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58E422" w14:textId="1E026694" w:rsidR="007741E6" w:rsidRDefault="007741E6" w:rsidP="007741E6">
      <w:pPr>
        <w:pStyle w:val="Heading1"/>
      </w:pPr>
      <w:r>
        <w:t>Neg</w:t>
      </w:r>
    </w:p>
    <w:p w14:paraId="781C499F" w14:textId="7D7AA413" w:rsidR="00902782" w:rsidRDefault="00902782" w:rsidP="00394EBB">
      <w:pPr>
        <w:pStyle w:val="Heading3"/>
      </w:pPr>
      <w:r>
        <w:t>Thanks to</w:t>
      </w:r>
    </w:p>
    <w:p w14:paraId="64F57233" w14:textId="72A4A39D" w:rsidR="00902782" w:rsidRPr="00902782" w:rsidRDefault="00902782" w:rsidP="00902782">
      <w:r>
        <w:t>Aerin, Archen, Isabella, Keon, Rohan, Will, Tommy</w:t>
      </w:r>
    </w:p>
    <w:p w14:paraId="1E3840C7" w14:textId="4147BCA1" w:rsidR="00394EBB" w:rsidRDefault="00394EBB" w:rsidP="00394EBB">
      <w:pPr>
        <w:pStyle w:val="Heading3"/>
      </w:pPr>
      <w:r>
        <w:t>1NC</w:t>
      </w:r>
    </w:p>
    <w:p w14:paraId="2F1CE718" w14:textId="1DE93BE8" w:rsidR="005A3424" w:rsidRDefault="005A3424" w:rsidP="005A3424">
      <w:pPr>
        <w:pStyle w:val="Heading4"/>
      </w:pPr>
      <w:r>
        <w:t>&lt;insert 1NC card from below&gt;</w:t>
      </w:r>
    </w:p>
    <w:p w14:paraId="17ABF752" w14:textId="77777777" w:rsidR="001379F7" w:rsidRPr="001379F7" w:rsidRDefault="001379F7" w:rsidP="001379F7"/>
    <w:p w14:paraId="09A0B8E5" w14:textId="31B23D5F" w:rsidR="00205C26" w:rsidRPr="00205C26" w:rsidRDefault="00BB5E00" w:rsidP="00205C26">
      <w:pPr>
        <w:pStyle w:val="Heading4"/>
      </w:pPr>
      <w:r>
        <w:t xml:space="preserve">Extinction is inevitable under neoliberalism – BUT, </w:t>
      </w:r>
      <w:r w:rsidR="001379F7">
        <w:t xml:space="preserve">by exposing and addressing the root cause of the problem </w:t>
      </w:r>
      <w:r>
        <w:t xml:space="preserve">only our alternative </w:t>
      </w:r>
      <w:r w:rsidR="00394EBB">
        <w:t xml:space="preserve">resolves it </w:t>
      </w:r>
      <w:r>
        <w:t>– The judge should adopt the roll of an intellectual excavator</w:t>
      </w:r>
      <w:r w:rsidR="00394EBB">
        <w:t xml:space="preserve">, to evaluate policy outcomes is fundamentally unethical and </w:t>
      </w:r>
      <w:r w:rsidR="001379F7">
        <w:t>must be rejected</w:t>
      </w:r>
      <w:r w:rsidR="00394EBB">
        <w:t>.</w:t>
      </w:r>
    </w:p>
    <w:p w14:paraId="2079F291" w14:textId="7C92DBE7" w:rsidR="00205C26" w:rsidRPr="00205C26" w:rsidRDefault="00205C26" w:rsidP="00205C26">
      <w:r w:rsidRPr="00B76197">
        <w:rPr>
          <w:rStyle w:val="Style13ptBold"/>
        </w:rPr>
        <w:t>Mera 14</w:t>
      </w:r>
    </w:p>
    <w:p w14:paraId="38345971" w14:textId="63AC08EC" w:rsidR="00205C26" w:rsidRPr="00B76197" w:rsidRDefault="00205C26" w:rsidP="00205C26">
      <w:r w:rsidRPr="00B76197">
        <w:t>PhD Pala Basil</w:t>
      </w:r>
      <w:r>
        <w:rPr>
          <w:rStyle w:val="Style13ptBold"/>
        </w:rPr>
        <w:t xml:space="preserve">, </w:t>
      </w:r>
      <w:r w:rsidRPr="00B76197">
        <w:t xml:space="preserve">Victoria University of Wellington philosophy, </w:t>
      </w:r>
      <w:r w:rsidRPr="00205C26">
        <w:rPr>
          <w:i/>
          <w:iCs/>
          <w:u w:val="single"/>
        </w:rPr>
        <w:t>“Accounting For Apocalypse Re-Thinking Social Accounting Theory And Practice For Our Time Of Social Crises And Ecological Collapse”</w:t>
      </w:r>
      <w:r w:rsidRPr="00B76197">
        <w:t xml:space="preserve">, https://researcharchive.vuw.ac.nz/xmlui/bitstream/handle/10063/3686/thesis.pdf?sequence=2 </w:t>
      </w:r>
    </w:p>
    <w:p w14:paraId="4B5806D0" w14:textId="77777777" w:rsidR="00205C26" w:rsidRPr="00BB5E00" w:rsidRDefault="00205C26" w:rsidP="00BB5E00">
      <w:pPr>
        <w:rPr>
          <w:sz w:val="16"/>
        </w:rPr>
      </w:pPr>
      <w:r w:rsidRPr="00B76197">
        <w:rPr>
          <w:rStyle w:val="StyleUnderline"/>
        </w:rPr>
        <w:t>Ecologically</w:t>
      </w:r>
      <w:r w:rsidRPr="00BB5E00">
        <w:rPr>
          <w:sz w:val="16"/>
        </w:rPr>
        <w:t xml:space="preserve"> too, </w:t>
      </w:r>
      <w:r w:rsidRPr="00B76197">
        <w:rPr>
          <w:rStyle w:val="StyleUnderline"/>
        </w:rPr>
        <w:t>the situation is dire</w:t>
      </w:r>
      <w:r w:rsidRPr="00BB5E00">
        <w:rPr>
          <w:sz w:val="16"/>
        </w:rPr>
        <w:t xml:space="preserve">. Of the many measures of ecological well-being – </w:t>
      </w:r>
      <w:r w:rsidRPr="00B76197">
        <w:rPr>
          <w:rStyle w:val="StyleUnderline"/>
        </w:rPr>
        <w:t>topsoil loss</w:t>
      </w:r>
      <w:r w:rsidRPr="00BB5E00">
        <w:rPr>
          <w:sz w:val="16"/>
        </w:rPr>
        <w:t xml:space="preserve">, </w:t>
      </w:r>
      <w:r w:rsidRPr="00B76197">
        <w:rPr>
          <w:rStyle w:val="StyleUnderline"/>
        </w:rPr>
        <w:t>groundwater depletion</w:t>
      </w:r>
      <w:r w:rsidRPr="00BB5E00">
        <w:rPr>
          <w:sz w:val="16"/>
        </w:rPr>
        <w:t xml:space="preserve">, </w:t>
      </w:r>
      <w:r w:rsidRPr="00B76197">
        <w:rPr>
          <w:rStyle w:val="StyleUnderline"/>
        </w:rPr>
        <w:t>chemical contamination</w:t>
      </w:r>
      <w:r w:rsidRPr="00BB5E00">
        <w:rPr>
          <w:sz w:val="16"/>
        </w:rPr>
        <w:t>, increased toxicity levels in human beings, the number and size of “</w:t>
      </w:r>
      <w:r w:rsidRPr="00B76197">
        <w:rPr>
          <w:rStyle w:val="StyleUnderline"/>
        </w:rPr>
        <w:t>dead zones” in</w:t>
      </w:r>
      <w:r w:rsidRPr="00BB5E00">
        <w:rPr>
          <w:sz w:val="16"/>
        </w:rPr>
        <w:t xml:space="preserve"> </w:t>
      </w:r>
      <w:r w:rsidRPr="00B76197">
        <w:rPr>
          <w:rStyle w:val="StyleUnderline"/>
        </w:rPr>
        <w:t>the</w:t>
      </w:r>
      <w:r w:rsidRPr="00BB5E00">
        <w:rPr>
          <w:sz w:val="16"/>
        </w:rPr>
        <w:t xml:space="preserve"> Earth’s </w:t>
      </w:r>
      <w:r w:rsidRPr="00B76197">
        <w:rPr>
          <w:rStyle w:val="StyleUnderline"/>
        </w:rPr>
        <w:t>oceans</w:t>
      </w:r>
      <w:r w:rsidRPr="00BB5E00">
        <w:rPr>
          <w:sz w:val="16"/>
        </w:rPr>
        <w:t xml:space="preserve">, and the accelerating rate of </w:t>
      </w:r>
      <w:r w:rsidRPr="00DF7FAD">
        <w:rPr>
          <w:rStyle w:val="StyleUnderline"/>
          <w:highlight w:val="yellow"/>
        </w:rPr>
        <w:t>species extinction</w:t>
      </w:r>
      <w:r w:rsidRPr="00BB5E00">
        <w:rPr>
          <w:sz w:val="16"/>
        </w:rPr>
        <w:t xml:space="preserve"> and loss of </w:t>
      </w:r>
      <w:r w:rsidRPr="00DF7FAD">
        <w:rPr>
          <w:rStyle w:val="StyleUnderline"/>
          <w:highlight w:val="yellow"/>
        </w:rPr>
        <w:t>biodiversity</w:t>
      </w:r>
      <w:r w:rsidRPr="00BB5E00">
        <w:rPr>
          <w:sz w:val="16"/>
        </w:rPr>
        <w:t xml:space="preserve"> – the increasing evidence suggests that the developmental trajectory of the dominant economic culture necessarily causes the mass extermination of non-human communities, </w:t>
      </w:r>
      <w:r w:rsidRPr="00DF7FAD">
        <w:rPr>
          <w:rStyle w:val="StyleUnderline"/>
          <w:highlight w:val="yellow"/>
        </w:rPr>
        <w:t>the systemic destruction</w:t>
      </w:r>
      <w:r w:rsidRPr="00BB5E00">
        <w:rPr>
          <w:sz w:val="16"/>
        </w:rPr>
        <w:t xml:space="preserve"> and disruption </w:t>
      </w:r>
      <w:r w:rsidRPr="00B76197">
        <w:rPr>
          <w:rStyle w:val="StyleUnderline"/>
        </w:rPr>
        <w:t>of</w:t>
      </w:r>
      <w:r w:rsidRPr="00BB5E00">
        <w:rPr>
          <w:sz w:val="16"/>
        </w:rPr>
        <w:t xml:space="preserve"> natural </w:t>
      </w:r>
      <w:r w:rsidRPr="00B76197">
        <w:rPr>
          <w:rStyle w:val="StyleUnderline"/>
        </w:rPr>
        <w:t>habitats</w:t>
      </w:r>
      <w:r w:rsidRPr="00BB5E00">
        <w:rPr>
          <w:sz w:val="16"/>
        </w:rPr>
        <w:t xml:space="preserve">, and </w:t>
      </w:r>
      <w:r w:rsidRPr="00DF7FAD">
        <w:rPr>
          <w:rStyle w:val="StyleUnderline"/>
          <w:highlight w:val="yellow"/>
        </w:rPr>
        <w:t>could</w:t>
      </w:r>
      <w:r w:rsidRPr="00BB5E00">
        <w:rPr>
          <w:sz w:val="16"/>
        </w:rPr>
        <w:t xml:space="preserve"> ultimately </w:t>
      </w:r>
      <w:r w:rsidRPr="00DF7FAD">
        <w:rPr>
          <w:rStyle w:val="StyleUnderline"/>
          <w:highlight w:val="yellow"/>
        </w:rPr>
        <w:t>cause</w:t>
      </w:r>
      <w:r w:rsidRPr="00BB5E00">
        <w:rPr>
          <w:sz w:val="16"/>
        </w:rPr>
        <w:t xml:space="preserve"> </w:t>
      </w:r>
      <w:r w:rsidRPr="00DF7FAD">
        <w:rPr>
          <w:rStyle w:val="Emphasis"/>
          <w:highlight w:val="yellow"/>
        </w:rPr>
        <w:t>catastrophic destruction of the biosphere</w:t>
      </w:r>
      <w:r w:rsidRPr="00BB5E00">
        <w:rPr>
          <w:sz w:val="16"/>
        </w:rPr>
        <w:t xml:space="preserve">. The latest Global Environmental Outlook Report published by the United Nations Environment Program (UNEP), the GEO-5 report, makes for sobering reading. As in earlier reports, the global trends portrayed are of continuing human population growth, expanding economic growth,6 and as a consequence severe forms of ecological degradation (UNEP, 2012; see also, UNEP, 1997, 1999, 2002, 2007). </w:t>
      </w:r>
      <w:r w:rsidRPr="00B76197">
        <w:rPr>
          <w:rStyle w:val="StyleUnderline"/>
        </w:rPr>
        <w:t>The ecological reality described</w:t>
      </w:r>
      <w:r w:rsidRPr="00BB5E00">
        <w:rPr>
          <w:sz w:val="16"/>
        </w:rPr>
        <w:t xml:space="preserve"> </w:t>
      </w:r>
      <w:r w:rsidRPr="00B76197">
        <w:rPr>
          <w:rStyle w:val="StyleUnderline"/>
        </w:rPr>
        <w:t>is</w:t>
      </w:r>
      <w:r w:rsidRPr="00BB5E00">
        <w:rPr>
          <w:sz w:val="16"/>
        </w:rPr>
        <w:t xml:space="preserve"> of </w:t>
      </w:r>
      <w:r w:rsidRPr="00B76197">
        <w:rPr>
          <w:rStyle w:val="StyleUnderline"/>
        </w:rPr>
        <w:t>ecological</w:t>
      </w:r>
      <w:r w:rsidRPr="00BB5E00">
        <w:rPr>
          <w:sz w:val="16"/>
        </w:rPr>
        <w:t xml:space="preserve"> </w:t>
      </w:r>
      <w:r w:rsidRPr="00B76197">
        <w:rPr>
          <w:rStyle w:val="StyleUnderline"/>
        </w:rPr>
        <w:t>drawdown</w:t>
      </w:r>
      <w:r w:rsidRPr="00BB5E00">
        <w:rPr>
          <w:sz w:val="16"/>
        </w:rPr>
        <w:t xml:space="preserve"> (</w:t>
      </w:r>
      <w:r w:rsidRPr="00B76197">
        <w:rPr>
          <w:rStyle w:val="StyleUnderline"/>
        </w:rPr>
        <w:t>deforestation</w:t>
      </w:r>
      <w:r w:rsidRPr="00BB5E00">
        <w:rPr>
          <w:sz w:val="16"/>
        </w:rPr>
        <w:t xml:space="preserve">, </w:t>
      </w:r>
      <w:r w:rsidRPr="00B76197">
        <w:rPr>
          <w:rStyle w:val="StyleUnderline"/>
        </w:rPr>
        <w:t>over-fishing</w:t>
      </w:r>
      <w:r w:rsidRPr="00BB5E00">
        <w:rPr>
          <w:sz w:val="16"/>
        </w:rPr>
        <w:t xml:space="preserve">, </w:t>
      </w:r>
      <w:r w:rsidRPr="00B76197">
        <w:rPr>
          <w:rStyle w:val="StyleUnderline"/>
        </w:rPr>
        <w:t>water extraction</w:t>
      </w:r>
      <w:r w:rsidRPr="00BB5E00">
        <w:rPr>
          <w:sz w:val="16"/>
        </w:rPr>
        <w:t xml:space="preserve">, etc.) (UNEP, 2012, pp. 72, 68, 84, 102-106, ); increasing </w:t>
      </w:r>
      <w:r w:rsidRPr="00B76197">
        <w:rPr>
          <w:rStyle w:val="StyleUnderline"/>
        </w:rPr>
        <w:t>toxicity</w:t>
      </w:r>
      <w:r w:rsidRPr="00BB5E00">
        <w:rPr>
          <w:sz w:val="16"/>
        </w:rPr>
        <w:t xml:space="preserve"> of the environment through chemical and waste pollution, with severe harm caused to human and non-human communities alike (pp. 173- 179); </w:t>
      </w:r>
      <w:r w:rsidRPr="00DF7FAD">
        <w:rPr>
          <w:rStyle w:val="StyleUnderline"/>
          <w:highlight w:val="yellow"/>
        </w:rPr>
        <w:t>systematic</w:t>
      </w:r>
      <w:r w:rsidRPr="00BB5E00">
        <w:rPr>
          <w:sz w:val="16"/>
        </w:rPr>
        <w:t xml:space="preserve"> habitat </w:t>
      </w:r>
      <w:r w:rsidRPr="00DF7FAD">
        <w:rPr>
          <w:rStyle w:val="StyleUnderline"/>
          <w:highlight w:val="yellow"/>
        </w:rPr>
        <w:t>destruction</w:t>
      </w:r>
      <w:r w:rsidRPr="00BB5E00">
        <w:rPr>
          <w:sz w:val="16"/>
        </w:rPr>
        <w:t xml:space="preserve"> (pp. 8, 68-84) and </w:t>
      </w:r>
      <w:r w:rsidRPr="00DF7FAD">
        <w:rPr>
          <w:rStyle w:val="StyleUnderline"/>
          <w:highlight w:val="yellow"/>
        </w:rPr>
        <w:t>climate</w:t>
      </w:r>
      <w:r w:rsidRPr="00DF7FAD">
        <w:rPr>
          <w:sz w:val="16"/>
          <w:highlight w:val="yellow"/>
        </w:rPr>
        <w:t xml:space="preserve"> </w:t>
      </w:r>
      <w:r w:rsidRPr="00DF7FAD">
        <w:rPr>
          <w:rStyle w:val="StyleUnderline"/>
          <w:highlight w:val="yellow"/>
        </w:rPr>
        <w:t>change</w:t>
      </w:r>
      <w:r w:rsidRPr="00BB5E00">
        <w:rPr>
          <w:sz w:val="16"/>
        </w:rPr>
        <w:t xml:space="preserve"> (33-60), </w:t>
      </w:r>
      <w:r w:rsidRPr="00B76197">
        <w:rPr>
          <w:rStyle w:val="StyleUnderline"/>
        </w:rPr>
        <w:t>which</w:t>
      </w:r>
      <w:r w:rsidRPr="00BB5E00">
        <w:rPr>
          <w:sz w:val="16"/>
        </w:rPr>
        <w:t xml:space="preserve"> </w:t>
      </w:r>
      <w:r w:rsidRPr="00DF7FAD">
        <w:rPr>
          <w:rStyle w:val="StyleUnderline"/>
          <w:highlight w:val="yellow"/>
        </w:rPr>
        <w:t>have</w:t>
      </w:r>
      <w:r w:rsidRPr="00DF7FAD">
        <w:rPr>
          <w:sz w:val="16"/>
          <w:highlight w:val="yellow"/>
        </w:rPr>
        <w:t xml:space="preserve"> </w:t>
      </w:r>
      <w:r w:rsidRPr="00DF7FAD">
        <w:rPr>
          <w:rStyle w:val="StyleUnderline"/>
          <w:highlight w:val="yellow"/>
        </w:rPr>
        <w:t>decimated</w:t>
      </w:r>
      <w:r w:rsidRPr="00DF7FAD">
        <w:rPr>
          <w:sz w:val="16"/>
          <w:highlight w:val="yellow"/>
        </w:rPr>
        <w:t xml:space="preserve"> </w:t>
      </w:r>
      <w:r w:rsidRPr="00DF7FAD">
        <w:rPr>
          <w:rStyle w:val="StyleUnderline"/>
          <w:highlight w:val="yellow"/>
        </w:rPr>
        <w:t>the number of species on Earth</w:t>
      </w:r>
      <w:r w:rsidRPr="00DF7FAD">
        <w:rPr>
          <w:sz w:val="16"/>
          <w:highlight w:val="yellow"/>
        </w:rPr>
        <w:t xml:space="preserve">, </w:t>
      </w:r>
      <w:r w:rsidRPr="00DF7FAD">
        <w:rPr>
          <w:rStyle w:val="StyleUnderline"/>
          <w:highlight w:val="yellow"/>
        </w:rPr>
        <w:t>threatening</w:t>
      </w:r>
      <w:r w:rsidRPr="00BB5E00">
        <w:rPr>
          <w:sz w:val="16"/>
        </w:rPr>
        <w:t xml:space="preserve"> many with outright </w:t>
      </w:r>
      <w:r w:rsidRPr="00DF7FAD">
        <w:rPr>
          <w:rStyle w:val="StyleUnderline"/>
          <w:highlight w:val="yellow"/>
        </w:rPr>
        <w:t>extinction</w:t>
      </w:r>
      <w:r w:rsidRPr="00BB5E00">
        <w:rPr>
          <w:sz w:val="16"/>
        </w:rPr>
        <w:t xml:space="preserve"> (pp. 139-158). The most serious ecological threat on a global scale is climate disruption, caused by the emission of greenhouse gases from burning fossil fuels, other industrial activities, and land destruction (UNEP, 2012, p. 32). The GEO-5 report states that “[d]espite attempts to develop low-carbon economies in a number of countries, atmospheric concentrations of greenhouse gases continue to increase to levels likely to push global temperatures beyond the internationally agreed limit of 2° C above the pre-industrial average temperature” (UNEP, 2012, p. 32). Concentrations of atmospheric methane have more than doubled from preindustrial levels, reaching approximately 1826 ppb in 2012; the scientific consensus is that this increase is very likely due predominantly to agriculture and fossil fuel use (IPCC, 2007). </w:t>
      </w:r>
      <w:r w:rsidRPr="00B76197">
        <w:rPr>
          <w:rStyle w:val="StyleUnderline"/>
        </w:rPr>
        <w:t>Scientists warn</w:t>
      </w:r>
      <w:r w:rsidRPr="00BB5E00">
        <w:rPr>
          <w:sz w:val="16"/>
        </w:rPr>
        <w:t xml:space="preserve"> that the Earth’s </w:t>
      </w:r>
      <w:r w:rsidRPr="00B76197">
        <w:rPr>
          <w:rStyle w:val="StyleUnderline"/>
        </w:rPr>
        <w:t>ecosystems are nearing c</w:t>
      </w:r>
      <w:r w:rsidRPr="00BB5E00">
        <w:rPr>
          <w:sz w:val="16"/>
        </w:rPr>
        <w:t xml:space="preserve">atastrophic </w:t>
      </w:r>
      <w:r w:rsidRPr="00B76197">
        <w:rPr>
          <w:rStyle w:val="StyleUnderline"/>
        </w:rPr>
        <w:t>“tipping points” that will be marked by mass extinctions and unpredictable</w:t>
      </w:r>
      <w:r w:rsidRPr="00BB5E00">
        <w:rPr>
          <w:sz w:val="16"/>
        </w:rPr>
        <w:t xml:space="preserve"> </w:t>
      </w:r>
      <w:r w:rsidRPr="00B76197">
        <w:rPr>
          <w:rStyle w:val="StyleUnderline"/>
        </w:rPr>
        <w:t>changes</w:t>
      </w:r>
      <w:r w:rsidRPr="00BB5E00">
        <w:rPr>
          <w:sz w:val="16"/>
        </w:rPr>
        <w:t xml:space="preserve"> on a scale unseen since the glaciers retreated twelve thousand years ago (Pappas, 2012). Twenty-two eminent scientists warned recently in the journal, Nature, that humans are likely to have triggered a planetary-scale critical transition “with the potential to transform Earth rapidly and irreversibly into a state unknown in human experience”, which means that “the biological resources we take for granted at present may be subject to rapid and unpredictable transformations within a few human generations” (Barnofsky et al., 2012). This means that human beings are in serious trouble, not only in the future, but right now. The pre-industrial level of carbon dioxide concentration was about 280 parts per million (ppm). The Intergovernmental Panel on Climate Change (IPCC) estimates concentrations could reach between 541 and 970 ppm by the year 2100. However, many climate scientists consider that levels should be kept below 350 ppm in order to avoid “irreversible catastrophic effects” (Hansen et al., 2008). “Catastrophic </w:t>
      </w:r>
      <w:r w:rsidRPr="00DF7FAD">
        <w:rPr>
          <w:rStyle w:val="StyleUnderline"/>
          <w:highlight w:val="yellow"/>
        </w:rPr>
        <w:t>warming</w:t>
      </w:r>
      <w:r w:rsidRPr="00BB5E00">
        <w:rPr>
          <w:sz w:val="16"/>
        </w:rPr>
        <w:t xml:space="preserve"> of the earth” </w:t>
      </w:r>
      <w:r w:rsidRPr="00DF7FAD">
        <w:rPr>
          <w:rStyle w:val="StyleUnderline"/>
          <w:highlight w:val="yellow"/>
        </w:rPr>
        <w:t>would mean a planet that is too hot for life</w:t>
      </w:r>
      <w:r w:rsidRPr="00BB5E00">
        <w:rPr>
          <w:sz w:val="16"/>
        </w:rPr>
        <w:t xml:space="preserve"> – that is, any life, and </w:t>
      </w:r>
      <w:r w:rsidRPr="00B76197">
        <w:rPr>
          <w:rStyle w:val="Emphasis"/>
        </w:rPr>
        <w:t>all life</w:t>
      </w:r>
      <w:r w:rsidRPr="00BB5E00">
        <w:rPr>
          <w:sz w:val="16"/>
        </w:rPr>
        <w:t xml:space="preserve"> (Mrasek, 2008). We need to analyze the above information and ask the simple questions: what does it signify and where will it lead? In terms of the social crises of inequalities, the pattern of human development suggests clearly that </w:t>
      </w:r>
      <w:r w:rsidRPr="00B76197">
        <w:rPr>
          <w:rStyle w:val="StyleUnderline"/>
        </w:rPr>
        <w:t xml:space="preserve">although </w:t>
      </w:r>
      <w:r w:rsidRPr="00DF7FAD">
        <w:rPr>
          <w:rStyle w:val="StyleUnderline"/>
          <w:highlight w:val="yellow"/>
        </w:rPr>
        <w:t>capitalism is capable of</w:t>
      </w:r>
      <w:r w:rsidRPr="00BB5E00">
        <w:rPr>
          <w:sz w:val="16"/>
        </w:rPr>
        <w:t xml:space="preserve"> raising the </w:t>
      </w:r>
      <w:r w:rsidRPr="00B76197">
        <w:rPr>
          <w:rStyle w:val="StyleUnderline"/>
        </w:rPr>
        <w:t xml:space="preserve">economic </w:t>
      </w:r>
      <w:r w:rsidRPr="00DF7FAD">
        <w:rPr>
          <w:rStyle w:val="StyleUnderline"/>
          <w:highlight w:val="yellow"/>
        </w:rPr>
        <w:t>productivity</w:t>
      </w:r>
      <w:r w:rsidRPr="00BB5E00">
        <w:rPr>
          <w:sz w:val="16"/>
        </w:rPr>
        <w:t xml:space="preserve"> </w:t>
      </w:r>
      <w:r w:rsidRPr="00B76197">
        <w:rPr>
          <w:rStyle w:val="StyleUnderline"/>
        </w:rPr>
        <w:t>of many countries</w:t>
      </w:r>
      <w:r w:rsidRPr="00BB5E00">
        <w:rPr>
          <w:sz w:val="16"/>
        </w:rPr>
        <w:t xml:space="preserve"> as well as international trade, </w:t>
      </w:r>
      <w:r w:rsidRPr="00DF7FAD">
        <w:rPr>
          <w:rStyle w:val="StyleUnderline"/>
          <w:highlight w:val="yellow"/>
        </w:rPr>
        <w:t>it</w:t>
      </w:r>
      <w:r w:rsidRPr="00BB5E00">
        <w:rPr>
          <w:sz w:val="16"/>
        </w:rPr>
        <w:t xml:space="preserve"> also </w:t>
      </w:r>
      <w:r w:rsidRPr="00DF7FAD">
        <w:rPr>
          <w:rStyle w:val="Emphasis"/>
          <w:highlight w:val="yellow"/>
        </w:rPr>
        <w:t>produces social injustices on a global scale.</w:t>
      </w:r>
      <w:r w:rsidRPr="00B76197">
        <w:rPr>
          <w:rStyle w:val="Emphasis"/>
        </w:rPr>
        <w:t xml:space="preserve"> </w:t>
      </w:r>
      <w:r w:rsidRPr="00BB5E00">
        <w:rPr>
          <w:sz w:val="16"/>
        </w:rPr>
        <w:t xml:space="preserve">The trajectory of capitalist economic development that </w:t>
      </w:r>
      <w:r w:rsidRPr="00B76197">
        <w:rPr>
          <w:rStyle w:val="StyleUnderline"/>
        </w:rPr>
        <w:t>people appear locked into</w:t>
      </w:r>
      <w:r w:rsidRPr="00BB5E00">
        <w:rPr>
          <w:sz w:val="16"/>
        </w:rPr>
        <w:t xml:space="preserve"> is of </w:t>
      </w:r>
      <w:r w:rsidRPr="00B76197">
        <w:rPr>
          <w:rStyle w:val="StyleUnderline"/>
        </w:rPr>
        <w:t>perpetual growth</w:t>
      </w:r>
      <w:r w:rsidRPr="00BB5E00">
        <w:rPr>
          <w:sz w:val="16"/>
        </w:rPr>
        <w:t xml:space="preserve"> </w:t>
      </w:r>
      <w:r w:rsidRPr="00B76197">
        <w:rPr>
          <w:rStyle w:val="StyleUnderline"/>
        </w:rPr>
        <w:t>that</w:t>
      </w:r>
      <w:r w:rsidRPr="00BB5E00">
        <w:rPr>
          <w:sz w:val="16"/>
        </w:rPr>
        <w:t xml:space="preserve"> also </w:t>
      </w:r>
      <w:r w:rsidRPr="00B76197">
        <w:rPr>
          <w:rStyle w:val="Emphasis"/>
        </w:rPr>
        <w:t xml:space="preserve">produces </w:t>
      </w:r>
      <w:r w:rsidRPr="00DF7FAD">
        <w:rPr>
          <w:rStyle w:val="Emphasis"/>
          <w:highlight w:val="yellow"/>
        </w:rPr>
        <w:t>significant human and social suffering</w:t>
      </w:r>
      <w:r w:rsidRPr="00BB5E00">
        <w:rPr>
          <w:sz w:val="16"/>
        </w:rPr>
        <w:t xml:space="preserve">. In terms of the ecological situation, the mounting evidence from reports, such as those published by UNEP, suggest that </w:t>
      </w:r>
      <w:r w:rsidRPr="00B76197">
        <w:rPr>
          <w:rStyle w:val="StyleUnderline"/>
        </w:rPr>
        <w:t>a full-scale ecocide will eventuate</w:t>
      </w:r>
      <w:r w:rsidRPr="00BB5E00">
        <w:rPr>
          <w:sz w:val="16"/>
        </w:rPr>
        <w:t xml:space="preserve"> and that a global holocaust is in progress which is socially pathological and biocidal in its scope (UNEP, 2012; see also, UNEP, 1997, 1999, 2002, 2007). </w:t>
      </w:r>
      <w:r w:rsidRPr="00DF7FAD">
        <w:rPr>
          <w:rStyle w:val="Emphasis"/>
          <w:highlight w:val="yellow"/>
        </w:rPr>
        <w:t>Assuming the trends do not change, the endpoint of</w:t>
      </w:r>
      <w:r w:rsidRPr="00BB5E00">
        <w:rPr>
          <w:sz w:val="16"/>
        </w:rPr>
        <w:t xml:space="preserve"> this trajectory of perpetual economic </w:t>
      </w:r>
      <w:r w:rsidRPr="00DF7FAD">
        <w:rPr>
          <w:rStyle w:val="Emphasis"/>
          <w:highlight w:val="yellow"/>
        </w:rPr>
        <w:t>growth</w:t>
      </w:r>
      <w:r w:rsidRPr="00BB5E00">
        <w:rPr>
          <w:sz w:val="16"/>
        </w:rPr>
        <w:t xml:space="preserve">, ecological degradation, systemic pollution, mass species extinction and runaway climate change, which human beings appear locked into, </w:t>
      </w:r>
      <w:r w:rsidRPr="00DF7FAD">
        <w:rPr>
          <w:rStyle w:val="Emphasis"/>
          <w:highlight w:val="yellow"/>
        </w:rPr>
        <w:t>will be</w:t>
      </w:r>
      <w:r w:rsidRPr="00BB5E00">
        <w:rPr>
          <w:sz w:val="16"/>
        </w:rPr>
        <w:t xml:space="preserve"> climate </w:t>
      </w:r>
      <w:r w:rsidRPr="00DF7FAD">
        <w:rPr>
          <w:rStyle w:val="Emphasis"/>
          <w:highlight w:val="yellow"/>
        </w:rPr>
        <w:t>apocalypse</w:t>
      </w:r>
      <w:r w:rsidRPr="00BB5E00">
        <w:rPr>
          <w:sz w:val="16"/>
        </w:rPr>
        <w:t xml:space="preserve"> and complete biotic collapse. Given the serious and life-threatening implications of these social and ecological crises outlined above, it would be reasonable to expect they should be central to academic concerns, particularly given the responsibilities of academics as intellectuals. As the people whom society subsidizes to carry out intellectual work,7 the primary task of academics is to carry out research that might enable people to deepen their understanding of how the world operates, ideally towards the goal of shaping a world that is more consistent with moral and political principles, and the collective self-interest (Jensen, 2013, p. 43). </w:t>
      </w:r>
      <w:r w:rsidRPr="00B76197">
        <w:rPr>
          <w:rStyle w:val="StyleUnderline"/>
        </w:rPr>
        <w:t>Given</w:t>
      </w:r>
      <w:r w:rsidRPr="00BB5E00">
        <w:rPr>
          <w:sz w:val="16"/>
        </w:rPr>
        <w:t xml:space="preserve"> that most </w:t>
      </w:r>
      <w:r w:rsidRPr="00B76197">
        <w:rPr>
          <w:rStyle w:val="StyleUnderline"/>
        </w:rPr>
        <w:t>people’s</w:t>
      </w:r>
      <w:r w:rsidRPr="00BB5E00">
        <w:rPr>
          <w:sz w:val="16"/>
        </w:rPr>
        <w:t xml:space="preserve"> stated philosophical and theological </w:t>
      </w:r>
      <w:r w:rsidRPr="00B76197">
        <w:rPr>
          <w:rStyle w:val="StyleUnderline"/>
        </w:rPr>
        <w:t>systems are rooted in</w:t>
      </w:r>
      <w:r w:rsidRPr="00BB5E00">
        <w:rPr>
          <w:sz w:val="16"/>
        </w:rPr>
        <w:t xml:space="preserve"> concepts of </w:t>
      </w:r>
      <w:r w:rsidRPr="00B76197">
        <w:rPr>
          <w:rStyle w:val="StyleUnderline"/>
        </w:rPr>
        <w:t>justice</w:t>
      </w:r>
      <w:r w:rsidRPr="00BB5E00">
        <w:rPr>
          <w:sz w:val="16"/>
        </w:rPr>
        <w:t xml:space="preserve">, equality and the inherent dignity of all people (Jensen, 2007, p. 30), </w:t>
      </w:r>
      <w:r w:rsidRPr="00DF7FAD">
        <w:rPr>
          <w:rStyle w:val="StyleUnderline"/>
          <w:highlight w:val="yellow"/>
        </w:rPr>
        <w:t>intellectuals have a</w:t>
      </w:r>
      <w:r w:rsidRPr="00B76197">
        <w:rPr>
          <w:rStyle w:val="StyleUnderline"/>
        </w:rPr>
        <w:t xml:space="preserve"> particular</w:t>
      </w:r>
      <w:r w:rsidRPr="00BB5E00">
        <w:rPr>
          <w:sz w:val="16"/>
        </w:rPr>
        <w:t xml:space="preserve"> </w:t>
      </w:r>
      <w:r w:rsidRPr="00DF7FAD">
        <w:rPr>
          <w:rStyle w:val="StyleUnderline"/>
          <w:highlight w:val="yellow"/>
        </w:rPr>
        <w:t>responsibility to call attention to</w:t>
      </w:r>
      <w:r w:rsidRPr="00BB5E00">
        <w:rPr>
          <w:sz w:val="16"/>
        </w:rPr>
        <w:t xml:space="preserve"> those </w:t>
      </w:r>
      <w:r w:rsidRPr="00DF7FAD">
        <w:rPr>
          <w:rStyle w:val="Emphasis"/>
          <w:highlight w:val="yellow"/>
        </w:rPr>
        <w:t>social patterns of inequality</w:t>
      </w:r>
      <w:r w:rsidRPr="00DF7FAD">
        <w:rPr>
          <w:sz w:val="16"/>
          <w:highlight w:val="yellow"/>
        </w:rPr>
        <w:t xml:space="preserve"> </w:t>
      </w:r>
      <w:r w:rsidRPr="00DF7FAD">
        <w:rPr>
          <w:rStyle w:val="StyleUnderline"/>
          <w:highlight w:val="yellow"/>
        </w:rPr>
        <w:t>which</w:t>
      </w:r>
      <w:r w:rsidRPr="00DF7FAD">
        <w:rPr>
          <w:sz w:val="16"/>
          <w:highlight w:val="yellow"/>
        </w:rPr>
        <w:t xml:space="preserve"> </w:t>
      </w:r>
      <w:r w:rsidRPr="00DF7FAD">
        <w:rPr>
          <w:rStyle w:val="StyleUnderline"/>
          <w:highlight w:val="yellow"/>
        </w:rPr>
        <w:t>appear to be violations of such principles</w:t>
      </w:r>
      <w:r w:rsidRPr="00BB5E00">
        <w:rPr>
          <w:sz w:val="16"/>
        </w:rPr>
        <w:t xml:space="preserve">, and to call attention to the destructive ecological patterns that threaten individual and collective well-being. As a “critic and conscience of society,” 8 one task of intellectuals is to identify issues that people should all pay attention to, even when – indeed, </w:t>
      </w:r>
      <w:r w:rsidRPr="00B76197">
        <w:rPr>
          <w:rStyle w:val="StyleUnderline"/>
        </w:rPr>
        <w:t>especially when</w:t>
      </w:r>
      <w:r w:rsidRPr="00BB5E00">
        <w:rPr>
          <w:sz w:val="16"/>
        </w:rPr>
        <w:t xml:space="preserve"> – </w:t>
      </w:r>
      <w:r w:rsidRPr="00B76197">
        <w:rPr>
          <w:rStyle w:val="StyleUnderline"/>
        </w:rPr>
        <w:t>people would rather ignore the issues</w:t>
      </w:r>
      <w:r w:rsidRPr="00BB5E00">
        <w:rPr>
          <w:sz w:val="16"/>
        </w:rPr>
        <w:t xml:space="preserve"> (Jensen, 2013, p. 5). In view of this, intellectuals today should be focusing attention on the hard-to-face realities of an unjust and unsustainable world. Moreover, intellectuals in a democratic society, as its “critic and conscience”, should serve as sources of independent and critical information, analyses and varied opinions, in an endeavour to provide a meaningful role in the formation of public policy (Jensen, 2013c). In order to fulfil this obligation as “critic and conscience,” </w:t>
      </w:r>
      <w:r w:rsidRPr="00DF7FAD">
        <w:rPr>
          <w:rStyle w:val="StyleUnderline"/>
          <w:highlight w:val="yellow"/>
        </w:rPr>
        <w:t>intellectuals need to be willing to critique</w:t>
      </w:r>
      <w:r w:rsidRPr="00BB5E00">
        <w:rPr>
          <w:sz w:val="16"/>
        </w:rPr>
        <w:t xml:space="preserve"> not only particular people, organizations, and policies, but also </w:t>
      </w:r>
      <w:r w:rsidRPr="00B76197">
        <w:rPr>
          <w:rStyle w:val="Emphasis"/>
        </w:rPr>
        <w:t>the systems from which they emerge</w:t>
      </w:r>
      <w:r w:rsidRPr="00BB5E00">
        <w:rPr>
          <w:sz w:val="16"/>
        </w:rPr>
        <w:t xml:space="preserve">. In other words, intellectuals have to be willing to engage in radical critique. Generally, the term “radical” tends to suggest images of extremes, danger, violence, and people eager to tear things down (Jensen, 2007, p. 29). Radical, however, has a more classical meaning. It comes from the Latin –radix, meaning “root.” </w:t>
      </w:r>
      <w:r w:rsidRPr="00DF7FAD">
        <w:rPr>
          <w:rStyle w:val="StyleUnderline"/>
          <w:highlight w:val="yellow"/>
        </w:rPr>
        <w:t>Radical critique in this light means critique</w:t>
      </w:r>
      <w:r w:rsidRPr="00BB5E00">
        <w:rPr>
          <w:sz w:val="16"/>
        </w:rPr>
        <w:t xml:space="preserve"> or analysis </w:t>
      </w:r>
      <w:r w:rsidRPr="00DF7FAD">
        <w:rPr>
          <w:rStyle w:val="Emphasis"/>
          <w:highlight w:val="yellow"/>
        </w:rPr>
        <w:t>that gets to the root of the problem</w:t>
      </w:r>
      <w:r w:rsidRPr="00BB5E00">
        <w:rPr>
          <w:sz w:val="16"/>
        </w:rPr>
        <w:t xml:space="preserve">. </w:t>
      </w:r>
      <w:r w:rsidRPr="00B76197">
        <w:rPr>
          <w:rStyle w:val="StyleUnderline"/>
        </w:rPr>
        <w:t>Given</w:t>
      </w:r>
      <w:r w:rsidRPr="00BB5E00">
        <w:rPr>
          <w:sz w:val="16"/>
        </w:rPr>
        <w:t xml:space="preserve"> that the patterns of </w:t>
      </w:r>
      <w:r w:rsidRPr="00B76197">
        <w:rPr>
          <w:rStyle w:val="StyleUnderline"/>
        </w:rPr>
        <w:t xml:space="preserve">social </w:t>
      </w:r>
      <w:r w:rsidRPr="00DF7FAD">
        <w:rPr>
          <w:rStyle w:val="StyleUnderline"/>
          <w:highlight w:val="yellow"/>
        </w:rPr>
        <w:t>inequality and ecocidal</w:t>
      </w:r>
      <w:r w:rsidRPr="00BB5E00">
        <w:rPr>
          <w:sz w:val="16"/>
        </w:rPr>
        <w:t xml:space="preserve"> destruction outlined above </w:t>
      </w:r>
      <w:r w:rsidRPr="00DF7FAD">
        <w:rPr>
          <w:rStyle w:val="StyleUnderline"/>
          <w:highlight w:val="yellow"/>
        </w:rPr>
        <w:t>are not the product of a vacuum</w:t>
      </w:r>
      <w:r w:rsidRPr="00B76197">
        <w:rPr>
          <w:rStyle w:val="StyleUnderline"/>
        </w:rPr>
        <w:t xml:space="preserve">, </w:t>
      </w:r>
      <w:r w:rsidRPr="00DF7FAD">
        <w:rPr>
          <w:rStyle w:val="StyleUnderline"/>
          <w:highlight w:val="yellow"/>
        </w:rPr>
        <w:t>but instead are the product of social systems</w:t>
      </w:r>
      <w:r w:rsidRPr="00BB5E00">
        <w:rPr>
          <w:sz w:val="16"/>
        </w:rPr>
        <w:t xml:space="preserve">, radical </w:t>
      </w:r>
      <w:r w:rsidRPr="00DF7FAD">
        <w:rPr>
          <w:rStyle w:val="StyleUnderline"/>
          <w:highlight w:val="yellow"/>
        </w:rPr>
        <w:t>critique</w:t>
      </w:r>
      <w:r w:rsidRPr="00BB5E00">
        <w:rPr>
          <w:sz w:val="16"/>
        </w:rPr>
        <w:t xml:space="preserve"> simply </w:t>
      </w:r>
      <w:r w:rsidRPr="00DF7FAD">
        <w:rPr>
          <w:rStyle w:val="StyleUnderline"/>
          <w:highlight w:val="yellow"/>
        </w:rPr>
        <w:t>means forms of social analysis</w:t>
      </w:r>
      <w:r w:rsidRPr="00BB5E00">
        <w:rPr>
          <w:sz w:val="16"/>
        </w:rPr>
        <w:t xml:space="preserve">, </w:t>
      </w:r>
      <w:r w:rsidRPr="00DF7FAD">
        <w:rPr>
          <w:rStyle w:val="StyleUnderline"/>
          <w:highlight w:val="yellow"/>
        </w:rPr>
        <w:t>which</w:t>
      </w:r>
      <w:r w:rsidRPr="00BB5E00">
        <w:rPr>
          <w:sz w:val="16"/>
        </w:rPr>
        <w:t xml:space="preserve"> are not only concerned about these social and ecological injustices but also </w:t>
      </w:r>
      <w:r w:rsidRPr="00DF7FAD">
        <w:rPr>
          <w:rStyle w:val="StyleUnderline"/>
          <w:highlight w:val="yellow"/>
        </w:rPr>
        <w:t>trace</w:t>
      </w:r>
      <w:r w:rsidRPr="00B76197">
        <w:rPr>
          <w:rStyle w:val="StyleUnderline"/>
        </w:rPr>
        <w:t xml:space="preserve"> them to the </w:t>
      </w:r>
      <w:r w:rsidRPr="00DF7FAD">
        <w:rPr>
          <w:rStyle w:val="StyleUnderline"/>
          <w:highlight w:val="yellow"/>
        </w:rPr>
        <w:t>social systems</w:t>
      </w:r>
      <w:r w:rsidRPr="00BB5E00">
        <w:rPr>
          <w:sz w:val="16"/>
        </w:rPr>
        <w:t xml:space="preserve"> from which they emerged, </w:t>
      </w:r>
      <w:r w:rsidRPr="00B76197">
        <w:rPr>
          <w:rStyle w:val="StyleUnderline"/>
        </w:rPr>
        <w:t>which would subject these very systems to searching critiques.</w:t>
      </w:r>
      <w:r w:rsidRPr="00BB5E00">
        <w:rPr>
          <w:sz w:val="16"/>
        </w:rPr>
        <w:t xml:space="preserve"> Such searching critique is challenging because, generally, </w:t>
      </w:r>
      <w:r w:rsidRPr="00BB5E00">
        <w:t>the dominant groups which tend to subsidize</w:t>
      </w:r>
      <w:r w:rsidRPr="00B76197">
        <w:rPr>
          <w:rStyle w:val="StyleUnderline"/>
        </w:rPr>
        <w:t xml:space="preserve"> </w:t>
      </w:r>
      <w:r w:rsidRPr="00DF7FAD">
        <w:rPr>
          <w:rStyle w:val="StyleUnderline"/>
          <w:highlight w:val="yellow"/>
        </w:rPr>
        <w:t>intellectuals</w:t>
      </w:r>
      <w:r w:rsidRPr="00BB5E00">
        <w:rPr>
          <w:sz w:val="16"/>
        </w:rPr>
        <w:t xml:space="preserve"> (universities, think tanks, government, corporations) </w:t>
      </w:r>
      <w:r w:rsidRPr="00DF7FAD">
        <w:rPr>
          <w:rStyle w:val="StyleUnderline"/>
          <w:highlight w:val="yellow"/>
        </w:rPr>
        <w:t>are the key agents of the social systems that produce inequalities and destroy ecosystems</w:t>
      </w:r>
      <w:r w:rsidRPr="00BB5E00">
        <w:rPr>
          <w:sz w:val="16"/>
        </w:rPr>
        <w:t xml:space="preserve"> (Jensen, 2013, p. 12). </w:t>
      </w:r>
      <w:r w:rsidRPr="00DF7FAD">
        <w:rPr>
          <w:rStyle w:val="StyleUnderline"/>
          <w:highlight w:val="yellow"/>
        </w:rPr>
        <w:t>The more intellectuals choose not only to identify patterns but</w:t>
      </w:r>
      <w:r w:rsidRPr="00BB5E00">
        <w:rPr>
          <w:sz w:val="16"/>
        </w:rPr>
        <w:t xml:space="preserve"> also </w:t>
      </w:r>
      <w:r w:rsidRPr="00DF7FAD">
        <w:rPr>
          <w:rStyle w:val="StyleUnderline"/>
          <w:highlight w:val="yellow"/>
        </w:rPr>
        <w:t>highlight the pathological systems from which they emerge</w:t>
      </w:r>
      <w:r w:rsidRPr="00DF7FAD">
        <w:rPr>
          <w:sz w:val="16"/>
          <w:highlight w:val="yellow"/>
        </w:rPr>
        <w:t xml:space="preserve">, </w:t>
      </w:r>
      <w:r w:rsidRPr="00DF7FAD">
        <w:rPr>
          <w:rStyle w:val="StyleUnderline"/>
          <w:highlight w:val="yellow"/>
        </w:rPr>
        <w:t>the greater the tension with whoever “pay[s] the bills”</w:t>
      </w:r>
      <w:r w:rsidRPr="00B76197">
        <w:rPr>
          <w:rStyle w:val="StyleUnderline"/>
        </w:rPr>
        <w:t xml:space="preserve"> </w:t>
      </w:r>
      <w:r w:rsidRPr="00BB5E00">
        <w:t xml:space="preserve">(ibid.). </w:t>
      </w:r>
      <w:r w:rsidRPr="00BB5E00">
        <w:rPr>
          <w:sz w:val="16"/>
        </w:rPr>
        <w:t xml:space="preserve">However, this may arguably be unavoidable today, given that the realities of social inequality and ecological catastrophe show clearly that our social systems are already in crisis, are pathological, and in need of radical change.9 To </w:t>
      </w:r>
      <w:r w:rsidRPr="00B76197">
        <w:rPr>
          <w:rStyle w:val="StyleUnderline"/>
        </w:rPr>
        <w:t xml:space="preserve">adopt a </w:t>
      </w:r>
      <w:r w:rsidRPr="00BB5E00">
        <w:rPr>
          <w:sz w:val="16"/>
        </w:rPr>
        <w:t xml:space="preserve">radical position, in this light, is not to suggest that we simply need to abolish capitalism, or to imply that if we did so all our problems would be solved. For one thing, such an abstract argument has little operational purchase in terms of specifying how to go about struggling for change. For another thing, as this thesis will discuss, capitalism is not the only social system that we ought to be interrogating as an important systemic driver of social and ecological crises. Moreover, to </w:t>
      </w:r>
      <w:r w:rsidRPr="00BB5E00">
        <w:t xml:space="preserve">adopt </w:t>
      </w:r>
      <w:r w:rsidRPr="00DF7FAD">
        <w:rPr>
          <w:rStyle w:val="StyleUnderline"/>
          <w:highlight w:val="yellow"/>
        </w:rPr>
        <w:t>a radical position does not mean</w:t>
      </w:r>
      <w:r w:rsidRPr="00BB5E00">
        <w:t xml:space="preserve"> that</w:t>
      </w:r>
      <w:r w:rsidRPr="00B76197">
        <w:rPr>
          <w:rStyle w:val="StyleUnderline"/>
        </w:rPr>
        <w:t xml:space="preserve"> </w:t>
      </w:r>
      <w:r w:rsidRPr="00DF7FAD">
        <w:rPr>
          <w:rStyle w:val="StyleUnderline"/>
          <w:highlight w:val="yellow"/>
        </w:rPr>
        <w:t>we have a</w:t>
      </w:r>
      <w:r w:rsidRPr="00B76197">
        <w:rPr>
          <w:rStyle w:val="StyleUnderline"/>
        </w:rPr>
        <w:t xml:space="preserve">ny </w:t>
      </w:r>
      <w:r w:rsidRPr="00DF7FAD">
        <w:rPr>
          <w:rStyle w:val="StyleUnderline"/>
          <w:highlight w:val="yellow"/>
        </w:rPr>
        <w:t>viable</w:t>
      </w:r>
      <w:r w:rsidRPr="00BB5E00">
        <w:t xml:space="preserve"> “answers” </w:t>
      </w:r>
      <w:r w:rsidRPr="00BB5E00">
        <w:rPr>
          <w:sz w:val="16"/>
        </w:rPr>
        <w:t xml:space="preserve">or “solutions” </w:t>
      </w:r>
      <w:r w:rsidRPr="00BB5E00">
        <w:t xml:space="preserve">in terms of the </w:t>
      </w:r>
      <w:r w:rsidRPr="00DF7FAD">
        <w:rPr>
          <w:rStyle w:val="StyleUnderline"/>
          <w:highlight w:val="yellow"/>
        </w:rPr>
        <w:t>alternative</w:t>
      </w:r>
      <w:r w:rsidRPr="00BB5E00">
        <w:t xml:space="preserve"> institutions</w:t>
      </w:r>
      <w:r w:rsidRPr="00BB5E00">
        <w:rPr>
          <w:sz w:val="16"/>
        </w:rPr>
        <w:t xml:space="preserve">, organizations and social systems that we could replace the existing ones with. </w:t>
      </w:r>
      <w:r w:rsidRPr="00BB5E00">
        <w:t xml:space="preserve">There is currently no alternative to capitalism that appears to be viable, particularly given the historical loss of credibility that Marxism and socialism has suffered. As history has shown, some of the self-proclaimed socialist and communist regimes have had their own fair share of human rights abuses and environmental disasters, and the global left has thus far not been able to articulate alternatives that have managed to capture the allegiances of the mainstream population. Furthermore, given the depth, complexity, and scale of contemporary social and ecological crises, I am not sure if there are any viable alternatives </w:t>
      </w:r>
      <w:r w:rsidRPr="00BB5E00">
        <w:rPr>
          <w:sz w:val="16"/>
        </w:rPr>
        <w:t xml:space="preserve">or, for that matter, any guarantees that we can actually prevent and change the disastrous course of contemporary society. I certainly do not have any solutions. What I would argue, </w:t>
      </w:r>
      <w:r w:rsidRPr="00DF7FAD">
        <w:rPr>
          <w:rStyle w:val="Emphasis"/>
          <w:highlight w:val="yellow"/>
        </w:rPr>
        <w:t>however</w:t>
      </w:r>
      <w:r w:rsidRPr="00BB5E00">
        <w:rPr>
          <w:sz w:val="16"/>
        </w:rPr>
        <w:t xml:space="preserve">, is that </w:t>
      </w:r>
      <w:r w:rsidRPr="00DF7FAD">
        <w:rPr>
          <w:rStyle w:val="Emphasis"/>
          <w:highlight w:val="yellow"/>
        </w:rPr>
        <w:t>if we are to have any chance of not only ameliorating but also substantively addressing these social and ecological problems</w:t>
      </w:r>
      <w:r w:rsidRPr="00B76197">
        <w:rPr>
          <w:rStyle w:val="Emphasis"/>
        </w:rPr>
        <w:t>,</w:t>
      </w:r>
      <w:r w:rsidRPr="00BB5E00">
        <w:rPr>
          <w:sz w:val="16"/>
        </w:rPr>
        <w:t xml:space="preserve"> </w:t>
      </w:r>
      <w:r w:rsidRPr="00B76197">
        <w:rPr>
          <w:rStyle w:val="Emphasis"/>
        </w:rPr>
        <w:t>before</w:t>
      </w:r>
      <w:r w:rsidRPr="00BB5E00">
        <w:rPr>
          <w:sz w:val="16"/>
        </w:rPr>
        <w:t xml:space="preserve"> </w:t>
      </w:r>
      <w:r w:rsidRPr="00B76197">
        <w:rPr>
          <w:rStyle w:val="StyleUnderline"/>
        </w:rPr>
        <w:t>we can talk about alternatives</w:t>
      </w:r>
      <w:r w:rsidRPr="00BB5E00">
        <w:rPr>
          <w:sz w:val="16"/>
        </w:rPr>
        <w:t xml:space="preserve"> </w:t>
      </w:r>
      <w:r w:rsidRPr="00B76197">
        <w:rPr>
          <w:rStyle w:val="StyleUnderline"/>
        </w:rPr>
        <w:t>or potential “solutions”,</w:t>
      </w:r>
      <w:r w:rsidRPr="00BB5E00">
        <w:rPr>
          <w:sz w:val="16"/>
        </w:rPr>
        <w:t xml:space="preserve"> </w:t>
      </w:r>
      <w:r w:rsidRPr="00DF7FAD">
        <w:rPr>
          <w:rStyle w:val="Emphasis"/>
          <w:highlight w:val="yellow"/>
        </w:rPr>
        <w:t>we first need to develop a clear understanding of the problems</w:t>
      </w:r>
      <w:r w:rsidRPr="00B76197">
        <w:rPr>
          <w:rStyle w:val="Emphasis"/>
        </w:rPr>
        <w:t xml:space="preserve">. </w:t>
      </w:r>
      <w:r w:rsidRPr="00BB5E00">
        <w:rPr>
          <w:sz w:val="16"/>
        </w:rPr>
        <w:t xml:space="preserve">And, as argued above, </w:t>
      </w:r>
      <w:r w:rsidRPr="00DF7FAD">
        <w:rPr>
          <w:rStyle w:val="StyleUnderline"/>
          <w:highlight w:val="yellow"/>
        </w:rPr>
        <w:t>this involves</w:t>
      </w:r>
      <w:r w:rsidRPr="00BB5E00">
        <w:rPr>
          <w:sz w:val="16"/>
        </w:rPr>
        <w:t xml:space="preserve">, amongst other things, </w:t>
      </w:r>
      <w:r w:rsidRPr="00DF7FAD">
        <w:rPr>
          <w:rStyle w:val="StyleUnderline"/>
          <w:highlight w:val="yellow"/>
        </w:rPr>
        <w:t>exploring why and how the existing social systems under which we live are producing the patterns of social inequality and ecological unsustainability</w:t>
      </w:r>
      <w:r w:rsidRPr="00BB5E00">
        <w:rPr>
          <w:sz w:val="16"/>
        </w:rPr>
        <w:t xml:space="preserve"> that make up our realities today.10 To adopt a radical stance, in this light, is simply to insist that </w:t>
      </w:r>
      <w:r w:rsidRPr="00DF7FAD">
        <w:rPr>
          <w:rStyle w:val="Emphasis"/>
          <w:highlight w:val="yellow"/>
        </w:rPr>
        <w:t>we have an obligation to honestly confront our social and ecological predicament</w:t>
      </w:r>
      <w:r w:rsidRPr="00BB5E00">
        <w:rPr>
          <w:sz w:val="16"/>
        </w:rPr>
        <w:t xml:space="preserve"> and to ask difficult questions about the role that existing social systems might be playing in producing and exacerbating them. </w:t>
      </w:r>
    </w:p>
    <w:p w14:paraId="21941ED2" w14:textId="6A4FC1D2" w:rsidR="005A2E8E" w:rsidRDefault="005A2E8E" w:rsidP="00394EBB">
      <w:pPr>
        <w:pStyle w:val="Heading2"/>
      </w:pPr>
      <w:r>
        <w:t>Links</w:t>
      </w:r>
    </w:p>
    <w:p w14:paraId="445D1C02" w14:textId="687027AD" w:rsidR="007B6AB8" w:rsidRDefault="007B6AB8" w:rsidP="001379F7">
      <w:pPr>
        <w:pStyle w:val="Heading3"/>
      </w:pPr>
      <w:r>
        <w:t>CJR</w:t>
      </w:r>
    </w:p>
    <w:p w14:paraId="1FF938EC" w14:textId="77777777" w:rsidR="007B6AB8" w:rsidRPr="00537F07" w:rsidRDefault="007B6AB8" w:rsidP="007B6AB8">
      <w:pPr>
        <w:pStyle w:val="Heading4"/>
      </w:pPr>
      <w:r>
        <w:t xml:space="preserve">Calls for CJR replicate an expansion of white supremacy and neoliberalism.  Only by rejecting the aff can we build a anti-neoliberal era </w:t>
      </w:r>
    </w:p>
    <w:p w14:paraId="37097340" w14:textId="77777777" w:rsidR="007B6AB8" w:rsidRPr="00537F07" w:rsidRDefault="007B6AB8" w:rsidP="007B6AB8">
      <w:pPr>
        <w:rPr>
          <w:rStyle w:val="Style13ptBold"/>
        </w:rPr>
      </w:pPr>
      <w:r w:rsidRPr="00537F07">
        <w:rPr>
          <w:rStyle w:val="Style13ptBold"/>
        </w:rPr>
        <w:t>Whitlock 17</w:t>
      </w:r>
    </w:p>
    <w:p w14:paraId="00973CF7" w14:textId="77777777" w:rsidR="007B6AB8" w:rsidRPr="006C5373" w:rsidRDefault="007B6AB8" w:rsidP="007B6AB8">
      <w:r w:rsidRPr="00537F07">
        <w:t xml:space="preserve">Kay </w:t>
      </w:r>
      <w:r w:rsidRPr="006C5373">
        <w:t xml:space="preserve">ENDGAME How “Bipartisan </w:t>
      </w:r>
      <w:r w:rsidRPr="00537F07">
        <w:t>Criminal Justice Reform” Institutionalizes a Right-Wing, Neoliberal Agenda</w:t>
      </w:r>
      <w:r w:rsidRPr="006C5373">
        <w:t xml:space="preserve"> Kay Whitlock is co-author of</w:t>
      </w:r>
      <w:r>
        <w:t xml:space="preserve"> </w:t>
      </w:r>
      <w:hyperlink r:id="rId6" w:history="1">
        <w:r w:rsidRPr="006C5373">
          <w:rPr>
            <w:rStyle w:val="Hyperlink"/>
          </w:rPr>
          <w:t>Queer (In)Justice: Criminalizing LGBT People in the United States</w:t>
        </w:r>
      </w:hyperlink>
      <w:r>
        <w:t xml:space="preserve"> </w:t>
      </w:r>
      <w:r w:rsidRPr="006C5373">
        <w:t>and writes frequently on issues of structural violence and inequality July 2017</w:t>
      </w:r>
      <w:r>
        <w:t xml:space="preserve">, </w:t>
      </w:r>
      <w:hyperlink r:id="rId7" w:history="1">
        <w:r>
          <w:rPr>
            <w:rStyle w:val="Hyperlink"/>
          </w:rPr>
          <w:t>https://www.politicalresearch.org/2017/06/06/endgame-how-bipartisan-criminal-justice-reform-institutionalizes-a-right-wing-neoliberal-agenda</w:t>
        </w:r>
      </w:hyperlink>
    </w:p>
    <w:p w14:paraId="450A739F" w14:textId="77777777" w:rsidR="007B6AB8" w:rsidRPr="006C5373" w:rsidRDefault="007B6AB8" w:rsidP="007B6AB8">
      <w:pPr>
        <w:rPr>
          <w:rStyle w:val="StyleUnderline"/>
        </w:rPr>
      </w:pPr>
      <w:r w:rsidRPr="006C5373">
        <w:t xml:space="preserve">Tracing the criminalization of Black people as a class to this loophole, 13th movingly grieves lives lost to “law and order” politics1 in recent years and invites us to join the movement to dismantle mass incarceration. </w:t>
      </w:r>
      <w:r w:rsidRPr="00DF7FAD">
        <w:rPr>
          <w:rStyle w:val="StyleUnderline"/>
          <w:highlight w:val="yellow"/>
        </w:rPr>
        <w:t>The case for change is made by an</w:t>
      </w:r>
      <w:r w:rsidRPr="006C5373">
        <w:t xml:space="preserve"> unusual </w:t>
      </w:r>
      <w:r w:rsidRPr="006C5373">
        <w:rPr>
          <w:rStyle w:val="StyleUnderline"/>
        </w:rPr>
        <w:t xml:space="preserve">array of </w:t>
      </w:r>
      <w:r w:rsidRPr="00DF7FAD">
        <w:rPr>
          <w:rStyle w:val="StyleUnderline"/>
          <w:highlight w:val="yellow"/>
        </w:rPr>
        <w:t>commentators, who span the political spectrum</w:t>
      </w:r>
      <w:r w:rsidRPr="006C5373">
        <w:rPr>
          <w:rStyle w:val="StyleUnderline"/>
        </w:rPr>
        <w:t>. Newt Gingrich and Grover Norquist appear on equal footing with such scholar-activists as Angela Davis, Marie Gottschalk, and Khalil Muhammad, whose work profoundly helps to shape our understanding of racialized law enforcement, police and prison violence, mass incarceration, and the growth of the public-private prison industrial complex.</w:t>
      </w:r>
      <w:r w:rsidRPr="006C5373">
        <w:t xml:space="preserve"> Many activists are surprised to see the first two names joined with the latter. </w:t>
      </w:r>
      <w:r w:rsidRPr="006C5373">
        <w:rPr>
          <w:rStyle w:val="StyleUnderline"/>
        </w:rPr>
        <w:t xml:space="preserve">With decades of staunch right-wing activism, </w:t>
      </w:r>
      <w:r w:rsidRPr="00DF7FAD">
        <w:rPr>
          <w:rStyle w:val="StyleUnderline"/>
          <w:highlight w:val="yellow"/>
        </w:rPr>
        <w:t>Gingrich</w:t>
      </w:r>
      <w:r w:rsidRPr="006C5373">
        <w:rPr>
          <w:rStyle w:val="StyleUnderline"/>
        </w:rPr>
        <w:t xml:space="preserve">, most recently </w:t>
      </w:r>
      <w:r w:rsidRPr="00DF7FAD">
        <w:rPr>
          <w:rStyle w:val="StyleUnderline"/>
          <w:highlight w:val="yellow"/>
        </w:rPr>
        <w:t>an</w:t>
      </w:r>
      <w:r w:rsidRPr="006C5373">
        <w:rPr>
          <w:rStyle w:val="StyleUnderline"/>
        </w:rPr>
        <w:t xml:space="preserve"> ardent </w:t>
      </w:r>
      <w:r w:rsidRPr="00DF7FAD">
        <w:rPr>
          <w:rStyle w:val="StyleUnderline"/>
          <w:highlight w:val="yellow"/>
        </w:rPr>
        <w:t>supporter of racial profiling</w:t>
      </w:r>
      <w:r w:rsidRPr="006C5373">
        <w:rPr>
          <w:rStyle w:val="StyleUnderline"/>
        </w:rPr>
        <w:t xml:space="preserve"> to counter “terrorism,”2 </w:t>
      </w:r>
      <w:r w:rsidRPr="00DF7FAD">
        <w:rPr>
          <w:rStyle w:val="StyleUnderline"/>
          <w:highlight w:val="yellow"/>
        </w:rPr>
        <w:t>and Norquist, who</w:t>
      </w:r>
      <w:r w:rsidRPr="006C5373">
        <w:rPr>
          <w:rStyle w:val="StyleUnderline"/>
        </w:rPr>
        <w:t xml:space="preserve"> heads Americans for Tax Reform and </w:t>
      </w:r>
      <w:r w:rsidRPr="00DF7FAD">
        <w:rPr>
          <w:rStyle w:val="StyleUnderline"/>
          <w:highlight w:val="yellow"/>
        </w:rPr>
        <w:t>dreams of shredding the social safety net</w:t>
      </w:r>
      <w:r w:rsidRPr="006C5373">
        <w:rPr>
          <w:rStyle w:val="StyleUnderline"/>
        </w:rPr>
        <w:t xml:space="preserve">,3 </w:t>
      </w:r>
      <w:r w:rsidRPr="00DF7FAD">
        <w:rPr>
          <w:rStyle w:val="StyleUnderline"/>
          <w:highlight w:val="yellow"/>
        </w:rPr>
        <w:t>have been made</w:t>
      </w:r>
      <w:r w:rsidRPr="006C5373">
        <w:rPr>
          <w:rStyle w:val="StyleUnderline"/>
        </w:rPr>
        <w:t xml:space="preserve"> over </w:t>
      </w:r>
      <w:r w:rsidRPr="00DF7FAD">
        <w:rPr>
          <w:rStyle w:val="StyleUnderline"/>
          <w:highlight w:val="yellow"/>
        </w:rPr>
        <w:t>as conservative poster children for c</w:t>
      </w:r>
      <w:r w:rsidRPr="006C5373">
        <w:rPr>
          <w:rStyle w:val="StyleUnderline"/>
        </w:rPr>
        <w:t xml:space="preserve">riminal </w:t>
      </w:r>
      <w:r w:rsidRPr="00DF7FAD">
        <w:rPr>
          <w:rStyle w:val="StyleUnderline"/>
          <w:highlight w:val="yellow"/>
        </w:rPr>
        <w:t>j</w:t>
      </w:r>
      <w:r w:rsidRPr="006C5373">
        <w:rPr>
          <w:rStyle w:val="StyleUnderline"/>
        </w:rPr>
        <w:t xml:space="preserve">ustice </w:t>
      </w:r>
      <w:r w:rsidRPr="00DF7FAD">
        <w:rPr>
          <w:rStyle w:val="StyleUnderline"/>
          <w:highlight w:val="yellow"/>
        </w:rPr>
        <w:t>r</w:t>
      </w:r>
      <w:r w:rsidRPr="006C5373">
        <w:rPr>
          <w:rStyle w:val="StyleUnderline"/>
        </w:rPr>
        <w:t>eform.</w:t>
      </w:r>
      <w:r w:rsidRPr="006C5373">
        <w:t xml:space="preserve"> They’re only two among scores of hardline Republicans and right-wing or libertarian think tanks and advocacy organizations promoting bipartisan collaboration. What should one make of this? </w:t>
      </w:r>
      <w:r w:rsidRPr="00DF7FAD">
        <w:rPr>
          <w:rStyle w:val="StyleUnderline"/>
          <w:highlight w:val="yellow"/>
        </w:rPr>
        <w:t>Is this the softening of the Right? Are Davis and Gingrich really in sync? Of course not. Davis is a</w:t>
      </w:r>
      <w:r w:rsidRPr="006C5373">
        <w:rPr>
          <w:rStyle w:val="StyleUnderline"/>
        </w:rPr>
        <w:t xml:space="preserve"> scholar and prison </w:t>
      </w:r>
      <w:r w:rsidRPr="00DF7FAD">
        <w:rPr>
          <w:rStyle w:val="StyleUnderline"/>
          <w:highlight w:val="yellow"/>
        </w:rPr>
        <w:t>abolitionist whose</w:t>
      </w:r>
      <w:r w:rsidRPr="006C5373">
        <w:rPr>
          <w:rStyle w:val="StyleUnderline"/>
        </w:rPr>
        <w:t xml:space="preserve"> life’s </w:t>
      </w:r>
      <w:r w:rsidRPr="00DF7FAD">
        <w:rPr>
          <w:rStyle w:val="StyleUnderline"/>
          <w:highlight w:val="yellow"/>
        </w:rPr>
        <w:t>work reflects</w:t>
      </w:r>
      <w:r w:rsidRPr="006C5373">
        <w:rPr>
          <w:rStyle w:val="StyleUnderline"/>
        </w:rPr>
        <w:t xml:space="preserve"> an unequivocal, untiring commitment to expansive notions of liberation, </w:t>
      </w:r>
      <w:r w:rsidRPr="00DF7FAD">
        <w:rPr>
          <w:rStyle w:val="StyleUnderline"/>
          <w:highlight w:val="yellow"/>
        </w:rPr>
        <w:t>freedom, and justice</w:t>
      </w:r>
      <w:r w:rsidRPr="006C5373">
        <w:rPr>
          <w:rStyle w:val="StyleUnderline"/>
        </w:rPr>
        <w:t xml:space="preserve">. By contrast, the Right’s—and </w:t>
      </w:r>
      <w:r w:rsidRPr="00DF7FAD">
        <w:rPr>
          <w:rStyle w:val="StyleUnderline"/>
          <w:highlight w:val="yellow"/>
        </w:rPr>
        <w:t>Gingrich’s</w:t>
      </w:r>
      <w:r w:rsidRPr="006C5373">
        <w:rPr>
          <w:rStyle w:val="StyleUnderline"/>
        </w:rPr>
        <w:t>—</w:t>
      </w:r>
      <w:r w:rsidRPr="00DF7FAD">
        <w:rPr>
          <w:rStyle w:val="StyleUnderline"/>
          <w:highlight w:val="yellow"/>
        </w:rPr>
        <w:t>embrace</w:t>
      </w:r>
      <w:r w:rsidRPr="006C5373">
        <w:rPr>
          <w:rStyle w:val="StyleUnderline"/>
        </w:rPr>
        <w:t xml:space="preserve"> of “</w:t>
      </w:r>
      <w:r w:rsidRPr="00DF7FAD">
        <w:rPr>
          <w:rStyle w:val="StyleUnderline"/>
          <w:highlight w:val="yellow"/>
        </w:rPr>
        <w:t xml:space="preserve">bipartisan reform” builds on a long history of support for </w:t>
      </w:r>
      <w:r w:rsidRPr="00DF7FAD">
        <w:rPr>
          <w:rStyle w:val="Emphasis"/>
          <w:highlight w:val="yellow"/>
        </w:rPr>
        <w:t>structural White supremacy and a larger neoliberal</w:t>
      </w:r>
      <w:r w:rsidRPr="00DF7FAD">
        <w:rPr>
          <w:rStyle w:val="StyleUnderline"/>
          <w:highlight w:val="yellow"/>
        </w:rPr>
        <w:t xml:space="preserve"> austerity framework that promotes an ever-expanding emphasis on security</w:t>
      </w:r>
      <w:r w:rsidRPr="006C5373">
        <w:rPr>
          <w:rStyle w:val="StyleUnderline"/>
        </w:rPr>
        <w:t xml:space="preserve">.4 Those differences matter—profoundly, and sometimes in unexpected ways. How and why that came to be amounts to a cautionary tale for progressive movements about the “bipartisan reform consensus.” </w:t>
      </w:r>
      <w:r w:rsidRPr="00DF7FAD">
        <w:rPr>
          <w:rStyle w:val="StyleUnderline"/>
          <w:highlight w:val="yellow"/>
        </w:rPr>
        <w:t>Recognizing its assumptions</w:t>
      </w:r>
      <w:r w:rsidRPr="006C5373">
        <w:rPr>
          <w:rStyle w:val="StyleUnderline"/>
        </w:rPr>
        <w:t xml:space="preserve">, limitations, and contradictions also </w:t>
      </w:r>
      <w:r w:rsidRPr="00DF7FAD">
        <w:rPr>
          <w:rStyle w:val="StyleUnderline"/>
          <w:highlight w:val="yellow"/>
        </w:rPr>
        <w:t>helps identify opportunities to advance an unapologetically progressive, antineoliberal agenda in the era of Trump</w:t>
      </w:r>
      <w:r w:rsidRPr="006C5373">
        <w:rPr>
          <w:rStyle w:val="StyleUnderline"/>
        </w:rPr>
        <w:t>.</w:t>
      </w:r>
    </w:p>
    <w:p w14:paraId="390CF960" w14:textId="48A6DC45" w:rsidR="001379F7" w:rsidRDefault="001379F7" w:rsidP="001379F7">
      <w:pPr>
        <w:pStyle w:val="Heading3"/>
      </w:pPr>
      <w:r>
        <w:t>Marijuana</w:t>
      </w:r>
    </w:p>
    <w:p w14:paraId="488B3A6B" w14:textId="14A91237" w:rsidR="00071C16" w:rsidRPr="00071C16" w:rsidRDefault="0075724E" w:rsidP="004E2005">
      <w:pPr>
        <w:pStyle w:val="Heading4"/>
      </w:pPr>
      <w:r>
        <w:t>The legalization of marijuana disguises neoliberal tropes</w:t>
      </w:r>
      <w:r w:rsidR="002F0117">
        <w:t xml:space="preserve"> that </w:t>
      </w:r>
      <w:r w:rsidR="002F0117" w:rsidRPr="002F0117">
        <w:rPr>
          <w:i/>
          <w:iCs w:val="0"/>
        </w:rPr>
        <w:t>SPILLOVER</w:t>
      </w:r>
      <w:r w:rsidR="002F0117">
        <w:t xml:space="preserve"> into other areas of life</w:t>
      </w:r>
      <w:r>
        <w:t xml:space="preserve"> which creates a US vs THEM agenda that teaches communities of color to assimilate into white culture.  The strategy post legalization will be to</w:t>
      </w:r>
      <w:r w:rsidR="002F0117">
        <w:t xml:space="preserve"> use to establish a post racial world that centers whiteness as correct and non-whiteness as </w:t>
      </w:r>
      <w:r>
        <w:t xml:space="preserve">deviant which justifies their </w:t>
      </w:r>
      <w:r w:rsidR="002F0117">
        <w:t xml:space="preserve">erasure. Even if there is a benefit to voting aff it </w:t>
      </w:r>
      <w:r w:rsidR="002F0117" w:rsidRPr="002F0117">
        <w:rPr>
          <w:i/>
          <w:iCs w:val="0"/>
        </w:rPr>
        <w:t>CANNOT</w:t>
      </w:r>
      <w:r w:rsidR="002F0117">
        <w:t xml:space="preserve"> control the neoliberal manifestations post the 1AC.</w:t>
      </w:r>
    </w:p>
    <w:p w14:paraId="24A14CDA" w14:textId="77777777" w:rsidR="00071C16" w:rsidRDefault="00071C16" w:rsidP="00071C16">
      <w:pPr>
        <w:rPr>
          <w:rStyle w:val="Style13ptBold"/>
        </w:rPr>
      </w:pPr>
      <w:r>
        <w:rPr>
          <w:rStyle w:val="Style13ptBold"/>
        </w:rPr>
        <w:t>Mabee 19</w:t>
      </w:r>
    </w:p>
    <w:p w14:paraId="5B0E145F" w14:textId="77777777" w:rsidR="00071C16" w:rsidRPr="00E53223" w:rsidRDefault="00071C16" w:rsidP="00071C16">
      <w:r w:rsidRPr="00E53223">
        <w:t>April 19</w:t>
      </w:r>
      <w:r>
        <w:t xml:space="preserve">, </w:t>
      </w:r>
      <w:r w:rsidRPr="00E53223">
        <w:t>Carmen Mabee University of Colorado, Boulder Sociology Department, “</w:t>
      </w:r>
      <w:r w:rsidRPr="00833FE6">
        <w:rPr>
          <w:i/>
          <w:iCs/>
          <w:u w:val="single"/>
        </w:rPr>
        <w:t>Gentrifying Marijuana: The Construction of Whiteness Through Legalized Marijuana</w:t>
      </w:r>
      <w:r w:rsidRPr="00E53223">
        <w:t>”</w:t>
      </w:r>
      <w:r>
        <w:t>, https://scholar.colorado.edu/downloads/df65v848r</w:t>
      </w:r>
    </w:p>
    <w:p w14:paraId="51A248E6" w14:textId="4577D6C2" w:rsidR="004E2005" w:rsidRPr="00A34AFB" w:rsidRDefault="004E2005" w:rsidP="00071C16">
      <w:pPr>
        <w:rPr>
          <w:sz w:val="14"/>
        </w:rPr>
      </w:pPr>
      <w:r w:rsidRPr="00A34AFB">
        <w:rPr>
          <w:sz w:val="14"/>
        </w:rPr>
        <w:t xml:space="preserve">This chapter sought to examine the ways in which </w:t>
      </w:r>
      <w:r w:rsidRPr="00DF7FAD">
        <w:rPr>
          <w:rStyle w:val="StyleUnderline"/>
          <w:highlight w:val="yellow"/>
        </w:rPr>
        <w:t>advertisements</w:t>
      </w:r>
      <w:r w:rsidRPr="00A34AFB">
        <w:rPr>
          <w:rStyle w:val="StyleUnderline"/>
        </w:rPr>
        <w:t xml:space="preserve"> are used to </w:t>
      </w:r>
      <w:r w:rsidRPr="00DF7FAD">
        <w:rPr>
          <w:rStyle w:val="StyleUnderline"/>
          <w:highlight w:val="yellow"/>
        </w:rPr>
        <w:t>redefine what it means to be a marijuana user post-legalization</w:t>
      </w:r>
      <w:r w:rsidRPr="00A34AFB">
        <w:rPr>
          <w:sz w:val="14"/>
        </w:rPr>
        <w:t xml:space="preserve">. These </w:t>
      </w:r>
      <w:r w:rsidRPr="00DF7FAD">
        <w:rPr>
          <w:rStyle w:val="StyleUnderline"/>
          <w:highlight w:val="yellow"/>
        </w:rPr>
        <w:t>advertisements seek to promote</w:t>
      </w:r>
      <w:r w:rsidRPr="00A34AFB">
        <w:rPr>
          <w:rStyle w:val="StyleUnderline"/>
        </w:rPr>
        <w:t xml:space="preserve"> a</w:t>
      </w:r>
      <w:r w:rsidRPr="00A34AFB">
        <w:rPr>
          <w:sz w:val="14"/>
        </w:rPr>
        <w:t xml:space="preserve"> revitalized or </w:t>
      </w:r>
      <w:r w:rsidRPr="00A34AFB">
        <w:rPr>
          <w:rStyle w:val="StyleUnderline"/>
        </w:rPr>
        <w:t>gentrified version of</w:t>
      </w:r>
      <w:r w:rsidRPr="00A34AFB">
        <w:rPr>
          <w:sz w:val="14"/>
        </w:rPr>
        <w:t xml:space="preserve"> the </w:t>
      </w:r>
      <w:r w:rsidRPr="00A34AFB">
        <w:rPr>
          <w:rStyle w:val="StyleUnderline"/>
        </w:rPr>
        <w:t>marijuana</w:t>
      </w:r>
      <w:r w:rsidRPr="00A34AFB">
        <w:rPr>
          <w:sz w:val="14"/>
        </w:rPr>
        <w:t xml:space="preserve"> user through </w:t>
      </w:r>
      <w:r w:rsidRPr="00DF7FAD">
        <w:rPr>
          <w:rStyle w:val="Emphasis"/>
          <w:highlight w:val="yellow"/>
        </w:rPr>
        <w:t>a whitewashed separation of the legal marijuana</w:t>
      </w:r>
      <w:r w:rsidRPr="00A34AFB">
        <w:rPr>
          <w:rStyle w:val="Emphasis"/>
        </w:rPr>
        <w:t xml:space="preserve"> user </w:t>
      </w:r>
      <w:r w:rsidRPr="00DF7FAD">
        <w:rPr>
          <w:rStyle w:val="Emphasis"/>
          <w:highlight w:val="yellow"/>
        </w:rPr>
        <w:t xml:space="preserve">from the illegal marijuana </w:t>
      </w:r>
      <w:r w:rsidRPr="00A34AFB">
        <w:rPr>
          <w:rStyle w:val="Emphasis"/>
        </w:rPr>
        <w:t>user</w:t>
      </w:r>
      <w:r w:rsidRPr="00A34AFB">
        <w:rPr>
          <w:sz w:val="14"/>
        </w:rPr>
        <w:t xml:space="preserve">. Through this separation, </w:t>
      </w:r>
      <w:r w:rsidRPr="00DF7FAD">
        <w:rPr>
          <w:rFonts w:eastAsiaTheme="majorEastAsia" w:cstheme="majorBidi"/>
          <w:b/>
          <w:iCs/>
          <w:sz w:val="26"/>
          <w:highlight w:val="yellow"/>
          <w:u w:val="single"/>
        </w:rPr>
        <w:t xml:space="preserve">marketeers are able to provide a sense of safety for </w:t>
      </w:r>
      <w:r w:rsidRPr="00A34AFB">
        <w:rPr>
          <w:rFonts w:eastAsiaTheme="majorEastAsia" w:cstheme="majorBidi"/>
          <w:b/>
          <w:iCs/>
          <w:sz w:val="26"/>
          <w:u w:val="single"/>
        </w:rPr>
        <w:t xml:space="preserve">prospective </w:t>
      </w:r>
      <w:r w:rsidRPr="00DF7FAD">
        <w:rPr>
          <w:rFonts w:eastAsiaTheme="majorEastAsia" w:cstheme="majorBidi"/>
          <w:b/>
          <w:iCs/>
          <w:sz w:val="26"/>
          <w:highlight w:val="yellow"/>
          <w:u w:val="single"/>
        </w:rPr>
        <w:t>consumers and investors to participate in the market</w:t>
      </w:r>
      <w:r w:rsidRPr="00A34AFB">
        <w:rPr>
          <w:sz w:val="14"/>
        </w:rPr>
        <w:t xml:space="preserve">. The </w:t>
      </w:r>
      <w:r w:rsidRPr="00CD40F0">
        <w:rPr>
          <w:rStyle w:val="StyleUnderline"/>
        </w:rPr>
        <w:t>themes of professionalism and trust, soccer mom</w:t>
      </w:r>
      <w:r w:rsidRPr="00A34AFB">
        <w:rPr>
          <w:sz w:val="14"/>
        </w:rPr>
        <w:t xml:space="preserve"> chic, </w:t>
      </w:r>
      <w:r w:rsidRPr="00CD40F0">
        <w:rPr>
          <w:rStyle w:val="StyleUnderline"/>
        </w:rPr>
        <w:t>and upscale appeal</w:t>
      </w:r>
      <w:r w:rsidRPr="00A34AFB">
        <w:rPr>
          <w:sz w:val="14"/>
        </w:rPr>
        <w:t xml:space="preserve"> to a consumer base </w:t>
      </w:r>
      <w:r w:rsidRPr="00DF7FAD">
        <w:rPr>
          <w:rStyle w:val="StyleUnderline"/>
          <w:highlight w:val="yellow"/>
        </w:rPr>
        <w:t>that contradicts previous</w:t>
      </w:r>
      <w:r w:rsidRPr="00A34AFB">
        <w:rPr>
          <w:sz w:val="14"/>
        </w:rPr>
        <w:t xml:space="preserve"> assessments of </w:t>
      </w:r>
      <w:r w:rsidRPr="00DF7FAD">
        <w:rPr>
          <w:rStyle w:val="StyleUnderline"/>
          <w:highlight w:val="yellow"/>
        </w:rPr>
        <w:t>marijuana consumers prior to legalization</w:t>
      </w:r>
      <w:r w:rsidRPr="00A34AFB">
        <w:rPr>
          <w:sz w:val="14"/>
        </w:rPr>
        <w:t>. Coolness on the other hand, works as an example of an appropriated mode of existence that has been historically used by Communities of Color to protect themselves from the ravages of marijuana prohibition and racial marginalization—and now is being used to sell marijuana products to the white consumer.</w:t>
      </w:r>
      <w:r w:rsidR="00A34AFB" w:rsidRPr="00A34AFB">
        <w:rPr>
          <w:sz w:val="14"/>
        </w:rPr>
        <w:t xml:space="preserve"> </w:t>
      </w:r>
      <w:r w:rsidRPr="00A34AFB">
        <w:rPr>
          <w:sz w:val="14"/>
        </w:rPr>
        <w:t>Race, Gender, And Socioeconomic Status In Advertisements</w:t>
      </w:r>
      <w:r w:rsidR="00A34AFB" w:rsidRPr="00A34AFB">
        <w:rPr>
          <w:sz w:val="14"/>
        </w:rPr>
        <w:t xml:space="preserve"> </w:t>
      </w:r>
      <w:r w:rsidRPr="00A34AFB">
        <w:rPr>
          <w:sz w:val="14"/>
        </w:rPr>
        <w:t xml:space="preserve">Advertisements provide a site for scholars to study the cultural norms of a society (Pollay 1983; Han and Shauitt 1994; Albers-Miller and Gelp 1996; Chamberline 1997). </w:t>
      </w:r>
      <w:r w:rsidRPr="00DF7FAD">
        <w:rPr>
          <w:rStyle w:val="StyleUnderline"/>
          <w:highlight w:val="yellow"/>
        </w:rPr>
        <w:t>Nothing exists in a vacuum</w:t>
      </w:r>
      <w:r w:rsidRPr="00A34AFB">
        <w:rPr>
          <w:sz w:val="14"/>
        </w:rPr>
        <w:t xml:space="preserve"> and advertisements are no different. Each advertisement that makes its way into the media, whether as a television ad, billboard, or magazine spread, is the product of an extensive marketing research process. The products that are promoted and the ways that they are presented are deeply rooted in the cultural values of the target audience in question. Further, advertisements tell us about racial and gender biases, and the intersections of racial and gender biases, of their producers, and target consumers (Thomas and Treiber 2000). Daniels (2018) emphasizes the importance of considering media representations in social research and argues that analysis of popular culture is essential to understanding the intersection of race and drugs in the US.</w:t>
      </w:r>
      <w:r w:rsidR="00A34AFB" w:rsidRPr="00A34AFB">
        <w:rPr>
          <w:sz w:val="14"/>
        </w:rPr>
        <w:t xml:space="preserve"> </w:t>
      </w:r>
      <w:r w:rsidRPr="00A34AFB">
        <w:rPr>
          <w:sz w:val="14"/>
        </w:rPr>
        <w:t>Within the context of this study, an examination of race, gender, and socioeconomic status representations in marijuana advertisements can provide insight into the target population of the legal marijuana industry. The first section of this chapter discusses the implications of white mainstream portrayals of race and class in marijuana advertisements. The following section examines gender representation in marijuana advertisements. This includes a discussion on the role of the White women as victim trope in anti-marijuana campaigns and modern representations of white female marijuana users. This analysis of advertisements provides a site to examine how white domination in the legal marijuana industry is reinforced through media representations.</w:t>
      </w:r>
      <w:r w:rsidR="00A34AFB" w:rsidRPr="00A34AFB">
        <w:rPr>
          <w:sz w:val="14"/>
        </w:rPr>
        <w:t xml:space="preserve"> </w:t>
      </w:r>
      <w:r w:rsidRPr="00A34AFB">
        <w:rPr>
          <w:sz w:val="14"/>
        </w:rPr>
        <w:t>Racial makeup of models</w:t>
      </w:r>
      <w:r w:rsidR="00A34AFB" w:rsidRPr="00A34AFB">
        <w:rPr>
          <w:sz w:val="14"/>
        </w:rPr>
        <w:t xml:space="preserve"> </w:t>
      </w:r>
      <w:r w:rsidRPr="00A34AFB">
        <w:rPr>
          <w:sz w:val="14"/>
        </w:rPr>
        <w:t>To preface this presentation of data, a discussion of my categorization methods is extremely important. All individuals in this sample were classified by race through observation of obvious phenotypic traits such as skin color, facial structure, eye shape, and hair color. I recognize this method can be problematic because the act of placing people into specific racial or ethnic categories without their input is indicative of colonization and negates their personal story of self and their preferred racial identity. However, it is crucial to acknowledge that we as individuals and as a society actively place people that we encounter into racial categories, whether or not it is a conscious decision. There is truly no such thing as “I don’t see color” (Bonilla-Silva 2017). To mend discrepancies in categorization, I consulted with members of my sociology honors cohort at my university. However, the majority of my colleagues in this honors cohort are white, leading to a reinforcement of white racial perceptions.</w:t>
      </w:r>
      <w:r w:rsidR="00A34AFB" w:rsidRPr="00A34AFB">
        <w:rPr>
          <w:sz w:val="14"/>
        </w:rPr>
        <w:t xml:space="preserve"> </w:t>
      </w:r>
      <w:r w:rsidRPr="00A34AFB">
        <w:rPr>
          <w:sz w:val="14"/>
        </w:rPr>
        <w:t>Now for some numbers, of the 60 advertisements and 90 models included in this sample, 87% of models were identified as white (78 people). Those identified as black made up 6.7% (7 people). Asian American identified makeup 1.1% (1 person), and 4.5% (4 people) were categorized as racially ambiguous.</w:t>
      </w:r>
      <w:r w:rsidR="00A34AFB" w:rsidRPr="00A34AFB">
        <w:rPr>
          <w:sz w:val="14"/>
        </w:rPr>
        <w:t xml:space="preserve"> </w:t>
      </w:r>
      <w:r w:rsidRPr="00A34AFB">
        <w:rPr>
          <w:sz w:val="14"/>
        </w:rPr>
        <w:t>Upon first consideration, the overwhelming whiteness of this sample could be chalked up to the whiteness of Colorado’s demographics. However, after reviewing the racial demographics for the Denver Metropolitan area it is clear that this is not necessarily the case. According to population data sourced from the latest United States Census of the Denver Metro area (2010), white Americans make up roughly 68% of the population, black Americans make up 10.2%, Asian Americans make up 3.4%. After considering both the data sourced from the advertisements and the true population makeup of the Denver-Metro Area, it is clear that the target audience for the marijuana industry is disproportionately white. Figure 1 and 2 below demonstrate this disparity.</w:t>
      </w:r>
      <w:r w:rsidR="00A34AFB" w:rsidRPr="00A34AFB">
        <w:rPr>
          <w:sz w:val="14"/>
        </w:rPr>
        <w:t xml:space="preserve"> </w:t>
      </w:r>
      <w:r w:rsidRPr="00A34AFB">
        <w:rPr>
          <w:sz w:val="14"/>
        </w:rPr>
        <w:t>Implications of class and racial representations in marijuana advertisements</w:t>
      </w:r>
      <w:r w:rsidR="00A34AFB" w:rsidRPr="00A34AFB">
        <w:rPr>
          <w:sz w:val="14"/>
        </w:rPr>
        <w:t xml:space="preserve"> </w:t>
      </w:r>
      <w:r w:rsidRPr="00A34AFB">
        <w:rPr>
          <w:sz w:val="14"/>
        </w:rPr>
        <w:t xml:space="preserve">Blackness, and other forms of non-whiteness, has historically been typified as synonymous with poorness in the dominant framework of US society. Alexander and Jang (2017) argue that this “synonymization” is evident across scholarly and political disciplines, such as research on the effects of poverty on academic performance ending with a discussion focused solely on nonwhite pupils. Moreover, </w:t>
      </w:r>
      <w:r w:rsidRPr="00DF7FAD">
        <w:rPr>
          <w:rStyle w:val="StyleUnderline"/>
          <w:highlight w:val="yellow"/>
        </w:rPr>
        <w:t>being poor in</w:t>
      </w:r>
      <w:r w:rsidRPr="0075724E">
        <w:rPr>
          <w:rStyle w:val="StyleUnderline"/>
        </w:rPr>
        <w:t xml:space="preserve"> the eyes of </w:t>
      </w:r>
      <w:r w:rsidRPr="00DF7FAD">
        <w:rPr>
          <w:rStyle w:val="StyleUnderline"/>
          <w:highlight w:val="yellow"/>
        </w:rPr>
        <w:t>mainstream America is</w:t>
      </w:r>
      <w:r w:rsidRPr="0075724E">
        <w:rPr>
          <w:rStyle w:val="StyleUnderline"/>
        </w:rPr>
        <w:t xml:space="preserve"> seen </w:t>
      </w:r>
      <w:r w:rsidRPr="00DF7FAD">
        <w:rPr>
          <w:rStyle w:val="StyleUnderline"/>
          <w:highlight w:val="yellow"/>
        </w:rPr>
        <w:t>as a</w:t>
      </w:r>
      <w:r w:rsidRPr="0075724E">
        <w:rPr>
          <w:rStyle w:val="StyleUnderline"/>
        </w:rPr>
        <w:t xml:space="preserve"> product of </w:t>
      </w:r>
      <w:r w:rsidRPr="00DF7FAD">
        <w:rPr>
          <w:rStyle w:val="StyleUnderline"/>
          <w:highlight w:val="yellow"/>
        </w:rPr>
        <w:t>individual failure</w:t>
      </w:r>
      <w:r w:rsidRPr="0075724E">
        <w:rPr>
          <w:rStyle w:val="StyleUnderline"/>
        </w:rPr>
        <w:t xml:space="preserve"> </w:t>
      </w:r>
      <w:r w:rsidRPr="00DF7FAD">
        <w:rPr>
          <w:rStyle w:val="StyleUnderline"/>
          <w:highlight w:val="yellow"/>
        </w:rPr>
        <w:t>due to</w:t>
      </w:r>
      <w:r w:rsidRPr="0075724E">
        <w:rPr>
          <w:rStyle w:val="StyleUnderline"/>
        </w:rPr>
        <w:t xml:space="preserve"> inherent </w:t>
      </w:r>
      <w:r w:rsidRPr="00DF7FAD">
        <w:rPr>
          <w:rStyle w:val="StyleUnderline"/>
          <w:highlight w:val="yellow"/>
        </w:rPr>
        <w:t>immorality and deviance</w:t>
      </w:r>
      <w:r w:rsidRPr="0075724E">
        <w:rPr>
          <w:sz w:val="14"/>
        </w:rPr>
        <w:t xml:space="preserve"> (Gans 1995). </w:t>
      </w:r>
      <w:r w:rsidRPr="00DF7FAD">
        <w:rPr>
          <w:rStyle w:val="StyleUnderline"/>
          <w:highlight w:val="yellow"/>
        </w:rPr>
        <w:t>This</w:t>
      </w:r>
      <w:r w:rsidRPr="0075724E">
        <w:rPr>
          <w:rStyle w:val="StyleUnderline"/>
        </w:rPr>
        <w:t xml:space="preserve"> notion </w:t>
      </w:r>
      <w:r w:rsidRPr="00DF7FAD">
        <w:rPr>
          <w:rStyle w:val="StyleUnderline"/>
          <w:highlight w:val="yellow"/>
        </w:rPr>
        <w:t>works</w:t>
      </w:r>
      <w:r w:rsidRPr="0075724E">
        <w:rPr>
          <w:rStyle w:val="StyleUnderline"/>
        </w:rPr>
        <w:t xml:space="preserve"> in tandem</w:t>
      </w:r>
      <w:r w:rsidRPr="0075724E">
        <w:rPr>
          <w:sz w:val="14"/>
        </w:rPr>
        <w:t xml:space="preserve"> with the association of blackness with poorness </w:t>
      </w:r>
      <w:r w:rsidRPr="00DF7FAD">
        <w:rPr>
          <w:rStyle w:val="Emphasis"/>
          <w:highlight w:val="yellow"/>
        </w:rPr>
        <w:t>to conflate stereotypes linking poor Black communities to violent crime</w:t>
      </w:r>
      <w:r w:rsidRPr="00DF7FAD">
        <w:rPr>
          <w:sz w:val="14"/>
          <w:highlight w:val="yellow"/>
        </w:rPr>
        <w:t>.</w:t>
      </w:r>
      <w:r w:rsidRPr="00A34AFB">
        <w:rPr>
          <w:sz w:val="14"/>
        </w:rPr>
        <w:t xml:space="preserve"> Media pundit’s use of racialized dog whistles, such as referring to Black male youth as “thugs”, calling low-income black communities “ghettos,” and the mainstream news’ obsession with the violence in inner-city Chicago, work to reinforce this stereotype of violence. Thus, heightening white racial fears of the poor black criminal other.</w:t>
      </w:r>
      <w:r w:rsidR="00A34AFB" w:rsidRPr="00A34AFB">
        <w:rPr>
          <w:sz w:val="14"/>
        </w:rPr>
        <w:t xml:space="preserve"> </w:t>
      </w:r>
      <w:r w:rsidRPr="00A34AFB">
        <w:rPr>
          <w:sz w:val="14"/>
        </w:rPr>
        <w:t xml:space="preserve">In relation to the synonymization of blackness with poorness (and violence) is the notion of middle class as equating whiteness. Meghji (2017) argues that </w:t>
      </w:r>
      <w:r w:rsidRPr="00DF7FAD">
        <w:rPr>
          <w:rStyle w:val="StyleUnderline"/>
          <w:highlight w:val="yellow"/>
        </w:rPr>
        <w:t>the middle class is a symbolic category informed and reproduced by white norms and practices</w:t>
      </w:r>
      <w:r w:rsidRPr="00A34AFB">
        <w:rPr>
          <w:sz w:val="14"/>
        </w:rPr>
        <w:t>. Likewise, entry into the middle class acts as a marker of successful assimilation into the dominant white cultural ethos. Much like whiteness provides those who benefit with the presumption of innocence, the middle class is linked to passive conformity, and therefore is synonymous with safety (Kauppila 2007).</w:t>
      </w:r>
      <w:r w:rsidR="00A34AFB" w:rsidRPr="00A34AFB">
        <w:rPr>
          <w:sz w:val="14"/>
        </w:rPr>
        <w:t xml:space="preserve"> </w:t>
      </w:r>
      <w:r w:rsidRPr="00DF7FAD">
        <w:rPr>
          <w:rStyle w:val="StyleUnderline"/>
          <w:highlight w:val="yellow"/>
        </w:rPr>
        <w:t>Black middle-class advancement</w:t>
      </w:r>
      <w:r w:rsidRPr="0075724E">
        <w:rPr>
          <w:rStyle w:val="StyleUnderline"/>
        </w:rPr>
        <w:t xml:space="preserve"> in this respect </w:t>
      </w:r>
      <w:r w:rsidRPr="00DF7FAD">
        <w:rPr>
          <w:rStyle w:val="StyleUnderline"/>
          <w:highlight w:val="yellow"/>
        </w:rPr>
        <w:t>is seen as proof of the benefits of assimilation into whiteness</w:t>
      </w:r>
      <w:r w:rsidRPr="00A34AFB">
        <w:rPr>
          <w:sz w:val="14"/>
        </w:rPr>
        <w:t xml:space="preserve">. Welburn (2016) argues </w:t>
      </w:r>
      <w:r w:rsidRPr="00DF7FAD">
        <w:rPr>
          <w:rStyle w:val="Emphasis"/>
          <w:highlight w:val="yellow"/>
        </w:rPr>
        <w:t>that assimilation requires the formation of a dual consciousness in which becoming familiar with the language and mannerisms of the oppressor becomes an essential tactic of survival.</w:t>
      </w:r>
      <w:r w:rsidRPr="00A34AFB">
        <w:rPr>
          <w:sz w:val="14"/>
        </w:rPr>
        <w:t xml:space="preserve"> By familiarizing and adhering to middle class whiteness, the black middle class becomes “safe” in the eyes of whites. </w:t>
      </w:r>
      <w:r w:rsidRPr="00DF7FAD">
        <w:rPr>
          <w:rStyle w:val="StyleUnderline"/>
          <w:highlight w:val="yellow"/>
        </w:rPr>
        <w:t>Veronica, a participant from the interview portion</w:t>
      </w:r>
      <w:r w:rsidRPr="00A34AFB">
        <w:rPr>
          <w:sz w:val="14"/>
        </w:rPr>
        <w:t xml:space="preserve"> of this study who indicted her racial identity as black-white biracial, </w:t>
      </w:r>
      <w:r w:rsidRPr="00DF7FAD">
        <w:rPr>
          <w:rStyle w:val="StyleUnderline"/>
          <w:highlight w:val="yellow"/>
        </w:rPr>
        <w:t>referred</w:t>
      </w:r>
      <w:r w:rsidRPr="00A34AFB">
        <w:rPr>
          <w:sz w:val="14"/>
        </w:rPr>
        <w:t xml:space="preserve"> me </w:t>
      </w:r>
      <w:r w:rsidRPr="00DF7FAD">
        <w:rPr>
          <w:rStyle w:val="StyleUnderline"/>
          <w:highlight w:val="yellow"/>
        </w:rPr>
        <w:t>to a</w:t>
      </w:r>
      <w:r w:rsidRPr="00A34AFB">
        <w:rPr>
          <w:sz w:val="14"/>
        </w:rPr>
        <w:t xml:space="preserve"> video </w:t>
      </w:r>
      <w:r w:rsidRPr="00DF7FAD">
        <w:rPr>
          <w:rStyle w:val="StyleUnderline"/>
          <w:highlight w:val="yellow"/>
        </w:rPr>
        <w:t>advertisement</w:t>
      </w:r>
      <w:r w:rsidRPr="00A34AFB">
        <w:rPr>
          <w:rStyle w:val="StyleUnderline"/>
        </w:rPr>
        <w:t xml:space="preserve"> </w:t>
      </w:r>
      <w:r w:rsidRPr="00A34AFB">
        <w:rPr>
          <w:sz w:val="14"/>
        </w:rPr>
        <w:t xml:space="preserve">that her partner was a part of </w:t>
      </w:r>
      <w:r w:rsidRPr="00DF7FAD">
        <w:rPr>
          <w:rStyle w:val="Emphasis"/>
          <w:highlight w:val="yellow"/>
        </w:rPr>
        <w:t>that situates the conversation of middle-class assimilation and the overarching theme of gentrification</w:t>
      </w:r>
      <w:r w:rsidRPr="00A34AFB">
        <w:rPr>
          <w:sz w:val="14"/>
        </w:rPr>
        <w:t xml:space="preserve"> within the context of this study. She said:</w:t>
      </w:r>
      <w:r w:rsidR="00A34AFB" w:rsidRPr="00A34AFB">
        <w:rPr>
          <w:sz w:val="14"/>
        </w:rPr>
        <w:t xml:space="preserve"> </w:t>
      </w:r>
      <w:r w:rsidRPr="00A34AFB">
        <w:rPr>
          <w:sz w:val="14"/>
        </w:rPr>
        <w:t>It [</w:t>
      </w:r>
      <w:r w:rsidRPr="00DF7FAD">
        <w:rPr>
          <w:rStyle w:val="StyleUnderline"/>
          <w:highlight w:val="yellow"/>
        </w:rPr>
        <w:t>the advertisement</w:t>
      </w:r>
      <w:r w:rsidRPr="00A34AFB">
        <w:rPr>
          <w:sz w:val="14"/>
        </w:rPr>
        <w:t xml:space="preserve">] </w:t>
      </w:r>
      <w:r w:rsidRPr="00DF7FAD">
        <w:rPr>
          <w:rStyle w:val="StyleUnderline"/>
          <w:highlight w:val="yellow"/>
        </w:rPr>
        <w:t>was a bunch of friends</w:t>
      </w:r>
      <w:r w:rsidRPr="00A34AFB">
        <w:rPr>
          <w:sz w:val="14"/>
        </w:rPr>
        <w:t xml:space="preserve"> that came over, the guy I was dating was </w:t>
      </w:r>
      <w:r w:rsidRPr="00DF7FAD">
        <w:rPr>
          <w:rStyle w:val="StyleUnderline"/>
          <w:highlight w:val="yellow"/>
        </w:rPr>
        <w:t>the only person of color</w:t>
      </w:r>
      <w:r w:rsidRPr="00A34AFB">
        <w:rPr>
          <w:sz w:val="14"/>
        </w:rPr>
        <w:t xml:space="preserve"> so they were all adult white people and this guy, and they </w:t>
      </w:r>
      <w:r w:rsidRPr="00DF7FAD">
        <w:rPr>
          <w:rStyle w:val="StyleUnderline"/>
          <w:highlight w:val="yellow"/>
        </w:rPr>
        <w:t>placed out these nice white bowls filled with [edibles]</w:t>
      </w:r>
      <w:r w:rsidRPr="00A34AFB">
        <w:rPr>
          <w:sz w:val="14"/>
        </w:rPr>
        <w:t xml:space="preserve"> and it was just like a little party and it was in a really nice house and even with this guy there at this party </w:t>
      </w:r>
      <w:r w:rsidRPr="00DF7FAD">
        <w:rPr>
          <w:rStyle w:val="StyleUnderline"/>
          <w:highlight w:val="yellow"/>
        </w:rPr>
        <w:t>it</w:t>
      </w:r>
      <w:r w:rsidRPr="00A34AFB">
        <w:rPr>
          <w:sz w:val="14"/>
        </w:rPr>
        <w:t xml:space="preserve"> still </w:t>
      </w:r>
      <w:r w:rsidRPr="00DF7FAD">
        <w:rPr>
          <w:rStyle w:val="Emphasis"/>
          <w:highlight w:val="yellow"/>
        </w:rPr>
        <w:t>felt gentrified</w:t>
      </w:r>
      <w:r w:rsidRPr="00A34AFB">
        <w:rPr>
          <w:sz w:val="14"/>
        </w:rPr>
        <w:t>.</w:t>
      </w:r>
      <w:r w:rsidR="00A34AFB" w:rsidRPr="00A34AFB">
        <w:rPr>
          <w:sz w:val="14"/>
        </w:rPr>
        <w:t xml:space="preserve"> </w:t>
      </w:r>
      <w:r w:rsidRPr="00A34AFB">
        <w:rPr>
          <w:sz w:val="14"/>
        </w:rPr>
        <w:t>I included an image taken from the video advertisement Veronica described below, blurring the face of each model to preserve anonymity due to its local ties to participants in the interview portion of this study. I did not include this image in my original advertisement sample, however Veronica’s discussion of it warrants its inclusion.</w:t>
      </w:r>
      <w:r w:rsidR="00A34AFB" w:rsidRPr="00A34AFB">
        <w:rPr>
          <w:sz w:val="14"/>
        </w:rPr>
        <w:t xml:space="preserve"> </w:t>
      </w:r>
      <w:r w:rsidRPr="0075724E">
        <w:rPr>
          <w:rStyle w:val="StyleUnderline"/>
        </w:rPr>
        <w:t xml:space="preserve">The clean, white, and modern setting of </w:t>
      </w:r>
      <w:r w:rsidRPr="00DF7FAD">
        <w:rPr>
          <w:rStyle w:val="StyleUnderline"/>
          <w:highlight w:val="yellow"/>
        </w:rPr>
        <w:t>the advertisement reflects</w:t>
      </w:r>
      <w:r w:rsidRPr="0075724E">
        <w:rPr>
          <w:rStyle w:val="StyleUnderline"/>
        </w:rPr>
        <w:t xml:space="preserve"> middle to upper </w:t>
      </w:r>
      <w:r w:rsidRPr="00DF7FAD">
        <w:rPr>
          <w:rStyle w:val="StyleUnderline"/>
          <w:highlight w:val="yellow"/>
        </w:rPr>
        <w:t>middleclass stylistic preferences</w:t>
      </w:r>
      <w:r w:rsidRPr="00A34AFB">
        <w:rPr>
          <w:sz w:val="14"/>
        </w:rPr>
        <w:t xml:space="preserve">; therefore, we are to assume the models in the image are middle to upper middle class by association. Further, every model included in the advertisement is white, aside from Veronica’s partner. </w:t>
      </w:r>
      <w:r w:rsidRPr="00DF7FAD">
        <w:rPr>
          <w:rStyle w:val="StyleUnderline"/>
          <w:highlight w:val="yellow"/>
        </w:rPr>
        <w:t xml:space="preserve">This is purposeful and </w:t>
      </w:r>
      <w:r w:rsidRPr="0075724E">
        <w:rPr>
          <w:rStyle w:val="StyleUnderline"/>
        </w:rPr>
        <w:t xml:space="preserve">reflects a marketing decision that </w:t>
      </w:r>
      <w:r w:rsidRPr="00DF7FAD">
        <w:rPr>
          <w:rStyle w:val="StyleUnderline"/>
          <w:highlight w:val="yellow"/>
        </w:rPr>
        <w:t xml:space="preserve">centers </w:t>
      </w:r>
      <w:r w:rsidRPr="0075724E">
        <w:rPr>
          <w:rStyle w:val="StyleUnderline"/>
        </w:rPr>
        <w:t xml:space="preserve">middle class </w:t>
      </w:r>
      <w:r w:rsidRPr="00DF7FAD">
        <w:rPr>
          <w:rStyle w:val="StyleUnderline"/>
          <w:highlight w:val="yellow"/>
        </w:rPr>
        <w:t>whiteness</w:t>
      </w:r>
      <w:r w:rsidRPr="00A34AFB">
        <w:rPr>
          <w:sz w:val="14"/>
        </w:rPr>
        <w:t xml:space="preserve">. Shanker (2014) describes the decision to include a single person of color in product promotions </w:t>
      </w:r>
      <w:r w:rsidRPr="00DF7FAD">
        <w:rPr>
          <w:rStyle w:val="Emphasis"/>
          <w:highlight w:val="yellow"/>
        </w:rPr>
        <w:t>as “acceptable diversity.”</w:t>
      </w:r>
      <w:r w:rsidRPr="00A34AFB">
        <w:rPr>
          <w:sz w:val="14"/>
        </w:rPr>
        <w:t xml:space="preserve"> </w:t>
      </w:r>
      <w:r w:rsidRPr="00DF7FAD">
        <w:rPr>
          <w:rStyle w:val="StyleUnderline"/>
          <w:highlight w:val="yellow"/>
        </w:rPr>
        <w:t xml:space="preserve">Acceptable diversity allows advertisements to remain as close to whiteness </w:t>
      </w:r>
      <w:r w:rsidRPr="0075724E">
        <w:rPr>
          <w:rStyle w:val="StyleUnderline"/>
        </w:rPr>
        <w:t xml:space="preserve">as possible </w:t>
      </w:r>
      <w:r w:rsidRPr="00DF7FAD">
        <w:rPr>
          <w:rStyle w:val="StyleUnderline"/>
          <w:highlight w:val="yellow"/>
        </w:rPr>
        <w:t>by</w:t>
      </w:r>
      <w:r w:rsidRPr="00A34AFB">
        <w:rPr>
          <w:sz w:val="14"/>
        </w:rPr>
        <w:t xml:space="preserve"> centering appeals to the middle class, </w:t>
      </w:r>
      <w:r w:rsidRPr="00DF7FAD">
        <w:rPr>
          <w:rStyle w:val="StyleUnderline"/>
          <w:highlight w:val="yellow"/>
        </w:rPr>
        <w:t>creating the guise of a racially normalized society</w:t>
      </w:r>
      <w:r w:rsidRPr="00A34AFB">
        <w:rPr>
          <w:sz w:val="14"/>
        </w:rPr>
        <w:t xml:space="preserve"> (Shanker 2014). Veronica’s comment portrays the extent to which association with, and performance of, middle classness provides black individuals acceptance into white spaces, but not to the extent that inclusion would impact the feeling of gentrification. Moreover, McFarland (2009) argues that </w:t>
      </w:r>
      <w:r w:rsidRPr="00DF7FAD">
        <w:rPr>
          <w:rStyle w:val="StyleUnderline"/>
          <w:highlight w:val="yellow"/>
        </w:rPr>
        <w:t>class plays a larger role in the decision to gentrify</w:t>
      </w:r>
      <w:r w:rsidRPr="00A34AFB">
        <w:rPr>
          <w:sz w:val="14"/>
        </w:rPr>
        <w:t xml:space="preserve"> than race, however </w:t>
      </w:r>
      <w:r w:rsidRPr="00DF7FAD">
        <w:rPr>
          <w:rStyle w:val="StyleUnderline"/>
          <w:highlight w:val="yellow"/>
        </w:rPr>
        <w:t>racial inequities are</w:t>
      </w:r>
      <w:r w:rsidRPr="00A34AFB">
        <w:rPr>
          <w:sz w:val="14"/>
        </w:rPr>
        <w:t xml:space="preserve"> almost </w:t>
      </w:r>
      <w:r w:rsidRPr="00DF7FAD">
        <w:rPr>
          <w:rStyle w:val="StyleUnderline"/>
          <w:highlight w:val="yellow"/>
        </w:rPr>
        <w:t>always a byproduct</w:t>
      </w:r>
      <w:r w:rsidRPr="00A34AFB">
        <w:rPr>
          <w:sz w:val="14"/>
        </w:rPr>
        <w:t xml:space="preserve">. Therefore, </w:t>
      </w:r>
      <w:r w:rsidRPr="00DF7FAD">
        <w:rPr>
          <w:rStyle w:val="StyleUnderline"/>
          <w:highlight w:val="yellow"/>
        </w:rPr>
        <w:t>the inclusion</w:t>
      </w:r>
      <w:r w:rsidRPr="00A34AFB">
        <w:rPr>
          <w:sz w:val="14"/>
        </w:rPr>
        <w:t xml:space="preserve"> of a single person of color </w:t>
      </w:r>
      <w:r w:rsidRPr="0075724E">
        <w:rPr>
          <w:rStyle w:val="StyleUnderline"/>
        </w:rPr>
        <w:t>suggests that middle class black individuals are welcome</w:t>
      </w:r>
      <w:r w:rsidRPr="00A34AFB">
        <w:rPr>
          <w:sz w:val="14"/>
        </w:rPr>
        <w:t xml:space="preserve"> to participate in, and reap the benefits of, gentrification </w:t>
      </w:r>
      <w:r w:rsidRPr="0075724E">
        <w:rPr>
          <w:rStyle w:val="StyleUnderline"/>
        </w:rPr>
        <w:t>since they have the money</w:t>
      </w:r>
      <w:r w:rsidRPr="00A34AFB">
        <w:rPr>
          <w:sz w:val="14"/>
        </w:rPr>
        <w:t xml:space="preserve"> (McFarland 2009).</w:t>
      </w:r>
      <w:r w:rsidR="00A34AFB" w:rsidRPr="00A34AFB">
        <w:rPr>
          <w:sz w:val="14"/>
        </w:rPr>
        <w:t xml:space="preserve"> </w:t>
      </w:r>
      <w:r w:rsidRPr="00A34AFB">
        <w:rPr>
          <w:sz w:val="14"/>
        </w:rPr>
        <w:t xml:space="preserve">Under this video on </w:t>
      </w:r>
      <w:r w:rsidRPr="00DF7FAD">
        <w:rPr>
          <w:rStyle w:val="StyleUnderline"/>
          <w:highlight w:val="yellow"/>
        </w:rPr>
        <w:t>the</w:t>
      </w:r>
      <w:r w:rsidRPr="00A34AFB">
        <w:rPr>
          <w:sz w:val="14"/>
        </w:rPr>
        <w:t xml:space="preserve"> </w:t>
      </w:r>
      <w:r w:rsidRPr="00DF7FAD">
        <w:rPr>
          <w:rStyle w:val="StyleUnderline"/>
          <w:highlight w:val="yellow"/>
        </w:rPr>
        <w:t xml:space="preserve">company's </w:t>
      </w:r>
      <w:r w:rsidRPr="0075724E">
        <w:rPr>
          <w:rStyle w:val="StyleUnderline"/>
        </w:rPr>
        <w:t xml:space="preserve">website is the </w:t>
      </w:r>
      <w:r w:rsidRPr="00DF7FAD">
        <w:rPr>
          <w:rStyle w:val="StyleUnderline"/>
          <w:highlight w:val="yellow"/>
        </w:rPr>
        <w:t>statement, “Our mission is to enhance our customers’ lives through the responsible use of cannabis.”</w:t>
      </w:r>
      <w:r w:rsidRPr="00A34AFB">
        <w:rPr>
          <w:rStyle w:val="StyleUnderline"/>
        </w:rPr>
        <w:t xml:space="preserve"> </w:t>
      </w:r>
      <w:r w:rsidRPr="00DF7FAD">
        <w:rPr>
          <w:rStyle w:val="Emphasis"/>
          <w:highlight w:val="yellow"/>
        </w:rPr>
        <w:t>This quote and the setting of the advertisement parallel many of the images that flooded pre-legalization campaigns</w:t>
      </w:r>
      <w:r w:rsidRPr="00A34AFB">
        <w:rPr>
          <w:sz w:val="14"/>
        </w:rPr>
        <w:t xml:space="preserve"> in Colorado </w:t>
      </w:r>
      <w:r w:rsidRPr="00DF7FAD">
        <w:rPr>
          <w:rStyle w:val="StyleUnderline"/>
          <w:highlight w:val="yellow"/>
        </w:rPr>
        <w:t>that depicted white middle-class users in their homes freely, and “responsibility”, using marijuana</w:t>
      </w:r>
      <w:r w:rsidRPr="00A34AFB">
        <w:rPr>
          <w:sz w:val="14"/>
        </w:rPr>
        <w:t xml:space="preserve">. Schlussel (2017) provides a description of one of these pro-legalization advertisements in which the commercial narrator states, “We just believe that adults, in the privacy of their own homes, should be allowed to use marijuana instead of alcohol” (Schlussel 2017). </w:t>
      </w:r>
      <w:r w:rsidRPr="00DF7FAD">
        <w:rPr>
          <w:rStyle w:val="Emphasis"/>
          <w:highlight w:val="yellow"/>
        </w:rPr>
        <w:t>This calls on a neoliberal narrative of individual merit in which achieving homeownership signals personal responsibility and independence</w:t>
      </w:r>
      <w:r w:rsidRPr="00A34AFB">
        <w:rPr>
          <w:sz w:val="14"/>
        </w:rPr>
        <w:t xml:space="preserve">, therefore the right to choose marijuana over alcohol. </w:t>
      </w:r>
      <w:r w:rsidRPr="00DF7FAD">
        <w:rPr>
          <w:rStyle w:val="Emphasis"/>
          <w:highlight w:val="yellow"/>
        </w:rPr>
        <w:t>Thus, rendering the long history of discriminatory housing practices that barred communities of color from the opportunity of home ownership invisible</w:t>
      </w:r>
      <w:r w:rsidRPr="00A34AFB">
        <w:rPr>
          <w:sz w:val="14"/>
        </w:rPr>
        <w:t xml:space="preserve"> by conflating the means of house ownership as a reflection of personal responsibility (Schlussel 2017). </w:t>
      </w:r>
      <w:r w:rsidRPr="00A34AFB">
        <w:rPr>
          <w:rStyle w:val="StyleUnderline"/>
        </w:rPr>
        <w:t xml:space="preserve">This suggests </w:t>
      </w:r>
      <w:r w:rsidRPr="00DF7FAD">
        <w:rPr>
          <w:rStyle w:val="StyleUnderline"/>
          <w:highlight w:val="yellow"/>
        </w:rPr>
        <w:t>that</w:t>
      </w:r>
      <w:r w:rsidRPr="00A34AFB">
        <w:rPr>
          <w:rStyle w:val="StyleUnderline"/>
        </w:rPr>
        <w:t xml:space="preserve"> the right </w:t>
      </w:r>
      <w:r w:rsidRPr="0075724E">
        <w:rPr>
          <w:rStyle w:val="StyleUnderline"/>
        </w:rPr>
        <w:t xml:space="preserve">to choose </w:t>
      </w:r>
      <w:r w:rsidRPr="00DF7FAD">
        <w:rPr>
          <w:rStyle w:val="StyleUnderline"/>
          <w:highlight w:val="yellow"/>
        </w:rPr>
        <w:t xml:space="preserve">marijuana is a reward for successful performance of white middle classness and reinforces racist stereotypes of the illegal user as </w:t>
      </w:r>
      <w:r w:rsidRPr="00DF7FAD">
        <w:rPr>
          <w:rStyle w:val="StyleUnderline"/>
          <w:rFonts w:eastAsiaTheme="majorEastAsia" w:cstheme="majorBidi"/>
          <w:b/>
          <w:iCs/>
          <w:sz w:val="26"/>
          <w:highlight w:val="yellow"/>
        </w:rPr>
        <w:t>irresponsible</w:t>
      </w:r>
      <w:r w:rsidRPr="00A34AFB">
        <w:rPr>
          <w:rStyle w:val="StyleUnderline"/>
          <w:rFonts w:eastAsiaTheme="majorEastAsia" w:cstheme="majorBidi"/>
          <w:b/>
          <w:iCs/>
          <w:sz w:val="26"/>
        </w:rPr>
        <w:t xml:space="preserve"> </w:t>
      </w:r>
      <w:r w:rsidRPr="00DF7FAD">
        <w:rPr>
          <w:rStyle w:val="StyleUnderline"/>
          <w:highlight w:val="yellow"/>
        </w:rPr>
        <w:t xml:space="preserve">and therefore </w:t>
      </w:r>
      <w:r w:rsidRPr="00DF7FAD">
        <w:rPr>
          <w:rStyle w:val="StyleUnderline"/>
          <w:rFonts w:eastAsiaTheme="majorEastAsia" w:cstheme="majorBidi"/>
          <w:b/>
          <w:iCs/>
          <w:sz w:val="26"/>
          <w:highlight w:val="yellow"/>
        </w:rPr>
        <w:t>dangerous</w:t>
      </w:r>
      <w:r w:rsidRPr="00A34AFB">
        <w:rPr>
          <w:sz w:val="14"/>
        </w:rPr>
        <w:t xml:space="preserve">. </w:t>
      </w:r>
    </w:p>
    <w:p w14:paraId="37C4E15D" w14:textId="77777777" w:rsidR="00217196" w:rsidRDefault="00217196" w:rsidP="00217196">
      <w:pPr>
        <w:pStyle w:val="Heading4"/>
      </w:pPr>
      <w:r>
        <w:t>The Legal marijuana industry is dominated by white ownership, crowding out black and brown business owners. This exclusionary policy creates a double standard about the perception of black and brown drug use, versus white drug use.</w:t>
      </w:r>
    </w:p>
    <w:p w14:paraId="170676AB" w14:textId="77777777" w:rsidR="00217196" w:rsidRPr="00360930" w:rsidRDefault="00217196" w:rsidP="00217196">
      <w:r w:rsidRPr="00360930">
        <w:rPr>
          <w:rStyle w:val="Style13ptBold"/>
        </w:rPr>
        <w:t>Weiner 19</w:t>
      </w:r>
      <w:r>
        <w:t xml:space="preserve"> — Katie Weiner, researcher at Harvard Humanitarian Initiative, Editor at </w:t>
      </w:r>
      <w:r w:rsidRPr="00360930">
        <w:rPr>
          <w:i/>
          <w:iCs/>
        </w:rPr>
        <w:t>Harvard Political Review</w:t>
      </w:r>
      <w:r>
        <w:t xml:space="preserve">, Intern at Aegis Trust, graduate of Harvard University, 2019 (“Overpoliced, Underrepresented: Racial Inequality and Cannabis Capitalism,” </w:t>
      </w:r>
      <w:r w:rsidRPr="00360930">
        <w:rPr>
          <w:i/>
          <w:iCs/>
        </w:rPr>
        <w:t>Harvard Political Review</w:t>
      </w:r>
      <w:r>
        <w:t>, May 19</w:t>
      </w:r>
      <w:r w:rsidRPr="00360930">
        <w:rPr>
          <w:vertAlign w:val="superscript"/>
        </w:rPr>
        <w:t>th</w:t>
      </w:r>
      <w:r>
        <w:t xml:space="preserve">, Available Online at </w:t>
      </w:r>
      <w:hyperlink r:id="rId8" w:history="1">
        <w:r w:rsidRPr="00402EDB">
          <w:rPr>
            <w:rStyle w:val="Hyperlink"/>
          </w:rPr>
          <w:t>https://harvardpolitics.com/culture/racial-inequality-cannabis/</w:t>
        </w:r>
      </w:hyperlink>
      <w:r>
        <w:t>, Accessed 07-18-2020)</w:t>
      </w:r>
    </w:p>
    <w:p w14:paraId="6E033557" w14:textId="77777777" w:rsidR="00217196" w:rsidRPr="00A76811" w:rsidRDefault="00217196" w:rsidP="00217196">
      <w:pPr>
        <w:rPr>
          <w:rStyle w:val="StyleUnderline"/>
        </w:rPr>
      </w:pPr>
      <w:r>
        <w:t xml:space="preserve">Marijuana legalization in states like California, Colorado, and Washington represented more than a shift in American drug culture: For the black and brown communities that have been targeted and stigmatized, and particularly for the millions of people of color who have gone to jail on marijuana charges, it heralded the beginning of the end of America’s disastrous, racist War on Drugs. But </w:t>
      </w:r>
      <w:r w:rsidRPr="00DF7FAD">
        <w:rPr>
          <w:highlight w:val="yellow"/>
          <w:u w:val="single"/>
        </w:rPr>
        <w:t xml:space="preserve">an emerging cannabis </w:t>
      </w:r>
      <w:r w:rsidRPr="00DF7FAD">
        <w:rPr>
          <w:rStyle w:val="StyleUnderline"/>
          <w:highlight w:val="yellow"/>
        </w:rPr>
        <w:t xml:space="preserve">market is abandoning the values of racial justice that </w:t>
      </w:r>
      <w:r w:rsidRPr="00A137C6">
        <w:rPr>
          <w:rStyle w:val="StyleUnderline"/>
        </w:rPr>
        <w:t xml:space="preserve">in large part </w:t>
      </w:r>
      <w:r w:rsidRPr="00DF7FAD">
        <w:rPr>
          <w:rStyle w:val="StyleUnderline"/>
          <w:highlight w:val="yellow"/>
        </w:rPr>
        <w:t>motivated those initial calls for legalization. White entrepreneurs are crowding out black and brown ones</w:t>
      </w:r>
      <w:r w:rsidRPr="00A76811">
        <w:rPr>
          <w:rStyle w:val="StyleUnderline"/>
        </w:rPr>
        <w:t xml:space="preserve">, with legislation in many parts of the country </w:t>
      </w:r>
      <w:r w:rsidRPr="00DF7FAD">
        <w:rPr>
          <w:rStyle w:val="StyleUnderline"/>
          <w:highlight w:val="yellow"/>
        </w:rPr>
        <w:t>failing to provide for an inclusive, representative legal cannabis industry.</w:t>
      </w:r>
    </w:p>
    <w:p w14:paraId="0C2245CB" w14:textId="77777777" w:rsidR="00217196" w:rsidRPr="00A76811" w:rsidRDefault="00217196" w:rsidP="00217196">
      <w:pPr>
        <w:rPr>
          <w:rStyle w:val="StyleUnderline"/>
        </w:rPr>
      </w:pPr>
      <w:r w:rsidRPr="00A76811">
        <w:rPr>
          <w:rStyle w:val="StyleUnderline"/>
        </w:rPr>
        <w:t xml:space="preserve">With </w:t>
      </w:r>
      <w:r w:rsidRPr="00DF7FAD">
        <w:rPr>
          <w:rStyle w:val="StyleUnderline"/>
          <w:highlight w:val="yellow"/>
        </w:rPr>
        <w:t>more than 80 percent of legal cannabis companies under white ownership</w:t>
      </w:r>
      <w:r w:rsidRPr="00A76811">
        <w:rPr>
          <w:rStyle w:val="StyleUnderline"/>
        </w:rPr>
        <w:t>, black and brown Americans are struggling to break in.</w:t>
      </w:r>
      <w:r>
        <w:t xml:space="preserve"> And while the exclusion and underrepresentation of people of color are certainly characteristic of the American economy more broadly, </w:t>
      </w:r>
      <w:r w:rsidRPr="00A76811">
        <w:rPr>
          <w:rStyle w:val="StyleUnderline"/>
        </w:rPr>
        <w:t>marijuana’s historical significance makes this inequality particularly troublesome.</w:t>
      </w:r>
    </w:p>
    <w:p w14:paraId="19DC218A" w14:textId="77777777" w:rsidR="00217196" w:rsidRDefault="00217196" w:rsidP="00217196">
      <w:r>
        <w:t>How Weed Became White</w:t>
      </w:r>
    </w:p>
    <w:p w14:paraId="2CFF65BA" w14:textId="77777777" w:rsidR="00217196" w:rsidRDefault="00217196" w:rsidP="00217196">
      <w:r>
        <w:t xml:space="preserve">For Steve Hawkins, executive director of the Marijuana Policy Project, fighting for representation in the cannabis industry is about both recognizing the injustices of the past and investing in a better future. </w:t>
      </w:r>
      <w:r w:rsidRPr="00DF7FAD">
        <w:rPr>
          <w:rStyle w:val="StyleUnderline"/>
          <w:highlight w:val="yellow"/>
        </w:rPr>
        <w:t>Policies</w:t>
      </w:r>
      <w:r w:rsidRPr="00A76811">
        <w:rPr>
          <w:rStyle w:val="StyleUnderline"/>
        </w:rPr>
        <w:t xml:space="preserve"> aimed at </w:t>
      </w:r>
      <w:r w:rsidRPr="00DF7FAD">
        <w:rPr>
          <w:rStyle w:val="StyleUnderline"/>
          <w:highlight w:val="yellow"/>
        </w:rPr>
        <w:t>encouraging black participation</w:t>
      </w:r>
      <w:r w:rsidRPr="00A76811">
        <w:rPr>
          <w:rStyle w:val="StyleUnderline"/>
        </w:rPr>
        <w:t xml:space="preserve"> in cannabis companies “</w:t>
      </w:r>
      <w:r w:rsidRPr="00DF7FAD">
        <w:rPr>
          <w:rStyle w:val="StyleUnderline"/>
          <w:highlight w:val="yellow"/>
        </w:rPr>
        <w:t>should be seen as</w:t>
      </w:r>
      <w:r w:rsidRPr="00A76811">
        <w:rPr>
          <w:rStyle w:val="StyleUnderline"/>
        </w:rPr>
        <w:t xml:space="preserve"> a form of </w:t>
      </w:r>
      <w:r w:rsidRPr="00DF7FAD">
        <w:rPr>
          <w:rStyle w:val="StyleUnderline"/>
          <w:highlight w:val="yellow"/>
        </w:rPr>
        <w:t>restitution, and</w:t>
      </w:r>
      <w:r w:rsidRPr="00A76811">
        <w:rPr>
          <w:rStyle w:val="StyleUnderline"/>
        </w:rPr>
        <w:t xml:space="preserve"> a </w:t>
      </w:r>
      <w:r w:rsidRPr="00DF7FAD">
        <w:rPr>
          <w:rStyle w:val="StyleUnderline"/>
          <w:highlight w:val="yellow"/>
        </w:rPr>
        <w:t>recognition that poor communities of color bore the</w:t>
      </w:r>
      <w:r w:rsidRPr="00A76811">
        <w:rPr>
          <w:rStyle w:val="StyleUnderline"/>
        </w:rPr>
        <w:t xml:space="preserve"> terrible </w:t>
      </w:r>
      <w:r w:rsidRPr="00DF7FAD">
        <w:rPr>
          <w:rStyle w:val="StyleUnderline"/>
          <w:highlight w:val="yellow"/>
        </w:rPr>
        <w:t>brunt of this war</w:t>
      </w:r>
      <w:r w:rsidRPr="00A76811">
        <w:rPr>
          <w:rStyle w:val="StyleUnderline"/>
        </w:rPr>
        <w:t xml:space="preserve"> that cut people’s lives short, limited their opportunities, limited their educational and career advancement, all of that,</w:t>
      </w:r>
      <w:r>
        <w:t xml:space="preserve">” he explained in an interview with the HPR. And even </w:t>
      </w:r>
      <w:r w:rsidRPr="00DF7FAD">
        <w:rPr>
          <w:rStyle w:val="StyleUnderline"/>
          <w:highlight w:val="yellow"/>
        </w:rPr>
        <w:t>small gains</w:t>
      </w:r>
      <w:r w:rsidRPr="00A76811">
        <w:rPr>
          <w:rStyle w:val="StyleUnderline"/>
        </w:rPr>
        <w:t xml:space="preserve"> in representation, he believes, </w:t>
      </w:r>
      <w:r w:rsidRPr="00DF7FAD">
        <w:rPr>
          <w:rStyle w:val="StyleUnderline"/>
          <w:highlight w:val="yellow"/>
        </w:rPr>
        <w:t>can trigger a</w:t>
      </w:r>
      <w:r w:rsidRPr="00A76811">
        <w:rPr>
          <w:rStyle w:val="StyleUnderline"/>
        </w:rPr>
        <w:t xml:space="preserve"> sort of </w:t>
      </w:r>
      <w:r w:rsidRPr="00DF7FAD">
        <w:rPr>
          <w:rStyle w:val="StyleUnderline"/>
          <w:highlight w:val="yellow"/>
        </w:rPr>
        <w:t>“multiplier effect,</w:t>
      </w:r>
      <w:r>
        <w:t xml:space="preserve"> where when a business is run by people of color, they tend to hire other people of color, and they tend to bank or do business with other people of color.”</w:t>
      </w:r>
    </w:p>
    <w:p w14:paraId="5CEE6C0E" w14:textId="77777777" w:rsidR="00217196" w:rsidRDefault="00217196" w:rsidP="00217196">
      <w:r>
        <w:t xml:space="preserve">The opposite, however, is also true — and that is what is happening now. </w:t>
      </w:r>
      <w:r w:rsidRPr="00A76811">
        <w:rPr>
          <w:rStyle w:val="StyleUnderline"/>
        </w:rPr>
        <w:t>White entrepreneurs in this industry typically work with white venture capitalists and cater to white audiences, creating few entry points for people of color.</w:t>
      </w:r>
      <w:r>
        <w:t xml:space="preserve"> Federal restrictions compound this dynamic: “Because of the federal illegality, there are no bank loans in this area, there’s no small business administration coming in, there’s no commercial banking, and so its left to venture capitalists and private asset managers, very few of whom are people of color,” Hawkins said. Federal restrictions and local regulations also make cannabis a relatively complicated industry to navigate, raising barriers to entry for anyone without significant training or legal expertise.</w:t>
      </w:r>
    </w:p>
    <w:p w14:paraId="41B44CF9" w14:textId="77777777" w:rsidR="00217196" w:rsidRDefault="00217196" w:rsidP="00217196">
      <w:r w:rsidRPr="00DF7FAD">
        <w:rPr>
          <w:rStyle w:val="StyleUnderline"/>
          <w:highlight w:val="yellow"/>
        </w:rPr>
        <w:t>This problem</w:t>
      </w:r>
      <w:r w:rsidRPr="00A76811">
        <w:rPr>
          <w:rStyle w:val="StyleUnderline"/>
        </w:rPr>
        <w:t xml:space="preserve"> both reflects and </w:t>
      </w:r>
      <w:r w:rsidRPr="00DF7FAD">
        <w:rPr>
          <w:rStyle w:val="StyleUnderline"/>
          <w:highlight w:val="yellow"/>
        </w:rPr>
        <w:t>perpetuates</w:t>
      </w:r>
      <w:r w:rsidRPr="00A76811">
        <w:rPr>
          <w:rStyle w:val="StyleUnderline"/>
        </w:rPr>
        <w:t xml:space="preserve"> </w:t>
      </w:r>
      <w:r w:rsidRPr="00DF7FAD">
        <w:rPr>
          <w:rStyle w:val="StyleUnderline"/>
          <w:highlight w:val="yellow"/>
        </w:rPr>
        <w:t>a</w:t>
      </w:r>
      <w:r w:rsidRPr="00A76811">
        <w:rPr>
          <w:rStyle w:val="StyleUnderline"/>
        </w:rPr>
        <w:t xml:space="preserve"> fundamental </w:t>
      </w:r>
      <w:r w:rsidRPr="00DF7FAD">
        <w:rPr>
          <w:rStyle w:val="StyleUnderline"/>
          <w:highlight w:val="yellow"/>
        </w:rPr>
        <w:t>dissonance in how black and white drug use are perceived</w:t>
      </w:r>
      <w:r w:rsidRPr="00A76811">
        <w:rPr>
          <w:rStyle w:val="StyleUnderline"/>
        </w:rPr>
        <w:t xml:space="preserve"> in American society. “</w:t>
      </w:r>
      <w:r w:rsidRPr="00DF7FAD">
        <w:rPr>
          <w:rStyle w:val="StyleUnderline"/>
          <w:highlight w:val="yellow"/>
        </w:rPr>
        <w:t>When people of color use cannabis</w:t>
      </w:r>
      <w:r w:rsidRPr="00A76811">
        <w:rPr>
          <w:rStyle w:val="StyleUnderline"/>
        </w:rPr>
        <w:t xml:space="preserve">, </w:t>
      </w:r>
      <w:r w:rsidRPr="00DF7FAD">
        <w:rPr>
          <w:rStyle w:val="StyleUnderline"/>
          <w:highlight w:val="yellow"/>
        </w:rPr>
        <w:t>we’re</w:t>
      </w:r>
      <w:r w:rsidRPr="00A76811">
        <w:rPr>
          <w:rStyle w:val="StyleUnderline"/>
        </w:rPr>
        <w:t xml:space="preserve"> seen as </w:t>
      </w:r>
      <w:r w:rsidRPr="00DF7FAD">
        <w:rPr>
          <w:rStyle w:val="StyleUnderline"/>
          <w:highlight w:val="yellow"/>
        </w:rPr>
        <w:t>using it as an intoxicant</w:t>
      </w:r>
      <w:r w:rsidRPr="00A76811">
        <w:rPr>
          <w:rStyle w:val="StyleUnderline"/>
        </w:rPr>
        <w:t xml:space="preserve">, whereas </w:t>
      </w:r>
      <w:r w:rsidRPr="00DF7FAD">
        <w:rPr>
          <w:rStyle w:val="StyleUnderline"/>
          <w:highlight w:val="yellow"/>
        </w:rPr>
        <w:t>when white people use it it’s perceived as a wellness tool,</w:t>
      </w:r>
      <w:r w:rsidRPr="00A76811">
        <w:rPr>
          <w:rStyle w:val="StyleUnderline"/>
        </w:rPr>
        <w:t xml:space="preserve"> which is such a hypocrisy,” </w:t>
      </w:r>
      <w:r>
        <w:t>explained Amber Senter, an advocate for a more racially inclusive cannabis industry, in an interview with the HPR. This hypocrisy is what allows white cannabis users like the “marijuana moms” to go viral for the very behavior that is stigmatized and even criminalized for their black counterparts.</w:t>
      </w:r>
    </w:p>
    <w:p w14:paraId="3CF9B7E9" w14:textId="77777777" w:rsidR="00217196" w:rsidRPr="00A76811" w:rsidRDefault="00217196" w:rsidP="00217196">
      <w:pPr>
        <w:rPr>
          <w:rStyle w:val="StyleUnderline"/>
        </w:rPr>
      </w:pPr>
      <w:r>
        <w:t xml:space="preserve">In large part, Hawkins blames the police for this incongruity: “The Madison police know just as many drugs are being dealt on the campus of the University of Wisconsin as in the downtown area, but are they going to go throw the kid whose dad is a local banker in jail, or are you just gonna round up the black kids downtown?” </w:t>
      </w:r>
      <w:r w:rsidRPr="00A76811">
        <w:rPr>
          <w:rStyle w:val="StyleUnderline"/>
        </w:rPr>
        <w:t xml:space="preserve">Unequal application of </w:t>
      </w:r>
      <w:r w:rsidRPr="00DF7FAD">
        <w:rPr>
          <w:rStyle w:val="StyleUnderline"/>
          <w:highlight w:val="yellow"/>
        </w:rPr>
        <w:t>the law creates a culture that vilifies black drug use while embracing white drug use</w:t>
      </w:r>
      <w:r w:rsidRPr="00A76811">
        <w:rPr>
          <w:rStyle w:val="StyleUnderline"/>
        </w:rPr>
        <w:t xml:space="preserve">, which means </w:t>
      </w:r>
      <w:r w:rsidRPr="00DF7FAD">
        <w:rPr>
          <w:rStyle w:val="StyleUnderline"/>
          <w:highlight w:val="yellow"/>
        </w:rPr>
        <w:t>white cannabis entrepreneurs</w:t>
      </w:r>
      <w:r w:rsidRPr="00A76811">
        <w:rPr>
          <w:rStyle w:val="StyleUnderline"/>
        </w:rPr>
        <w:t xml:space="preserve"> may </w:t>
      </w:r>
      <w:r w:rsidRPr="00DF7FAD">
        <w:rPr>
          <w:rStyle w:val="StyleUnderline"/>
          <w:highlight w:val="yellow"/>
        </w:rPr>
        <w:t>face less stigmatization and mistrust when starting legal businesses.</w:t>
      </w:r>
    </w:p>
    <w:p w14:paraId="53113C1C" w14:textId="77777777" w:rsidR="00217196" w:rsidRDefault="00217196" w:rsidP="00217196">
      <w:pPr>
        <w:pStyle w:val="Heading4"/>
      </w:pPr>
      <w:r>
        <w:t xml:space="preserve">Aff continues the cycle of racial bias by not attempting to challenge the inequality of legal marijuana distribution and ownership. </w:t>
      </w:r>
    </w:p>
    <w:p w14:paraId="573BEF8A" w14:textId="77777777" w:rsidR="00217196" w:rsidRPr="00360930" w:rsidRDefault="00217196" w:rsidP="00217196">
      <w:r w:rsidRPr="00360930">
        <w:rPr>
          <w:rStyle w:val="Style13ptBold"/>
        </w:rPr>
        <w:t>Weiner 19</w:t>
      </w:r>
      <w:r>
        <w:t xml:space="preserve"> — Katie Weiner, researcher at Harvard Humanitarian Initiative, Editor at </w:t>
      </w:r>
      <w:r w:rsidRPr="00360930">
        <w:rPr>
          <w:i/>
          <w:iCs/>
        </w:rPr>
        <w:t>Harvard Political Review</w:t>
      </w:r>
      <w:r>
        <w:t xml:space="preserve">, Intern at Aegis Trust, graduate of Harvard University, 2019 (“Overpoliced, Underrepresented: Racial Inequality and Cannabis Capitalism,” </w:t>
      </w:r>
      <w:r w:rsidRPr="00360930">
        <w:rPr>
          <w:i/>
          <w:iCs/>
        </w:rPr>
        <w:t>Harvard Political Review</w:t>
      </w:r>
      <w:r>
        <w:t>, May 19</w:t>
      </w:r>
      <w:r w:rsidRPr="00360930">
        <w:rPr>
          <w:vertAlign w:val="superscript"/>
        </w:rPr>
        <w:t>th</w:t>
      </w:r>
      <w:r>
        <w:t xml:space="preserve">, Available Online at </w:t>
      </w:r>
      <w:hyperlink r:id="rId9" w:history="1">
        <w:r w:rsidRPr="00402EDB">
          <w:rPr>
            <w:rStyle w:val="Hyperlink"/>
          </w:rPr>
          <w:t>https://harvardpolitics.com/culture/racial-inequality-cannabis/</w:t>
        </w:r>
      </w:hyperlink>
      <w:r>
        <w:t>, Accessed 07-18-2020)</w:t>
      </w:r>
    </w:p>
    <w:p w14:paraId="31615428" w14:textId="77777777" w:rsidR="00217196" w:rsidRDefault="00217196" w:rsidP="00217196">
      <w:r>
        <w:t>A Rigged System</w:t>
      </w:r>
    </w:p>
    <w:p w14:paraId="7DE63FE5" w14:textId="77777777" w:rsidR="00217196" w:rsidRDefault="00217196" w:rsidP="00217196">
      <w:r>
        <w:t xml:space="preserve">Unfortunately, in places without advocates like Senter and Hawkins, </w:t>
      </w:r>
      <w:r w:rsidRPr="00A76811">
        <w:rPr>
          <w:rStyle w:val="StyleUnderline"/>
        </w:rPr>
        <w:t>the whiteness of this emerging market has often gone unchallenged. Racial justice “has not been a major topic at the national level, or in most of the states that have legalized cannabis</w:t>
      </w:r>
      <w:r>
        <w:t>,” according to Rob MacCoun, a professor at Stanford Law School whose work focuses on social psychology and drug policy. “An issue like this needs ‘issue entrepreneurs’” — people like Senter, Lencho, and Parks — “to frame the problem and call attention to it, and that’s what activists did during the California rollout,” he explained in an interview with the HPR.</w:t>
      </w:r>
    </w:p>
    <w:p w14:paraId="052E2B55" w14:textId="77777777" w:rsidR="00217196" w:rsidRPr="00A76811" w:rsidRDefault="00217196" w:rsidP="00217196">
      <w:pPr>
        <w:rPr>
          <w:rStyle w:val="StyleUnderline"/>
        </w:rPr>
      </w:pPr>
      <w:r>
        <w:t xml:space="preserve">Indeed, </w:t>
      </w:r>
      <w:r w:rsidRPr="00DF7FAD">
        <w:rPr>
          <w:rStyle w:val="StyleUnderline"/>
          <w:highlight w:val="yellow"/>
        </w:rPr>
        <w:t>policies aimed at creating a legitimate and well-regulated market are often counterproductive</w:t>
      </w:r>
      <w:r w:rsidRPr="00A76811">
        <w:rPr>
          <w:rStyle w:val="StyleUnderline"/>
        </w:rPr>
        <w:t xml:space="preserve">. Every state but </w:t>
      </w:r>
      <w:r w:rsidRPr="00DF7FAD">
        <w:rPr>
          <w:rStyle w:val="StyleUnderline"/>
          <w:highlight w:val="yellow"/>
        </w:rPr>
        <w:t>California currently prohibits companies from offering cannabis delivery,</w:t>
      </w:r>
      <w:r w:rsidRPr="00A76811">
        <w:rPr>
          <w:rStyle w:val="StyleUnderline"/>
        </w:rPr>
        <w:t xml:space="preserve"> the lowest-barrier service in the industry. More disturbing are </w:t>
      </w:r>
      <w:r w:rsidRPr="00DF7FAD">
        <w:rPr>
          <w:rStyle w:val="StyleUnderline"/>
          <w:highlight w:val="yellow"/>
        </w:rPr>
        <w:t>statutes</w:t>
      </w:r>
      <w:r w:rsidRPr="00A76811">
        <w:rPr>
          <w:rStyle w:val="StyleUnderline"/>
        </w:rPr>
        <w:t xml:space="preserve"> in place across the country which </w:t>
      </w:r>
      <w:r w:rsidRPr="00DF7FAD">
        <w:rPr>
          <w:rStyle w:val="StyleUnderline"/>
          <w:highlight w:val="yellow"/>
        </w:rPr>
        <w:t>bar formerly incarcerated individuals from owning or even working at legal cannabis companies</w:t>
      </w:r>
      <w:r w:rsidRPr="00A76811">
        <w:rPr>
          <w:rStyle w:val="StyleUnderline"/>
        </w:rPr>
        <w:t>. Only Massachusetts has flipped the script, giving advantages to those who were incarcerated during the War on Drugs instead of locking them out.</w:t>
      </w:r>
    </w:p>
    <w:p w14:paraId="57410829" w14:textId="77777777" w:rsidR="00217196" w:rsidRPr="00871E0B" w:rsidRDefault="00217196" w:rsidP="00217196">
      <w:pPr>
        <w:rPr>
          <w:rStyle w:val="StyleUnderline"/>
        </w:rPr>
      </w:pPr>
      <w:r w:rsidRPr="00DF7FAD">
        <w:rPr>
          <w:rStyle w:val="StyleUnderline"/>
          <w:highlight w:val="yellow"/>
        </w:rPr>
        <w:t>These exclusionary policies are</w:t>
      </w:r>
      <w:r w:rsidRPr="00871E0B">
        <w:rPr>
          <w:rStyle w:val="StyleUnderline"/>
        </w:rPr>
        <w:t xml:space="preserve"> both morally troubling and pragmatically </w:t>
      </w:r>
      <w:r w:rsidRPr="00DF7FAD">
        <w:rPr>
          <w:rStyle w:val="StyleUnderline"/>
          <w:highlight w:val="yellow"/>
        </w:rPr>
        <w:t>counterproductive.</w:t>
      </w:r>
      <w:r w:rsidRPr="00871E0B">
        <w:rPr>
          <w:rStyle w:val="StyleUnderline"/>
        </w:rPr>
        <w:t xml:space="preserve"> </w:t>
      </w:r>
      <w:r w:rsidRPr="00DF7FAD">
        <w:rPr>
          <w:rStyle w:val="StyleUnderline"/>
          <w:highlight w:val="yellow"/>
        </w:rPr>
        <w:t>Given</w:t>
      </w:r>
      <w:r w:rsidRPr="00871E0B">
        <w:rPr>
          <w:rStyle w:val="StyleUnderline"/>
        </w:rPr>
        <w:t xml:space="preserve"> pervasive </w:t>
      </w:r>
      <w:r w:rsidRPr="00DF7FAD">
        <w:rPr>
          <w:rStyle w:val="StyleUnderline"/>
          <w:highlight w:val="yellow"/>
        </w:rPr>
        <w:t>racial discrepancies in the enforcement of drug laws</w:t>
      </w:r>
      <w:r w:rsidRPr="00871E0B">
        <w:rPr>
          <w:rStyle w:val="StyleUnderline"/>
        </w:rPr>
        <w:t xml:space="preserve">, </w:t>
      </w:r>
      <w:r w:rsidRPr="00DF7FAD">
        <w:rPr>
          <w:rStyle w:val="StyleUnderline"/>
          <w:highlight w:val="yellow"/>
        </w:rPr>
        <w:t>those affected by</w:t>
      </w:r>
      <w:r w:rsidRPr="00871E0B">
        <w:rPr>
          <w:rStyle w:val="StyleUnderline"/>
        </w:rPr>
        <w:t xml:space="preserve"> these </w:t>
      </w:r>
      <w:r w:rsidRPr="00DF7FAD">
        <w:rPr>
          <w:rStyle w:val="StyleUnderline"/>
          <w:highlight w:val="yellow"/>
        </w:rPr>
        <w:t>restrictions are mostly people of color.</w:t>
      </w:r>
      <w:r w:rsidRPr="00871E0B">
        <w:rPr>
          <w:rStyle w:val="StyleUnderline"/>
        </w:rPr>
        <w:t xml:space="preserve"> The injustice of </w:t>
      </w:r>
      <w:r w:rsidRPr="00DF7FAD">
        <w:rPr>
          <w:rStyle w:val="StyleUnderline"/>
          <w:highlight w:val="yellow"/>
        </w:rPr>
        <w:t>allowing white entrepreneurs to profit off of cannabis while former convicts of color are left out</w:t>
      </w:r>
      <w:r w:rsidRPr="00871E0B">
        <w:rPr>
          <w:rStyle w:val="StyleUnderline"/>
        </w:rPr>
        <w:t xml:space="preserve"> is particularly galling given that the plant is still criminalized at the federal level. White entrepreneurs are still breaking laws by working in this industry, but their entrepreneurship is embraced while their </w:t>
      </w:r>
      <w:r w:rsidRPr="00DF7FAD">
        <w:rPr>
          <w:rStyle w:val="StyleUnderline"/>
          <w:highlight w:val="yellow"/>
        </w:rPr>
        <w:t>black counterparts are labeled as criminals and excluded from the market.</w:t>
      </w:r>
    </w:p>
    <w:p w14:paraId="74E2F425" w14:textId="77777777" w:rsidR="00217196" w:rsidRPr="00871E0B" w:rsidRDefault="00217196" w:rsidP="00217196">
      <w:pPr>
        <w:rPr>
          <w:rStyle w:val="StyleUnderline"/>
        </w:rPr>
      </w:pPr>
      <w:r>
        <w:t xml:space="preserve">The ongoing legal ambiguity of cannabis, as well as the legacies of racist drug laws, ensure that </w:t>
      </w:r>
      <w:r w:rsidRPr="00DF7FAD">
        <w:rPr>
          <w:rStyle w:val="StyleUnderline"/>
          <w:highlight w:val="yellow"/>
        </w:rPr>
        <w:t>any legislation that moralizes past convictions simply produces more racial inequality.</w:t>
      </w:r>
      <w:r>
        <w:t xml:space="preserve"> And these policies are not only unjust; according to Hawkins, “</w:t>
      </w:r>
      <w:r w:rsidRPr="00871E0B">
        <w:rPr>
          <w:rStyle w:val="StyleUnderline"/>
        </w:rPr>
        <w:t>If you deny [formerly convicted people of color] an opportunity, then it becomes harder to kill off the illicit market, because people will continue to do what they’ve been doing if they’re locked out and they’re still trying to make a living.”</w:t>
      </w:r>
    </w:p>
    <w:p w14:paraId="41BD14D2" w14:textId="77777777" w:rsidR="00217196" w:rsidRDefault="00217196" w:rsidP="00217196">
      <w:r>
        <w:t>As more states begin to decriminalize and legalize cannabis, and the proposal gains traction at the federal level, states that have already taken the leap can provide invaluable lessons about cannabis capitalism and racial equality. Places like California and Massachusetts offer a model, albeit an imperfect one, for centering racial justice in the creation of a legal cannabis market. And even those places that have legalized marijuana must continue taking steps to counteract the uneven application of existing regulations.</w:t>
      </w:r>
    </w:p>
    <w:p w14:paraId="0DD48CFD" w14:textId="77777777" w:rsidR="00217196" w:rsidRDefault="00217196" w:rsidP="00217196"/>
    <w:p w14:paraId="2E319170" w14:textId="77777777" w:rsidR="00217196" w:rsidRDefault="00217196" w:rsidP="00217196">
      <w:pPr>
        <w:pStyle w:val="Heading4"/>
      </w:pPr>
      <w:r>
        <w:t xml:space="preserve">The medical marijuana industry will be taken over by Big Pharma companies like Teva, Johnson &amp; Johnson, Sanofi, Pfizer, and Merck. </w:t>
      </w:r>
    </w:p>
    <w:p w14:paraId="3EA55320" w14:textId="77777777" w:rsidR="00217196" w:rsidRDefault="00217196" w:rsidP="00217196">
      <w:r w:rsidRPr="004704F4">
        <w:rPr>
          <w:rStyle w:val="Style13ptBold"/>
        </w:rPr>
        <w:t xml:space="preserve">Hasse 19 </w:t>
      </w:r>
      <w:r>
        <w:t xml:space="preserve">— Javier Hasse, CEO of El Planto, Senior contributor at </w:t>
      </w:r>
      <w:r w:rsidRPr="005771A4">
        <w:rPr>
          <w:i/>
          <w:iCs/>
        </w:rPr>
        <w:t>Forbes</w:t>
      </w:r>
      <w:r>
        <w:t xml:space="preserve">, Columnist at </w:t>
      </w:r>
      <w:r w:rsidRPr="005771A4">
        <w:rPr>
          <w:i/>
          <w:iCs/>
        </w:rPr>
        <w:t>High Times</w:t>
      </w:r>
      <w:r>
        <w:t xml:space="preserve">, led </w:t>
      </w:r>
      <w:r w:rsidRPr="005771A4">
        <w:rPr>
          <w:i/>
          <w:iCs/>
        </w:rPr>
        <w:t>Benzinga's</w:t>
      </w:r>
      <w:r>
        <w:t xml:space="preserve"> Cannabis Bureau, Managing editor at Lone Tree Analytics, Author at </w:t>
      </w:r>
      <w:r w:rsidRPr="005771A4">
        <w:rPr>
          <w:i/>
          <w:iCs/>
        </w:rPr>
        <w:t>Tech Insider</w:t>
      </w:r>
      <w:r>
        <w:t>, BA in Political Science from the University Torcuato di Tella, MA from the National University of General San Martin, 2019 (“Exclusive: One Of The Largest Pharma Companies In The World Has Made A Big Move In Cannabis,” Forbes, September 12</w:t>
      </w:r>
      <w:r w:rsidRPr="005771A4">
        <w:rPr>
          <w:vertAlign w:val="superscript"/>
        </w:rPr>
        <w:t>th</w:t>
      </w:r>
      <w:r>
        <w:t xml:space="preserve">, Available Online at </w:t>
      </w:r>
      <w:hyperlink r:id="rId10" w:anchor="14fd6aa651f7" w:history="1">
        <w:r w:rsidRPr="00402EDB">
          <w:rPr>
            <w:rStyle w:val="Hyperlink"/>
          </w:rPr>
          <w:t>https://www.forbes.com/sites/javierhasse/2019/09/12/big-pharma-teva-cannabis/#14fd6aa651f7</w:t>
        </w:r>
      </w:hyperlink>
      <w:r>
        <w:t>, Accessed 07-18-2020)</w:t>
      </w:r>
    </w:p>
    <w:p w14:paraId="6772B981" w14:textId="77777777" w:rsidR="00217196" w:rsidRPr="00A137C6" w:rsidRDefault="00217196" w:rsidP="00217196">
      <w:pPr>
        <w:rPr>
          <w:rStyle w:val="StyleUnderline"/>
        </w:rPr>
      </w:pPr>
      <w:r>
        <w:t>According to information procured exclusively ahead of a formal announcement Friday</w:t>
      </w:r>
      <w:r w:rsidRPr="00A137C6">
        <w:rPr>
          <w:rStyle w:val="StyleUnderline"/>
        </w:rPr>
        <w:t xml:space="preserve">, a subsidiary of NYSE-traded </w:t>
      </w:r>
      <w:r w:rsidRPr="00DF7FAD">
        <w:rPr>
          <w:rStyle w:val="StyleUnderline"/>
          <w:highlight w:val="yellow"/>
        </w:rPr>
        <w:t>giant Teva Pharmaceuticals has signed a deal with medical cannabis company Canndoc to distribute its</w:t>
      </w:r>
      <w:r w:rsidRPr="00A137C6">
        <w:rPr>
          <w:rStyle w:val="StyleUnderline"/>
        </w:rPr>
        <w:t xml:space="preserve"> GMP </w:t>
      </w:r>
      <w:r w:rsidRPr="00DF7FAD">
        <w:rPr>
          <w:rStyle w:val="StyleUnderline"/>
          <w:highlight w:val="yellow"/>
        </w:rPr>
        <w:t>products to pharma customers</w:t>
      </w:r>
      <w:r w:rsidRPr="00A137C6">
        <w:rPr>
          <w:rStyle w:val="StyleUnderline"/>
        </w:rPr>
        <w:t>, including hospitals, health maintenance organizations (HMOs) and all pharmacies in Israel.</w:t>
      </w:r>
    </w:p>
    <w:p w14:paraId="3743839F" w14:textId="77777777" w:rsidR="00217196" w:rsidRPr="00A137C6" w:rsidRDefault="00217196" w:rsidP="00217196">
      <w:pPr>
        <w:rPr>
          <w:rStyle w:val="StyleUnderline"/>
        </w:rPr>
      </w:pPr>
      <w:r>
        <w:t xml:space="preserve">It should be noted that, almost by any measure, from market cap to revenue, </w:t>
      </w:r>
      <w:r w:rsidRPr="00DF7FAD">
        <w:rPr>
          <w:rStyle w:val="StyleUnderline"/>
          <w:highlight w:val="yellow"/>
        </w:rPr>
        <w:t>Teva is one of the largest pharma companies in the world</w:t>
      </w:r>
      <w:r w:rsidRPr="00A137C6">
        <w:rPr>
          <w:rStyle w:val="StyleUnderline"/>
        </w:rPr>
        <w:t>, and considered to be the biggest generic drug manufacturer in the globe. Needless to say, this is a big deal.</w:t>
      </w:r>
    </w:p>
    <w:p w14:paraId="341D4AF8" w14:textId="77777777" w:rsidR="00217196" w:rsidRDefault="00217196" w:rsidP="00217196">
      <w:r>
        <w:t>As per the agreement, Teva subsidiary Salomon, Levin, Elstein (or SLE for short) will not only distribute Canndoc’s products in Israel, but also seek to “provide logistics capability for exporting Canndoc’s products to countries that support regulations for the sale and distribution of cannabis products for medical use,” as soon as local regulations allow for it, Canndoc, a subsidiary of publicly traded company InterCure, explained.</w:t>
      </w:r>
    </w:p>
    <w:p w14:paraId="62D1EE9F" w14:textId="77777777" w:rsidR="00217196" w:rsidRDefault="00217196" w:rsidP="00217196">
      <w:r>
        <w:t>‘A Complete Supporting Platform’</w:t>
      </w:r>
    </w:p>
    <w:p w14:paraId="2ABC447F" w14:textId="77777777" w:rsidR="00217196" w:rsidRDefault="00217196" w:rsidP="00217196">
      <w:r>
        <w:t>SLE’s CEO Aviad Bossi commented the agreement allows the companies to pair a “well-established pharmaceutical distribution network” with a “high quality medical cannabis industry presence and market leadership.”</w:t>
      </w:r>
    </w:p>
    <w:p w14:paraId="139C83D9" w14:textId="77777777" w:rsidR="00217196" w:rsidRPr="00A137C6" w:rsidRDefault="00217196" w:rsidP="00217196">
      <w:pPr>
        <w:rPr>
          <w:rStyle w:val="StyleUnderline"/>
        </w:rPr>
      </w:pPr>
      <w:r>
        <w:t xml:space="preserve">Adding to these notes, Canndoc’s Chairman Ehud Barak, former prime minister of Israel, said, “Our agreement with S.L.E., Israel’s leading company in distributing medical products, creates a complete supporting platform for supplying Canndoc’s GMP products to any location in Israel and for countries with similar regulations… Through its S.L.E. partnership, </w:t>
      </w:r>
      <w:r w:rsidRPr="00A137C6">
        <w:rPr>
          <w:rStyle w:val="StyleUnderline"/>
        </w:rPr>
        <w:t>Canndoc has aligned itself with one of the most prominent pharmaceutical companies in the world, for the distribution of cannabis-based medical treatments to countries that recognize the value of these medicines for people in need.”</w:t>
      </w:r>
    </w:p>
    <w:p w14:paraId="767AC8C9" w14:textId="77777777" w:rsidR="00217196" w:rsidRDefault="00217196" w:rsidP="00217196">
      <w:r>
        <w:t>The initial agreement will span for three years, but a term to automatically extend it for two-year periods at a time is included in the deal.</w:t>
      </w:r>
    </w:p>
    <w:p w14:paraId="5F75C69F" w14:textId="77777777" w:rsidR="00217196" w:rsidRDefault="00217196" w:rsidP="00217196">
      <w:r>
        <w:t>Big Pharma, Baby Steps</w:t>
      </w:r>
    </w:p>
    <w:p w14:paraId="4451A87D" w14:textId="77777777" w:rsidR="00217196" w:rsidRPr="00A137C6" w:rsidRDefault="00217196" w:rsidP="00217196">
      <w:pPr>
        <w:rPr>
          <w:rStyle w:val="StyleUnderline"/>
        </w:rPr>
      </w:pPr>
      <w:r w:rsidRPr="00A137C6">
        <w:rPr>
          <w:rStyle w:val="StyleUnderline"/>
        </w:rPr>
        <w:t xml:space="preserve">While </w:t>
      </w:r>
      <w:r w:rsidRPr="00DF7FAD">
        <w:rPr>
          <w:rStyle w:val="StyleUnderline"/>
          <w:highlight w:val="yellow"/>
        </w:rPr>
        <w:t>this is not the first deal between a big pharma company and a cannabis-related business</w:t>
      </w:r>
      <w:r w:rsidRPr="00A137C6">
        <w:rPr>
          <w:rStyle w:val="StyleUnderline"/>
        </w:rPr>
        <w:t>, it is among the couple notable ones to date – pharma is being careful with its approach to marijuana, hemp, CBD and related industries.</w:t>
      </w:r>
    </w:p>
    <w:p w14:paraId="0BB99E60" w14:textId="77777777" w:rsidR="00217196" w:rsidRPr="00A137C6" w:rsidRDefault="00217196" w:rsidP="00217196">
      <w:pPr>
        <w:rPr>
          <w:rStyle w:val="StyleUnderline"/>
        </w:rPr>
      </w:pPr>
      <w:r w:rsidRPr="00DF7FAD">
        <w:rPr>
          <w:rStyle w:val="StyleUnderline"/>
          <w:highlight w:val="yellow"/>
        </w:rPr>
        <w:t xml:space="preserve">Johnson &amp; Johnson has </w:t>
      </w:r>
      <w:r w:rsidRPr="00F64A7D">
        <w:rPr>
          <w:rStyle w:val="StyleUnderline"/>
        </w:rPr>
        <w:t>also been</w:t>
      </w:r>
      <w:r w:rsidRPr="00A137C6">
        <w:rPr>
          <w:rStyle w:val="StyleUnderline"/>
        </w:rPr>
        <w:t xml:space="preserve"> getting its feet wet in the proverbial canna-pond. Back in 2017, the company’s incubator, JLABS @ Toronto, </w:t>
      </w:r>
      <w:r w:rsidRPr="00DF7FAD">
        <w:rPr>
          <w:rStyle w:val="StyleUnderline"/>
          <w:highlight w:val="yellow"/>
        </w:rPr>
        <w:t>admitted a cannabinoid biotech research company for the first time ever.</w:t>
      </w:r>
    </w:p>
    <w:p w14:paraId="6AFD8FFB" w14:textId="77777777" w:rsidR="00217196" w:rsidRPr="00A137C6" w:rsidRDefault="00217196" w:rsidP="00217196">
      <w:pPr>
        <w:rPr>
          <w:rStyle w:val="StyleUnderline"/>
        </w:rPr>
      </w:pPr>
      <w:r w:rsidRPr="00A137C6">
        <w:rPr>
          <w:rStyle w:val="StyleUnderline"/>
        </w:rPr>
        <w:t xml:space="preserve">Beyond specific deals, </w:t>
      </w:r>
      <w:r w:rsidRPr="00DF7FAD">
        <w:rPr>
          <w:rStyle w:val="StyleUnderline"/>
          <w:highlight w:val="yellow"/>
        </w:rPr>
        <w:t>a few big pharma companies have registered cannabinoid-related clinical trials in the U.S. and Canada</w:t>
      </w:r>
      <w:r w:rsidRPr="00A137C6">
        <w:rPr>
          <w:rStyle w:val="StyleUnderline"/>
        </w:rPr>
        <w:t xml:space="preserve">. </w:t>
      </w:r>
      <w:r w:rsidRPr="00DF7FAD">
        <w:rPr>
          <w:rStyle w:val="StyleUnderline"/>
          <w:highlight w:val="yellow"/>
        </w:rPr>
        <w:t>Among leaders</w:t>
      </w:r>
      <w:r w:rsidRPr="00A137C6">
        <w:rPr>
          <w:rStyle w:val="StyleUnderline"/>
        </w:rPr>
        <w:t xml:space="preserve"> in terms of registered trials </w:t>
      </w:r>
      <w:r w:rsidRPr="00DF7FAD">
        <w:rPr>
          <w:rStyle w:val="StyleUnderline"/>
          <w:highlight w:val="yellow"/>
        </w:rPr>
        <w:t>are Sanofi, Pfizer and Merck.</w:t>
      </w:r>
      <w:r w:rsidRPr="00A137C6">
        <w:rPr>
          <w:rStyle w:val="StyleUnderline"/>
        </w:rPr>
        <w:t xml:space="preserve"> As for cannabis-related patents in the U.S., Abbvie stands out as a front-runner.</w:t>
      </w:r>
    </w:p>
    <w:p w14:paraId="1C89787C" w14:textId="77777777" w:rsidR="00217196" w:rsidRPr="00A137C6" w:rsidRDefault="00217196" w:rsidP="00217196">
      <w:pPr>
        <w:rPr>
          <w:rStyle w:val="StyleUnderline"/>
        </w:rPr>
      </w:pPr>
      <w:r>
        <w:t>As the cannabis industry advances</w:t>
      </w:r>
      <w:r w:rsidRPr="00A137C6">
        <w:rPr>
          <w:rStyle w:val="StyleUnderline"/>
        </w:rPr>
        <w:t xml:space="preserve">, </w:t>
      </w:r>
      <w:r w:rsidRPr="00DF7FAD">
        <w:rPr>
          <w:rStyle w:val="StyleUnderline"/>
          <w:highlight w:val="yellow"/>
        </w:rPr>
        <w:t>we’ll likely see more and more big pharma companies ink deals with cannabis firms</w:t>
      </w:r>
      <w:r w:rsidRPr="00A137C6">
        <w:rPr>
          <w:rStyle w:val="StyleUnderline"/>
        </w:rPr>
        <w:t xml:space="preserve">, or even make their own forays into the space, experts often argue. It’s just a matter of time. But one thing is clear: </w:t>
      </w:r>
      <w:r w:rsidRPr="00DF7FAD">
        <w:rPr>
          <w:rStyle w:val="StyleUnderline"/>
          <w:highlight w:val="yellow"/>
        </w:rPr>
        <w:t>the movement</w:t>
      </w:r>
      <w:r w:rsidRPr="00A137C6">
        <w:rPr>
          <w:rStyle w:val="StyleUnderline"/>
        </w:rPr>
        <w:t xml:space="preserve"> has started, and it </w:t>
      </w:r>
      <w:r w:rsidRPr="00DF7FAD">
        <w:rPr>
          <w:rStyle w:val="StyleUnderline"/>
          <w:highlight w:val="yellow"/>
        </w:rPr>
        <w:t>looks irreversible.</w:t>
      </w:r>
    </w:p>
    <w:p w14:paraId="60E000E4" w14:textId="77777777" w:rsidR="00217196" w:rsidRPr="00871E0B" w:rsidRDefault="00217196" w:rsidP="00217196"/>
    <w:p w14:paraId="2FD47AB0" w14:textId="65479E99" w:rsidR="004E2005" w:rsidRPr="00071C16" w:rsidRDefault="004E2005" w:rsidP="00071C16"/>
    <w:p w14:paraId="0CDC0BD8" w14:textId="50935063" w:rsidR="00833FE6" w:rsidRPr="00833FE6" w:rsidRDefault="00AA0EF7" w:rsidP="00F00CA4">
      <w:pPr>
        <w:pStyle w:val="Heading4"/>
      </w:pPr>
      <w:r>
        <w:t>The 1AC’s appeal to legalization is part-and-parcel with the notion of neoliberal liberty – this codes an ethos that racially appeals to whiteness as the justification for a legal weed industry</w:t>
      </w:r>
    </w:p>
    <w:p w14:paraId="2039472D" w14:textId="77777777" w:rsidR="00833FE6" w:rsidRDefault="00833FE6" w:rsidP="00833FE6">
      <w:pPr>
        <w:rPr>
          <w:rStyle w:val="Style13ptBold"/>
        </w:rPr>
      </w:pPr>
      <w:r>
        <w:rPr>
          <w:rStyle w:val="Style13ptBold"/>
        </w:rPr>
        <w:t>Mabee 19</w:t>
      </w:r>
    </w:p>
    <w:p w14:paraId="506C4870" w14:textId="28C87E34" w:rsidR="00833FE6" w:rsidRPr="00E53223" w:rsidRDefault="00833FE6" w:rsidP="00833FE6">
      <w:r w:rsidRPr="00E53223">
        <w:t>April 19</w:t>
      </w:r>
      <w:r>
        <w:t xml:space="preserve">, </w:t>
      </w:r>
      <w:r w:rsidRPr="00E53223">
        <w:t>Carmen Mabee University of Colorado, Boulder Sociology Department, “</w:t>
      </w:r>
      <w:r w:rsidRPr="00833FE6">
        <w:rPr>
          <w:i/>
          <w:iCs/>
          <w:u w:val="single"/>
        </w:rPr>
        <w:t>Gentrifying Marijuana: The Construction of Whiteness Through Legalized Marijuana</w:t>
      </w:r>
      <w:r w:rsidRPr="00E53223">
        <w:t>”</w:t>
      </w:r>
      <w:r>
        <w:t>, https://scholar.colorado.edu/downloads/df65v848r</w:t>
      </w:r>
    </w:p>
    <w:p w14:paraId="6428F458" w14:textId="77777777" w:rsidR="00833FE6" w:rsidRDefault="00833FE6" w:rsidP="00833FE6">
      <w:r>
        <w:t>Neoliberalism and narratives of marijuana legalization</w:t>
      </w:r>
    </w:p>
    <w:p w14:paraId="72C5699E" w14:textId="0BCBDF86" w:rsidR="00833FE6" w:rsidRDefault="00833FE6" w:rsidP="00833FE6">
      <w:r>
        <w:t xml:space="preserve">The extent to which neoliberalism ideologies have shaped the culture of the United States does not end with policing. Many </w:t>
      </w:r>
      <w:r w:rsidRPr="00DF7FAD">
        <w:rPr>
          <w:rStyle w:val="StyleUnderline"/>
          <w:highlight w:val="yellow"/>
        </w:rPr>
        <w:t>scholars argue that</w:t>
      </w:r>
      <w:r>
        <w:t xml:space="preserve"> its rise is </w:t>
      </w:r>
      <w:r w:rsidRPr="00DF7FAD">
        <w:rPr>
          <w:rStyle w:val="StyleUnderline"/>
          <w:highlight w:val="yellow"/>
        </w:rPr>
        <w:t>intimately intertwined with the dominant cultural ethos of the U</w:t>
      </w:r>
      <w:r>
        <w:t xml:space="preserve">nited </w:t>
      </w:r>
      <w:r w:rsidRPr="00DF7FAD">
        <w:rPr>
          <w:rStyle w:val="StyleUnderline"/>
          <w:highlight w:val="yellow"/>
        </w:rPr>
        <w:t>S</w:t>
      </w:r>
      <w:r>
        <w:t xml:space="preserve">tates </w:t>
      </w:r>
      <w:r w:rsidRPr="00DF7FAD">
        <w:rPr>
          <w:rStyle w:val="StyleUnderline"/>
          <w:highlight w:val="yellow"/>
        </w:rPr>
        <w:t>that favors</w:t>
      </w:r>
      <w:r>
        <w:t xml:space="preserve"> rugged </w:t>
      </w:r>
      <w:r w:rsidRPr="00DF7FAD">
        <w:rPr>
          <w:rStyle w:val="StyleUnderline"/>
          <w:highlight w:val="yellow"/>
        </w:rPr>
        <w:t>individualism and personal responsibility</w:t>
      </w:r>
      <w:r>
        <w:t xml:space="preserve"> (Lazzarato 2009; Esposito and Finely 2014). This belief is made stronger when considering policies such as the Personal Responsibility and Work Opportunity Reconciliation Act of 1996 under President Bill Clinton which worked to paint welfare recipients as lazy and morally corrupt free riders (Schram et al.2009).</w:t>
      </w:r>
    </w:p>
    <w:p w14:paraId="4BBCE5D4" w14:textId="589CCB7E" w:rsidR="00833FE6" w:rsidRDefault="00833FE6" w:rsidP="00833FE6">
      <w:r w:rsidRPr="00DF7FAD">
        <w:rPr>
          <w:rStyle w:val="StyleUnderline"/>
          <w:highlight w:val="yellow"/>
        </w:rPr>
        <w:t>In relation to marijuana</w:t>
      </w:r>
      <w:r>
        <w:t xml:space="preserve">, O’Brien (2013) maintains that appeals to individual moral responsibility is a key principle used to preserve marijuana criminalization in the US. In terms of </w:t>
      </w:r>
      <w:r w:rsidRPr="00DF7FAD">
        <w:rPr>
          <w:rStyle w:val="StyleUnderline"/>
          <w:highlight w:val="yellow"/>
        </w:rPr>
        <w:t>legalization, many argue that neoliberalist appeals to the liberty of consumer choice</w:t>
      </w:r>
      <w:r>
        <w:t xml:space="preserve"> (Harvey 2005) </w:t>
      </w:r>
      <w:r w:rsidRPr="00DF7FAD">
        <w:rPr>
          <w:rStyle w:val="StyleUnderline"/>
          <w:highlight w:val="yellow"/>
        </w:rPr>
        <w:t>and the rise in hegemonic identity group’s increased valuation of individual responsibility over the authority</w:t>
      </w:r>
      <w:r>
        <w:t xml:space="preserve"> of the medical establishment </w:t>
      </w:r>
      <w:r w:rsidRPr="00DF7FAD">
        <w:rPr>
          <w:rStyle w:val="StyleUnderline"/>
          <w:highlight w:val="yellow"/>
        </w:rPr>
        <w:t>played a substantial role in the success of</w:t>
      </w:r>
      <w:r>
        <w:t xml:space="preserve"> medical marijuana </w:t>
      </w:r>
      <w:r w:rsidRPr="00DF7FAD">
        <w:rPr>
          <w:rStyle w:val="StyleUnderline"/>
          <w:highlight w:val="yellow"/>
        </w:rPr>
        <w:t>legalization</w:t>
      </w:r>
      <w:r>
        <w:t xml:space="preserve"> 33 states (Villa-Henninger 2017). Schlussel (2018) adds to this theme of neoliberal approaches to legalization </w:t>
      </w:r>
      <w:r w:rsidRPr="00DF7FAD">
        <w:rPr>
          <w:rStyle w:val="StyleUnderline"/>
          <w:highlight w:val="yellow"/>
        </w:rPr>
        <w:t>by connecting</w:t>
      </w:r>
      <w:r>
        <w:t xml:space="preserve"> the rugged </w:t>
      </w:r>
      <w:r w:rsidRPr="00DF7FAD">
        <w:rPr>
          <w:rStyle w:val="StyleUnderline"/>
          <w:highlight w:val="yellow"/>
        </w:rPr>
        <w:t>individualist ethos of White America to marijuana legalization</w:t>
      </w:r>
      <w:r>
        <w:t xml:space="preserve"> campaigns in states like Colorado, Washington, Oregon, and Alaska. He argues that </w:t>
      </w:r>
      <w:r w:rsidRPr="00DF7FAD">
        <w:rPr>
          <w:rStyle w:val="Emphasis"/>
          <w:highlight w:val="yellow"/>
        </w:rPr>
        <w:t>the use of racially coded appeals and depictions of hardworking White adults using marijuana</w:t>
      </w:r>
      <w:r>
        <w:t xml:space="preserve"> in the comfort of their own homes </w:t>
      </w:r>
      <w:r w:rsidRPr="00DF7FAD">
        <w:rPr>
          <w:rStyle w:val="Emphasis"/>
          <w:highlight w:val="yellow"/>
        </w:rPr>
        <w:t>led to the success of marijuana legalization</w:t>
      </w:r>
      <w:r>
        <w:t xml:space="preserve"> in these first four states. </w:t>
      </w:r>
    </w:p>
    <w:p w14:paraId="49099B06" w14:textId="108D2068" w:rsidR="004D7EBC" w:rsidRPr="004D7EBC" w:rsidRDefault="004D7EBC" w:rsidP="004D7EBC">
      <w:pPr>
        <w:pStyle w:val="Heading4"/>
      </w:pPr>
      <w:r>
        <w:t>Neoliberal appeals in legalization creates a white space design to reproduce racial stereotypes and promote racial assimilation.</w:t>
      </w:r>
    </w:p>
    <w:p w14:paraId="30A3881C" w14:textId="77777777" w:rsidR="004D7EBC" w:rsidRDefault="004D7EBC" w:rsidP="004D7EBC">
      <w:pPr>
        <w:rPr>
          <w:rStyle w:val="Style13ptBold"/>
        </w:rPr>
      </w:pPr>
      <w:r>
        <w:rPr>
          <w:rStyle w:val="Style13ptBold"/>
        </w:rPr>
        <w:t>Mabee 19</w:t>
      </w:r>
    </w:p>
    <w:p w14:paraId="0CA96627" w14:textId="77777777" w:rsidR="004D7EBC" w:rsidRPr="00E53223" w:rsidRDefault="004D7EBC" w:rsidP="004D7EBC">
      <w:r w:rsidRPr="00E53223">
        <w:t>April 19</w:t>
      </w:r>
      <w:r>
        <w:t xml:space="preserve">, </w:t>
      </w:r>
      <w:r w:rsidRPr="00E53223">
        <w:t>Carmen Mabee University of Colorado, Boulder Sociology Department, “</w:t>
      </w:r>
      <w:r w:rsidRPr="00833FE6">
        <w:rPr>
          <w:i/>
          <w:iCs/>
          <w:u w:val="single"/>
        </w:rPr>
        <w:t>Gentrifying Marijuana: The Construction of Whiteness Through Legalized Marijuana</w:t>
      </w:r>
      <w:r w:rsidRPr="00E53223">
        <w:t>”</w:t>
      </w:r>
      <w:r>
        <w:t>, https://scholar.colorado.edu/downloads/df65v848r</w:t>
      </w:r>
    </w:p>
    <w:p w14:paraId="26F39F36" w14:textId="43E7F330" w:rsidR="004D7EBC" w:rsidRDefault="004D7EBC" w:rsidP="00833FE6">
      <w:r>
        <w:t xml:space="preserve">This chapter sought to show the extent to which </w:t>
      </w:r>
      <w:r w:rsidRPr="00DF7FAD">
        <w:rPr>
          <w:rStyle w:val="Emphasis"/>
          <w:highlight w:val="yellow"/>
        </w:rPr>
        <w:t>the legal marijuana industry is marketed as a white space</w:t>
      </w:r>
      <w:r>
        <w:t xml:space="preserve">. </w:t>
      </w:r>
      <w:r w:rsidRPr="004D7EBC">
        <w:rPr>
          <w:rStyle w:val="StyleUnderline"/>
        </w:rPr>
        <w:t>Through an examination of gender and racial demographics</w:t>
      </w:r>
      <w:r w:rsidRPr="004D7EBC">
        <w:t xml:space="preserve"> of the models included </w:t>
      </w:r>
      <w:r w:rsidRPr="004D7EBC">
        <w:rPr>
          <w:rStyle w:val="StyleUnderline"/>
        </w:rPr>
        <w:t>in</w:t>
      </w:r>
      <w:r>
        <w:t xml:space="preserve"> the </w:t>
      </w:r>
      <w:r w:rsidRPr="00DF7FAD">
        <w:rPr>
          <w:rStyle w:val="StyleUnderline"/>
          <w:highlight w:val="yellow"/>
        </w:rPr>
        <w:t>marijuana advertisements</w:t>
      </w:r>
      <w:r>
        <w:t xml:space="preserve">, this chapter </w:t>
      </w:r>
      <w:r w:rsidRPr="00DF7FAD">
        <w:rPr>
          <w:rStyle w:val="StyleUnderline"/>
          <w:highlight w:val="yellow"/>
        </w:rPr>
        <w:t>reinforces the argument that the legal marijuana industry is disproportionately targeted towards whites</w:t>
      </w:r>
      <w:r>
        <w:t xml:space="preserve">. Representations of gender, race, and socioeconomic status in </w:t>
      </w:r>
      <w:r w:rsidRPr="00DF7FAD">
        <w:rPr>
          <w:rStyle w:val="StyleUnderline"/>
          <w:highlight w:val="yellow"/>
        </w:rPr>
        <w:t>marijuana advertisements work to reproduce dominant cultural stereotypes, including the white male as expert</w:t>
      </w:r>
      <w:r>
        <w:t xml:space="preserve"> and the Asian model minority trope. This was further demonstrated </w:t>
      </w:r>
      <w:r w:rsidRPr="00DF7FAD">
        <w:rPr>
          <w:rStyle w:val="StyleUnderline"/>
          <w:highlight w:val="yellow"/>
        </w:rPr>
        <w:t>through</w:t>
      </w:r>
      <w:r>
        <w:t xml:space="preserve"> a discussion relating to </w:t>
      </w:r>
      <w:r w:rsidRPr="00DF7FAD">
        <w:rPr>
          <w:rStyle w:val="StyleUnderline"/>
          <w:highlight w:val="yellow"/>
        </w:rPr>
        <w:t>representations</w:t>
      </w:r>
      <w:r w:rsidRPr="004D7EBC">
        <w:rPr>
          <w:rStyle w:val="StyleUnderline"/>
        </w:rPr>
        <w:t xml:space="preserve"> </w:t>
      </w:r>
      <w:r>
        <w:t xml:space="preserve">of the benefits of </w:t>
      </w:r>
      <w:r w:rsidRPr="00DF7FAD">
        <w:rPr>
          <w:rStyle w:val="StyleUnderline"/>
          <w:highlight w:val="yellow"/>
        </w:rPr>
        <w:t>assimilation into the standards of middle-class whiteness and neoliberal appeals to individual merit</w:t>
      </w:r>
      <w:r>
        <w:t xml:space="preserve"> that evolved </w:t>
      </w:r>
      <w:r w:rsidRPr="00DF7FAD">
        <w:rPr>
          <w:rStyle w:val="StyleUnderline"/>
          <w:highlight w:val="yellow"/>
        </w:rPr>
        <w:t>from legalization campaigns</w:t>
      </w:r>
      <w:r>
        <w:t xml:space="preserve"> to present day marketing practices. </w:t>
      </w:r>
      <w:r w:rsidRPr="004D7EBC">
        <w:t xml:space="preserve">This conversation also highlighted the role of white femininity in anti-marijuana campaigns and the way that white women have transitioned from victim of the deviant other to consumer. </w:t>
      </w:r>
    </w:p>
    <w:p w14:paraId="4D2DA112" w14:textId="77777777" w:rsidR="00833FE6" w:rsidRPr="00833FE6" w:rsidRDefault="00833FE6" w:rsidP="00833FE6"/>
    <w:p w14:paraId="5CAB9F32" w14:textId="3DB62FE6" w:rsidR="001379F7" w:rsidRDefault="00071C16" w:rsidP="001379F7">
      <w:pPr>
        <w:pStyle w:val="Heading4"/>
      </w:pPr>
      <w:r>
        <w:t>Race neutral</w:t>
      </w:r>
      <w:r w:rsidR="00AA0EF7">
        <w:t xml:space="preserve"> legalization of </w:t>
      </w:r>
      <w:r>
        <w:t>fails to address the legacy of racism and only serve to promote neoliberalist individualism that allows white</w:t>
      </w:r>
      <w:r w:rsidR="00F1416B">
        <w:t>s</w:t>
      </w:r>
      <w:r>
        <w:t xml:space="preserve"> to manifest and proliferate throughout the legalization marketplace</w:t>
      </w:r>
      <w:r w:rsidR="00F1416B">
        <w:t xml:space="preserve"> locking out communities of color.</w:t>
      </w:r>
    </w:p>
    <w:p w14:paraId="02E40F6B" w14:textId="77777777" w:rsidR="00833FE6" w:rsidRDefault="00833FE6" w:rsidP="00833FE6">
      <w:pPr>
        <w:rPr>
          <w:rStyle w:val="Style13ptBold"/>
        </w:rPr>
      </w:pPr>
      <w:r>
        <w:rPr>
          <w:rStyle w:val="Style13ptBold"/>
        </w:rPr>
        <w:t>Mabee 19</w:t>
      </w:r>
    </w:p>
    <w:p w14:paraId="02301E44" w14:textId="77777777" w:rsidR="00833FE6" w:rsidRPr="00E53223" w:rsidRDefault="00833FE6" w:rsidP="00833FE6">
      <w:r w:rsidRPr="00E53223">
        <w:t>April 19</w:t>
      </w:r>
      <w:r>
        <w:t xml:space="preserve">, </w:t>
      </w:r>
      <w:r w:rsidRPr="00E53223">
        <w:t>Carmen Mabee University of Colorado, Boulder Sociology Department, “</w:t>
      </w:r>
      <w:r w:rsidRPr="00833FE6">
        <w:rPr>
          <w:i/>
          <w:iCs/>
          <w:u w:val="single"/>
        </w:rPr>
        <w:t>Gentrifying Marijuana: The Construction of Whiteness Through Legalized Marijuana</w:t>
      </w:r>
      <w:r w:rsidRPr="00E53223">
        <w:t>”</w:t>
      </w:r>
      <w:r>
        <w:t>, https://scholar.colorado.edu/downloads/df65v848r</w:t>
      </w:r>
    </w:p>
    <w:p w14:paraId="3F0D8187" w14:textId="588FCCFD" w:rsidR="001379F7" w:rsidRDefault="001379F7" w:rsidP="001379F7">
      <w:r>
        <w:t xml:space="preserve">My hope is that this study sheds much needed light on to the urgency of implementing programs that would work to pardon those most impacted by marijuana criminalization and provide pathways for inclusion into the legal industry. It is my belief that </w:t>
      </w:r>
      <w:r w:rsidRPr="002854C9">
        <w:rPr>
          <w:u w:val="single"/>
        </w:rPr>
        <w:t xml:space="preserve">simply sealing or expunging past marijuana records is </w:t>
      </w:r>
      <w:r w:rsidRPr="002854C9">
        <w:rPr>
          <w:b/>
          <w:bCs/>
          <w:u w:val="single"/>
        </w:rPr>
        <w:t>not enough</w:t>
      </w:r>
      <w:r w:rsidRPr="002854C9">
        <w:rPr>
          <w:u w:val="single"/>
        </w:rPr>
        <w:t xml:space="preserve"> to atone for the disproportionate damages</w:t>
      </w:r>
      <w:r w:rsidRPr="00147676">
        <w:rPr>
          <w:u w:val="single"/>
        </w:rPr>
        <w:t xml:space="preserve"> that criminalization had onto Communities of Color</w:t>
      </w:r>
      <w:r>
        <w:t xml:space="preserve">. Not only do </w:t>
      </w:r>
      <w:r w:rsidRPr="00DF7FAD">
        <w:rPr>
          <w:highlight w:val="yellow"/>
          <w:u w:val="single"/>
        </w:rPr>
        <w:t>marijuana records prevent access to participation in the legal industry</w:t>
      </w:r>
      <w:r w:rsidRPr="00147676">
        <w:rPr>
          <w:u w:val="single"/>
        </w:rPr>
        <w:t xml:space="preserve">, </w:t>
      </w:r>
      <w:r w:rsidRPr="00DF7FAD">
        <w:rPr>
          <w:highlight w:val="yellow"/>
          <w:u w:val="single"/>
        </w:rPr>
        <w:t>drug convictions</w:t>
      </w:r>
      <w:r>
        <w:t xml:space="preserve"> in general </w:t>
      </w:r>
      <w:r w:rsidRPr="00DF7FAD">
        <w:rPr>
          <w:highlight w:val="yellow"/>
          <w:u w:val="single"/>
        </w:rPr>
        <w:t xml:space="preserve">actively work to </w:t>
      </w:r>
      <w:r w:rsidRPr="00DF7FAD">
        <w:rPr>
          <w:b/>
          <w:bCs/>
          <w:highlight w:val="yellow"/>
          <w:u w:val="single"/>
        </w:rPr>
        <w:t>black list people</w:t>
      </w:r>
      <w:r w:rsidRPr="00DF7FAD">
        <w:rPr>
          <w:highlight w:val="yellow"/>
          <w:u w:val="single"/>
        </w:rPr>
        <w:t xml:space="preserve"> from opportunities</w:t>
      </w:r>
      <w:r>
        <w:t xml:space="preserve"> for integration into all sectors of the workforce. Further, </w:t>
      </w:r>
      <w:r w:rsidRPr="00DF7FAD">
        <w:rPr>
          <w:highlight w:val="yellow"/>
          <w:u w:val="single"/>
        </w:rPr>
        <w:t>by not addressing these inequities and</w:t>
      </w:r>
      <w:r>
        <w:t xml:space="preserve">, in effect, </w:t>
      </w:r>
      <w:r w:rsidRPr="00DF7FAD">
        <w:rPr>
          <w:highlight w:val="yellow"/>
          <w:u w:val="single"/>
        </w:rPr>
        <w:t>whitewashing the history and modern-day presentation of the industry, we are allowing white wealthy capitalists</w:t>
      </w:r>
      <w:r>
        <w:t xml:space="preserve"> and big-name corporations like Marlboro and other agencies of Big Tobacco and Alcohol </w:t>
      </w:r>
      <w:r w:rsidRPr="00147676">
        <w:rPr>
          <w:u w:val="single"/>
        </w:rPr>
        <w:t>t</w:t>
      </w:r>
      <w:r w:rsidRPr="00DF7FAD">
        <w:rPr>
          <w:highlight w:val="yellow"/>
          <w:u w:val="single"/>
        </w:rPr>
        <w:t xml:space="preserve">o </w:t>
      </w:r>
      <w:r w:rsidRPr="00DF7FAD">
        <w:rPr>
          <w:b/>
          <w:bCs/>
          <w:highlight w:val="yellow"/>
          <w:u w:val="single"/>
        </w:rPr>
        <w:t>take over</w:t>
      </w:r>
      <w:r w:rsidRPr="00DF7FAD">
        <w:rPr>
          <w:highlight w:val="yellow"/>
          <w:u w:val="single"/>
        </w:rPr>
        <w:t xml:space="preserve"> and further gentrify the industry</w:t>
      </w:r>
      <w:r w:rsidRPr="00DF7FAD">
        <w:rPr>
          <w:highlight w:val="yellow"/>
        </w:rPr>
        <w:t>.</w:t>
      </w:r>
      <w:r>
        <w:t xml:space="preserve"> Most importantly, using and distributing marijuana is still extremely illegal in many US states, and at the Federal Level. It is crucial to note that almost all of the states that still criminalize marijuana use have significantly higher demographic proportions of Whites to People of Color than all of the states that have legal marijuana. For example, Black Americans make up 20.5% of Alabamans, 30.5% of Georgians, 37.3% Mississippians, and 32.4% Louisianans (US Census 2010). Not only is marijuana still heavily criminalized in these states, they also have some of the most strict and disproportionate arrest and sentencing practices for simple marijuana possession in the nation. To put things into perspective a study conducted by the ACLU (2016) found that Black Americans were four times as likely to be arrested for marijuana possession than Whites in these states. A simple first-time possession charge in Alabama (in 2019) will get you a max of one year in prison and up to a $15,000 fine. A second time offence presents the possibility of 5 years in prison and a $7500 fine, and the penalty for a third time offence is 10 years and a fine of up to $30,000 (Segal and Segal LLC 2019). Furthermore, each year since legalization, well over 1 million people have been arrested and sentenced for marijuana possession across all of these states (Lewis 2019) All of this for an act that is perfectly legal in 10 states and in the capital of this country. It is time for White people to wake up to this hypocrisy. </w:t>
      </w:r>
      <w:r w:rsidRPr="00DF7FAD">
        <w:rPr>
          <w:rFonts w:eastAsiaTheme="majorEastAsia" w:cstheme="majorBidi"/>
          <w:b/>
          <w:iCs/>
          <w:sz w:val="26"/>
          <w:highlight w:val="yellow"/>
          <w:u w:val="single"/>
        </w:rPr>
        <w:t>Race-neutral legalization</w:t>
      </w:r>
      <w:r>
        <w:t xml:space="preserve"> practices </w:t>
      </w:r>
      <w:r w:rsidRPr="00DF7FAD">
        <w:rPr>
          <w:rStyle w:val="StyleUnderline"/>
          <w:highlight w:val="yellow"/>
        </w:rPr>
        <w:t>are a cop-out and fail to address the larger, historical picture</w:t>
      </w:r>
      <w:r w:rsidRPr="002854C9">
        <w:t xml:space="preserve">. </w:t>
      </w:r>
      <w:r w:rsidRPr="002854C9">
        <w:rPr>
          <w:u w:val="single"/>
        </w:rPr>
        <w:t>Race-neutral approaches</w:t>
      </w:r>
      <w:r w:rsidRPr="00147676">
        <w:rPr>
          <w:u w:val="single"/>
        </w:rPr>
        <w:t xml:space="preserve"> </w:t>
      </w:r>
      <w:r w:rsidRPr="00DF7FAD">
        <w:rPr>
          <w:highlight w:val="yellow"/>
          <w:u w:val="single"/>
        </w:rPr>
        <w:t>to legalization</w:t>
      </w:r>
      <w:r w:rsidRPr="00147676">
        <w:rPr>
          <w:u w:val="single"/>
        </w:rPr>
        <w:t xml:space="preserve"> </w:t>
      </w:r>
      <w:r w:rsidRPr="00DF7FAD">
        <w:rPr>
          <w:highlight w:val="yellow"/>
          <w:u w:val="single"/>
        </w:rPr>
        <w:t xml:space="preserve">only work to </w:t>
      </w:r>
      <w:r w:rsidRPr="00DF7FAD">
        <w:rPr>
          <w:b/>
          <w:bCs/>
          <w:highlight w:val="yellow"/>
          <w:u w:val="single"/>
        </w:rPr>
        <w:t>perpetuate and reinforce</w:t>
      </w:r>
      <w:r w:rsidRPr="00DF7FAD">
        <w:rPr>
          <w:highlight w:val="yellow"/>
          <w:u w:val="single"/>
        </w:rPr>
        <w:t xml:space="preserve"> the neoliberalist narrative of </w:t>
      </w:r>
      <w:r w:rsidRPr="00071C16">
        <w:rPr>
          <w:u w:val="single"/>
        </w:rPr>
        <w:t xml:space="preserve">rugged </w:t>
      </w:r>
      <w:r w:rsidRPr="00DF7FAD">
        <w:rPr>
          <w:highlight w:val="yellow"/>
          <w:u w:val="single"/>
        </w:rPr>
        <w:t xml:space="preserve">individualism which allows whites to </w:t>
      </w:r>
      <w:r w:rsidRPr="00DF7FAD">
        <w:rPr>
          <w:b/>
          <w:bCs/>
          <w:highlight w:val="yellow"/>
          <w:u w:val="single"/>
        </w:rPr>
        <w:t xml:space="preserve">ignore their privileged </w:t>
      </w:r>
      <w:r w:rsidRPr="00DF7FAD">
        <w:rPr>
          <w:highlight w:val="yellow"/>
          <w:u w:val="single"/>
        </w:rPr>
        <w:t>ability to participate freely</w:t>
      </w:r>
      <w:r w:rsidRPr="00147676">
        <w:rPr>
          <w:u w:val="single"/>
        </w:rPr>
        <w:t xml:space="preserve"> </w:t>
      </w:r>
      <w:r w:rsidRPr="00DF7FAD">
        <w:rPr>
          <w:highlight w:val="yellow"/>
          <w:u w:val="single"/>
        </w:rPr>
        <w:t>in this industry and provides a comfy distortion of reality that disguises their complicity in this act</w:t>
      </w:r>
      <w:r w:rsidRPr="00147676">
        <w:rPr>
          <w:u w:val="single"/>
        </w:rPr>
        <w:t xml:space="preserve"> </w:t>
      </w:r>
      <w:r w:rsidRPr="00DF7FAD">
        <w:rPr>
          <w:highlight w:val="yellow"/>
          <w:u w:val="single"/>
        </w:rPr>
        <w:t>under the guise of “hard work” and “dedication</w:t>
      </w:r>
      <w:r>
        <w:t xml:space="preserve">.” The creation of a brand-new sector of industry that allows for a fresh start unhindered by historical inequities in workforce inclusion is not a common occurrence. This industry has the ability to break the status quo and provide a chance for minoritized populations to have a seat at the table in one of the fastest growing markets of our time. The legal marijuana industry provides a site for economic empowerment that must be open </w:t>
      </w:r>
      <w:r w:rsidRPr="00147676">
        <w:t>to all. As of late, there are already a handful of interest groups and policy makers that recognize this opportunity. These people working on the front lines of this fight include The Minority Cannabis Business Association (2017), who put forth a model intended for state legislatures that would in effect extend guidance to the ways that legalization can be coupled with initiatives that would provide modes for reinvestment and reconciliation for the communities and people that were most impacted by marijuana criminalization.</w:t>
      </w:r>
    </w:p>
    <w:p w14:paraId="6CEFD055" w14:textId="77777777" w:rsidR="007B6AB8" w:rsidRDefault="007B6AB8" w:rsidP="007B6AB8">
      <w:pPr>
        <w:pStyle w:val="Heading4"/>
      </w:pPr>
      <w:r>
        <w:t>Legalizing does nothing for the black and brown bodies lock up due to the drug war. Neoliberalist legalization = privatization strategy that locks out communities of color</w:t>
      </w:r>
    </w:p>
    <w:p w14:paraId="47183E18" w14:textId="77777777" w:rsidR="007B6AB8" w:rsidRPr="00537F07" w:rsidRDefault="007B6AB8" w:rsidP="007B6AB8">
      <w:r w:rsidRPr="00AF13DF">
        <w:rPr>
          <w:rStyle w:val="Style13ptBold"/>
        </w:rPr>
        <w:t>Calhoun</w:t>
      </w:r>
      <w:r>
        <w:rPr>
          <w:rStyle w:val="Style13ptBold"/>
        </w:rPr>
        <w:t xml:space="preserve"> </w:t>
      </w:r>
      <w:r w:rsidRPr="00AF13DF">
        <w:rPr>
          <w:rStyle w:val="Style13ptBold"/>
        </w:rPr>
        <w:t>14</w:t>
      </w:r>
    </w:p>
    <w:p w14:paraId="08130A3F" w14:textId="77777777" w:rsidR="007B6AB8" w:rsidRPr="00AF13DF" w:rsidRDefault="007B6AB8" w:rsidP="007B6AB8">
      <w:r>
        <w:t>R</w:t>
      </w:r>
      <w:r w:rsidRPr="00AF13DF">
        <w:t>yan. 20. “Weed Legalization As Privatization, Disempowerment.”</w:t>
      </w:r>
      <w:r>
        <w:t xml:space="preserve">, </w:t>
      </w:r>
      <w:r w:rsidRPr="00AF13DF">
        <w:t>Center for a Stateless Society. 2014. http://c4ss.org/content/23632.</w:t>
      </w:r>
      <w:r>
        <w:t xml:space="preserve"> </w:t>
      </w:r>
      <w:r w:rsidRPr="00AF13DF">
        <w:t>‌</w:t>
      </w:r>
    </w:p>
    <w:p w14:paraId="5D7CB919" w14:textId="77777777" w:rsidR="007B6AB8" w:rsidRPr="00A772D1" w:rsidRDefault="007B6AB8" w:rsidP="007B6AB8">
      <w:pPr>
        <w:rPr>
          <w:rStyle w:val="StyleUnderline"/>
        </w:rPr>
      </w:pPr>
      <w:r w:rsidRPr="00A772D1">
        <w:rPr>
          <w:rFonts w:eastAsia="MS Mincho"/>
        </w:rPr>
        <w:t xml:space="preserve">The beginning of this year saw the first fully-fledged legal weed markets open in America in nearly a century. Lines formed, similar those for a midnight movie premiere. Giddy stoners stood in shops in amazement at the ease, variety and quality of the shopping experience. Of course, </w:t>
      </w:r>
      <w:r w:rsidRPr="00DF7FAD">
        <w:rPr>
          <w:rStyle w:val="StyleUnderline"/>
          <w:highlight w:val="yellow"/>
        </w:rPr>
        <w:t xml:space="preserve">this </w:t>
      </w:r>
      <w:r w:rsidRPr="00AF13DF">
        <w:rPr>
          <w:rStyle w:val="StyleUnderline"/>
        </w:rPr>
        <w:t>is</w:t>
      </w:r>
      <w:r w:rsidRPr="00A772D1">
        <w:rPr>
          <w:rStyle w:val="StyleUnderline"/>
        </w:rPr>
        <w:t xml:space="preserve"> not the introduction of a free market</w:t>
      </w:r>
      <w:r w:rsidRPr="00A772D1">
        <w:rPr>
          <w:rFonts w:eastAsia="MS Mincho"/>
        </w:rPr>
        <w:t xml:space="preserve"> in marijuana. Rather, </w:t>
      </w:r>
      <w:r w:rsidRPr="00A772D1">
        <w:rPr>
          <w:rStyle w:val="StyleUnderline"/>
        </w:rPr>
        <w:t xml:space="preserve">it </w:t>
      </w:r>
      <w:r w:rsidRPr="00DF7FAD">
        <w:rPr>
          <w:rStyle w:val="StyleUnderline"/>
          <w:highlight w:val="yellow"/>
        </w:rPr>
        <w:t>is the state-controlled dream</w:t>
      </w:r>
      <w:r w:rsidRPr="00A772D1">
        <w:rPr>
          <w:rStyle w:val="StyleUnderline"/>
        </w:rPr>
        <w:t xml:space="preserve"> of political progressives who have been pushing for a government overhaul of the weed market</w:t>
      </w:r>
      <w:r w:rsidRPr="00A772D1">
        <w:rPr>
          <w:rFonts w:eastAsia="MS Mincho"/>
        </w:rPr>
        <w:t xml:space="preserve"> for quite some time. </w:t>
      </w:r>
      <w:r w:rsidRPr="00DF7FAD">
        <w:rPr>
          <w:rStyle w:val="StyleUnderline"/>
          <w:highlight w:val="yellow"/>
        </w:rPr>
        <w:t>At the root of this movement is</w:t>
      </w:r>
      <w:r w:rsidRPr="00DF7FAD">
        <w:rPr>
          <w:rFonts w:eastAsia="MS Mincho"/>
          <w:highlight w:val="yellow"/>
        </w:rPr>
        <w:t xml:space="preserve"> </w:t>
      </w:r>
      <w:r w:rsidRPr="00A772D1">
        <w:rPr>
          <w:rFonts w:eastAsia="MS Mincho"/>
        </w:rPr>
        <w:t xml:space="preserve">an ethos of </w:t>
      </w:r>
      <w:r w:rsidRPr="00DF7FAD">
        <w:rPr>
          <w:rStyle w:val="StyleUnderline"/>
          <w:highlight w:val="yellow"/>
        </w:rPr>
        <w:t>paternalism</w:t>
      </w:r>
      <w:r w:rsidRPr="00DF7FAD">
        <w:rPr>
          <w:rFonts w:eastAsia="MS Mincho"/>
          <w:highlight w:val="yellow"/>
        </w:rPr>
        <w:t xml:space="preserve"> </w:t>
      </w:r>
      <w:r w:rsidRPr="00A772D1">
        <w:rPr>
          <w:rFonts w:eastAsia="MS Mincho"/>
        </w:rPr>
        <w:t xml:space="preserve">and extortion. </w:t>
      </w:r>
      <w:r w:rsidRPr="00DF7FAD">
        <w:rPr>
          <w:rStyle w:val="StyleUnderline"/>
          <w:highlight w:val="yellow"/>
        </w:rPr>
        <w:t>Weed must only be legal under the condition that the government can act as “partner”</w:t>
      </w:r>
      <w:r w:rsidRPr="00A772D1">
        <w:rPr>
          <w:rFonts w:eastAsia="MS Mincho"/>
        </w:rPr>
        <w:t xml:space="preserve"> and that it be put in the hands of “responsible” retailers. And thus</w:t>
      </w:r>
      <w:r w:rsidRPr="00A772D1">
        <w:t xml:space="preserve">, Big Marijuana is born. </w:t>
      </w:r>
      <w:r w:rsidRPr="00DF7FAD">
        <w:rPr>
          <w:rStyle w:val="StyleUnderline"/>
          <w:highlight w:val="yellow"/>
        </w:rPr>
        <w:t xml:space="preserve">Marijuana’s legalization seems much more like neoliberal privatization </w:t>
      </w:r>
      <w:r w:rsidRPr="00A772D1">
        <w:rPr>
          <w:rStyle w:val="StyleUnderline"/>
        </w:rPr>
        <w:t xml:space="preserve">of markets </w:t>
      </w:r>
      <w:r w:rsidRPr="00DF7FAD">
        <w:rPr>
          <w:rStyle w:val="StyleUnderline"/>
          <w:highlight w:val="yellow"/>
        </w:rPr>
        <w:t>than</w:t>
      </w:r>
      <w:r w:rsidRPr="00DF7FAD">
        <w:rPr>
          <w:rFonts w:eastAsia="MS Mincho"/>
          <w:highlight w:val="yellow"/>
        </w:rPr>
        <w:t xml:space="preserve"> </w:t>
      </w:r>
      <w:r w:rsidRPr="00A772D1">
        <w:rPr>
          <w:rFonts w:eastAsia="MS Mincho"/>
        </w:rPr>
        <w:t xml:space="preserve">true </w:t>
      </w:r>
      <w:r w:rsidRPr="00DF7FAD">
        <w:rPr>
          <w:rStyle w:val="StyleUnderline"/>
          <w:highlight w:val="yellow"/>
        </w:rPr>
        <w:t>liberation</w:t>
      </w:r>
      <w:r w:rsidRPr="00DF7FAD">
        <w:rPr>
          <w:rFonts w:eastAsia="MS Mincho"/>
          <w:highlight w:val="yellow"/>
        </w:rPr>
        <w:t xml:space="preserve"> </w:t>
      </w:r>
      <w:r w:rsidRPr="00A772D1">
        <w:rPr>
          <w:rFonts w:eastAsia="MS Mincho"/>
        </w:rPr>
        <w:t xml:space="preserve">of them. While I do not question the decency of these first major marijuana retailers, there are legitimate concerns. </w:t>
      </w:r>
      <w:r w:rsidRPr="00DF7FAD">
        <w:rPr>
          <w:rStyle w:val="StyleUnderline"/>
          <w:highlight w:val="yellow"/>
        </w:rPr>
        <w:t xml:space="preserve">Those most victimized by the state’s rabid oppression </w:t>
      </w:r>
      <w:r w:rsidRPr="00A772D1">
        <w:rPr>
          <w:rStyle w:val="StyleUnderline"/>
        </w:rPr>
        <w:t xml:space="preserve">of marijuana markets </w:t>
      </w:r>
      <w:r w:rsidRPr="00DF7FAD">
        <w:rPr>
          <w:rStyle w:val="StyleUnderline"/>
          <w:highlight w:val="yellow"/>
        </w:rPr>
        <w:t>will find themselves</w:t>
      </w:r>
      <w:r w:rsidRPr="00DF7FAD">
        <w:rPr>
          <w:rFonts w:eastAsia="MS Mincho"/>
          <w:highlight w:val="yellow"/>
        </w:rPr>
        <w:t xml:space="preserve"> </w:t>
      </w:r>
      <w:r w:rsidRPr="00A772D1">
        <w:rPr>
          <w:rFonts w:eastAsia="MS Mincho"/>
        </w:rPr>
        <w:t xml:space="preserve">very often </w:t>
      </w:r>
      <w:r w:rsidRPr="00DF7FAD">
        <w:rPr>
          <w:rStyle w:val="StyleUnderline"/>
          <w:highlight w:val="yellow"/>
        </w:rPr>
        <w:t>out of luck</w:t>
      </w:r>
      <w:r w:rsidRPr="00A772D1">
        <w:rPr>
          <w:rStyle w:val="StyleUnderline"/>
        </w:rPr>
        <w:t>, as extensive background checks are required by law, and any drug felony charge is enough to exclude individuals from operating as vendors.</w:t>
      </w:r>
      <w:r w:rsidRPr="00A772D1">
        <w:rPr>
          <w:rFonts w:eastAsia="MS Mincho"/>
        </w:rPr>
        <w:t xml:space="preserve"> TakePart magazine notes in an article that </w:t>
      </w:r>
      <w:r w:rsidRPr="00DF7FAD">
        <w:rPr>
          <w:rStyle w:val="StyleUnderline"/>
          <w:highlight w:val="yellow"/>
        </w:rPr>
        <w:t xml:space="preserve">even as weed is legalized, those in prison for </w:t>
      </w:r>
      <w:r w:rsidRPr="00A772D1">
        <w:rPr>
          <w:rStyle w:val="StyleUnderline"/>
        </w:rPr>
        <w:t xml:space="preserve">the crime of </w:t>
      </w:r>
      <w:r w:rsidRPr="00DF7FAD">
        <w:rPr>
          <w:rStyle w:val="StyleUnderline"/>
          <w:highlight w:val="yellow"/>
        </w:rPr>
        <w:t>possessing or selling marijuana will remain there</w:t>
      </w:r>
      <w:r w:rsidRPr="00A772D1">
        <w:rPr>
          <w:rStyle w:val="StyleUnderline"/>
        </w:rPr>
        <w:t>.</w:t>
      </w:r>
      <w:r w:rsidRPr="00A772D1">
        <w:rPr>
          <w:rFonts w:eastAsia="MS Mincho"/>
        </w:rPr>
        <w:t xml:space="preserve"> While new businesses boom with customers, those who formerly tried to compete in this market remain locked up in cages. </w:t>
      </w:r>
      <w:r w:rsidRPr="00A772D1">
        <w:rPr>
          <w:rStyle w:val="StyleUnderline"/>
        </w:rPr>
        <w:t>The drug war</w:t>
      </w:r>
      <w:r w:rsidRPr="00A772D1">
        <w:t xml:space="preserve"> has affected millions during its hellish tear through Americans’ lives and culture, but it </w:t>
      </w:r>
      <w:r w:rsidRPr="00A772D1">
        <w:rPr>
          <w:rStyle w:val="StyleUnderline"/>
        </w:rPr>
        <w:t xml:space="preserve">has always been particularly racialized and classist. </w:t>
      </w:r>
      <w:r w:rsidRPr="00DF7FAD">
        <w:rPr>
          <w:rStyle w:val="StyleUnderline"/>
          <w:highlight w:val="yellow"/>
        </w:rPr>
        <w:t>This leaves</w:t>
      </w:r>
      <w:r w:rsidRPr="00DF7FAD">
        <w:rPr>
          <w:highlight w:val="yellow"/>
        </w:rPr>
        <w:t xml:space="preserve"> </w:t>
      </w:r>
      <w:r w:rsidRPr="00A772D1">
        <w:t xml:space="preserve">many </w:t>
      </w:r>
      <w:r w:rsidRPr="00DF7FAD">
        <w:rPr>
          <w:rStyle w:val="StyleUnderline"/>
          <w:highlight w:val="yellow"/>
        </w:rPr>
        <w:t>black, Hispanic and poor individuals with a permanent hex</w:t>
      </w:r>
      <w:r w:rsidRPr="00A772D1">
        <w:t xml:space="preserve"> affixed to them </w:t>
      </w:r>
      <w:r w:rsidRPr="00DF7FAD">
        <w:rPr>
          <w:rStyle w:val="StyleUnderline"/>
          <w:highlight w:val="yellow"/>
        </w:rPr>
        <w:t>that these laws do not address</w:t>
      </w:r>
      <w:r w:rsidRPr="00A772D1">
        <w:t xml:space="preserve">. Like with the beltway libertarian conception of privatization, </w:t>
      </w:r>
      <w:r w:rsidRPr="00DF7FAD">
        <w:rPr>
          <w:rStyle w:val="StyleUnderline"/>
          <w:highlight w:val="yellow"/>
        </w:rPr>
        <w:t xml:space="preserve">legalization picks the winners </w:t>
      </w:r>
      <w:r w:rsidRPr="00A772D1">
        <w:rPr>
          <w:rStyle w:val="StyleUnderline"/>
        </w:rPr>
        <w:t xml:space="preserve">of the weed market </w:t>
      </w:r>
      <w:r w:rsidRPr="00DF7FAD">
        <w:rPr>
          <w:rStyle w:val="StyleUnderline"/>
          <w:highlight w:val="yellow"/>
        </w:rPr>
        <w:t>from those who were lucky enough to not find themselves on the wrong side of the law and who already have access to</w:t>
      </w:r>
      <w:r w:rsidRPr="00A772D1">
        <w:rPr>
          <w:rStyle w:val="StyleUnderline"/>
        </w:rPr>
        <w:t xml:space="preserve"> the </w:t>
      </w:r>
      <w:r w:rsidRPr="00DF7FAD">
        <w:rPr>
          <w:rStyle w:val="StyleUnderline"/>
          <w:highlight w:val="yellow"/>
        </w:rPr>
        <w:t xml:space="preserve">capital </w:t>
      </w:r>
      <w:r w:rsidRPr="00A772D1">
        <w:rPr>
          <w:rStyle w:val="StyleUnderline"/>
        </w:rPr>
        <w:t>to invest</w:t>
      </w:r>
      <w:r w:rsidRPr="00A772D1">
        <w:t xml:space="preserve"> into this expensive business. Legalization, at its best, functions as an opposition to continued state violence against drug users and possessors. It is therefore troubling that we find </w:t>
      </w:r>
      <w:r w:rsidRPr="00DF7FAD">
        <w:rPr>
          <w:rStyle w:val="StyleUnderline"/>
          <w:highlight w:val="yellow"/>
        </w:rPr>
        <w:t xml:space="preserve">even after </w:t>
      </w:r>
      <w:r w:rsidRPr="00A772D1">
        <w:rPr>
          <w:rStyle w:val="StyleUnderline"/>
        </w:rPr>
        <w:t xml:space="preserve">this so-called </w:t>
      </w:r>
      <w:r w:rsidRPr="00DF7FAD">
        <w:rPr>
          <w:rStyle w:val="StyleUnderline"/>
          <w:highlight w:val="yellow"/>
        </w:rPr>
        <w:t xml:space="preserve">legalization, many remain shackled both by </w:t>
      </w:r>
      <w:r w:rsidRPr="00A772D1">
        <w:rPr>
          <w:rStyle w:val="StyleUnderline"/>
        </w:rPr>
        <w:t xml:space="preserve">the pre-existing landscape of the </w:t>
      </w:r>
      <w:r w:rsidRPr="00DF7FAD">
        <w:rPr>
          <w:rStyle w:val="StyleUnderline"/>
          <w:highlight w:val="yellow"/>
        </w:rPr>
        <w:t xml:space="preserve">market </w:t>
      </w:r>
      <w:r w:rsidRPr="00A772D1">
        <w:rPr>
          <w:rStyle w:val="StyleUnderline"/>
        </w:rPr>
        <w:t>and</w:t>
      </w:r>
      <w:r w:rsidRPr="00A772D1">
        <w:t xml:space="preserve"> by </w:t>
      </w:r>
      <w:r w:rsidRPr="00A772D1">
        <w:rPr>
          <w:rStyle w:val="StyleUnderline"/>
        </w:rPr>
        <w:t>new regulations which prohibit them from participating</w:t>
      </w:r>
      <w:r w:rsidRPr="00A772D1">
        <w:t xml:space="preserve"> in it. It is never by the political means we realize our freedom, but only a hold-back of even worse oppression. </w:t>
      </w:r>
      <w:r w:rsidRPr="00A772D1">
        <w:rPr>
          <w:rStyle w:val="StyleUnderline"/>
        </w:rPr>
        <w:t>We fight an uphill battle against the incredible damage the state does.</w:t>
      </w:r>
      <w:r w:rsidRPr="00A772D1">
        <w:t xml:space="preserve"> And now facing the age of Big Marijuana, we might be shocked to find the sorts of restrictions many established pot shops favor. </w:t>
      </w:r>
      <w:r w:rsidRPr="00A772D1">
        <w:rPr>
          <w:rStyle w:val="StyleUnderline"/>
        </w:rPr>
        <w:t>In order to delegitimize street dealers, we have to treat them as inherently dangerous and volatile.</w:t>
      </w:r>
    </w:p>
    <w:p w14:paraId="05616C7B" w14:textId="77777777" w:rsidR="000F2D6C" w:rsidRDefault="000F2D6C" w:rsidP="000F2D6C">
      <w:pPr>
        <w:pStyle w:val="Heading4"/>
      </w:pPr>
      <w:r>
        <w:t>The plan makes the racial wealth gap worse</w:t>
      </w:r>
    </w:p>
    <w:p w14:paraId="058B4E21" w14:textId="77777777" w:rsidR="000F2D6C" w:rsidRPr="0058689F" w:rsidRDefault="000F2D6C" w:rsidP="000F2D6C">
      <w:r w:rsidRPr="00464F83">
        <w:rPr>
          <w:rStyle w:val="Style13ptBold"/>
        </w:rPr>
        <w:t>Mabee</w:t>
      </w:r>
      <w:r>
        <w:rPr>
          <w:rStyle w:val="Style13ptBold"/>
        </w:rPr>
        <w:t xml:space="preserve"> </w:t>
      </w:r>
      <w:r w:rsidRPr="00464F83">
        <w:rPr>
          <w:rStyle w:val="Style13ptBold"/>
        </w:rPr>
        <w:t>19</w:t>
      </w:r>
    </w:p>
    <w:p w14:paraId="4C40F83E" w14:textId="77777777" w:rsidR="000F2D6C" w:rsidRPr="008A3343" w:rsidRDefault="000F2D6C" w:rsidP="000F2D6C">
      <w:pPr>
        <w:rPr>
          <w:sz w:val="20"/>
          <w:szCs w:val="20"/>
        </w:rPr>
      </w:pPr>
      <w:r>
        <w:t xml:space="preserve">, </w:t>
      </w:r>
      <w:r w:rsidRPr="00464F83">
        <w:rPr>
          <w:sz w:val="20"/>
          <w:szCs w:val="20"/>
        </w:rPr>
        <w:t>Carmen., April 19, 20</w:t>
      </w:r>
      <w:r w:rsidRPr="0096791F">
        <w:rPr>
          <w:rStyle w:val="Style13ptBold"/>
          <w:b w:val="0"/>
          <w:bCs w:val="0"/>
          <w:sz w:val="20"/>
          <w:szCs w:val="20"/>
        </w:rPr>
        <w:t>.,</w:t>
      </w:r>
      <w:r>
        <w:rPr>
          <w:rStyle w:val="Style13ptBold"/>
          <w:b w:val="0"/>
          <w:bCs w:val="0"/>
          <w:sz w:val="20"/>
          <w:szCs w:val="20"/>
        </w:rPr>
        <w:t xml:space="preserve"> Graduate</w:t>
      </w:r>
      <w:r w:rsidRPr="0096791F">
        <w:rPr>
          <w:rStyle w:val="Style13ptBold"/>
          <w:b w:val="0"/>
          <w:bCs w:val="0"/>
          <w:sz w:val="20"/>
          <w:szCs w:val="20"/>
        </w:rPr>
        <w:t xml:space="preserve"> University of Colorado, Boulder</w:t>
      </w:r>
      <w:r>
        <w:rPr>
          <w:rStyle w:val="Style13ptBold"/>
          <w:b w:val="0"/>
          <w:bCs w:val="0"/>
          <w:sz w:val="20"/>
          <w:szCs w:val="20"/>
        </w:rPr>
        <w:t xml:space="preserve"> </w:t>
      </w:r>
      <w:r w:rsidRPr="0096791F">
        <w:rPr>
          <w:rStyle w:val="Style13ptBold"/>
          <w:b w:val="0"/>
          <w:bCs w:val="0"/>
          <w:sz w:val="20"/>
          <w:szCs w:val="20"/>
        </w:rPr>
        <w:t>Sociology Department</w:t>
      </w:r>
      <w:r>
        <w:rPr>
          <w:rStyle w:val="Style13ptBold"/>
          <w:b w:val="0"/>
          <w:bCs w:val="0"/>
          <w:sz w:val="20"/>
          <w:szCs w:val="20"/>
        </w:rPr>
        <w:t xml:space="preserve">, ”Gentrifying Marijuana: The Construction of Whiteness Through Legalized Marijuana”,  </w:t>
      </w:r>
      <w:r w:rsidRPr="004A7AE7">
        <w:rPr>
          <w:rStyle w:val="Style13ptBold"/>
          <w:b w:val="0"/>
          <w:bCs w:val="0"/>
          <w:sz w:val="20"/>
          <w:szCs w:val="20"/>
        </w:rPr>
        <w:t>gentrifyingMarijuanaTheConstructionOfWhitenessThroughLega.pdf</w:t>
      </w:r>
      <w:r>
        <w:rPr>
          <w:rStyle w:val="Style13ptBold"/>
          <w:b w:val="0"/>
          <w:bCs w:val="0"/>
          <w:sz w:val="20"/>
          <w:szCs w:val="20"/>
        </w:rPr>
        <w:t xml:space="preserve"> – Aerin Engelstad</w:t>
      </w:r>
    </w:p>
    <w:p w14:paraId="73803B76" w14:textId="77777777" w:rsidR="000F2D6C" w:rsidRDefault="000F2D6C" w:rsidP="000F2D6C">
      <w:pPr>
        <w:rPr>
          <w:rStyle w:val="StyleUnderline"/>
        </w:rPr>
      </w:pPr>
      <w:r>
        <w:t xml:space="preserve">While there is no question that </w:t>
      </w:r>
      <w:r w:rsidRPr="002F1E24">
        <w:rPr>
          <w:rStyle w:val="StyleUnderline"/>
        </w:rPr>
        <w:t xml:space="preserve">legalization has spearheaded economic growth within the states that elected to </w:t>
      </w:r>
      <w:r w:rsidRPr="0077745E">
        <w:rPr>
          <w:rStyle w:val="StyleUnderline"/>
        </w:rPr>
        <w:t>participate, many would argue that its prosperity is built upon the backs of those most impacted by its prohibition, People of Color (Posner 2018</w:t>
      </w:r>
      <w:r w:rsidRPr="00E42C20">
        <w:rPr>
          <w:rStyle w:val="StyleUnderline"/>
        </w:rPr>
        <w:t xml:space="preserve">). </w:t>
      </w:r>
      <w:r w:rsidRPr="00DF7FAD">
        <w:rPr>
          <w:rStyle w:val="StyleUnderline"/>
          <w:highlight w:val="yellow"/>
        </w:rPr>
        <w:t>Legal experts</w:t>
      </w:r>
      <w:r w:rsidRPr="00E42C20">
        <w:rPr>
          <w:rStyle w:val="StyleUnderline"/>
        </w:rPr>
        <w:t xml:space="preserve"> and politicians, such as congressperson Alexanderia Ocasio-Cortez, </w:t>
      </w:r>
      <w:r w:rsidRPr="00DF7FAD">
        <w:rPr>
          <w:rStyle w:val="StyleUnderline"/>
          <w:highlight w:val="yellow"/>
        </w:rPr>
        <w:t>have highlighted that legal marijuana is largely benefiting white investors and entrepreneurs, thereby compounding the racial wealth gap</w:t>
      </w:r>
      <w:r w:rsidRPr="00E42C20">
        <w:rPr>
          <w:rStyle w:val="StyleUnderline"/>
        </w:rPr>
        <w:t xml:space="preserve"> (Bruney 2019).</w:t>
      </w:r>
      <w:r>
        <w:t xml:space="preserve"> There are several factors that contribute to the racial disparities. First, </w:t>
      </w:r>
      <w:r w:rsidRPr="00CD0046">
        <w:rPr>
          <w:rStyle w:val="StyleUnderline"/>
        </w:rPr>
        <w:t xml:space="preserve">the vast majority of </w:t>
      </w:r>
      <w:r w:rsidRPr="00DF7FAD">
        <w:rPr>
          <w:rStyle w:val="StyleUnderline"/>
          <w:highlight w:val="yellow"/>
        </w:rPr>
        <w:t>legal marijuana states bar those with past marijuana convictions from participating in the legal market, a reality that disproportionately impacts communities of color</w:t>
      </w:r>
      <w:r w:rsidRPr="00CD0046">
        <w:rPr>
          <w:rStyle w:val="StyleUnderline"/>
        </w:rPr>
        <w:t xml:space="preserve"> (Zhang 2019). I argue that this practice </w:t>
      </w:r>
      <w:r w:rsidRPr="00DF7FAD">
        <w:rPr>
          <w:rStyle w:val="StyleUnderline"/>
          <w:highlight w:val="yellow"/>
        </w:rPr>
        <w:t>makes these states complicit in perpetuating the impacts of the racist history of marijuana criminalization and is used justifiy the hypocrisy of whites owning and operating a business that scores of people are still imprisoned for in many of the same states and across the country</w:t>
      </w:r>
      <w:r w:rsidRPr="00CD0046">
        <w:rPr>
          <w:rStyle w:val="StyleUnderline"/>
        </w:rPr>
        <w:t xml:space="preserve"> (Posner 2018).</w:t>
      </w:r>
      <w:r>
        <w:t xml:space="preserve"> This notion is made stronger considering that in the state of Colorado, where People of Color were arrested for marijuana violations at a rate Page 6 four times that of whites prior to legalization, </w:t>
      </w:r>
      <w:r w:rsidRPr="00CD0046">
        <w:rPr>
          <w:rStyle w:val="StyleUnderline"/>
        </w:rPr>
        <w:t xml:space="preserve">71% of </w:t>
      </w:r>
      <w:r w:rsidRPr="00DF7FAD">
        <w:rPr>
          <w:rStyle w:val="StyleUnderline"/>
          <w:highlight w:val="yellow"/>
        </w:rPr>
        <w:t>marijuana executives are male and 81% of them are white</w:t>
      </w:r>
      <w:r w:rsidRPr="00CD0046">
        <w:rPr>
          <w:rStyle w:val="StyleUnderline"/>
        </w:rPr>
        <w:t xml:space="preserve"> (Bruney 2019).</w:t>
      </w:r>
    </w:p>
    <w:p w14:paraId="1FB7E599" w14:textId="77777777" w:rsidR="007B6AB8" w:rsidRDefault="007B6AB8" w:rsidP="001379F7"/>
    <w:p w14:paraId="43014368" w14:textId="1B01E9E4" w:rsidR="005A2E8E" w:rsidRDefault="005A2E8E" w:rsidP="005A2E8E">
      <w:pPr>
        <w:pStyle w:val="Heading3"/>
      </w:pPr>
      <w:r>
        <w:t>Prison Reform</w:t>
      </w:r>
    </w:p>
    <w:p w14:paraId="6CEF961A" w14:textId="7E749C71" w:rsidR="00F23CA6" w:rsidRPr="00F23CA6" w:rsidRDefault="00F23CA6" w:rsidP="00F23CA6">
      <w:pPr>
        <w:pStyle w:val="Heading4"/>
      </w:pPr>
      <w:r>
        <w:t>The 1AC’s focus on cost-benefit analysis naturalizes the neoliberal carceral state.  Their focus on softening the system is a seek and destroy tactic that allows the system to perfect itself.</w:t>
      </w:r>
    </w:p>
    <w:p w14:paraId="6C3CC7ED" w14:textId="0F727E1E" w:rsidR="005A2E8E" w:rsidRPr="005A2E8E" w:rsidRDefault="005A2E8E" w:rsidP="005A2E8E">
      <w:pPr>
        <w:rPr>
          <w:rStyle w:val="Style13ptBold"/>
        </w:rPr>
      </w:pPr>
      <w:r w:rsidRPr="005A2E8E">
        <w:rPr>
          <w:rStyle w:val="Style13ptBold"/>
        </w:rPr>
        <w:t>Gottschalk 15</w:t>
      </w:r>
    </w:p>
    <w:p w14:paraId="7FEB3003" w14:textId="3BAA869E" w:rsidR="005A2E8E" w:rsidRDefault="005A2E8E" w:rsidP="005A2E8E">
      <w:r>
        <w:t>6/8, Marie Gottschalk is Professor of Political Science at the University of Pennsylvania and author of Caught,”</w:t>
      </w:r>
      <w:r w:rsidRPr="005A2E8E">
        <w:rPr>
          <w:i/>
          <w:iCs/>
          <w:u w:val="single"/>
        </w:rPr>
        <w:t>The Folly of Neoliberal Prison Reform</w:t>
      </w:r>
      <w:r>
        <w:t xml:space="preserve">”, </w:t>
      </w:r>
      <w:hyperlink r:id="rId11" w:history="1">
        <w:r w:rsidRPr="00A344E7">
          <w:rPr>
            <w:rStyle w:val="Hyperlink"/>
          </w:rPr>
          <w:t>http://bostonreview.net/books-ideas/marie-gottschalk-neoliberal-prison-reform-caught</w:t>
        </w:r>
      </w:hyperlink>
    </w:p>
    <w:p w14:paraId="017F79A1" w14:textId="77777777" w:rsidR="005A2E8E" w:rsidRPr="005A2E8E" w:rsidRDefault="005A2E8E" w:rsidP="005A2E8E">
      <w:r w:rsidRPr="00022583">
        <w:rPr>
          <w:rStyle w:val="StyleUnderline"/>
        </w:rPr>
        <w:t>Amid deficit-allergic neoliberal politics</w:t>
      </w:r>
      <w:r w:rsidRPr="005A2E8E">
        <w:t xml:space="preserve">, everyone can agree on the appeal of budgetary savings. So now </w:t>
      </w:r>
      <w:r w:rsidRPr="00DF7FAD">
        <w:rPr>
          <w:rStyle w:val="StyleUnderline"/>
          <w:highlight w:val="yellow"/>
        </w:rPr>
        <w:t>it is not just liberals</w:t>
      </w:r>
      <w:r w:rsidRPr="005A2E8E">
        <w:t xml:space="preserve"> going after mass incarceration. </w:t>
      </w:r>
      <w:r w:rsidRPr="00DF7FAD">
        <w:rPr>
          <w:rStyle w:val="StyleUnderline"/>
          <w:highlight w:val="yellow"/>
        </w:rPr>
        <w:t>A group of</w:t>
      </w:r>
      <w:r w:rsidRPr="00F23CA6">
        <w:rPr>
          <w:rStyle w:val="StyleUnderline"/>
        </w:rPr>
        <w:t xml:space="preserve"> brand-name </w:t>
      </w:r>
      <w:r w:rsidRPr="00DF7FAD">
        <w:rPr>
          <w:rStyle w:val="StyleUnderline"/>
          <w:highlight w:val="yellow"/>
        </w:rPr>
        <w:t>conservatives</w:t>
      </w:r>
      <w:r w:rsidRPr="005A2E8E">
        <w:t xml:space="preserve">, including Newt Gingrich, Grover Norquist, and, most recently, former governor Rick Perry of Texas, </w:t>
      </w:r>
      <w:r w:rsidRPr="00DF7FAD">
        <w:rPr>
          <w:rStyle w:val="StyleUnderline"/>
          <w:highlight w:val="yellow"/>
        </w:rPr>
        <w:t>has endorsed various budget-cutting initiatives that would reduce prison populations</w:t>
      </w:r>
      <w:r w:rsidRPr="005A2E8E">
        <w:t>. Utah Senator Mike Lee, an influential Tea Party Republican, has delivered speeches on “the challenge of over-criminalization; of over-incarceration; and over-sentencing.”</w:t>
      </w:r>
    </w:p>
    <w:p w14:paraId="612B3395" w14:textId="77777777" w:rsidR="005A2E8E" w:rsidRPr="005A2E8E" w:rsidRDefault="005A2E8E" w:rsidP="005A2E8E">
      <w:r w:rsidRPr="00DF7FAD">
        <w:rPr>
          <w:rStyle w:val="StyleUnderline"/>
          <w:highlight w:val="yellow"/>
        </w:rPr>
        <w:t>This bipartisanship has fostered a wave of optimism</w:t>
      </w:r>
      <w:r w:rsidRPr="005A2E8E">
        <w:t xml:space="preserve">; at last </w:t>
      </w:r>
      <w:r w:rsidRPr="00DF7FAD">
        <w:rPr>
          <w:rStyle w:val="StyleUnderline"/>
          <w:highlight w:val="yellow"/>
        </w:rPr>
        <w:t>it seems the country is ready to enact major reforms to reduce</w:t>
      </w:r>
      <w:r w:rsidRPr="00F23CA6">
        <w:t xml:space="preserve"> the</w:t>
      </w:r>
      <w:r w:rsidRPr="00F23CA6">
        <w:rPr>
          <w:rStyle w:val="StyleUnderline"/>
        </w:rPr>
        <w:t xml:space="preserve"> </w:t>
      </w:r>
      <w:r w:rsidRPr="00DF7FAD">
        <w:rPr>
          <w:rStyle w:val="StyleUnderline"/>
          <w:highlight w:val="yellow"/>
        </w:rPr>
        <w:t>incarceration</w:t>
      </w:r>
      <w:r w:rsidRPr="005A2E8E">
        <w:t xml:space="preserve"> rate. </w:t>
      </w:r>
      <w:r w:rsidRPr="00DF7FAD">
        <w:rPr>
          <w:rFonts w:eastAsiaTheme="majorEastAsia" w:cstheme="majorBidi"/>
          <w:b/>
          <w:iCs/>
          <w:sz w:val="26"/>
          <w:highlight w:val="yellow"/>
          <w:u w:val="single"/>
        </w:rPr>
        <w:t>But</w:t>
      </w:r>
      <w:r w:rsidRPr="005A2E8E">
        <w:t xml:space="preserve"> </w:t>
      </w:r>
      <w:r w:rsidRPr="00DF7FAD">
        <w:rPr>
          <w:rStyle w:val="StyleUnderline"/>
          <w:highlight w:val="yellow"/>
        </w:rPr>
        <w:t>it is unlikely that elite-level alliances stitched together by mounting fiscal pressures will spur</w:t>
      </w:r>
      <w:r w:rsidRPr="005A2E8E">
        <w:t xml:space="preserve"> communities, states, and the federal government to make deep and </w:t>
      </w:r>
      <w:r w:rsidRPr="00DF7FAD">
        <w:rPr>
          <w:rStyle w:val="Emphasis"/>
          <w:highlight w:val="yellow"/>
        </w:rPr>
        <w:t>lasting cuts in their prison and jail populations and to dismantle other pieces of the carceral state</w:t>
      </w:r>
      <w:r w:rsidRPr="005A2E8E">
        <w:t>, such as felon disenfranchisement and the denial of civil liberties, employment, and public benefits to many people with criminal convictions.</w:t>
      </w:r>
    </w:p>
    <w:p w14:paraId="6EF12520" w14:textId="77777777" w:rsidR="005A2E8E" w:rsidRPr="005A2E8E" w:rsidRDefault="005A2E8E" w:rsidP="005A2E8E">
      <w:r w:rsidRPr="005A2E8E">
        <w:t xml:space="preserve">For one thing, </w:t>
      </w:r>
      <w:r w:rsidRPr="00DF7FAD">
        <w:rPr>
          <w:rStyle w:val="StyleUnderline"/>
          <w:highlight w:val="yellow"/>
        </w:rPr>
        <w:t>the carceral state has proved tenacious in the past</w:t>
      </w:r>
      <w:r w:rsidRPr="005A2E8E">
        <w:t xml:space="preserve">. Four decades ago, states were in dire financial straits, and there was widespread disillusionment across the political spectrum with indeterminate sentences and the functioning of prison rehabilitation programs. </w:t>
      </w:r>
      <w:r w:rsidRPr="00DF7FAD">
        <w:rPr>
          <w:rStyle w:val="StyleUnderline"/>
          <w:highlight w:val="yellow"/>
        </w:rPr>
        <w:t>The</w:t>
      </w:r>
      <w:r w:rsidRPr="005A2E8E">
        <w:t xml:space="preserve"> 1971 </w:t>
      </w:r>
      <w:r w:rsidRPr="00DF7FAD">
        <w:rPr>
          <w:rStyle w:val="StyleUnderline"/>
          <w:highlight w:val="yellow"/>
        </w:rPr>
        <w:t>Attica prison uprising prompted an outpouring of public interest in making prisons more humane and reducing their populations</w:t>
      </w:r>
      <w:r w:rsidRPr="005A2E8E">
        <w:t xml:space="preserve">. A number of national advisory commissions called for a moratorium on prison construction, and the director of the Federal Bureau of Prisons predicted that the Attica uprising would be “a positive step forward for prison reform” over the long run. </w:t>
      </w:r>
      <w:r w:rsidRPr="00744D1E">
        <w:rPr>
          <w:rStyle w:val="StyleUnderline"/>
        </w:rPr>
        <w:t>The New York State Special Commission on Attica noted the enormous impact of racism on criminal justice and concluded, “</w:t>
      </w:r>
      <w:r w:rsidRPr="00DF7FAD">
        <w:rPr>
          <w:rStyle w:val="StyleUnderline"/>
          <w:highlight w:val="yellow"/>
        </w:rPr>
        <w:t>The problem of Attica</w:t>
      </w:r>
      <w:r w:rsidRPr="00744D1E">
        <w:rPr>
          <w:rStyle w:val="StyleUnderline"/>
        </w:rPr>
        <w:t xml:space="preserve"> </w:t>
      </w:r>
      <w:r w:rsidRPr="00DF7FAD">
        <w:rPr>
          <w:rStyle w:val="StyleUnderline"/>
          <w:highlight w:val="yellow"/>
        </w:rPr>
        <w:t>will never be solved if we focus</w:t>
      </w:r>
      <w:r w:rsidRPr="00744D1E">
        <w:rPr>
          <w:rStyle w:val="StyleUnderline"/>
        </w:rPr>
        <w:t xml:space="preserve"> only upon the </w:t>
      </w:r>
      <w:r w:rsidRPr="00DF7FAD">
        <w:rPr>
          <w:rStyle w:val="StyleUnderline"/>
          <w:highlight w:val="yellow"/>
        </w:rPr>
        <w:t>prisons</w:t>
      </w:r>
      <w:r w:rsidRPr="00744D1E">
        <w:rPr>
          <w:rStyle w:val="StyleUnderline"/>
        </w:rPr>
        <w:t xml:space="preserve"> themselves </w:t>
      </w:r>
      <w:r w:rsidRPr="00DF7FAD">
        <w:rPr>
          <w:rStyle w:val="StyleUnderline"/>
          <w:highlight w:val="yellow"/>
        </w:rPr>
        <w:t>and ignore what the inmates have gone through before they arrive at Attica</w:t>
      </w:r>
      <w:r w:rsidRPr="005A2E8E">
        <w:t>.”</w:t>
      </w:r>
    </w:p>
    <w:p w14:paraId="7B01E94D" w14:textId="77777777" w:rsidR="005A2E8E" w:rsidRPr="005A2E8E" w:rsidRDefault="005A2E8E" w:rsidP="005A2E8E">
      <w:r w:rsidRPr="00744D1E">
        <w:rPr>
          <w:rStyle w:val="StyleUnderline"/>
        </w:rPr>
        <w:t>At the time</w:t>
      </w:r>
      <w:r w:rsidRPr="005A2E8E">
        <w:t xml:space="preserve">, there were widespread expectations that </w:t>
      </w:r>
      <w:r w:rsidRPr="00744D1E">
        <w:rPr>
          <w:rStyle w:val="Emphasis"/>
        </w:rPr>
        <w:t>the country’s incarcerated population</w:t>
      </w:r>
      <w:r w:rsidRPr="005A2E8E">
        <w:t xml:space="preserve">—which </w:t>
      </w:r>
      <w:r w:rsidRPr="00744D1E">
        <w:rPr>
          <w:rStyle w:val="StyleUnderline"/>
        </w:rPr>
        <w:t>was fewer than 200,000 people</w:t>
      </w:r>
      <w:r w:rsidRPr="005A2E8E">
        <w:t>, less than 10 percent of what it is today—would shrink. Instead it exploded. The race to incarcerate that began in the 1970s has persisted for decades amid fluctuations in the crime rate, public opinion, and economic conditions.</w:t>
      </w:r>
    </w:p>
    <w:p w14:paraId="4CE24CA9" w14:textId="12346F7E" w:rsidR="005A2E8E" w:rsidRDefault="005A2E8E" w:rsidP="005A2E8E">
      <w:r w:rsidRPr="00DF7FAD">
        <w:rPr>
          <w:rStyle w:val="StyleUnderline"/>
          <w:highlight w:val="yellow"/>
        </w:rPr>
        <w:t>If there is to be serious reform, we will have to look beyond the short-term</w:t>
      </w:r>
      <w:r w:rsidRPr="005A2E8E">
        <w:t xml:space="preserve"> economic needs of the federal and state governments. We can’t rely on </w:t>
      </w:r>
      <w:r w:rsidRPr="00DF7FAD">
        <w:rPr>
          <w:rStyle w:val="StyleUnderline"/>
          <w:highlight w:val="yellow"/>
        </w:rPr>
        <w:t>cost-benefit analysis</w:t>
      </w:r>
      <w:r w:rsidRPr="005A2E8E">
        <w:t xml:space="preserve"> to accomplish what only a deep concern for justice and human rights can. Indeed, </w:t>
      </w:r>
      <w:r w:rsidRPr="00DF7FAD">
        <w:rPr>
          <w:rStyle w:val="StyleUnderline"/>
          <w:highlight w:val="yellow"/>
        </w:rPr>
        <w:t>cost-benefit analysis is</w:t>
      </w:r>
      <w:r w:rsidRPr="005A2E8E">
        <w:t xml:space="preserve"> one of </w:t>
      </w:r>
      <w:r w:rsidRPr="00DF7FAD">
        <w:rPr>
          <w:rStyle w:val="Emphasis"/>
          <w:highlight w:val="yellow"/>
        </w:rPr>
        <w:t>the principal tool</w:t>
      </w:r>
      <w:r w:rsidRPr="005A2E8E">
        <w:t xml:space="preserve">s </w:t>
      </w:r>
      <w:r w:rsidRPr="00DF7FAD">
        <w:rPr>
          <w:rStyle w:val="StyleUnderline"/>
          <w:highlight w:val="yellow"/>
        </w:rPr>
        <w:t>of</w:t>
      </w:r>
      <w:r w:rsidRPr="005A2E8E">
        <w:t xml:space="preserve"> the </w:t>
      </w:r>
      <w:r w:rsidRPr="00DF7FAD">
        <w:rPr>
          <w:rStyle w:val="Emphasis"/>
          <w:highlight w:val="yellow"/>
        </w:rPr>
        <w:t>neoliberal politics on which the carceral state is founded</w:t>
      </w:r>
      <w:r w:rsidRPr="005A2E8E">
        <w:t>.</w:t>
      </w:r>
    </w:p>
    <w:p w14:paraId="47F491C7" w14:textId="5AA2A30B" w:rsidR="005A2E8E" w:rsidRDefault="005A2E8E" w:rsidP="005A2E8E">
      <w:r>
        <w:t xml:space="preserve">In order to see how </w:t>
      </w:r>
      <w:r w:rsidRPr="00DF7FAD">
        <w:rPr>
          <w:rStyle w:val="Emphasis"/>
          <w:highlight w:val="yellow"/>
        </w:rPr>
        <w:t>neoliberalism lies at the root of the carceral state</w:t>
      </w:r>
      <w:r>
        <w:t>, we need first to recognize who is affected. Racism plays a significant role, ensuring that blacks are vastly more likely than whites to be imprisoned. However, there is more to the story.</w:t>
      </w:r>
    </w:p>
    <w:p w14:paraId="46009452" w14:textId="77777777" w:rsidR="008D5980" w:rsidRPr="00901104" w:rsidRDefault="008D5980" w:rsidP="008D5980">
      <w:pPr>
        <w:pStyle w:val="Heading4"/>
      </w:pPr>
      <w:r>
        <w:t>Lenient prison reform doesn’t reduce mass incarceration it sustains it.  The 1AC is am example of neoliberal penalty which covertly disguise punishment as compassion this is the neoliberal trickster in its true form.</w:t>
      </w:r>
    </w:p>
    <w:p w14:paraId="1F46DCB1" w14:textId="77777777" w:rsidR="008D5980" w:rsidRDefault="008D5980" w:rsidP="008D5980">
      <w:pPr>
        <w:rPr>
          <w:rStyle w:val="Style13ptBold"/>
        </w:rPr>
      </w:pPr>
      <w:r w:rsidRPr="009719AF">
        <w:rPr>
          <w:rStyle w:val="Style13ptBold"/>
        </w:rPr>
        <w:t>Xenakis and Cheliotis 18</w:t>
      </w:r>
    </w:p>
    <w:p w14:paraId="7C8D300A" w14:textId="77777777" w:rsidR="008D5980" w:rsidRPr="00F649E6" w:rsidRDefault="008D5980" w:rsidP="008D5980">
      <w:r w:rsidRPr="00F649E6">
        <w:t>Dr Sappho Xenakis</w:t>
      </w:r>
      <w:r>
        <w:t xml:space="preserve"> is a </w:t>
      </w:r>
      <w:r w:rsidRPr="00F649E6">
        <w:t>Reader in Criminology</w:t>
      </w:r>
      <w:r>
        <w:t xml:space="preserve">, </w:t>
      </w:r>
      <w:r w:rsidRPr="00F649E6">
        <w:t>Assistant Dean for Research</w:t>
      </w:r>
      <w:r>
        <w:t xml:space="preserve">, </w:t>
      </w:r>
      <w:r w:rsidRPr="00F649E6">
        <w:t>Convenor of Criminology Seminar Series</w:t>
      </w:r>
      <w:r>
        <w:t xml:space="preserve">, and </w:t>
      </w:r>
      <w:r w:rsidRPr="00F649E6">
        <w:t xml:space="preserve">Director and Admissions Tutor </w:t>
      </w:r>
      <w:r>
        <w:t xml:space="preserve">at the University of London. </w:t>
      </w:r>
      <w:r w:rsidRPr="00F649E6">
        <w:t>Leonidas K. Cheliotis is an Assistant Professor in Criminology at the Department of Social Policy, London School of Economics and Political Science. He is also an Associate Editor of the European Journal of Criminology.</w:t>
      </w:r>
      <w:r>
        <w:t xml:space="preserve"> </w:t>
      </w:r>
      <w:r w:rsidRPr="00F649E6">
        <w:t>Originally published in DeKeseredy, Walter S. and Dragiewicz, Molly, Routledge Handbook of Critical Criminology. Routledge international handbooks (2nd). Abingdon,UK : Routledge, 2018 pp. 249-259.</w:t>
      </w:r>
    </w:p>
    <w:p w14:paraId="4F78E33F" w14:textId="77777777" w:rsidR="008D5980" w:rsidRPr="005307E2" w:rsidRDefault="008D5980" w:rsidP="008D5980">
      <w:pPr>
        <w:rPr>
          <w:u w:val="single"/>
        </w:rPr>
      </w:pPr>
      <w:r>
        <w:t xml:space="preserve">At the same time, although not in connection with the potential for and likely implications of a change in the present structure of accumulation of capitalist economies, </w:t>
      </w:r>
      <w:r w:rsidRPr="00DF7FAD">
        <w:rPr>
          <w:highlight w:val="yellow"/>
          <w:u w:val="single"/>
        </w:rPr>
        <w:t>questions have</w:t>
      </w:r>
      <w:r>
        <w:t xml:space="preserve"> also </w:t>
      </w:r>
      <w:r w:rsidRPr="00DF7FAD">
        <w:rPr>
          <w:highlight w:val="yellow"/>
          <w:u w:val="single"/>
        </w:rPr>
        <w:t>been raised</w:t>
      </w:r>
      <w:r>
        <w:t xml:space="preserve"> recently </w:t>
      </w:r>
      <w:r w:rsidRPr="00DF7FAD">
        <w:rPr>
          <w:highlight w:val="yellow"/>
          <w:u w:val="single"/>
        </w:rPr>
        <w:t xml:space="preserve">about the </w:t>
      </w:r>
      <w:r w:rsidRPr="002A3598">
        <w:rPr>
          <w:u w:val="single"/>
        </w:rPr>
        <w:t xml:space="preserve">continuing </w:t>
      </w:r>
      <w:r w:rsidRPr="00DF7FAD">
        <w:rPr>
          <w:highlight w:val="yellow"/>
          <w:u w:val="single"/>
        </w:rPr>
        <w:t>relevance of the neoliberal penality thesis</w:t>
      </w:r>
      <w:r>
        <w:t xml:space="preserve"> itself. Some writers have pointed to evidence that prison populations have plateaued or have even begun to decline in the US</w:t>
      </w:r>
      <w:r w:rsidRPr="009719AF">
        <w:rPr>
          <w:u w:val="single"/>
        </w:rPr>
        <w:t>. It has been suggested that this may be heralding a shift in penal practice that reflects crime drops and the fading of public memories of high-crime eras,</w:t>
      </w:r>
      <w:r>
        <w:t xml:space="preserve"> as well as the pressures of budget constraints that have made the ever-expanding use of confinement increasingly prohibitive (see, e.g., Greenberg and West 2001; Dagan and Teles 2014). </w:t>
      </w:r>
      <w:r w:rsidRPr="009719AF">
        <w:rPr>
          <w:u w:val="single"/>
        </w:rPr>
        <w:t>Hopes and expectations have</w:t>
      </w:r>
      <w:r>
        <w:t xml:space="preserve"> consequently </w:t>
      </w:r>
      <w:r w:rsidRPr="009719AF">
        <w:rPr>
          <w:u w:val="single"/>
        </w:rPr>
        <w:t>been expressed that apparently emergent decarcerative trends in the US will</w:t>
      </w:r>
      <w:r>
        <w:t xml:space="preserve"> not only </w:t>
      </w:r>
      <w:r w:rsidRPr="009719AF">
        <w:rPr>
          <w:u w:val="single"/>
        </w:rPr>
        <w:t>persist,</w:t>
      </w:r>
      <w:r>
        <w:t xml:space="preserve"> but </w:t>
      </w:r>
      <w:r w:rsidRPr="009719AF">
        <w:rPr>
          <w:u w:val="single"/>
        </w:rPr>
        <w:t xml:space="preserve">will lead to the replacement of mass incarceration with parole and probation, </w:t>
      </w:r>
      <w:r>
        <w:t xml:space="preserve">the return of a rehabilitative emphasis in penal practices, or liberal modification along the lines of ‘Justice Reinvestment Initiative’ reforms (Martin 2016).1 </w:t>
      </w:r>
      <w:r w:rsidRPr="009719AF">
        <w:rPr>
          <w:u w:val="single"/>
        </w:rPr>
        <w:t>These are prospects that have been argued to have the combined potential to be ‘one of the most equality-enhancing institutional shifts’ of our times</w:t>
      </w:r>
      <w:r>
        <w:t xml:space="preserve"> (Phelps and Pager 2016: 198). As Aviram (2015b) has argued, </w:t>
      </w:r>
      <w:r w:rsidRPr="009719AF">
        <w:rPr>
          <w:u w:val="single"/>
        </w:rPr>
        <w:t xml:space="preserve">however, </w:t>
      </w:r>
      <w:r w:rsidRPr="00DF7FAD">
        <w:rPr>
          <w:highlight w:val="yellow"/>
          <w:u w:val="single"/>
        </w:rPr>
        <w:t>signs of penal moderation</w:t>
      </w:r>
      <w:r w:rsidRPr="009719AF">
        <w:rPr>
          <w:u w:val="single"/>
        </w:rPr>
        <w:t xml:space="preserve"> in the US – from declining prisoner numbers to the closing of prisons and the reduced reliance on solitary confinement</w:t>
      </w:r>
      <w:r>
        <w:t xml:space="preserve"> within traditionally punitive states – </w:t>
      </w:r>
      <w:r w:rsidRPr="00DF7FAD">
        <w:rPr>
          <w:b/>
          <w:bCs/>
          <w:highlight w:val="yellow"/>
          <w:u w:val="single"/>
        </w:rPr>
        <w:t xml:space="preserve">have not </w:t>
      </w:r>
      <w:r w:rsidRPr="00DF7FAD">
        <w:rPr>
          <w:highlight w:val="yellow"/>
          <w:u w:val="single"/>
        </w:rPr>
        <w:t>been accompanied by an overall move away from a ‘tough on crime’ mentality</w:t>
      </w:r>
      <w:r w:rsidRPr="00DF7FAD">
        <w:rPr>
          <w:highlight w:val="yellow"/>
        </w:rPr>
        <w:t>.</w:t>
      </w:r>
      <w:r>
        <w:t xml:space="preserve"> Indeed, in other respects, </w:t>
      </w:r>
      <w:r w:rsidRPr="009719AF">
        <w:rPr>
          <w:u w:val="single"/>
        </w:rPr>
        <w:t xml:space="preserve">there have been indications of continuing and growing state punitiveness. </w:t>
      </w:r>
      <w:r w:rsidRPr="00DF7FAD">
        <w:rPr>
          <w:highlight w:val="yellow"/>
          <w:u w:val="single"/>
        </w:rPr>
        <w:t>Half of</w:t>
      </w:r>
      <w:r>
        <w:t xml:space="preserve"> the </w:t>
      </w:r>
      <w:r w:rsidRPr="009719AF">
        <w:rPr>
          <w:u w:val="single"/>
        </w:rPr>
        <w:t xml:space="preserve">US </w:t>
      </w:r>
      <w:r w:rsidRPr="00DF7FAD">
        <w:rPr>
          <w:highlight w:val="yellow"/>
          <w:u w:val="single"/>
        </w:rPr>
        <w:t>states</w:t>
      </w:r>
      <w:r w:rsidRPr="009719AF">
        <w:rPr>
          <w:u w:val="single"/>
        </w:rPr>
        <w:t>,</w:t>
      </w:r>
      <w:r>
        <w:t xml:space="preserve"> for example, </w:t>
      </w:r>
      <w:r w:rsidRPr="009719AF">
        <w:rPr>
          <w:u w:val="single"/>
        </w:rPr>
        <w:t xml:space="preserve">still </w:t>
      </w:r>
      <w:r w:rsidRPr="00DF7FAD">
        <w:rPr>
          <w:highlight w:val="yellow"/>
          <w:u w:val="single"/>
        </w:rPr>
        <w:t>saw increases in their prison populations</w:t>
      </w:r>
      <w:r>
        <w:t xml:space="preserve"> between 2009 and 2013. It has been underscored that approximately </w:t>
      </w:r>
      <w:r w:rsidRPr="009719AF">
        <w:rPr>
          <w:u w:val="single"/>
        </w:rPr>
        <w:t>70 per cent of the</w:t>
      </w:r>
      <w:r>
        <w:t xml:space="preserve"> US </w:t>
      </w:r>
      <w:r w:rsidRPr="009719AF">
        <w:rPr>
          <w:u w:val="single"/>
        </w:rPr>
        <w:t>drop</w:t>
      </w:r>
      <w:r>
        <w:t xml:space="preserve"> in imprisonment between 2009 and 2014 </w:t>
      </w:r>
      <w:r w:rsidRPr="009719AF">
        <w:rPr>
          <w:u w:val="single"/>
        </w:rPr>
        <w:t>stemmed from</w:t>
      </w:r>
      <w:r>
        <w:t xml:space="preserve"> the reduced use of imprisonment in </w:t>
      </w:r>
      <w:r w:rsidRPr="009719AF">
        <w:rPr>
          <w:u w:val="single"/>
        </w:rPr>
        <w:t>California</w:t>
      </w:r>
      <w:r>
        <w:t xml:space="preserve">, which came about as the result of a policy change effectively forced on that particular state by the US Supreme Court in 2011 (Kubrin and Seron 2016; Simon 2015); </w:t>
      </w:r>
      <w:r w:rsidRPr="009719AF">
        <w:rPr>
          <w:u w:val="single"/>
        </w:rPr>
        <w:t>the drop</w:t>
      </w:r>
      <w:r>
        <w:t xml:space="preserve"> in imprisonment </w:t>
      </w:r>
      <w:r w:rsidRPr="009719AF">
        <w:rPr>
          <w:u w:val="single"/>
        </w:rPr>
        <w:t>has</w:t>
      </w:r>
      <w:r>
        <w:t xml:space="preserve"> thus </w:t>
      </w:r>
      <w:r w:rsidRPr="009719AF">
        <w:rPr>
          <w:u w:val="single"/>
        </w:rPr>
        <w:t xml:space="preserve">been more case-specific than reflective of a general trend. </w:t>
      </w:r>
      <w:r>
        <w:t>Furthermore, whilst the drop in imprisonment achieved between 2009 and 2012 in the US represented a decline of less than 3% in the total imprisoned population, and the number of prisoners rose once more in 2013 and in 2014, thereby seeming to confirm the resilience of the trend in mass incarceration after all (Martin 2016; De Giorgi 2015). It has also been argued that the recent apparent decline in the US prison population has been more an exercise in the decentralization of corrections, and the diffusion of penal control, than an illustration of decarceration per se (Sundt et al. 2016). Cate (2016), for instance, points out that, notwithstanding fanfare given by NGOs, politicians and media outlets in the US to reductions in the number of juveniles sent to state-run correctional institutions, t</w:t>
      </w:r>
      <w:r w:rsidRPr="009719AF">
        <w:rPr>
          <w:u w:val="single"/>
        </w:rPr>
        <w:t xml:space="preserve">he size and treatment of the detained juvenile population </w:t>
      </w:r>
      <w:r>
        <w:t xml:space="preserve">across the country </w:t>
      </w:r>
      <w:r w:rsidRPr="009719AF">
        <w:rPr>
          <w:u w:val="single"/>
        </w:rPr>
        <w:t>have</w:t>
      </w:r>
      <w:r>
        <w:t xml:space="preserve">, respectively, </w:t>
      </w:r>
      <w:r w:rsidRPr="009719AF">
        <w:rPr>
          <w:u w:val="single"/>
        </w:rPr>
        <w:t>neither declined nor improved</w:t>
      </w:r>
      <w:r>
        <w:t xml:space="preserve">. Rather, responsibility for juvenile corrections has been devolved and dispersed from the state level to local and private authorities. Beckett et al. (2016) also suggest that </w:t>
      </w:r>
      <w:r w:rsidRPr="00DF7FAD">
        <w:rPr>
          <w:highlight w:val="yellow"/>
          <w:u w:val="single"/>
        </w:rPr>
        <w:t>the recent enactment of more lenient</w:t>
      </w:r>
      <w:r w:rsidRPr="002C40E2">
        <w:t xml:space="preserve"> drug and parole </w:t>
      </w:r>
      <w:r w:rsidRPr="00DF7FAD">
        <w:rPr>
          <w:highlight w:val="yellow"/>
          <w:u w:val="single"/>
        </w:rPr>
        <w:t>reforms</w:t>
      </w:r>
      <w:r>
        <w:t xml:space="preserve"> in the US </w:t>
      </w:r>
      <w:r w:rsidRPr="00DF7FAD">
        <w:rPr>
          <w:highlight w:val="yellow"/>
          <w:u w:val="single"/>
        </w:rPr>
        <w:t>has</w:t>
      </w:r>
      <w:r>
        <w:t xml:space="preserve"> actually </w:t>
      </w:r>
      <w:r w:rsidRPr="005307E2">
        <w:t xml:space="preserve">subtly </w:t>
      </w:r>
      <w:r w:rsidRPr="00DF7FAD">
        <w:rPr>
          <w:b/>
          <w:bCs/>
          <w:highlight w:val="yellow"/>
          <w:u w:val="single"/>
        </w:rPr>
        <w:t>served to justify increasingly severe punishment</w:t>
      </w:r>
      <w:r w:rsidRPr="00DF7FAD">
        <w:rPr>
          <w:highlight w:val="yellow"/>
          <w:u w:val="single"/>
        </w:rPr>
        <w:t xml:space="preserve"> for those who do not qualify </w:t>
      </w:r>
      <w:r w:rsidRPr="002A3598">
        <w:t>f</w:t>
      </w:r>
      <w:r>
        <w:t xml:space="preserve">or more lenient treatment under such legislative amendments. Likewise, Cadora (2014) has pointed to the way in which Justice Reinvestment Initiative reforms can work paradoxically to reinforce high rates of incarceration </w:t>
      </w:r>
      <w:r w:rsidRPr="005307E2">
        <w:rPr>
          <w:u w:val="single"/>
        </w:rPr>
        <w:t>by producing minor successes that can</w:t>
      </w:r>
      <w:r>
        <w:t xml:space="preserve"> nonetheless </w:t>
      </w:r>
      <w:r w:rsidRPr="005307E2">
        <w:rPr>
          <w:u w:val="single"/>
        </w:rPr>
        <w:t>be interpreted as fulfilling reform goals</w:t>
      </w:r>
      <w:r>
        <w:t xml:space="preserve"> in this area, </w:t>
      </w:r>
      <w:r w:rsidRPr="005307E2">
        <w:rPr>
          <w:u w:val="single"/>
        </w:rPr>
        <w:t>ultimately forestalling pressures for more extensive decarceration</w:t>
      </w:r>
      <w:r>
        <w:t xml:space="preserve"> (see also Gottschalk 2015). Finally, optimistic prognoses for reduced state punitiveness have been argued to be fundamentally misplaced, not only because state correctional budgets have seen negligible reductions, but also, more importantly still, since </w:t>
      </w:r>
      <w:r w:rsidRPr="005307E2">
        <w:rPr>
          <w:b/>
          <w:bCs/>
          <w:u w:val="single"/>
        </w:rPr>
        <w:t xml:space="preserve">state </w:t>
      </w:r>
      <w:r w:rsidRPr="00DF7FAD">
        <w:rPr>
          <w:b/>
          <w:bCs/>
          <w:highlight w:val="yellow"/>
          <w:u w:val="single"/>
        </w:rPr>
        <w:t>controls designed to monitor the poor and unruly have actually been expanding</w:t>
      </w:r>
      <w:r w:rsidRPr="005307E2">
        <w:rPr>
          <w:b/>
          <w:bCs/>
          <w:u w:val="single"/>
        </w:rPr>
        <w:t xml:space="preserve"> in the community,</w:t>
      </w:r>
      <w:r>
        <w:t xml:space="preserve"> </w:t>
      </w:r>
      <w:r w:rsidRPr="005307E2">
        <w:rPr>
          <w:u w:val="single"/>
        </w:rPr>
        <w:t>through</w:t>
      </w:r>
      <w:r>
        <w:t xml:space="preserve"> the use of </w:t>
      </w:r>
      <w:r w:rsidRPr="005307E2">
        <w:rPr>
          <w:u w:val="single"/>
        </w:rPr>
        <w:t>surveillance tech</w:t>
      </w:r>
      <w:r>
        <w:t xml:space="preserve">nologies </w:t>
      </w:r>
      <w:r w:rsidRPr="005307E2">
        <w:rPr>
          <w:u w:val="single"/>
        </w:rPr>
        <w:t>and</w:t>
      </w:r>
      <w:r>
        <w:t xml:space="preserve"> new programmes of supervision and </w:t>
      </w:r>
      <w:r w:rsidRPr="005307E2">
        <w:rPr>
          <w:u w:val="single"/>
        </w:rPr>
        <w:t>psychosocial regulation</w:t>
      </w:r>
      <w:r>
        <w:t xml:space="preserve"> (especially pharmacological interventions) rolled out in cooperation with non-profit actors (Martin 2016). In sum, it seems that </w:t>
      </w:r>
      <w:r w:rsidRPr="005307E2">
        <w:rPr>
          <w:u w:val="single"/>
        </w:rPr>
        <w:t xml:space="preserve">no matter how multifaceted and contradictory notions of neoliberalism are, </w:t>
      </w:r>
      <w:r w:rsidRPr="00DF7FAD">
        <w:rPr>
          <w:highlight w:val="yellow"/>
          <w:u w:val="single"/>
        </w:rPr>
        <w:t>the designation ‘neoliberal penality’ still holds considerable purchase</w:t>
      </w:r>
      <w:r w:rsidRPr="005307E2">
        <w:rPr>
          <w:u w:val="single"/>
        </w:rPr>
        <w:t xml:space="preserve"> in analyses of penal trends in the US.</w:t>
      </w:r>
      <w:r>
        <w:t xml:space="preserve"> Indeed, the relevance of this denomination is maintained whether penality continues to evolve, as some have projected, towards greater devolution – a model that has been termed ‘transcarceration’ (see further De Giorgi 2015), the acme of which is embodied by fully marketised prison environments found in Southern jurisdictions (see, e.g., Whitfield 2015) – or whether it transpires that, for the foreseeable future, the business of punishment continues in much the way that it has done over recent decades. What seems equally likely, moreover, is that </w:t>
      </w:r>
      <w:r w:rsidRPr="00DF7FAD">
        <w:rPr>
          <w:highlight w:val="yellow"/>
        </w:rPr>
        <w:t>t</w:t>
      </w:r>
      <w:r w:rsidRPr="00DF7FAD">
        <w:rPr>
          <w:highlight w:val="yellow"/>
          <w:u w:val="single"/>
        </w:rPr>
        <w:t>he variety of neoliberal imperatives</w:t>
      </w:r>
      <w:r w:rsidRPr="005307E2">
        <w:rPr>
          <w:u w:val="single"/>
        </w:rPr>
        <w:t xml:space="preserve"> and their differential manifestation and implementation</w:t>
      </w:r>
      <w:r w:rsidRPr="009719AF">
        <w:t xml:space="preserve"> in distinct political and institutional settings </w:t>
      </w:r>
      <w:r w:rsidRPr="00DF7FAD">
        <w:rPr>
          <w:highlight w:val="yellow"/>
          <w:u w:val="single"/>
        </w:rPr>
        <w:t>will</w:t>
      </w:r>
      <w:r w:rsidRPr="005307E2">
        <w:t xml:space="preserve"> also</w:t>
      </w:r>
      <w:r w:rsidRPr="009719AF">
        <w:t xml:space="preserve"> </w:t>
      </w:r>
      <w:r w:rsidRPr="00DF7FAD">
        <w:rPr>
          <w:highlight w:val="yellow"/>
          <w:u w:val="single"/>
        </w:rPr>
        <w:t>continue to ensure diversity in penal practice internationally.</w:t>
      </w:r>
    </w:p>
    <w:p w14:paraId="6BB2CC37" w14:textId="77777777" w:rsidR="008D5980" w:rsidRPr="009719AF" w:rsidRDefault="008D5980" w:rsidP="008D5980"/>
    <w:p w14:paraId="3DFCADB3" w14:textId="77777777" w:rsidR="005A3424" w:rsidRDefault="005A3424" w:rsidP="005A3424">
      <w:pPr>
        <w:pStyle w:val="Heading4"/>
      </w:pPr>
      <w:r>
        <w:t>The link OUTWEIGHS the turn – Releasing prisoners OR reducing mass incarceration cant undo neoliberalism.  It’s commitment to cost-benefit analysis sustains the system more than it breaks it down.</w:t>
      </w:r>
    </w:p>
    <w:p w14:paraId="21A09202" w14:textId="77777777" w:rsidR="005A3424" w:rsidRPr="005A2E8E" w:rsidRDefault="005A3424" w:rsidP="005A3424">
      <w:pPr>
        <w:rPr>
          <w:rStyle w:val="Style13ptBold"/>
        </w:rPr>
      </w:pPr>
      <w:r w:rsidRPr="005A2E8E">
        <w:rPr>
          <w:rStyle w:val="Style13ptBold"/>
        </w:rPr>
        <w:t>Gottschalk 15</w:t>
      </w:r>
    </w:p>
    <w:p w14:paraId="280E125F" w14:textId="77777777" w:rsidR="005A3424" w:rsidRDefault="005A3424" w:rsidP="005A3424">
      <w:r>
        <w:t>6/8, Marie Gottschalk is Professor of Political Science at the University of Pennsylvania and author of Caught,”</w:t>
      </w:r>
      <w:r w:rsidRPr="005A2E8E">
        <w:rPr>
          <w:i/>
          <w:iCs/>
          <w:u w:val="single"/>
        </w:rPr>
        <w:t>The Folly of Neoliberal Prison Reform</w:t>
      </w:r>
      <w:r>
        <w:t xml:space="preserve">”, </w:t>
      </w:r>
      <w:hyperlink r:id="rId12" w:history="1">
        <w:r w:rsidRPr="00A344E7">
          <w:rPr>
            <w:rStyle w:val="Hyperlink"/>
          </w:rPr>
          <w:t>http://bostonreview.net/books-ideas/marie-gottschalk-neoliberal-prison-reform-caught</w:t>
        </w:r>
      </w:hyperlink>
    </w:p>
    <w:p w14:paraId="3EE39077" w14:textId="77777777" w:rsidR="005A3424" w:rsidRDefault="005A3424" w:rsidP="005A3424">
      <w:r>
        <w:t xml:space="preserve">In The New Jim Crow (2010), </w:t>
      </w:r>
      <w:r w:rsidRPr="00835DE5">
        <w:rPr>
          <w:rStyle w:val="StyleUnderline"/>
        </w:rPr>
        <w:t>Michelle Alexander persuasively</w:t>
      </w:r>
      <w:r>
        <w:t xml:space="preserve">, eloquently, and mournfully </w:t>
      </w:r>
      <w:r w:rsidRPr="00835DE5">
        <w:rPr>
          <w:rStyle w:val="StyleUnderline"/>
        </w:rPr>
        <w:t>demonstrates</w:t>
      </w:r>
      <w:r>
        <w:t xml:space="preserve"> that </w:t>
      </w:r>
      <w:r w:rsidRPr="00835DE5">
        <w:rPr>
          <w:rStyle w:val="StyleUnderline"/>
        </w:rPr>
        <w:t>the</w:t>
      </w:r>
      <w:r>
        <w:t xml:space="preserve"> emergence of </w:t>
      </w:r>
      <w:r w:rsidRPr="00835DE5">
        <w:rPr>
          <w:rStyle w:val="StyleUnderline"/>
        </w:rPr>
        <w:t>colorblind racism in the post–civil rights era</w:t>
      </w:r>
      <w:r>
        <w:t xml:space="preserve"> poses a major obstacle to justice. But </w:t>
      </w:r>
      <w:r w:rsidRPr="00835DE5">
        <w:rPr>
          <w:rStyle w:val="StyleUnderline"/>
        </w:rPr>
        <w:t>while drug laws and law enforcement policies are culprits</w:t>
      </w:r>
      <w:r>
        <w:t xml:space="preserve"> in mass incarceration, </w:t>
      </w:r>
      <w:r w:rsidRPr="00835DE5">
        <w:rPr>
          <w:rStyle w:val="StyleUnderline"/>
        </w:rPr>
        <w:t>they are not alone</w:t>
      </w:r>
      <w:r>
        <w:t xml:space="preserve">. Drug offenders comprise only 20 percent of offenders in state prisons. Violent offenders comprise about half. </w:t>
      </w:r>
      <w:r w:rsidRPr="00DF7FAD">
        <w:rPr>
          <w:rStyle w:val="Emphasis"/>
          <w:highlight w:val="yellow"/>
        </w:rPr>
        <w:t>We could release all drug offenders today</w:t>
      </w:r>
      <w:r>
        <w:t xml:space="preserve">, </w:t>
      </w:r>
      <w:r w:rsidRPr="00DF7FAD">
        <w:rPr>
          <w:rStyle w:val="StyleUnderline"/>
          <w:highlight w:val="yellow"/>
        </w:rPr>
        <w:t>but without other significant changes</w:t>
      </w:r>
      <w:r>
        <w:t xml:space="preserve"> in laws and penal </w:t>
      </w:r>
      <w:r w:rsidRPr="00DF7FAD">
        <w:rPr>
          <w:rStyle w:val="Emphasis"/>
          <w:highlight w:val="yellow"/>
        </w:rPr>
        <w:t>policies and practices</w:t>
      </w:r>
      <w:r>
        <w:t xml:space="preserve">, </w:t>
      </w:r>
      <w:r w:rsidRPr="00DF7FAD">
        <w:rPr>
          <w:rStyle w:val="StyleUnderline"/>
          <w:highlight w:val="yellow"/>
        </w:rPr>
        <w:t>the U</w:t>
      </w:r>
      <w:r>
        <w:t xml:space="preserve">nited </w:t>
      </w:r>
      <w:r w:rsidRPr="00DF7FAD">
        <w:rPr>
          <w:rStyle w:val="StyleUnderline"/>
          <w:highlight w:val="yellow"/>
        </w:rPr>
        <w:t>S</w:t>
      </w:r>
      <w:r>
        <w:t xml:space="preserve">tates </w:t>
      </w:r>
      <w:r w:rsidRPr="00DF7FAD">
        <w:rPr>
          <w:rStyle w:val="Emphasis"/>
          <w:highlight w:val="yellow"/>
        </w:rPr>
        <w:t>would still have an incarceration crisis</w:t>
      </w:r>
      <w:r>
        <w:t>.</w:t>
      </w:r>
    </w:p>
    <w:p w14:paraId="3B2A09C9" w14:textId="77777777" w:rsidR="005A3424" w:rsidRDefault="005A3424" w:rsidP="005A3424">
      <w:r>
        <w:t xml:space="preserve">Indeed, </w:t>
      </w:r>
      <w:r w:rsidRPr="00DF7FAD">
        <w:rPr>
          <w:rStyle w:val="Emphasis"/>
          <w:highlight w:val="yellow"/>
        </w:rPr>
        <w:t>that crisis would persist even if the country were not locking up any African Americans at all</w:t>
      </w:r>
      <w:r>
        <w:t>. As the war on crime has been winding down on some fronts, it has been gearing up on others. One of these has opened up in rural, predominantly white areas reportedly facing the scourges of methamphetamine, heroin, and prescription drug abuse. And since the 1990s, politicians and policymakers have been laying the institutional and political groundwork for a large-scale war against sex offenders.</w:t>
      </w:r>
    </w:p>
    <w:p w14:paraId="56C634B7" w14:textId="77777777" w:rsidR="005A3424" w:rsidRDefault="005A3424" w:rsidP="005A3424">
      <w:r w:rsidRPr="00DF7FAD">
        <w:rPr>
          <w:rStyle w:val="StyleUnderline"/>
          <w:highlight w:val="yellow"/>
        </w:rPr>
        <w:t>The carceral state also has dramatically expanded its capacity to apprehend, detain, punish, and deport</w:t>
      </w:r>
      <w:r>
        <w:t xml:space="preserve"> immigrants. </w:t>
      </w:r>
      <w:r w:rsidRPr="00DF7FAD">
        <w:rPr>
          <w:rStyle w:val="StyleUnderline"/>
          <w:highlight w:val="yellow"/>
        </w:rPr>
        <w:t>The</w:t>
      </w:r>
      <w:r>
        <w:t xml:space="preserve"> hard-line politics, policies, and r</w:t>
      </w:r>
      <w:r w:rsidRPr="00DF7FAD">
        <w:rPr>
          <w:rStyle w:val="StyleUnderline"/>
          <w:highlight w:val="yellow"/>
        </w:rPr>
        <w:t>hetoric that fueled the prison boom</w:t>
      </w:r>
      <w:r>
        <w:t xml:space="preserve"> of the 1980s and 1990s </w:t>
      </w:r>
      <w:r w:rsidRPr="00DF7FAD">
        <w:rPr>
          <w:rStyle w:val="StyleUnderline"/>
          <w:highlight w:val="yellow"/>
        </w:rPr>
        <w:t>have been retrofitted for a new population</w:t>
      </w:r>
      <w:r w:rsidRPr="00835DE5">
        <w:t>. Now they support institutions that dissolve the distinction between law enforcement and immigration enforcement</w:t>
      </w:r>
      <w:r>
        <w:t>. In a notable shift, today 35 percent of federal prisoners are Latino, making them the largest ethnic or racial group in the federal prison system.</w:t>
      </w:r>
    </w:p>
    <w:p w14:paraId="0CE14260" w14:textId="77777777" w:rsidR="005A3424" w:rsidRDefault="005A3424" w:rsidP="005A3424">
      <w:r w:rsidRPr="00DF7FAD">
        <w:rPr>
          <w:rStyle w:val="StyleUnderline"/>
          <w:highlight w:val="yellow"/>
        </w:rPr>
        <w:t>The U</w:t>
      </w:r>
      <w:r>
        <w:t xml:space="preserve">nited </w:t>
      </w:r>
      <w:r w:rsidRPr="00DF7FAD">
        <w:rPr>
          <w:rStyle w:val="StyleUnderline"/>
          <w:highlight w:val="yellow"/>
        </w:rPr>
        <w:t>S</w:t>
      </w:r>
      <w:r>
        <w:t xml:space="preserve">tates, with just 5 percent of the world’s population, </w:t>
      </w:r>
      <w:r w:rsidRPr="00DF7FAD">
        <w:rPr>
          <w:rStyle w:val="StyleUnderline"/>
          <w:highlight w:val="yellow"/>
        </w:rPr>
        <w:t>incarcerates almost one-third of the all the women and girls confined to jails and prisons worldwide</w:t>
      </w:r>
      <w:r>
        <w:t>. And while the white incarceration rate of 400 per 100,000 is low compared to the rates for African Americans (2,300 per 100,000) and Latinos (1,000 per 100,000), it is still about two-and-a-half to seven times the national incarceration rates of other Western countries and Japan.</w:t>
      </w:r>
    </w:p>
    <w:p w14:paraId="38BC13F3" w14:textId="77777777" w:rsidR="005A3424" w:rsidRDefault="005A3424" w:rsidP="005A3424">
      <w:r w:rsidRPr="00DF7FAD">
        <w:rPr>
          <w:rStyle w:val="StyleUnderline"/>
          <w:highlight w:val="yellow"/>
        </w:rPr>
        <w:t>To relate these</w:t>
      </w:r>
      <w:r w:rsidRPr="00835DE5">
        <w:rPr>
          <w:rStyle w:val="StyleUnderline"/>
        </w:rPr>
        <w:t xml:space="preserve"> troubling </w:t>
      </w:r>
      <w:r w:rsidRPr="00DF7FAD">
        <w:rPr>
          <w:rStyle w:val="StyleUnderline"/>
          <w:highlight w:val="yellow"/>
        </w:rPr>
        <w:t>facts</w:t>
      </w:r>
      <w:r w:rsidRPr="00835DE5">
        <w:rPr>
          <w:rStyle w:val="StyleUnderline"/>
        </w:rPr>
        <w:t xml:space="preserve"> is not to deny the deep vein of racism coursing through American criminal justice</w:t>
      </w:r>
      <w:r>
        <w:t xml:space="preserve">. </w:t>
      </w:r>
      <w:r w:rsidRPr="00835DE5">
        <w:rPr>
          <w:rStyle w:val="StyleUnderline"/>
        </w:rPr>
        <w:t xml:space="preserve">It is only to </w:t>
      </w:r>
      <w:r w:rsidRPr="00DF7FAD">
        <w:rPr>
          <w:rStyle w:val="StyleUnderline"/>
          <w:highlight w:val="yellow"/>
        </w:rPr>
        <w:t>suggest that racism is not the only ideology at work</w:t>
      </w:r>
      <w:r>
        <w:t>.</w:t>
      </w:r>
    </w:p>
    <w:p w14:paraId="22561829" w14:textId="57FD8D7E" w:rsidR="005A3424" w:rsidRDefault="005A3424" w:rsidP="005A3424">
      <w:r>
        <w:t xml:space="preserve">In addition to racism, </w:t>
      </w:r>
      <w:r w:rsidRPr="00DF7FAD">
        <w:rPr>
          <w:rStyle w:val="Emphasis"/>
          <w:highlight w:val="yellow"/>
        </w:rPr>
        <w:t>neoliberalism sustains the carceral state</w:t>
      </w:r>
      <w:r>
        <w:t xml:space="preserve">. </w:t>
      </w:r>
      <w:r w:rsidRPr="00DF7FAD">
        <w:rPr>
          <w:rStyle w:val="Emphasis"/>
          <w:highlight w:val="yellow"/>
        </w:rPr>
        <w:t>The commitment to privatization is at work in the expansion of for-profit prisons, immigrant detention facilities, and privately run parole and probation services</w:t>
      </w:r>
      <w:r>
        <w:t xml:space="preserve">. The precariousness bred by a welfare-averse politics maintains a steady flow of inmates. </w:t>
      </w:r>
      <w:r w:rsidRPr="00DF7FAD">
        <w:rPr>
          <w:rStyle w:val="StyleUnderline"/>
          <w:highlight w:val="yellow"/>
        </w:rPr>
        <w:t>The main drivers of</w:t>
      </w:r>
      <w:r>
        <w:t xml:space="preserve"> penal policy </w:t>
      </w:r>
      <w:r w:rsidRPr="00DF7FAD">
        <w:rPr>
          <w:rStyle w:val="StyleUnderline"/>
          <w:highlight w:val="yellow"/>
        </w:rPr>
        <w:t>reform at the elite level are cost-benefit analyses</w:t>
      </w:r>
      <w:r>
        <w:t xml:space="preserve"> and concerns about recidivism, </w:t>
      </w:r>
      <w:r w:rsidRPr="00DF7FAD">
        <w:rPr>
          <w:rStyle w:val="Emphasis"/>
          <w:highlight w:val="yellow"/>
        </w:rPr>
        <w:t>not concerns of justice or human rights</w:t>
      </w:r>
      <w:r>
        <w:t>.</w:t>
      </w:r>
    </w:p>
    <w:p w14:paraId="3529F750" w14:textId="59388585" w:rsidR="00BC2594" w:rsidRDefault="00BC2594" w:rsidP="00BC2594">
      <w:pPr>
        <w:pStyle w:val="Heading3"/>
      </w:pPr>
      <w:r>
        <w:t>Focus – Private Prisons</w:t>
      </w:r>
    </w:p>
    <w:p w14:paraId="563FC513" w14:textId="3C824092" w:rsidR="00BC2594" w:rsidRDefault="00BC2594" w:rsidP="00BC2594">
      <w:pPr>
        <w:pStyle w:val="Heading4"/>
      </w:pPr>
      <w:r>
        <w:t xml:space="preserve">By focusing on </w:t>
      </w:r>
      <w:r w:rsidR="003B09D4">
        <w:t>federal</w:t>
      </w:r>
      <w:r>
        <w:t xml:space="preserve"> prisons, the aff creates a smokescreen for the privatization of public prisons – neoliberalism makes the aff’s reforms </w:t>
      </w:r>
      <w:r>
        <w:rPr>
          <w:u w:val="single"/>
        </w:rPr>
        <w:t>futile</w:t>
      </w:r>
    </w:p>
    <w:p w14:paraId="67783F2B" w14:textId="77777777" w:rsidR="00BC2594" w:rsidRDefault="00BC2594" w:rsidP="00BC2594">
      <w:pPr>
        <w:rPr>
          <w:rStyle w:val="Style13ptBold"/>
        </w:rPr>
      </w:pPr>
      <w:r w:rsidRPr="00965C82">
        <w:rPr>
          <w:rStyle w:val="Style13ptBold"/>
        </w:rPr>
        <w:t>Aviram</w:t>
      </w:r>
      <w:r>
        <w:rPr>
          <w:rStyle w:val="Style13ptBold"/>
        </w:rPr>
        <w:t xml:space="preserve"> 16</w:t>
      </w:r>
    </w:p>
    <w:p w14:paraId="0B1C4996" w14:textId="77777777" w:rsidR="00BC2594" w:rsidRPr="00E77788" w:rsidRDefault="00BC2594" w:rsidP="00BC2594">
      <w:r w:rsidRPr="00965C82">
        <w:t>Hadar Aviram is Thomas Miller Professor of Law at the University of California Hastings College of the Law. She is the author of Cheap on Crime: Recession-Era Politics and the Transformation of American Punishment and a coeditor of The Legal Process and the Promise of Justice.</w:t>
      </w:r>
      <w:r>
        <w:t xml:space="preserve"> Hadar, Aviram. “</w:t>
      </w:r>
      <w:r w:rsidRPr="00965C82">
        <w:t>Are Private Prisons to Blame for Mass Incarceration and its Evils? Prison Conditions, Neoliberalism, and Public Choice</w:t>
      </w:r>
      <w:r>
        <w:t xml:space="preserve">.” April 2016. </w:t>
      </w:r>
      <w:r w:rsidRPr="00E77788">
        <w:rPr>
          <w:i/>
          <w:iCs/>
        </w:rPr>
        <w:t xml:space="preserve">Fordham Urban Law Journal. </w:t>
      </w:r>
      <w:r>
        <w:t>Volume 42. 411-447.</w:t>
      </w:r>
    </w:p>
    <w:p w14:paraId="573FC7B9" w14:textId="77777777" w:rsidR="00BC2594" w:rsidRPr="00DA1767" w:rsidRDefault="00BC2594" w:rsidP="00BC2594">
      <w:r w:rsidRPr="00DA1767">
        <w:t xml:space="preserve">This Article’s journey into the inner workings of private and public correctional agencies leads to the inescapable conclusion that </w:t>
      </w:r>
      <w:r w:rsidRPr="00DF7FAD">
        <w:rPr>
          <w:highlight w:val="yellow"/>
          <w:u w:val="single"/>
        </w:rPr>
        <w:t>PIC critics who focus on private prison</w:t>
      </w:r>
      <w:r w:rsidRPr="00DA1767">
        <w:rPr>
          <w:u w:val="single"/>
        </w:rPr>
        <w:t xml:space="preserve"> companies </w:t>
      </w:r>
      <w:r w:rsidRPr="00DF7FAD">
        <w:rPr>
          <w:highlight w:val="yellow"/>
          <w:u w:val="single"/>
        </w:rPr>
        <w:t xml:space="preserve">are </w:t>
      </w:r>
      <w:r w:rsidRPr="00DF7FAD">
        <w:rPr>
          <w:b/>
          <w:bCs/>
          <w:highlight w:val="yellow"/>
          <w:u w:val="single"/>
        </w:rPr>
        <w:t>missing the mark.</w:t>
      </w:r>
      <w:r w:rsidRPr="00DA1767">
        <w:rPr>
          <w:u w:val="single"/>
        </w:rPr>
        <w:t xml:space="preserve"> By focusing specifically on private incarceration, t</w:t>
      </w:r>
      <w:r w:rsidRPr="00DF7FAD">
        <w:rPr>
          <w:highlight w:val="yellow"/>
          <w:u w:val="single"/>
        </w:rPr>
        <w:t xml:space="preserve">hey </w:t>
      </w:r>
      <w:r w:rsidRPr="00DF7FAD">
        <w:rPr>
          <w:b/>
          <w:bCs/>
          <w:highlight w:val="yellow"/>
          <w:u w:val="single"/>
        </w:rPr>
        <w:t>reinforce</w:t>
      </w:r>
      <w:r w:rsidRPr="00DF7FAD">
        <w:rPr>
          <w:highlight w:val="yellow"/>
          <w:u w:val="single"/>
        </w:rPr>
        <w:t xml:space="preserve"> the traditional public/private divide, ignoring the realities of a fragmented market</w:t>
      </w:r>
      <w:r w:rsidRPr="00DA1767">
        <w:rPr>
          <w:u w:val="single"/>
        </w:rPr>
        <w:t xml:space="preserve"> </w:t>
      </w:r>
      <w:r w:rsidRPr="00DF7FAD">
        <w:rPr>
          <w:highlight w:val="yellow"/>
          <w:u w:val="single"/>
        </w:rPr>
        <w:t>as well as a fragmented state. Public institutions have privatized so many of their</w:t>
      </w:r>
      <w:r w:rsidRPr="00DA1767">
        <w:rPr>
          <w:u w:val="single"/>
        </w:rPr>
        <w:t xml:space="preserve"> internal </w:t>
      </w:r>
      <w:r w:rsidRPr="00DF7FAD">
        <w:rPr>
          <w:highlight w:val="yellow"/>
          <w:u w:val="single"/>
        </w:rPr>
        <w:t xml:space="preserve">functions that they can </w:t>
      </w:r>
      <w:r w:rsidRPr="00DF7FAD">
        <w:rPr>
          <w:b/>
          <w:bCs/>
          <w:highlight w:val="yellow"/>
          <w:u w:val="single"/>
        </w:rPr>
        <w:t>hardly be differentiated from private ones</w:t>
      </w:r>
      <w:r w:rsidRPr="00DF7FAD">
        <w:rPr>
          <w:highlight w:val="yellow"/>
          <w:u w:val="single"/>
        </w:rPr>
        <w:t>.</w:t>
      </w:r>
      <w:r w:rsidRPr="00DA1767">
        <w:t xml:space="preserve"> Public actors behave in ways equally as atrocious and neglectful, and </w:t>
      </w:r>
      <w:r w:rsidRPr="00DF7FAD">
        <w:rPr>
          <w:highlight w:val="yellow"/>
          <w:u w:val="single"/>
        </w:rPr>
        <w:t xml:space="preserve">they respond to the </w:t>
      </w:r>
      <w:r w:rsidRPr="00DF7FAD">
        <w:rPr>
          <w:b/>
          <w:bCs/>
          <w:highlight w:val="yellow"/>
          <w:u w:val="single"/>
        </w:rPr>
        <w:t>same</w:t>
      </w:r>
      <w:r w:rsidRPr="00DF7FAD">
        <w:rPr>
          <w:highlight w:val="yellow"/>
          <w:u w:val="single"/>
        </w:rPr>
        <w:t xml:space="preserve"> market pressure</w:t>
      </w:r>
      <w:r w:rsidRPr="00DA1767">
        <w:rPr>
          <w:u w:val="single"/>
        </w:rPr>
        <w:t xml:space="preserve"> as their private counterparts</w:t>
      </w:r>
      <w:r w:rsidRPr="00DA1767">
        <w:t>.</w:t>
      </w:r>
      <w:r>
        <w:t xml:space="preserve"> A sober public choice perspective on incarceration (albeit one that does not necessarily subscribe to the political preferences of public choice) requires that critical prison literature abandon fantasy and acknowledge reality; </w:t>
      </w:r>
      <w:r w:rsidRPr="00DF7FAD">
        <w:rPr>
          <w:highlight w:val="yellow"/>
          <w:u w:val="single"/>
        </w:rPr>
        <w:t xml:space="preserve">fighting private incarceration companies is </w:t>
      </w:r>
      <w:r w:rsidRPr="00DF7FAD">
        <w:rPr>
          <w:b/>
          <w:bCs/>
          <w:highlight w:val="yellow"/>
          <w:u w:val="single"/>
        </w:rPr>
        <w:t>not only futile, but also misses the mark.</w:t>
      </w:r>
      <w:r w:rsidRPr="00DF7FAD">
        <w:rPr>
          <w:highlight w:val="yellow"/>
          <w:u w:val="single"/>
        </w:rPr>
        <w:t xml:space="preserve"> The problem is not the institutions</w:t>
      </w:r>
      <w:r w:rsidRPr="00DA1767">
        <w:rPr>
          <w:u w:val="single"/>
        </w:rPr>
        <w:t xml:space="preserve"> themselves, </w:t>
      </w:r>
      <w:r w:rsidRPr="00DF7FAD">
        <w:rPr>
          <w:highlight w:val="yellow"/>
          <w:u w:val="single"/>
        </w:rPr>
        <w:t>but</w:t>
      </w:r>
      <w:r w:rsidRPr="00DA1767">
        <w:rPr>
          <w:u w:val="single"/>
        </w:rPr>
        <w:t xml:space="preserve"> rather </w:t>
      </w:r>
      <w:r w:rsidRPr="00DF7FAD">
        <w:rPr>
          <w:highlight w:val="yellow"/>
          <w:u w:val="single"/>
        </w:rPr>
        <w:t>the fact that they cannot escape the neoliberal economy</w:t>
      </w:r>
      <w:r w:rsidRPr="00DA1767">
        <w:rPr>
          <w:u w:val="single"/>
        </w:rPr>
        <w:t xml:space="preserve"> in which they operate.</w:t>
      </w:r>
    </w:p>
    <w:p w14:paraId="6867193A" w14:textId="77777777" w:rsidR="00BC2594" w:rsidRPr="00BC2594" w:rsidRDefault="00BC2594" w:rsidP="00BC2594"/>
    <w:p w14:paraId="10C2F5A6" w14:textId="77777777" w:rsidR="00570A03" w:rsidRDefault="00A03E70" w:rsidP="00570A03">
      <w:pPr>
        <w:pStyle w:val="Heading3"/>
      </w:pPr>
      <w:r>
        <w:t>Covid-19</w:t>
      </w:r>
    </w:p>
    <w:p w14:paraId="49E4257C" w14:textId="77777777" w:rsidR="009B30A0" w:rsidRPr="009B30A0" w:rsidRDefault="00002E86" w:rsidP="009B30A0">
      <w:pPr>
        <w:pStyle w:val="Heading4"/>
      </w:pPr>
      <w:r w:rsidRPr="009B30A0">
        <w:t>Their attempt at controlling covid is a neoliberal pipedream – by individualized what actions must be taken to control the pandemic the 1AC embraces a politics of depoliticization which silences boarder collective action against neoliberal institutions.</w:t>
      </w:r>
    </w:p>
    <w:p w14:paraId="7974C85B" w14:textId="507EDBEA" w:rsidR="00570A03" w:rsidRPr="00002E86" w:rsidRDefault="00570A03" w:rsidP="00A03E70">
      <w:pPr>
        <w:rPr>
          <w:rFonts w:eastAsiaTheme="majorEastAsia" w:cstheme="majorBidi"/>
          <w:b/>
          <w:iCs/>
          <w:sz w:val="26"/>
        </w:rPr>
      </w:pPr>
      <w:r w:rsidRPr="00570A03">
        <w:rPr>
          <w:rStyle w:val="Style13ptBold"/>
        </w:rPr>
        <w:t>Giroux 4/8</w:t>
      </w:r>
      <w:r>
        <w:t>/20</w:t>
      </w:r>
    </w:p>
    <w:p w14:paraId="329C5EED" w14:textId="5416D950" w:rsidR="00A03E70" w:rsidRDefault="00A03E70" w:rsidP="00A03E70">
      <w:r>
        <w:t xml:space="preserve">Henry A. Giroux currently is the McMaster University Professor for Scholarship in the Public Interest and The Paulo Freire Distinguished Scholar in Critical Pedagogy. </w:t>
      </w:r>
      <w:r w:rsidR="00570A03">
        <w:t>“</w:t>
      </w:r>
      <w:r w:rsidR="00570A03" w:rsidRPr="00570A03">
        <w:rPr>
          <w:i/>
          <w:iCs/>
          <w:u w:val="single"/>
        </w:rPr>
        <w:t>The COVID-19 Pandemic Is Exposing the Plague of Neoliberalism</w:t>
      </w:r>
      <w:r w:rsidR="00570A03">
        <w:t xml:space="preserve">”, </w:t>
      </w:r>
      <w:hyperlink r:id="rId13" w:history="1">
        <w:r w:rsidR="00570A03" w:rsidRPr="00A344E7">
          <w:rPr>
            <w:rStyle w:val="Hyperlink"/>
          </w:rPr>
          <w:t>https://socialistproject.ca/2020/04/covid19-pandemic-exposing-plague-of-neoliberalism/</w:t>
        </w:r>
      </w:hyperlink>
    </w:p>
    <w:p w14:paraId="1E631E21" w14:textId="6A7A35DA" w:rsidR="00570A03" w:rsidRDefault="00570A03" w:rsidP="00A03E70">
      <w:r w:rsidRPr="00570A03">
        <w:rPr>
          <w:rStyle w:val="StyleUnderline"/>
        </w:rPr>
        <w:t xml:space="preserve">The current </w:t>
      </w:r>
      <w:r w:rsidRPr="00DF7FAD">
        <w:rPr>
          <w:rStyle w:val="StyleUnderline"/>
          <w:highlight w:val="yellow"/>
        </w:rPr>
        <w:t xml:space="preserve">coronavirus </w:t>
      </w:r>
      <w:r w:rsidRPr="00570A03">
        <w:rPr>
          <w:rStyle w:val="StyleUnderline"/>
        </w:rPr>
        <w:t xml:space="preserve">pandemic </w:t>
      </w:r>
      <w:r w:rsidRPr="00DF7FAD">
        <w:rPr>
          <w:rStyle w:val="StyleUnderline"/>
          <w:highlight w:val="yellow"/>
        </w:rPr>
        <w:t>is more than a medical crisis</w:t>
      </w:r>
      <w:r>
        <w:t xml:space="preserve">, it is also a political and ideological crisis. </w:t>
      </w:r>
      <w:r w:rsidRPr="00DF7FAD">
        <w:rPr>
          <w:rStyle w:val="StyleUnderline"/>
          <w:highlight w:val="yellow"/>
        </w:rPr>
        <w:t>It is</w:t>
      </w:r>
      <w:r w:rsidRPr="00570A03">
        <w:rPr>
          <w:rStyle w:val="StyleUnderline"/>
        </w:rPr>
        <w:t xml:space="preserve"> a crisis </w:t>
      </w:r>
      <w:r w:rsidRPr="00DF7FAD">
        <w:rPr>
          <w:rStyle w:val="StyleUnderline"/>
          <w:highlight w:val="yellow"/>
        </w:rPr>
        <w:t>deeply rooted in</w:t>
      </w:r>
      <w:r>
        <w:t xml:space="preserve"> years of neglect by </w:t>
      </w:r>
      <w:r w:rsidRPr="00DF7FAD">
        <w:rPr>
          <w:rStyle w:val="Emphasis"/>
          <w:highlight w:val="yellow"/>
        </w:rPr>
        <w:t>neoliberal governments</w:t>
      </w:r>
      <w:r>
        <w:t xml:space="preserve"> </w:t>
      </w:r>
      <w:r w:rsidRPr="00DF7FAD">
        <w:rPr>
          <w:rStyle w:val="StyleUnderline"/>
          <w:highlight w:val="yellow"/>
        </w:rPr>
        <w:t>that denied the importance of</w:t>
      </w:r>
      <w:r w:rsidRPr="00570A03">
        <w:rPr>
          <w:rStyle w:val="StyleUnderline"/>
        </w:rPr>
        <w:t xml:space="preserve"> public </w:t>
      </w:r>
      <w:r w:rsidRPr="00DF7FAD">
        <w:rPr>
          <w:rStyle w:val="StyleUnderline"/>
          <w:highlight w:val="yellow"/>
        </w:rPr>
        <w:t>health and the public good while defunding the institutions that made them possible</w:t>
      </w:r>
      <w:r>
        <w:t xml:space="preserve">. At the same time, </w:t>
      </w:r>
      <w:r w:rsidRPr="00DF7FAD">
        <w:rPr>
          <w:rStyle w:val="StyleUnderline"/>
          <w:highlight w:val="yellow"/>
        </w:rPr>
        <w:t>this crisis cannot be separated from</w:t>
      </w:r>
      <w:r w:rsidRPr="00570A03">
        <w:rPr>
          <w:rStyle w:val="StyleUnderline"/>
        </w:rPr>
        <w:t xml:space="preserve"> the crisis of </w:t>
      </w:r>
      <w:r w:rsidRPr="00DF7FAD">
        <w:rPr>
          <w:rStyle w:val="StyleUnderline"/>
          <w:highlight w:val="yellow"/>
        </w:rPr>
        <w:t>massive inequalities in wealth</w:t>
      </w:r>
      <w:r w:rsidRPr="00570A03">
        <w:rPr>
          <w:rStyle w:val="StyleUnderline"/>
        </w:rPr>
        <w:t xml:space="preserve">, income </w:t>
      </w:r>
      <w:r w:rsidRPr="00DF7FAD">
        <w:rPr>
          <w:rStyle w:val="StyleUnderline"/>
          <w:highlight w:val="yellow"/>
        </w:rPr>
        <w:t>and power. Nor can it be separated from a crisis of democratic values, education and environmental destruction</w:t>
      </w:r>
      <w:r>
        <w:t>.</w:t>
      </w:r>
    </w:p>
    <w:p w14:paraId="0DD79E92" w14:textId="77777777" w:rsidR="00570A03" w:rsidRDefault="00570A03" w:rsidP="00A03E70">
      <w:r>
        <w:t>The coronavirus pandemic is deeply interconnected with the politicization of the natural order through its destructive assaults waged by neoliberal globalization on the ecosystem. In addition, it cannot be disconnected from the spectacle of racism, ultranationalism, anti-immigrant sentiment, and bigotry that has dominated the national zeitgeist as a means of promoting shared fears rather than shared responsibilities.</w:t>
      </w:r>
    </w:p>
    <w:p w14:paraId="6D70D0AC" w14:textId="0B36792F" w:rsidR="00570A03" w:rsidRDefault="00570A03" w:rsidP="00A03E70">
      <w:r w:rsidRPr="00DF7FAD">
        <w:rPr>
          <w:rStyle w:val="StyleUnderline"/>
          <w:highlight w:val="yellow"/>
        </w:rPr>
        <w:t xml:space="preserve">The plague has as one of its roots a </w:t>
      </w:r>
      <w:r w:rsidRPr="00DF7FAD">
        <w:rPr>
          <w:rStyle w:val="Emphasis"/>
          <w:highlight w:val="yellow"/>
        </w:rPr>
        <w:t>politics of depoliticization</w:t>
      </w:r>
      <w:r>
        <w:t xml:space="preserve">, which makes clear that education is a central feature of politics and it always plays a central role – whether in a visible or a veiled way – in any ideological project. For instance, </w:t>
      </w:r>
      <w:r w:rsidRPr="00DF7FAD">
        <w:rPr>
          <w:rStyle w:val="StyleUnderline"/>
          <w:highlight w:val="yellow"/>
        </w:rPr>
        <w:t>it has been a central pedagogical</w:t>
      </w:r>
      <w:r>
        <w:t xml:space="preserve"> principle </w:t>
      </w:r>
      <w:r w:rsidRPr="00DF7FAD">
        <w:rPr>
          <w:rStyle w:val="StyleUnderline"/>
          <w:highlight w:val="yellow"/>
        </w:rPr>
        <w:t>of neoliberalism that individual responsibility is the only way to address social problems</w:t>
      </w:r>
      <w:r>
        <w:t xml:space="preserve">, and </w:t>
      </w:r>
      <w:r w:rsidRPr="00DF7FAD">
        <w:rPr>
          <w:rStyle w:val="StyleUnderline"/>
          <w:highlight w:val="yellow"/>
        </w:rPr>
        <w:t>consequently, there is no need to address broader systemic issues, hold power accountable</w:t>
      </w:r>
      <w:r w:rsidRPr="00002E86">
        <w:rPr>
          <w:rStyle w:val="StyleUnderline"/>
        </w:rPr>
        <w:t xml:space="preserve"> or embrace matters of collective responsibility. As a politics of containment, </w:t>
      </w:r>
      <w:r w:rsidRPr="00DF7FAD">
        <w:rPr>
          <w:rStyle w:val="StyleUnderline"/>
          <w:highlight w:val="yellow"/>
        </w:rPr>
        <w:t xml:space="preserve">neoliberalism </w:t>
      </w:r>
      <w:r w:rsidRPr="00DF7FAD">
        <w:rPr>
          <w:rStyle w:val="Emphasis"/>
          <w:highlight w:val="yellow"/>
        </w:rPr>
        <w:t>privatizes and individualizes social problems</w:t>
      </w:r>
      <w:r>
        <w:t xml:space="preserve">, i.e., wash your hands </w:t>
      </w:r>
      <w:r w:rsidRPr="00DF7FAD">
        <w:rPr>
          <w:rStyle w:val="Emphasis"/>
          <w:highlight w:val="yellow"/>
        </w:rPr>
        <w:t>as a way to contain the pandemic</w:t>
      </w:r>
      <w:r>
        <w:t>. In doing so, cultural critics Bram Ieven and Jan Overwijk argue, “</w:t>
      </w:r>
      <w:r w:rsidRPr="00DF7FAD">
        <w:rPr>
          <w:rStyle w:val="StyleUnderline"/>
          <w:highlight w:val="yellow"/>
        </w:rPr>
        <w:t>it seeks to contain any real democratic politics</w:t>
      </w:r>
      <w:r>
        <w:t>; that is to say, a politics based on collective solidarity and equality [because] democratic politics is a threat to the primacy of the market.”</w:t>
      </w:r>
    </w:p>
    <w:p w14:paraId="43D3B01A" w14:textId="57C28D3A" w:rsidR="006F2E2C" w:rsidRDefault="009B30A0" w:rsidP="009B30A0">
      <w:pPr>
        <w:pStyle w:val="Heading4"/>
      </w:pPr>
      <w:r>
        <w:t>Neoliberalism is the root cause of the covid pandemic – their call for medically safe actions mirrors the neoliberalist call for social atomization.  This undermines critical thought necessary to challenge neolib in the SQ. That puts us on a path to disposability.</w:t>
      </w:r>
    </w:p>
    <w:p w14:paraId="5DB0CB1A" w14:textId="626C86E6" w:rsidR="00906159" w:rsidRPr="00906159" w:rsidRDefault="00906159" w:rsidP="00906159">
      <w:pPr>
        <w:pStyle w:val="ListParagraph"/>
        <w:numPr>
          <w:ilvl w:val="0"/>
          <w:numId w:val="12"/>
        </w:numPr>
      </w:pPr>
      <w:r>
        <w:t xml:space="preserve">Atomization refers to separating something into fine particles. </w:t>
      </w:r>
    </w:p>
    <w:p w14:paraId="422CC96C" w14:textId="77777777" w:rsidR="006F2E2C" w:rsidRPr="00002E86" w:rsidRDefault="006F2E2C" w:rsidP="006F2E2C">
      <w:pPr>
        <w:rPr>
          <w:rFonts w:eastAsiaTheme="majorEastAsia" w:cstheme="majorBidi"/>
          <w:b/>
          <w:iCs/>
          <w:sz w:val="26"/>
        </w:rPr>
      </w:pPr>
      <w:r w:rsidRPr="00570A03">
        <w:rPr>
          <w:rStyle w:val="Style13ptBold"/>
        </w:rPr>
        <w:t>Giroux 4/8</w:t>
      </w:r>
      <w:r>
        <w:t>/20</w:t>
      </w:r>
    </w:p>
    <w:p w14:paraId="4B381B09" w14:textId="77777777" w:rsidR="006F2E2C" w:rsidRDefault="006F2E2C" w:rsidP="006F2E2C">
      <w:r>
        <w:t>Henry A. Giroux currently is the McMaster University Professor for Scholarship in the Public Interest and The Paulo Freire Distinguished Scholar in Critical Pedagogy. “</w:t>
      </w:r>
      <w:r w:rsidRPr="00570A03">
        <w:rPr>
          <w:i/>
          <w:iCs/>
          <w:u w:val="single"/>
        </w:rPr>
        <w:t>The COVID-19 Pandemic Is Exposing the Plague of Neoliberalism</w:t>
      </w:r>
      <w:r>
        <w:t xml:space="preserve">”, </w:t>
      </w:r>
      <w:hyperlink r:id="rId14" w:history="1">
        <w:r w:rsidRPr="00A344E7">
          <w:rPr>
            <w:rStyle w:val="Hyperlink"/>
          </w:rPr>
          <w:t>https://socialistproject.ca/2020/04/covid19-pandemic-exposing-plague-of-neoliberalism/</w:t>
        </w:r>
      </w:hyperlink>
    </w:p>
    <w:p w14:paraId="54043D45" w14:textId="77777777" w:rsidR="006F2E2C" w:rsidRDefault="006F2E2C" w:rsidP="00A03E70">
      <w:r>
        <w:t xml:space="preserve">Additionally, </w:t>
      </w:r>
      <w:r w:rsidRPr="00DF7FAD">
        <w:rPr>
          <w:rStyle w:val="StyleUnderline"/>
          <w:highlight w:val="yellow"/>
        </w:rPr>
        <w:t>neolib</w:t>
      </w:r>
      <w:r>
        <w:t xml:space="preserve">eralism’s emphasis on commercial values rather than democratic values, its virulent ideology of extreme competitiveness and irrational selfishness, and its impatience with matters of ethics, justice and truth </w:t>
      </w:r>
      <w:r w:rsidRPr="00DF7FAD">
        <w:rPr>
          <w:rStyle w:val="StyleUnderline"/>
          <w:highlight w:val="yellow"/>
        </w:rPr>
        <w:t>has undermined critical thought and the power of informed judgment.</w:t>
      </w:r>
      <w:r>
        <w:t xml:space="preserve"> As Pankaj Mishra states, “for decades now, de-industrialization, the outsourcing of jobs, and then automation, have deprived many working people of their security and dignity, making the aggrieved … vulnerable to demagoguery.”</w:t>
      </w:r>
    </w:p>
    <w:p w14:paraId="0946B3F0" w14:textId="77777777" w:rsidR="006F2E2C" w:rsidRDefault="006F2E2C" w:rsidP="00A03E70">
      <w:r>
        <w:t xml:space="preserve">Americans live in an age when neoliberalism wages war on the public and inequality is recast as a virtue. This age supports notions of individual responsibility that tear up social solidarities in devastating ways. </w:t>
      </w:r>
      <w:r w:rsidRPr="00DF7FAD">
        <w:rPr>
          <w:rStyle w:val="StyleUnderline"/>
          <w:highlight w:val="yellow"/>
        </w:rPr>
        <w:t>This is a historical moment that puts a premium on competitive attitudes and unchecked individualism, and allows the market to become a template for structuring all social relations</w:t>
      </w:r>
      <w:r>
        <w:t>. The social contract has been all but eliminated while notions of the public good, social obligations and democratic forms of solidarity are under attack. This is a form of gangster capitalism that speaks only in the market-based language of profits, privatization and commercial exchange. It also legitimates the language of isolation, deprivation, human suffering and death.</w:t>
      </w:r>
    </w:p>
    <w:p w14:paraId="179D20CC" w14:textId="77777777" w:rsidR="006F2E2C" w:rsidRDefault="006F2E2C" w:rsidP="00A03E70">
      <w:r>
        <w:t>Ravaged for decades by neoliberal policies, US society is plagued by a series of crises whose deeper roots have intensified the stark class and racial divides. Such a divide is evident in the millions of workers who do not have paid sick leave, the millions who lack health insurance, the hundreds of thousands who are homeless, and the fact that as the Boston Review points out, “One in five Americans cannot pay their monthly bills in full, and 40 percent do not have the savings needed to cover an unexpected $400 expense.”</w:t>
      </w:r>
    </w:p>
    <w:p w14:paraId="65F80431" w14:textId="42720A33" w:rsidR="006F2E2C" w:rsidRDefault="006F2E2C" w:rsidP="00A03E70">
      <w:r w:rsidRPr="00DF7FAD">
        <w:rPr>
          <w:rStyle w:val="Emphasis"/>
          <w:highlight w:val="yellow"/>
        </w:rPr>
        <w:t>Neoliberal capitalism is the underlying pandemic feeding the current global shortage of hospitals, medical supplies, beds and robust social welfare provisions, and increasingly an indifference to human life</w:t>
      </w:r>
      <w:r>
        <w:t>.</w:t>
      </w:r>
    </w:p>
    <w:p w14:paraId="1ACBB8CA" w14:textId="77777777" w:rsidR="006F2E2C" w:rsidRDefault="006F2E2C" w:rsidP="00A03E70">
      <w:r>
        <w:t xml:space="preserve">Under such circumstances, the social sphere and its interconnections become an object of either financial exploitation or utter disdain, or both. </w:t>
      </w:r>
      <w:r w:rsidRPr="00DF7FAD">
        <w:rPr>
          <w:rStyle w:val="StyleUnderline"/>
          <w:highlight w:val="yellow"/>
        </w:rPr>
        <w:t>What is lost in</w:t>
      </w:r>
      <w:r>
        <w:t xml:space="preserve"> this depoliticizing discourse of </w:t>
      </w:r>
      <w:r w:rsidRPr="00DF7FAD">
        <w:rPr>
          <w:rStyle w:val="StyleUnderline"/>
          <w:highlight w:val="yellow"/>
        </w:rPr>
        <w:t>neoliberal</w:t>
      </w:r>
      <w:r w:rsidRPr="009B30A0">
        <w:t>ism</w:t>
      </w:r>
      <w:r>
        <w:t xml:space="preserve"> and made clear in the current pandemic </w:t>
      </w:r>
      <w:r w:rsidRPr="00DF7FAD">
        <w:rPr>
          <w:rStyle w:val="StyleUnderline"/>
          <w:highlight w:val="yellow"/>
        </w:rPr>
        <w:t>is that our lives are indeed interconnected</w:t>
      </w:r>
      <w:r>
        <w:t xml:space="preserve"> for better or worse. There is a certain irony here in that </w:t>
      </w:r>
      <w:r w:rsidRPr="00DF7FAD">
        <w:rPr>
          <w:rStyle w:val="StyleUnderline"/>
          <w:highlight w:val="yellow"/>
        </w:rPr>
        <w:t>the current</w:t>
      </w:r>
      <w:r>
        <w:t xml:space="preserve"> White House </w:t>
      </w:r>
      <w:r w:rsidRPr="00DF7FAD">
        <w:rPr>
          <w:rStyle w:val="StyleUnderline"/>
          <w:highlight w:val="yellow"/>
        </w:rPr>
        <w:t>call</w:t>
      </w:r>
      <w:r>
        <w:t xml:space="preserve"> </w:t>
      </w:r>
      <w:r w:rsidRPr="00DF7FAD">
        <w:rPr>
          <w:rStyle w:val="StyleUnderline"/>
          <w:highlight w:val="yellow"/>
        </w:rPr>
        <w:t>for the public to abide by social distancing mirrors</w:t>
      </w:r>
      <w:r>
        <w:t xml:space="preserve"> not only </w:t>
      </w:r>
      <w:r w:rsidRPr="00DF7FAD">
        <w:rPr>
          <w:rStyle w:val="Emphasis"/>
          <w:highlight w:val="yellow"/>
        </w:rPr>
        <w:t>a medically safe practice</w:t>
      </w:r>
      <w:r>
        <w:t xml:space="preserve"> to slow down the spread of the virus, </w:t>
      </w:r>
      <w:r w:rsidRPr="00DF7FAD">
        <w:rPr>
          <w:rStyle w:val="StyleUnderline"/>
          <w:highlight w:val="yellow"/>
        </w:rPr>
        <w:t xml:space="preserve">it also occupies a long-standing neoliberal </w:t>
      </w:r>
      <w:r w:rsidRPr="009B30A0">
        <w:rPr>
          <w:rStyle w:val="StyleUnderline"/>
        </w:rPr>
        <w:t xml:space="preserve">ideological </w:t>
      </w:r>
      <w:r w:rsidRPr="00DF7FAD">
        <w:rPr>
          <w:rStyle w:val="StyleUnderline"/>
          <w:highlight w:val="yellow"/>
        </w:rPr>
        <w:t>space that disdains social connections and democratic values while promoting death-dealing forms of social atomization</w:t>
      </w:r>
      <w:r>
        <w:t xml:space="preserve">. Here is where the medical crisis runs head on into a long-standing political crisis. </w:t>
      </w:r>
      <w:r w:rsidRPr="00DF7FAD">
        <w:rPr>
          <w:rStyle w:val="Emphasis"/>
          <w:highlight w:val="yellow"/>
        </w:rPr>
        <w:t>This is also the space where politics has become a tool of neolib</w:t>
      </w:r>
      <w:r>
        <w:t xml:space="preserve">eralism </w:t>
      </w:r>
      <w:r w:rsidRPr="00DF7FAD">
        <w:rPr>
          <w:rStyle w:val="Emphasis"/>
          <w:highlight w:val="yellow"/>
        </w:rPr>
        <w:t>as the economy and powers of government relentlessly attack</w:t>
      </w:r>
      <w:r>
        <w:t xml:space="preserve"> and erode </w:t>
      </w:r>
      <w:r w:rsidRPr="00DF7FAD">
        <w:rPr>
          <w:rStyle w:val="Emphasis"/>
          <w:highlight w:val="yellow"/>
        </w:rPr>
        <w:t>the common good and democracy itself</w:t>
      </w:r>
      <w:r>
        <w:t xml:space="preserve">. Irony turns into moral and political irresponsibility </w:t>
      </w:r>
      <w:r w:rsidRPr="00DF7FAD">
        <w:rPr>
          <w:rStyle w:val="StyleUnderline"/>
          <w:highlight w:val="yellow"/>
        </w:rPr>
        <w:t>as Trump pushes</w:t>
      </w:r>
      <w:r>
        <w:t xml:space="preserve"> social distancing while also indicating he will relax social distancing guidelines, against the advice of public health experts, in order </w:t>
      </w:r>
      <w:r w:rsidRPr="00DF7FAD">
        <w:rPr>
          <w:rStyle w:val="StyleUnderline"/>
          <w:highlight w:val="yellow"/>
        </w:rPr>
        <w:t>to reboot the economy</w:t>
      </w:r>
      <w:r>
        <w:t>.</w:t>
      </w:r>
    </w:p>
    <w:p w14:paraId="554CD27D" w14:textId="77777777" w:rsidR="006F2E2C" w:rsidRDefault="006F2E2C" w:rsidP="00A03E70">
      <w:r>
        <w:t xml:space="preserve">In a time of crisis, </w:t>
      </w:r>
      <w:r w:rsidRPr="00DF7FAD">
        <w:rPr>
          <w:rStyle w:val="StyleUnderline"/>
          <w:highlight w:val="yellow"/>
        </w:rPr>
        <w:t>capitalism reveals itself as a disimagination</w:t>
      </w:r>
      <w:r>
        <w:t xml:space="preserve"> machine </w:t>
      </w:r>
      <w:r w:rsidRPr="00DF7FAD">
        <w:rPr>
          <w:rStyle w:val="StyleUnderline"/>
          <w:highlight w:val="yellow"/>
        </w:rPr>
        <w:t>whose</w:t>
      </w:r>
      <w:r>
        <w:t xml:space="preserve"> underlying </w:t>
      </w:r>
      <w:r w:rsidRPr="00DF7FAD">
        <w:rPr>
          <w:rStyle w:val="Emphasis"/>
          <w:highlight w:val="yellow"/>
        </w:rPr>
        <w:t>message is that the market provides the only forms of agency left</w:t>
      </w:r>
      <w:r>
        <w:t xml:space="preserve">. In this context, political, economic and social forces become the new workstations incessantly pushing the flight from any vestige of social, ethical and political responsibility, parading as the new common sense. </w:t>
      </w:r>
      <w:r w:rsidRPr="00DF7FAD">
        <w:rPr>
          <w:rStyle w:val="StyleUnderline"/>
          <w:highlight w:val="yellow"/>
        </w:rPr>
        <w:t>Politics becomes a war</w:t>
      </w:r>
      <w:r>
        <w:t xml:space="preserve"> machine r</w:t>
      </w:r>
      <w:r w:rsidRPr="00DF7FAD">
        <w:rPr>
          <w:rStyle w:val="StyleUnderline"/>
          <w:highlight w:val="yellow"/>
        </w:rPr>
        <w:t>unning overtime to habituate people to the abyss of power while undermining any sense of dissent, resistance and social justice</w:t>
      </w:r>
      <w:r>
        <w:t xml:space="preserve">. Of course, </w:t>
      </w:r>
      <w:r w:rsidRPr="00DF7FAD">
        <w:rPr>
          <w:rStyle w:val="Emphasis"/>
          <w:highlight w:val="yellow"/>
        </w:rPr>
        <w:t>this is the wider context of neolib</w:t>
      </w:r>
      <w:r>
        <w:t xml:space="preserve">eralism </w:t>
      </w:r>
      <w:r w:rsidRPr="00DF7FAD">
        <w:rPr>
          <w:rStyle w:val="StyleUnderline"/>
          <w:highlight w:val="yellow"/>
        </w:rPr>
        <w:t>in which the coronavirus pandemic operates</w:t>
      </w:r>
      <w:r>
        <w:t>.</w:t>
      </w:r>
    </w:p>
    <w:p w14:paraId="708E52AF" w14:textId="0A61AE11" w:rsidR="006F2E2C" w:rsidRDefault="006F2E2C" w:rsidP="00A03E70">
      <w:r>
        <w:t xml:space="preserve">The financial crisis of 2008 made visible the plague of neoliberalism that has for over 40 years ravaged the public good and imposed misery and suffering upon the poor and others considered excess, waste or dangerous. With its merging of brutal austerity policies, financialization of the economy, </w:t>
      </w:r>
      <w:r w:rsidRPr="00DF7FAD">
        <w:rPr>
          <w:rStyle w:val="StyleUnderline"/>
          <w:highlight w:val="yellow"/>
        </w:rPr>
        <w:t>the concentration of power in few hands, and the language of racial and social cleansing, neoliberalism has morphed into a form of fascist politics</w:t>
      </w:r>
      <w:r>
        <w:t xml:space="preserve">. The new political formation is characterized by </w:t>
      </w:r>
      <w:r w:rsidRPr="00DF7FAD">
        <w:rPr>
          <w:rStyle w:val="StyleUnderline"/>
          <w:highlight w:val="yellow"/>
        </w:rPr>
        <w:t>a</w:t>
      </w:r>
      <w:r>
        <w:t xml:space="preserve"> distinctive and </w:t>
      </w:r>
      <w:r w:rsidRPr="00DF7FAD">
        <w:rPr>
          <w:rStyle w:val="Emphasis"/>
          <w:highlight w:val="yellow"/>
        </w:rPr>
        <w:t>all-embracing politics of disposability</w:t>
      </w:r>
      <w:r>
        <w:t>, a massive gutting of the social state, and support for pedagogical apparatuses of spectacularized violence, fearmongering and state terror.</w:t>
      </w:r>
    </w:p>
    <w:p w14:paraId="27039E68" w14:textId="042938BA" w:rsidR="003B47F1" w:rsidRDefault="00A03E70" w:rsidP="00A03E70">
      <w:pPr>
        <w:pStyle w:val="Heading3"/>
      </w:pPr>
      <w:r>
        <w:t>Death Penalty</w:t>
      </w:r>
    </w:p>
    <w:p w14:paraId="3C71DFA8" w14:textId="4E63FAA8" w:rsidR="006A4E00" w:rsidRPr="006A4E00" w:rsidRDefault="00A92CEF" w:rsidP="00A92CEF">
      <w:pPr>
        <w:pStyle w:val="Heading4"/>
      </w:pPr>
      <w:r>
        <w:t xml:space="preserve">The 1AC’s naturalize the law by endorsing the law’s ability to regulate, this </w:t>
      </w:r>
      <w:r w:rsidRPr="00A92CEF">
        <w:rPr>
          <w:i/>
          <w:iCs w:val="0"/>
          <w:u w:val="single"/>
        </w:rPr>
        <w:t>“rolling back”</w:t>
      </w:r>
      <w:r>
        <w:t xml:space="preserve"> of the Death Penalty codifies neoliberalism with liberalism which allows U.S. law to continue to mediate and produce neoliberal policies.</w:t>
      </w:r>
    </w:p>
    <w:p w14:paraId="4F1FCC79" w14:textId="58A67026" w:rsidR="006A4E00" w:rsidRPr="006A4E00" w:rsidRDefault="006A4E00" w:rsidP="006A4E00">
      <w:pPr>
        <w:rPr>
          <w:rStyle w:val="Style13ptBold"/>
        </w:rPr>
      </w:pPr>
      <w:r w:rsidRPr="006A4E00">
        <w:rPr>
          <w:rStyle w:val="Style13ptBold"/>
        </w:rPr>
        <w:t xml:space="preserve">Grewal &amp; Purdy </w:t>
      </w:r>
      <w:r w:rsidRPr="006A4E00">
        <w:t>20</w:t>
      </w:r>
      <w:r w:rsidRPr="006A4E00">
        <w:rPr>
          <w:rStyle w:val="Style13ptBold"/>
        </w:rPr>
        <w:t>14</w:t>
      </w:r>
    </w:p>
    <w:p w14:paraId="376AEA5C" w14:textId="473C2D03" w:rsidR="00A03E70" w:rsidRDefault="006A4E00" w:rsidP="00A03E70">
      <w:r>
        <w:t>David Singh Grewal, Associate Professor at Yale Law School. Jedediah Purdy, Robinson O. Everett Professor at Duke Law School. “</w:t>
      </w:r>
      <w:r w:rsidRPr="006A4E00">
        <w:rPr>
          <w:i/>
          <w:iCs/>
          <w:u w:val="single"/>
        </w:rPr>
        <w:t>Introduction: Law And Neoliberalism</w:t>
      </w:r>
      <w:r>
        <w:t>”, https://scholarship.law.duke.edu/cgi/viewcontent.cgi?article=4705&amp;context=lcp</w:t>
      </w:r>
    </w:p>
    <w:p w14:paraId="51CE030E" w14:textId="162CE9C6" w:rsidR="005E03C9" w:rsidRDefault="006A4E00" w:rsidP="00A03E70">
      <w:pPr>
        <w:rPr>
          <w:sz w:val="16"/>
        </w:rPr>
      </w:pPr>
      <w:r w:rsidRPr="00A92CEF">
        <w:rPr>
          <w:sz w:val="16"/>
        </w:rPr>
        <w:t xml:space="preserve">Partly for this reason, we focus this issue of Law and Contemporary Problems on neoliberalism’s relation to law. </w:t>
      </w:r>
      <w:r w:rsidRPr="00DF7FAD">
        <w:rPr>
          <w:rStyle w:val="StyleUnderline"/>
          <w:highlight w:val="yellow"/>
        </w:rPr>
        <w:t>Whether defensive or offensive</w:t>
      </w:r>
      <w:r w:rsidRPr="00A92CEF">
        <w:rPr>
          <w:sz w:val="16"/>
        </w:rPr>
        <w:t xml:space="preserve">, whether </w:t>
      </w:r>
      <w:r w:rsidRPr="00DF7FAD">
        <w:rPr>
          <w:rStyle w:val="Emphasis"/>
          <w:highlight w:val="yellow"/>
        </w:rPr>
        <w:t>through a “rolling back” of regulation</w:t>
      </w:r>
      <w:r w:rsidRPr="00A92CEF">
        <w:rPr>
          <w:sz w:val="16"/>
        </w:rPr>
        <w:t xml:space="preserve"> or a “rolling out” of marketstyle governance,25 </w:t>
      </w:r>
      <w:r w:rsidRPr="00DF7FAD">
        <w:rPr>
          <w:rStyle w:val="Emphasis"/>
          <w:highlight w:val="yellow"/>
        </w:rPr>
        <w:t>neoliberalism is always mediated through law</w:t>
      </w:r>
      <w:r w:rsidRPr="00A92CEF">
        <w:rPr>
          <w:sz w:val="16"/>
        </w:rPr>
        <w:t xml:space="preserve">. </w:t>
      </w:r>
      <w:r w:rsidRPr="00DF7FAD">
        <w:rPr>
          <w:rStyle w:val="StyleUnderline"/>
          <w:highlight w:val="yellow"/>
        </w:rPr>
        <w:t>The disputes it addresses are embedded in such questions as</w:t>
      </w:r>
      <w:r w:rsidRPr="00A92CEF">
        <w:rPr>
          <w:sz w:val="16"/>
        </w:rPr>
        <w:t xml:space="preserve"> the scope and nature of property rights (including intellectual property), </w:t>
      </w:r>
      <w:r w:rsidRPr="00DF7FAD">
        <w:rPr>
          <w:rFonts w:eastAsiaTheme="majorEastAsia" w:cstheme="majorBidi"/>
          <w:b/>
          <w:iCs/>
          <w:sz w:val="26"/>
          <w:highlight w:val="yellow"/>
          <w:u w:val="single"/>
        </w:rPr>
        <w:t>the constitutional extent of the government’s power to regulate</w:t>
      </w:r>
      <w:r w:rsidRPr="00A92CEF">
        <w:rPr>
          <w:sz w:val="16"/>
        </w:rPr>
        <w:t xml:space="preserve">, the appropriate aims and techniques of administrative agencies, and the nature of the personal liberty and equality that basic constitutional protections enshrine. </w:t>
      </w:r>
      <w:r w:rsidRPr="00DF7FAD">
        <w:rPr>
          <w:rStyle w:val="StyleUnderline"/>
          <w:highlight w:val="yellow"/>
        </w:rPr>
        <w:t>These</w:t>
      </w:r>
      <w:r w:rsidRPr="00A92CEF">
        <w:rPr>
          <w:sz w:val="16"/>
        </w:rPr>
        <w:t xml:space="preserve">, among many other elements, </w:t>
      </w:r>
      <w:r w:rsidRPr="00DF7FAD">
        <w:rPr>
          <w:rStyle w:val="StyleUnderline"/>
          <w:highlight w:val="yellow"/>
        </w:rPr>
        <w:t>constitute both the sphere of institutions and relations that we call market capitalism</w:t>
      </w:r>
      <w:r w:rsidRPr="00A92CEF">
        <w:rPr>
          <w:sz w:val="16"/>
        </w:rPr>
        <w:t xml:space="preserve"> and the activity of political (and so, potentially democratic, or at least popularly responsive) governance.</w:t>
      </w:r>
      <w:r w:rsidR="00A92CEF" w:rsidRPr="00A92CEF">
        <w:rPr>
          <w:sz w:val="16"/>
        </w:rPr>
        <w:t xml:space="preserve"> </w:t>
      </w:r>
      <w:r w:rsidR="005E03C9" w:rsidRPr="00A92CEF">
        <w:rPr>
          <w:sz w:val="16"/>
        </w:rPr>
        <w:t xml:space="preserve">Understanding neoliberalisms’s role in recent </w:t>
      </w:r>
      <w:r w:rsidR="005E03C9" w:rsidRPr="00DF7FAD">
        <w:rPr>
          <w:rStyle w:val="Emphasis"/>
          <w:highlight w:val="yellow"/>
        </w:rPr>
        <w:t>legal developments should concern all</w:t>
      </w:r>
      <w:r w:rsidR="005E03C9" w:rsidRPr="00A92CEF">
        <w:rPr>
          <w:sz w:val="16"/>
        </w:rPr>
        <w:t xml:space="preserve"> those who agree, as Philip Mirowski has recently written, “that current market structures can and should be subordinate to political projects for collective human improvement.”26 Like many of the contributors to this issue, we share this concern: it motivates our interest in these questions. Although some contributors in the pages that follow engage actively the question of how the neoliberal turn in a substantive area of law is being resisted, or can be reconfigured, we do not, in this introductory article, attempt to defend any particular alternative to neoliberalism. Nor do we believe that a critique of our kind must be accompanied by such an account. However, we do wish to note that the experience of a different accommodation between the demands of democracy and those of the market economy remains within the living memory of many hundreds of millions of people who have enjoyed lives of relative security in postwar welfare states.27 Decent societies in which markets play a subordinate role to other decisionmaking processes are not utopian fantasies, however unsustainable any particular accommodation between capitalism and democracy may have become in recent decades.</w:t>
      </w:r>
      <w:r w:rsidR="00A92CEF" w:rsidRPr="00A92CEF">
        <w:rPr>
          <w:sz w:val="16"/>
        </w:rPr>
        <w:t xml:space="preserve"> </w:t>
      </w:r>
      <w:r w:rsidR="005E03C9" w:rsidRPr="00A92CEF">
        <w:rPr>
          <w:sz w:val="16"/>
        </w:rPr>
        <w:t>Neoliberalism And Classical Liberalism</w:t>
      </w:r>
      <w:r w:rsidR="00A92CEF" w:rsidRPr="00A92CEF">
        <w:rPr>
          <w:sz w:val="16"/>
        </w:rPr>
        <w:t xml:space="preserve"> </w:t>
      </w:r>
      <w:r w:rsidR="005E03C9" w:rsidRPr="00DF7FAD">
        <w:rPr>
          <w:rStyle w:val="StyleUnderline"/>
          <w:highlight w:val="yellow"/>
        </w:rPr>
        <w:t>Our approach connects neoliberalism with</w:t>
      </w:r>
      <w:r w:rsidR="005E03C9" w:rsidRPr="00A92CEF">
        <w:rPr>
          <w:sz w:val="16"/>
        </w:rPr>
        <w:t xml:space="preserve"> classical </w:t>
      </w:r>
      <w:r w:rsidR="005E03C9" w:rsidRPr="00DF7FAD">
        <w:rPr>
          <w:rStyle w:val="StyleUnderline"/>
          <w:highlight w:val="yellow"/>
        </w:rPr>
        <w:t>liberalism</w:t>
      </w:r>
      <w:r w:rsidR="005E03C9" w:rsidRPr="00A92CEF">
        <w:rPr>
          <w:sz w:val="16"/>
        </w:rPr>
        <w:t xml:space="preserve">—another of those seemingly indispensable terms that turn out to resist clean definition. In its economic dimension, as the doctrine of laissez-faire, classical </w:t>
      </w:r>
      <w:r w:rsidR="005E03C9" w:rsidRPr="00DF7FAD">
        <w:rPr>
          <w:rStyle w:val="StyleUnderline"/>
          <w:highlight w:val="yellow"/>
        </w:rPr>
        <w:t>liberalism sought to define an area of social life standing outside of or prior to political governance</w:t>
      </w:r>
      <w:r w:rsidR="005E03C9" w:rsidRPr="00A92CEF">
        <w:rPr>
          <w:sz w:val="16"/>
        </w:rPr>
        <w:t xml:space="preserve"> and not appropriate for political decision. In the lore of U.S. law, this is often described as the doctrine of the “Lochner era,” a reality that is also a simplification. In the late-nineteenth and early-twentieth centuries, </w:t>
      </w:r>
      <w:r w:rsidR="005E03C9" w:rsidRPr="00DF7FAD">
        <w:rPr>
          <w:rStyle w:val="StyleUnderline"/>
          <w:highlight w:val="yellow"/>
        </w:rPr>
        <w:t>U.S. law enforced</w:t>
      </w:r>
      <w:r w:rsidR="005E03C9" w:rsidRPr="00A92CEF">
        <w:rPr>
          <w:sz w:val="16"/>
        </w:rPr>
        <w:t xml:space="preserve"> classical </w:t>
      </w:r>
      <w:r w:rsidR="005E03C9" w:rsidRPr="00DF7FAD">
        <w:rPr>
          <w:rStyle w:val="StyleUnderline"/>
          <w:highlight w:val="yellow"/>
        </w:rPr>
        <w:t>liberalism’s state–market boundary in</w:t>
      </w:r>
      <w:r w:rsidR="005E03C9" w:rsidRPr="00A92CEF">
        <w:rPr>
          <w:sz w:val="16"/>
        </w:rPr>
        <w:t xml:space="preserve"> erratic but </w:t>
      </w:r>
      <w:r w:rsidR="005E03C9" w:rsidRPr="00DF7FAD">
        <w:rPr>
          <w:rStyle w:val="Emphasis"/>
          <w:highlight w:val="yellow"/>
        </w:rPr>
        <w:t>important constitutional doctrines</w:t>
      </w:r>
      <w:r w:rsidR="005E03C9" w:rsidRPr="00A92CEF">
        <w:rPr>
          <w:sz w:val="16"/>
        </w:rPr>
        <w:t xml:space="preserve"> of personal economic liberty, as in the notorious Lochner case, but also in structural limits on Congress’s power to regulate “commerce.”28 Just as importantly, U.S. “private” law maintained a relatively laissez-faire system of labor contracts, authorized private business-owners and other property-holders to enforce racial hierarchy (and therefore perpetuate economic stratification along racial lines) by refusing to do business with minorities, and otherwise established the underlying structure of economic power that the constitutional doctrines intermittently protected from legislative adjustment.29</w:t>
      </w:r>
    </w:p>
    <w:p w14:paraId="54110946" w14:textId="69912F91" w:rsidR="00A92CEF" w:rsidRDefault="00FC7264" w:rsidP="00410BF1">
      <w:pPr>
        <w:pStyle w:val="Heading4"/>
      </w:pPr>
      <w:r>
        <w:t xml:space="preserve">Affirming constitutional governmentality reflects an endorsement of neoliberal governance, that obscures </w:t>
      </w:r>
      <w:r w:rsidR="008777F3">
        <w:t>further investigation into the premise of neoliberalism cultivating a decision-making process that affirmative negative liberty.</w:t>
      </w:r>
    </w:p>
    <w:p w14:paraId="79006634" w14:textId="77777777" w:rsidR="00A92CEF" w:rsidRPr="006A4E00" w:rsidRDefault="00A92CEF" w:rsidP="00A92CEF">
      <w:pPr>
        <w:rPr>
          <w:rStyle w:val="Style13ptBold"/>
        </w:rPr>
      </w:pPr>
      <w:r w:rsidRPr="006A4E00">
        <w:rPr>
          <w:rStyle w:val="Style13ptBold"/>
        </w:rPr>
        <w:t xml:space="preserve">Grewal &amp; Purdy </w:t>
      </w:r>
      <w:r w:rsidRPr="006A4E00">
        <w:t>20</w:t>
      </w:r>
      <w:r w:rsidRPr="006A4E00">
        <w:rPr>
          <w:rStyle w:val="Style13ptBold"/>
        </w:rPr>
        <w:t>14</w:t>
      </w:r>
    </w:p>
    <w:p w14:paraId="1F5DC072" w14:textId="77777777" w:rsidR="00A92CEF" w:rsidRDefault="00A92CEF" w:rsidP="00A92CEF">
      <w:r>
        <w:t>David Singh Grewal, Associate Professor at Yale Law School. Jedediah Purdy, Robinson O. Everett Professor at Duke Law School. “</w:t>
      </w:r>
      <w:r w:rsidRPr="006A4E00">
        <w:rPr>
          <w:i/>
          <w:iCs/>
          <w:u w:val="single"/>
        </w:rPr>
        <w:t>Introduction: Law And Neoliberalism</w:t>
      </w:r>
      <w:r>
        <w:t>”, https://scholarship.law.duke.edu/cgi/viewcontent.cgi?article=4705&amp;context=lcp</w:t>
      </w:r>
    </w:p>
    <w:p w14:paraId="3F729982" w14:textId="2AE940C9" w:rsidR="00A92CEF" w:rsidRPr="00410BF1" w:rsidRDefault="00A92CEF" w:rsidP="00A03E70">
      <w:pPr>
        <w:rPr>
          <w:sz w:val="16"/>
        </w:rPr>
      </w:pPr>
      <w:r w:rsidRPr="00410BF1">
        <w:rPr>
          <w:sz w:val="16"/>
        </w:rPr>
        <w:t xml:space="preserve">The concept of neoliberalism casts light on law and legal scholarship in a variety of ways. For one, it can highlight patterns of events across different legal areas. By understanding neoliberalism as a field of connected arguments with a single tendency—defining and regulating market relations in ways that insulate them from democratic politics—scholars can appreciate that neoliberalism means more than the somewhat simple paradigm of using law to implement “market fundamentalism.” Admittedly, in some cases, this is exactly what happens, as, for instance, in labor-market liberalization, privatization of pensions, withdrawal of public support for basic needs, insulation of private uses of property from uncompensated regulation, and so forth—in other words, in legal changes that throw individuals into a situation more closely approximating classical laissez-faire than where they started.46 However, in other cases, more </w:t>
      </w:r>
      <w:r w:rsidRPr="00DF7FAD">
        <w:rPr>
          <w:rStyle w:val="Emphasis"/>
          <w:highlight w:val="yellow"/>
        </w:rPr>
        <w:t xml:space="preserve">affirmative uses of government power create market-modeled relations. </w:t>
      </w:r>
      <w:r w:rsidRPr="00FC7264">
        <w:rPr>
          <w:rStyle w:val="Emphasis"/>
        </w:rPr>
        <w:t xml:space="preserve">Although both </w:t>
      </w:r>
      <w:r w:rsidRPr="00DF7FAD">
        <w:rPr>
          <w:rStyle w:val="Emphasis"/>
          <w:highlight w:val="yellow"/>
        </w:rPr>
        <w:t>“roll-back”</w:t>
      </w:r>
      <w:r w:rsidRPr="00FC7264">
        <w:rPr>
          <w:rStyle w:val="Emphasis"/>
        </w:rPr>
        <w:t xml:space="preserve"> and “roll-out” </w:t>
      </w:r>
      <w:r w:rsidRPr="00DF7FAD">
        <w:rPr>
          <w:rStyle w:val="Emphasis"/>
          <w:highlight w:val="yellow"/>
        </w:rPr>
        <w:t>of regulation are instances of neoliberal governance, the</w:t>
      </w:r>
      <w:r w:rsidRPr="00FC7264">
        <w:rPr>
          <w:rStyle w:val="Emphasis"/>
        </w:rPr>
        <w:t xml:space="preserve"> too-simple </w:t>
      </w:r>
      <w:r w:rsidRPr="00DF7FAD">
        <w:rPr>
          <w:rStyle w:val="Emphasis"/>
          <w:highlight w:val="yellow"/>
        </w:rPr>
        <w:t>idea</w:t>
      </w:r>
      <w:r w:rsidRPr="00FC7264">
        <w:rPr>
          <w:rStyle w:val="Emphasis"/>
        </w:rPr>
        <w:t xml:space="preserve"> </w:t>
      </w:r>
      <w:r w:rsidRPr="00DF7FAD">
        <w:rPr>
          <w:rStyle w:val="Emphasis"/>
          <w:highlight w:val="yellow"/>
        </w:rPr>
        <w:t xml:space="preserve">that neoliberalism is </w:t>
      </w:r>
      <w:r w:rsidRPr="00FC7264">
        <w:rPr>
          <w:rStyle w:val="Emphasis"/>
        </w:rPr>
        <w:t xml:space="preserve">straightforwardly </w:t>
      </w:r>
      <w:r w:rsidRPr="00DF7FAD">
        <w:rPr>
          <w:rStyle w:val="Emphasis"/>
          <w:highlight w:val="yellow"/>
        </w:rPr>
        <w:t>antiregulatory can obscure greater coherence among the premises of neoliberalism</w:t>
      </w:r>
      <w:r w:rsidRPr="00410BF1">
        <w:rPr>
          <w:sz w:val="16"/>
        </w:rPr>
        <w:t xml:space="preserve">. </w:t>
      </w:r>
    </w:p>
    <w:p w14:paraId="51672A06" w14:textId="49713FF7" w:rsidR="00A92CEF" w:rsidRPr="00410BF1" w:rsidRDefault="00A92CEF" w:rsidP="00410BF1">
      <w:pPr>
        <w:tabs>
          <w:tab w:val="left" w:pos="7020"/>
        </w:tabs>
        <w:rPr>
          <w:sz w:val="16"/>
        </w:rPr>
      </w:pPr>
      <w:r w:rsidRPr="00410BF1">
        <w:rPr>
          <w:sz w:val="16"/>
        </w:rPr>
        <w:t xml:space="preserve">Take, for instance, the way a series of </w:t>
      </w:r>
      <w:r w:rsidRPr="00DF7FAD">
        <w:rPr>
          <w:rStyle w:val="StyleUnderline"/>
          <w:highlight w:val="yellow"/>
        </w:rPr>
        <w:t>constitutional doctrines have coalesced around a vision of personal liberty</w:t>
      </w:r>
      <w:r w:rsidRPr="00410BF1">
        <w:rPr>
          <w:sz w:val="16"/>
        </w:rPr>
        <w:t xml:space="preserve"> that centers on individual choice in spending, consumption, and self-expression, in disregard of the legally constituted structural setting in which these choices take place. In this kind of analysis, </w:t>
      </w:r>
      <w:r w:rsidRPr="00DF7FAD">
        <w:rPr>
          <w:rStyle w:val="StyleUnderline"/>
          <w:highlight w:val="yellow"/>
        </w:rPr>
        <w:t>the concept of neoliberalism ties together the operational effects and ideological predicates of a series of judgments that work in different doctrinal areas</w:t>
      </w:r>
      <w:r w:rsidRPr="00410BF1">
        <w:rPr>
          <w:sz w:val="16"/>
        </w:rPr>
        <w:t xml:space="preserve">, such as free speech, equal protection, and substantive due process. </w:t>
      </w:r>
      <w:r w:rsidRPr="00DF7FAD">
        <w:rPr>
          <w:rStyle w:val="StyleUnderline"/>
          <w:highlight w:val="yellow"/>
        </w:rPr>
        <w:t>This analysis highlights</w:t>
      </w:r>
      <w:r w:rsidRPr="00410BF1">
        <w:rPr>
          <w:sz w:val="16"/>
        </w:rPr>
        <w:t xml:space="preserve"> both </w:t>
      </w:r>
      <w:r w:rsidRPr="008777F3">
        <w:rPr>
          <w:rStyle w:val="StyleUnderline"/>
        </w:rPr>
        <w:t>the doctrinal interpretations that the Supreme Court gives to constitutional text</w:t>
      </w:r>
      <w:r w:rsidRPr="00410BF1">
        <w:rPr>
          <w:sz w:val="16"/>
        </w:rPr>
        <w:t xml:space="preserve"> and the ideological predicates of these interpretations, such as which theories of social and political life they presuppose and which claims, such as alternative conceptions of liberty and equality, they implicitly reject. Throughout, this type of analysis focuses on </w:t>
      </w:r>
      <w:r w:rsidRPr="00FC7264">
        <w:rPr>
          <w:rStyle w:val="Emphasis"/>
        </w:rPr>
        <w:t>what law actually does</w:t>
      </w:r>
      <w:r w:rsidRPr="00410BF1">
        <w:rPr>
          <w:sz w:val="16"/>
        </w:rPr>
        <w:t xml:space="preserve">, the specific conflicts that courts are mediating. </w:t>
      </w:r>
      <w:r w:rsidRPr="00DF7FAD">
        <w:rPr>
          <w:rStyle w:val="StyleUnderline"/>
          <w:highlight w:val="yellow"/>
        </w:rPr>
        <w:t>Neoliberal constitutional doctrines have recently extended market-modeled liberty into areas of law where other versions of liberty have previously been important</w:t>
      </w:r>
      <w:r w:rsidRPr="00410BF1">
        <w:rPr>
          <w:sz w:val="16"/>
        </w:rPr>
        <w:t xml:space="preserve"> (such as campaign-finance law) or where legislatures have long regulated market transactions to address distributive concerns (such as transfers of prescription data for marketing purposes).48 </w:t>
      </w:r>
      <w:r w:rsidRPr="00DF7FAD">
        <w:rPr>
          <w:rStyle w:val="StyleUnderline"/>
          <w:highlight w:val="yellow"/>
        </w:rPr>
        <w:t>Decisions based on neoliberal commitments also cultivate in constitutional reasoning a habit of ignoring structure</w:t>
      </w:r>
      <w:r w:rsidRPr="00410BF1">
        <w:rPr>
          <w:sz w:val="16"/>
        </w:rPr>
        <w:t xml:space="preserve">, even restricting legislative attention to it, </w:t>
      </w:r>
      <w:r w:rsidRPr="00DF7FAD">
        <w:rPr>
          <w:rStyle w:val="StyleUnderline"/>
          <w:highlight w:val="yellow"/>
        </w:rPr>
        <w:t>in favor of exclusive concern with the negative liberty</w:t>
      </w:r>
      <w:r w:rsidRPr="00410BF1">
        <w:rPr>
          <w:sz w:val="16"/>
        </w:rPr>
        <w:t xml:space="preserve"> of the choosing individual or corporation. </w:t>
      </w:r>
    </w:p>
    <w:p w14:paraId="069CE720" w14:textId="4A6722F3" w:rsidR="00A03E70" w:rsidRDefault="00A03E70" w:rsidP="00A03E70">
      <w:pPr>
        <w:pStyle w:val="Heading3"/>
      </w:pPr>
      <w:r>
        <w:t>Abolish/Defund ICE</w:t>
      </w:r>
    </w:p>
    <w:p w14:paraId="5636BBD2" w14:textId="44A5FC5D" w:rsidR="000A0198" w:rsidRPr="00B66670" w:rsidRDefault="00B66670" w:rsidP="000A0198">
      <w:pPr>
        <w:pStyle w:val="Heading4"/>
      </w:pPr>
      <w:r>
        <w:t>The Abolish ICE tactic of the 1AC is neoliberal</w:t>
      </w:r>
      <w:r w:rsidRPr="00B66670">
        <w:t xml:space="preserve"> </w:t>
      </w:r>
      <w:r w:rsidRPr="00B66670">
        <w:rPr>
          <w:i/>
          <w:iCs w:val="0"/>
          <w:u w:val="single"/>
        </w:rPr>
        <w:t>SLOGANEERING</w:t>
      </w:r>
      <w:r>
        <w:rPr>
          <w:i/>
          <w:iCs w:val="0"/>
        </w:rPr>
        <w:t xml:space="preserve"> </w:t>
      </w:r>
      <w:r w:rsidR="00BC2594">
        <w:t>which preaches faux change while covertly leaving the system of neoliberalism intact. This turns the aff by leaving the system of oppression untouched.</w:t>
      </w:r>
    </w:p>
    <w:p w14:paraId="0CD03D63" w14:textId="77777777" w:rsidR="000A0198" w:rsidRPr="000C0583" w:rsidRDefault="000A0198" w:rsidP="000A0198">
      <w:bookmarkStart w:id="0" w:name="_Hlk46037765"/>
      <w:r w:rsidRPr="004C08C3">
        <w:rPr>
          <w:rStyle w:val="Style13ptBold"/>
        </w:rPr>
        <w:t>Metrakas</w:t>
      </w:r>
      <w:r>
        <w:rPr>
          <w:rStyle w:val="Style13ptBold"/>
        </w:rPr>
        <w:t xml:space="preserve"> </w:t>
      </w:r>
      <w:bookmarkEnd w:id="0"/>
      <w:r>
        <w:rPr>
          <w:rStyle w:val="Style13ptBold"/>
        </w:rPr>
        <w:t>5/11</w:t>
      </w:r>
      <w:r w:rsidRPr="000C0583">
        <w:t>/20</w:t>
      </w:r>
    </w:p>
    <w:p w14:paraId="2BCFA721" w14:textId="77777777" w:rsidR="000A0198" w:rsidRDefault="000A0198" w:rsidP="000A0198">
      <w:r>
        <w:t>Ted Metrakas is a social philosopher and cultural critic based in New York City “Neoliberalism can only ever offer faux populism.” The bellows. May 11</w:t>
      </w:r>
      <w:r w:rsidRPr="00147676">
        <w:rPr>
          <w:vertAlign w:val="superscript"/>
        </w:rPr>
        <w:t>th</w:t>
      </w:r>
      <w:r>
        <w:t xml:space="preserve"> 2020 </w:t>
      </w:r>
      <w:hyperlink r:id="rId15" w:history="1">
        <w:r w:rsidRPr="00E637CE">
          <w:rPr>
            <w:rStyle w:val="Hyperlink"/>
          </w:rPr>
          <w:t>https://www.thebellows.org/neoliberalism-can-only-ever-offer-faux-populism/</w:t>
        </w:r>
      </w:hyperlink>
    </w:p>
    <w:p w14:paraId="584B5E40" w14:textId="77777777" w:rsidR="000A0198" w:rsidRDefault="000A0198" w:rsidP="000A0198">
      <w:r>
        <w:t xml:space="preserve">Over the last decade, </w:t>
      </w:r>
      <w:r w:rsidRPr="00DF7FAD">
        <w:rPr>
          <w:highlight w:val="yellow"/>
          <w:u w:val="single"/>
        </w:rPr>
        <w:t>economic leftism emerged as a real threat to the neoliberal capitalist consensus</w:t>
      </w:r>
      <w:r w:rsidRPr="00520D2F">
        <w:rPr>
          <w:u w:val="single"/>
        </w:rPr>
        <w:t>, as seen in both Occupy Wall Street and the two Bernie Sanders presidential campaigns</w:t>
      </w:r>
      <w:r>
        <w:t xml:space="preserve">. But almost as soon as it began, </w:t>
      </w:r>
      <w:r w:rsidRPr="00520D2F">
        <w:rPr>
          <w:u w:val="single"/>
        </w:rPr>
        <w:t>this leftist insurgency failed.</w:t>
      </w:r>
      <w:r>
        <w:t xml:space="preserve"> Why? Because </w:t>
      </w:r>
      <w:r w:rsidRPr="00DF7FAD">
        <w:rPr>
          <w:highlight w:val="yellow"/>
          <w:u w:val="single"/>
        </w:rPr>
        <w:t>left populism was unable to fully distinguish itself from neoliberalism</w:t>
      </w:r>
      <w:r w:rsidRPr="00520D2F">
        <w:rPr>
          <w:u w:val="single"/>
        </w:rPr>
        <w:t>,</w:t>
      </w:r>
      <w:r>
        <w:t xml:space="preserve"> and therefore could not achieve the escape velocity needed to establish a new common sense, imagine a new horizon, and open up a coherent collective vision. People know that they aren’t being paid what they are worth, that their work is alienating, and that there are enough resources to go around for everyone to live a dignified life. This “common sense” constantly seeks to assert itself, but the primacy of identity and personal narrative have obscured the much more determining category of economic class. Neoliberalism—the present political project of the capitalist class—was a response to the New Deal era of reform, and was designed to claw back those concessions made for the common good. It relies first and foremost on the deregulation of big business, the lowering taxes on corporations and the wealthy, and the financialization of the economy (i.e. banks gaining an outsized influence over the entire economy and society, something that was not the case until the second half of the 20th century). </w:t>
      </w:r>
      <w:r w:rsidRPr="00520D2F">
        <w:rPr>
          <w:u w:val="single"/>
        </w:rPr>
        <w:t>This has produced</w:t>
      </w:r>
      <w:r>
        <w:t xml:space="preserve"> one single unsurprising result—</w:t>
      </w:r>
      <w:r w:rsidRPr="00520D2F">
        <w:rPr>
          <w:u w:val="single"/>
        </w:rPr>
        <w:t>the greatest transfer of wealth from the bottom to the top in American history during that period</w:t>
      </w:r>
      <w:r>
        <w:t xml:space="preserve">. Since neoliberalism can be described as a regressive ideology (unshackling multinational corporations from regulations, handing control over our society and economy to a few massive, corrupt banks, slashing taxes on corporations and the rich, and wreaking profound damage to the ecological, social, and economic health of our world) it is imperative that it portrays itself as progressive in order to maintain control. </w:t>
      </w:r>
      <w:r w:rsidRPr="00DF7FAD">
        <w:rPr>
          <w:highlight w:val="yellow"/>
          <w:u w:val="single"/>
        </w:rPr>
        <w:t>The</w:t>
      </w:r>
      <w:r w:rsidRPr="00520D2F">
        <w:rPr>
          <w:u w:val="single"/>
        </w:rPr>
        <w:t xml:space="preserve"> kind of </w:t>
      </w:r>
      <w:r w:rsidRPr="00DF7FAD">
        <w:rPr>
          <w:highlight w:val="yellow"/>
          <w:u w:val="single"/>
        </w:rPr>
        <w:t>neoliberalism that</w:t>
      </w:r>
      <w:r w:rsidRPr="00520D2F">
        <w:rPr>
          <w:u w:val="single"/>
        </w:rPr>
        <w:t xml:space="preserve"> the Clintons</w:t>
      </w:r>
      <w:r>
        <w:t xml:space="preserve">, Barack </w:t>
      </w:r>
      <w:r w:rsidRPr="00DF7FAD">
        <w:rPr>
          <w:highlight w:val="yellow"/>
          <w:u w:val="single"/>
        </w:rPr>
        <w:t>Obama</w:t>
      </w:r>
      <w:r>
        <w:t xml:space="preserve">, </w:t>
      </w:r>
      <w:r w:rsidRPr="00520D2F">
        <w:rPr>
          <w:u w:val="single"/>
        </w:rPr>
        <w:t>and</w:t>
      </w:r>
      <w:r>
        <w:t xml:space="preserve"> Joe </w:t>
      </w:r>
      <w:r w:rsidRPr="00520D2F">
        <w:rPr>
          <w:u w:val="single"/>
        </w:rPr>
        <w:t xml:space="preserve">Biden </w:t>
      </w:r>
      <w:r w:rsidRPr="00DF7FAD">
        <w:rPr>
          <w:highlight w:val="yellow"/>
          <w:u w:val="single"/>
        </w:rPr>
        <w:t>represent can best be described as “progressive neoliberalism</w:t>
      </w:r>
      <w:r w:rsidRPr="00520D2F">
        <w:rPr>
          <w:u w:val="single"/>
        </w:rPr>
        <w:t>”</w:t>
      </w:r>
      <w:r>
        <w:t xml:space="preserve">—a canny political style that emphasizes personal narrative, slogans, and identity, while studiously downplaying class and material relations. </w:t>
      </w:r>
      <w:r w:rsidRPr="00DF7FAD">
        <w:rPr>
          <w:highlight w:val="yellow"/>
          <w:u w:val="single"/>
        </w:rPr>
        <w:t>This has created a feeling of progress and change, without the reality</w:t>
      </w:r>
      <w:r>
        <w:t xml:space="preserve">. Progressive neoliberalism creates spaces for these personal narratives—monologuing stories about individual identity. Such “safe spaces” are free from negative inputs, in effect protecting them from messages or content created outside its parameters. </w:t>
      </w:r>
      <w:r w:rsidRPr="00520D2F">
        <w:rPr>
          <w:u w:val="single"/>
        </w:rPr>
        <w:t>But this safety mechanism works both ways</w:t>
      </w:r>
      <w:r>
        <w:t xml:space="preserve">—just as nothing gets in, nothing gets out, either. Such discourse is therefore inherently insular and cannot be heard or understood by a wider audience in any meaningful way. As a result </w:t>
      </w:r>
      <w:r w:rsidRPr="00520D2F">
        <w:rPr>
          <w:u w:val="single"/>
        </w:rPr>
        <w:t>a disconnect between it and the actual public grows</w:t>
      </w:r>
      <w:r>
        <w:t xml:space="preserve">. In this way, we may be able to connect and share our stories, but they are only ever that: our own stories. Any larger structural or material analysis is left at the door. </w:t>
      </w:r>
      <w:r w:rsidRPr="00DF7FAD">
        <w:rPr>
          <w:highlight w:val="yellow"/>
          <w:u w:val="single"/>
        </w:rPr>
        <w:t>Progressive neoliberalism has turned the left into a series of monologues</w:t>
      </w:r>
      <w:r>
        <w:t xml:space="preserve">, “Telling Your Story”, </w:t>
      </w:r>
      <w:r w:rsidRPr="00DF7FAD">
        <w:rPr>
          <w:highlight w:val="yellow"/>
          <w:u w:val="single"/>
        </w:rPr>
        <w:t>rather than a dialogue</w:t>
      </w:r>
      <w:r>
        <w:t xml:space="preserve">. The only role for other people here is to “Do the Work” of being imposed upon by the storyteller. Telling Your Story and Doing the Work is an artificial dialogue that the ruling class uses to create the illusion of understanding, collectivity, and progress, when it in fact creates none of the above. Increased connection and exchange of narratives can only ever undermine a popular left. </w:t>
      </w:r>
      <w:r w:rsidRPr="00DF7FAD">
        <w:rPr>
          <w:highlight w:val="yellow"/>
          <w:u w:val="single"/>
        </w:rPr>
        <w:t>The politics of</w:t>
      </w:r>
      <w:r>
        <w:t xml:space="preserve"> Hilary </w:t>
      </w:r>
      <w:r w:rsidRPr="00DF7FAD">
        <w:rPr>
          <w:highlight w:val="yellow"/>
          <w:u w:val="single"/>
        </w:rPr>
        <w:t>Clinton, Warren, and</w:t>
      </w:r>
      <w:r>
        <w:t xml:space="preserve"> even Ocasio-</w:t>
      </w:r>
      <w:r w:rsidRPr="00520D2F">
        <w:rPr>
          <w:u w:val="single"/>
        </w:rPr>
        <w:t>Co</w:t>
      </w:r>
      <w:r w:rsidRPr="00DF7FAD">
        <w:rPr>
          <w:highlight w:val="yellow"/>
          <w:u w:val="single"/>
        </w:rPr>
        <w:t>rtez are centered on their personal stories.</w:t>
      </w:r>
      <w:r>
        <w:t xml:space="preserve"> For example, Obama’s unique personal journey was the entire basis of his successful 2008 campaign. And in fact, if one listens to any given AOC stump speech one will find her speaking more about her background than anything else. </w:t>
      </w:r>
      <w:r w:rsidRPr="00DF7FAD">
        <w:rPr>
          <w:highlight w:val="yellow"/>
        </w:rPr>
        <w:t>T</w:t>
      </w:r>
      <w:r w:rsidRPr="00DF7FAD">
        <w:rPr>
          <w:highlight w:val="yellow"/>
          <w:u w:val="single"/>
        </w:rPr>
        <w:t>he most visible</w:t>
      </w:r>
      <w:r w:rsidRPr="00520D2F">
        <w:rPr>
          <w:u w:val="single"/>
        </w:rPr>
        <w:t xml:space="preserve"> radical liberals and democratic socialists—AOC, “The Squad,” Warren—</w:t>
      </w:r>
      <w:r w:rsidRPr="00DF7FAD">
        <w:rPr>
          <w:highlight w:val="yellow"/>
          <w:u w:val="single"/>
        </w:rPr>
        <w:t>have taken full advantage of story discourse to build their brands</w:t>
      </w:r>
      <w:r w:rsidRPr="00DF7FAD">
        <w:rPr>
          <w:highlight w:val="yellow"/>
        </w:rPr>
        <w:t>.</w:t>
      </w:r>
      <w:r>
        <w:t xml:space="preserve"> </w:t>
      </w:r>
      <w:r w:rsidRPr="00DF7FAD">
        <w:rPr>
          <w:highlight w:val="yellow"/>
          <w:u w:val="single"/>
        </w:rPr>
        <w:t>These brands are</w:t>
      </w:r>
      <w:r>
        <w:t xml:space="preserve"> themselves </w:t>
      </w:r>
      <w:r w:rsidRPr="00DF7FAD">
        <w:rPr>
          <w:highlight w:val="yellow"/>
          <w:u w:val="single"/>
        </w:rPr>
        <w:t>promoted through</w:t>
      </w:r>
      <w:r>
        <w:t xml:space="preserve"> the deployment of </w:t>
      </w:r>
      <w:r w:rsidRPr="00DF7FAD">
        <w:rPr>
          <w:highlight w:val="yellow"/>
          <w:u w:val="single"/>
        </w:rPr>
        <w:t xml:space="preserve">catchy slogans: </w:t>
      </w:r>
      <w:r w:rsidRPr="00DF7FAD">
        <w:rPr>
          <w:rStyle w:val="Emphasis"/>
          <w:highlight w:val="yellow"/>
        </w:rPr>
        <w:t>Abolish ICE</w:t>
      </w:r>
      <w:r>
        <w:t xml:space="preserve">, Open Borders, and so on. Such actors, to quote Paolo Friere, prefer “to substitute monologue, slogans, and communiques for dialogue,” and thereby “attempt to liberate the oppressed with the instruments of domestication.” </w:t>
      </w:r>
      <w:r w:rsidRPr="00DF7FAD">
        <w:rPr>
          <w:b/>
          <w:bCs/>
          <w:highlight w:val="yellow"/>
          <w:u w:val="single"/>
        </w:rPr>
        <w:t>Sloganeering creates the illusion of change without the change itself</w:t>
      </w:r>
      <w:r>
        <w:t>—and changeless change ensures the continued dominance of progressive neoliberalism. Just as slogans offer “changeless change,” a focus on identity offers “disconnected connection.” Identity, as philosopher Franco Berardi says, “is inherently limiting of the possibility of comprehension and interaction.” Identity seems like a universal category—after all, we all have identities. But, as Berardi notes, identity does not lend itself to comprehension or interaction, and therefore cannot achieve actual universality. In this way—through emphasis on personal narrative, slogans, and identity—</w:t>
      </w:r>
      <w:r w:rsidRPr="00520D2F">
        <w:rPr>
          <w:u w:val="single"/>
        </w:rPr>
        <w:t>progressive neoliberalism offers empowerment.</w:t>
      </w:r>
      <w:r>
        <w:t xml:space="preserve"> This is one of their key buzzwords. </w:t>
      </w:r>
      <w:r w:rsidRPr="00520D2F">
        <w:rPr>
          <w:u w:val="single"/>
        </w:rPr>
        <w:t xml:space="preserve">But </w:t>
      </w:r>
      <w:r w:rsidRPr="00DF7FAD">
        <w:rPr>
          <w:highlight w:val="yellow"/>
          <w:u w:val="single"/>
        </w:rPr>
        <w:t>empowerment is not the same as liberation</w:t>
      </w:r>
      <w:r>
        <w:t xml:space="preserve">. The goal of liberation is the creation of a new person—one who is no longer oppressor nor oppressed—by restoring the humanity of both. In contrast, </w:t>
      </w:r>
      <w:r w:rsidRPr="00520D2F">
        <w:rPr>
          <w:u w:val="single"/>
        </w:rPr>
        <w:t xml:space="preserve">empowerment is an effort to turn the oppressed into the oppressors themselves. </w:t>
      </w:r>
      <w:r w:rsidRPr="00DF7FAD">
        <w:rPr>
          <w:highlight w:val="yellow"/>
          <w:u w:val="single"/>
        </w:rPr>
        <w:t>Empowerment without first liberating the oppressors and the oppressed</w:t>
      </w:r>
      <w:r w:rsidRPr="00520D2F">
        <w:rPr>
          <w:u w:val="single"/>
        </w:rPr>
        <w:t xml:space="preserve"> from the dehumanizing effects of injustice </w:t>
      </w:r>
      <w:r w:rsidRPr="00DF7FAD">
        <w:rPr>
          <w:b/>
          <w:bCs/>
          <w:highlight w:val="yellow"/>
          <w:u w:val="single"/>
        </w:rPr>
        <w:t>will only further perpetuate injustice</w:t>
      </w:r>
      <w:r>
        <w:t xml:space="preserve">. Progressive neoliberalism, with its stories and slogans, cannot communicate or connect with a mass base that can achieve political success. Any politics that emphasizes notions like “problematic people” will never be a successful popular politics, because popular politics is about changing reality, not changing individual. The oppressors forget, says Freire, “that their fundamental objective is to fight alongside the people for the recovery of the people’s stolen humanity, not to ‘win the people over’ to their side. Such a phrase does not belong in the vocabulary of revolutionary leaders, but in that of the oppressor.” In other words, winning people over, creating justice in the hearts and souls of the people, making politics about slogans and monologues, is oppression, not liberation. Instead of the liberation of left populism, we have ended up with the empowerment of neoliberalism. The powers that be preach the gospel of empowerment because they want to empower you to submit to the system, rather than liberating you from it. It is about the appearance of radicalism, with stirring identity monologues and sweeping slogans concealing the underlying reality of these as control mechanisms for limitation and domestication. </w:t>
      </w:r>
      <w:r w:rsidRPr="00DF7FAD">
        <w:rPr>
          <w:highlight w:val="yellow"/>
          <w:u w:val="single"/>
        </w:rPr>
        <w:t xml:space="preserve">The ruling class wants us to change our language so </w:t>
      </w:r>
      <w:r w:rsidRPr="00520D2F">
        <w:rPr>
          <w:u w:val="single"/>
        </w:rPr>
        <w:t xml:space="preserve">that </w:t>
      </w:r>
      <w:r w:rsidRPr="00DF7FAD">
        <w:rPr>
          <w:highlight w:val="yellow"/>
          <w:u w:val="single"/>
        </w:rPr>
        <w:t>we don’t change our reality.</w:t>
      </w:r>
      <w:r>
        <w:t xml:space="preserve"> They want us to connect, share stories, and empower ourselves—to create the illusion of progress—while the world gets worse around us. If class is not fully recognized and conceptualized as a determining category in political and media discourse, then the exploitative material conditions that the mass of people experience every day will be made to feel even more natural and inevitable. A true populist left needs to break away from the focus on identity, storytelling, slogans, and empowerment to achieve real liberation and a new collective vision. Rather than dismissing them as receptacles for monologues or irredeemable deplorables, the left must engage in dialogue with all oppressed peoples.</w:t>
      </w:r>
    </w:p>
    <w:p w14:paraId="5CB50623" w14:textId="77777777" w:rsidR="00986158" w:rsidRPr="00343356" w:rsidRDefault="00986158" w:rsidP="00986158">
      <w:pPr>
        <w:pStyle w:val="Heading4"/>
      </w:pPr>
      <w:r>
        <w:t xml:space="preserve">The Aff’s future reformism fails – </w:t>
      </w:r>
      <w:r w:rsidRPr="00343356">
        <w:t xml:space="preserve">pro-immigration reformism is entangled with policy makers and the Democratic party THAT forces conforming to neo-liberal American capitalism, making the movement unable to make broader critiques of capitalism. </w:t>
      </w:r>
    </w:p>
    <w:p w14:paraId="27B9607B" w14:textId="77777777" w:rsidR="00986158" w:rsidRDefault="00986158" w:rsidP="00986158">
      <w:r w:rsidRPr="002E6CE0">
        <w:rPr>
          <w:rStyle w:val="Style13ptBold"/>
        </w:rPr>
        <w:t xml:space="preserve">Paret </w:t>
      </w:r>
      <w:r>
        <w:rPr>
          <w:rStyle w:val="Style13ptBold"/>
        </w:rPr>
        <w:t>e</w:t>
      </w:r>
      <w:r w:rsidRPr="002E6CE0">
        <w:rPr>
          <w:rStyle w:val="Style13ptBold"/>
        </w:rPr>
        <w:t>t</w:t>
      </w:r>
      <w:r>
        <w:rPr>
          <w:rStyle w:val="Style13ptBold"/>
        </w:rPr>
        <w:t xml:space="preserve"> a</w:t>
      </w:r>
      <w:r w:rsidRPr="002E6CE0">
        <w:rPr>
          <w:rStyle w:val="Style13ptBold"/>
        </w:rPr>
        <w:t>l 20</w:t>
      </w:r>
    </w:p>
    <w:p w14:paraId="0DB71A84" w14:textId="77777777" w:rsidR="00986158" w:rsidRPr="0039262F" w:rsidRDefault="00986158" w:rsidP="00986158">
      <w:r>
        <w:t xml:space="preserve">Marcel Paret, Assistant Professor in the Department of Sociology at the University of Utah, Senior Research Associate with the South African Research Chair in Social Change at the University of Johannesburg, PhD in Sociology from the University of California-Berkeley; Sofya Aptekar, Assistant Professor of Sociology at UMass Boston, Postdoctoral researcher at the Max Planck Institute for the study  of religious and ethnic diversity, Postdoctoral research associate for Princeton university, BA in Sociology from Yale University, PhD in Sociology from Princeton University; Shannon Gleeson, Associate professor at Cornell University, BA from University of California, Berkeley, 2020 (“Capitalism and the Immigrant Rights Movement in the United States,” </w:t>
      </w:r>
      <w:r w:rsidRPr="002E6CE0">
        <w:rPr>
          <w:i/>
          <w:iCs/>
        </w:rPr>
        <w:t>SocArXiv Papers</w:t>
      </w:r>
      <w:r>
        <w:t>, January 29</w:t>
      </w:r>
      <w:r w:rsidRPr="007600AA">
        <w:rPr>
          <w:vertAlign w:val="superscript"/>
        </w:rPr>
        <w:t>th</w:t>
      </w:r>
      <w:r>
        <w:t xml:space="preserve"> , Available online at </w:t>
      </w:r>
      <w:hyperlink r:id="rId16" w:history="1">
        <w:r w:rsidRPr="00402EDB">
          <w:rPr>
            <w:rStyle w:val="Hyperlink"/>
          </w:rPr>
          <w:t>https://osf.io/preprints/socarxiv/yc2ut/</w:t>
        </w:r>
      </w:hyperlink>
      <w:r>
        <w:t>, Accessed 07-19-2020)</w:t>
      </w:r>
    </w:p>
    <w:p w14:paraId="4480E689" w14:textId="77777777" w:rsidR="00986158" w:rsidRDefault="00986158" w:rsidP="00986158">
      <w:r w:rsidRPr="00DF7FAD">
        <w:rPr>
          <w:rStyle w:val="StyleUnderline"/>
          <w:highlight w:val="yellow"/>
        </w:rPr>
        <w:t>The 2006 protests represented</w:t>
      </w:r>
      <w:r w:rsidRPr="0039262F">
        <w:rPr>
          <w:rStyle w:val="StyleUnderline"/>
        </w:rPr>
        <w:t xml:space="preserve"> a rebellion by </w:t>
      </w:r>
      <w:r w:rsidRPr="00DF7FAD">
        <w:rPr>
          <w:rStyle w:val="StyleUnderline"/>
          <w:highlight w:val="yellow"/>
        </w:rPr>
        <w:t>an increasingly precarious American working class.</w:t>
      </w:r>
      <w:r w:rsidRPr="0039262F">
        <w:rPr>
          <w:rStyle w:val="StyleUnderline"/>
        </w:rPr>
        <w:t xml:space="preserve"> While drawing together a wide range of pro-immigrant forces, working-class Latinos undoubtedly dominated and animated the protests </w:t>
      </w:r>
      <w:r>
        <w:t xml:space="preserve">(Pulido 2007). </w:t>
      </w:r>
      <w:r w:rsidRPr="00DF7FAD">
        <w:rPr>
          <w:rStyle w:val="StyleUnderline"/>
          <w:highlight w:val="yellow"/>
        </w:rPr>
        <w:t>Their central demands were</w:t>
      </w:r>
      <w:r w:rsidRPr="0039262F">
        <w:rPr>
          <w:rStyle w:val="StyleUnderline"/>
        </w:rPr>
        <w:t xml:space="preserve"> for </w:t>
      </w:r>
      <w:r w:rsidRPr="00DF7FAD">
        <w:rPr>
          <w:rStyle w:val="StyleUnderline"/>
          <w:highlight w:val="yellow"/>
        </w:rPr>
        <w:t>recognition</w:t>
      </w:r>
      <w:r w:rsidRPr="0039262F">
        <w:rPr>
          <w:rStyle w:val="StyleUnderline"/>
        </w:rPr>
        <w:t xml:space="preserve"> – of their hard work, of their status as family members, and of their contributions to American society – </w:t>
      </w:r>
      <w:r w:rsidRPr="00DF7FAD">
        <w:rPr>
          <w:rStyle w:val="StyleUnderline"/>
          <w:highlight w:val="yellow"/>
        </w:rPr>
        <w:t>and</w:t>
      </w:r>
      <w:r w:rsidRPr="0039262F">
        <w:rPr>
          <w:rStyle w:val="StyleUnderline"/>
        </w:rPr>
        <w:t xml:space="preserve"> </w:t>
      </w:r>
      <w:r w:rsidRPr="00DF7FAD">
        <w:rPr>
          <w:rStyle w:val="StyleUnderline"/>
          <w:highlight w:val="yellow"/>
        </w:rPr>
        <w:t>for the legalization of undocumented residents</w:t>
      </w:r>
      <w:r w:rsidRPr="00DF7FAD">
        <w:rPr>
          <w:highlight w:val="yellow"/>
        </w:rPr>
        <w:t>.</w:t>
      </w:r>
      <w:r>
        <w:t xml:space="preserve"> More than simply symbolic and political, however, the protests had an important economic underpinning. </w:t>
      </w:r>
      <w:r w:rsidRPr="0039262F">
        <w:rPr>
          <w:rStyle w:val="StyleUnderline"/>
        </w:rPr>
        <w:t>Because a lack of legal status reinforced exploitation and abuse at work, as well as</w:t>
      </w:r>
      <w:r>
        <w:rPr>
          <w:rStyle w:val="StyleUnderline"/>
        </w:rPr>
        <w:t xml:space="preserve"> </w:t>
      </w:r>
      <w:r w:rsidRPr="0039262F">
        <w:rPr>
          <w:rStyle w:val="StyleUnderline"/>
        </w:rPr>
        <w:t xml:space="preserve">the relegation of migrant workers to low-wage jobs and low-income neighborhoods, </w:t>
      </w:r>
      <w:r w:rsidRPr="00DF7FAD">
        <w:rPr>
          <w:rStyle w:val="StyleUnderline"/>
          <w:highlight w:val="yellow"/>
        </w:rPr>
        <w:t>the mobilizations</w:t>
      </w:r>
      <w:r w:rsidRPr="0039262F">
        <w:rPr>
          <w:rStyle w:val="StyleUnderline"/>
        </w:rPr>
        <w:t xml:space="preserve"> against HR4437 </w:t>
      </w:r>
      <w:r w:rsidRPr="00DF7FAD">
        <w:rPr>
          <w:rStyle w:val="StyleUnderline"/>
          <w:highlight w:val="yellow"/>
        </w:rPr>
        <w:t>were also about economic well-being</w:t>
      </w:r>
      <w:r>
        <w:t xml:space="preserve">. Within the 2006 protests, it was impossible to fully separate demands for dignity, respect, legal status, and basic livelihood (Paret 2018). It is therefore not surprising that the slogan, “We are workers, not criminals!” featured so prominently. If these central demands united protesters across the country, debates nonetheless emerged around political orientation and tactics. Two issues were especially prominent: the question of national allegiances and use of the boycott tactic. In terms of the former, many protestors who gathered throughout the country came together as a sea of white-t-shirts, often draped with American flags.  Others took to the streets with Mexican flags. The latter approach fueled backlash from both the nativist right and centrist organizers, who feared that the binational symbolism might deteriorate the message of immigrant inclusion. This backlash resembled the response of the moderate Taxpayers Against 187 group during the mobilizations against California’s anti-immigrant Proposition 187. </w:t>
      </w:r>
      <w:r w:rsidRPr="00DF7FAD">
        <w:rPr>
          <w:rStyle w:val="Emphasis"/>
          <w:highlight w:val="yellow"/>
        </w:rPr>
        <w:t>Even the fringe flank</w:t>
      </w:r>
      <w:r w:rsidRPr="00CC0124">
        <w:rPr>
          <w:rStyle w:val="Emphasis"/>
        </w:rPr>
        <w:t xml:space="preserve"> </w:t>
      </w:r>
      <w:r w:rsidRPr="00DF7FAD">
        <w:rPr>
          <w:rStyle w:val="Emphasis"/>
          <w:highlight w:val="yellow"/>
        </w:rPr>
        <w:t>of the immigrant rights movement</w:t>
      </w:r>
      <w:r w:rsidRPr="0039262F">
        <w:rPr>
          <w:rStyle w:val="StyleUnderline"/>
        </w:rPr>
        <w:t xml:space="preserve"> that promoted Mexican flags, however, </w:t>
      </w:r>
      <w:r w:rsidRPr="00DF7FAD">
        <w:rPr>
          <w:rStyle w:val="Emphasis"/>
          <w:highlight w:val="yellow"/>
        </w:rPr>
        <w:t>embraced a neoliberal understanding of citizenship that linked belonging to the provision of labor</w:t>
      </w:r>
      <w:r w:rsidRPr="0039262F">
        <w:rPr>
          <w:rStyle w:val="StyleUnderline"/>
        </w:rPr>
        <w:t xml:space="preserve"> </w:t>
      </w:r>
      <w:r>
        <w:t xml:space="preserve">(Beltrán 2009; Baker-Cristales 2009). </w:t>
      </w:r>
      <w:r w:rsidRPr="00DF7FAD">
        <w:rPr>
          <w:rStyle w:val="Emphasis"/>
          <w:highlight w:val="yellow"/>
        </w:rPr>
        <w:t>Their demands focused on labor market inclusion through work permits, and for some included a willingness to accept a guest-worker program</w:t>
      </w:r>
      <w:r>
        <w:t xml:space="preserve">. Boycotts were another major source of tension during the Spring 2006 protests. The tactic peaked on May Day, an international day of labor solidarity, when organizers called for a boycott of work, school, and business. With the action, organizers sought to convey “a more dramatic demonstration of how dependent the nation was on immigrant labor,” and a defensive posture against the claim that “immigrants were a drain on the economy” (Zepeda-Millán 2017: 95). As Zepeda-Millán argues, however, many mainstream immigrant rights groups, including the labor movement, did not accept this approach. They believed that it would alienate the broader public, even while affirming the dignity of immigrant labor. </w:t>
      </w:r>
      <w:r w:rsidRPr="0039262F">
        <w:rPr>
          <w:rStyle w:val="StyleUnderline"/>
        </w:rPr>
        <w:t xml:space="preserve">Congressional hearings on immigration policy featured consistent criticism of boycotts and rallies, which one National Immigration Forum leader characterized as “polarizing” in public opinion and in the partisan divide amongst policymakers (173).These </w:t>
      </w:r>
      <w:r w:rsidRPr="00DF7FAD">
        <w:rPr>
          <w:rStyle w:val="StyleUnderline"/>
          <w:highlight w:val="yellow"/>
        </w:rPr>
        <w:t>tensions revealed the immigrant rights movement’s growing entanglements with the country’s dominant institutions, from unions and the Democratic Party, to processes of legislative wrangling</w:t>
      </w:r>
      <w:r>
        <w:t xml:space="preserve"> (Pallares and Flores-González 2010; Voss and Bloemraad 2011; Nicholls 2013; Gonzales 2013; Zepeda-Millán 2017).  </w:t>
      </w:r>
      <w:r w:rsidRPr="00DF7FAD">
        <w:rPr>
          <w:rStyle w:val="StyleUnderline"/>
          <w:highlight w:val="yellow"/>
        </w:rPr>
        <w:t>Such entanglements limited opportunities to link immigration issues to broader critiques of capitalism</w:t>
      </w:r>
      <w:r w:rsidRPr="0039262F">
        <w:rPr>
          <w:rStyle w:val="StyleUnderline"/>
        </w:rPr>
        <w:t>. The May Day boycott, which essentially turned into an impressive general strike among low-wage migrant workers, hinted at such a critique.</w:t>
      </w:r>
      <w:r>
        <w:t xml:space="preserve"> </w:t>
      </w:r>
      <w:r w:rsidRPr="00DF7FAD">
        <w:rPr>
          <w:rStyle w:val="Emphasis"/>
          <w:highlight w:val="yellow"/>
        </w:rPr>
        <w:t>It also hinted at the possibility of a serious challenge to the status quo through mass mobilization</w:t>
      </w:r>
      <w:r>
        <w:t xml:space="preserve">. As is clear in retrospect, however, it proved to be the last gasp of any hope for either of these outcomes, and with little to no connection to transnational labor struggles or the historical roots of U.S. interventionism and subsequent migrant exodus (Gonzales 2013). </w:t>
      </w:r>
      <w:r w:rsidRPr="00DF7FAD">
        <w:rPr>
          <w:rStyle w:val="StyleUnderline"/>
          <w:highlight w:val="yellow"/>
        </w:rPr>
        <w:t>Subsequent efforts</w:t>
      </w:r>
      <w:r w:rsidRPr="0039262F">
        <w:rPr>
          <w:rStyle w:val="StyleUnderline"/>
        </w:rPr>
        <w:t xml:space="preserve"> for immigrant rights either </w:t>
      </w:r>
      <w:r w:rsidRPr="00DF7FAD">
        <w:rPr>
          <w:rStyle w:val="StyleUnderline"/>
          <w:highlight w:val="yellow"/>
        </w:rPr>
        <w:t>pursued mainstream channels, or became small movements on the fringe.</w:t>
      </w:r>
    </w:p>
    <w:p w14:paraId="0571CD35" w14:textId="77777777" w:rsidR="00986158" w:rsidRDefault="00986158" w:rsidP="00986158">
      <w:pPr>
        <w:pStyle w:val="Heading4"/>
      </w:pPr>
      <w:r w:rsidRPr="00343356">
        <w:t>Post</w:t>
      </w:r>
      <w:r>
        <w:t xml:space="preserve"> plan t</w:t>
      </w:r>
      <w:r w:rsidRPr="00343356">
        <w:t xml:space="preserve">he pro-immigration movement </w:t>
      </w:r>
      <w:r>
        <w:t>will align with capitalist interested THIS demobilizes efforts to challenge neolib</w:t>
      </w:r>
    </w:p>
    <w:p w14:paraId="79DA297D" w14:textId="77777777" w:rsidR="00986158" w:rsidRPr="00343356" w:rsidRDefault="00986158" w:rsidP="00986158">
      <w:pPr>
        <w:rPr>
          <w:rStyle w:val="Style13ptBold"/>
        </w:rPr>
      </w:pPr>
      <w:r w:rsidRPr="00343356">
        <w:rPr>
          <w:rStyle w:val="Style13ptBold"/>
        </w:rPr>
        <w:t xml:space="preserve">Paret et al 20 </w:t>
      </w:r>
    </w:p>
    <w:p w14:paraId="4176AC4D" w14:textId="77777777" w:rsidR="00986158" w:rsidRDefault="00986158" w:rsidP="00986158">
      <w:r>
        <w:t xml:space="preserve">Marcel Paret, Assistant Professor in the Department of Sociology at the University of Utah, Senior Research Associate with the South African Research Chair in Social Change at the University of Johannesburg, PhD in Sociology from the University of California-Berkeley; Sofya Aptekar, Assistant Professor of Sociology at UMass Boston, Postdoctoral researcher at the Max Planck Institute for the study  of religious and ethnic diversity, Postdoctoral research associate for Princeton university, BA in Sociology from Yale University, PhD in Sociology from Princeton University; Shannon Gleeson, Associate professor at Cornell University, BA from University of California, Berkeley, 2020 (“Capitalism and the Immigrant Rights Movement in the United States,” </w:t>
      </w:r>
      <w:r w:rsidRPr="002E6CE0">
        <w:rPr>
          <w:i/>
          <w:iCs/>
        </w:rPr>
        <w:t>SocArXiv Papers</w:t>
      </w:r>
      <w:r>
        <w:t>, January 29</w:t>
      </w:r>
      <w:r w:rsidRPr="007600AA">
        <w:rPr>
          <w:vertAlign w:val="superscript"/>
        </w:rPr>
        <w:t>th</w:t>
      </w:r>
      <w:r>
        <w:t xml:space="preserve"> , Available online at </w:t>
      </w:r>
      <w:hyperlink r:id="rId17" w:history="1">
        <w:r w:rsidRPr="00402EDB">
          <w:rPr>
            <w:rStyle w:val="Hyperlink"/>
          </w:rPr>
          <w:t>https://osf.io/preprints/socarxiv/yc2ut/</w:t>
        </w:r>
      </w:hyperlink>
      <w:r>
        <w:t>, Accessed 07-19-2020)</w:t>
      </w:r>
    </w:p>
    <w:p w14:paraId="00BCE49C" w14:textId="77777777" w:rsidR="00986158" w:rsidRPr="0039262F" w:rsidRDefault="00986158" w:rsidP="00986158">
      <w:pPr>
        <w:rPr>
          <w:rStyle w:val="StyleUnderline"/>
        </w:rPr>
      </w:pPr>
      <w:r>
        <w:t xml:space="preserve">The anti-globalization movement proved short-lived, peaking at the 2003 World Social Forum in Porto Alegre, though many observers drew links between the mobilizations of 1999-2003 and the later Occupy movement. </w:t>
      </w:r>
      <w:r w:rsidRPr="00DF7FAD">
        <w:rPr>
          <w:rStyle w:val="StyleUnderline"/>
          <w:highlight w:val="yellow"/>
        </w:rPr>
        <w:t>The immigrant rights movement</w:t>
      </w:r>
      <w:r w:rsidRPr="0039262F">
        <w:rPr>
          <w:rStyle w:val="StyleUnderline"/>
        </w:rPr>
        <w:t xml:space="preserve">, however, continued to grow, and </w:t>
      </w:r>
      <w:r w:rsidRPr="00DF7FAD">
        <w:rPr>
          <w:rStyle w:val="StyleUnderline"/>
          <w:highlight w:val="yellow"/>
        </w:rPr>
        <w:t>became increasingly entangled with organized labor.</w:t>
      </w:r>
      <w:r>
        <w:t xml:space="preserve"> </w:t>
      </w:r>
      <w:r w:rsidRPr="00DF7FAD">
        <w:rPr>
          <w:rStyle w:val="StyleUnderline"/>
          <w:highlight w:val="yellow"/>
        </w:rPr>
        <w:t>Labor’s policy reversal</w:t>
      </w:r>
      <w:r w:rsidRPr="0039262F">
        <w:rPr>
          <w:rStyle w:val="StyleUnderline"/>
        </w:rPr>
        <w:t xml:space="preserve"> on immigration </w:t>
      </w:r>
      <w:r w:rsidRPr="00DF7FAD">
        <w:rPr>
          <w:rStyle w:val="StyleUnderline"/>
          <w:highlight w:val="yellow"/>
        </w:rPr>
        <w:t>reflected a</w:t>
      </w:r>
      <w:r w:rsidRPr="0039262F">
        <w:rPr>
          <w:rStyle w:val="StyleUnderline"/>
        </w:rPr>
        <w:t xml:space="preserve"> need for new strategies in an era of union decline, and the </w:t>
      </w:r>
      <w:r w:rsidRPr="00DF7FAD">
        <w:rPr>
          <w:rStyle w:val="StyleUnderline"/>
          <w:highlight w:val="yellow"/>
        </w:rPr>
        <w:t>growing significance of immigrants within the US labor force</w:t>
      </w:r>
      <w:r w:rsidRPr="0039262F">
        <w:rPr>
          <w:rStyle w:val="StyleUnderline"/>
        </w:rPr>
        <w:t>. Perhaps most importantly, though, it represented a response to the growing militancy of immigrant workers, who were organizing both inside and outside of unions.</w:t>
      </w:r>
      <w:r>
        <w:t xml:space="preserve"> In 2002, the California Labor Federation remarked that, “immigrants are the future of the labor movement ... </w:t>
      </w:r>
      <w:r w:rsidRPr="00DF7FAD">
        <w:rPr>
          <w:rStyle w:val="StyleUnderline"/>
          <w:highlight w:val="yellow"/>
        </w:rPr>
        <w:t>immigrants have proven to be more pro-union, more militant, more willing to strike and generally more pro-labor than native born workers</w:t>
      </w:r>
      <w:r>
        <w:t xml:space="preserve">” (Paret 2015:765).The relationship between the labor and immigrant rights movements took different forms. Milkman (2011), for example, argues that the “immigrant labor movement” developed three distinctive strands. One strand included traditional trade unions who, as noted above, began to embrace immigrant workers as a key source of organizing and revitalization. Equally important, however, was a second strand: the surge of non-profit organizations known as “worker centers,” which often combined service, advocacy, and organizing (Fine 2006). Worker centers primarily targeted low-wage migrant workers in sectors where unions had limited reach, such as domestic workers, restaurant workers, and day laborers. They represented a foundation for what later became the “alt-labor” movement.The immigrant rights movement represented a third interconnected strand of the immigrant labor movement. While focusing primarily on demands related to legal status, as Milkman (2011:369) argues, </w:t>
      </w:r>
      <w:r w:rsidRPr="0039262F">
        <w:rPr>
          <w:rStyle w:val="StyleUnderline"/>
        </w:rPr>
        <w:t xml:space="preserve">the “underlying thrust” of </w:t>
      </w:r>
      <w:r w:rsidRPr="00DF7FAD">
        <w:rPr>
          <w:rStyle w:val="StyleUnderline"/>
          <w:highlight w:val="yellow"/>
        </w:rPr>
        <w:t>the immigrant rights movement was “to improve the economic opportunities available to immigrants, especially the unauthorized.</w:t>
      </w:r>
      <w:r w:rsidRPr="0039262F">
        <w:rPr>
          <w:rStyle w:val="StyleUnderline"/>
        </w:rPr>
        <w:t xml:space="preserve"> In that sense the immigrant rights movement can be understood as a form of labor activism.”</w:t>
      </w:r>
      <w:r>
        <w:t xml:space="preserve"> Given the growth of precarious work and declining workplace power, </w:t>
      </w:r>
      <w:r w:rsidRPr="0039262F">
        <w:rPr>
          <w:rStyle w:val="StyleUnderline"/>
        </w:rPr>
        <w:t>labor movements increasingly sought to target the state rather than employers</w:t>
      </w:r>
      <w:r>
        <w:t xml:space="preserve">. </w:t>
      </w:r>
      <w:r w:rsidRPr="0039262F">
        <w:rPr>
          <w:rStyle w:val="StyleUnderline"/>
        </w:rPr>
        <w:t>Immigrant rights struggles provided a crucial avenue for doing so</w:t>
      </w:r>
      <w:r>
        <w:t xml:space="preserve"> (Paret 2018; Fine 2011).These three strands often converged. Following the AFL-CIO’s policy reversal on immigration, the labor federation hosted a massive rally of 20,000 people in Los Angeles, including two-thousand day laborers and domestic workers as well as religious and community groups (Paret 2015:767-768). In 2003, the AFL-CIO, along with affiliates SEIU and HERE, spearheaded the Immigrant Worker Freedom Rides (IWFR). Modeled after the Freedom Rides of the civil rights era, the IWFR featured buses of migrant workers who traveled across the country – from California to Washington, D.C. – to share their stories and promote the demand for immigrant rights. It also solidified organizational links: “</w:t>
      </w:r>
      <w:r w:rsidRPr="0039262F">
        <w:rPr>
          <w:rStyle w:val="StyleUnderline"/>
        </w:rPr>
        <w:t xml:space="preserve">A critical aim of the IWFR was to boost working relationships between labor unions and the many community, civil rights, religious, student, and immigrant rights groups that collectively comprised the nation’s immigrant rights movement” </w:t>
      </w:r>
      <w:r>
        <w:t xml:space="preserve">(Shaw 2011:90). These relationships helped to lay a foundation for the massive protests in 2006.Worker center involvement in immigrant rights struggles represented another convergence. On May Day in 2000, a group of worker center activists in Los Angeles organized a march to “reclaim May 1st and make it an immigrant workers day, make it about immigration” (Interview, August 14, 2012). The march attracted more than 500 low-wage, migrant workers, and led to the formation of the Multi-Ethnic Immigrant Workers Organizing Network (MIWON). In subsequent years, MIWON’s pro-immigrant May Day march, which frequently fused demands around workers’ and immigrants’ rights, became an annual event in Los Angeles. After the explosion of protests in 2006, the May Day tradition of pro-immigrant marches and rallies extended beyond Los Angeles, across California and to the rest of the country. </w:t>
      </w:r>
      <w:r w:rsidRPr="00DF7FAD">
        <w:rPr>
          <w:rStyle w:val="StyleUnderline"/>
          <w:highlight w:val="yellow"/>
        </w:rPr>
        <w:t>The convergence between labor and immigrant rights highlighted the connection between immigrants and the future of American capitalism.</w:t>
      </w:r>
      <w:r w:rsidRPr="0039262F">
        <w:rPr>
          <w:rStyle w:val="StyleUnderline"/>
        </w:rPr>
        <w:t xml:space="preserve"> Not only were immigrant workers a growing proportion of the labor force, but </w:t>
      </w:r>
      <w:r w:rsidRPr="00DF7FAD">
        <w:rPr>
          <w:rStyle w:val="StyleUnderline"/>
          <w:highlight w:val="yellow"/>
        </w:rPr>
        <w:t>they were also challenging a status quo that reinforced their vulnerability and exploitation</w:t>
      </w:r>
      <w:r w:rsidRPr="0039262F">
        <w:rPr>
          <w:rStyle w:val="StyleUnderline"/>
        </w:rPr>
        <w:t xml:space="preserve">. </w:t>
      </w:r>
      <w:r w:rsidRPr="00DF7FAD">
        <w:rPr>
          <w:rStyle w:val="StyleUnderline"/>
          <w:highlight w:val="yellow"/>
        </w:rPr>
        <w:t>The separation between immigrant rights and anti-globalization struggles, despite their common links to organized labor, represented a missed opportunity, and one that may have helped to integrate anti-capitalist politics into the immigrant rights movement</w:t>
      </w:r>
      <w:r w:rsidRPr="0039262F">
        <w:rPr>
          <w:rStyle w:val="StyleUnderline"/>
        </w:rPr>
        <w:t>. Yet the immigrant rights movement was growing, and its most spectacular mobilizations were still ahead.</w:t>
      </w:r>
    </w:p>
    <w:p w14:paraId="58C130DA" w14:textId="067BFD94" w:rsidR="003B47F1" w:rsidRDefault="003B47F1" w:rsidP="005A2E8E"/>
    <w:p w14:paraId="5DBBDD32" w14:textId="77777777" w:rsidR="003B47F1" w:rsidRDefault="003B47F1" w:rsidP="005A2E8E"/>
    <w:p w14:paraId="66749C1A" w14:textId="05DC9302" w:rsidR="00205C26" w:rsidRDefault="00394EBB" w:rsidP="00394EBB">
      <w:pPr>
        <w:pStyle w:val="Heading2"/>
      </w:pPr>
      <w:r>
        <w:t>XT – Impx</w:t>
      </w:r>
    </w:p>
    <w:p w14:paraId="7A006A0C" w14:textId="7E5250A0" w:rsidR="005A3424" w:rsidRPr="005A3424" w:rsidRDefault="005A3424" w:rsidP="005A3424">
      <w:pPr>
        <w:pStyle w:val="Heading3"/>
      </w:pPr>
      <w:r>
        <w:t>2NC – Nazism/turns the aff</w:t>
      </w:r>
    </w:p>
    <w:p w14:paraId="0982C47B" w14:textId="77777777" w:rsidR="005A3424" w:rsidRDefault="005A3424" w:rsidP="005A3424">
      <w:pPr>
        <w:pStyle w:val="Heading4"/>
      </w:pPr>
      <w:r>
        <w:t>The impx of neoliberalism is a return to Nazi style politics – It turns the have via a circumvention of necessary services that support poor and vulnerable communities.  Rejection is the only ethical solution</w:t>
      </w:r>
    </w:p>
    <w:p w14:paraId="78B84F43" w14:textId="77777777" w:rsidR="005A3424" w:rsidRPr="00002E86" w:rsidRDefault="005A3424" w:rsidP="005A3424">
      <w:pPr>
        <w:rPr>
          <w:rFonts w:eastAsiaTheme="majorEastAsia" w:cstheme="majorBidi"/>
          <w:b/>
          <w:iCs/>
          <w:sz w:val="26"/>
        </w:rPr>
      </w:pPr>
      <w:r w:rsidRPr="00570A03">
        <w:rPr>
          <w:rStyle w:val="Style13ptBold"/>
        </w:rPr>
        <w:t>Giroux 4/8</w:t>
      </w:r>
      <w:r>
        <w:t>/20</w:t>
      </w:r>
    </w:p>
    <w:p w14:paraId="51C5C077" w14:textId="77777777" w:rsidR="005A3424" w:rsidRDefault="005A3424" w:rsidP="005A3424">
      <w:r>
        <w:t>Henry A. Giroux currently is the McMaster University Professor for Scholarship in the Public Interest and The Paulo Freire Distinguished Scholar in Critical Pedagogy. “</w:t>
      </w:r>
      <w:r w:rsidRPr="00570A03">
        <w:rPr>
          <w:i/>
          <w:iCs/>
          <w:u w:val="single"/>
        </w:rPr>
        <w:t>The COVID-19 Pandemic Is Exposing the Plague of Neoliberalism</w:t>
      </w:r>
      <w:r>
        <w:t xml:space="preserve">”, </w:t>
      </w:r>
      <w:hyperlink r:id="rId18" w:history="1">
        <w:r w:rsidRPr="00A344E7">
          <w:rPr>
            <w:rStyle w:val="Hyperlink"/>
          </w:rPr>
          <w:t>https://socialistproject.ca/2020/04/covid19-pandemic-exposing-plague-of-neoliberalism/</w:t>
        </w:r>
      </w:hyperlink>
    </w:p>
    <w:p w14:paraId="2A756A47" w14:textId="77777777" w:rsidR="005A3424" w:rsidRDefault="005A3424" w:rsidP="005A3424">
      <w:r w:rsidRPr="00DF7FAD">
        <w:rPr>
          <w:rStyle w:val="StyleUnderline"/>
          <w:highlight w:val="yellow"/>
        </w:rPr>
        <w:t>Trump</w:t>
      </w:r>
      <w:r>
        <w:t xml:space="preserve"> and his administration are </w:t>
      </w:r>
      <w:r w:rsidRPr="00DF7FAD">
        <w:rPr>
          <w:rStyle w:val="StyleUnderline"/>
          <w:highlight w:val="yellow"/>
        </w:rPr>
        <w:t>not alone in pushing a necropolitics</w:t>
      </w:r>
      <w:r>
        <w:t xml:space="preserve"> </w:t>
      </w:r>
      <w:r w:rsidRPr="007E18F2">
        <w:rPr>
          <w:rStyle w:val="StyleUnderline"/>
        </w:rPr>
        <w:t>that celebrates death over life</w:t>
      </w:r>
      <w:r>
        <w:t xml:space="preserve">, </w:t>
      </w:r>
      <w:r w:rsidRPr="007E18F2">
        <w:rPr>
          <w:rStyle w:val="StyleUnderline"/>
        </w:rPr>
        <w:t>capital over human needs, greed over compassion, exploitation over justice and fear over shared responsibilities</w:t>
      </w:r>
      <w:r>
        <w:t xml:space="preserve">. </w:t>
      </w:r>
      <w:r w:rsidRPr="00DF7FAD">
        <w:rPr>
          <w:rStyle w:val="StyleUnderline"/>
          <w:highlight w:val="yellow"/>
        </w:rPr>
        <w:t>How else to explain the chorus of Trump supporters</w:t>
      </w:r>
      <w:r>
        <w:t xml:space="preserve"> in the media, corporate board rooms and the White House arguing for rationing life-saving care on the basis of age and disability in order to prevent imposing drastic strains on the nation’s hospitals and the US economy? How else to explain that </w:t>
      </w:r>
      <w:r w:rsidRPr="00DF7FAD">
        <w:rPr>
          <w:rStyle w:val="StyleUnderline"/>
          <w:highlight w:val="yellow"/>
        </w:rPr>
        <w:t>long before this pandemic crisis</w:t>
      </w:r>
      <w:r>
        <w:t xml:space="preserve">, as Naomi Klein points out, the apostles of </w:t>
      </w:r>
      <w:r w:rsidRPr="00DF7FAD">
        <w:rPr>
          <w:rStyle w:val="StyleUnderline"/>
          <w:highlight w:val="yellow"/>
        </w:rPr>
        <w:t>neolib</w:t>
      </w:r>
      <w:r>
        <w:t xml:space="preserve">eralism have </w:t>
      </w:r>
      <w:r w:rsidRPr="00DF7FAD">
        <w:rPr>
          <w:rStyle w:val="Emphasis"/>
          <w:highlight w:val="yellow"/>
        </w:rPr>
        <w:t>attempted to underfund services, such as “state-funded health care, clean water, good public schools, safe workplaces, pensions, and other programs to care for the elderly and disadvantaged</w:t>
      </w:r>
      <w:r>
        <w:t xml:space="preserve">.” At the same time, a war has been waged by predatory capitalism on “the very idea of the public sphere and the public good.” One consequence is that “the publicly owned bones of society – roads, bridges, levees and water systems – are going to slip into a state of such disrepair that it takes little to push them beyond the breaking point. When you massively cut taxes so that you don’t have money to spend on much of anything besides the police and the military, this is what happens.” What is being revealed in the current pandemic crisis is the underlying plague of </w:t>
      </w:r>
      <w:r w:rsidRPr="00DF7FAD">
        <w:rPr>
          <w:rStyle w:val="StyleUnderline"/>
          <w:highlight w:val="yellow"/>
        </w:rPr>
        <w:t>neoliberalism</w:t>
      </w:r>
      <w:r>
        <w:t xml:space="preserve"> that </w:t>
      </w:r>
      <w:r w:rsidRPr="00DF7FAD">
        <w:rPr>
          <w:rStyle w:val="Emphasis"/>
          <w:highlight w:val="yellow"/>
        </w:rPr>
        <w:t>has dominated the global economy</w:t>
      </w:r>
      <w:r>
        <w:t xml:space="preserve"> for the last 40 years, though increasingly brandished as a badge of honor by fascist politicians, such as Trump, Brazilian President Jair Bolsonaro, Indian Prime Minister Narendra Modi, and others. Ruling-class corruption is also readily visible in a bailout package which, as Rob Urie observes, amounts to “Bailouts for the Rich, the Virus for the Rest of Us.” He writes: “In an economy where the richest 1% takes all the gains while the poor and working class haven’t seen a raise in four decades, it is the rich who will reap the benefits while workers get sick and die. It is finance capitalism that is being bailed out when it should have suffocated under its own weight in 2009.” What is being revealed in </w:t>
      </w:r>
      <w:r w:rsidRPr="00DF7FAD">
        <w:rPr>
          <w:rStyle w:val="StyleUnderline"/>
          <w:highlight w:val="yellow"/>
        </w:rPr>
        <w:t>this looming pandemic is an unabashed resurgence of fascist politics</w:t>
      </w:r>
      <w:r>
        <w:t xml:space="preserve"> with its history of grotesque inequalities, </w:t>
      </w:r>
      <w:r w:rsidRPr="00DF7FAD">
        <w:rPr>
          <w:rStyle w:val="StyleUnderline"/>
          <w:highlight w:val="yellow"/>
        </w:rPr>
        <w:t>disposability</w:t>
      </w:r>
      <w:r>
        <w:t xml:space="preserve">, unadulterated cruelty </w:t>
      </w:r>
      <w:r w:rsidRPr="00DF7FAD">
        <w:rPr>
          <w:rStyle w:val="StyleUnderline"/>
          <w:highlight w:val="yellow"/>
        </w:rPr>
        <w:t>and regressive policies</w:t>
      </w:r>
      <w:r>
        <w:t xml:space="preserve">. The latter neoliberal rudiments have a long legacy in the United States and have returned with revenge under the Trump administration. </w:t>
      </w:r>
      <w:r w:rsidRPr="00DF7FAD">
        <w:rPr>
          <w:rStyle w:val="StyleUnderline"/>
          <w:highlight w:val="yellow"/>
        </w:rPr>
        <w:t>Neoliberal fascism signals a resurgence of a terror that bears an eerie echo to</w:t>
      </w:r>
      <w:r>
        <w:t xml:space="preserve"> the racial cleansing and embrace of eugenics that marked </w:t>
      </w:r>
      <w:r w:rsidRPr="00DF7FAD">
        <w:rPr>
          <w:rStyle w:val="Emphasis"/>
          <w:highlight w:val="yellow"/>
        </w:rPr>
        <w:t>the purification policies of the Hitler regime and made the concentration camp the endpoint of fascism</w:t>
      </w:r>
      <w:r>
        <w:t>. This was also policy designed to reboot the economy in a time of crisis.</w:t>
      </w:r>
    </w:p>
    <w:p w14:paraId="757ADF7C" w14:textId="640577BB" w:rsidR="005A3424" w:rsidRDefault="005A3424" w:rsidP="005A3424"/>
    <w:p w14:paraId="28509918" w14:textId="66D6887B" w:rsidR="00394EBB" w:rsidRDefault="00394EBB" w:rsidP="00394EBB">
      <w:pPr>
        <w:pStyle w:val="Heading3"/>
      </w:pPr>
      <w:r>
        <w:t>2NC – Generic</w:t>
      </w:r>
    </w:p>
    <w:p w14:paraId="72FF09E3" w14:textId="77777777" w:rsidR="00394EBB" w:rsidRPr="00701556" w:rsidRDefault="00394EBB" w:rsidP="00394EBB">
      <w:pPr>
        <w:pStyle w:val="Heading4"/>
      </w:pPr>
      <w:r w:rsidRPr="00701556">
        <w:t>Neoliberalism makes extinction inevitable</w:t>
      </w:r>
    </w:p>
    <w:p w14:paraId="3D2B33A4" w14:textId="77777777" w:rsidR="00394EBB" w:rsidRDefault="00394EBB" w:rsidP="00394EBB">
      <w:r>
        <w:rPr>
          <w:rStyle w:val="Style13ptBold"/>
        </w:rPr>
        <w:t xml:space="preserve">Robinson </w:t>
      </w:r>
      <w:r w:rsidRPr="004A7997">
        <w:rPr>
          <w:rStyle w:val="Style13ptBold"/>
        </w:rPr>
        <w:t>14</w:t>
      </w:r>
      <w:r w:rsidRPr="00205C26">
        <w:t xml:space="preserve"> </w:t>
      </w:r>
    </w:p>
    <w:p w14:paraId="3D68DCE4" w14:textId="77777777" w:rsidR="00394EBB" w:rsidRPr="00F10B9B" w:rsidRDefault="00394EBB" w:rsidP="00394EBB">
      <w:pPr>
        <w:rPr>
          <w:sz w:val="16"/>
        </w:rPr>
      </w:pPr>
      <w:r w:rsidRPr="00205C26">
        <w:t>William I.</w:t>
      </w:r>
      <w:r>
        <w:t xml:space="preserve">, </w:t>
      </w:r>
      <w:r w:rsidRPr="00205C26">
        <w:t>Professor of Sociology, Global and International Studies, and Latin American Studies, @ UC-Santa Barbara</w:t>
      </w:r>
      <w:r>
        <w:t xml:space="preserve">, </w:t>
      </w:r>
      <w:r w:rsidRPr="00205C26">
        <w:rPr>
          <w:i/>
          <w:iCs/>
          <w:u w:val="single"/>
        </w:rPr>
        <w:t>“Global Capitalism: Crisis of Humanity and the Specter of 21st Century Fascism”</w:t>
      </w:r>
      <w:r>
        <w:t>,</w:t>
      </w:r>
      <w:r w:rsidRPr="00205C26">
        <w:t xml:space="preserve"> The World Financial Review</w:t>
      </w:r>
      <w:r>
        <w:t xml:space="preserve"> </w:t>
      </w:r>
    </w:p>
    <w:p w14:paraId="7AEEE726" w14:textId="77777777" w:rsidR="00394EBB" w:rsidRPr="00F10B9B" w:rsidRDefault="00394EBB" w:rsidP="00394EBB">
      <w:pPr>
        <w:rPr>
          <w:sz w:val="16"/>
        </w:rPr>
      </w:pPr>
      <w:r w:rsidRPr="00F10B9B">
        <w:rPr>
          <w:sz w:val="16"/>
        </w:rPr>
        <w:t xml:space="preserve">Cyclical, Structural, and Systemic Crises </w:t>
      </w:r>
    </w:p>
    <w:p w14:paraId="3A269238" w14:textId="77777777" w:rsidR="00394EBB" w:rsidRPr="00F10B9B" w:rsidRDefault="00394EBB" w:rsidP="00394EBB">
      <w:pPr>
        <w:rPr>
          <w:sz w:val="16"/>
        </w:rPr>
      </w:pPr>
      <w:r w:rsidRPr="00F10B9B">
        <w:rPr>
          <w:sz w:val="16"/>
        </w:rPr>
        <w:t xml:space="preserve">Hence my concept of global crisis is broader than financial. </w:t>
      </w:r>
      <w:r w:rsidRPr="00767665">
        <w:rPr>
          <w:rStyle w:val="StyleUnderline"/>
        </w:rPr>
        <w:t>There are multiple and mutually constitutive dimensions – economic, social, political, cultural, ideological and ecological</w:t>
      </w:r>
      <w:r w:rsidRPr="00AB6219">
        <w:rPr>
          <w:rStyle w:val="StyleUnderline"/>
        </w:rPr>
        <w:t>, not to mention the existential crisis</w:t>
      </w:r>
      <w:r w:rsidRPr="006803C8">
        <w:rPr>
          <w:rStyle w:val="StyleUnderline"/>
        </w:rPr>
        <w:t xml:space="preserve"> of our consciousness</w:t>
      </w:r>
      <w:r w:rsidRPr="00F10B9B">
        <w:rPr>
          <w:sz w:val="16"/>
        </w:rPr>
        <w:t xml:space="preserve">, values and very being. There is a crisis of social polarisation, that is, of </w:t>
      </w:r>
      <w:r w:rsidRPr="00F10B9B">
        <w:rPr>
          <w:i/>
          <w:iCs/>
          <w:sz w:val="16"/>
        </w:rPr>
        <w:t xml:space="preserve">social reproduction. </w:t>
      </w:r>
      <w:r w:rsidRPr="006803C8">
        <w:rPr>
          <w:rStyle w:val="StyleUnderline"/>
        </w:rPr>
        <w:t>The system cannot meet the needs</w:t>
      </w:r>
      <w:r w:rsidRPr="00F10B9B">
        <w:rPr>
          <w:sz w:val="16"/>
        </w:rPr>
        <w:t xml:space="preserve"> or assure the survival </w:t>
      </w:r>
      <w:r w:rsidRPr="006803C8">
        <w:rPr>
          <w:rStyle w:val="StyleUnderline"/>
        </w:rPr>
        <w:t>of millions of people</w:t>
      </w:r>
      <w:r w:rsidRPr="00F10B9B">
        <w:rPr>
          <w:sz w:val="16"/>
        </w:rPr>
        <w:t xml:space="preserve">, perhaps a majority of humanity. There are crises of state legitimacy and political authority, or of </w:t>
      </w:r>
      <w:r w:rsidRPr="00F10B9B">
        <w:rPr>
          <w:i/>
          <w:iCs/>
          <w:sz w:val="16"/>
        </w:rPr>
        <w:t xml:space="preserve">hegemony </w:t>
      </w:r>
      <w:r w:rsidRPr="00F10B9B">
        <w:rPr>
          <w:sz w:val="16"/>
        </w:rPr>
        <w:t xml:space="preserve">and </w:t>
      </w:r>
      <w:r w:rsidRPr="00F10B9B">
        <w:rPr>
          <w:i/>
          <w:iCs/>
          <w:sz w:val="16"/>
        </w:rPr>
        <w:t xml:space="preserve">domination. </w:t>
      </w:r>
      <w:r w:rsidRPr="00F10B9B">
        <w:rPr>
          <w:sz w:val="16"/>
        </w:rPr>
        <w:t xml:space="preserve">National states face spiraling crises of legitimacy as they fail to meet the social grievances of local working and popular classes experiencing downward mobility, unemployment, heightened insecurity and greater hardships. </w:t>
      </w:r>
      <w:r w:rsidRPr="00DF7FAD">
        <w:rPr>
          <w:rStyle w:val="StyleUnderline"/>
          <w:highlight w:val="yellow"/>
        </w:rPr>
        <w:t>The legitimacy of the system has increasingly been called into question by</w:t>
      </w:r>
      <w:r w:rsidRPr="00AB6219">
        <w:rPr>
          <w:rStyle w:val="StyleUnderline"/>
        </w:rPr>
        <w:t xml:space="preserve"> millions</w:t>
      </w:r>
      <w:r w:rsidRPr="00AB6219">
        <w:rPr>
          <w:sz w:val="16"/>
        </w:rPr>
        <w:t xml:space="preserve">, </w:t>
      </w:r>
      <w:r w:rsidRPr="00AB6219">
        <w:rPr>
          <w:rStyle w:val="StyleUnderline"/>
        </w:rPr>
        <w:t>perhaps</w:t>
      </w:r>
      <w:r w:rsidRPr="00F10B9B">
        <w:rPr>
          <w:sz w:val="16"/>
        </w:rPr>
        <w:t xml:space="preserve"> even </w:t>
      </w:r>
      <w:r w:rsidRPr="00DF7FAD">
        <w:rPr>
          <w:rStyle w:val="StyleUnderline"/>
          <w:highlight w:val="yellow"/>
        </w:rPr>
        <w:t>billions</w:t>
      </w:r>
      <w:r w:rsidRPr="00F10B9B">
        <w:rPr>
          <w:sz w:val="16"/>
        </w:rPr>
        <w:t xml:space="preserve">, of people around the world, </w:t>
      </w:r>
      <w:r w:rsidRPr="00DF7FAD">
        <w:rPr>
          <w:rStyle w:val="StyleUnderline"/>
          <w:highlight w:val="yellow"/>
        </w:rPr>
        <w:t>and is facing</w:t>
      </w:r>
      <w:r w:rsidRPr="00212173">
        <w:t xml:space="preserve"> </w:t>
      </w:r>
      <w:r w:rsidRPr="00DF7FAD">
        <w:rPr>
          <w:rStyle w:val="Emphasis"/>
          <w:highlight w:val="yellow"/>
        </w:rPr>
        <w:t>expanded counter-hegemonic challenges</w:t>
      </w:r>
      <w:r w:rsidRPr="00241285">
        <w:t>.</w:t>
      </w:r>
      <w:r w:rsidRPr="00F10B9B">
        <w:rPr>
          <w:sz w:val="16"/>
        </w:rPr>
        <w:t xml:space="preserve"> Global elites have been unable counter this erosion of the system’s authority in the face of worldwide pressures for a global moral economy. </w:t>
      </w:r>
      <w:r w:rsidRPr="006803C8">
        <w:rPr>
          <w:rStyle w:val="StyleUnderline"/>
        </w:rPr>
        <w:t xml:space="preserve">And </w:t>
      </w:r>
      <w:r w:rsidRPr="00AB6219">
        <w:rPr>
          <w:rStyle w:val="StyleUnderline"/>
        </w:rPr>
        <w:t>a canopy that envelops all these dimensions is</w:t>
      </w:r>
      <w:r w:rsidRPr="006803C8">
        <w:rPr>
          <w:rStyle w:val="StyleUnderline"/>
        </w:rPr>
        <w:t xml:space="preserve"> a crisis of sustainability rooted in</w:t>
      </w:r>
      <w:r w:rsidRPr="00F10B9B">
        <w:rPr>
          <w:sz w:val="16"/>
        </w:rPr>
        <w:t xml:space="preserve"> an ecological holocaust that has already begun, expressed in </w:t>
      </w:r>
      <w:r w:rsidRPr="00DF7FAD">
        <w:rPr>
          <w:rStyle w:val="StyleUnderline"/>
          <w:highlight w:val="yellow"/>
        </w:rPr>
        <w:t>climate change and the</w:t>
      </w:r>
      <w:r w:rsidRPr="00C0388A">
        <w:t xml:space="preserve"> </w:t>
      </w:r>
      <w:r w:rsidRPr="00DF7FAD">
        <w:rPr>
          <w:rStyle w:val="Emphasis"/>
          <w:highlight w:val="yellow"/>
        </w:rPr>
        <w:t>impending collapse of centralised agricultural systems</w:t>
      </w:r>
      <w:r w:rsidRPr="00F10B9B">
        <w:rPr>
          <w:sz w:val="16"/>
        </w:rPr>
        <w:t xml:space="preserve"> in several regions of the world, among other indicators. By </w:t>
      </w:r>
      <w:r w:rsidRPr="00AB6219">
        <w:rPr>
          <w:rStyle w:val="StyleUnderline"/>
        </w:rPr>
        <w:t>a crisis of humanity</w:t>
      </w:r>
      <w:r w:rsidRPr="00F10B9B">
        <w:rPr>
          <w:i/>
          <w:iCs/>
          <w:sz w:val="16"/>
        </w:rPr>
        <w:t xml:space="preserve"> </w:t>
      </w:r>
      <w:r w:rsidRPr="00F10B9B">
        <w:rPr>
          <w:sz w:val="16"/>
        </w:rPr>
        <w:t xml:space="preserve">I mean a crisis that is approaching systemic proportions, </w:t>
      </w:r>
      <w:r w:rsidRPr="00DF7FAD">
        <w:rPr>
          <w:rStyle w:val="StyleUnderline"/>
          <w:highlight w:val="yellow"/>
        </w:rPr>
        <w:t>threatening the ability of billions of people to survive</w:t>
      </w:r>
      <w:r w:rsidRPr="00AD6333">
        <w:rPr>
          <w:rStyle w:val="StyleUnderline"/>
        </w:rPr>
        <w:t>, and</w:t>
      </w:r>
      <w:r w:rsidRPr="00AB6219">
        <w:rPr>
          <w:rStyle w:val="StyleUnderline"/>
        </w:rPr>
        <w:t xml:space="preserve"> raising the specter of a collapse of </w:t>
      </w:r>
      <w:r w:rsidRPr="00D927C5">
        <w:rPr>
          <w:rStyle w:val="StyleUnderline"/>
        </w:rPr>
        <w:t>world civilisation</w:t>
      </w:r>
      <w:r w:rsidRPr="00F10B9B">
        <w:rPr>
          <w:sz w:val="16"/>
        </w:rPr>
        <w:t xml:space="preserve"> and degeneration into a new “Dark Ages.”2 </w:t>
      </w:r>
    </w:p>
    <w:p w14:paraId="74C43A18" w14:textId="77777777" w:rsidR="00394EBB" w:rsidRPr="00F10B9B" w:rsidRDefault="00394EBB" w:rsidP="00394EBB">
      <w:pPr>
        <w:rPr>
          <w:sz w:val="16"/>
        </w:rPr>
      </w:pPr>
      <w:r w:rsidRPr="00F10B9B">
        <w:rPr>
          <w:sz w:val="16"/>
        </w:rPr>
        <w:t xml:space="preserve">This crisis of humanity shares a number of aspects with earlier structural crises but there are also several features unique to the present: </w:t>
      </w:r>
    </w:p>
    <w:p w14:paraId="26F59D10" w14:textId="77777777" w:rsidR="00394EBB" w:rsidRPr="00F10B9B" w:rsidRDefault="00394EBB" w:rsidP="00394EBB">
      <w:pPr>
        <w:rPr>
          <w:sz w:val="16"/>
        </w:rPr>
      </w:pPr>
      <w:r w:rsidRPr="00F10B9B">
        <w:rPr>
          <w:sz w:val="16"/>
        </w:rPr>
        <w:t xml:space="preserve">1. </w:t>
      </w:r>
      <w:r w:rsidRPr="00DF7FAD">
        <w:rPr>
          <w:rStyle w:val="Emphasis"/>
          <w:highlight w:val="yellow"/>
        </w:rPr>
        <w:t>The system is fast reaching the ecological limits</w:t>
      </w:r>
      <w:r w:rsidRPr="00767665">
        <w:t xml:space="preserve"> </w:t>
      </w:r>
      <w:r w:rsidRPr="00AB6219">
        <w:rPr>
          <w:rStyle w:val="StyleUnderline"/>
        </w:rPr>
        <w:t xml:space="preserve">of its reproduction. </w:t>
      </w:r>
      <w:r w:rsidRPr="00A84E11">
        <w:rPr>
          <w:rStyle w:val="StyleUnderline"/>
        </w:rPr>
        <w:t>Global capitalism now</w:t>
      </w:r>
      <w:r w:rsidRPr="006803C8">
        <w:rPr>
          <w:rStyle w:val="StyleUnderline"/>
        </w:rPr>
        <w:t xml:space="preserve"> couples human and natural history in such a way as </w:t>
      </w:r>
      <w:r w:rsidRPr="00D927C5">
        <w:rPr>
          <w:rStyle w:val="StyleUnderline"/>
        </w:rPr>
        <w:t>to threaten to bring about</w:t>
      </w:r>
      <w:r w:rsidRPr="006803C8">
        <w:rPr>
          <w:rStyle w:val="StyleUnderline"/>
        </w:rPr>
        <w:t xml:space="preserve"> what would be </w:t>
      </w:r>
      <w:r w:rsidRPr="00DF7FAD">
        <w:rPr>
          <w:rStyle w:val="StyleUnderline"/>
          <w:highlight w:val="yellow"/>
        </w:rPr>
        <w:t>the sixth mass extinction</w:t>
      </w:r>
      <w:r w:rsidRPr="00F10B9B">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AB6219">
        <w:rPr>
          <w:rStyle w:val="StyleUnderline"/>
        </w:rPr>
        <w:t>there are nine</w:t>
      </w:r>
      <w:r w:rsidRPr="00AB6219">
        <w:t xml:space="preserve"> “</w:t>
      </w:r>
      <w:r w:rsidRPr="00DF7FAD">
        <w:rPr>
          <w:rStyle w:val="StyleUnderline"/>
          <w:highlight w:val="yellow"/>
        </w:rPr>
        <w:t>planetary boundaries</w:t>
      </w:r>
      <w:r w:rsidRPr="00AB6219">
        <w:t xml:space="preserve">” </w:t>
      </w:r>
      <w:r w:rsidRPr="00AB6219">
        <w:rPr>
          <w:rStyle w:val="StyleUnderline"/>
        </w:rPr>
        <w:t>crucial to maintaining an earth system environment</w:t>
      </w:r>
      <w:r w:rsidRPr="006803C8">
        <w:rPr>
          <w:rStyle w:val="StyleUnderline"/>
        </w:rPr>
        <w:t xml:space="preserve"> in which humans can exist</w:t>
      </w:r>
      <w:r w:rsidRPr="00F10B9B">
        <w:rPr>
          <w:rStyle w:val="StyleUnderline"/>
        </w:rPr>
        <w:t xml:space="preserve">, </w:t>
      </w:r>
      <w:r w:rsidRPr="00AB6219">
        <w:rPr>
          <w:rStyle w:val="Emphasis"/>
        </w:rPr>
        <w:t xml:space="preserve">four of which </w:t>
      </w:r>
      <w:r w:rsidRPr="00DF7FAD">
        <w:rPr>
          <w:rStyle w:val="Emphasis"/>
          <w:highlight w:val="yellow"/>
        </w:rPr>
        <w:t>are experiencing</w:t>
      </w:r>
      <w:r w:rsidRPr="00F10B9B">
        <w:rPr>
          <w:sz w:val="16"/>
        </w:rPr>
        <w:t xml:space="preserve"> at this time </w:t>
      </w:r>
      <w:r w:rsidRPr="00AB6219">
        <w:rPr>
          <w:rStyle w:val="Emphasis"/>
        </w:rPr>
        <w:t xml:space="preserve">the onset of </w:t>
      </w:r>
      <w:r w:rsidRPr="00DF7FAD">
        <w:rPr>
          <w:rStyle w:val="Emphasis"/>
          <w:highlight w:val="yellow"/>
        </w:rPr>
        <w:t>irreversible</w:t>
      </w:r>
      <w:r w:rsidRPr="00AB6219">
        <w:rPr>
          <w:rStyle w:val="Emphasis"/>
        </w:rPr>
        <w:t xml:space="preserve"> environmental </w:t>
      </w:r>
      <w:r w:rsidRPr="00DF7FAD">
        <w:rPr>
          <w:rStyle w:val="Emphasis"/>
          <w:highlight w:val="yellow"/>
        </w:rPr>
        <w:t>degradation</w:t>
      </w:r>
      <w:r w:rsidRPr="00AB6219">
        <w:t xml:space="preserve"> </w:t>
      </w:r>
      <w:r w:rsidRPr="00AB6219">
        <w:rPr>
          <w:rStyle w:val="StyleUnderline"/>
        </w:rPr>
        <w:t>and three of which</w:t>
      </w:r>
      <w:r w:rsidRPr="00AB6219">
        <w:rPr>
          <w:sz w:val="16"/>
        </w:rPr>
        <w:t xml:space="preserve"> (</w:t>
      </w:r>
      <w:r w:rsidRPr="00D927C5">
        <w:rPr>
          <w:rStyle w:val="StyleUnderline"/>
        </w:rPr>
        <w:t>climate change</w:t>
      </w:r>
      <w:r w:rsidRPr="00D927C5">
        <w:rPr>
          <w:sz w:val="16"/>
        </w:rPr>
        <w:t xml:space="preserve">, the </w:t>
      </w:r>
      <w:r w:rsidRPr="00D927C5">
        <w:rPr>
          <w:rStyle w:val="StyleUnderline"/>
        </w:rPr>
        <w:t>nitrogen cycle</w:t>
      </w:r>
      <w:r w:rsidRPr="00D927C5">
        <w:rPr>
          <w:sz w:val="16"/>
        </w:rPr>
        <w:t xml:space="preserve">, </w:t>
      </w:r>
      <w:r w:rsidRPr="00D927C5">
        <w:rPr>
          <w:rStyle w:val="StyleUnderline"/>
        </w:rPr>
        <w:t>and biodiversity loss)</w:t>
      </w:r>
      <w:r w:rsidRPr="00AB6219">
        <w:rPr>
          <w:sz w:val="16"/>
        </w:rPr>
        <w:t xml:space="preserve"> </w:t>
      </w:r>
      <w:r w:rsidRPr="00AB6219">
        <w:rPr>
          <w:rStyle w:val="StyleUnderline"/>
        </w:rPr>
        <w:t>are at “tipping points</w:t>
      </w:r>
      <w:r w:rsidRPr="00F10B9B">
        <w:rPr>
          <w:sz w:val="16"/>
        </w:rPr>
        <w:t xml:space="preserve">,” meaning that these processes have already crossed their planetary boundaries. </w:t>
      </w:r>
    </w:p>
    <w:p w14:paraId="3797297B" w14:textId="77777777" w:rsidR="00394EBB" w:rsidRPr="00F10B9B" w:rsidRDefault="00394EBB" w:rsidP="00394EBB">
      <w:pPr>
        <w:rPr>
          <w:sz w:val="16"/>
        </w:rPr>
      </w:pPr>
      <w:r w:rsidRPr="00F10B9B">
        <w:rPr>
          <w:sz w:val="16"/>
        </w:rPr>
        <w:t xml:space="preserve">2. </w:t>
      </w:r>
      <w:r w:rsidRPr="00DF7FAD">
        <w:rPr>
          <w:rStyle w:val="Emphasis"/>
          <w:highlight w:val="yellow"/>
        </w:rPr>
        <w:t>The magnitude of the means of violence and</w:t>
      </w:r>
      <w:r w:rsidRPr="00F10B9B">
        <w:rPr>
          <w:sz w:val="16"/>
        </w:rPr>
        <w:t xml:space="preserve"> social </w:t>
      </w:r>
      <w:r w:rsidRPr="00DF7FAD">
        <w:rPr>
          <w:rStyle w:val="Emphasis"/>
          <w:highlight w:val="yellow"/>
        </w:rPr>
        <w:t>control is unprecedented</w:t>
      </w:r>
      <w:r w:rsidRPr="00AB6219">
        <w:t xml:space="preserve">, </w:t>
      </w:r>
      <w:r w:rsidRPr="006803C8">
        <w:rPr>
          <w:rStyle w:val="StyleUnderline"/>
        </w:rPr>
        <w:t xml:space="preserve">as is the </w:t>
      </w:r>
      <w:r w:rsidRPr="00C0388A">
        <w:rPr>
          <w:rStyle w:val="StyleUnderline"/>
        </w:rPr>
        <w:t>concentration of the means of global communication and symbolic production</w:t>
      </w:r>
      <w:r w:rsidRPr="00F10B9B">
        <w:rPr>
          <w:sz w:val="16"/>
        </w:rPr>
        <w:t xml:space="preserve"> and circulation in the hands of a very few powerful groups. </w:t>
      </w:r>
      <w:r w:rsidRPr="00DF7FAD">
        <w:rPr>
          <w:rStyle w:val="StyleUnderline"/>
          <w:highlight w:val="yellow"/>
        </w:rPr>
        <w:t>Computerised wars</w:t>
      </w:r>
      <w:r w:rsidRPr="00A84E11">
        <w:t xml:space="preserve">, </w:t>
      </w:r>
      <w:r w:rsidRPr="00DF7FAD">
        <w:rPr>
          <w:rStyle w:val="StyleUnderline"/>
          <w:highlight w:val="yellow"/>
        </w:rPr>
        <w:t>drones</w:t>
      </w:r>
      <w:r w:rsidRPr="00A84E11">
        <w:t xml:space="preserve">, </w:t>
      </w:r>
      <w:r w:rsidRPr="00DF7FAD">
        <w:rPr>
          <w:rStyle w:val="StyleUnderline"/>
          <w:highlight w:val="yellow"/>
        </w:rPr>
        <w:t>bunker-buster bombs</w:t>
      </w:r>
      <w:r w:rsidRPr="00AB6219">
        <w:t xml:space="preserve">, </w:t>
      </w:r>
      <w:r w:rsidRPr="006803C8">
        <w:rPr>
          <w:rStyle w:val="StyleUnderline"/>
        </w:rPr>
        <w:t>star wars</w:t>
      </w:r>
      <w:r w:rsidRPr="00F10B9B">
        <w:rPr>
          <w:sz w:val="16"/>
        </w:rPr>
        <w:t xml:space="preserve">, and so forth, </w:t>
      </w:r>
      <w:r w:rsidRPr="00767665">
        <w:rPr>
          <w:rStyle w:val="StyleUnderline"/>
        </w:rPr>
        <w:t>have changed the face of warfare</w:t>
      </w:r>
      <w:r w:rsidRPr="00767665">
        <w:t xml:space="preserve">. </w:t>
      </w:r>
      <w:r w:rsidRPr="00DF7FAD">
        <w:rPr>
          <w:rStyle w:val="Emphasis"/>
          <w:highlight w:val="yellow"/>
        </w:rPr>
        <w:t>Warfare has become normalised and sanitised</w:t>
      </w:r>
      <w:r w:rsidRPr="00A84E11">
        <w:t xml:space="preserve"> </w:t>
      </w:r>
      <w:r w:rsidRPr="006803C8">
        <w:rPr>
          <w:rStyle w:val="StyleUnderline"/>
        </w:rPr>
        <w:t>for those not directly at the receiving end of armed aggression.</w:t>
      </w:r>
      <w:r w:rsidRPr="00F10B9B">
        <w:rPr>
          <w:sz w:val="16"/>
        </w:rPr>
        <w:t xml:space="preserve"> At the same time we have arrived at the </w:t>
      </w:r>
      <w:r w:rsidRPr="00445A44">
        <w:rPr>
          <w:rStyle w:val="Emphasis"/>
        </w:rPr>
        <w:t>panoptical surveillance society</w:t>
      </w:r>
      <w:r w:rsidRPr="00F10B9B">
        <w:rPr>
          <w:sz w:val="16"/>
        </w:rPr>
        <w:t xml:space="preserve"> and the age of thought control </w:t>
      </w:r>
      <w:r w:rsidRPr="00445A44">
        <w:rPr>
          <w:rStyle w:val="StyleUnderline"/>
        </w:rPr>
        <w:t>by those who control global flows of communication</w:t>
      </w:r>
      <w:r w:rsidRPr="00F10B9B">
        <w:rPr>
          <w:sz w:val="16"/>
        </w:rPr>
        <w:t xml:space="preserve">, images and symbolic production. The world of Edward Snowden is the world of George Orwell; </w:t>
      </w:r>
      <w:r w:rsidRPr="00F10B9B">
        <w:rPr>
          <w:i/>
          <w:iCs/>
          <w:sz w:val="16"/>
        </w:rPr>
        <w:t xml:space="preserve">1984 has arrived; </w:t>
      </w:r>
    </w:p>
    <w:p w14:paraId="3D1F3624" w14:textId="77777777" w:rsidR="00394EBB" w:rsidRPr="00F10B9B" w:rsidRDefault="00394EBB" w:rsidP="00394EBB">
      <w:pPr>
        <w:rPr>
          <w:sz w:val="16"/>
        </w:rPr>
      </w:pPr>
      <w:r w:rsidRPr="00F10B9B">
        <w:rPr>
          <w:sz w:val="16"/>
        </w:rPr>
        <w:t xml:space="preserve">3. </w:t>
      </w:r>
      <w:r w:rsidRPr="00212173">
        <w:rPr>
          <w:rStyle w:val="StyleUnderline"/>
        </w:rPr>
        <w:t>Capitalism is reaching apparent limits to its extensive expansion</w:t>
      </w:r>
      <w:r w:rsidRPr="00F10B9B">
        <w:rPr>
          <w:rStyle w:val="StyleUnderline"/>
        </w:rPr>
        <w:t>.</w:t>
      </w:r>
      <w:r w:rsidRPr="006803C8">
        <w:rPr>
          <w:rStyle w:val="StyleUnderline"/>
        </w:rPr>
        <w:t xml:space="preserve"> There are no longer any new territories of significance that can be integrated into world capitalism, de-ruralisation is now well advanced, and the commodification of the countryside and of pre- and non-capitalist spaces has intensified</w:t>
      </w:r>
      <w:r w:rsidRPr="00F10B9B">
        <w:rPr>
          <w:sz w:val="16"/>
        </w:rPr>
        <w:t xml:space="preserve">, that is, converted in hot-house fashion into spaces of capital, so that </w:t>
      </w:r>
      <w:r w:rsidRPr="00F10B9B">
        <w:rPr>
          <w:i/>
          <w:iCs/>
          <w:sz w:val="16"/>
        </w:rPr>
        <w:t xml:space="preserve">intensive </w:t>
      </w:r>
      <w:r w:rsidRPr="00F10B9B">
        <w:rPr>
          <w:sz w:val="16"/>
        </w:rPr>
        <w:t xml:space="preserve">expansion is reaching depths never before seen. </w:t>
      </w:r>
      <w:r w:rsidRPr="00DF7FAD">
        <w:rPr>
          <w:rStyle w:val="Emphasis"/>
          <w:highlight w:val="yellow"/>
        </w:rPr>
        <w:t>Capitalism must continually expand or collapse</w:t>
      </w:r>
      <w:r w:rsidRPr="00D927C5">
        <w:rPr>
          <w:rStyle w:val="StyleUnderline"/>
        </w:rPr>
        <w:t>.</w:t>
      </w:r>
      <w:r w:rsidRPr="00F10B9B">
        <w:rPr>
          <w:sz w:val="16"/>
        </w:rPr>
        <w:t xml:space="preserve"> How or where will it now expand? </w:t>
      </w:r>
    </w:p>
    <w:p w14:paraId="716CD07A" w14:textId="77777777" w:rsidR="00394EBB" w:rsidRPr="00F10B9B" w:rsidRDefault="00394EBB" w:rsidP="00394EBB">
      <w:pPr>
        <w:rPr>
          <w:sz w:val="16"/>
        </w:rPr>
      </w:pPr>
      <w:r w:rsidRPr="00F10B9B">
        <w:rPr>
          <w:sz w:val="16"/>
        </w:rPr>
        <w:t xml:space="preserve">4. </w:t>
      </w:r>
      <w:r w:rsidRPr="00AB6219">
        <w:rPr>
          <w:rStyle w:val="StyleUnderline"/>
        </w:rPr>
        <w:t xml:space="preserve">There is the rise of </w:t>
      </w:r>
      <w:r w:rsidRPr="00DF7FAD">
        <w:rPr>
          <w:rStyle w:val="StyleUnderline"/>
          <w:highlight w:val="yellow"/>
        </w:rPr>
        <w:t>a vast surplus population</w:t>
      </w:r>
      <w:r w:rsidRPr="006803C8">
        <w:rPr>
          <w:rStyle w:val="StyleUnderline"/>
        </w:rPr>
        <w:t xml:space="preserve"> inhabiting a “planet of slums,”</w:t>
      </w:r>
      <w:r w:rsidRPr="00F10B9B">
        <w:rPr>
          <w:sz w:val="16"/>
        </w:rPr>
        <w:t xml:space="preserve">4 </w:t>
      </w:r>
      <w:r w:rsidRPr="00DF7FAD">
        <w:rPr>
          <w:rStyle w:val="Emphasis"/>
          <w:highlight w:val="yellow"/>
        </w:rPr>
        <w:t>alienated from the productive economy</w:t>
      </w:r>
      <w:r w:rsidRPr="00767665">
        <w:t xml:space="preserve">, </w:t>
      </w:r>
      <w:r w:rsidRPr="006803C8">
        <w:rPr>
          <w:rStyle w:val="StyleUnderline"/>
        </w:rPr>
        <w:t xml:space="preserve">thrown into the margins, and </w:t>
      </w:r>
      <w:r w:rsidRPr="00445A44">
        <w:rPr>
          <w:rStyle w:val="StyleUnderline"/>
        </w:rPr>
        <w:t xml:space="preserve">subject to sophisticated </w:t>
      </w:r>
      <w:r w:rsidRPr="00DF7FAD">
        <w:rPr>
          <w:rStyle w:val="StyleUnderline"/>
          <w:highlight w:val="yellow"/>
        </w:rPr>
        <w:t>systems of social control and</w:t>
      </w:r>
      <w:r w:rsidRPr="00212173">
        <w:rPr>
          <w:sz w:val="16"/>
        </w:rPr>
        <w:t xml:space="preserve"> to</w:t>
      </w:r>
      <w:r w:rsidRPr="00212173">
        <w:t xml:space="preserve"> </w:t>
      </w:r>
      <w:r w:rsidRPr="00DF7FAD">
        <w:rPr>
          <w:rStyle w:val="StyleUnderline"/>
          <w:highlight w:val="yellow"/>
        </w:rPr>
        <w:t>destruction</w:t>
      </w:r>
      <w:r w:rsidRPr="003777A8">
        <w:t xml:space="preserve"> -</w:t>
      </w:r>
      <w:r w:rsidRPr="006803C8">
        <w:rPr>
          <w:rStyle w:val="StyleUnderline"/>
        </w:rPr>
        <w:t xml:space="preserve"> to </w:t>
      </w:r>
      <w:r w:rsidRPr="00DF7FAD">
        <w:rPr>
          <w:rStyle w:val="StyleUnderline"/>
          <w:highlight w:val="yellow"/>
        </w:rPr>
        <w:t>a mortal cycle of dispossession-exploitation-exclusion</w:t>
      </w:r>
      <w:r w:rsidRPr="00DA450B">
        <w:t xml:space="preserve">. </w:t>
      </w:r>
      <w:r w:rsidRPr="00DA450B">
        <w:rPr>
          <w:rStyle w:val="StyleUnderline"/>
        </w:rPr>
        <w:t>This includes prison-industrial and immigrant-detention complexes, omnipresent policing, militarised gentrification</w:t>
      </w:r>
      <w:r w:rsidRPr="00DA450B">
        <w:rPr>
          <w:sz w:val="16"/>
        </w:rPr>
        <w:t>, and so on;</w:t>
      </w:r>
      <w:r w:rsidRPr="00F10B9B">
        <w:rPr>
          <w:sz w:val="16"/>
        </w:rPr>
        <w:t xml:space="preserve"> </w:t>
      </w:r>
    </w:p>
    <w:p w14:paraId="7686CA82" w14:textId="77777777" w:rsidR="00394EBB" w:rsidRPr="00F10B9B" w:rsidRDefault="00394EBB" w:rsidP="00394EBB">
      <w:pPr>
        <w:rPr>
          <w:sz w:val="16"/>
        </w:rPr>
      </w:pPr>
      <w:r w:rsidRPr="00F10B9B">
        <w:rPr>
          <w:sz w:val="16"/>
        </w:rPr>
        <w:t xml:space="preserve">5. </w:t>
      </w:r>
      <w:r w:rsidRPr="006803C8">
        <w:rPr>
          <w:rStyle w:val="StyleUnderline"/>
        </w:rPr>
        <w:t>There is a disjuncture between a globalising economy and a nation-state based system of political authority.</w:t>
      </w:r>
      <w:r w:rsidRPr="00F10B9B">
        <w:rPr>
          <w:sz w:val="16"/>
        </w:rPr>
        <w:t xml:space="preserve"> </w:t>
      </w:r>
      <w:r w:rsidRPr="00DF7FAD">
        <w:rPr>
          <w:rStyle w:val="Emphasis"/>
          <w:highlight w:val="yellow"/>
        </w:rPr>
        <w:t>Transnational state apparatuses</w:t>
      </w:r>
      <w:r w:rsidRPr="00F10B9B">
        <w:rPr>
          <w:sz w:val="16"/>
        </w:rPr>
        <w:t xml:space="preserve"> are incipient and </w:t>
      </w:r>
      <w:r w:rsidRPr="00DF7FAD">
        <w:rPr>
          <w:rStyle w:val="Emphasis"/>
          <w:highlight w:val="yellow"/>
        </w:rPr>
        <w:t>have not been able to play the role of</w:t>
      </w:r>
      <w:r w:rsidRPr="00F10B9B">
        <w:rPr>
          <w:sz w:val="16"/>
        </w:rPr>
        <w:t xml:space="preserve"> what social scientists refer to as a </w:t>
      </w:r>
      <w:r w:rsidRPr="00767665">
        <w:t>“</w:t>
      </w:r>
      <w:r w:rsidRPr="00DF7FAD">
        <w:rPr>
          <w:rStyle w:val="Emphasis"/>
          <w:highlight w:val="yellow"/>
        </w:rPr>
        <w:t>hegemon</w:t>
      </w:r>
      <w:r w:rsidRPr="00F10B9B">
        <w:rPr>
          <w:sz w:val="16"/>
        </w:rPr>
        <w:t xml:space="preserve">,” or a leading nation-state that has enough power and authority to organise and stabilise the system. </w:t>
      </w:r>
      <w:r w:rsidRPr="00DF7FAD">
        <w:rPr>
          <w:rStyle w:val="StyleUnderline"/>
          <w:highlight w:val="yellow"/>
        </w:rPr>
        <w:t>The spread of</w:t>
      </w:r>
      <w:r w:rsidRPr="00F717B9">
        <w:t xml:space="preserve"> </w:t>
      </w:r>
      <w:r w:rsidRPr="00DF7FAD">
        <w:rPr>
          <w:rStyle w:val="Emphasis"/>
          <w:highlight w:val="yellow"/>
        </w:rPr>
        <w:t>w</w:t>
      </w:r>
      <w:r w:rsidRPr="00F717B9">
        <w:rPr>
          <w:sz w:val="12"/>
        </w:rPr>
        <w:t xml:space="preserve">eapons of </w:t>
      </w:r>
      <w:r w:rsidRPr="00DF7FAD">
        <w:rPr>
          <w:rStyle w:val="Emphasis"/>
          <w:highlight w:val="yellow"/>
        </w:rPr>
        <w:t>m</w:t>
      </w:r>
      <w:r w:rsidRPr="00F717B9">
        <w:rPr>
          <w:sz w:val="12"/>
        </w:rPr>
        <w:t>ass</w:t>
      </w:r>
      <w:r w:rsidRPr="00F717B9">
        <w:t xml:space="preserve"> </w:t>
      </w:r>
      <w:r w:rsidRPr="00DF7FAD">
        <w:rPr>
          <w:rStyle w:val="Emphasis"/>
          <w:highlight w:val="yellow"/>
        </w:rPr>
        <w:t>d</w:t>
      </w:r>
      <w:r w:rsidRPr="00F717B9">
        <w:rPr>
          <w:sz w:val="12"/>
        </w:rPr>
        <w:t>estruction</w:t>
      </w:r>
      <w:r w:rsidRPr="00F717B9">
        <w:t xml:space="preserve"> </w:t>
      </w:r>
      <w:r w:rsidRPr="00DF7FAD">
        <w:rPr>
          <w:rStyle w:val="StyleUnderline"/>
          <w:highlight w:val="yellow"/>
        </w:rPr>
        <w:t>and</w:t>
      </w:r>
      <w:r w:rsidRPr="00F717B9">
        <w:rPr>
          <w:rStyle w:val="StyleUnderline"/>
        </w:rPr>
        <w:t xml:space="preserve"> the </w:t>
      </w:r>
      <w:r w:rsidRPr="00A84E11">
        <w:rPr>
          <w:rStyle w:val="StyleUnderline"/>
        </w:rPr>
        <w:t xml:space="preserve">unprecedented </w:t>
      </w:r>
      <w:r w:rsidRPr="00DF7FAD">
        <w:rPr>
          <w:rStyle w:val="StyleUnderline"/>
          <w:highlight w:val="yellow"/>
        </w:rPr>
        <w:t>militarisation of social life</w:t>
      </w:r>
      <w:r w:rsidRPr="006803C8">
        <w:rPr>
          <w:rStyle w:val="StyleUnderline"/>
        </w:rPr>
        <w:t xml:space="preserve"> and conflict across the globe </w:t>
      </w:r>
      <w:r w:rsidRPr="00DF7FAD">
        <w:rPr>
          <w:rStyle w:val="StyleUnderline"/>
          <w:highlight w:val="yellow"/>
        </w:rPr>
        <w:t>makes it hard to</w:t>
      </w:r>
      <w:r w:rsidRPr="00A84E11">
        <w:rPr>
          <w:rStyle w:val="StyleUnderline"/>
        </w:rPr>
        <w:t xml:space="preserve"> imagine that the system can </w:t>
      </w:r>
      <w:r w:rsidRPr="00DF7FAD">
        <w:rPr>
          <w:rStyle w:val="StyleUnderline"/>
          <w:highlight w:val="yellow"/>
        </w:rPr>
        <w:t>come under any stable political authority</w:t>
      </w:r>
      <w:r w:rsidRPr="006803C8">
        <w:rPr>
          <w:rStyle w:val="StyleUnderline"/>
        </w:rPr>
        <w:t xml:space="preserve"> that assures its reproduction. </w:t>
      </w:r>
    </w:p>
    <w:p w14:paraId="2C13D689" w14:textId="77777777" w:rsidR="00394EBB" w:rsidRPr="00F10B9B" w:rsidRDefault="00394EBB" w:rsidP="00394EBB">
      <w:pPr>
        <w:rPr>
          <w:sz w:val="16"/>
        </w:rPr>
      </w:pPr>
      <w:r w:rsidRPr="00F10B9B">
        <w:rPr>
          <w:sz w:val="16"/>
        </w:rPr>
        <w:t xml:space="preserve">Global Police State </w:t>
      </w:r>
    </w:p>
    <w:p w14:paraId="101A229C" w14:textId="77777777" w:rsidR="00394EBB" w:rsidRPr="00F10B9B" w:rsidRDefault="00394EBB" w:rsidP="00394EBB">
      <w:pPr>
        <w:rPr>
          <w:sz w:val="16"/>
        </w:rPr>
      </w:pPr>
      <w:r w:rsidRPr="00F10B9B">
        <w:rPr>
          <w:sz w:val="16"/>
        </w:rPr>
        <w:t xml:space="preserve">How have social and political forces worldwide responded to crisis? The crisis has resulted in a rapid political polarisation in global society. Both right and left-wing forces are ascendant. Three responses seem to be in dispute. </w:t>
      </w:r>
    </w:p>
    <w:p w14:paraId="55AE702B" w14:textId="77777777" w:rsidR="00394EBB" w:rsidRPr="00F10B9B" w:rsidRDefault="00394EBB" w:rsidP="00394EBB">
      <w:pPr>
        <w:rPr>
          <w:sz w:val="16"/>
        </w:rPr>
      </w:pPr>
      <w:r w:rsidRPr="00F10B9B">
        <w:rPr>
          <w:sz w:val="16"/>
        </w:rPr>
        <w:t>One is what we could call “</w:t>
      </w:r>
      <w:r w:rsidRPr="00DF7FAD">
        <w:rPr>
          <w:rStyle w:val="StyleUnderline"/>
          <w:highlight w:val="yellow"/>
        </w:rPr>
        <w:t>reformism from above</w:t>
      </w:r>
      <w:r w:rsidRPr="00F10B9B">
        <w:rPr>
          <w:sz w:val="16"/>
        </w:rPr>
        <w:t xml:space="preserve">.” This elite reformism is </w:t>
      </w:r>
      <w:r w:rsidRPr="00DF7FAD">
        <w:rPr>
          <w:rStyle w:val="StyleUnderline"/>
          <w:highlight w:val="yellow"/>
        </w:rPr>
        <w:t>aimed at stabilising the system</w:t>
      </w:r>
      <w:r w:rsidRPr="00F10B9B">
        <w:rPr>
          <w:sz w:val="16"/>
        </w:rPr>
        <w:t>, at saving the system from i</w:t>
      </w:r>
      <w:r>
        <w:rPr>
          <w:sz w:val="16"/>
        </w:rPr>
        <w:t xml:space="preserve">tself and </w:t>
      </w:r>
      <w:r w:rsidRPr="00DF7FAD">
        <w:rPr>
          <w:rStyle w:val="Emphasis"/>
          <w:highlight w:val="yellow"/>
        </w:rPr>
        <w:t>from more radical responses from below</w:t>
      </w:r>
      <w:r w:rsidRPr="00F10B9B">
        <w:rPr>
          <w:sz w:val="16"/>
        </w:rPr>
        <w:t xml:space="preserve">. Nonetheless, in the years following the 2008 collapse of the global financial system it seems </w:t>
      </w:r>
      <w:r w:rsidRPr="003777A8">
        <w:rPr>
          <w:rStyle w:val="StyleUnderline"/>
        </w:rPr>
        <w:t>these reformers are unable</w:t>
      </w:r>
      <w:r w:rsidRPr="00F10B9B">
        <w:rPr>
          <w:sz w:val="16"/>
        </w:rPr>
        <w:t xml:space="preserve"> (or unwilling) </w:t>
      </w:r>
      <w:r w:rsidRPr="003777A8">
        <w:rPr>
          <w:rStyle w:val="StyleUnderline"/>
        </w:rPr>
        <w:t>to prevail over the power of transnational financial capital</w:t>
      </w:r>
      <w:r w:rsidRPr="00F10B9B">
        <w:rPr>
          <w:sz w:val="16"/>
        </w:rPr>
        <w:t xml:space="preserve">. A second response is popular, </w:t>
      </w:r>
      <w:r w:rsidRPr="003777A8">
        <w:rPr>
          <w:rStyle w:val="Emphasis"/>
        </w:rPr>
        <w:t>grassroots and leftist resistance from below</w:t>
      </w:r>
      <w:r w:rsidRPr="00F10B9B">
        <w:rPr>
          <w:sz w:val="16"/>
        </w:rPr>
        <w:t xml:space="preserve">. </w:t>
      </w:r>
      <w:r w:rsidRPr="00DF7FAD">
        <w:rPr>
          <w:rStyle w:val="StyleUnderline"/>
          <w:highlight w:val="yellow"/>
        </w:rPr>
        <w:t>As social and political conflict escalates</w:t>
      </w:r>
      <w:r w:rsidRPr="00F10B9B">
        <w:rPr>
          <w:sz w:val="16"/>
        </w:rPr>
        <w:t xml:space="preserve"> around the world </w:t>
      </w:r>
      <w:r w:rsidRPr="00DF7FAD">
        <w:rPr>
          <w:rStyle w:val="StyleUnderline"/>
          <w:highlight w:val="yellow"/>
        </w:rPr>
        <w:t>there appears to be a mounting global revolt</w:t>
      </w:r>
      <w:r w:rsidRPr="00F10B9B">
        <w:rPr>
          <w:sz w:val="16"/>
        </w:rPr>
        <w:t xml:space="preserve">. While such resistance appears insurgent in the wake of 2008 it is spread very unevenly across countries and regions and facing many problems and challenges. </w:t>
      </w:r>
    </w:p>
    <w:p w14:paraId="201215FD" w14:textId="77777777" w:rsidR="00394EBB" w:rsidRDefault="00394EBB" w:rsidP="00394EBB">
      <w:r w:rsidRPr="00F10B9B">
        <w:rPr>
          <w:sz w:val="16"/>
        </w:rPr>
        <w:t xml:space="preserve">Yet another response is that I term </w:t>
      </w:r>
      <w:r w:rsidRPr="00F10B9B">
        <w:rPr>
          <w:i/>
          <w:iCs/>
          <w:sz w:val="16"/>
        </w:rPr>
        <w:t>21st century fascism</w:t>
      </w:r>
      <w:r w:rsidRPr="00F10B9B">
        <w:rPr>
          <w:sz w:val="16"/>
        </w:rPr>
        <w:t xml:space="preserve">.5 </w:t>
      </w:r>
      <w:r w:rsidRPr="00DF7FAD">
        <w:rPr>
          <w:rStyle w:val="StyleUnderline"/>
          <w:highlight w:val="yellow"/>
        </w:rPr>
        <w:t>The ultra-right is an insurgent force in many countries</w:t>
      </w:r>
      <w:r w:rsidRPr="00241285">
        <w:rPr>
          <w:rStyle w:val="StyleUnderline"/>
        </w:rPr>
        <w:t>.</w:t>
      </w:r>
      <w:r w:rsidRPr="00241285">
        <w:rPr>
          <w:sz w:val="16"/>
        </w:rPr>
        <w:t xml:space="preserve"> In broad strokes, </w:t>
      </w:r>
      <w:r w:rsidRPr="00241285">
        <w:rPr>
          <w:rStyle w:val="StyleUnderline"/>
        </w:rPr>
        <w:t>this project seeks to fuse reactionary political power with transnational capital and to organise a mass base among</w:t>
      </w:r>
      <w:r w:rsidRPr="00212173">
        <w:rPr>
          <w:rStyle w:val="StyleUnderline"/>
        </w:rPr>
        <w:t xml:space="preserve"> historically </w:t>
      </w:r>
      <w:r w:rsidRPr="00241285">
        <w:rPr>
          <w:rStyle w:val="StyleUnderline"/>
        </w:rPr>
        <w:t>privileged sectors</w:t>
      </w:r>
      <w:r w:rsidRPr="00212173">
        <w:rPr>
          <w:rStyle w:val="StyleUnderline"/>
        </w:rPr>
        <w:t xml:space="preserve"> of the global working class</w:t>
      </w:r>
      <w:r w:rsidRPr="00212173">
        <w:rPr>
          <w:sz w:val="16"/>
        </w:rPr>
        <w:t xml:space="preserve"> – </w:t>
      </w:r>
      <w:r w:rsidRPr="00212173">
        <w:rPr>
          <w:rStyle w:val="StyleUnderline"/>
        </w:rPr>
        <w:t>such as white workers</w:t>
      </w:r>
      <w:r w:rsidRPr="00212173">
        <w:rPr>
          <w:sz w:val="16"/>
        </w:rPr>
        <w:t xml:space="preserve"> in the North and middle layers in the South – </w:t>
      </w:r>
      <w:r w:rsidRPr="00212173">
        <w:rPr>
          <w:rStyle w:val="StyleUnderline"/>
        </w:rPr>
        <w:t xml:space="preserve">that are now experiencing </w:t>
      </w:r>
      <w:r w:rsidRPr="00062E8C">
        <w:rPr>
          <w:rStyle w:val="StyleUnderline"/>
        </w:rPr>
        <w:t>heightened insecurity</w:t>
      </w:r>
      <w:r w:rsidRPr="00212173">
        <w:rPr>
          <w:rStyle w:val="StyleUnderline"/>
        </w:rPr>
        <w:t xml:space="preserve"> and the specter of downward mobility. </w:t>
      </w:r>
      <w:r w:rsidRPr="00DF7FAD">
        <w:rPr>
          <w:rStyle w:val="StyleUnderline"/>
          <w:highlight w:val="yellow"/>
        </w:rPr>
        <w:t>It involves militarism</w:t>
      </w:r>
      <w:r w:rsidRPr="00212173">
        <w:t xml:space="preserve">, </w:t>
      </w:r>
      <w:r w:rsidRPr="00DF7FAD">
        <w:rPr>
          <w:rStyle w:val="Emphasis"/>
          <w:highlight w:val="yellow"/>
        </w:rPr>
        <w:t>extreme masculinisation</w:t>
      </w:r>
      <w:r w:rsidRPr="00212173">
        <w:t xml:space="preserve">, </w:t>
      </w:r>
      <w:r w:rsidRPr="00DF7FAD">
        <w:rPr>
          <w:rStyle w:val="Emphasis"/>
          <w:highlight w:val="yellow"/>
        </w:rPr>
        <w:t>homophobia</w:t>
      </w:r>
      <w:r w:rsidRPr="00062E8C">
        <w:t>,</w:t>
      </w:r>
      <w:r w:rsidRPr="00212173">
        <w:t xml:space="preserve"> </w:t>
      </w:r>
      <w:r w:rsidRPr="00DF7FAD">
        <w:rPr>
          <w:rStyle w:val="Emphasis"/>
          <w:highlight w:val="yellow"/>
        </w:rPr>
        <w:t>racism and racist mobilisations</w:t>
      </w:r>
      <w:r w:rsidRPr="00212173">
        <w:t xml:space="preserve">, </w:t>
      </w:r>
      <w:r w:rsidRPr="00DF7FAD">
        <w:rPr>
          <w:rStyle w:val="Emphasis"/>
          <w:highlight w:val="yellow"/>
        </w:rPr>
        <w:t>including the search for scapegoats</w:t>
      </w:r>
      <w:r w:rsidRPr="00DA450B">
        <w:t>,</w:t>
      </w:r>
      <w:r w:rsidRPr="00AD6333">
        <w:t xml:space="preserve"> </w:t>
      </w:r>
      <w:r w:rsidRPr="006803C8">
        <w:rPr>
          <w:rStyle w:val="StyleUnderline"/>
        </w:rPr>
        <w:t>such as immigrant workers and</w:t>
      </w:r>
      <w:r w:rsidRPr="00F10B9B">
        <w:rPr>
          <w:sz w:val="16"/>
        </w:rPr>
        <w:t xml:space="preserve">, in the West, </w:t>
      </w:r>
      <w:r w:rsidRPr="006803C8">
        <w:rPr>
          <w:rStyle w:val="StyleUnderline"/>
        </w:rPr>
        <w:t xml:space="preserve">Muslims. </w:t>
      </w:r>
      <w:r w:rsidRPr="00A84E11">
        <w:rPr>
          <w:sz w:val="16"/>
        </w:rPr>
        <w:t xml:space="preserve">Twenty-first century fascism evokes mystifying ideologies, often </w:t>
      </w:r>
      <w:r w:rsidRPr="00EE56B8">
        <w:rPr>
          <w:rStyle w:val="StyleUnderline"/>
        </w:rPr>
        <w:t>involving race/culture supremacy</w:t>
      </w:r>
      <w:r w:rsidRPr="00EE56B8">
        <w:rPr>
          <w:sz w:val="16"/>
        </w:rPr>
        <w:t xml:space="preserve"> </w:t>
      </w:r>
      <w:r w:rsidRPr="00EE56B8">
        <w:rPr>
          <w:rStyle w:val="StyleUnderline"/>
        </w:rPr>
        <w:t>and xenophobia</w:t>
      </w:r>
      <w:r w:rsidRPr="00A84E11">
        <w:rPr>
          <w:sz w:val="16"/>
        </w:rPr>
        <w:t xml:space="preserve">, embracing an idealised and mythical past. Neo-fascist culture normalises and glamorises warfare and social violence, indeed, </w:t>
      </w:r>
      <w:r w:rsidRPr="00A84E11">
        <w:rPr>
          <w:rStyle w:val="StyleUnderline"/>
        </w:rPr>
        <w:t>generates a fascination with domination that is portrayed even as heroic</w:t>
      </w:r>
      <w:r w:rsidRPr="00AD6333">
        <w:t>.</w:t>
      </w:r>
    </w:p>
    <w:p w14:paraId="70E241C1" w14:textId="77777777" w:rsidR="00394EBB" w:rsidRDefault="00394EBB" w:rsidP="00394EBB">
      <w:pPr>
        <w:rPr>
          <w:sz w:val="16"/>
        </w:rPr>
      </w:pPr>
      <w:r w:rsidRPr="00DF7FAD">
        <w:rPr>
          <w:rStyle w:val="StyleUnderline"/>
          <w:highlight w:val="yellow"/>
        </w:rPr>
        <w:t>The need for dominant groups</w:t>
      </w:r>
      <w:r w:rsidRPr="00212173">
        <w:rPr>
          <w:sz w:val="16"/>
        </w:rPr>
        <w:t xml:space="preserve"> around the world </w:t>
      </w:r>
      <w:r w:rsidRPr="00DF7FAD">
        <w:rPr>
          <w:rStyle w:val="StyleUnderline"/>
          <w:highlight w:val="yellow"/>
        </w:rPr>
        <w:t>to secure</w:t>
      </w:r>
      <w:r w:rsidRPr="00212173">
        <w:rPr>
          <w:sz w:val="16"/>
        </w:rPr>
        <w:t xml:space="preserve"> widespread, organised mass </w:t>
      </w:r>
      <w:r w:rsidRPr="00DF7FAD">
        <w:rPr>
          <w:rStyle w:val="StyleUnderline"/>
          <w:highlight w:val="yellow"/>
        </w:rPr>
        <w:t>social control</w:t>
      </w:r>
      <w:r w:rsidRPr="00212173">
        <w:rPr>
          <w:rStyle w:val="StyleUnderline"/>
        </w:rPr>
        <w:t xml:space="preserve"> of the world’s surplus population and rebellious forces from below </w:t>
      </w:r>
      <w:r w:rsidRPr="00DF7FAD">
        <w:rPr>
          <w:rStyle w:val="StyleUnderline"/>
          <w:highlight w:val="yellow"/>
        </w:rPr>
        <w:t>gives a</w:t>
      </w:r>
      <w:r w:rsidRPr="00DA450B">
        <w:t xml:space="preserve"> </w:t>
      </w:r>
      <w:r w:rsidRPr="00DF7FAD">
        <w:rPr>
          <w:rStyle w:val="Emphasis"/>
          <w:highlight w:val="yellow"/>
        </w:rPr>
        <w:t>powerful impulse</w:t>
      </w:r>
      <w:r w:rsidRPr="00DF7FAD">
        <w:rPr>
          <w:highlight w:val="yellow"/>
        </w:rPr>
        <w:t xml:space="preserve"> </w:t>
      </w:r>
      <w:r w:rsidRPr="00DF7FAD">
        <w:rPr>
          <w:rStyle w:val="StyleUnderline"/>
          <w:highlight w:val="yellow"/>
        </w:rPr>
        <w:t>to projects of 21st century fascism</w:t>
      </w:r>
      <w:r w:rsidRPr="00212173">
        <w:rPr>
          <w:sz w:val="16"/>
        </w:rPr>
        <w:t xml:space="preserve">. Simply put, the </w:t>
      </w:r>
      <w:r w:rsidRPr="00212173">
        <w:rPr>
          <w:rStyle w:val="StyleUnderline"/>
        </w:rPr>
        <w:t>immense structural inequalities</w:t>
      </w:r>
      <w:r w:rsidRPr="00212173">
        <w:rPr>
          <w:sz w:val="16"/>
        </w:rPr>
        <w:t xml:space="preserve"> of the global political economy </w:t>
      </w:r>
      <w:r w:rsidRPr="00212173">
        <w:rPr>
          <w:rStyle w:val="StyleUnderline"/>
        </w:rPr>
        <w:t>cannot easily be containe</w:t>
      </w:r>
      <w:r>
        <w:rPr>
          <w:rStyle w:val="StyleUnderline"/>
        </w:rPr>
        <w:t xml:space="preserve"> </w:t>
      </w:r>
      <w:r w:rsidRPr="00212173">
        <w:rPr>
          <w:rStyle w:val="StyleUnderline"/>
        </w:rPr>
        <w:t>d</w:t>
      </w:r>
      <w:r w:rsidRPr="003777A8">
        <w:rPr>
          <w:rStyle w:val="StyleUnderline"/>
        </w:rPr>
        <w:t xml:space="preserve"> </w:t>
      </w:r>
      <w:r w:rsidRPr="00294250">
        <w:rPr>
          <w:rStyle w:val="StyleUnderline"/>
        </w:rPr>
        <w:t>through consensual mechanisms of social control</w:t>
      </w:r>
      <w:r w:rsidRPr="00294250">
        <w:rPr>
          <w:sz w:val="16"/>
        </w:rPr>
        <w:t xml:space="preserve">. We have been witnessing transitions from social welfare to social control states around the world. </w:t>
      </w:r>
      <w:r w:rsidRPr="00294250">
        <w:rPr>
          <w:rStyle w:val="StyleUnderline"/>
        </w:rPr>
        <w:t>We have entered a period of great upheavals, momentous changes</w:t>
      </w:r>
      <w:r w:rsidRPr="000C4C82">
        <w:rPr>
          <w:rStyle w:val="StyleUnderline"/>
        </w:rPr>
        <w:t xml:space="preserve"> and uncertainties. </w:t>
      </w:r>
      <w:r w:rsidRPr="00DF7FAD">
        <w:rPr>
          <w:rStyle w:val="StyleUnderline"/>
          <w:highlight w:val="yellow"/>
        </w:rPr>
        <w:t>The</w:t>
      </w:r>
      <w:r w:rsidRPr="00212173">
        <w:t xml:space="preserve"> </w:t>
      </w:r>
      <w:r w:rsidRPr="00DF7FAD">
        <w:rPr>
          <w:rStyle w:val="Emphasis"/>
          <w:highlight w:val="yellow"/>
        </w:rPr>
        <w:t>only viable solution</w:t>
      </w:r>
      <w:r w:rsidRPr="000C4C82">
        <w:rPr>
          <w:sz w:val="16"/>
        </w:rPr>
        <w:t xml:space="preserve"> to the crisis of global capitalism </w:t>
      </w:r>
      <w:r w:rsidRPr="00DF7FAD">
        <w:rPr>
          <w:rStyle w:val="StyleUnderline"/>
          <w:highlight w:val="yellow"/>
        </w:rPr>
        <w:t>is a</w:t>
      </w:r>
      <w:r w:rsidRPr="003777A8">
        <w:t xml:space="preserve"> </w:t>
      </w:r>
      <w:r w:rsidRPr="00DF7FAD">
        <w:rPr>
          <w:rStyle w:val="Emphasis"/>
          <w:highlight w:val="yellow"/>
        </w:rPr>
        <w:t>massive redistribution</w:t>
      </w:r>
      <w:r w:rsidRPr="003777A8">
        <w:t xml:space="preserve"> </w:t>
      </w:r>
      <w:r w:rsidRPr="00DF7FAD">
        <w:rPr>
          <w:rStyle w:val="StyleUnderline"/>
          <w:highlight w:val="yellow"/>
        </w:rPr>
        <w:t>of wealth and power</w:t>
      </w:r>
      <w:r w:rsidRPr="000C4C82">
        <w:rPr>
          <w:rStyle w:val="StyleUnderline"/>
        </w:rPr>
        <w:t xml:space="preserve"> downward towards the poor majority of humanity </w:t>
      </w:r>
      <w:r w:rsidRPr="00DF7FAD">
        <w:rPr>
          <w:rStyle w:val="StyleUnderline"/>
          <w:highlight w:val="yellow"/>
        </w:rPr>
        <w:t>along the lines of a 21st century democratic socialism</w:t>
      </w:r>
      <w:r w:rsidRPr="003777A8">
        <w:t xml:space="preserve">, </w:t>
      </w:r>
      <w:r w:rsidRPr="000C4C82">
        <w:rPr>
          <w:rStyle w:val="StyleUnderline"/>
        </w:rPr>
        <w:t>in which humanity is no longer at war with itself and with nature</w:t>
      </w:r>
      <w:r w:rsidRPr="000C4C82">
        <w:rPr>
          <w:sz w:val="16"/>
        </w:rPr>
        <w:t>.</w:t>
      </w:r>
    </w:p>
    <w:p w14:paraId="4F3ED2B0" w14:textId="77777777" w:rsidR="00394EBB" w:rsidRDefault="00394EBB">
      <w:pPr>
        <w:rPr>
          <w:rFonts w:asciiTheme="minorHAnsi" w:hAnsiTheme="minorHAnsi"/>
        </w:rPr>
      </w:pPr>
    </w:p>
    <w:p w14:paraId="09350276" w14:textId="77777777" w:rsidR="00C3634A" w:rsidRDefault="00C3634A" w:rsidP="00C3634A">
      <w:pPr>
        <w:pStyle w:val="Heading4"/>
      </w:pPr>
      <w:r>
        <w:t>The 1AC promotes a cost saving strategy that reinforces neoliberalism – by situating the aff as a benefit to the economy – the aff reinforces the link between punishment and crime – further mystifying the ability to resolve mass incarceration. Thus the link turns the aff,</w:t>
      </w:r>
    </w:p>
    <w:p w14:paraId="51AC1D8B" w14:textId="77777777" w:rsidR="00C3634A" w:rsidRPr="005A2E8E" w:rsidRDefault="00C3634A" w:rsidP="00C3634A">
      <w:pPr>
        <w:rPr>
          <w:rStyle w:val="Style13ptBold"/>
        </w:rPr>
      </w:pPr>
      <w:r w:rsidRPr="005A2E8E">
        <w:rPr>
          <w:rStyle w:val="Style13ptBold"/>
        </w:rPr>
        <w:t>Gottschalk 15</w:t>
      </w:r>
    </w:p>
    <w:p w14:paraId="52F62B92" w14:textId="77777777" w:rsidR="00C3634A" w:rsidRDefault="00C3634A" w:rsidP="00C3634A">
      <w:r>
        <w:t>6/8, Marie Gottschalk is Professor of Political Science at the University of Pennsylvania and author of Caught,”</w:t>
      </w:r>
      <w:r w:rsidRPr="005A2E8E">
        <w:rPr>
          <w:i/>
          <w:iCs/>
          <w:u w:val="single"/>
        </w:rPr>
        <w:t>The Folly of Neoliberal Prison Reform</w:t>
      </w:r>
      <w:r>
        <w:t xml:space="preserve">”, </w:t>
      </w:r>
      <w:hyperlink r:id="rId19" w:history="1">
        <w:r w:rsidRPr="00A344E7">
          <w:rPr>
            <w:rStyle w:val="Hyperlink"/>
          </w:rPr>
          <w:t>http://bostonreview.net/books-ideas/marie-gottschalk-neoliberal-prison-reform-caught</w:t>
        </w:r>
      </w:hyperlink>
    </w:p>
    <w:p w14:paraId="48F26438" w14:textId="77777777" w:rsidR="00C3634A" w:rsidRDefault="00C3634A" w:rsidP="00C3634A">
      <w:r w:rsidRPr="00DF7FAD">
        <w:rPr>
          <w:rStyle w:val="StyleUnderline"/>
          <w:highlight w:val="yellow"/>
        </w:rPr>
        <w:t xml:space="preserve">Evaluating </w:t>
      </w:r>
      <w:r w:rsidRPr="00CA5833">
        <w:rPr>
          <w:rStyle w:val="StyleUnderline"/>
        </w:rPr>
        <w:t xml:space="preserve">penal </w:t>
      </w:r>
      <w:r w:rsidRPr="00DF7FAD">
        <w:rPr>
          <w:rStyle w:val="StyleUnderline"/>
          <w:highlight w:val="yellow"/>
        </w:rPr>
        <w:t>reforms by</w:t>
      </w:r>
      <w:r w:rsidRPr="00CA5833">
        <w:rPr>
          <w:rStyle w:val="StyleUnderline"/>
        </w:rPr>
        <w:t xml:space="preserve"> vetting them on the </w:t>
      </w:r>
      <w:r w:rsidRPr="00DF7FAD">
        <w:rPr>
          <w:rStyle w:val="StyleUnderline"/>
          <w:highlight w:val="yellow"/>
        </w:rPr>
        <w:t>cost-benefit scales</w:t>
      </w:r>
      <w:r>
        <w:t xml:space="preserve"> to determine whether they reduce crime while </w:t>
      </w:r>
      <w:r w:rsidRPr="00DF7FAD">
        <w:rPr>
          <w:rStyle w:val="StyleUnderline"/>
          <w:highlight w:val="yellow"/>
        </w:rPr>
        <w:t>saving public money reinforces the tight linkage</w:t>
      </w:r>
      <w:r w:rsidRPr="00CA5833">
        <w:rPr>
          <w:rStyle w:val="StyleUnderline"/>
        </w:rPr>
        <w:t xml:space="preserve"> in the public mind </w:t>
      </w:r>
      <w:r w:rsidRPr="00DF7FAD">
        <w:rPr>
          <w:rStyle w:val="Emphasis"/>
          <w:highlight w:val="yellow"/>
        </w:rPr>
        <w:t>between punishment and crime.</w:t>
      </w:r>
      <w:r>
        <w:t xml:space="preserve"> But </w:t>
      </w:r>
      <w:r w:rsidRPr="00DF7FAD">
        <w:rPr>
          <w:rStyle w:val="StyleUnderline"/>
          <w:highlight w:val="yellow"/>
        </w:rPr>
        <w:t>this</w:t>
      </w:r>
      <w:r>
        <w:t xml:space="preserve"> relationship is </w:t>
      </w:r>
      <w:r w:rsidRPr="00DF7FAD">
        <w:rPr>
          <w:rStyle w:val="StyleUnderline"/>
          <w:highlight w:val="yellow"/>
        </w:rPr>
        <w:t>misleading</w:t>
      </w:r>
      <w:r>
        <w:t>. As a 2014 National Research Council paper concludes, “Most studies estimate the crime-reducing effect of incarceration to be small and some report that the size of the effect diminishes with the scale of incarceration.”</w:t>
      </w:r>
    </w:p>
    <w:p w14:paraId="15FB8C91" w14:textId="77777777" w:rsidR="00C3634A" w:rsidRDefault="00C3634A" w:rsidP="00C3634A">
      <w:r>
        <w:t xml:space="preserve">Going deeper, </w:t>
      </w:r>
      <w:r w:rsidRPr="00DF7FAD">
        <w:rPr>
          <w:rStyle w:val="StyleUnderline"/>
          <w:highlight w:val="yellow"/>
        </w:rPr>
        <w:t xml:space="preserve">hitching the movement against mass incarceration to fiscal burden fortifies the </w:t>
      </w:r>
      <w:r w:rsidRPr="00CA5833">
        <w:rPr>
          <w:rStyle w:val="StyleUnderline"/>
        </w:rPr>
        <w:t xml:space="preserve">bipartisan </w:t>
      </w:r>
      <w:r w:rsidRPr="00DF7FAD">
        <w:rPr>
          <w:rStyle w:val="StyleUnderline"/>
          <w:highlight w:val="yellow"/>
        </w:rPr>
        <w:t xml:space="preserve">coalition </w:t>
      </w:r>
      <w:r w:rsidRPr="00CA5833">
        <w:rPr>
          <w:rStyle w:val="StyleUnderline"/>
        </w:rPr>
        <w:t xml:space="preserve">in federal and state government </w:t>
      </w:r>
      <w:r w:rsidRPr="00DF7FAD">
        <w:rPr>
          <w:rStyle w:val="StyleUnderline"/>
          <w:highlight w:val="yellow"/>
        </w:rPr>
        <w:t>that sees eliminating deficits and debt as its top priority</w:t>
      </w:r>
      <w:r>
        <w:t xml:space="preserve">. The zeal </w:t>
      </w:r>
      <w:r w:rsidRPr="00DF7FAD">
        <w:rPr>
          <w:rStyle w:val="StyleUnderline"/>
          <w:highlight w:val="yellow"/>
        </w:rPr>
        <w:t>to cut deficits</w:t>
      </w:r>
      <w:r>
        <w:t xml:space="preserve">, though, </w:t>
      </w:r>
      <w:r w:rsidRPr="00DF7FAD">
        <w:rPr>
          <w:rStyle w:val="StyleUnderline"/>
          <w:highlight w:val="yellow"/>
        </w:rPr>
        <w:t>is in truth a zeal to cut the welfare state</w:t>
      </w:r>
      <w:r>
        <w:t xml:space="preserve">. David Stockman, President Ronald </w:t>
      </w:r>
      <w:r w:rsidRPr="00CA5833">
        <w:rPr>
          <w:rStyle w:val="StyleUnderline"/>
        </w:rPr>
        <w:t>Reagan’s first budget director, admitted as much</w:t>
      </w:r>
      <w:r>
        <w:t xml:space="preserve"> when he explained that the White House strategically wielded deficit hysteria to slash and burn social programs, shrink the government’s role in welfare and other services, and further the cause of privatization. Norquist is the nation’s foremost anti-tax crusader, widely known for his desire to shrink the government “down to the size where we can drown it in the bathtub.”</w:t>
      </w:r>
    </w:p>
    <w:p w14:paraId="6E4C5071" w14:textId="24164219" w:rsidR="00C3634A" w:rsidRDefault="00C3634A" w:rsidP="00C3634A">
      <w:r>
        <w:t xml:space="preserve">But </w:t>
      </w:r>
      <w:r w:rsidRPr="00DF7FAD">
        <w:rPr>
          <w:rStyle w:val="Emphasis"/>
          <w:highlight w:val="yellow"/>
        </w:rPr>
        <w:t>this assault on the welfare state, Social Security, public-sector jobs, health and social services, public schools, and investment in high-crime communities helps to produce the crime that the carceral state was purportedly built to control</w:t>
      </w:r>
      <w:r>
        <w:t xml:space="preserve">. </w:t>
      </w:r>
      <w:r w:rsidRPr="00DF7FAD">
        <w:rPr>
          <w:rStyle w:val="StyleUnderline"/>
          <w:highlight w:val="yellow"/>
        </w:rPr>
        <w:t>Thus there is little reason to believe that</w:t>
      </w:r>
      <w:r>
        <w:t xml:space="preserve"> today’s </w:t>
      </w:r>
      <w:r w:rsidRPr="00DF7FAD">
        <w:rPr>
          <w:rStyle w:val="StyleUnderline"/>
          <w:highlight w:val="yellow"/>
        </w:rPr>
        <w:t>budget-driven reform movement will do much to eliminate sources of crime or the politics that have encouraged mass incarceration</w:t>
      </w:r>
      <w:r>
        <w:t xml:space="preserve"> and the aggressive expansion of the carceral state.</w:t>
      </w:r>
    </w:p>
    <w:p w14:paraId="6529E560" w14:textId="77777777" w:rsidR="00CC6748" w:rsidRDefault="00CC6748" w:rsidP="00CC6748">
      <w:pPr>
        <w:pStyle w:val="Heading3"/>
      </w:pPr>
      <w:r>
        <w:t>2NC – Climate change</w:t>
      </w:r>
    </w:p>
    <w:p w14:paraId="13518159" w14:textId="77777777" w:rsidR="00CC6748" w:rsidRPr="00954A7F" w:rsidRDefault="00CC6748" w:rsidP="00CC6748">
      <w:pPr>
        <w:pStyle w:val="Heading4"/>
      </w:pPr>
      <w:r>
        <w:t xml:space="preserve">Only the alternative can solve climate change.  Neoliberalism fundamentally makes solving climate change </w:t>
      </w:r>
      <w:r w:rsidRPr="00110268">
        <w:rPr>
          <w:u w:val="single"/>
        </w:rPr>
        <w:t>impossible</w:t>
      </w:r>
      <w:r>
        <w:t xml:space="preserve"> – individualism &amp; policy prescriptions cannot effectively</w:t>
      </w:r>
      <w:r w:rsidRPr="00F83AC0">
        <w:t xml:space="preserve"> </w:t>
      </w:r>
      <w:r>
        <w:t>respond.</w:t>
      </w:r>
    </w:p>
    <w:p w14:paraId="38DBF545" w14:textId="77777777" w:rsidR="00CC6748" w:rsidRPr="00110268" w:rsidRDefault="00CC6748" w:rsidP="00CC6748">
      <w:pPr>
        <w:rPr>
          <w:rStyle w:val="Style13ptBold"/>
        </w:rPr>
      </w:pPr>
      <w:r>
        <w:rPr>
          <w:rStyle w:val="Style13ptBold"/>
        </w:rPr>
        <w:t>Randall 18</w:t>
      </w:r>
    </w:p>
    <w:p w14:paraId="695D2BE9" w14:textId="77777777" w:rsidR="00CC6748" w:rsidRDefault="00CC6748" w:rsidP="00CC6748">
      <w:r>
        <w:t>Alex Randall coordinates the Climate and Migration Coalition - a network of refugee and migration NGOs working together on climate-linked migration and displacement. “</w:t>
      </w:r>
      <w:r w:rsidRPr="00F83AC0">
        <w:rPr>
          <w:i/>
          <w:iCs/>
        </w:rPr>
        <w:t>Neoliberalism drives climate breakdown, not human nature</w:t>
      </w:r>
      <w:r>
        <w:t>”, https://www.opendemocracy.net/en/opendemocracyuk/why-new-york-times-is-wrong-about-climate-change/</w:t>
      </w:r>
    </w:p>
    <w:p w14:paraId="366A6D4D" w14:textId="77777777" w:rsidR="00CC6748" w:rsidRDefault="00CC6748" w:rsidP="00CC6748">
      <w:pPr>
        <w:rPr>
          <w:u w:val="single"/>
        </w:rPr>
      </w:pPr>
      <w:r>
        <w:t xml:space="preserve">Many zoos have an exhibit like this: a wall with a hatch, and under the hatch words like “Do you want to see the most dangerous animal in the world?”. Of course everyone does, and before they open the hatch they speculate as to what the animal behind the hatch will be. A lion? A crocodile? However, when you open the hatch there is a mirror, and you see yourself staring back. You are the most dangerous animal in the world. Of course this is nonsense. Not everyone who opens that hatch and sees themselves looking back is equally dangerous. </w:t>
      </w:r>
      <w:r w:rsidRPr="00DF7FAD">
        <w:rPr>
          <w:highlight w:val="yellow"/>
          <w:u w:val="single"/>
        </w:rPr>
        <w:t>We are not all equally responsible for destruction of the world’s ecosystems</w:t>
      </w:r>
      <w:r>
        <w:t xml:space="preserve">. Some humans who open the hatch probably are responsible for a great deal of destruction. Other are not. Many people bear the brunt of someone else's destruction. </w:t>
      </w:r>
      <w:r w:rsidRPr="00954A7F">
        <w:rPr>
          <w:u w:val="single"/>
        </w:rPr>
        <w:t>The idea that all humanity is equally and collectively responsible for climate change –</w:t>
      </w:r>
      <w:r>
        <w:t xml:space="preserve"> or any other environmental or social problem – i</w:t>
      </w:r>
      <w:r w:rsidRPr="00954A7F">
        <w:rPr>
          <w:u w:val="single"/>
        </w:rPr>
        <w:t>s extremely weak</w:t>
      </w:r>
      <w:r>
        <w:t xml:space="preserve">. In a basic and easily calculable way, not everyone is responsible for the same quantity of greenhouse gasses. </w:t>
      </w:r>
      <w:r w:rsidRPr="00954A7F">
        <w:rPr>
          <w:u w:val="single"/>
        </w:rPr>
        <w:t>People in the world’s poorest countries produce roughly one hundredth of the emissions of the richest people in the richest countries</w:t>
      </w:r>
      <w:r>
        <w:t xml:space="preserve">. Through the chance of our births, and the lifestyle we choose we are not all equally responsible for climate change. </w:t>
      </w:r>
      <w:r w:rsidRPr="00954A7F">
        <w:rPr>
          <w:u w:val="single"/>
        </w:rPr>
        <w:t xml:space="preserve">But we are not all equally responsible </w:t>
      </w:r>
      <w:r w:rsidRPr="00DF7FAD">
        <w:rPr>
          <w:highlight w:val="yellow"/>
          <w:u w:val="single"/>
        </w:rPr>
        <w:t>in a</w:t>
      </w:r>
      <w:r w:rsidRPr="00954A7F">
        <w:rPr>
          <w:u w:val="single"/>
        </w:rPr>
        <w:t xml:space="preserve"> more </w:t>
      </w:r>
      <w:r w:rsidRPr="00DF7FAD">
        <w:rPr>
          <w:highlight w:val="yellow"/>
          <w:u w:val="single"/>
        </w:rPr>
        <w:t>fundamental way.</w:t>
      </w:r>
      <w:r w:rsidRPr="00DF7FAD">
        <w:rPr>
          <w:highlight w:val="yellow"/>
        </w:rPr>
        <w:t xml:space="preserve"> </w:t>
      </w:r>
      <w:r w:rsidRPr="00DF7FAD">
        <w:rPr>
          <w:highlight w:val="yellow"/>
          <w:u w:val="single"/>
        </w:rPr>
        <w:t>Some people</w:t>
      </w:r>
      <w:r>
        <w:t xml:space="preserve"> through the power they wield, </w:t>
      </w:r>
      <w:r w:rsidRPr="00DF7FAD">
        <w:rPr>
          <w:highlight w:val="yellow"/>
          <w:u w:val="single"/>
        </w:rPr>
        <w:t>have stood in the way of halting climate change</w:t>
      </w:r>
      <w:r>
        <w:t xml:space="preserve">. </w:t>
      </w:r>
      <w:r w:rsidRPr="00954A7F">
        <w:rPr>
          <w:u w:val="single"/>
        </w:rPr>
        <w:t>Not because they were stubborn or incompetent</w:t>
      </w:r>
      <w:r>
        <w:t xml:space="preserve"> or failed to understand the seriousness. </w:t>
      </w:r>
      <w:r w:rsidRPr="00954A7F">
        <w:rPr>
          <w:b/>
          <w:bCs/>
          <w:u w:val="single"/>
        </w:rPr>
        <w:t xml:space="preserve">But </w:t>
      </w:r>
      <w:r w:rsidRPr="00DF7FAD">
        <w:rPr>
          <w:b/>
          <w:bCs/>
          <w:highlight w:val="yellow"/>
          <w:u w:val="single"/>
        </w:rPr>
        <w:t>because they acted in pursuit of a fundamental re-organising of our economies</w:t>
      </w:r>
      <w:r>
        <w:t xml:space="preserve"> during the 1970s and 80s. And </w:t>
      </w:r>
      <w:r w:rsidRPr="00DF7FAD">
        <w:rPr>
          <w:highlight w:val="yellow"/>
          <w:u w:val="single"/>
        </w:rPr>
        <w:t>this shake-up militated against the</w:t>
      </w:r>
      <w:r w:rsidRPr="00954A7F">
        <w:rPr>
          <w:u w:val="single"/>
        </w:rPr>
        <w:t xml:space="preserve"> kinds of </w:t>
      </w:r>
      <w:r w:rsidRPr="00DF7FAD">
        <w:rPr>
          <w:highlight w:val="yellow"/>
          <w:u w:val="single"/>
        </w:rPr>
        <w:t>policies</w:t>
      </w:r>
      <w:r w:rsidRPr="00954A7F">
        <w:rPr>
          <w:u w:val="single"/>
        </w:rPr>
        <w:t xml:space="preserve"> and government intervention </w:t>
      </w:r>
      <w:r w:rsidRPr="00DF7FAD">
        <w:rPr>
          <w:highlight w:val="yellow"/>
          <w:u w:val="single"/>
        </w:rPr>
        <w:t>that might have halted</w:t>
      </w:r>
      <w:r>
        <w:t xml:space="preserve"> – or at least slowed – </w:t>
      </w:r>
      <w:r w:rsidRPr="00DF7FAD">
        <w:rPr>
          <w:highlight w:val="yellow"/>
          <w:u w:val="single"/>
        </w:rPr>
        <w:t>climate change</w:t>
      </w:r>
      <w:r>
        <w:t xml:space="preserve">. This is the point that is missed in ‘Losing Earth’, the New York Times’ 30,000 word feature on climate change. The piece charts the failure of the US government to act on climate change between 1979 and 1989. During this period we knew enough about the issue to act, but didn’t. The piece sets out to explain this failure. ‘Losing Earth’ presents the failure as one of political tragedy. Politicians and policy makers simply couldn't agree. Not because of the undue influence of lobbyists, but because – as humans and politicians – they could not look far enough into the future. They could not take political risks now, in return for the long term safety of the planet. As humans we cannot engage with complex long term problems. We favour short term comfort over long term safety, even when this is illogical. Our political systems are set up to favour short term political wins. Our politicians think only as far ahead as the next election. This failure to stop climate change was no one’s fault, ‘Losing Earth’ argues. It happened because we’re human, and because our electoral systems aren’t geared up for this kind of problem. But is this really why the US didn’t act on climate change during the 1980s? The late 70s and 80s were also a time when the economies of most developed countries underwent a fundamental restructuring. Since the end of the Second World War the economies of Europe and the US had been growing steadily. Ordinary people had been taking home and ever growing slice of this new economic growth. In the US, unionised workforces were consistently negotiating better pay and conditions. In Europe people also began to see the benefits of nationalised healthcare and house building. The very richest people in society had also been getting richer as developed economies grew. But the slice of the pie they were keeping was shrinking. In 1940 the wealthiest 0.1% kept about 20% of all the money earned. While the poorest 90% (almost everyone) kept about the same. By the mid 70s the slice kept by the 0.1% had dipped to around 7%, while the slice kept by the 90% had climbed to over 30%. The US economy was still vastly unequal, but it was becoming more equal. Many working people were gaining, at the expense of very rich. We should not pretend that the gains of working people were evenly shared. These figures disguise cruel inequalities amongst the 90% shaped by race, religion, gender and geography. </w:t>
      </w:r>
      <w:r w:rsidRPr="00954A7F">
        <w:rPr>
          <w:u w:val="single"/>
        </w:rPr>
        <w:t>By the middle of the 1970s it was clear to the wealthiest in society that something had to change</w:t>
      </w:r>
      <w:r>
        <w:t>. More and more of the spoils of economic growth were going into the pockets of ordinary people. Across the Western world, governments were taxing growing profits and spending them on housing, healthcare and education – mainly for the benefit or ordinary people</w:t>
      </w:r>
      <w:r w:rsidRPr="00954A7F">
        <w:rPr>
          <w:u w:val="single"/>
        </w:rPr>
        <w:t>. The economy,</w:t>
      </w:r>
      <w:r>
        <w:t xml:space="preserve"> and people’s expectations of it, </w:t>
      </w:r>
      <w:r w:rsidRPr="00954A7F">
        <w:rPr>
          <w:u w:val="single"/>
        </w:rPr>
        <w:t>needed a shake up</w:t>
      </w:r>
      <w:r>
        <w:t xml:space="preserve">. Crucially, a shake up that reversed the growing trend of economic equality. A shake up which would return the 0.1% to the position they had been in during the 1930s and 40s when they were keeping a much greater cut of the all the money that was earned. To do this they turned to a collection of political ideas that had been largely ignored since their formation in the 1920s. </w:t>
      </w:r>
      <w:r w:rsidRPr="00954A7F">
        <w:rPr>
          <w:u w:val="single"/>
        </w:rPr>
        <w:t xml:space="preserve">These ideas and the economies shaped by them have come known as neoliberalism. </w:t>
      </w:r>
      <w:r>
        <w:t xml:space="preserve">These ideas held that </w:t>
      </w:r>
      <w:r w:rsidRPr="00954A7F">
        <w:rPr>
          <w:u w:val="single"/>
        </w:rPr>
        <w:t xml:space="preserve">the role of the state should shrink. Government – neoliberals believed – stood in the way of prosperity. </w:t>
      </w:r>
      <w:r>
        <w:t xml:space="preserve">The size of the state should be reduced, the number of people on the public payroll should go down. </w:t>
      </w:r>
      <w:r w:rsidRPr="00DF7FAD">
        <w:rPr>
          <w:highlight w:val="yellow"/>
          <w:u w:val="single"/>
        </w:rPr>
        <w:t>Areas that had been the domain of government</w:t>
      </w:r>
      <w:r w:rsidRPr="00954A7F">
        <w:rPr>
          <w:u w:val="single"/>
        </w:rPr>
        <w:t xml:space="preserve"> – healthcare, house building, transport, energy – </w:t>
      </w:r>
      <w:r w:rsidRPr="00DF7FAD">
        <w:rPr>
          <w:highlight w:val="yellow"/>
          <w:u w:val="single"/>
        </w:rPr>
        <w:t>should no longer be</w:t>
      </w:r>
      <w:r>
        <w:t xml:space="preserve">. Instead </w:t>
      </w:r>
      <w:r w:rsidRPr="00DF7FAD">
        <w:rPr>
          <w:highlight w:val="yellow"/>
          <w:u w:val="single"/>
        </w:rPr>
        <w:t>these should become the domain of private enterprise.</w:t>
      </w:r>
      <w:r w:rsidRPr="00954A7F">
        <w:rPr>
          <w:u w:val="single"/>
        </w:rPr>
        <w:t xml:space="preserve"> Markets should decide what receives investment and what does not.</w:t>
      </w:r>
      <w:r>
        <w:t xml:space="preserve"> If there is demand (say) for new energy generation then the price of electricity should provide the signal for power companies to build it and profit from doing so. The government should step back and let the market decide what happens. In addition, regulation and corporate taxes of all kinds should be stripped back. This – they argued – would drive more investment. Environmental regulation controlling pollution simply prevented businesses providing energy to people cheaply, they argued. </w:t>
      </w:r>
      <w:r w:rsidRPr="00DF7FAD">
        <w:rPr>
          <w:highlight w:val="yellow"/>
          <w:u w:val="single"/>
        </w:rPr>
        <w:t>Taxes on polluting substances did the same.</w:t>
      </w:r>
      <w:r w:rsidRPr="00954A7F">
        <w:rPr>
          <w:u w:val="single"/>
        </w:rPr>
        <w:t xml:space="preserve"> Stripping these away </w:t>
      </w:r>
      <w:r>
        <w:t xml:space="preserve">– they argued – </w:t>
      </w:r>
      <w:r w:rsidRPr="00954A7F">
        <w:rPr>
          <w:u w:val="single"/>
        </w:rPr>
        <w:t>would give people what they wanted.</w:t>
      </w:r>
      <w:r>
        <w:t xml:space="preserve"> In place of regulation the proposed consumer choice. </w:t>
      </w:r>
      <w:r w:rsidRPr="00954A7F">
        <w:rPr>
          <w:u w:val="single"/>
        </w:rPr>
        <w:t>If people wanted non-polluting products – if that mattered to them – they would pay extra for them. And businesses would respond to this demand by providing them.</w:t>
      </w:r>
      <w:r>
        <w:t xml:space="preserve"> The ideology and the practice of neoliberalism were not always consistent. While the ideology demanded the withdrawal of the state, many private businesses continued to demand (and receive) vast government subsidies. </w:t>
      </w:r>
      <w:r w:rsidRPr="00954A7F">
        <w:rPr>
          <w:u w:val="single"/>
        </w:rPr>
        <w:t xml:space="preserve">In the US during the 1980s </w:t>
      </w:r>
      <w:r w:rsidRPr="00DF7FAD">
        <w:rPr>
          <w:highlight w:val="yellow"/>
          <w:u w:val="single"/>
        </w:rPr>
        <w:t>the government continued to sponsor billions of dollars worth of research into fossil fuel extraction</w:t>
      </w:r>
      <w:r>
        <w:t xml:space="preserve">. For an introduction to the rise of neoliberalism these podcasts are very good. The impact of these changes on the overall economy was also well understood by those who proposed them. As responsibility for infrastructure, energy, housing and the other usual domains of the state – moved to the private sector so did the money. These became new areas in which to make profit. The lack of regulation, lower taxes and subsidies meant making these profits was easier. The wealthiest 0.1% began to see their share of the society’s wealth increasing. Starting around 1974 the economy swung around in favour of the richest. Their slice of all the money earned began to climb, while the slice taken home by the 90% began to fall. This trend has continued until now. In the US levels of income inequality have returned to where they were before the Second World War. This was the drive behind this vast shake up, and it worked. The reshaping of the US economy took place during the period covered by ‘Losing Earth’. It was during the decade – 1979 to 1989 – that neoliberalism truly entered the political mainstream. </w:t>
      </w:r>
      <w:r w:rsidRPr="00DF7FAD">
        <w:rPr>
          <w:highlight w:val="yellow"/>
          <w:u w:val="single"/>
        </w:rPr>
        <w:t xml:space="preserve">In order to address climate change </w:t>
      </w:r>
      <w:r w:rsidRPr="00954A7F">
        <w:rPr>
          <w:u w:val="single"/>
        </w:rPr>
        <w:t>the U</w:t>
      </w:r>
      <w:r w:rsidRPr="00954A7F">
        <w:t>S</w:t>
      </w:r>
      <w:r>
        <w:t xml:space="preserve"> (</w:t>
      </w:r>
      <w:r w:rsidRPr="00954A7F">
        <w:rPr>
          <w:u w:val="single"/>
        </w:rPr>
        <w:t xml:space="preserve">and other </w:t>
      </w:r>
      <w:r w:rsidRPr="00DF7FAD">
        <w:rPr>
          <w:highlight w:val="yellow"/>
          <w:u w:val="single"/>
        </w:rPr>
        <w:t>nations</w:t>
      </w:r>
      <w:r>
        <w:t xml:space="preserve">) </w:t>
      </w:r>
      <w:r w:rsidRPr="00DF7FAD">
        <w:rPr>
          <w:highlight w:val="yellow"/>
          <w:u w:val="single"/>
        </w:rPr>
        <w:t xml:space="preserve">needed to do things that </w:t>
      </w:r>
      <w:r w:rsidRPr="00DF7FAD">
        <w:rPr>
          <w:b/>
          <w:bCs/>
          <w:highlight w:val="yellow"/>
          <w:u w:val="single"/>
        </w:rPr>
        <w:t>were no longer politically possible</w:t>
      </w:r>
      <w:r w:rsidRPr="00954A7F">
        <w:rPr>
          <w:b/>
          <w:bCs/>
          <w:u w:val="single"/>
        </w:rPr>
        <w:t xml:space="preserve">. </w:t>
      </w:r>
      <w:r w:rsidRPr="00DF7FAD">
        <w:rPr>
          <w:highlight w:val="yellow"/>
          <w:u w:val="single"/>
        </w:rPr>
        <w:t>Fossil fuels needed to be taxed</w:t>
      </w:r>
      <w:r w:rsidRPr="00954A7F">
        <w:rPr>
          <w:u w:val="single"/>
        </w:rPr>
        <w:t xml:space="preserve"> in order to reduce their consumption. </w:t>
      </w:r>
      <w:r w:rsidRPr="00DF7FAD">
        <w:rPr>
          <w:highlight w:val="yellow"/>
          <w:u w:val="single"/>
        </w:rPr>
        <w:t>Carbon emissions needed to be</w:t>
      </w:r>
      <w:r w:rsidRPr="00954A7F">
        <w:rPr>
          <w:u w:val="single"/>
        </w:rPr>
        <w:t xml:space="preserve"> taxed, or </w:t>
      </w:r>
      <w:r w:rsidRPr="00DF7FAD">
        <w:rPr>
          <w:highlight w:val="yellow"/>
          <w:u w:val="single"/>
        </w:rPr>
        <w:t>capped</w:t>
      </w:r>
      <w:r w:rsidRPr="00954A7F">
        <w:rPr>
          <w:u w:val="single"/>
        </w:rPr>
        <w:t xml:space="preserve">. </w:t>
      </w:r>
      <w:r w:rsidRPr="00DF7FAD">
        <w:rPr>
          <w:highlight w:val="yellow"/>
          <w:u w:val="single"/>
        </w:rPr>
        <w:t>The government needed to invest heavily in renewable energy</w:t>
      </w:r>
      <w:r w:rsidRPr="00954A7F">
        <w:rPr>
          <w:u w:val="single"/>
        </w:rPr>
        <w:t>.</w:t>
      </w:r>
      <w:r>
        <w:t xml:space="preserve"> Or it needed to force energy companies to do so through legislation. These things might have been possible in previous decades, when governments saw this kind of investment and legislation as their job. But </w:t>
      </w:r>
      <w:r w:rsidRPr="00954A7F">
        <w:rPr>
          <w:u w:val="single"/>
        </w:rPr>
        <w:t xml:space="preserve">in this new neoliberal era, </w:t>
      </w:r>
      <w:r w:rsidRPr="00DF7FAD">
        <w:rPr>
          <w:highlight w:val="yellow"/>
          <w:u w:val="single"/>
        </w:rPr>
        <w:t xml:space="preserve">these kind of interventions were </w:t>
      </w:r>
      <w:r w:rsidRPr="00DF7FAD">
        <w:rPr>
          <w:b/>
          <w:bCs/>
          <w:highlight w:val="yellow"/>
          <w:u w:val="single"/>
        </w:rPr>
        <w:t>impossible</w:t>
      </w:r>
      <w:r>
        <w:t xml:space="preserve"> – especially for the US. So the US government's failure to act was not a political or human accident as ‘Losing Earth’ holds. Rather, </w:t>
      </w:r>
      <w:r w:rsidRPr="00954A7F">
        <w:rPr>
          <w:u w:val="single"/>
        </w:rPr>
        <w:t>the economy of the US had very deliberately been re-shaped. It had been re-shaped in order to return economic advantage to the very wealthies</w:t>
      </w:r>
      <w:r>
        <w:t xml:space="preserve">t people, who had been losing that advantage over several decades. However </w:t>
      </w:r>
      <w:r w:rsidRPr="00954A7F">
        <w:rPr>
          <w:u w:val="single"/>
        </w:rPr>
        <w:t>in doing this, the US government had stripped itself of the tools it needed to address climate change – regulation of polluting businesses, taxation of carbon emissions and state investment in energy alternatives</w:t>
      </w:r>
      <w:r>
        <w:t xml:space="preserve">. We did not lose the earth in the 1980s. Rather, </w:t>
      </w:r>
      <w:r w:rsidRPr="00954A7F">
        <w:rPr>
          <w:u w:val="single"/>
        </w:rPr>
        <w:t>the tools governments needed to act had been taken from them.</w:t>
      </w:r>
    </w:p>
    <w:p w14:paraId="04F27973" w14:textId="77777777" w:rsidR="00CC6748" w:rsidRDefault="00CC6748" w:rsidP="00C3634A"/>
    <w:p w14:paraId="4963ACFB" w14:textId="055AFC1C" w:rsidR="00A11B4A" w:rsidRDefault="00A11B4A" w:rsidP="00A11B4A">
      <w:pPr>
        <w:pStyle w:val="Heading2"/>
      </w:pPr>
      <w:r>
        <w:t>XT – Alt</w:t>
      </w:r>
    </w:p>
    <w:p w14:paraId="4059821A" w14:textId="163C845C" w:rsidR="00A11B4A" w:rsidRDefault="00A11B4A" w:rsidP="00A11B4A">
      <w:pPr>
        <w:pStyle w:val="Heading3"/>
      </w:pPr>
      <w:r>
        <w:t xml:space="preserve">2NC – Generic </w:t>
      </w:r>
    </w:p>
    <w:p w14:paraId="2AAE89ED" w14:textId="1936AA46" w:rsidR="00F404AA" w:rsidRPr="00F404AA" w:rsidRDefault="00F404AA" w:rsidP="00503992">
      <w:pPr>
        <w:pStyle w:val="Heading4"/>
      </w:pPr>
      <w:r>
        <w:t xml:space="preserve">Now is key, failure to reset society locks in neoliberal violence for the future </w:t>
      </w:r>
      <w:r w:rsidR="00503992">
        <w:t>– its try or die for the alt.  There can be no future without the K</w:t>
      </w:r>
    </w:p>
    <w:p w14:paraId="7C1470EB" w14:textId="77777777" w:rsidR="00F404AA" w:rsidRPr="00002E86" w:rsidRDefault="00F404AA" w:rsidP="00F404AA">
      <w:pPr>
        <w:rPr>
          <w:rFonts w:eastAsiaTheme="majorEastAsia" w:cstheme="majorBidi"/>
          <w:b/>
          <w:iCs/>
          <w:sz w:val="26"/>
        </w:rPr>
      </w:pPr>
      <w:r w:rsidRPr="00570A03">
        <w:rPr>
          <w:rStyle w:val="Style13ptBold"/>
        </w:rPr>
        <w:t>Giroux 4/8</w:t>
      </w:r>
      <w:r>
        <w:t>/20</w:t>
      </w:r>
    </w:p>
    <w:p w14:paraId="373CE361" w14:textId="77777777" w:rsidR="00F404AA" w:rsidRDefault="00F404AA" w:rsidP="00F404AA">
      <w:r>
        <w:t>Henry A. Giroux currently is the McMaster University Professor for Scholarship in the Public Interest and The Paulo Freire Distinguished Scholar in Critical Pedagogy. “</w:t>
      </w:r>
      <w:r w:rsidRPr="00570A03">
        <w:rPr>
          <w:i/>
          <w:iCs/>
          <w:u w:val="single"/>
        </w:rPr>
        <w:t>The COVID-19 Pandemic Is Exposing the Plague of Neoliberalism</w:t>
      </w:r>
      <w:r>
        <w:t xml:space="preserve">”, </w:t>
      </w:r>
      <w:hyperlink r:id="rId20" w:history="1">
        <w:r w:rsidRPr="00A344E7">
          <w:rPr>
            <w:rStyle w:val="Hyperlink"/>
          </w:rPr>
          <w:t>https://socialistproject.ca/2020/04/covid19-pandemic-exposing-plague-of-neoliberalism/</w:t>
        </w:r>
      </w:hyperlink>
    </w:p>
    <w:p w14:paraId="5E30C195" w14:textId="77777777" w:rsidR="00F404AA" w:rsidRDefault="00F404AA" w:rsidP="00503992">
      <w:r>
        <w:t xml:space="preserve">At the same time, </w:t>
      </w:r>
      <w:r w:rsidRPr="00DF7FAD">
        <w:rPr>
          <w:rStyle w:val="StyleUnderline"/>
          <w:highlight w:val="yellow"/>
        </w:rPr>
        <w:t>the magnitude of the crisis offers new possibilities</w:t>
      </w:r>
      <w:r>
        <w:t xml:space="preserve"> in which people can begin </w:t>
      </w:r>
      <w:r w:rsidRPr="00DF7FAD">
        <w:rPr>
          <w:rStyle w:val="StyleUnderline"/>
          <w:highlight w:val="yellow"/>
        </w:rPr>
        <w:t>to rethink</w:t>
      </w:r>
      <w:r>
        <w:t xml:space="preserve"> what kind of </w:t>
      </w:r>
      <w:r w:rsidRPr="00DF7FAD">
        <w:rPr>
          <w:rStyle w:val="StyleUnderline"/>
          <w:highlight w:val="yellow"/>
        </w:rPr>
        <w:t>society</w:t>
      </w:r>
      <w:r>
        <w:t xml:space="preserve">, world and future they want to inhabit. </w:t>
      </w:r>
      <w:r w:rsidRPr="00DF7FAD">
        <w:rPr>
          <w:rStyle w:val="StyleUnderline"/>
          <w:highlight w:val="yellow"/>
        </w:rPr>
        <w:t>What we do not want</w:t>
      </w:r>
      <w:r>
        <w:t xml:space="preserve"> to do </w:t>
      </w:r>
      <w:r w:rsidRPr="00DF7FAD">
        <w:rPr>
          <w:rStyle w:val="StyleUnderline"/>
          <w:highlight w:val="yellow"/>
        </w:rPr>
        <w:t>is</w:t>
      </w:r>
      <w:r w:rsidRPr="00F404AA">
        <w:t xml:space="preserve"> to go back to a system that equates democracy and capitalism</w:t>
      </w:r>
      <w:r>
        <w:t xml:space="preserve">. We must move beyond </w:t>
      </w:r>
      <w:r w:rsidRPr="00DF7FAD">
        <w:rPr>
          <w:rStyle w:val="Emphasis"/>
          <w:rFonts w:eastAsiaTheme="majorEastAsia" w:cstheme="majorBidi"/>
          <w:sz w:val="26"/>
          <w:highlight w:val="yellow"/>
        </w:rPr>
        <w:t>modifying the system</w:t>
      </w:r>
      <w:r>
        <w:t xml:space="preserve">, because the current crisis has deeper political and economic roots and demands a complete restructuring of society. David </w:t>
      </w:r>
      <w:r w:rsidRPr="00DF7FAD">
        <w:rPr>
          <w:rStyle w:val="StyleUnderline"/>
          <w:highlight w:val="yellow"/>
        </w:rPr>
        <w:t>Harvey is right</w:t>
      </w:r>
      <w:r>
        <w:t xml:space="preserve"> in arguing that “[</w:t>
      </w:r>
      <w:r w:rsidRPr="00DF7FAD">
        <w:rPr>
          <w:rStyle w:val="StyleUnderline"/>
          <w:highlight w:val="yellow"/>
        </w:rPr>
        <w:t>t]he fundamental problems are actually so deep</w:t>
      </w:r>
      <w:r>
        <w:t xml:space="preserve"> right now </w:t>
      </w:r>
      <w:r w:rsidRPr="00DF7FAD">
        <w:rPr>
          <w:rStyle w:val="Emphasis"/>
          <w:highlight w:val="yellow"/>
        </w:rPr>
        <w:t>that there is no way that we are going to go anywhere without a very strong anti-capitalist movement</w:t>
      </w:r>
      <w:r>
        <w:t>.”</w:t>
      </w:r>
    </w:p>
    <w:p w14:paraId="08EA2B42" w14:textId="77777777" w:rsidR="00F404AA" w:rsidRDefault="00F404AA" w:rsidP="00F404AA">
      <w:r>
        <w:t xml:space="preserve">As the pandemic crisis recedes, </w:t>
      </w:r>
      <w:r w:rsidRPr="00DF7FAD">
        <w:rPr>
          <w:rStyle w:val="Emphasis"/>
          <w:highlight w:val="yellow"/>
        </w:rPr>
        <w:t>we will have to choose between a society that addresses human needs or one in which a survival-of-the-fittest ethos becomes the only organizing principle of society</w:t>
      </w:r>
      <w:r>
        <w:t xml:space="preserve">. </w:t>
      </w:r>
      <w:r w:rsidRPr="00DF7FAD">
        <w:rPr>
          <w:rStyle w:val="StyleUnderline"/>
          <w:highlight w:val="yellow"/>
        </w:rPr>
        <w:t>It is time for new visions</w:t>
      </w:r>
      <w:r>
        <w:t xml:space="preserve">, public transcripts </w:t>
      </w:r>
      <w:r w:rsidRPr="00DF7FAD">
        <w:rPr>
          <w:rStyle w:val="StyleUnderline"/>
          <w:highlight w:val="yellow"/>
        </w:rPr>
        <w:t>and pedagogical narratives to emerge</w:t>
      </w:r>
      <w:r>
        <w:t xml:space="preserve"> about the meaning of politics, solidarity, mass resistance and democracy itself.</w:t>
      </w:r>
    </w:p>
    <w:p w14:paraId="275C2E33" w14:textId="1EF093FD" w:rsidR="00F404AA" w:rsidRDefault="00F404AA" w:rsidP="00F404AA">
      <w:r w:rsidRPr="00DF7FAD">
        <w:rPr>
          <w:rStyle w:val="StyleUnderline"/>
          <w:highlight w:val="yellow"/>
        </w:rPr>
        <w:t>We still have the opportunity to reimagine a world in which the future does not mimic the predatory neoliberal present</w:t>
      </w:r>
      <w:r>
        <w:t xml:space="preserve">. This should be a world that brings together the struggles for justice, emancipation and social equality. </w:t>
      </w:r>
      <w:r w:rsidRPr="00DF7FAD">
        <w:rPr>
          <w:rStyle w:val="StyleUnderline"/>
          <w:highlight w:val="yellow"/>
        </w:rPr>
        <w:t>More urgent than ever is the need to struggle for a world that imagines and acts on the utopian promises of a just and democratic socialist society.</w:t>
      </w:r>
      <w:r>
        <w:t xml:space="preserve"> In the face of the COVID-19 pandemic, matters of criticism, understanding and resistance are elevated into a matter of life or death. </w:t>
      </w:r>
      <w:r w:rsidRPr="00DF7FAD">
        <w:rPr>
          <w:rStyle w:val="StyleUnderline"/>
          <w:highlight w:val="yellow"/>
        </w:rPr>
        <w:t>Resistance is a dire necessity</w:t>
      </w:r>
      <w:r>
        <w:t>.</w:t>
      </w:r>
    </w:p>
    <w:p w14:paraId="0E6A11E0" w14:textId="77777777" w:rsidR="00F404AA" w:rsidRPr="00F404AA" w:rsidRDefault="00F404AA" w:rsidP="00F404AA"/>
    <w:p w14:paraId="1CF67D73" w14:textId="77777777" w:rsidR="00A11B4A" w:rsidRDefault="00A11B4A" w:rsidP="00A11B4A">
      <w:pPr>
        <w:pStyle w:val="Heading4"/>
      </w:pPr>
      <w:r>
        <w:t xml:space="preserve">Extinction is inevitable absent the alternative – only a pedagogical shift can transform society away from neoliberal fascism. </w:t>
      </w:r>
    </w:p>
    <w:p w14:paraId="37377686" w14:textId="77777777" w:rsidR="00A11B4A" w:rsidRPr="00002E86" w:rsidRDefault="00A11B4A" w:rsidP="00A11B4A">
      <w:pPr>
        <w:rPr>
          <w:rFonts w:eastAsiaTheme="majorEastAsia" w:cstheme="majorBidi"/>
          <w:b/>
          <w:iCs/>
          <w:sz w:val="26"/>
        </w:rPr>
      </w:pPr>
      <w:r w:rsidRPr="00570A03">
        <w:rPr>
          <w:rStyle w:val="Style13ptBold"/>
        </w:rPr>
        <w:t>Giroux 4/8</w:t>
      </w:r>
      <w:r>
        <w:t>/20</w:t>
      </w:r>
    </w:p>
    <w:p w14:paraId="65CAD309" w14:textId="77777777" w:rsidR="00A11B4A" w:rsidRDefault="00A11B4A" w:rsidP="00A11B4A">
      <w:r>
        <w:t>Henry A. Giroux currently is the McMaster University Professor for Scholarship in the Public Interest and The Paulo Freire Distinguished Scholar in Critical Pedagogy. “</w:t>
      </w:r>
      <w:r w:rsidRPr="00570A03">
        <w:rPr>
          <w:i/>
          <w:iCs/>
          <w:u w:val="single"/>
        </w:rPr>
        <w:t>The COVID-19 Pandemic Is Exposing the Plague of Neoliberalism</w:t>
      </w:r>
      <w:r>
        <w:t xml:space="preserve">”, </w:t>
      </w:r>
      <w:hyperlink r:id="rId21" w:history="1">
        <w:r w:rsidRPr="00A344E7">
          <w:rPr>
            <w:rStyle w:val="Hyperlink"/>
          </w:rPr>
          <w:t>https://socialistproject.ca/2020/04/covid19-pandemic-exposing-plague-of-neoliberalism/</w:t>
        </w:r>
      </w:hyperlink>
    </w:p>
    <w:p w14:paraId="310EF0BD" w14:textId="77777777" w:rsidR="00A11B4A" w:rsidRPr="00A11B4A" w:rsidRDefault="00A11B4A" w:rsidP="00A11B4A">
      <w:pPr>
        <w:rPr>
          <w:sz w:val="16"/>
        </w:rPr>
      </w:pPr>
      <w:r w:rsidRPr="00A11B4A">
        <w:rPr>
          <w:sz w:val="16"/>
        </w:rPr>
        <w:t xml:space="preserve">We live at a time of </w:t>
      </w:r>
      <w:r w:rsidRPr="00DF7FAD">
        <w:rPr>
          <w:rStyle w:val="StyleUnderline"/>
          <w:highlight w:val="yellow"/>
        </w:rPr>
        <w:t>multiple plagues</w:t>
      </w:r>
      <w:r w:rsidRPr="00A11B4A">
        <w:rPr>
          <w:sz w:val="16"/>
        </w:rPr>
        <w:t xml:space="preserve"> that </w:t>
      </w:r>
      <w:r w:rsidRPr="00DF7FAD">
        <w:rPr>
          <w:rStyle w:val="StyleUnderline"/>
          <w:highlight w:val="yellow"/>
        </w:rPr>
        <w:t>fuel the</w:t>
      </w:r>
      <w:r w:rsidRPr="00A11B4A">
        <w:rPr>
          <w:sz w:val="16"/>
        </w:rPr>
        <w:t xml:space="preserve"> current </w:t>
      </w:r>
      <w:r w:rsidRPr="00DF7FAD">
        <w:rPr>
          <w:rStyle w:val="StyleUnderline"/>
          <w:highlight w:val="yellow"/>
        </w:rPr>
        <w:t>coronavirus epidemic that is engulfing the globe inflicting</w:t>
      </w:r>
      <w:r w:rsidRPr="005A3424">
        <w:rPr>
          <w:rStyle w:val="StyleUnderline"/>
        </w:rPr>
        <w:t xml:space="preserve"> </w:t>
      </w:r>
      <w:r w:rsidRPr="00A11B4A">
        <w:rPr>
          <w:sz w:val="16"/>
        </w:rPr>
        <w:t xml:space="preserve">economic </w:t>
      </w:r>
      <w:r w:rsidRPr="00DF7FAD">
        <w:rPr>
          <w:rStyle w:val="Emphasis"/>
          <w:highlight w:val="yellow"/>
        </w:rPr>
        <w:t>misery, suffering and death</w:t>
      </w:r>
      <w:r w:rsidRPr="00A11B4A">
        <w:rPr>
          <w:sz w:val="16"/>
        </w:rPr>
        <w:t xml:space="preserve"> as they move through societies with the speed of a deadly tornado. </w:t>
      </w:r>
      <w:r w:rsidRPr="00DF7FAD">
        <w:rPr>
          <w:rStyle w:val="StyleUnderline"/>
          <w:highlight w:val="yellow"/>
        </w:rPr>
        <w:t>These include</w:t>
      </w:r>
      <w:r w:rsidRPr="00A11B4A">
        <w:rPr>
          <w:sz w:val="16"/>
        </w:rPr>
        <w:t xml:space="preserve"> the plague of </w:t>
      </w:r>
      <w:r w:rsidRPr="00DF7FAD">
        <w:rPr>
          <w:rStyle w:val="Emphasis"/>
          <w:highlight w:val="yellow"/>
        </w:rPr>
        <w:t>ecological destruction, the degradation of civic culture, the possibility of a nuclear war, and the normalization of</w:t>
      </w:r>
      <w:r w:rsidRPr="00A11B4A">
        <w:rPr>
          <w:sz w:val="16"/>
        </w:rPr>
        <w:t xml:space="preserve"> a brutal culture of </w:t>
      </w:r>
      <w:r w:rsidRPr="00DF7FAD">
        <w:rPr>
          <w:rStyle w:val="Emphasis"/>
          <w:highlight w:val="yellow"/>
        </w:rPr>
        <w:t>cruelty</w:t>
      </w:r>
      <w:r w:rsidRPr="00A11B4A">
        <w:rPr>
          <w:sz w:val="16"/>
        </w:rPr>
        <w:t xml:space="preserve">. Moreover, the plague of neoliberalism has waged a full-scale attack on the welfare state. In doing so, </w:t>
      </w:r>
      <w:r w:rsidRPr="00DF7FAD">
        <w:rPr>
          <w:rStyle w:val="StyleUnderline"/>
          <w:highlight w:val="yellow"/>
        </w:rPr>
        <w:t>it has underfunded and weakened those institutions such as education and the public health sector</w:t>
      </w:r>
      <w:r w:rsidRPr="00A11B4A">
        <w:rPr>
          <w:sz w:val="16"/>
        </w:rPr>
        <w:t>. In addition, it has removed the vast majority of Americans from the power relations and modes of governance that would enable them to deal critically and intelligently with natural disasters, pandemics, and a slew of planetary crises which cannot be addressed by the market. In the midst of this pandemic, the poison of ruling-class power is at the center of the current political, ideological, and medical crisis. Frank Rich gets it right in arguing:</w:t>
      </w:r>
    </w:p>
    <w:p w14:paraId="25364ECA" w14:textId="77777777" w:rsidR="00A11B4A" w:rsidRPr="00A11B4A" w:rsidRDefault="00A11B4A" w:rsidP="00A11B4A">
      <w:pPr>
        <w:rPr>
          <w:sz w:val="16"/>
        </w:rPr>
      </w:pPr>
      <w:r w:rsidRPr="00A11B4A">
        <w:rPr>
          <w:sz w:val="16"/>
        </w:rPr>
        <w:t xml:space="preserve">“… </w:t>
      </w:r>
      <w:r w:rsidRPr="005A3424">
        <w:rPr>
          <w:rStyle w:val="StyleUnderline"/>
        </w:rPr>
        <w:t>the pandemic has revealed in particularly stark terms that the extreme economic inequalities unmasked by the 2008 economic collapse remain unaddressed</w:t>
      </w:r>
      <w:r w:rsidRPr="00A11B4A">
        <w:rPr>
          <w:sz w:val="16"/>
        </w:rPr>
        <w:t>. There’s a titanic dynamic playing out now in real time. Celebrities and the wealthy are first in line for the lifeboats of coronavirus tests. Rupert Murdoch and his family protect their own health while profiting from a news empire that downplayed and outright disputed the threat of coronavirus… As the virus spreads from its current epicenters through the country the grotesque discrepancy between the elites and the have-nots is going to make Parasite look as benign as an episode of Modern Family.”</w:t>
      </w:r>
    </w:p>
    <w:p w14:paraId="2F7963D7" w14:textId="77777777" w:rsidR="00A11B4A" w:rsidRPr="00A11B4A" w:rsidRDefault="00A11B4A" w:rsidP="00A11B4A">
      <w:pPr>
        <w:rPr>
          <w:sz w:val="16"/>
        </w:rPr>
      </w:pPr>
      <w:r w:rsidRPr="00A11B4A">
        <w:rPr>
          <w:sz w:val="16"/>
        </w:rPr>
        <w:t xml:space="preserve">The other plague, among many, is </w:t>
      </w:r>
      <w:r w:rsidRPr="00DF7FAD">
        <w:rPr>
          <w:rStyle w:val="StyleUnderline"/>
          <w:highlight w:val="yellow"/>
        </w:rPr>
        <w:t>the rise of right-wing cultural apparatuses</w:t>
      </w:r>
      <w:r w:rsidRPr="00A11B4A">
        <w:rPr>
          <w:sz w:val="16"/>
        </w:rPr>
        <w:t xml:space="preserve">, such as </w:t>
      </w:r>
      <w:r w:rsidRPr="005A3424">
        <w:rPr>
          <w:rStyle w:val="Emphasis"/>
        </w:rPr>
        <w:t>Fox News and Breitbart</w:t>
      </w:r>
      <w:r w:rsidRPr="00A11B4A">
        <w:rPr>
          <w:sz w:val="16"/>
        </w:rPr>
        <w:t xml:space="preserve"> Media </w:t>
      </w:r>
      <w:r w:rsidRPr="00DF7FAD">
        <w:rPr>
          <w:rStyle w:val="StyleUnderline"/>
          <w:highlight w:val="yellow"/>
        </w:rPr>
        <w:t>in which truth is treated with scorn</w:t>
      </w:r>
      <w:r w:rsidRPr="00A11B4A">
        <w:rPr>
          <w:sz w:val="16"/>
        </w:rPr>
        <w:t>, science viewed as a hindrance and critical thought is maligned as “fake news.” This is a plague of willful ignorance and state-sanctioned civic illiteracy.</w:t>
      </w:r>
    </w:p>
    <w:p w14:paraId="5EF7FB62" w14:textId="77777777" w:rsidR="00A11B4A" w:rsidRPr="00A11B4A" w:rsidRDefault="00A11B4A" w:rsidP="00A11B4A">
      <w:pPr>
        <w:rPr>
          <w:sz w:val="16"/>
        </w:rPr>
      </w:pPr>
      <w:r w:rsidRPr="00A11B4A">
        <w:rPr>
          <w:sz w:val="16"/>
        </w:rPr>
        <w:t xml:space="preserve">Under such circumstances, language at the highest levels of power and among powerful conservative cultural apparatuses operate in the service of denial, lies and violence. </w:t>
      </w:r>
      <w:r w:rsidRPr="00DF7FAD">
        <w:rPr>
          <w:rStyle w:val="StyleUnderline"/>
          <w:highlight w:val="yellow"/>
        </w:rPr>
        <w:t>These media relentlessly push conspiracy theories such as</w:t>
      </w:r>
      <w:r w:rsidRPr="00A11B4A">
        <w:rPr>
          <w:sz w:val="16"/>
        </w:rPr>
        <w:t xml:space="preserve"> the claim that the pandemic is a product of </w:t>
      </w:r>
      <w:r w:rsidRPr="00DF7FAD">
        <w:rPr>
          <w:rStyle w:val="StyleUnderline"/>
          <w:highlight w:val="yellow"/>
        </w:rPr>
        <w:t>the “deep state”</w:t>
      </w:r>
      <w:r w:rsidRPr="00A11B4A">
        <w:rPr>
          <w:sz w:val="16"/>
        </w:rPr>
        <w:t xml:space="preserve"> designed to prevent Trump from being reelected; </w:t>
      </w:r>
      <w:r w:rsidRPr="00DF7FAD">
        <w:rPr>
          <w:rStyle w:val="StyleUnderline"/>
          <w:highlight w:val="yellow"/>
        </w:rPr>
        <w:t>a hoax</w:t>
      </w:r>
      <w:r w:rsidRPr="00A11B4A">
        <w:rPr>
          <w:sz w:val="16"/>
        </w:rPr>
        <w:t xml:space="preserve"> created by the Democratic Party; or a virus that is no less dangerous than the common flu. They have also relentlessly insisted </w:t>
      </w:r>
      <w:r w:rsidRPr="00DF7FAD">
        <w:rPr>
          <w:rStyle w:val="StyleUnderline"/>
          <w:highlight w:val="yellow"/>
        </w:rPr>
        <w:t>that all social problems are a matter of individual responsibility so as to depoliticize the public</w:t>
      </w:r>
      <w:r w:rsidRPr="00A11B4A">
        <w:rPr>
          <w:sz w:val="16"/>
        </w:rPr>
        <w:t xml:space="preserve"> while making them indifferent to the neofascist claim that the government has no responsibility to care for its citizens or that society should not be organized around mutual respect, care, social rights and economic equality.</w:t>
      </w:r>
    </w:p>
    <w:p w14:paraId="6A73B4FE" w14:textId="77777777" w:rsidR="00A11B4A" w:rsidRPr="00A11B4A" w:rsidRDefault="00A11B4A" w:rsidP="00A11B4A">
      <w:pPr>
        <w:rPr>
          <w:sz w:val="16"/>
        </w:rPr>
      </w:pPr>
      <w:r w:rsidRPr="00DF7FAD">
        <w:rPr>
          <w:rStyle w:val="StyleUnderline"/>
          <w:highlight w:val="yellow"/>
        </w:rPr>
        <w:t>The current crisis</w:t>
      </w:r>
      <w:r w:rsidRPr="00A11B4A">
        <w:rPr>
          <w:sz w:val="16"/>
        </w:rPr>
        <w:t xml:space="preserve"> is part of an age </w:t>
      </w:r>
      <w:r w:rsidRPr="00DF7FAD">
        <w:rPr>
          <w:rStyle w:val="StyleUnderline"/>
          <w:highlight w:val="yellow"/>
        </w:rPr>
        <w:t>defined by a pedagogical catastrophe of indifference and a flight from any viable sense of moral responsibility</w:t>
      </w:r>
      <w:r w:rsidRPr="00A11B4A">
        <w:rPr>
          <w:sz w:val="16"/>
        </w:rPr>
        <w:t xml:space="preserve">. This is an age marked by a contempt for weakness, </w:t>
      </w:r>
      <w:r w:rsidRPr="00DF7FAD">
        <w:rPr>
          <w:rStyle w:val="StyleUnderline"/>
          <w:highlight w:val="yellow"/>
        </w:rPr>
        <w:t>as well as rampant racism</w:t>
      </w:r>
      <w:r w:rsidRPr="00A11B4A">
        <w:rPr>
          <w:sz w:val="16"/>
        </w:rPr>
        <w:t xml:space="preserve">, the elevation of emotion over reason, the collapse of civic culture, and an obsession with wealth and self-interest. Under such circumstances, we are in the midst of not simply a political crisis, but also an educational crisis in which matters of power, governance, knowledge and a disdain for truth and evidence have wreaked havoc on the truth and endangered both millions of people and the planet itself. </w:t>
      </w:r>
      <w:r w:rsidRPr="00DF7FAD">
        <w:rPr>
          <w:rStyle w:val="StyleUnderline"/>
          <w:highlight w:val="yellow"/>
        </w:rPr>
        <w:t>This is a politics fueled by a disimagination machine whose</w:t>
      </w:r>
      <w:r w:rsidRPr="00A11B4A">
        <w:rPr>
          <w:sz w:val="16"/>
        </w:rPr>
        <w:t xml:space="preserve"> political and cultural </w:t>
      </w:r>
      <w:r w:rsidRPr="00DF7FAD">
        <w:rPr>
          <w:rStyle w:val="StyleUnderline"/>
          <w:highlight w:val="yellow"/>
        </w:rPr>
        <w:t>workstations make</w:t>
      </w:r>
      <w:r w:rsidRPr="00A11B4A">
        <w:rPr>
          <w:sz w:val="16"/>
        </w:rPr>
        <w:t xml:space="preserve"> the truth, justice, ethics, and most of </w:t>
      </w:r>
      <w:r w:rsidRPr="00DF7FAD">
        <w:rPr>
          <w:rStyle w:val="Emphasis"/>
          <w:highlight w:val="yellow"/>
        </w:rPr>
        <w:t>all, bodies, disappear</w:t>
      </w:r>
      <w:r w:rsidRPr="00A11B4A">
        <w:rPr>
          <w:sz w:val="16"/>
        </w:rPr>
        <w:t xml:space="preserve"> into the abyss of authoritarianism.</w:t>
      </w:r>
    </w:p>
    <w:p w14:paraId="73F35EAB" w14:textId="77777777" w:rsidR="00A11B4A" w:rsidRPr="00A11B4A" w:rsidRDefault="00A11B4A" w:rsidP="00A11B4A">
      <w:pPr>
        <w:rPr>
          <w:sz w:val="16"/>
        </w:rPr>
      </w:pPr>
      <w:r w:rsidRPr="00DF7FAD">
        <w:rPr>
          <w:rFonts w:eastAsiaTheme="majorEastAsia" w:cstheme="majorBidi"/>
          <w:b/>
          <w:iCs/>
          <w:sz w:val="26"/>
          <w:highlight w:val="yellow"/>
          <w:u w:val="single"/>
        </w:rPr>
        <w:t>For the plague to end</w:t>
      </w:r>
      <w:r w:rsidRPr="00A11B4A">
        <w:rPr>
          <w:sz w:val="16"/>
        </w:rPr>
        <w:t xml:space="preserve">, </w:t>
      </w:r>
      <w:r w:rsidRPr="00DF7FAD">
        <w:rPr>
          <w:rStyle w:val="StyleUnderline"/>
          <w:highlight w:val="yellow"/>
        </w:rPr>
        <w:t>it is crucial to address the ideologies of neoliberal fascism</w:t>
      </w:r>
      <w:r w:rsidRPr="00A11B4A">
        <w:rPr>
          <w:sz w:val="16"/>
        </w:rPr>
        <w:t xml:space="preserve"> that prevent people from translating private troubles into broader systemic issues and </w:t>
      </w:r>
      <w:r w:rsidRPr="00DF7FAD">
        <w:rPr>
          <w:rStyle w:val="StyleUnderline"/>
          <w:highlight w:val="yellow"/>
        </w:rPr>
        <w:t>to fight pedagogically in order to convince the public to move beyond the culture of privatization and atomization</w:t>
      </w:r>
      <w:r w:rsidRPr="00A11B4A">
        <w:rPr>
          <w:sz w:val="16"/>
        </w:rPr>
        <w:t xml:space="preserve"> that propels a consumer society and reinforces a politics of single issues detached from broader considerations. This political crisis can only be grasped as a crisis of the social totality, one in which a range of “democratic ills form the specifically political strand of a general crisis that is engulfing our social order in its entirety.” We live in a moment in which </w:t>
      </w:r>
      <w:r w:rsidRPr="00A11B4A">
        <w:rPr>
          <w:rStyle w:val="StyleUnderline"/>
        </w:rPr>
        <w:t>it is becoming more credible to acknowledge that capitalism and democracy are not the same thing</w:t>
      </w:r>
      <w:r w:rsidRPr="00A11B4A">
        <w:rPr>
          <w:sz w:val="16"/>
        </w:rPr>
        <w:t xml:space="preserve">, and that </w:t>
      </w:r>
      <w:r w:rsidRPr="00DF7FAD">
        <w:rPr>
          <w:rStyle w:val="StyleUnderline"/>
          <w:highlight w:val="yellow"/>
        </w:rPr>
        <w:t>the endpoint of capitalism is not only</w:t>
      </w:r>
      <w:r w:rsidRPr="00A11B4A">
        <w:rPr>
          <w:sz w:val="16"/>
        </w:rPr>
        <w:t xml:space="preserve"> massive </w:t>
      </w:r>
      <w:r w:rsidRPr="00DF7FAD">
        <w:rPr>
          <w:rStyle w:val="StyleUnderline"/>
          <w:highlight w:val="yellow"/>
        </w:rPr>
        <w:t>inequality and human suffering</w:t>
      </w:r>
      <w:r w:rsidRPr="00A11B4A">
        <w:rPr>
          <w:sz w:val="16"/>
        </w:rPr>
        <w:t xml:space="preserve"> but a brutal machinery of death </w:t>
      </w:r>
      <w:r w:rsidRPr="00DF7FAD">
        <w:rPr>
          <w:rStyle w:val="StyleUnderline"/>
          <w:highlight w:val="yellow"/>
        </w:rPr>
        <w:t>in which humanity is one step closer to</w:t>
      </w:r>
      <w:r w:rsidRPr="00A11B4A">
        <w:rPr>
          <w:sz w:val="16"/>
        </w:rPr>
        <w:t xml:space="preserve"> the edge of </w:t>
      </w:r>
      <w:r w:rsidRPr="00DF7FAD">
        <w:rPr>
          <w:rFonts w:eastAsiaTheme="majorEastAsia" w:cstheme="majorBidi"/>
          <w:b/>
          <w:iCs/>
          <w:sz w:val="26"/>
          <w:highlight w:val="yellow"/>
          <w:u w:val="single"/>
        </w:rPr>
        <w:t>extinction</w:t>
      </w:r>
      <w:r w:rsidRPr="00A11B4A">
        <w:rPr>
          <w:sz w:val="16"/>
        </w:rPr>
        <w:t>. This suggests that crises can have multiple outcomes resulting in a surge of authoritarianism and repression, on the one hand; or on the other, a resurgence of resistance movements at numerous levels willing to fight for a more just and equitable society, one that rejects what Brad Evans has called an age of multiple exclusions, mass terror, increasing expulsions and the hollowing out of the social state.</w:t>
      </w:r>
    </w:p>
    <w:p w14:paraId="607B1EDA" w14:textId="2796314F" w:rsidR="00833FE6" w:rsidRDefault="00833FE6" w:rsidP="00833FE6">
      <w:pPr>
        <w:pStyle w:val="Heading3"/>
      </w:pPr>
      <w:r>
        <w:t>2NC – Root Cause</w:t>
      </w:r>
    </w:p>
    <w:p w14:paraId="1F6A95D0" w14:textId="77777777" w:rsidR="000F2D6C" w:rsidRDefault="000F2D6C" w:rsidP="000F2D6C">
      <w:pPr>
        <w:pStyle w:val="Heading4"/>
      </w:pPr>
      <w:r w:rsidRPr="0058689F">
        <w:t>Neolib is an inhuman system which is at the root cause of everything</w:t>
      </w:r>
    </w:p>
    <w:p w14:paraId="57020E46" w14:textId="77777777" w:rsidR="000F2D6C" w:rsidRPr="0058689F" w:rsidRDefault="000F2D6C" w:rsidP="000F2D6C">
      <w:pPr>
        <w:rPr>
          <w:rStyle w:val="Style13ptBold"/>
        </w:rPr>
      </w:pPr>
      <w:r w:rsidRPr="0058689F">
        <w:rPr>
          <w:rStyle w:val="Style13ptBold"/>
        </w:rPr>
        <w:t>Monbiot 16</w:t>
      </w:r>
    </w:p>
    <w:p w14:paraId="04EA78BD" w14:textId="77777777" w:rsidR="000F2D6C" w:rsidRDefault="000F2D6C" w:rsidP="000F2D6C">
      <w:pPr>
        <w:pStyle w:val="ListParagraph"/>
        <w:numPr>
          <w:ilvl w:val="0"/>
          <w:numId w:val="16"/>
        </w:numPr>
      </w:pPr>
      <w:r>
        <w:t>Financial meltdown</w:t>
      </w:r>
    </w:p>
    <w:p w14:paraId="32268DF4" w14:textId="77777777" w:rsidR="000F2D6C" w:rsidRDefault="000F2D6C" w:rsidP="000F2D6C">
      <w:pPr>
        <w:pStyle w:val="ListParagraph"/>
        <w:numPr>
          <w:ilvl w:val="0"/>
          <w:numId w:val="16"/>
        </w:numPr>
      </w:pPr>
      <w:r>
        <w:t>Offshoring of wealth</w:t>
      </w:r>
    </w:p>
    <w:p w14:paraId="0C209253" w14:textId="77777777" w:rsidR="000F2D6C" w:rsidRDefault="000F2D6C" w:rsidP="000F2D6C">
      <w:pPr>
        <w:pStyle w:val="ListParagraph"/>
        <w:numPr>
          <w:ilvl w:val="0"/>
          <w:numId w:val="16"/>
        </w:numPr>
      </w:pPr>
      <w:r>
        <w:t>Public health and education crisis</w:t>
      </w:r>
    </w:p>
    <w:p w14:paraId="589A34F8" w14:textId="77777777" w:rsidR="000F2D6C" w:rsidRDefault="000F2D6C" w:rsidP="000F2D6C">
      <w:pPr>
        <w:pStyle w:val="ListParagraph"/>
        <w:numPr>
          <w:ilvl w:val="0"/>
          <w:numId w:val="16"/>
        </w:numPr>
      </w:pPr>
      <w:r>
        <w:t>Child poverty</w:t>
      </w:r>
    </w:p>
    <w:p w14:paraId="2EEEFE7D" w14:textId="77777777" w:rsidR="000F2D6C" w:rsidRDefault="000F2D6C" w:rsidP="000F2D6C">
      <w:pPr>
        <w:pStyle w:val="ListParagraph"/>
        <w:numPr>
          <w:ilvl w:val="0"/>
          <w:numId w:val="16"/>
        </w:numPr>
      </w:pPr>
      <w:r>
        <w:t>Loneliness</w:t>
      </w:r>
    </w:p>
    <w:p w14:paraId="21A5C692" w14:textId="77777777" w:rsidR="000F2D6C" w:rsidRDefault="000F2D6C" w:rsidP="000F2D6C">
      <w:pPr>
        <w:pStyle w:val="ListParagraph"/>
        <w:numPr>
          <w:ilvl w:val="0"/>
          <w:numId w:val="16"/>
        </w:numPr>
      </w:pPr>
      <w:r>
        <w:t>Collapse of ecosystem</w:t>
      </w:r>
    </w:p>
    <w:p w14:paraId="6FBF9B9D" w14:textId="77777777" w:rsidR="000F2D6C" w:rsidRDefault="000F2D6C" w:rsidP="000F2D6C">
      <w:pPr>
        <w:pStyle w:val="ListParagraph"/>
        <w:numPr>
          <w:ilvl w:val="0"/>
          <w:numId w:val="16"/>
        </w:numPr>
      </w:pPr>
      <w:r>
        <w:t>Trump</w:t>
      </w:r>
    </w:p>
    <w:p w14:paraId="24C1C84E" w14:textId="77777777" w:rsidR="000F2D6C" w:rsidRDefault="000F2D6C" w:rsidP="000F2D6C">
      <w:pPr>
        <w:pStyle w:val="ListParagraph"/>
        <w:numPr>
          <w:ilvl w:val="0"/>
          <w:numId w:val="16"/>
        </w:numPr>
      </w:pPr>
      <w:r>
        <w:t>Inequality</w:t>
      </w:r>
    </w:p>
    <w:p w14:paraId="392E0BF6" w14:textId="77777777" w:rsidR="000F2D6C" w:rsidRDefault="000F2D6C" w:rsidP="000F2D6C">
      <w:pPr>
        <w:pStyle w:val="ListParagraph"/>
        <w:numPr>
          <w:ilvl w:val="0"/>
          <w:numId w:val="16"/>
        </w:numPr>
      </w:pPr>
      <w:r>
        <w:t>Structural unemployment</w:t>
      </w:r>
    </w:p>
    <w:p w14:paraId="368DBBFA" w14:textId="77777777" w:rsidR="000F2D6C" w:rsidRDefault="000F2D6C" w:rsidP="000F2D6C">
      <w:pPr>
        <w:pStyle w:val="ListParagraph"/>
        <w:numPr>
          <w:ilvl w:val="0"/>
          <w:numId w:val="16"/>
        </w:numPr>
      </w:pPr>
      <w:r>
        <w:t>Housing</w:t>
      </w:r>
    </w:p>
    <w:p w14:paraId="767136F7" w14:textId="77777777" w:rsidR="000F2D6C" w:rsidRDefault="000F2D6C" w:rsidP="000F2D6C">
      <w:pPr>
        <w:pStyle w:val="ListParagraph"/>
        <w:numPr>
          <w:ilvl w:val="0"/>
          <w:numId w:val="16"/>
        </w:numPr>
      </w:pPr>
      <w:r>
        <w:t>Self-harm</w:t>
      </w:r>
    </w:p>
    <w:p w14:paraId="70569711" w14:textId="77777777" w:rsidR="000F2D6C" w:rsidRDefault="000F2D6C" w:rsidP="000F2D6C">
      <w:pPr>
        <w:pStyle w:val="ListParagraph"/>
        <w:numPr>
          <w:ilvl w:val="0"/>
          <w:numId w:val="16"/>
        </w:numPr>
      </w:pPr>
      <w:r>
        <w:t xml:space="preserve">Eating Disorders </w:t>
      </w:r>
    </w:p>
    <w:p w14:paraId="44EE5266" w14:textId="77777777" w:rsidR="000F2D6C" w:rsidRDefault="000F2D6C" w:rsidP="000F2D6C">
      <w:pPr>
        <w:pStyle w:val="ListParagraph"/>
        <w:numPr>
          <w:ilvl w:val="0"/>
          <w:numId w:val="16"/>
        </w:numPr>
      </w:pPr>
      <w:r>
        <w:t>Depression</w:t>
      </w:r>
    </w:p>
    <w:p w14:paraId="05DBEA33" w14:textId="77777777" w:rsidR="000F2D6C" w:rsidRDefault="000F2D6C" w:rsidP="000F2D6C">
      <w:pPr>
        <w:pStyle w:val="ListParagraph"/>
        <w:numPr>
          <w:ilvl w:val="0"/>
          <w:numId w:val="16"/>
        </w:numPr>
      </w:pPr>
      <w:r>
        <w:t xml:space="preserve">Performance anxiety </w:t>
      </w:r>
    </w:p>
    <w:p w14:paraId="60B46384" w14:textId="77777777" w:rsidR="000F2D6C" w:rsidRDefault="000F2D6C" w:rsidP="000F2D6C">
      <w:pPr>
        <w:pStyle w:val="ListParagraph"/>
        <w:numPr>
          <w:ilvl w:val="0"/>
          <w:numId w:val="16"/>
        </w:numPr>
      </w:pPr>
      <w:r>
        <w:t>Social phobia</w:t>
      </w:r>
    </w:p>
    <w:p w14:paraId="035AB99D" w14:textId="77777777" w:rsidR="000F2D6C" w:rsidRDefault="000F2D6C" w:rsidP="000F2D6C">
      <w:pPr>
        <w:pStyle w:val="ListParagraph"/>
        <w:numPr>
          <w:ilvl w:val="0"/>
          <w:numId w:val="16"/>
        </w:numPr>
      </w:pPr>
      <w:r>
        <w:t>Tax cuts to the rich</w:t>
      </w:r>
    </w:p>
    <w:p w14:paraId="4A8F7CC6" w14:textId="77777777" w:rsidR="000F2D6C" w:rsidRDefault="000F2D6C" w:rsidP="000F2D6C">
      <w:pPr>
        <w:pStyle w:val="ListParagraph"/>
        <w:numPr>
          <w:ilvl w:val="0"/>
          <w:numId w:val="16"/>
        </w:numPr>
      </w:pPr>
      <w:r>
        <w:t>Crushing trade unions</w:t>
      </w:r>
    </w:p>
    <w:p w14:paraId="7DB28F5E" w14:textId="77777777" w:rsidR="000F2D6C" w:rsidRDefault="000F2D6C" w:rsidP="000F2D6C">
      <w:pPr>
        <w:pStyle w:val="ListParagraph"/>
        <w:numPr>
          <w:ilvl w:val="0"/>
          <w:numId w:val="16"/>
        </w:numPr>
      </w:pPr>
      <w:r>
        <w:t xml:space="preserve">Privatization </w:t>
      </w:r>
    </w:p>
    <w:p w14:paraId="46330860" w14:textId="77777777" w:rsidR="000F2D6C" w:rsidRDefault="000F2D6C" w:rsidP="000F2D6C">
      <w:pPr>
        <w:pStyle w:val="ListParagraph"/>
        <w:numPr>
          <w:ilvl w:val="0"/>
          <w:numId w:val="16"/>
        </w:numPr>
      </w:pPr>
      <w:r>
        <w:t>IMF</w:t>
      </w:r>
    </w:p>
    <w:p w14:paraId="2ED53533" w14:textId="77777777" w:rsidR="000F2D6C" w:rsidRDefault="000F2D6C" w:rsidP="000F2D6C">
      <w:pPr>
        <w:pStyle w:val="ListParagraph"/>
        <w:numPr>
          <w:ilvl w:val="0"/>
          <w:numId w:val="16"/>
        </w:numPr>
      </w:pPr>
      <w:r>
        <w:t>Environmental destruction</w:t>
      </w:r>
    </w:p>
    <w:p w14:paraId="4466B5B3" w14:textId="77777777" w:rsidR="000F2D6C" w:rsidRDefault="000F2D6C" w:rsidP="000F2D6C">
      <w:pPr>
        <w:pStyle w:val="ListParagraph"/>
        <w:numPr>
          <w:ilvl w:val="0"/>
          <w:numId w:val="16"/>
        </w:numPr>
      </w:pPr>
      <w:r>
        <w:t>Suppressing wages</w:t>
      </w:r>
    </w:p>
    <w:p w14:paraId="33557B81" w14:textId="77777777" w:rsidR="000F2D6C" w:rsidRDefault="000F2D6C" w:rsidP="000F2D6C">
      <w:pPr>
        <w:pStyle w:val="ListParagraph"/>
        <w:numPr>
          <w:ilvl w:val="0"/>
          <w:numId w:val="16"/>
        </w:numPr>
      </w:pPr>
      <w:r>
        <w:t>Continuous poverty</w:t>
      </w:r>
    </w:p>
    <w:p w14:paraId="716FD7C8" w14:textId="77777777" w:rsidR="000F2D6C" w:rsidRDefault="000F2D6C" w:rsidP="000F2D6C">
      <w:pPr>
        <w:pStyle w:val="ListParagraph"/>
        <w:numPr>
          <w:ilvl w:val="0"/>
          <w:numId w:val="16"/>
        </w:numPr>
      </w:pPr>
      <w:r>
        <w:t xml:space="preserve">Kill social security </w:t>
      </w:r>
    </w:p>
    <w:p w14:paraId="6AB5FE47" w14:textId="77777777" w:rsidR="000F2D6C" w:rsidRDefault="000F2D6C" w:rsidP="000F2D6C">
      <w:pPr>
        <w:pStyle w:val="ListParagraph"/>
        <w:numPr>
          <w:ilvl w:val="0"/>
          <w:numId w:val="16"/>
        </w:numPr>
      </w:pPr>
      <w:r>
        <w:t>Political disempowerment</w:t>
      </w:r>
    </w:p>
    <w:p w14:paraId="62E8D5EA" w14:textId="77777777" w:rsidR="000F2D6C" w:rsidRDefault="000F2D6C" w:rsidP="000F2D6C">
      <w:pPr>
        <w:pStyle w:val="ListParagraph"/>
        <w:numPr>
          <w:ilvl w:val="0"/>
          <w:numId w:val="16"/>
        </w:numPr>
      </w:pPr>
      <w:r>
        <w:t xml:space="preserve">Fascist </w:t>
      </w:r>
    </w:p>
    <w:p w14:paraId="19634FF8" w14:textId="77777777" w:rsidR="000F2D6C" w:rsidRDefault="000F2D6C" w:rsidP="000F2D6C">
      <w:r>
        <w:t>G</w:t>
      </w:r>
      <w:r w:rsidRPr="007E0F0A">
        <w:t>eorge. 20. “</w:t>
      </w:r>
      <w:r w:rsidRPr="0058689F">
        <w:t>Neoliberalism – the Ideology at the Root of All Our Problems</w:t>
      </w:r>
      <w:r w:rsidRPr="007E0F0A">
        <w:t xml:space="preserve">.” The Guardian. The Guardian. April 15, 2016. </w:t>
      </w:r>
      <w:r>
        <w:t xml:space="preserve">//ArchanSen </w:t>
      </w:r>
      <w:r w:rsidRPr="007E0F0A">
        <w:t>https://www.theguardian.com/books/2016/apr/15/neoliberalism-ideology-problem-george-monbiot.</w:t>
      </w:r>
      <w:r>
        <w:t xml:space="preserve"> </w:t>
      </w:r>
      <w:r w:rsidRPr="007E0F0A">
        <w:t>‌</w:t>
      </w:r>
      <w:r>
        <w:t xml:space="preserve"> **Note from Archan, this card is literal fire! Also get rid of the list, bc it’s kinda long. I would use that for block extensions instead</w:t>
      </w:r>
    </w:p>
    <w:p w14:paraId="11FFAE65" w14:textId="77777777" w:rsidR="000F2D6C" w:rsidRDefault="000F2D6C" w:rsidP="000F2D6C">
      <w:pPr>
        <w:rPr>
          <w:sz w:val="14"/>
        </w:rPr>
      </w:pPr>
      <w:r w:rsidRPr="00E04896">
        <w:rPr>
          <w:sz w:val="14"/>
        </w:rPr>
        <w:t xml:space="preserve">Imagine if the people of the Soviet Union had never heard of communism. The ideology that dominates our lives has, for most of us, no name. Mention it in conversation and you’ll be rewarded with a shrug. Even if your listeners have heard the term before, they will struggle to define it. </w:t>
      </w:r>
      <w:r w:rsidRPr="00DF7FAD">
        <w:rPr>
          <w:rStyle w:val="StyleUnderline"/>
          <w:highlight w:val="yellow"/>
        </w:rPr>
        <w:t>Neoliberalism</w:t>
      </w:r>
      <w:r w:rsidRPr="00E04896">
        <w:rPr>
          <w:sz w:val="14"/>
        </w:rPr>
        <w:t xml:space="preserve">: do you know what it is? Its </w:t>
      </w:r>
      <w:r w:rsidRPr="00DF7FAD">
        <w:rPr>
          <w:rStyle w:val="StyleUnderline"/>
          <w:highlight w:val="yellow"/>
        </w:rPr>
        <w:t>anonymity is both a symptom and cause of its power.</w:t>
      </w:r>
      <w:r w:rsidRPr="007B2F4C">
        <w:rPr>
          <w:rStyle w:val="StyleUnderline"/>
        </w:rPr>
        <w:t xml:space="preserve"> </w:t>
      </w:r>
      <w:r w:rsidRPr="00DF7FAD">
        <w:rPr>
          <w:rStyle w:val="StyleUnderline"/>
          <w:highlight w:val="yellow"/>
        </w:rPr>
        <w:t>It</w:t>
      </w:r>
      <w:r w:rsidRPr="007B2F4C">
        <w:rPr>
          <w:rStyle w:val="StyleUnderline"/>
        </w:rPr>
        <w:t xml:space="preserve"> has </w:t>
      </w:r>
      <w:r w:rsidRPr="00DF7FAD">
        <w:rPr>
          <w:rStyle w:val="StyleUnderline"/>
          <w:highlight w:val="yellow"/>
        </w:rPr>
        <w:t>played a major role in</w:t>
      </w:r>
      <w:r w:rsidRPr="007B2F4C">
        <w:rPr>
          <w:rStyle w:val="StyleUnderline"/>
        </w:rPr>
        <w:t xml:space="preserve"> a remarkable variety of crises: </w:t>
      </w:r>
      <w:r w:rsidRPr="00DF7FAD">
        <w:rPr>
          <w:rStyle w:val="StyleUnderline"/>
          <w:highlight w:val="yellow"/>
        </w:rPr>
        <w:t xml:space="preserve">the </w:t>
      </w:r>
      <w:hyperlink r:id="rId22" w:history="1">
        <w:r w:rsidRPr="00DF7FAD">
          <w:rPr>
            <w:rStyle w:val="StyleUnderline"/>
            <w:highlight w:val="yellow"/>
          </w:rPr>
          <w:t>financial meltdown</w:t>
        </w:r>
      </w:hyperlink>
      <w:r>
        <w:rPr>
          <w:rStyle w:val="StyleUnderline"/>
        </w:rPr>
        <w:t xml:space="preserve"> </w:t>
      </w:r>
      <w:r w:rsidRPr="007B2F4C">
        <w:rPr>
          <w:rStyle w:val="StyleUnderline"/>
        </w:rPr>
        <w:t>of 2007</w:t>
      </w:r>
      <w:r w:rsidRPr="007B2F4C">
        <w:rPr>
          <w:rStyle w:val="StyleUnderline"/>
        </w:rPr>
        <w:noBreakHyphen/>
        <w:t xml:space="preserve">8, </w:t>
      </w:r>
      <w:r w:rsidRPr="00DF7FAD">
        <w:rPr>
          <w:rStyle w:val="StyleUnderline"/>
          <w:highlight w:val="yellow"/>
        </w:rPr>
        <w:t>the offshoring of wealth</w:t>
      </w:r>
      <w:r w:rsidRPr="007B2F4C">
        <w:rPr>
          <w:rStyle w:val="StyleUnderline"/>
        </w:rPr>
        <w:t xml:space="preserve"> and power, of which </w:t>
      </w:r>
      <w:r w:rsidRPr="00DF7FAD">
        <w:rPr>
          <w:rStyle w:val="StyleUnderline"/>
          <w:highlight w:val="yellow"/>
        </w:rPr>
        <w:t xml:space="preserve">the </w:t>
      </w:r>
      <w:hyperlink r:id="rId23" w:history="1">
        <w:r w:rsidRPr="00DF7FAD">
          <w:rPr>
            <w:rStyle w:val="StyleUnderline"/>
            <w:highlight w:val="yellow"/>
          </w:rPr>
          <w:t>Panama Papers</w:t>
        </w:r>
      </w:hyperlink>
      <w:r>
        <w:rPr>
          <w:rStyle w:val="StyleUnderline"/>
        </w:rPr>
        <w:t xml:space="preserve"> </w:t>
      </w:r>
      <w:r w:rsidRPr="007B2F4C">
        <w:rPr>
          <w:rStyle w:val="StyleUnderline"/>
        </w:rPr>
        <w:t xml:space="preserve">offer us merely a glimpse, </w:t>
      </w:r>
      <w:r w:rsidRPr="00DF7FAD">
        <w:rPr>
          <w:rStyle w:val="StyleUnderline"/>
          <w:highlight w:val="yellow"/>
        </w:rPr>
        <w:t>the</w:t>
      </w:r>
      <w:r w:rsidRPr="007B2F4C">
        <w:rPr>
          <w:rStyle w:val="StyleUnderline"/>
        </w:rPr>
        <w:t xml:space="preserve"> slow </w:t>
      </w:r>
      <w:r w:rsidRPr="00DF7FAD">
        <w:rPr>
          <w:rStyle w:val="StyleUnderline"/>
          <w:highlight w:val="yellow"/>
        </w:rPr>
        <w:t>collapse of public health and education</w:t>
      </w:r>
      <w:r w:rsidRPr="007B2F4C">
        <w:rPr>
          <w:rStyle w:val="StyleUnderline"/>
        </w:rPr>
        <w:t xml:space="preserve">, </w:t>
      </w:r>
      <w:r w:rsidRPr="00DF7FAD">
        <w:rPr>
          <w:rStyle w:val="StyleUnderline"/>
          <w:highlight w:val="yellow"/>
        </w:rPr>
        <w:t xml:space="preserve">resurgent child poverty, </w:t>
      </w:r>
      <w:hyperlink r:id="rId24" w:history="1">
        <w:r w:rsidRPr="00DF7FAD">
          <w:rPr>
            <w:rStyle w:val="StyleUnderline"/>
            <w:highlight w:val="yellow"/>
          </w:rPr>
          <w:t>the epidemic of loneliness</w:t>
        </w:r>
      </w:hyperlink>
      <w:r w:rsidRPr="00DF7FAD">
        <w:rPr>
          <w:rStyle w:val="StyleUnderline"/>
          <w:highlight w:val="yellow"/>
        </w:rPr>
        <w:t>, the collapse of ecosystems, the rise of</w:t>
      </w:r>
      <w:r>
        <w:rPr>
          <w:rStyle w:val="StyleUnderline"/>
        </w:rPr>
        <w:t xml:space="preserve"> </w:t>
      </w:r>
      <w:hyperlink r:id="rId25" w:history="1">
        <w:r w:rsidRPr="007B2F4C">
          <w:rPr>
            <w:rStyle w:val="StyleUnderline"/>
          </w:rPr>
          <w:t xml:space="preserve">Donald </w:t>
        </w:r>
        <w:r w:rsidRPr="00DF7FAD">
          <w:rPr>
            <w:rStyle w:val="StyleUnderline"/>
            <w:highlight w:val="yellow"/>
          </w:rPr>
          <w:t>Trump</w:t>
        </w:r>
      </w:hyperlink>
      <w:r w:rsidRPr="007B2F4C">
        <w:rPr>
          <w:rStyle w:val="StyleUnderline"/>
        </w:rPr>
        <w:t>. But we respond to these crises as if they emerge in isolation, apparently unaware that they have all been either catalysed or exacerbated by the same coherent philosophy; a philosophy that has – or had – a name. What greater power can there be than to operate namelessly?</w:t>
      </w:r>
      <w:r>
        <w:rPr>
          <w:sz w:val="26"/>
          <w:u w:val="single"/>
        </w:rPr>
        <w:t xml:space="preserve"> </w:t>
      </w:r>
      <w:r w:rsidRPr="00E04896">
        <w:rPr>
          <w:sz w:val="14"/>
        </w:rPr>
        <w:t xml:space="preserve">Inequality is recast as virtuous. The market ensures that everyone gets what they deserve. So pervasive has neoliberalism become that we seldom even recognise it as an ideology. We appear to accept the proposition that this utopian, millenarian faith describes a neutral force; a kind of biological law, like Darwin’s theory of evolution. But </w:t>
      </w:r>
      <w:r w:rsidRPr="007E0F0A">
        <w:rPr>
          <w:rStyle w:val="StyleUnderline"/>
        </w:rPr>
        <w:t>the philosophy arose as a conscious attempt to reshape human life and shift the locus of power.</w:t>
      </w:r>
      <w:r>
        <w:rPr>
          <w:rStyle w:val="StyleUnderline"/>
        </w:rPr>
        <w:t xml:space="preserve"> </w:t>
      </w:r>
      <w:r w:rsidRPr="00DF7FAD">
        <w:rPr>
          <w:rStyle w:val="StyleUnderline"/>
          <w:highlight w:val="yellow"/>
        </w:rPr>
        <w:t>Neolib</w:t>
      </w:r>
      <w:r w:rsidRPr="007E0F0A">
        <w:rPr>
          <w:rStyle w:val="StyleUnderline"/>
        </w:rPr>
        <w:t xml:space="preserve">eralism </w:t>
      </w:r>
      <w:r w:rsidRPr="00DF7FAD">
        <w:rPr>
          <w:rStyle w:val="StyleUnderline"/>
          <w:highlight w:val="yellow"/>
        </w:rPr>
        <w:t>sees competition as</w:t>
      </w:r>
      <w:r w:rsidRPr="007E0F0A">
        <w:rPr>
          <w:rStyle w:val="StyleUnderline"/>
        </w:rPr>
        <w:t xml:space="preserve"> the defining characteristic of </w:t>
      </w:r>
      <w:r w:rsidRPr="00DF7FAD">
        <w:rPr>
          <w:rStyle w:val="StyleUnderline"/>
          <w:highlight w:val="yellow"/>
        </w:rPr>
        <w:t>human relations. It redefines citizens as consumers,</w:t>
      </w:r>
      <w:r w:rsidRPr="007E0F0A">
        <w:rPr>
          <w:rStyle w:val="StyleUnderline"/>
        </w:rPr>
        <w:t xml:space="preserve"> whose democratic choices are best exercised by buying and selling, a process that rewards merit and punishes inefficiency. </w:t>
      </w:r>
      <w:r w:rsidRPr="00DF7FAD">
        <w:rPr>
          <w:rStyle w:val="StyleUnderline"/>
          <w:highlight w:val="yellow"/>
        </w:rPr>
        <w:t>It maintains that “the market” delivers benefits that could never be achieved by planning. Attempts to limit competition are treated as inimical to liberty</w:t>
      </w:r>
      <w:r w:rsidRPr="00E04896">
        <w:rPr>
          <w:sz w:val="14"/>
        </w:rPr>
        <w:t xml:space="preserve">. Tax and regulation should be minimised, public services should be privatised. The organisation of labour and collective bargaining by </w:t>
      </w:r>
      <w:hyperlink r:id="rId26" w:history="1">
        <w:r w:rsidRPr="00E04896">
          <w:rPr>
            <w:rStyle w:val="Hyperlink"/>
            <w:sz w:val="14"/>
          </w:rPr>
          <w:t>trade unions</w:t>
        </w:r>
      </w:hyperlink>
      <w:r w:rsidRPr="00E04896">
        <w:rPr>
          <w:sz w:val="14"/>
        </w:rPr>
        <w:t xml:space="preserve"> are portrayed as market distortions that impede the formation of a natural hierarchy of winners and losers. </w:t>
      </w:r>
      <w:r w:rsidRPr="00DF7FAD">
        <w:rPr>
          <w:rStyle w:val="StyleUnderline"/>
          <w:highlight w:val="yellow"/>
        </w:rPr>
        <w:t>Inequality is recast as virtuous</w:t>
      </w:r>
      <w:r w:rsidRPr="00E04896">
        <w:rPr>
          <w:sz w:val="14"/>
        </w:rPr>
        <w:t xml:space="preserve">: a reward for utility and a generator of wealth, which trickles down to enrich everyone. Efforts to create a more equal society are both counterproductive and morally corrosive. </w:t>
      </w:r>
      <w:r w:rsidRPr="00DF7FAD">
        <w:rPr>
          <w:rStyle w:val="StyleUnderline"/>
          <w:highlight w:val="yellow"/>
        </w:rPr>
        <w:t>The market ensures that everyone gets what they deserve.</w:t>
      </w:r>
      <w:r>
        <w:rPr>
          <w:rStyle w:val="StyleUnderline"/>
        </w:rPr>
        <w:t xml:space="preserve"> </w:t>
      </w:r>
      <w:r w:rsidRPr="00E04896">
        <w:rPr>
          <w:sz w:val="14"/>
        </w:rPr>
        <w:t xml:space="preserve">We internalise and reproduce its creeds. </w:t>
      </w:r>
      <w:hyperlink r:id="rId27" w:history="1">
        <w:r w:rsidRPr="00E04896">
          <w:rPr>
            <w:rStyle w:val="Hyperlink"/>
            <w:sz w:val="14"/>
          </w:rPr>
          <w:t>The rich persuade themselves</w:t>
        </w:r>
      </w:hyperlink>
      <w:r w:rsidRPr="00E04896">
        <w:rPr>
          <w:sz w:val="14"/>
        </w:rPr>
        <w:t xml:space="preserve"> that they acquired their wealth through merit, ignoring the advantages – such as education, inheritance and class – that may have helped to secure it. </w:t>
      </w:r>
      <w:r w:rsidRPr="00DF7FAD">
        <w:rPr>
          <w:rStyle w:val="StyleUnderline"/>
          <w:highlight w:val="yellow"/>
        </w:rPr>
        <w:t>The poor begin to blame themselves for their failures</w:t>
      </w:r>
      <w:r w:rsidRPr="00E04896">
        <w:rPr>
          <w:sz w:val="14"/>
        </w:rPr>
        <w:t xml:space="preserve">, even when they can do little to change their circumstances. Never mind </w:t>
      </w:r>
      <w:r w:rsidRPr="00DF7FAD">
        <w:rPr>
          <w:rStyle w:val="StyleUnderline"/>
          <w:highlight w:val="yellow"/>
        </w:rPr>
        <w:t>structural unemployment: if you don’t have a job it’s because you are unenterprising.</w:t>
      </w:r>
      <w:r w:rsidRPr="00E04896">
        <w:rPr>
          <w:sz w:val="14"/>
        </w:rPr>
        <w:t xml:space="preserve"> Never mind </w:t>
      </w:r>
      <w:r w:rsidRPr="00DF7FAD">
        <w:rPr>
          <w:rStyle w:val="StyleUnderline"/>
          <w:highlight w:val="yellow"/>
        </w:rPr>
        <w:t>the impossible costs of housing: if your credit card is maxed out, you’re feckless and improvident</w:t>
      </w:r>
      <w:r w:rsidRPr="00E04896">
        <w:rPr>
          <w:sz w:val="14"/>
        </w:rPr>
        <w:t xml:space="preserve">. Never mind that </w:t>
      </w:r>
      <w:r w:rsidRPr="00DF7FAD">
        <w:rPr>
          <w:rStyle w:val="StyleUnderline"/>
          <w:highlight w:val="yellow"/>
        </w:rPr>
        <w:t>your children no longer have a</w:t>
      </w:r>
      <w:r w:rsidRPr="00E04896">
        <w:rPr>
          <w:sz w:val="14"/>
        </w:rPr>
        <w:t xml:space="preserve"> school playing </w:t>
      </w:r>
      <w:r w:rsidRPr="00DF7FAD">
        <w:rPr>
          <w:rStyle w:val="StyleUnderline"/>
          <w:highlight w:val="yellow"/>
        </w:rPr>
        <w:t>field: if they get fat</w:t>
      </w:r>
      <w:r w:rsidRPr="00E04896">
        <w:rPr>
          <w:sz w:val="14"/>
        </w:rPr>
        <w:t xml:space="preserve">, it’s your fault. In a world governed by competition, </w:t>
      </w:r>
      <w:r w:rsidRPr="00DF7FAD">
        <w:rPr>
          <w:rStyle w:val="StyleUnderline"/>
          <w:highlight w:val="yellow"/>
        </w:rPr>
        <w:t>those who fall behind become defined and self-defined as losers</w:t>
      </w:r>
      <w:r w:rsidRPr="00E04896">
        <w:rPr>
          <w:sz w:val="14"/>
        </w:rPr>
        <w:t xml:space="preserve">. Among the results, as Paul Verhaeghe documents in his book What About Me? are </w:t>
      </w:r>
      <w:r w:rsidRPr="00DF7FAD">
        <w:rPr>
          <w:rStyle w:val="StyleUnderline"/>
          <w:highlight w:val="yellow"/>
        </w:rPr>
        <w:t>epidemics of self-harm, eating disorders, depression, loneliness, performance anxiety and social phobia</w:t>
      </w:r>
      <w:r w:rsidRPr="00E04896">
        <w:rPr>
          <w:sz w:val="14"/>
        </w:rPr>
        <w:t xml:space="preserve">. Perhaps it’s unsurprising that Britain, in which neoliberal ideology has been most rigorously applied, is </w:t>
      </w:r>
      <w:hyperlink r:id="rId28" w:history="1">
        <w:r w:rsidRPr="00E04896">
          <w:rPr>
            <w:rStyle w:val="Hyperlink"/>
            <w:sz w:val="14"/>
          </w:rPr>
          <w:t>the loneliness capital of Europe</w:t>
        </w:r>
      </w:hyperlink>
      <w:r w:rsidRPr="00E04896">
        <w:rPr>
          <w:sz w:val="14"/>
        </w:rPr>
        <w:t xml:space="preserve">. We are all neoliberals now. The term neoliberalism was coined at a meeting in Paris in 1938. Among the delegates were two men who came to define the ideology, Ludwig von Mises and Friedrich Hayek. Both exiles from Austria, they saw social democracy, exemplified by Franklin Roosevelt’s New Deal and the gradual development of Britain’s welfare state, as manifestations of a collectivism that occupied the same spectrum as nazism and communism. In The Road to Serfdom, published in 1944, Hayek argued that government planning, by crushing individualism, would lead inexorably to totalitarian control. Like Mises’s book Bureaucracy, The Road to Serfdom was widely read. It came to the attention of some very wealthy people, who saw in the philosophy an opportunity to free themselves from regulation and tax. When, in 1947, Hayek founded the first organisation that would spread the doctrine of neoliberalism – the </w:t>
      </w:r>
      <w:hyperlink r:id="rId29" w:history="1">
        <w:r w:rsidRPr="00E04896">
          <w:rPr>
            <w:rStyle w:val="Hyperlink"/>
            <w:sz w:val="14"/>
          </w:rPr>
          <w:t>Mont Pelerin Society</w:t>
        </w:r>
      </w:hyperlink>
      <w:r w:rsidRPr="00E04896">
        <w:rPr>
          <w:sz w:val="14"/>
        </w:rPr>
        <w:t xml:space="preserve"> – it was supported financially by millionaires and their foundations. With their help, he began to create what Daniel Stedman Jones describes in Masters of the Universe as “a kind of neoliberal international”: a transatlantic network of academics, businessmen, journalists and activists. The movement’s rich backers funded a </w:t>
      </w:r>
      <w:hyperlink r:id="rId30" w:history="1">
        <w:r w:rsidRPr="00E04896">
          <w:rPr>
            <w:rStyle w:val="Hyperlink"/>
            <w:sz w:val="14"/>
          </w:rPr>
          <w:t>series of thinktanks</w:t>
        </w:r>
      </w:hyperlink>
      <w:r w:rsidRPr="00E04896">
        <w:rPr>
          <w:sz w:val="14"/>
        </w:rPr>
        <w:t xml:space="preserve"> which would refine and promote the ideology. Among them were the </w:t>
      </w:r>
      <w:hyperlink r:id="rId31" w:history="1">
        <w:r w:rsidRPr="00E04896">
          <w:rPr>
            <w:rStyle w:val="Hyperlink"/>
            <w:sz w:val="14"/>
          </w:rPr>
          <w:t>American Enterprise Institute</w:t>
        </w:r>
      </w:hyperlink>
      <w:r w:rsidRPr="00E04896">
        <w:rPr>
          <w:sz w:val="14"/>
        </w:rPr>
        <w:t xml:space="preserve">, </w:t>
      </w:r>
      <w:hyperlink r:id="rId32" w:history="1">
        <w:r w:rsidRPr="00E04896">
          <w:rPr>
            <w:rStyle w:val="Hyperlink"/>
            <w:sz w:val="14"/>
          </w:rPr>
          <w:t>the Heritage Foundation</w:t>
        </w:r>
      </w:hyperlink>
      <w:r w:rsidRPr="00E04896">
        <w:rPr>
          <w:sz w:val="14"/>
        </w:rPr>
        <w:t xml:space="preserve">, </w:t>
      </w:r>
      <w:hyperlink r:id="rId33" w:history="1">
        <w:r w:rsidRPr="00E04896">
          <w:rPr>
            <w:rStyle w:val="Hyperlink"/>
            <w:sz w:val="14"/>
          </w:rPr>
          <w:t>the Cato Institute</w:t>
        </w:r>
      </w:hyperlink>
      <w:r w:rsidRPr="00E04896">
        <w:rPr>
          <w:sz w:val="14"/>
        </w:rPr>
        <w:t xml:space="preserve">, </w:t>
      </w:r>
      <w:hyperlink r:id="rId34" w:history="1">
        <w:r w:rsidRPr="00E04896">
          <w:rPr>
            <w:rStyle w:val="Hyperlink"/>
            <w:sz w:val="14"/>
          </w:rPr>
          <w:t>the Institute of Economic Affairs</w:t>
        </w:r>
      </w:hyperlink>
      <w:r w:rsidRPr="00E04896">
        <w:rPr>
          <w:sz w:val="14"/>
        </w:rPr>
        <w:t xml:space="preserve">, </w:t>
      </w:r>
      <w:hyperlink r:id="rId35" w:history="1">
        <w:r w:rsidRPr="00E04896">
          <w:rPr>
            <w:rStyle w:val="Hyperlink"/>
            <w:sz w:val="14"/>
          </w:rPr>
          <w:t>the Centre for Policy Studies</w:t>
        </w:r>
      </w:hyperlink>
      <w:r w:rsidRPr="00E04896">
        <w:rPr>
          <w:sz w:val="14"/>
        </w:rPr>
        <w:t xml:space="preserve"> and </w:t>
      </w:r>
      <w:hyperlink r:id="rId36" w:history="1">
        <w:r w:rsidRPr="00E04896">
          <w:rPr>
            <w:rStyle w:val="Hyperlink"/>
            <w:sz w:val="14"/>
          </w:rPr>
          <w:t>the Adam Smith Institute</w:t>
        </w:r>
      </w:hyperlink>
      <w:r w:rsidRPr="00E04896">
        <w:rPr>
          <w:sz w:val="14"/>
        </w:rPr>
        <w:t xml:space="preserve">. They also financed academic positions and departments, particularly at the universities of Chicago and Virginia. As it evolved, neoliberalism became more strident. Hayek’s view that governments should regulate competition to prevent monopolies from forming gave way – among American apostles such as </w:t>
      </w:r>
      <w:hyperlink r:id="rId37" w:history="1">
        <w:r w:rsidRPr="00E04896">
          <w:rPr>
            <w:rStyle w:val="Hyperlink"/>
            <w:sz w:val="14"/>
          </w:rPr>
          <w:t>Milton Friedman</w:t>
        </w:r>
      </w:hyperlink>
      <w:r w:rsidRPr="00E04896">
        <w:rPr>
          <w:sz w:val="14"/>
        </w:rPr>
        <w:t xml:space="preserve"> – to the belief that monopoly power could be seen as a reward for efficiency. Something else happened during this transition: the movement lost its name. In 1951, Friedman was happy to </w:t>
      </w:r>
      <w:hyperlink r:id="rId38" w:history="1">
        <w:r w:rsidRPr="00E04896">
          <w:rPr>
            <w:rStyle w:val="Hyperlink"/>
            <w:sz w:val="14"/>
          </w:rPr>
          <w:t>describe himself as a neoliberal</w:t>
        </w:r>
      </w:hyperlink>
      <w:r w:rsidRPr="00E04896">
        <w:rPr>
          <w:sz w:val="14"/>
        </w:rPr>
        <w:t xml:space="preserve">. But soon after that, the term began to disappear. Stranger still, even as the ideology became crisper and the movement more coherent, the lost name was not replaced by any common alternative. At first, despite its lavish funding, neoliberalism remained at the margins. The postwar consensus was almost universal: </w:t>
      </w:r>
      <w:hyperlink r:id="rId39" w:history="1">
        <w:r w:rsidRPr="00E04896">
          <w:rPr>
            <w:rStyle w:val="Hyperlink"/>
            <w:sz w:val="14"/>
          </w:rPr>
          <w:t>John Maynard Keynes</w:t>
        </w:r>
      </w:hyperlink>
      <w:r w:rsidRPr="00E04896">
        <w:rPr>
          <w:sz w:val="14"/>
        </w:rPr>
        <w:t xml:space="preserve">’s economic prescriptions were widely applied, full employment and the relief of poverty were common goals in the US and much of western Europe, top rates of tax were high and governments sought social outcomes without embarrassment, developing new public services and safety nets. But in the 1970s, when Keynesian policies began to fall apart and economic crises struck on both sides of the Atlantic, neoliberal ideas began to enter the mainstream. As Friedman remarked, “when the time came that you had to change ... there was an alternative ready there to be picked up”. With the help of sympathetic journalists and political advisers, elements of neoliberalism, especially its prescriptions for monetary policy, were adopted by Jimmy Carter’s administration in the US and Jim Callaghan’s government in Britain. It may seem strange that a doctrine promising choice should have been promoted with the slogan 'there is no alternative' </w:t>
      </w:r>
      <w:r w:rsidRPr="00DF7FAD">
        <w:rPr>
          <w:rStyle w:val="StyleUnderline"/>
          <w:highlight w:val="yellow"/>
        </w:rPr>
        <w:t>After</w:t>
      </w:r>
      <w:r w:rsidRPr="00E04896">
        <w:rPr>
          <w:sz w:val="14"/>
        </w:rPr>
        <w:t xml:space="preserve"> Margaret Thatcher and Ronald </w:t>
      </w:r>
      <w:r w:rsidRPr="00DF7FAD">
        <w:rPr>
          <w:rStyle w:val="StyleUnderline"/>
          <w:highlight w:val="yellow"/>
        </w:rPr>
        <w:t>Reagan took power, the rest</w:t>
      </w:r>
      <w:r w:rsidRPr="00E04896">
        <w:rPr>
          <w:sz w:val="14"/>
        </w:rPr>
        <w:t xml:space="preserve"> of the package soon </w:t>
      </w:r>
      <w:r w:rsidRPr="00DF7FAD">
        <w:rPr>
          <w:rStyle w:val="StyleUnderline"/>
          <w:highlight w:val="yellow"/>
        </w:rPr>
        <w:t>followed: massive tax cuts for the rich, the crushing of trade unions, deregulation, privatisation, outsourcing and competition in public services. Through the IMF, the World Bank, the Maastricht treaty and the W</w:t>
      </w:r>
      <w:r w:rsidRPr="00E04896">
        <w:rPr>
          <w:sz w:val="14"/>
        </w:rPr>
        <w:t xml:space="preserve">orld </w:t>
      </w:r>
      <w:r w:rsidRPr="00DF7FAD">
        <w:rPr>
          <w:rStyle w:val="StyleUnderline"/>
          <w:highlight w:val="yellow"/>
        </w:rPr>
        <w:t>T</w:t>
      </w:r>
      <w:r w:rsidRPr="00E04896">
        <w:rPr>
          <w:sz w:val="14"/>
        </w:rPr>
        <w:t>rade</w:t>
      </w:r>
      <w:r w:rsidRPr="00DF7FAD">
        <w:rPr>
          <w:rStyle w:val="StyleUnderline"/>
          <w:highlight w:val="yellow"/>
        </w:rPr>
        <w:t xml:space="preserve"> O</w:t>
      </w:r>
      <w:r w:rsidRPr="00E04896">
        <w:rPr>
          <w:sz w:val="14"/>
        </w:rPr>
        <w:t>rganisation</w:t>
      </w:r>
      <w:r w:rsidRPr="00DF7FAD">
        <w:rPr>
          <w:rStyle w:val="StyleUnderline"/>
          <w:highlight w:val="yellow"/>
        </w:rPr>
        <w:t>, neoliberal policies were imposed</w:t>
      </w:r>
      <w:r w:rsidRPr="00E04896">
        <w:rPr>
          <w:sz w:val="14"/>
        </w:rPr>
        <w:t xml:space="preserve"> – often without democratic consent – on much of the world. Most remarkable was its adoption among parties that once belonged to the left: Labour and the Democrats, for example. As Stedman Jones notes, “it is hard to think of another utopia to have been as fully realised.” It may seem strange that a doctrine promising choice and freedom should have been promoted with the slogan “there is no alternative”. But, </w:t>
      </w:r>
      <w:hyperlink r:id="rId40" w:history="1">
        <w:r w:rsidRPr="00E04896">
          <w:rPr>
            <w:rStyle w:val="Hyperlink"/>
            <w:sz w:val="14"/>
          </w:rPr>
          <w:t>as Hayek remarked</w:t>
        </w:r>
      </w:hyperlink>
      <w:r w:rsidRPr="00E04896">
        <w:rPr>
          <w:sz w:val="14"/>
        </w:rPr>
        <w:t xml:space="preserve"> on a visit to Pinochet’s Chile – one of the first nations in which the programme was comprehensively applied – “my personal preference leans toward a liberal dictatorship rather than toward a democratic government devoid of liberalism”. </w:t>
      </w:r>
      <w:r w:rsidRPr="00DF7FAD">
        <w:rPr>
          <w:rStyle w:val="StyleUnderline"/>
          <w:highlight w:val="yellow"/>
        </w:rPr>
        <w:t>The freedom that neoliberalism offers, which sounds so beguiling when expressed in general terms, turns out to mean freedom for the pike, not for the minnows. Freedom from trade unions</w:t>
      </w:r>
      <w:r w:rsidRPr="00E04896">
        <w:rPr>
          <w:sz w:val="14"/>
        </w:rPr>
        <w:t xml:space="preserve"> and collective bargaining </w:t>
      </w:r>
      <w:r w:rsidRPr="00DF7FAD">
        <w:rPr>
          <w:rStyle w:val="StyleUnderline"/>
          <w:highlight w:val="yellow"/>
        </w:rPr>
        <w:t>means the freedom to suppress wages. Freedom from regulation means</w:t>
      </w:r>
      <w:r w:rsidRPr="007E0F0A">
        <w:rPr>
          <w:rStyle w:val="StyleUnderline"/>
        </w:rPr>
        <w:t xml:space="preserve"> </w:t>
      </w:r>
      <w:r w:rsidRPr="00E04896">
        <w:rPr>
          <w:sz w:val="14"/>
        </w:rPr>
        <w:t xml:space="preserve">the </w:t>
      </w:r>
      <w:hyperlink r:id="rId41" w:history="1">
        <w:r w:rsidRPr="00DF7FAD">
          <w:rPr>
            <w:rStyle w:val="StyleUnderline"/>
            <w:highlight w:val="yellow"/>
          </w:rPr>
          <w:t>freedom to poison rivers</w:t>
        </w:r>
      </w:hyperlink>
      <w:r w:rsidRPr="00DF7FAD">
        <w:rPr>
          <w:rStyle w:val="StyleUnderline"/>
          <w:highlight w:val="yellow"/>
        </w:rPr>
        <w:t>, endanger workers, charge iniquitous rates of interest and design exotic financial instruments. Freedom from tax means freedom from</w:t>
      </w:r>
      <w:r w:rsidRPr="00E04896">
        <w:rPr>
          <w:sz w:val="14"/>
        </w:rPr>
        <w:t xml:space="preserve"> the distribution of wealth that </w:t>
      </w:r>
      <w:r w:rsidRPr="00DF7FAD">
        <w:rPr>
          <w:rStyle w:val="StyleUnderline"/>
          <w:highlight w:val="yellow"/>
        </w:rPr>
        <w:t>lifts people out of poverty</w:t>
      </w:r>
      <w:r w:rsidRPr="00E04896">
        <w:rPr>
          <w:sz w:val="14"/>
        </w:rPr>
        <w:t xml:space="preserve">. As Naomi Klein documents in </w:t>
      </w:r>
      <w:hyperlink r:id="rId42" w:history="1">
        <w:r w:rsidRPr="00E04896">
          <w:rPr>
            <w:rStyle w:val="Hyperlink"/>
            <w:sz w:val="14"/>
          </w:rPr>
          <w:t>The Shock Doctrine</w:t>
        </w:r>
      </w:hyperlink>
      <w:r w:rsidRPr="00E04896">
        <w:rPr>
          <w:sz w:val="14"/>
        </w:rPr>
        <w:t xml:space="preserve">, neoliberal theorists advocated the use of crises to impose unpopular policies while people were distracted: for example, in the aftermath of Pinochet’s coup, the Iraq war and Hurricane Katrina, which Friedman described as “an opportunity to radically reform the educational system” in </w:t>
      </w:r>
      <w:hyperlink r:id="rId43" w:history="1">
        <w:r w:rsidRPr="00E04896">
          <w:rPr>
            <w:rStyle w:val="Hyperlink"/>
            <w:sz w:val="14"/>
          </w:rPr>
          <w:t>New Orleans</w:t>
        </w:r>
      </w:hyperlink>
      <w:r w:rsidRPr="00E04896">
        <w:rPr>
          <w:sz w:val="14"/>
        </w:rPr>
        <w:t xml:space="preserve">. </w:t>
      </w:r>
      <w:r w:rsidRPr="00DF7FAD">
        <w:rPr>
          <w:rStyle w:val="StyleUnderline"/>
          <w:highlight w:val="yellow"/>
        </w:rPr>
        <w:t>Where neoliberal policies cannot be imposed domestically, they are imposed internationally, through trade treaties incorporating “</w:t>
      </w:r>
      <w:hyperlink r:id="rId44" w:history="1">
        <w:r w:rsidRPr="00DF7FAD">
          <w:rPr>
            <w:rStyle w:val="StyleUnderline"/>
            <w:highlight w:val="yellow"/>
          </w:rPr>
          <w:t>investor-state dispute settlement</w:t>
        </w:r>
      </w:hyperlink>
      <w:r w:rsidRPr="00DF7FAD">
        <w:rPr>
          <w:rStyle w:val="StyleUnderline"/>
          <w:highlight w:val="yellow"/>
        </w:rPr>
        <w:t>”: offshore tribunals in which corporations can press for the removal of social and environmental protections.</w:t>
      </w:r>
      <w:r w:rsidRPr="00E04896">
        <w:rPr>
          <w:sz w:val="14"/>
        </w:rPr>
        <w:t xml:space="preserve"> When parliaments have voted to restrict sales of </w:t>
      </w:r>
      <w:hyperlink r:id="rId45" w:history="1">
        <w:r w:rsidRPr="00E04896">
          <w:rPr>
            <w:rStyle w:val="Hyperlink"/>
            <w:sz w:val="14"/>
          </w:rPr>
          <w:t>cigarettes</w:t>
        </w:r>
      </w:hyperlink>
      <w:r w:rsidRPr="00E04896">
        <w:rPr>
          <w:sz w:val="14"/>
        </w:rPr>
        <w:t xml:space="preserve">, protect water supplies from mining companies, freeze energy bills or prevent pharmaceutical firms from ripping off the state, corporations have sued, often successfully. Democracy is reduced to theatre. Neoliberalism was not conceived as a self-serving racket, but it rapidly became one Another paradox of neoliberalism is that universal competition relies upon universal quantification and comparison. The result is that workers, job-seekers and public services of every kind are subject to a pettifogging, stifling regime of assessment and monitoring, designed to identify the winners and punish the losers. The doctrine that Von Mises proposed would free us from the bureaucratic nightmare of central planning has instead created one. Neoliberalism was not conceived as a self-serving racket, but it rapidly became one. Economic growth has been markedly slower in the neoliberal era (since 1980 in Britain and the US) than it was in the preceding decades; but not for the very rich. Inequality in the distribution of both income and wealth, after 60 years of decline, rose rapidly in this era, due to the smashing of trade unions, tax reductions, rising rents, privatisation and deregulation. The privatisation or marketisation of public services such as energy, water, trains, health, education, roads and prisons has enabled corporations to set up tollbooths in front of essential assets and charge rent, either to citizens or to government, for their use. Rent is another term for unearned income. When you pay an inflated price for a train ticket, only part of the fare compensates the operators for the money they spend on fuel, wages, rolling stock and other outlays. The rest reflects the fact that </w:t>
      </w:r>
      <w:hyperlink r:id="rId46" w:history="1">
        <w:r w:rsidRPr="00E04896">
          <w:rPr>
            <w:rStyle w:val="Hyperlink"/>
            <w:sz w:val="14"/>
          </w:rPr>
          <w:t>they have you over a barrel</w:t>
        </w:r>
      </w:hyperlink>
      <w:r w:rsidRPr="00E04896">
        <w:rPr>
          <w:sz w:val="14"/>
        </w:rPr>
        <w:t xml:space="preserve">. Those who own and run the UK’s privatised or semi-privatised services make stupendous fortunes by investing little and charging much. In Russia and India, oligarchs acquired state assets through firesales. In Mexico, </w:t>
      </w:r>
      <w:hyperlink r:id="rId47" w:history="1">
        <w:r w:rsidRPr="00E04896">
          <w:rPr>
            <w:rStyle w:val="Hyperlink"/>
            <w:sz w:val="14"/>
          </w:rPr>
          <w:t>Carlos Slim</w:t>
        </w:r>
      </w:hyperlink>
      <w:r w:rsidRPr="00E04896">
        <w:rPr>
          <w:sz w:val="14"/>
        </w:rPr>
        <w:t xml:space="preserve"> was granted control of almost all landline and mobile phone services and soon became the world’s richest man. Financialisation, as Andrew Sayer notes in </w:t>
      </w:r>
      <w:hyperlink r:id="rId48" w:history="1">
        <w:r w:rsidRPr="00E04896">
          <w:rPr>
            <w:rStyle w:val="Hyperlink"/>
            <w:sz w:val="14"/>
          </w:rPr>
          <w:t>Why We Can’t Afford the Rich</w:t>
        </w:r>
      </w:hyperlink>
      <w:r w:rsidRPr="00E04896">
        <w:rPr>
          <w:sz w:val="14"/>
        </w:rPr>
        <w:t xml:space="preserve">, has had a similar impact. “Like rent,” he argues, “interest is ... unearned income that accrues without any effort”. As the poor become poorer and the rich become richer, the rich acquire increasing control over another crucial asset: money. Interest payments, overwhelmingly, are a transfer of money from the poor to the rich. As property prices and the withdrawal of state funding load people with debt (think of the switch from student grants to student loans), the banks and their executives clean up. Sayer argues that the past four decades have been characterised by a transfer of wealth not only from the poor to the rich, but within the ranks of the wealthy: from those who make their money by producing new goods or services to those who make their money by controlling existing assets and harvesting rent, interest or capital gains. Earned income has been supplanted by unearned income. Neoliberal policies are everywhere beset by market failures. Not only are the banks too big to fail, but so are the corporations now charged with delivering public services. As Tony Judt pointed out in </w:t>
      </w:r>
      <w:hyperlink r:id="rId49" w:history="1">
        <w:r w:rsidRPr="00E04896">
          <w:rPr>
            <w:rStyle w:val="Hyperlink"/>
            <w:sz w:val="14"/>
          </w:rPr>
          <w:t>Ill Fares the Land</w:t>
        </w:r>
      </w:hyperlink>
      <w:r w:rsidRPr="00E04896">
        <w:rPr>
          <w:sz w:val="14"/>
        </w:rPr>
        <w:t xml:space="preserve">, Hayek forgot that vital national services cannot be allowed to collapse, which means that competition cannot run its course. Business takes the profits, the state keeps the risk. The greater the failure, the more extreme the ideology becomes. </w:t>
      </w:r>
      <w:r w:rsidRPr="00DF7FAD">
        <w:rPr>
          <w:rStyle w:val="StyleUnderline"/>
          <w:highlight w:val="yellow"/>
        </w:rPr>
        <w:t>Governments use neoliberal crises as both excuse and opportunity to cut taxes, privatise remaining public services, rip holes in the social safety net, deregulate corporations and re-regulate citizens. The self-hating state now sinks its teeth into every organ of the public sector.</w:t>
      </w:r>
      <w:r>
        <w:rPr>
          <w:rStyle w:val="StyleUnderline"/>
        </w:rPr>
        <w:t xml:space="preserve"> </w:t>
      </w:r>
      <w:r w:rsidRPr="00E04896">
        <w:rPr>
          <w:sz w:val="14"/>
        </w:rPr>
        <w:t xml:space="preserve">Perhaps </w:t>
      </w:r>
      <w:r w:rsidRPr="00DF7FAD">
        <w:rPr>
          <w:rStyle w:val="StyleUnderline"/>
          <w:highlight w:val="yellow"/>
        </w:rPr>
        <w:t>the most dangerous impact of neoliberalism is not the economic crises</w:t>
      </w:r>
      <w:r w:rsidRPr="00E04896">
        <w:rPr>
          <w:sz w:val="14"/>
        </w:rPr>
        <w:t xml:space="preserve"> it has caused, </w:t>
      </w:r>
      <w:r w:rsidRPr="00DF7FAD">
        <w:rPr>
          <w:rStyle w:val="StyleUnderline"/>
          <w:highlight w:val="yellow"/>
        </w:rPr>
        <w:t>but the political crisis. As the domain of the state is reduced, our ability to change the course of our lives through voting also contracts.</w:t>
      </w:r>
      <w:r w:rsidRPr="00E04896">
        <w:rPr>
          <w:sz w:val="14"/>
        </w:rPr>
        <w:t xml:space="preserve"> Instead, neoliberal theory asserts, people can exercise choice through spending. But some have more to spend than others: in the great consumer or shareholder democracy, votes are not equally distributed. </w:t>
      </w:r>
      <w:r w:rsidRPr="00DF7FAD">
        <w:rPr>
          <w:rStyle w:val="StyleUnderline"/>
          <w:highlight w:val="yellow"/>
        </w:rPr>
        <w:t>The result is a disempowerment of the poor</w:t>
      </w:r>
      <w:r w:rsidRPr="00E04896">
        <w:rPr>
          <w:sz w:val="14"/>
        </w:rPr>
        <w:t xml:space="preserve"> and middle. As parties of the right and </w:t>
      </w:r>
      <w:hyperlink r:id="rId50" w:history="1">
        <w:r w:rsidRPr="00E04896">
          <w:rPr>
            <w:rStyle w:val="Hyperlink"/>
            <w:sz w:val="14"/>
          </w:rPr>
          <w:t>former left</w:t>
        </w:r>
      </w:hyperlink>
      <w:r w:rsidRPr="00E04896">
        <w:rPr>
          <w:sz w:val="14"/>
        </w:rPr>
        <w:t xml:space="preserve"> adopt similar neoliberal policies, disempowerment turns to disenfranchisement. Large numbers of people have been shed from politics. Chris Hedges </w:t>
      </w:r>
      <w:hyperlink r:id="rId51" w:history="1">
        <w:r w:rsidRPr="00E04896">
          <w:rPr>
            <w:rStyle w:val="Hyperlink"/>
            <w:sz w:val="14"/>
          </w:rPr>
          <w:t>remarks</w:t>
        </w:r>
      </w:hyperlink>
      <w:r w:rsidRPr="00E04896">
        <w:rPr>
          <w:sz w:val="14"/>
        </w:rPr>
        <w:t xml:space="preserve"> that “</w:t>
      </w:r>
      <w:r w:rsidRPr="00DF7FAD">
        <w:rPr>
          <w:rStyle w:val="StyleUnderline"/>
          <w:highlight w:val="yellow"/>
        </w:rPr>
        <w:t>fascist movements build their base not from the politically active but the politically inactive</w:t>
      </w:r>
      <w:r w:rsidRPr="00E04896">
        <w:rPr>
          <w:sz w:val="14"/>
        </w:rPr>
        <w:t xml:space="preserve">, the ‘losers’ who feel, often correctly, they have no voice or role to play in the political establishment”. </w:t>
      </w:r>
      <w:r w:rsidRPr="00DF7FAD">
        <w:rPr>
          <w:rStyle w:val="StyleUnderline"/>
          <w:highlight w:val="yellow"/>
        </w:rPr>
        <w:t xml:space="preserve">When political debate no longer speaks to us, people become responsive </w:t>
      </w:r>
      <w:hyperlink r:id="rId52" w:history="1">
        <w:r w:rsidRPr="00DF7FAD">
          <w:rPr>
            <w:rStyle w:val="StyleUnderline"/>
            <w:highlight w:val="yellow"/>
          </w:rPr>
          <w:t>instead to slogans, symbols and sensation</w:t>
        </w:r>
      </w:hyperlink>
      <w:r w:rsidRPr="00DF7FAD">
        <w:rPr>
          <w:rStyle w:val="StyleUnderline"/>
          <w:highlight w:val="yellow"/>
        </w:rPr>
        <w:t>.</w:t>
      </w:r>
      <w:r w:rsidRPr="00E04896">
        <w:rPr>
          <w:sz w:val="14"/>
        </w:rPr>
        <w:t xml:space="preserve"> To the admirers of Trump, for example, facts and arguments appear irrelevant. Judt explained that when the thick mesh of interactions between people and the state has been reduced to nothing but authority and obedience, the only remaining force that binds us is state power. The totalitarianism Hayek feared is more likely to emerge when governments, having lost the moral authority that arises from the delivery of public services, are reduced to “cajoling, threatening and ultimately coercing people to obey them”. </w:t>
      </w:r>
    </w:p>
    <w:p w14:paraId="47EE6377" w14:textId="77777777" w:rsidR="000F2D6C" w:rsidRPr="000F2D6C" w:rsidRDefault="000F2D6C" w:rsidP="000F2D6C"/>
    <w:p w14:paraId="6E5B6FE7" w14:textId="77777777" w:rsidR="00833FE6" w:rsidRDefault="00833FE6" w:rsidP="00833FE6">
      <w:pPr>
        <w:pStyle w:val="Heading4"/>
      </w:pPr>
      <w:r>
        <w:t xml:space="preserve">Capitalism is central to unraveling the carceral state.  Debt and punishment are central figures of its purpose. Thus if we win any link the aff cannot solve any of its advantages. </w:t>
      </w:r>
    </w:p>
    <w:p w14:paraId="44E0E189" w14:textId="77777777" w:rsidR="00833FE6" w:rsidRPr="00DC424B" w:rsidRDefault="00833FE6" w:rsidP="00833FE6">
      <w:pPr>
        <w:rPr>
          <w:rStyle w:val="Style13ptBold"/>
        </w:rPr>
      </w:pPr>
      <w:r>
        <w:rPr>
          <w:rStyle w:val="Style13ptBold"/>
        </w:rPr>
        <w:t>Berger 18</w:t>
      </w:r>
    </w:p>
    <w:p w14:paraId="02391EEA" w14:textId="77777777" w:rsidR="00833FE6" w:rsidRDefault="00833FE6" w:rsidP="00833FE6">
      <w:r w:rsidRPr="00DC424B">
        <w:t>Dan Berger is an associate professor of comparative ethnic studies at the University of Washington Bothell and the author or editor of six books, including Captive Nation: Black Prison Organizing in the Civil Rights Era (University of North Carolina Press, 2014) and, with Toussaint Losier, Rethinking the American Prison Movement (Routledge, 2018).</w:t>
      </w:r>
      <w:r>
        <w:t xml:space="preserve"> Berger, Dan. “How Prisons serve Capitalism” Publicbooks. 8/17/2018 </w:t>
      </w:r>
      <w:hyperlink r:id="rId53" w:history="1">
        <w:r w:rsidRPr="00E637CE">
          <w:rPr>
            <w:rStyle w:val="Hyperlink"/>
          </w:rPr>
          <w:t>https://www.publicbooks.org/how-prisons-serve-capitalism/</w:t>
        </w:r>
      </w:hyperlink>
    </w:p>
    <w:p w14:paraId="646397D3" w14:textId="77777777" w:rsidR="00833FE6" w:rsidRPr="00267C5E" w:rsidRDefault="00833FE6" w:rsidP="00833FE6">
      <w:r>
        <w:t xml:space="preserve">I once asked a class at a prison in Washington State how they would describe the relationship between capitalism and incarceration. “They get you coming and going,” someone quickly offered. Perhaps he had in mind the legal financial obligations that are levied against many people upon their conviction.1 He also could have been referring to the exorbitant costs of commissary supplies. In January, Florida prisoners announced a strike to protest their conditions. Among their grievances, the high cost of commissary, including $17 for a case of soup and $18 for tampons.2 Or maybe he was thinking about the lengths his loved ones went to communicate with him. Since being asked to write this review, I’ve paid $53 to the telecommunications company Securus so that a friend incarcerated in New York could call me—a $3 activation fee in addition to a $50 deposit in his account for future collect calls—and $50 to JPay, a subsidiary of Securus that bills itself as “the most trusted name in corrections,” so that I could email with people incarcerated here in the Northwest. This money is on top of my regular acquisition of stamps and envelopes to maintain traditional forms of correspondence with incarcerated friends who do not have email access. That </w:t>
      </w:r>
      <w:r w:rsidRPr="00267C5E">
        <w:rPr>
          <w:u w:val="single"/>
        </w:rPr>
        <w:t>prisons incarcerate almost exclusively poor people is a truism.</w:t>
      </w:r>
      <w:r>
        <w:t xml:space="preserve"> Less discussed is that </w:t>
      </w:r>
      <w:r w:rsidRPr="00267C5E">
        <w:rPr>
          <w:u w:val="single"/>
        </w:rPr>
        <w:t>imprisonment keeps people—and communities—poor.</w:t>
      </w:r>
      <w:r>
        <w:t xml:space="preserve"> Although overwhelmingly government-run, </w:t>
      </w:r>
      <w:r w:rsidRPr="00267C5E">
        <w:rPr>
          <w:u w:val="single"/>
        </w:rPr>
        <w:t xml:space="preserve">the US penal system extracts wealth from people least able to pay and, by making them pay, it keeps them </w:t>
      </w:r>
      <w:r w:rsidRPr="00267C5E">
        <w:rPr>
          <w:b/>
          <w:bCs/>
          <w:u w:val="single"/>
        </w:rPr>
        <w:t>in its grip</w:t>
      </w:r>
      <w:r w:rsidRPr="00267C5E">
        <w:rPr>
          <w:u w:val="single"/>
        </w:rPr>
        <w:t>.</w:t>
      </w:r>
      <w:r>
        <w:t xml:space="preserve">3 </w:t>
      </w:r>
      <w:r w:rsidRPr="00267C5E">
        <w:rPr>
          <w:u w:val="single"/>
        </w:rPr>
        <w:t>People often misread the role of economics in</w:t>
      </w:r>
      <w:r>
        <w:t xml:space="preserve"> giving the United States </w:t>
      </w:r>
      <w:r w:rsidRPr="00267C5E">
        <w:rPr>
          <w:u w:val="single"/>
        </w:rPr>
        <w:t>the</w:t>
      </w:r>
      <w:r>
        <w:t xml:space="preserve"> world’s largest </w:t>
      </w:r>
      <w:r w:rsidRPr="00267C5E">
        <w:rPr>
          <w:u w:val="single"/>
        </w:rPr>
        <w:t>prison system</w:t>
      </w:r>
      <w:r>
        <w:t xml:space="preserve">. Surely, many commentators insist, the whole enterprise must be driven by profit; why else would the country lock up so many people for so long in conditions so cruel? </w:t>
      </w:r>
      <w:r w:rsidRPr="00DF7FAD">
        <w:rPr>
          <w:highlight w:val="yellow"/>
          <w:u w:val="single"/>
        </w:rPr>
        <w:t xml:space="preserve">Capitalism is a </w:t>
      </w:r>
      <w:r w:rsidRPr="00DF7FAD">
        <w:rPr>
          <w:b/>
          <w:bCs/>
          <w:highlight w:val="yellow"/>
          <w:u w:val="single"/>
        </w:rPr>
        <w:t>central character</w:t>
      </w:r>
      <w:r w:rsidRPr="00DF7FAD">
        <w:rPr>
          <w:highlight w:val="yellow"/>
          <w:u w:val="single"/>
        </w:rPr>
        <w:t xml:space="preserve"> in the story of American punishment</w:t>
      </w:r>
      <w:r w:rsidRPr="00267C5E">
        <w:rPr>
          <w:u w:val="single"/>
        </w:rPr>
        <w:t>—but not because the criminal justice system is an elaborate pyramid scheme.</w:t>
      </w:r>
      <w:r>
        <w:t xml:space="preserve"> A summary review of the half-century expansion of police and prison power shows </w:t>
      </w:r>
      <w:r w:rsidRPr="00DF7FAD">
        <w:rPr>
          <w:rStyle w:val="StyleUnderline"/>
          <w:highlight w:val="yellow"/>
        </w:rPr>
        <w:t>that</w:t>
      </w:r>
      <w:r w:rsidRPr="00DF7FAD">
        <w:rPr>
          <w:highlight w:val="yellow"/>
        </w:rPr>
        <w:t xml:space="preserve"> </w:t>
      </w:r>
      <w:r w:rsidRPr="00DF7FAD">
        <w:rPr>
          <w:highlight w:val="yellow"/>
          <w:u w:val="single"/>
        </w:rPr>
        <w:t xml:space="preserve">debt, violence, and prison have served </w:t>
      </w:r>
      <w:r w:rsidRPr="00DF7FAD">
        <w:rPr>
          <w:b/>
          <w:bCs/>
          <w:highlight w:val="yellow"/>
          <w:u w:val="single"/>
        </w:rPr>
        <w:t>primarily political purposes</w:t>
      </w:r>
      <w:r w:rsidRPr="00267C5E">
        <w:rPr>
          <w:u w:val="single"/>
        </w:rPr>
        <w:t xml:space="preserve"> in the context of deepening economic inequality</w:t>
      </w:r>
      <w:r w:rsidRPr="00267C5E">
        <w:t xml:space="preserve">. </w:t>
      </w:r>
      <w:r>
        <w:t xml:space="preserve">More than profit, </w:t>
      </w:r>
      <w:r w:rsidRPr="00267C5E">
        <w:rPr>
          <w:u w:val="single"/>
        </w:rPr>
        <w:t>capitalism generates misery from its poorest subjects</w:t>
      </w:r>
      <w:r>
        <w:t xml:space="preserve">. While it has a long history, </w:t>
      </w:r>
      <w:r w:rsidRPr="00DF7FAD">
        <w:rPr>
          <w:highlight w:val="yellow"/>
          <w:u w:val="single"/>
        </w:rPr>
        <w:t>the braiding of debt and punishment has become a core feature of</w:t>
      </w:r>
      <w:r w:rsidRPr="00267C5E">
        <w:rPr>
          <w:u w:val="single"/>
        </w:rPr>
        <w:t xml:space="preserve"> how </w:t>
      </w:r>
      <w:r w:rsidRPr="00DF7FAD">
        <w:rPr>
          <w:highlight w:val="yellow"/>
          <w:u w:val="single"/>
        </w:rPr>
        <w:t>criminal justice</w:t>
      </w:r>
      <w:r w:rsidRPr="00267C5E">
        <w:rPr>
          <w:u w:val="single"/>
        </w:rPr>
        <w:t xml:space="preserve"> has anchored the American state</w:t>
      </w:r>
      <w:r>
        <w:t xml:space="preserve"> since the early 1970s. In her new book, Jackie Wang dubs this development “carceral capitalism”: a draconian model of economic governance that approaches Black urban communities with a mixture of debt and police violence. </w:t>
      </w:r>
      <w:r w:rsidRPr="00DF7FAD">
        <w:rPr>
          <w:highlight w:val="yellow"/>
          <w:u w:val="single"/>
        </w:rPr>
        <w:t>Carceral capitalism turns police, prosecutors, and courts into creditors, lessors, and debt collectors.</w:t>
      </w:r>
      <w:r>
        <w:t xml:space="preserve"> Capitalism, Wang shows, integrates the punitive state through debt. For many people, </w:t>
      </w:r>
      <w:r w:rsidRPr="00DC424B">
        <w:rPr>
          <w:u w:val="single"/>
        </w:rPr>
        <w:t>debt</w:t>
      </w:r>
      <w:r w:rsidRPr="00267C5E">
        <w:rPr>
          <w:u w:val="single"/>
        </w:rPr>
        <w:t xml:space="preserve"> itself is a form of punishment.</w:t>
      </w:r>
      <w:r>
        <w:t xml:space="preserve"> Examining how </w:t>
      </w:r>
      <w:r w:rsidRPr="00267C5E">
        <w:rPr>
          <w:u w:val="single"/>
        </w:rPr>
        <w:t>police power grows through the imposition of debt and the deployment of new technologies,</w:t>
      </w:r>
      <w:r>
        <w:t xml:space="preserve"> Wang wants readers to understand the role of incarceration in “the dynamics of late capitalism.” As city and state governments themselves are squeezed for funds, they pick the pockets of the poor to pay their bills. From the debtors’ prisons of 17th-century America to the high-interest legal financial obligations of today that cannot be discharged in bankruptcy, to be in debt is to be exposed to the government’s power to punish. </w:t>
      </w:r>
      <w:r w:rsidRPr="00267C5E">
        <w:rPr>
          <w:u w:val="single"/>
        </w:rPr>
        <w:t xml:space="preserve">One means </w:t>
      </w:r>
      <w:r>
        <w:t xml:space="preserve">for city and state governments </w:t>
      </w:r>
      <w:r w:rsidRPr="00267C5E">
        <w:rPr>
          <w:u w:val="single"/>
        </w:rPr>
        <w:t xml:space="preserve">to keep the funds flowing is to prey on those who </w:t>
      </w:r>
      <w:r>
        <w:t xml:space="preserve">already </w:t>
      </w:r>
      <w:r w:rsidRPr="00267C5E">
        <w:rPr>
          <w:u w:val="single"/>
        </w:rPr>
        <w:t>occupy the economic margins</w:t>
      </w:r>
      <w:r>
        <w:t xml:space="preserve">, and novel technologies have elaborated ever-more sophisticated ways of tracking their quarry. Still, focusing too closely on the technological innovations of finance and debt obscure a more profound transformation. The story of debt that Wang traces says more about broader trends in contemporary American capitalism, including its urban political economy, than about carceral injustice. The idea of “carceral capitalism” suggests a different way of naming the convergence of finance capitalism and the punitive state that has seen so many people sacrificed to cops and cages. Scholars and activists have offered terms such as “mass incarceration,” which emphasizes the rapid growth of imprisonment since the 1970s; the “prison industrial complex,” which is often misread as an economistic focus on prison labor or the small number of private prisons; or the “carceral state,” a clunky phrase that focuses on the state form but makes no mention of the economic transformations precipitating or propelling industrialized punishment. </w:t>
      </w:r>
      <w:r w:rsidRPr="00DC424B">
        <w:rPr>
          <w:u w:val="single"/>
        </w:rPr>
        <w:t>No single phrase can capture the complex integration of the state, private actors, and impoverishment that is made manifest through the 10 million people that annually pass through America’s jails</w:t>
      </w:r>
      <w:r>
        <w:t xml:space="preserve">, the more than 1.5 million held in prisons and detention centers on any given day, the 4.5 million on parole or probation, and the uncounted masses daily stopped, frisked, harassed, and surveilled. </w:t>
      </w:r>
      <w:r w:rsidRPr="00DC424B">
        <w:rPr>
          <w:u w:val="single"/>
        </w:rPr>
        <w:t>But the concept of “carceral capitalism” offers a way to synthesize the parts that have made the U</w:t>
      </w:r>
      <w:r>
        <w:t xml:space="preserve">nited </w:t>
      </w:r>
      <w:r w:rsidRPr="00DC424B">
        <w:rPr>
          <w:u w:val="single"/>
        </w:rPr>
        <w:t>S</w:t>
      </w:r>
      <w:r>
        <w:t xml:space="preserve">tates </w:t>
      </w:r>
      <w:r w:rsidRPr="00DC424B">
        <w:rPr>
          <w:u w:val="single"/>
        </w:rPr>
        <w:t>the world’s biggest jailer.</w:t>
      </w:r>
      <w:r>
        <w:t xml:space="preserve"> Today, </w:t>
      </w:r>
      <w:r w:rsidRPr="00DF7FAD">
        <w:rPr>
          <w:b/>
          <w:bCs/>
          <w:highlight w:val="yellow"/>
          <w:u w:val="single"/>
        </w:rPr>
        <w:t>elites gain political and financial rewards for imprisoning groups of people.</w:t>
      </w:r>
      <w:r w:rsidRPr="00DF7FAD">
        <w:rPr>
          <w:highlight w:val="yellow"/>
        </w:rPr>
        <w:t xml:space="preserve"> </w:t>
      </w:r>
      <w:r w:rsidRPr="00DF7FAD">
        <w:rPr>
          <w:highlight w:val="yellow"/>
          <w:u w:val="single"/>
        </w:rPr>
        <w:t>The roots</w:t>
      </w:r>
      <w:r w:rsidRPr="00DC424B">
        <w:rPr>
          <w:u w:val="single"/>
        </w:rPr>
        <w:t xml:space="preserve"> </w:t>
      </w:r>
      <w:r>
        <w:t xml:space="preserve">of this system </w:t>
      </w:r>
      <w:r w:rsidRPr="00DF7FAD">
        <w:rPr>
          <w:highlight w:val="yellow"/>
          <w:u w:val="single"/>
        </w:rPr>
        <w:t>can be traced to a political-economic project aimed at preserving capitalism’s racial inequalities:</w:t>
      </w:r>
      <w:r w:rsidRPr="00DC424B">
        <w:rPr>
          <w:u w:val="single"/>
        </w:rPr>
        <w:t xml:space="preserve"> </w:t>
      </w:r>
      <w:r w:rsidRPr="00DF7FAD">
        <w:rPr>
          <w:highlight w:val="yellow"/>
          <w:u w:val="single"/>
        </w:rPr>
        <w:t>the quelling of</w:t>
      </w:r>
      <w:r w:rsidRPr="00DC424B">
        <w:rPr>
          <w:u w:val="single"/>
        </w:rPr>
        <w:t xml:space="preserve"> the </w:t>
      </w:r>
      <w:r w:rsidRPr="00DF7FAD">
        <w:rPr>
          <w:highlight w:val="yellow"/>
          <w:u w:val="single"/>
        </w:rPr>
        <w:t>rebellions of working-class Black communities</w:t>
      </w:r>
      <w:r w:rsidRPr="00DC424B">
        <w:rPr>
          <w:u w:val="single"/>
        </w:rPr>
        <w:t xml:space="preserve"> in the</w:t>
      </w:r>
      <w:r>
        <w:t xml:space="preserve"> 19</w:t>
      </w:r>
      <w:r w:rsidRPr="00DC424B">
        <w:rPr>
          <w:u w:val="single"/>
        </w:rPr>
        <w:t xml:space="preserve">60s. </w:t>
      </w:r>
      <w:r>
        <w:t xml:space="preserve">A deeper look into this history places the repression and disappearance of racialized labor at the center of the story. To full understand carceral capitalism, then, it is necessary to look at the history of labor and joblessness in Black urban neighborhoods. Throughout the 1960s, Black working-class people rose up against racial capitalism. Their uprisings also catalyzed similar rebellions in Puerto Rican and Chicano communities. Police brutality was invariably the spark. Yet the tender had been provided by decades of housing and employment segregation that saw Black (and Latinx) communities overwhelmingly housed in squalid conditions and chronically under- or unemployed. In Watts, Detroit, and Newark; in Plainfield, NJ, Cambridge, MD, and Waukegan, IL; and in so many other locales, the fires were lit by the same arsonist: patterned segregation upheld by routine if spontaneous police violence. The National Guard helped local and state police arrest 10s of thousands of people in these long, hot summers. In response, metropolitan police forces increasingly began to resemble the National Guard in weaponry and authority. The crisis of worklessness led many people to protest in the streets or join organizations ranging from the Black Panther Party to the Urban League, the Communist Party to the NAACP. </w:t>
      </w:r>
      <w:r w:rsidRPr="00DF7FAD">
        <w:rPr>
          <w:highlight w:val="yellow"/>
          <w:u w:val="single"/>
        </w:rPr>
        <w:t>The government</w:t>
      </w:r>
      <w:r w:rsidRPr="00DF7FAD">
        <w:rPr>
          <w:highlight w:val="yellow"/>
        </w:rPr>
        <w:t>,</w:t>
      </w:r>
      <w:r>
        <w:t xml:space="preserve"> however, </w:t>
      </w:r>
      <w:r w:rsidRPr="00DF7FAD">
        <w:rPr>
          <w:highlight w:val="yellow"/>
          <w:u w:val="single"/>
        </w:rPr>
        <w:t>responded</w:t>
      </w:r>
      <w:r w:rsidRPr="00DC424B">
        <w:rPr>
          <w:u w:val="single"/>
        </w:rPr>
        <w:t xml:space="preserve"> </w:t>
      </w:r>
      <w:r w:rsidRPr="00DF7FAD">
        <w:rPr>
          <w:highlight w:val="yellow"/>
          <w:u w:val="single"/>
        </w:rPr>
        <w:t>to</w:t>
      </w:r>
      <w:r w:rsidRPr="00DC424B">
        <w:t xml:space="preserve"> these groups</w:t>
      </w:r>
      <w:r>
        <w:t xml:space="preserve"> and </w:t>
      </w:r>
      <w:r w:rsidRPr="00DF7FAD">
        <w:rPr>
          <w:highlight w:val="yellow"/>
          <w:u w:val="single"/>
        </w:rPr>
        <w:t>the</w:t>
      </w:r>
      <w:r w:rsidRPr="00DF7FAD">
        <w:rPr>
          <w:highlight w:val="yellow"/>
        </w:rPr>
        <w:t xml:space="preserve"> </w:t>
      </w:r>
      <w:r w:rsidRPr="00DF7FAD">
        <w:rPr>
          <w:highlight w:val="yellow"/>
          <w:u w:val="single"/>
        </w:rPr>
        <w:t>crisis by expanding the legal rationale and physical capacity for incarceration</w:t>
      </w:r>
      <w:r>
        <w:t xml:space="preserve">. It was not debt, as Wang highlights with regard to the contemporary period, but </w:t>
      </w:r>
      <w:r w:rsidRPr="00DC424B">
        <w:rPr>
          <w:u w:val="single"/>
        </w:rPr>
        <w:t>war</w:t>
      </w:r>
      <w:r>
        <w:t xml:space="preserve"> that </w:t>
      </w:r>
      <w:r w:rsidRPr="00DC424B">
        <w:rPr>
          <w:u w:val="single"/>
        </w:rPr>
        <w:t>explained the imprisonment of the period: wars on communism, crime, drugs, gangs, and guns</w:t>
      </w:r>
      <w:r>
        <w:t xml:space="preserve">.4 Debt has become a form of repression for those rendered obsolete by globalizing capital. A number of analysts within the 1960s-era Black freedom struggle recognized the looming challenge. Jack O’Dell opined in a 1967 issue of Freedomways that the response to urban rebellions of the 1960s augured a dangerous trend: “Despite certain concessions to civil rights and a number of important court decisions favorable to the defense of civil liberties, militarism and the military presence are rapidly becoming the main features of governmental power in American life.”5 Three years later, in his book Who Needs the Negro?, sociologist Sidney Willhelm warned that automation caused increasing worklessness for Black communities that would have to be addressed—either through public works programs or increasing authoritarianism, social democracy, or state violence.6 Soon after, the US incarceration rate began its inexorable climb. </w:t>
      </w:r>
      <w:r w:rsidRPr="00DF7FAD">
        <w:rPr>
          <w:highlight w:val="yellow"/>
          <w:u w:val="single"/>
        </w:rPr>
        <w:t>Punishment came to preoccupy the state in response to</w:t>
      </w:r>
      <w:r w:rsidRPr="00DC424B">
        <w:rPr>
          <w:u w:val="single"/>
        </w:rPr>
        <w:t xml:space="preserve"> </w:t>
      </w:r>
      <w:r>
        <w:t xml:space="preserve">Black working-class </w:t>
      </w:r>
      <w:r w:rsidRPr="00DF7FAD">
        <w:rPr>
          <w:highlight w:val="yellow"/>
          <w:u w:val="single"/>
        </w:rPr>
        <w:t>protests against</w:t>
      </w:r>
      <w:r>
        <w:t xml:space="preserve"> the racism of 1960s </w:t>
      </w:r>
      <w:r w:rsidRPr="00DF7FAD">
        <w:rPr>
          <w:highlight w:val="yellow"/>
          <w:u w:val="single"/>
        </w:rPr>
        <w:t>capitalism</w:t>
      </w:r>
      <w:r>
        <w:t xml:space="preserve">. Once local and federal government entities redirected public coffers toward punishment, </w:t>
      </w:r>
      <w:r w:rsidRPr="00DC424B">
        <w:rPr>
          <w:u w:val="single"/>
        </w:rPr>
        <w:t>it was only a matter of time before private companies tried monetizing racist and political repression</w:t>
      </w:r>
      <w:r>
        <w:t xml:space="preserve">—much as they have done with housing and employment segregation. Their literal and ideological investments in punishment are fundamentally parasitic: punishingly extractive themselves, they are yet still dependent on the motivation of external entities. State policy, and state funding, drives their actions. As elites responded to labor crises in communities of color with mass incarceration, prisons accelerated worklessness itself. The idea of rehabilitation had always existed uneasily with the punitive mission of incarceration. As prisons became filled with more Black and Brown people, antiracist rebellions erupted within prison with an urgency that matched their urban counterparts. Talk of rehabilitation all but disappeared. Longtime wardens lamented the “new breed of inmate” entering their custody and lobbied for greater severity in punishment.7 Removing work was part of increasing the prison’s severity. “Prison provided inmates with few opportunities to constructively pass the time they were sentenced to serve,” journalist John McCoy wrote in a 1981 photo-essay on Washington’s Walla Walla prison. “Jobs were few.” Those that did exist tended to be make-work activities that offered neither gratification nor meaningful training.8 </w:t>
      </w:r>
      <w:r w:rsidRPr="00DF7FAD">
        <w:rPr>
          <w:highlight w:val="yellow"/>
          <w:u w:val="single"/>
        </w:rPr>
        <w:t>The expansion of punishment under neoliberalism has exacerbated the warehouse prison. Less than half</w:t>
      </w:r>
      <w:r w:rsidRPr="00DC424B">
        <w:rPr>
          <w:u w:val="single"/>
        </w:rPr>
        <w:t xml:space="preserve"> of the 2.3 million people currently incarcerated </w:t>
      </w:r>
      <w:r w:rsidRPr="00DF7FAD">
        <w:rPr>
          <w:highlight w:val="yellow"/>
          <w:u w:val="single"/>
        </w:rPr>
        <w:t>do any work</w:t>
      </w:r>
      <w:r w:rsidRPr="00DC424B">
        <w:rPr>
          <w:u w:val="single"/>
        </w:rPr>
        <w:t xml:space="preserve"> in prison</w:t>
      </w:r>
      <w:r>
        <w:t>, and the vast majority of those who do work inside work for the prison itself: sweeping the halls of the cell block, cleaning the kitchen, assisting one of the scant programs available to prisoners</w:t>
      </w:r>
      <w:r w:rsidRPr="00DC424B">
        <w:rPr>
          <w:b/>
          <w:bCs/>
          <w:u w:val="single"/>
        </w:rPr>
        <w:t xml:space="preserve">. </w:t>
      </w:r>
      <w:r w:rsidRPr="00DF7FAD">
        <w:rPr>
          <w:b/>
          <w:bCs/>
          <w:highlight w:val="yellow"/>
          <w:u w:val="single"/>
        </w:rPr>
        <w:t>Idleness is a feature, not a bug</w:t>
      </w:r>
      <w:r w:rsidRPr="00DC424B">
        <w:rPr>
          <w:b/>
          <w:bCs/>
          <w:u w:val="single"/>
        </w:rPr>
        <w:t>,</w:t>
      </w:r>
      <w:r w:rsidRPr="00DC424B">
        <w:rPr>
          <w:u w:val="single"/>
        </w:rPr>
        <w:t xml:space="preserve"> </w:t>
      </w:r>
      <w:r>
        <w:t xml:space="preserve">of American punishment. </w:t>
      </w:r>
      <w:r w:rsidRPr="00DC424B">
        <w:rPr>
          <w:u w:val="single"/>
        </w:rPr>
        <w:t>Conservative</w:t>
      </w:r>
      <w:r>
        <w:t xml:space="preserve"> criminologists and reactionary politicians soon </w:t>
      </w:r>
      <w:r w:rsidRPr="00DC424B">
        <w:rPr>
          <w:u w:val="single"/>
        </w:rPr>
        <w:t>replaced</w:t>
      </w:r>
      <w:r>
        <w:t xml:space="preserve"> even the idea of </w:t>
      </w:r>
      <w:r w:rsidRPr="00DC424B">
        <w:rPr>
          <w:u w:val="single"/>
        </w:rPr>
        <w:t xml:space="preserve">rehabilitation with incapacitation. </w:t>
      </w:r>
      <w:r>
        <w:t xml:space="preserve">“Incapacitation doesn’t pretend to change anything about people except where they are,” writes geographer Ruth Wilson Gilmore in her trenchant study of California prisons.9 Much of the current scholarship on the carceral state has added more data points to the insights Black radicals offered in the 1960s and 1970s, investigating its metastasization as a reflection of disciplining an unruly, politically militant Black working class. Although there are significant differences in the literature, including how to weigh economic transformations in relation to explicit political repression, there is an emerging consensus that </w:t>
      </w:r>
      <w:r w:rsidRPr="00DF7FAD">
        <w:rPr>
          <w:highlight w:val="yellow"/>
          <w:u w:val="single"/>
        </w:rPr>
        <w:t xml:space="preserve">the rise of mass incarceration needs to be understood as </w:t>
      </w:r>
      <w:r w:rsidRPr="00DF7FAD">
        <w:rPr>
          <w:b/>
          <w:bCs/>
          <w:highlight w:val="yellow"/>
          <w:u w:val="single"/>
        </w:rPr>
        <w:t>the elite response to politically rebellious Black and Brown communities at the advent of neoliberalism</w:t>
      </w:r>
      <w:r w:rsidRPr="00DF7FAD">
        <w:rPr>
          <w:highlight w:val="yellow"/>
        </w:rPr>
        <w:t>.</w:t>
      </w:r>
      <w:r>
        <w:t xml:space="preserve">10 The phrase “carceral capitalism” raises a question: how do capitalism and carceral power not just coexist but come to constitute each other? Debt is a necessary but insufficient explanatory variable in understanding how carceral capitalism comes to exist—and what it would mean to abolish it. Wang celebrates </w:t>
      </w:r>
      <w:r w:rsidRPr="00DC424B">
        <w:rPr>
          <w:u w:val="single"/>
        </w:rPr>
        <w:t>the</w:t>
      </w:r>
      <w:r>
        <w:t xml:space="preserve"> utopian, “</w:t>
      </w:r>
      <w:r w:rsidRPr="00DC424B">
        <w:rPr>
          <w:u w:val="single"/>
        </w:rPr>
        <w:t>prophetic dream” of abolition, to which we must add concrete organizing efforts</w:t>
      </w:r>
      <w:r>
        <w:t xml:space="preserve"> to reduce the scale and scope of the punishment system. Recognizing that carceral power is a measure of American inequality, abolitionists have pursued full employment, universal health care, educational equity, and restorative justice alongside an end to prisons, jails, and immigrant detention and deportation. Carceral power exceeds the framework of finance capital and technological innovation around which Wang builds her argument. Rather, </w:t>
      </w:r>
      <w:r w:rsidRPr="00DF7FAD">
        <w:rPr>
          <w:highlight w:val="yellow"/>
          <w:u w:val="single"/>
        </w:rPr>
        <w:t>carceral expansion is a form of political as well as economic repression aimed at managing worklessness</w:t>
      </w:r>
      <w:r w:rsidRPr="00DC424B">
        <w:rPr>
          <w:u w:val="single"/>
        </w:rPr>
        <w:t xml:space="preserve"> among the</w:t>
      </w:r>
      <w:r>
        <w:t xml:space="preserve"> Black and Brown (and increasingly white) </w:t>
      </w:r>
      <w:r w:rsidRPr="00DC424B">
        <w:rPr>
          <w:u w:val="single"/>
        </w:rPr>
        <w:t>working class for whom global capitalism has limited need.</w:t>
      </w:r>
      <w:r>
        <w:t>11 The generative theorizing of Carceral Capitalism needs to be put in further conversation with the empirical work on the political economy of prisons. Police and prisons have expanded in both quantity and meanness over the last half century to enable the brutal management of (potentially) rebellious workers made obsolete by the increasing globalization of American capitalism. But perhaps, in the depths of the Trump era, buoyed by the hunger and labor strikes that increasingly dot the American carceral landscape, the demands for full employment and universal health care, the civil disobedience actions aiming to halt the detention and deportation of immigrant workers, we can start to see the abolitionist horizon come into focus.</w:t>
      </w:r>
    </w:p>
    <w:p w14:paraId="5BC468EC" w14:textId="77777777" w:rsidR="00833FE6" w:rsidRPr="00AC4700" w:rsidRDefault="00833FE6" w:rsidP="00833FE6"/>
    <w:p w14:paraId="00B700FB" w14:textId="4C0DAEE4" w:rsidR="00C3634A" w:rsidRDefault="00C3634A" w:rsidP="00C3634A">
      <w:pPr>
        <w:pStyle w:val="Heading2"/>
      </w:pPr>
      <w:r>
        <w:t>Blocks</w:t>
      </w:r>
    </w:p>
    <w:p w14:paraId="43FB4455" w14:textId="0D5DB13D" w:rsidR="00A11B4A" w:rsidRDefault="00A11B4A" w:rsidP="00A11B4A">
      <w:pPr>
        <w:pStyle w:val="Heading3"/>
      </w:pPr>
      <w:r>
        <w:t>AT: Framework</w:t>
      </w:r>
    </w:p>
    <w:p w14:paraId="02AB0207" w14:textId="72B013DC" w:rsidR="00A11B4A" w:rsidRPr="00A11B4A" w:rsidRDefault="00F404AA" w:rsidP="00F404AA">
      <w:pPr>
        <w:pStyle w:val="Heading4"/>
      </w:pPr>
      <w:r>
        <w:t xml:space="preserve">You should embrace the role of a critical linguist.  </w:t>
      </w:r>
      <w:r w:rsidR="006C129B">
        <w:t xml:space="preserve">Traditional policy </w:t>
      </w:r>
      <w:r>
        <w:t xml:space="preserve">framework cannot access the necessary </w:t>
      </w:r>
      <w:r w:rsidR="006C129B">
        <w:t xml:space="preserve">vocabulary </w:t>
      </w:r>
      <w:r>
        <w:t>essential for challenging neoliberalism.  This means only our framework can produces the skill set necessary to solve and there’s no benefit to their framework.</w:t>
      </w:r>
    </w:p>
    <w:p w14:paraId="0B6DBC72" w14:textId="77777777" w:rsidR="00A11B4A" w:rsidRPr="00002E86" w:rsidRDefault="00A11B4A" w:rsidP="00A11B4A">
      <w:pPr>
        <w:rPr>
          <w:rFonts w:eastAsiaTheme="majorEastAsia" w:cstheme="majorBidi"/>
          <w:b/>
          <w:iCs/>
          <w:sz w:val="26"/>
        </w:rPr>
      </w:pPr>
      <w:r w:rsidRPr="00570A03">
        <w:rPr>
          <w:rStyle w:val="Style13ptBold"/>
        </w:rPr>
        <w:t>Giroux 4/8</w:t>
      </w:r>
      <w:r>
        <w:t>/20</w:t>
      </w:r>
    </w:p>
    <w:p w14:paraId="0BE323E1" w14:textId="77777777" w:rsidR="00A11B4A" w:rsidRDefault="00A11B4A" w:rsidP="00A11B4A">
      <w:r>
        <w:t>Henry A. Giroux currently is the McMaster University Professor for Scholarship in the Public Interest and The Paulo Freire Distinguished Scholar in Critical Pedagogy. “</w:t>
      </w:r>
      <w:r w:rsidRPr="00570A03">
        <w:rPr>
          <w:i/>
          <w:iCs/>
          <w:u w:val="single"/>
        </w:rPr>
        <w:t>The COVID-19 Pandemic Is Exposing the Plague of Neoliberalism</w:t>
      </w:r>
      <w:r>
        <w:t xml:space="preserve">”, </w:t>
      </w:r>
      <w:hyperlink r:id="rId54" w:history="1">
        <w:r w:rsidRPr="00A344E7">
          <w:rPr>
            <w:rStyle w:val="Hyperlink"/>
          </w:rPr>
          <w:t>https://socialistproject.ca/2020/04/covid19-pandemic-exposing-plague-of-neoliberalism/</w:t>
        </w:r>
      </w:hyperlink>
    </w:p>
    <w:p w14:paraId="72FDBDF8" w14:textId="1FBB0DDC" w:rsidR="00A11B4A" w:rsidRPr="00A11B4A" w:rsidRDefault="00C90C15" w:rsidP="00A11B4A">
      <w:r w:rsidRPr="00DF7FAD">
        <w:rPr>
          <w:rStyle w:val="StyleUnderline"/>
          <w:highlight w:val="yellow"/>
        </w:rPr>
        <w:t>The current</w:t>
      </w:r>
      <w:r>
        <w:t xml:space="preserve"> viral </w:t>
      </w:r>
      <w:r w:rsidRPr="00DF7FAD">
        <w:rPr>
          <w:rStyle w:val="StyleUnderline"/>
          <w:highlight w:val="yellow"/>
        </w:rPr>
        <w:t>pandemic cannot be discussed outside of the crisis of politics and education</w:t>
      </w:r>
      <w:r>
        <w:t xml:space="preserve">. </w:t>
      </w:r>
      <w:r w:rsidRPr="00DF7FAD">
        <w:rPr>
          <w:rStyle w:val="Emphasis"/>
          <w:highlight w:val="yellow"/>
        </w:rPr>
        <w:t>What is needed is a new vocabulary to comprehend the current pandemic crisis</w:t>
      </w:r>
      <w:r>
        <w:t xml:space="preserve">. </w:t>
      </w:r>
      <w:r w:rsidRPr="00DF7FAD">
        <w:rPr>
          <w:rStyle w:val="Emphasis"/>
          <w:highlight w:val="yellow"/>
        </w:rPr>
        <w:t>Such a language must provide a sustained critique of neoliberal fascism</w:t>
      </w:r>
      <w:r>
        <w:t xml:space="preserve"> with its discourses of exclusion, exploitation and racial purity. </w:t>
      </w:r>
      <w:r w:rsidRPr="00DF7FAD">
        <w:rPr>
          <w:rStyle w:val="StyleUnderline"/>
          <w:highlight w:val="yellow"/>
        </w:rPr>
        <w:t>Such a discourse should also address the underlying causes</w:t>
      </w:r>
      <w:r>
        <w:t xml:space="preserve"> of poverty, class domination, environmental destruction and a resurgent racism </w:t>
      </w:r>
      <w:r w:rsidRPr="00DF7FAD">
        <w:rPr>
          <w:rFonts w:eastAsiaTheme="majorEastAsia" w:cstheme="majorBidi"/>
          <w:b/>
          <w:iCs/>
          <w:sz w:val="26"/>
          <w:highlight w:val="yellow"/>
          <w:u w:val="single"/>
        </w:rPr>
        <w:t>not as a call for reform</w:t>
      </w:r>
      <w:r>
        <w:t xml:space="preserve">, </w:t>
      </w:r>
      <w:r w:rsidRPr="00DF7FAD">
        <w:rPr>
          <w:rStyle w:val="StyleUnderline"/>
          <w:highlight w:val="yellow"/>
        </w:rPr>
        <w:t>but as a project of radical reconstruction aimed at the creation of a new political and economic social order</w:t>
      </w:r>
      <w:r>
        <w:t>. In the words of Amartya Sen, we need “to think big about society.” In spite of the overwhelming nature of the current crisis, there is a need to think beyond being isolated, overwhelmed and powerless.</w:t>
      </w:r>
    </w:p>
    <w:p w14:paraId="24350117" w14:textId="5205F7A4" w:rsidR="00C3634A" w:rsidRDefault="00C3634A" w:rsidP="00C3634A">
      <w:pPr>
        <w:pStyle w:val="Heading3"/>
      </w:pPr>
      <w:r>
        <w:t>AT: Perm</w:t>
      </w:r>
    </w:p>
    <w:p w14:paraId="49FA4052" w14:textId="0CE09FE4" w:rsidR="00C3634A" w:rsidRPr="00C3634A" w:rsidRDefault="00C3634A" w:rsidP="00C3634A">
      <w:pPr>
        <w:pStyle w:val="Heading4"/>
      </w:pPr>
      <w:r>
        <w:t>Coopt DA-- Reformism produces activist who’s intervention reproduces neoliberalism– the alt alone is perferrable to the perm</w:t>
      </w:r>
    </w:p>
    <w:p w14:paraId="07AD4F77" w14:textId="77777777" w:rsidR="00C3634A" w:rsidRPr="005A2E8E" w:rsidRDefault="00C3634A" w:rsidP="00C3634A">
      <w:pPr>
        <w:rPr>
          <w:rStyle w:val="Style13ptBold"/>
        </w:rPr>
      </w:pPr>
      <w:r w:rsidRPr="005A2E8E">
        <w:rPr>
          <w:rStyle w:val="Style13ptBold"/>
        </w:rPr>
        <w:t>Gottschalk 15</w:t>
      </w:r>
    </w:p>
    <w:p w14:paraId="1ECE3724" w14:textId="77777777" w:rsidR="00C3634A" w:rsidRDefault="00C3634A" w:rsidP="00C3634A">
      <w:r>
        <w:t>6/8, Marie Gottschalk is Professor of Political Science at the University of Pennsylvania and author of Caught,”</w:t>
      </w:r>
      <w:r w:rsidRPr="005A2E8E">
        <w:rPr>
          <w:i/>
          <w:iCs/>
          <w:u w:val="single"/>
        </w:rPr>
        <w:t>The Folly of Neoliberal Prison Reform</w:t>
      </w:r>
      <w:r>
        <w:t xml:space="preserve">”, </w:t>
      </w:r>
      <w:hyperlink r:id="rId55" w:history="1">
        <w:r w:rsidRPr="00A344E7">
          <w:rPr>
            <w:rStyle w:val="Hyperlink"/>
          </w:rPr>
          <w:t>http://bostonreview.net/books-ideas/marie-gottschalk-neoliberal-prison-reform-caught</w:t>
        </w:r>
      </w:hyperlink>
    </w:p>
    <w:p w14:paraId="682613D0" w14:textId="77777777" w:rsidR="00C3634A" w:rsidRPr="00C3634A" w:rsidRDefault="00C3634A" w:rsidP="00C3634A">
      <w:pPr>
        <w:rPr>
          <w:rStyle w:val="StyleUnderline"/>
        </w:rPr>
      </w:pPr>
      <w:r>
        <w:t xml:space="preserve">The three-R approach to </w:t>
      </w:r>
      <w:r w:rsidRPr="00DF7FAD">
        <w:rPr>
          <w:rStyle w:val="StyleUnderline"/>
          <w:highlight w:val="yellow"/>
        </w:rPr>
        <w:t>limited penal reform</w:t>
      </w:r>
      <w:r>
        <w:t xml:space="preserve"> </w:t>
      </w:r>
      <w:r w:rsidRPr="00DF7FAD">
        <w:rPr>
          <w:rStyle w:val="StyleUnderline"/>
          <w:highlight w:val="yellow"/>
        </w:rPr>
        <w:t>manifests a core commitment to neoliberalism</w:t>
      </w:r>
      <w:r>
        <w:t xml:space="preserve"> and to </w:t>
      </w:r>
      <w:r w:rsidRPr="00DF7FAD">
        <w:rPr>
          <w:rStyle w:val="StyleUnderline"/>
          <w:highlight w:val="yellow"/>
        </w:rPr>
        <w:t>what</w:t>
      </w:r>
      <w:r>
        <w:t xml:space="preserve"> some </w:t>
      </w:r>
      <w:r w:rsidRPr="00DF7FAD">
        <w:rPr>
          <w:rStyle w:val="StyleUnderline"/>
          <w:highlight w:val="yellow"/>
        </w:rPr>
        <w:t>sociologists call the death of the social</w:t>
      </w:r>
      <w:r>
        <w:t xml:space="preserve">. </w:t>
      </w:r>
      <w:r w:rsidRPr="00DF7FAD">
        <w:rPr>
          <w:rStyle w:val="StyleUnderline"/>
          <w:highlight w:val="yellow"/>
        </w:rPr>
        <w:t>Problems</w:t>
      </w:r>
      <w:r>
        <w:t xml:space="preserve"> </w:t>
      </w:r>
      <w:r w:rsidRPr="00DF7FAD">
        <w:rPr>
          <w:rStyle w:val="StyleUnderline"/>
          <w:highlight w:val="yellow"/>
        </w:rPr>
        <w:t>such as</w:t>
      </w:r>
      <w:r>
        <w:t xml:space="preserve"> crime, poverty, mass unemployment, and </w:t>
      </w:r>
      <w:r w:rsidRPr="00DF7FAD">
        <w:rPr>
          <w:rStyle w:val="StyleUnderline"/>
          <w:highlight w:val="yellow"/>
        </w:rPr>
        <w:t>mass incarceration are no longer seen as having fundamental structural causes</w:t>
      </w:r>
      <w:r>
        <w:t xml:space="preserve"> that can be ameliorated via policies and resources mobilized by the state. </w:t>
      </w:r>
      <w:r w:rsidRPr="00DF7FAD">
        <w:rPr>
          <w:rStyle w:val="StyleUnderline"/>
          <w:highlight w:val="yellow"/>
        </w:rPr>
        <w:t>Rather, these problems are regarded as products</w:t>
      </w:r>
      <w:r>
        <w:t xml:space="preserve"> either </w:t>
      </w:r>
      <w:r w:rsidRPr="00DF7FAD">
        <w:rPr>
          <w:rStyle w:val="StyleUnderline"/>
          <w:highlight w:val="yellow"/>
        </w:rPr>
        <w:t>of fate</w:t>
      </w:r>
      <w:r>
        <w:t xml:space="preserve"> or individual action. </w:t>
      </w:r>
      <w:r w:rsidRPr="00DF7FAD">
        <w:rPr>
          <w:rStyle w:val="StyleUnderline"/>
          <w:highlight w:val="yellow"/>
        </w:rPr>
        <w:t>Thus</w:t>
      </w:r>
      <w:r>
        <w:t xml:space="preserve">, instead of state action, </w:t>
      </w:r>
      <w:r w:rsidRPr="00DF7FAD">
        <w:rPr>
          <w:rStyle w:val="StyleUnderline"/>
          <w:highlight w:val="yellow"/>
        </w:rPr>
        <w:t>reformers focus on devising micro interventions</w:t>
      </w:r>
      <w:r>
        <w:t xml:space="preserve"> at the local and community levels to change the behavior of individuals. The delegated engineers for these </w:t>
      </w:r>
      <w:r w:rsidRPr="00DF7FAD">
        <w:rPr>
          <w:rStyle w:val="StyleUnderline"/>
          <w:highlight w:val="yellow"/>
        </w:rPr>
        <w:t>micro interventions are private-sector, nonprofit, or state-employed specialists</w:t>
      </w:r>
      <w:r>
        <w:t xml:space="preserve"> in a very particular area, such as substance abuse, anger management, or résumé writing. In short, we live in an age of do-it-yourself social policies. </w:t>
      </w:r>
      <w:r w:rsidRPr="00DF7FAD">
        <w:rPr>
          <w:rStyle w:val="StyleUnderline"/>
          <w:highlight w:val="yellow"/>
        </w:rPr>
        <w:t>Anyone deemed unable or unwilling to change must be banished</w:t>
      </w:r>
      <w:r>
        <w:t>—</w:t>
      </w:r>
      <w:r w:rsidRPr="00DF7FAD">
        <w:rPr>
          <w:rStyle w:val="StyleUnderline"/>
          <w:highlight w:val="yellow"/>
        </w:rPr>
        <w:t>either to the prison or to the prison beyond the prison represented by probation, parole, community sanctions, drug courts, and immigrant detention</w:t>
      </w:r>
      <w:r>
        <w:t xml:space="preserve">. </w:t>
      </w:r>
      <w:r w:rsidRPr="00DF7FAD">
        <w:rPr>
          <w:rStyle w:val="Emphasis"/>
          <w:highlight w:val="yellow"/>
        </w:rPr>
        <w:t>Many of these people are also condemned to civil death</w:t>
      </w:r>
      <w:r>
        <w:t xml:space="preserve"> thanks to felon disenfranchisement and permanent criminal records that prevent access to employment, housing, and public goods. </w:t>
      </w:r>
      <w:r w:rsidRPr="00DF7FAD">
        <w:rPr>
          <w:rStyle w:val="StyleUnderline"/>
          <w:highlight w:val="yellow"/>
        </w:rPr>
        <w:t>Breaking the stranglehold of neoliberalism on penal policy will require a fundamental shift in attitudes</w:t>
      </w:r>
      <w:r>
        <w:t xml:space="preserve">. </w:t>
      </w:r>
      <w:r w:rsidRPr="00DF7FAD">
        <w:rPr>
          <w:rStyle w:val="StyleUnderline"/>
          <w:highlight w:val="yellow"/>
        </w:rPr>
        <w:t>Politicians, criminal justice officials</w:t>
      </w:r>
      <w:r>
        <w:t xml:space="preserve">, and the public </w:t>
      </w:r>
      <w:r w:rsidRPr="00DF7FAD">
        <w:rPr>
          <w:rStyle w:val="StyleUnderline"/>
          <w:highlight w:val="yellow"/>
        </w:rPr>
        <w:t>would have to consider</w:t>
      </w:r>
      <w:r>
        <w:t xml:space="preserve"> a safe, healthy, humane, and dramatically </w:t>
      </w:r>
      <w:r w:rsidRPr="00DF7FAD">
        <w:rPr>
          <w:rStyle w:val="StyleUnderline"/>
          <w:highlight w:val="yellow"/>
        </w:rPr>
        <w:t>smaller penal system</w:t>
      </w:r>
      <w:r>
        <w:t xml:space="preserve"> to be a credible and desirable policy goal </w:t>
      </w:r>
      <w:r w:rsidRPr="00DF7FAD">
        <w:rPr>
          <w:rStyle w:val="StyleUnderline"/>
          <w:highlight w:val="yellow"/>
        </w:rPr>
        <w:t>in and of itself.</w:t>
      </w:r>
    </w:p>
    <w:p w14:paraId="62203174" w14:textId="77777777" w:rsidR="00BF6953" w:rsidRDefault="00BF6953" w:rsidP="00BF6953">
      <w:pPr>
        <w:pStyle w:val="Heading3"/>
      </w:pPr>
      <w:r>
        <w:t>AT: Gottschalk concludes aff</w:t>
      </w:r>
    </w:p>
    <w:p w14:paraId="08162455" w14:textId="77777777" w:rsidR="00BF6953" w:rsidRDefault="00BF6953" w:rsidP="00BF6953">
      <w:pPr>
        <w:pStyle w:val="Heading4"/>
      </w:pPr>
      <w:r>
        <w:t>The 1AC is not the decarceration Gottschalk is talking about</w:t>
      </w:r>
    </w:p>
    <w:p w14:paraId="547C87A7" w14:textId="77777777" w:rsidR="00BF6953" w:rsidRPr="005A2E8E" w:rsidRDefault="00BF6953" w:rsidP="00BF6953">
      <w:pPr>
        <w:rPr>
          <w:rStyle w:val="Style13ptBold"/>
        </w:rPr>
      </w:pPr>
      <w:r w:rsidRPr="005A2E8E">
        <w:rPr>
          <w:rStyle w:val="Style13ptBold"/>
        </w:rPr>
        <w:t>Gottschalk 15</w:t>
      </w:r>
    </w:p>
    <w:p w14:paraId="486CE30A" w14:textId="77777777" w:rsidR="00BF6953" w:rsidRDefault="00BF6953" w:rsidP="00BF6953">
      <w:r>
        <w:t>6/8, Marie Gottschalk is Professor of Political Science at the University of Pennsylvania and author of Caught,”</w:t>
      </w:r>
      <w:r w:rsidRPr="005A2E8E">
        <w:rPr>
          <w:i/>
          <w:iCs/>
          <w:u w:val="single"/>
        </w:rPr>
        <w:t>The Folly of Neoliberal Prison Reform</w:t>
      </w:r>
      <w:r>
        <w:t xml:space="preserve">”, </w:t>
      </w:r>
      <w:hyperlink r:id="rId56" w:history="1">
        <w:r w:rsidRPr="00A344E7">
          <w:rPr>
            <w:rStyle w:val="Hyperlink"/>
          </w:rPr>
          <w:t>http://bostonreview.net/books-ideas/marie-gottschalk-neoliberal-prison-reform-caught</w:t>
        </w:r>
      </w:hyperlink>
    </w:p>
    <w:p w14:paraId="144EDA84" w14:textId="77777777" w:rsidR="00BF6953" w:rsidRDefault="00BF6953" w:rsidP="00BF6953">
      <w:r w:rsidRPr="00DF7FAD">
        <w:rPr>
          <w:rStyle w:val="StyleUnderline"/>
          <w:highlight w:val="yellow"/>
        </w:rPr>
        <w:t>Successful decarceration will not be</w:t>
      </w:r>
      <w:r>
        <w:t xml:space="preserve"> achieved </w:t>
      </w:r>
      <w:r w:rsidRPr="00DF7FAD">
        <w:rPr>
          <w:rStyle w:val="Emphasis"/>
          <w:highlight w:val="yellow"/>
        </w:rPr>
        <w:t>solely by taking the prisoners out of the prisons</w:t>
      </w:r>
      <w:r>
        <w:t xml:space="preserve">. </w:t>
      </w:r>
      <w:r w:rsidRPr="00DF7FAD">
        <w:rPr>
          <w:rStyle w:val="StyleUnderline"/>
          <w:highlight w:val="yellow"/>
        </w:rPr>
        <w:t>Those reentering</w:t>
      </w:r>
      <w:r w:rsidRPr="00247E2A">
        <w:rPr>
          <w:rStyle w:val="StyleUnderline"/>
        </w:rPr>
        <w:t xml:space="preserve"> </w:t>
      </w:r>
      <w:r>
        <w:t xml:space="preserve">society </w:t>
      </w:r>
      <w:r w:rsidRPr="00DF7FAD">
        <w:rPr>
          <w:rStyle w:val="Emphasis"/>
          <w:highlight w:val="yellow"/>
        </w:rPr>
        <w:t>need significant educational, vocational, housing, medical, and economic support to ensure that the communities they are returning to are not further destabilized</w:t>
      </w:r>
      <w:r>
        <w:t>. If we are serious about alternatives to incarceration, then community-based mental health and substance abuse programs will need major infusions of cash so that the penal system is no longer the primary means of addressing these public health problems.</w:t>
      </w:r>
    </w:p>
    <w:p w14:paraId="3021B24D" w14:textId="77777777" w:rsidR="00BF6953" w:rsidRDefault="00BF6953" w:rsidP="00BF6953">
      <w:r>
        <w:t xml:space="preserve">And </w:t>
      </w:r>
      <w:r w:rsidRPr="00DF7FAD">
        <w:rPr>
          <w:rStyle w:val="StyleUnderline"/>
          <w:highlight w:val="yellow"/>
        </w:rPr>
        <w:t>the widespread practice of condemning people with criminal records to civil death would have to cease</w:t>
      </w:r>
      <w:r>
        <w:t xml:space="preserve">, so that reentry is truly possible. </w:t>
      </w:r>
      <w:r w:rsidRPr="00BF6953">
        <w:rPr>
          <w:rStyle w:val="StyleUnderline"/>
        </w:rPr>
        <w:t>People returning from prison should be permitted to vote, to serve on juries, and to access public benefits, such as student loans, food stamps, and public housing. Employment and licensing restrictions levied on ex-offenders should be narrowly tailored and reserved for specific instances when public safety concerns are compelling</w:t>
      </w:r>
      <w:r>
        <w:t>.</w:t>
      </w:r>
    </w:p>
    <w:p w14:paraId="17C1FE3B" w14:textId="77777777" w:rsidR="00BF6953" w:rsidRDefault="00BF6953" w:rsidP="00BF6953">
      <w:r>
        <w:t xml:space="preserve">Some of </w:t>
      </w:r>
      <w:r w:rsidRPr="00DF7FAD">
        <w:rPr>
          <w:rStyle w:val="Emphasis"/>
          <w:highlight w:val="yellow"/>
        </w:rPr>
        <w:t>these reforms would require new legislation</w:t>
      </w:r>
      <w:r>
        <w:t xml:space="preserve">, </w:t>
      </w:r>
      <w:r w:rsidRPr="00DF7FAD">
        <w:rPr>
          <w:rFonts w:eastAsiaTheme="majorEastAsia" w:cstheme="majorBidi"/>
          <w:b/>
          <w:iCs/>
          <w:sz w:val="26"/>
          <w:highlight w:val="yellow"/>
          <w:u w:val="single"/>
        </w:rPr>
        <w:t>but the carceral state was not built by punitive laws alone</w:t>
      </w:r>
      <w:r>
        <w:t xml:space="preserve">, and </w:t>
      </w:r>
      <w:r w:rsidRPr="00DF7FAD">
        <w:rPr>
          <w:rStyle w:val="StyleUnderline"/>
          <w:highlight w:val="yellow"/>
        </w:rPr>
        <w:t>it can be dismantled</w:t>
      </w:r>
      <w:r>
        <w:t xml:space="preserve">, at least in part, </w:t>
      </w:r>
      <w:r w:rsidRPr="00DF7FAD">
        <w:rPr>
          <w:rStyle w:val="Emphasis"/>
          <w:highlight w:val="yellow"/>
        </w:rPr>
        <w:t>by a change in sensibilities</w:t>
      </w:r>
      <w:r>
        <w:t xml:space="preserve">. </w:t>
      </w:r>
      <w:r w:rsidRPr="00DF7FAD">
        <w:rPr>
          <w:rStyle w:val="StyleUnderline"/>
          <w:highlight w:val="yellow"/>
        </w:rPr>
        <w:t>The carceral state was born when</w:t>
      </w:r>
      <w:r>
        <w:t xml:space="preserve"> </w:t>
      </w:r>
      <w:r w:rsidRPr="00DF7FAD">
        <w:rPr>
          <w:rStyle w:val="StyleUnderline"/>
          <w:highlight w:val="yellow"/>
        </w:rPr>
        <w:t>police officers</w:t>
      </w:r>
      <w:r>
        <w:t xml:space="preserve">, parole and probation </w:t>
      </w:r>
      <w:r w:rsidRPr="00DF7FAD">
        <w:rPr>
          <w:rStyle w:val="StyleUnderline"/>
          <w:highlight w:val="yellow"/>
        </w:rPr>
        <w:t>agents</w:t>
      </w:r>
      <w:r>
        <w:t xml:space="preserve">, judges, corrections officials, attorneys general, local district attorneys, </w:t>
      </w:r>
      <w:r w:rsidRPr="00DF7FAD">
        <w:rPr>
          <w:rStyle w:val="StyleUnderline"/>
          <w:highlight w:val="yellow"/>
        </w:rPr>
        <w:t>and federal prosecutors began to exercise their discretion</w:t>
      </w:r>
      <w:r>
        <w:t xml:space="preserve"> in a more punitive direction as they read the new cues coming from law-and-order politicians.</w:t>
      </w:r>
    </w:p>
    <w:p w14:paraId="0842D123" w14:textId="77777777" w:rsidR="00BF6953" w:rsidRDefault="00BF6953" w:rsidP="00BF6953"/>
    <w:p w14:paraId="41B0A95D" w14:textId="77777777" w:rsidR="00F56FE5" w:rsidRDefault="00F56FE5" w:rsidP="00F56FE5">
      <w:pPr>
        <w:pStyle w:val="Heading3"/>
      </w:pPr>
      <w:r>
        <w:t>AT: Neolib good</w:t>
      </w:r>
    </w:p>
    <w:p w14:paraId="315E2017" w14:textId="77777777" w:rsidR="00F56FE5" w:rsidRPr="00954A7F" w:rsidRDefault="00F56FE5" w:rsidP="00F56FE5">
      <w:pPr>
        <w:pStyle w:val="Heading4"/>
      </w:pPr>
      <w:r>
        <w:t xml:space="preserve">Empirics prove if we win a link the 1AC </w:t>
      </w:r>
      <w:r w:rsidRPr="008F3087">
        <w:rPr>
          <w:i/>
          <w:iCs w:val="0"/>
          <w:u w:val="single"/>
        </w:rPr>
        <w:t>cannot</w:t>
      </w:r>
      <w:r>
        <w:t xml:space="preserve"> solve any of its impacts – Coronavirus proves –neoliberalism </w:t>
      </w:r>
      <w:r w:rsidRPr="008F3087">
        <w:rPr>
          <w:i/>
          <w:iCs w:val="0"/>
          <w:u w:val="single"/>
        </w:rPr>
        <w:t>cannot</w:t>
      </w:r>
      <w:r>
        <w:t xml:space="preserve"> solve sudden catastrophes due to its fixation on profits over individuals</w:t>
      </w:r>
    </w:p>
    <w:p w14:paraId="0301DAE4" w14:textId="77777777" w:rsidR="00F56FE5" w:rsidRDefault="00F56FE5" w:rsidP="00F56FE5">
      <w:pPr>
        <w:rPr>
          <w:rStyle w:val="Style13ptBold"/>
        </w:rPr>
      </w:pPr>
      <w:r>
        <w:rPr>
          <w:rStyle w:val="Style13ptBold"/>
        </w:rPr>
        <w:t>Magdaleno 5/6</w:t>
      </w:r>
      <w:r w:rsidRPr="00F83AC0">
        <w:t>/20</w:t>
      </w:r>
    </w:p>
    <w:p w14:paraId="793709B5" w14:textId="77777777" w:rsidR="00F56FE5" w:rsidRDefault="00F56FE5" w:rsidP="00F56FE5">
      <w:r>
        <w:t xml:space="preserve">Cristina Magdaleno, Reporter, </w:t>
      </w:r>
      <w:r w:rsidRPr="00F83AC0">
        <w:t xml:space="preserve">Magdaleno </w:t>
      </w:r>
      <w:r>
        <w:t>interviewing</w:t>
      </w:r>
      <w:r w:rsidRPr="00F83AC0">
        <w:t xml:space="preserve"> Chompsky</w:t>
      </w:r>
      <w:r>
        <w:rPr>
          <w:rStyle w:val="Style13ptBold"/>
        </w:rPr>
        <w:t xml:space="preserve"> </w:t>
      </w:r>
      <w:r w:rsidRPr="00E77788">
        <w:t>Noam Chomsky is an intellectual prodigy who went on to earn a PhD in linguistics at the University of Pennsylvania. Since 1955, he has been a professor at MIT and has produced groundbreaking, controversial theories on human linguistic capacity.</w:t>
      </w:r>
      <w:r>
        <w:t xml:space="preserve"> </w:t>
      </w:r>
      <w:r w:rsidRPr="00E77788">
        <w:t>Magdaleno</w:t>
      </w:r>
      <w:r>
        <w:t xml:space="preserve">, </w:t>
      </w:r>
      <w:r w:rsidRPr="00E77788">
        <w:t>Cristina</w:t>
      </w:r>
      <w:r>
        <w:t>. “</w:t>
      </w:r>
      <w:r w:rsidRPr="00E77788">
        <w:t>Chomsky on COVID-19: The latest massive failure of neoliberalism</w:t>
      </w:r>
      <w:r>
        <w:t>.” EURACTIV. May 6</w:t>
      </w:r>
      <w:r w:rsidRPr="00E77788">
        <w:rPr>
          <w:vertAlign w:val="superscript"/>
        </w:rPr>
        <w:t>th</w:t>
      </w:r>
      <w:r>
        <w:t xml:space="preserve">, 2020, </w:t>
      </w:r>
      <w:hyperlink r:id="rId57" w:history="1">
        <w:r w:rsidRPr="00E637CE">
          <w:rPr>
            <w:rStyle w:val="Hyperlink"/>
          </w:rPr>
          <w:t>https://www.euractiv.com/section/economy-jobs/interview/chomsky-on-covid-19-the-latest-massive-failure-of-neoliberalism/</w:t>
        </w:r>
      </w:hyperlink>
    </w:p>
    <w:p w14:paraId="4F7C5D64" w14:textId="77777777" w:rsidR="00F56FE5" w:rsidRPr="00954A7F" w:rsidRDefault="00F56FE5" w:rsidP="00F56FE5">
      <w:r>
        <w:t xml:space="preserve">For Noam Chomsky, the overriding lesson of the coronavirus pandemic is that </w:t>
      </w:r>
      <w:r w:rsidRPr="00DF7FAD">
        <w:rPr>
          <w:highlight w:val="yellow"/>
          <w:u w:val="single"/>
        </w:rPr>
        <w:t>the crisis represents “</w:t>
      </w:r>
      <w:r w:rsidRPr="00DF7FAD">
        <w:rPr>
          <w:b/>
          <w:bCs/>
          <w:highlight w:val="yellow"/>
          <w:u w:val="single"/>
        </w:rPr>
        <w:t>another colossal failure</w:t>
      </w:r>
      <w:r w:rsidRPr="00DF7FAD">
        <w:rPr>
          <w:highlight w:val="yellow"/>
          <w:u w:val="single"/>
        </w:rPr>
        <w:t xml:space="preserve"> of</w:t>
      </w:r>
      <w:r w:rsidRPr="00954A7F">
        <w:rPr>
          <w:u w:val="single"/>
        </w:rPr>
        <w:t xml:space="preserve"> </w:t>
      </w:r>
      <w:r>
        <w:t xml:space="preserve">the </w:t>
      </w:r>
      <w:r w:rsidRPr="00DF7FAD">
        <w:rPr>
          <w:highlight w:val="yellow"/>
          <w:u w:val="single"/>
        </w:rPr>
        <w:t>neolib</w:t>
      </w:r>
      <w:r w:rsidRPr="001E74FF">
        <w:rPr>
          <w:u w:val="single"/>
        </w:rPr>
        <w:t>eral</w:t>
      </w:r>
      <w:r>
        <w:t xml:space="preserve"> version of capitalism” and the situation is made worse in the United States by “the sociopathic buffoons who are running the government” in Washington. After revolutionising linguistics as a professor at the Massachusetts Institute of Technology, one of the world’s most prominent public intellectuals joined the faculty at the University of Arizona in fall 2017. He spoke to EURACTIV’s partner Efe from his home in Tucson. Asked about what can be learned from COVID-19, Chomsky pointed to the failings of the existing economic order. “One lesson is that it’s another colossal failure of the neoliberal version of capitalism. Massive failure. </w:t>
      </w:r>
      <w:r w:rsidRPr="00DF7FAD">
        <w:rPr>
          <w:highlight w:val="yellow"/>
          <w:u w:val="single"/>
        </w:rPr>
        <w:t xml:space="preserve">If we don’t learn that lesson, it’s going to recur </w:t>
      </w:r>
      <w:r w:rsidRPr="00DF7FAD">
        <w:rPr>
          <w:b/>
          <w:bCs/>
          <w:highlight w:val="yellow"/>
          <w:u w:val="single"/>
        </w:rPr>
        <w:t>worse</w:t>
      </w:r>
      <w:r w:rsidRPr="00DF7FAD">
        <w:rPr>
          <w:highlight w:val="yellow"/>
          <w:u w:val="single"/>
        </w:rPr>
        <w:t xml:space="preserve"> next time</w:t>
      </w:r>
      <w:r w:rsidRPr="00954A7F">
        <w:rPr>
          <w:u w:val="single"/>
        </w:rPr>
        <w:t>.”</w:t>
      </w:r>
      <w:r>
        <w:t xml:space="preserve"> “It’s very obvious what happened. </w:t>
      </w:r>
      <w:r w:rsidRPr="00DF7FAD">
        <w:rPr>
          <w:highlight w:val="yellow"/>
          <w:u w:val="single"/>
        </w:rPr>
        <w:t>After</w:t>
      </w:r>
      <w:r>
        <w:t xml:space="preserve"> the </w:t>
      </w:r>
      <w:r w:rsidRPr="00DF7FAD">
        <w:rPr>
          <w:highlight w:val="yellow"/>
          <w:u w:val="single"/>
        </w:rPr>
        <w:t>SARS</w:t>
      </w:r>
      <w:r>
        <w:t xml:space="preserve"> epidemic in 2003, the </w:t>
      </w:r>
      <w:r w:rsidRPr="00DF7FAD">
        <w:rPr>
          <w:highlight w:val="yellow"/>
          <w:u w:val="single"/>
        </w:rPr>
        <w:t>scientists knew</w:t>
      </w:r>
      <w:r>
        <w:t xml:space="preserve"> perfectly well </w:t>
      </w:r>
      <w:r w:rsidRPr="00954A7F">
        <w:rPr>
          <w:u w:val="single"/>
        </w:rPr>
        <w:t xml:space="preserve">that </w:t>
      </w:r>
      <w:r w:rsidRPr="00DF7FAD">
        <w:rPr>
          <w:highlight w:val="yellow"/>
          <w:u w:val="single"/>
        </w:rPr>
        <w:t>there were other pandemics coming</w:t>
      </w:r>
      <w:r w:rsidRPr="00954A7F">
        <w:rPr>
          <w:u w:val="single"/>
        </w:rPr>
        <w:t>,</w:t>
      </w:r>
      <w:r>
        <w:t xml:space="preserve"> probably </w:t>
      </w:r>
      <w:r w:rsidRPr="00954A7F">
        <w:rPr>
          <w:u w:val="single"/>
        </w:rPr>
        <w:t>of the coronavirus variety</w:t>
      </w:r>
      <w:r>
        <w:t xml:space="preserve">. It would have been possible to prepare at that point. Pretty much the way it’s done with flu. You have a new flu vaccine every year because there are slight variations, but you’re ready for it so you produce it quickly.” “It wasn’t done. </w:t>
      </w:r>
      <w:r w:rsidRPr="00DF7FAD">
        <w:rPr>
          <w:highlight w:val="yellow"/>
          <w:u w:val="single"/>
        </w:rPr>
        <w:t>Someone has to pick up the ball and run with it</w:t>
      </w:r>
      <w:r>
        <w:t xml:space="preserve">.” “There are two possibilities. </w:t>
      </w:r>
      <w:r w:rsidRPr="00DF7FAD">
        <w:rPr>
          <w:highlight w:val="yellow"/>
          <w:u w:val="single"/>
        </w:rPr>
        <w:t>Drug companies</w:t>
      </w:r>
      <w:r w:rsidRPr="00954A7F">
        <w:rPr>
          <w:u w:val="single"/>
        </w:rPr>
        <w:t xml:space="preserve">: they </w:t>
      </w:r>
      <w:r w:rsidRPr="00DF7FAD">
        <w:rPr>
          <w:highlight w:val="yellow"/>
          <w:u w:val="single"/>
        </w:rPr>
        <w:t>have the resources</w:t>
      </w:r>
      <w:r w:rsidRPr="00954A7F">
        <w:rPr>
          <w:u w:val="single"/>
        </w:rPr>
        <w:t>,</w:t>
      </w:r>
      <w:r>
        <w:t xml:space="preserve"> they’re super-rich because of the gifts we lavish on them</w:t>
      </w:r>
      <w:r w:rsidRPr="00DF7FAD">
        <w:rPr>
          <w:highlight w:val="yellow"/>
        </w:rPr>
        <w:t xml:space="preserve">. </w:t>
      </w:r>
      <w:r w:rsidRPr="00DF7FAD">
        <w:rPr>
          <w:rStyle w:val="Emphasis"/>
          <w:highlight w:val="yellow"/>
        </w:rPr>
        <w:t>They won’t do it.</w:t>
      </w:r>
      <w:r>
        <w:t xml:space="preserve"> They observe market signals. </w:t>
      </w:r>
      <w:r w:rsidRPr="00DF7FAD">
        <w:rPr>
          <w:highlight w:val="yellow"/>
          <w:u w:val="single"/>
        </w:rPr>
        <w:t>Market signals tell you there’s no profit to be made</w:t>
      </w:r>
      <w:r w:rsidRPr="00954A7F">
        <w:rPr>
          <w:u w:val="single"/>
        </w:rPr>
        <w:t xml:space="preserve"> in preparing for catastrophe down the road.”</w:t>
      </w:r>
      <w:r>
        <w:t xml:space="preserve"> “</w:t>
      </w:r>
      <w:r w:rsidRPr="00DF7FAD">
        <w:rPr>
          <w:highlight w:val="yellow"/>
          <w:u w:val="single"/>
        </w:rPr>
        <w:t xml:space="preserve">And then </w:t>
      </w:r>
      <w:r w:rsidRPr="001E74FF">
        <w:rPr>
          <w:u w:val="single"/>
        </w:rPr>
        <w:t>comes</w:t>
      </w:r>
      <w:r w:rsidRPr="00954A7F">
        <w:rPr>
          <w:u w:val="single"/>
        </w:rPr>
        <w:t xml:space="preserve"> </w:t>
      </w:r>
      <w:r w:rsidRPr="00DF7FAD">
        <w:rPr>
          <w:highlight w:val="yellow"/>
          <w:u w:val="single"/>
        </w:rPr>
        <w:t>the neoliberal hammer</w:t>
      </w:r>
      <w:r w:rsidRPr="00954A7F">
        <w:rPr>
          <w:u w:val="single"/>
        </w:rPr>
        <w:t xml:space="preserve">: that </w:t>
      </w:r>
      <w:r w:rsidRPr="00DF7FAD">
        <w:rPr>
          <w:b/>
          <w:bCs/>
          <w:highlight w:val="yellow"/>
          <w:u w:val="single"/>
        </w:rPr>
        <w:t>governments are not allowed to do anything</w:t>
      </w:r>
      <w:r w:rsidRPr="00DF7FAD">
        <w:rPr>
          <w:highlight w:val="yellow"/>
          <w:u w:val="single"/>
        </w:rPr>
        <w:t>,</w:t>
      </w:r>
      <w:r w:rsidRPr="00954A7F">
        <w:rPr>
          <w:u w:val="single"/>
        </w:rPr>
        <w:t xml:space="preserve"> that governments are the problem, not the solution</w:t>
      </w:r>
      <w:r>
        <w:t>.” “The United States is a total catastrophe because of the gang that’s running Washington. They know how to blame everybody in the world except themselves, and they are responsible for the catastrophe. The US is now the epicentre of the crisis. It’s the only country that is so dysfunctional that it cannot even provide data to the World Health Organization on deaths and infections.” Chomsky described the Trump administration’s approach to the problem as “surreal.” “So in February, the pandemic is already raging. Everyone outside the United States recognizes it … Right in the middle of February, Trump comes out with his new budget for the next year. It’s worth taking a close look at it. Further cuts for the Center for Disease Control and other health-related parts of the government, to cut them further in the midst of a pandemic. Increases in funding for the fossil fuel industry, further subsidies to destroy organized human life not far down the road. And of course, further funding for the military, which is bloated and out of control, and further funding for Trump’s famous wall.” “That tells you something about the nature of the sociopathic buffoons who are running the government and the country’s suffering from it.” “</w:t>
      </w:r>
      <w:r w:rsidRPr="00DF7FAD">
        <w:rPr>
          <w:highlight w:val="yellow"/>
        </w:rPr>
        <w:t>N</w:t>
      </w:r>
      <w:r w:rsidRPr="00DF7FAD">
        <w:rPr>
          <w:highlight w:val="yellow"/>
          <w:u w:val="single"/>
        </w:rPr>
        <w:t>ow they’re seeking desperately to blame</w:t>
      </w:r>
      <w:r w:rsidRPr="00486BD9">
        <w:rPr>
          <w:u w:val="single"/>
        </w:rPr>
        <w:t xml:space="preserve"> </w:t>
      </w:r>
      <w:r>
        <w:t xml:space="preserve">somebody else, to blame China, blame </w:t>
      </w:r>
      <w:r w:rsidRPr="00DF7FAD">
        <w:rPr>
          <w:highlight w:val="yellow"/>
          <w:u w:val="single"/>
        </w:rPr>
        <w:t>the W</w:t>
      </w:r>
      <w:r>
        <w:t xml:space="preserve">orld </w:t>
      </w:r>
      <w:r w:rsidRPr="00DF7FAD">
        <w:rPr>
          <w:highlight w:val="yellow"/>
          <w:u w:val="single"/>
        </w:rPr>
        <w:t>H</w:t>
      </w:r>
      <w:r>
        <w:t xml:space="preserve">ealth </w:t>
      </w:r>
      <w:r w:rsidRPr="00DF7FAD">
        <w:rPr>
          <w:highlight w:val="yellow"/>
          <w:u w:val="single"/>
        </w:rPr>
        <w:t>O</w:t>
      </w:r>
      <w:r>
        <w:t xml:space="preserve">rganization. And what they’re doing is really criminal. So defunding the World Health Organization – </w:t>
      </w:r>
      <w:r w:rsidRPr="00486BD9">
        <w:rPr>
          <w:u w:val="single"/>
        </w:rPr>
        <w:t>what does that mean</w:t>
      </w:r>
      <w:r>
        <w:t xml:space="preserve">? </w:t>
      </w:r>
      <w:r w:rsidRPr="00DF7FAD">
        <w:rPr>
          <w:highlight w:val="yellow"/>
          <w:u w:val="single"/>
        </w:rPr>
        <w:t>The</w:t>
      </w:r>
      <w:r>
        <w:t xml:space="preserve"> World Health Organization </w:t>
      </w:r>
      <w:r w:rsidRPr="00486BD9">
        <w:rPr>
          <w:u w:val="single"/>
        </w:rPr>
        <w:t>(</w:t>
      </w:r>
      <w:r w:rsidRPr="00DF7FAD">
        <w:rPr>
          <w:highlight w:val="yellow"/>
          <w:u w:val="single"/>
        </w:rPr>
        <w:t>WHO) works all over the world, mostly in poorer countries</w:t>
      </w:r>
      <w:r>
        <w:t xml:space="preserve">, on mothers’ health, diarrhea deaths and so on. </w:t>
      </w:r>
      <w:r w:rsidRPr="00DF7FAD">
        <w:rPr>
          <w:highlight w:val="yellow"/>
          <w:u w:val="single"/>
        </w:rPr>
        <w:t>So</w:t>
      </w:r>
      <w:r w:rsidRPr="001E74FF">
        <w:rPr>
          <w:u w:val="single"/>
        </w:rPr>
        <w:t xml:space="preserve"> </w:t>
      </w:r>
      <w:r w:rsidRPr="001E74FF">
        <w:t>what</w:t>
      </w:r>
      <w:r>
        <w:t xml:space="preserve"> you’re saying is ‘</w:t>
      </w:r>
      <w:r w:rsidRPr="001E74FF">
        <w:t xml:space="preserve">OK </w:t>
      </w:r>
      <w:r w:rsidRPr="00DF7FAD">
        <w:rPr>
          <w:highlight w:val="yellow"/>
          <w:u w:val="single"/>
        </w:rPr>
        <w:t>let’s kill lots of people in the South</w:t>
      </w:r>
      <w:r>
        <w:t xml:space="preserve"> because maybe that’ll improve my election prospects.'” </w:t>
      </w:r>
    </w:p>
    <w:p w14:paraId="367B61BB" w14:textId="77777777" w:rsidR="000F2D6C" w:rsidRPr="0058689F" w:rsidRDefault="000F2D6C" w:rsidP="000F2D6C">
      <w:pPr>
        <w:pStyle w:val="Heading4"/>
      </w:pPr>
      <w:r w:rsidRPr="0058689F">
        <w:t>There are no benefits to capitalism – we have 3 decades of empirics on our side.</w:t>
      </w:r>
    </w:p>
    <w:p w14:paraId="366123E4" w14:textId="77777777" w:rsidR="000F2D6C" w:rsidRPr="0058689F" w:rsidRDefault="000F2D6C" w:rsidP="000F2D6C">
      <w:r w:rsidRPr="00C11178">
        <w:rPr>
          <w:rStyle w:val="Style13ptBold"/>
        </w:rPr>
        <w:t>Stiglitz</w:t>
      </w:r>
      <w:r>
        <w:rPr>
          <w:rStyle w:val="Style13ptBold"/>
        </w:rPr>
        <w:t xml:space="preserve"> </w:t>
      </w:r>
      <w:r w:rsidRPr="00C11178">
        <w:rPr>
          <w:rStyle w:val="Style13ptBold"/>
        </w:rPr>
        <w:t>19</w:t>
      </w:r>
      <w:r>
        <w:rPr>
          <w:rStyle w:val="Style13ptBold"/>
        </w:rPr>
        <w:t xml:space="preserve"> </w:t>
      </w:r>
    </w:p>
    <w:p w14:paraId="47AABD51" w14:textId="77777777" w:rsidR="000F2D6C" w:rsidRDefault="000F2D6C" w:rsidP="000F2D6C">
      <w:r w:rsidRPr="00C11178">
        <w:t>Joseph E. 20. “</w:t>
      </w:r>
      <w:r w:rsidRPr="0058689F">
        <w:t>Three Decades of Neoliberal Policies Have Decimated the Middle Class, Our Economy, and Our Democracy</w:t>
      </w:r>
      <w:r w:rsidRPr="00C11178">
        <w:t xml:space="preserve">.” MarketWatch. MarketWatch. May 13, 2019. </w:t>
      </w:r>
      <w:r>
        <w:t xml:space="preserve">//ArchanSen </w:t>
      </w:r>
      <w:r w:rsidRPr="00C11178">
        <w:t xml:space="preserve">https://www.marketwatch.com/story/three-decades-of-neoliberal-policies-have-decimated-the-middle-class-our-economy-and-our-democracy-2019-05-13. ‌ </w:t>
      </w:r>
    </w:p>
    <w:p w14:paraId="7C2D9DF2" w14:textId="77777777" w:rsidR="000F2D6C" w:rsidRPr="00956497" w:rsidRDefault="000F2D6C" w:rsidP="000F2D6C">
      <w:pPr>
        <w:rPr>
          <w:rStyle w:val="StyleUnderline"/>
          <w:b/>
        </w:rPr>
      </w:pPr>
      <w:r w:rsidRPr="00DF7FAD">
        <w:rPr>
          <w:rStyle w:val="StyleUnderline"/>
          <w:highlight w:val="yellow"/>
        </w:rPr>
        <w:t xml:space="preserve">Progressive capitalism is the economy we need, </w:t>
      </w:r>
      <w:r w:rsidRPr="00C11178">
        <w:rPr>
          <w:rStyle w:val="StyleUnderline"/>
        </w:rPr>
        <w:t>Stiglitz says</w:t>
      </w:r>
      <w:r>
        <w:rPr>
          <w:b/>
          <w:u w:val="single"/>
        </w:rPr>
        <w:t xml:space="preserve"> </w:t>
      </w:r>
      <w:r w:rsidRPr="00E1386F">
        <w:rPr>
          <w:sz w:val="16"/>
        </w:rPr>
        <w:t>NEW YORK (</w:t>
      </w:r>
      <w:hyperlink r:id="rId58" w:history="1">
        <w:r w:rsidRPr="00E1386F">
          <w:rPr>
            <w:rStyle w:val="Hyperlink"/>
            <w:sz w:val="16"/>
          </w:rPr>
          <w:t>Project Syndicate</w:t>
        </w:r>
      </w:hyperlink>
      <w:r w:rsidRPr="00E1386F">
        <w:rPr>
          <w:sz w:val="16"/>
        </w:rPr>
        <w:t xml:space="preserve">) – Three years ago, President Donald Trump’s election and the United Kingdom’s Brexit referendum confirmed what those of us who have long studied income statistics already knew: in most advanced countries, the market economy has been failing large swaths of society. Nowhere is this truer than in the United States. </w:t>
      </w:r>
      <w:r w:rsidRPr="00534740">
        <w:rPr>
          <w:rStyle w:val="StyleUnderline"/>
        </w:rPr>
        <w:t xml:space="preserve">Long regarded as a poster child for the promise of free-market individualism, </w:t>
      </w:r>
      <w:r w:rsidRPr="00DF7FAD">
        <w:rPr>
          <w:rStyle w:val="StyleUnderline"/>
          <w:highlight w:val="yellow"/>
        </w:rPr>
        <w:t>America</w:t>
      </w:r>
      <w:r w:rsidRPr="00534740">
        <w:rPr>
          <w:rStyle w:val="StyleUnderline"/>
        </w:rPr>
        <w:t xml:space="preserve"> today </w:t>
      </w:r>
      <w:r w:rsidRPr="00DF7FAD">
        <w:rPr>
          <w:rStyle w:val="StyleUnderline"/>
          <w:highlight w:val="yellow"/>
        </w:rPr>
        <w:t xml:space="preserve">has </w:t>
      </w:r>
      <w:hyperlink r:id="rId59" w:history="1">
        <w:r w:rsidRPr="00DF7FAD">
          <w:rPr>
            <w:rStyle w:val="StyleUnderline"/>
            <w:highlight w:val="yellow"/>
          </w:rPr>
          <w:t xml:space="preserve">higher inequality </w:t>
        </w:r>
      </w:hyperlink>
      <w:r w:rsidRPr="00534740">
        <w:rPr>
          <w:rStyle w:val="StyleUnderline"/>
        </w:rPr>
        <w:t xml:space="preserve">and </w:t>
      </w:r>
      <w:hyperlink r:id="rId60" w:history="1">
        <w:r w:rsidRPr="00534740">
          <w:rPr>
            <w:rStyle w:val="StyleUnderline"/>
          </w:rPr>
          <w:t xml:space="preserve">less upward social mobility </w:t>
        </w:r>
      </w:hyperlink>
      <w:r w:rsidRPr="00DF7FAD">
        <w:rPr>
          <w:rStyle w:val="StyleUnderline"/>
          <w:highlight w:val="yellow"/>
        </w:rPr>
        <w:t>than most other</w:t>
      </w:r>
      <w:r w:rsidRPr="00534740">
        <w:rPr>
          <w:rStyle w:val="StyleUnderline"/>
        </w:rPr>
        <w:t xml:space="preserve"> developed </w:t>
      </w:r>
      <w:r w:rsidRPr="00DF7FAD">
        <w:rPr>
          <w:rStyle w:val="StyleUnderline"/>
          <w:highlight w:val="yellow"/>
        </w:rPr>
        <w:t>countries</w:t>
      </w:r>
      <w:r w:rsidRPr="00534740">
        <w:rPr>
          <w:rStyle w:val="StyleUnderline"/>
        </w:rPr>
        <w:t>.</w:t>
      </w:r>
      <w:r>
        <w:rPr>
          <w:rStyle w:val="StyleUnderline"/>
        </w:rPr>
        <w:t xml:space="preserve"> </w:t>
      </w:r>
      <w:r w:rsidRPr="00E1386F">
        <w:rPr>
          <w:sz w:val="16"/>
        </w:rPr>
        <w:t xml:space="preserve">After rising for a century, </w:t>
      </w:r>
      <w:hyperlink r:id="rId61" w:history="1">
        <w:r w:rsidRPr="00E1386F">
          <w:rPr>
            <w:rStyle w:val="Hyperlink"/>
            <w:sz w:val="16"/>
          </w:rPr>
          <w:t>average life expectancy</w:t>
        </w:r>
      </w:hyperlink>
      <w:r w:rsidRPr="00E1386F">
        <w:rPr>
          <w:sz w:val="16"/>
        </w:rPr>
        <w:t xml:space="preserve"> in the U.S. is now declining. And for those in the bottom 90% of the income distribution, real (inflation-adjusted) </w:t>
      </w:r>
      <w:hyperlink r:id="rId62" w:history="1">
        <w:r w:rsidRPr="00E1386F">
          <w:rPr>
            <w:rStyle w:val="Hyperlink"/>
            <w:sz w:val="16"/>
          </w:rPr>
          <w:t>wages have stagnated</w:t>
        </w:r>
      </w:hyperlink>
      <w:r w:rsidRPr="00E1386F">
        <w:rPr>
          <w:sz w:val="16"/>
        </w:rPr>
        <w:t xml:space="preserve">: the income of a typical male worker today is around where it was 40 years ago. Meanwhile, many European countries have sought to emulate America, and those that succeeded, particularly the U.K., are now suffering similar political and social consequences. </w:t>
      </w:r>
      <w:r w:rsidRPr="00E3613D">
        <w:rPr>
          <w:rStyle w:val="StyleUnderline"/>
        </w:rPr>
        <w:t xml:space="preserve">The U.S. may have been the first country to create a middle-class society, but Europe was never far behind. After World </w:t>
      </w:r>
      <w:r w:rsidRPr="004F0E84">
        <w:rPr>
          <w:rStyle w:val="StyleUnderline"/>
        </w:rPr>
        <w:t>War II, in many ways it outperformed the U.S. in creating opportunities for its citizens. Through a variety of policies, European countries created the modern welfare state to provide social protection</w:t>
      </w:r>
      <w:r w:rsidRPr="00E3613D">
        <w:rPr>
          <w:rStyle w:val="StyleUnderline"/>
        </w:rPr>
        <w:t xml:space="preserve"> and pursue important investments in areas where the market on its own would underspend.</w:t>
      </w:r>
      <w:r>
        <w:rPr>
          <w:rStyle w:val="StyleUnderline"/>
        </w:rPr>
        <w:t xml:space="preserve"> </w:t>
      </w:r>
      <w:r w:rsidRPr="00DF7FAD">
        <w:rPr>
          <w:rStyle w:val="StyleUnderline"/>
          <w:highlight w:val="yellow"/>
        </w:rPr>
        <w:t>The European social model</w:t>
      </w:r>
      <w:r w:rsidRPr="00E3613D">
        <w:rPr>
          <w:rStyle w:val="StyleUnderline"/>
        </w:rPr>
        <w:t xml:space="preserve">, as it came to be known, </w:t>
      </w:r>
      <w:r w:rsidRPr="00DF7FAD">
        <w:rPr>
          <w:rStyle w:val="StyleUnderline"/>
          <w:highlight w:val="yellow"/>
        </w:rPr>
        <w:t>served these countries well</w:t>
      </w:r>
      <w:r w:rsidRPr="00E3613D">
        <w:rPr>
          <w:rStyle w:val="StyleUnderline"/>
        </w:rPr>
        <w:t xml:space="preserve"> for decades. </w:t>
      </w:r>
      <w:r w:rsidRPr="00DF7FAD">
        <w:rPr>
          <w:rStyle w:val="StyleUnderline"/>
          <w:highlight w:val="yellow"/>
        </w:rPr>
        <w:t>Europe</w:t>
      </w:r>
      <w:r w:rsidRPr="00E3613D">
        <w:rPr>
          <w:rStyle w:val="StyleUnderline"/>
        </w:rPr>
        <w:t xml:space="preserve">an governments </w:t>
      </w:r>
      <w:r w:rsidRPr="00DF7FAD">
        <w:rPr>
          <w:rStyle w:val="StyleUnderline"/>
          <w:highlight w:val="yellow"/>
        </w:rPr>
        <w:t>were able to keep inequality in check</w:t>
      </w:r>
      <w:r w:rsidRPr="00E3613D">
        <w:rPr>
          <w:rStyle w:val="StyleUnderline"/>
        </w:rPr>
        <w:t xml:space="preserve"> and maintain economic stability in the face of globalization, technological change, and other disruptive forces. </w:t>
      </w:r>
      <w:r w:rsidRPr="00DF7FAD">
        <w:rPr>
          <w:rStyle w:val="StyleUnderline"/>
          <w:highlight w:val="yellow"/>
        </w:rPr>
        <w:t>When</w:t>
      </w:r>
      <w:r w:rsidRPr="00E3613D">
        <w:rPr>
          <w:rStyle w:val="StyleUnderline"/>
        </w:rPr>
        <w:t xml:space="preserve"> the 20</w:t>
      </w:r>
      <w:r w:rsidRPr="00DF7FAD">
        <w:rPr>
          <w:rStyle w:val="StyleUnderline"/>
          <w:highlight w:val="yellow"/>
        </w:rPr>
        <w:t>08</w:t>
      </w:r>
      <w:r w:rsidRPr="00E3613D">
        <w:rPr>
          <w:rStyle w:val="StyleUnderline"/>
        </w:rPr>
        <w:t xml:space="preserve"> financial crisis and subsequent euro crisis </w:t>
      </w:r>
      <w:r w:rsidRPr="00DF7FAD">
        <w:rPr>
          <w:rStyle w:val="StyleUnderline"/>
          <w:highlight w:val="yellow"/>
        </w:rPr>
        <w:t>erupted</w:t>
      </w:r>
      <w:r w:rsidRPr="00E3613D">
        <w:rPr>
          <w:rStyle w:val="StyleUnderline"/>
        </w:rPr>
        <w:t xml:space="preserve">, the </w:t>
      </w:r>
      <w:r w:rsidRPr="00DF7FAD">
        <w:rPr>
          <w:rStyle w:val="StyleUnderline"/>
          <w:highlight w:val="yellow"/>
        </w:rPr>
        <w:t>Europe</w:t>
      </w:r>
      <w:r w:rsidRPr="00E3613D">
        <w:rPr>
          <w:rStyle w:val="StyleUnderline"/>
        </w:rPr>
        <w:t xml:space="preserve">an countries with the strongest welfare states, particularly the Scandinavian countries, </w:t>
      </w:r>
      <w:r w:rsidRPr="00DF7FAD">
        <w:rPr>
          <w:rStyle w:val="StyleUnderline"/>
          <w:highlight w:val="yellow"/>
        </w:rPr>
        <w:t>fared the best.</w:t>
      </w:r>
      <w:r>
        <w:rPr>
          <w:rStyle w:val="StyleUnderline"/>
        </w:rPr>
        <w:t xml:space="preserve"> </w:t>
      </w:r>
      <w:r w:rsidRPr="00E3613D">
        <w:rPr>
          <w:rStyle w:val="StyleUnderline"/>
        </w:rPr>
        <w:t xml:space="preserve">Contrary to what many in the financial sector would like to think, </w:t>
      </w:r>
      <w:r w:rsidRPr="00DF7FAD">
        <w:rPr>
          <w:rStyle w:val="StyleUnderline"/>
          <w:highlight w:val="yellow"/>
        </w:rPr>
        <w:t>the problem was not too much state involvement</w:t>
      </w:r>
      <w:r w:rsidRPr="00E3613D">
        <w:rPr>
          <w:rStyle w:val="StyleUnderline"/>
        </w:rPr>
        <w:t xml:space="preserve"> in the economy</w:t>
      </w:r>
      <w:r w:rsidRPr="00DF7FAD">
        <w:rPr>
          <w:rStyle w:val="StyleUnderline"/>
          <w:highlight w:val="yellow"/>
        </w:rPr>
        <w:t>, but too little</w:t>
      </w:r>
      <w:r w:rsidRPr="00E3613D">
        <w:rPr>
          <w:rStyle w:val="StyleUnderline"/>
        </w:rPr>
        <w:t>. Both crises were the direct result of an under-regulated financial sector.</w:t>
      </w:r>
      <w:r>
        <w:rPr>
          <w:rStyle w:val="StyleUnderline"/>
        </w:rPr>
        <w:t xml:space="preserve"> </w:t>
      </w:r>
      <w:r w:rsidRPr="00E3613D">
        <w:rPr>
          <w:rStyle w:val="StyleUnderline"/>
        </w:rPr>
        <w:t>Now, the middle class is being hollowed out on both sides of the Atlantic.</w:t>
      </w:r>
      <w:r>
        <w:rPr>
          <w:rStyle w:val="StyleUnderline"/>
        </w:rPr>
        <w:t xml:space="preserve"> </w:t>
      </w:r>
      <w:r w:rsidRPr="00DF7FAD">
        <w:rPr>
          <w:rStyle w:val="StyleUnderline"/>
          <w:highlight w:val="yellow"/>
        </w:rPr>
        <w:t>Reversing this</w:t>
      </w:r>
      <w:r w:rsidRPr="00534740">
        <w:rPr>
          <w:rStyle w:val="StyleUnderline"/>
        </w:rPr>
        <w:t xml:space="preserve"> </w:t>
      </w:r>
      <w:r w:rsidRPr="006D0E6B">
        <w:rPr>
          <w:rStyle w:val="StyleUnderline"/>
        </w:rPr>
        <w:t>malaise</w:t>
      </w:r>
      <w:r w:rsidRPr="00534740">
        <w:rPr>
          <w:rStyle w:val="StyleUnderline"/>
        </w:rPr>
        <w:t xml:space="preserve"> </w:t>
      </w:r>
      <w:r w:rsidRPr="00DF7FAD">
        <w:rPr>
          <w:rStyle w:val="StyleUnderline"/>
          <w:highlight w:val="yellow"/>
        </w:rPr>
        <w:t>requires</w:t>
      </w:r>
      <w:r w:rsidRPr="00534740">
        <w:rPr>
          <w:rStyle w:val="StyleUnderline"/>
        </w:rPr>
        <w:t xml:space="preserve"> that we figure out what went wrong and chart a new course forward, by embracing </w:t>
      </w:r>
      <w:r w:rsidRPr="00DF7FAD">
        <w:rPr>
          <w:rStyle w:val="StyleUnderline"/>
          <w:highlight w:val="yellow"/>
        </w:rPr>
        <w:t xml:space="preserve">progressive capitalism, which, </w:t>
      </w:r>
      <w:r w:rsidRPr="006D0E6B">
        <w:rPr>
          <w:rStyle w:val="StyleUnderline"/>
        </w:rPr>
        <w:t xml:space="preserve">while </w:t>
      </w:r>
      <w:r w:rsidRPr="00DF7FAD">
        <w:rPr>
          <w:rStyle w:val="StyleUnderline"/>
          <w:highlight w:val="yellow"/>
        </w:rPr>
        <w:t>acknowledg</w:t>
      </w:r>
      <w:r w:rsidRPr="006D0E6B">
        <w:rPr>
          <w:rStyle w:val="StyleUnderline"/>
        </w:rPr>
        <w:t>ing</w:t>
      </w:r>
      <w:r w:rsidRPr="00DF7FAD">
        <w:rPr>
          <w:rStyle w:val="StyleUnderline"/>
          <w:highlight w:val="yellow"/>
        </w:rPr>
        <w:t xml:space="preserve"> the virtue</w:t>
      </w:r>
      <w:r w:rsidRPr="006D0E6B">
        <w:rPr>
          <w:rStyle w:val="StyleUnderline"/>
        </w:rPr>
        <w:t xml:space="preserve">s </w:t>
      </w:r>
      <w:r w:rsidRPr="00DF7FAD">
        <w:rPr>
          <w:rStyle w:val="StyleUnderline"/>
          <w:highlight w:val="yellow"/>
        </w:rPr>
        <w:t xml:space="preserve">of the market, also recognizes its limitations </w:t>
      </w:r>
      <w:r w:rsidRPr="006D0E6B">
        <w:rPr>
          <w:rStyle w:val="StyleUnderline"/>
        </w:rPr>
        <w:t>and ensures that the economy works for the benefit of everyone.</w:t>
      </w:r>
      <w:r w:rsidRPr="00E1386F">
        <w:rPr>
          <w:sz w:val="16"/>
        </w:rPr>
        <w:t xml:space="preserve"> </w:t>
      </w:r>
      <w:r w:rsidRPr="00E3613D">
        <w:rPr>
          <w:rStyle w:val="StyleUnderline"/>
        </w:rPr>
        <w:t>We cannot simply return to the golden age of Western capitalism in the decades after World War II, when a middle-class lifestyle seemed within reach of a majority of citizens</w:t>
      </w:r>
      <w:r w:rsidRPr="00E1386F">
        <w:rPr>
          <w:sz w:val="16"/>
        </w:rPr>
        <w:t xml:space="preserve">. Nor would we necessarily want to. </w:t>
      </w:r>
      <w:r w:rsidRPr="00E3613D">
        <w:rPr>
          <w:rStyle w:val="StyleUnderline"/>
        </w:rPr>
        <w:t xml:space="preserve">After all, </w:t>
      </w:r>
      <w:r w:rsidRPr="00DF7FAD">
        <w:rPr>
          <w:rStyle w:val="StyleUnderline"/>
          <w:highlight w:val="yellow"/>
        </w:rPr>
        <w:t>the “American dream</w:t>
      </w:r>
      <w:r w:rsidRPr="00E3613D">
        <w:rPr>
          <w:rStyle w:val="StyleUnderline"/>
        </w:rPr>
        <w:t xml:space="preserve">” during this period </w:t>
      </w:r>
      <w:r w:rsidRPr="00DF7FAD">
        <w:rPr>
          <w:rStyle w:val="StyleUnderline"/>
          <w:highlight w:val="yellow"/>
        </w:rPr>
        <w:t>was</w:t>
      </w:r>
      <w:r w:rsidRPr="00E3613D">
        <w:rPr>
          <w:rStyle w:val="StyleUnderline"/>
        </w:rPr>
        <w:t xml:space="preserve"> mostly </w:t>
      </w:r>
      <w:r w:rsidRPr="00DF7FAD">
        <w:rPr>
          <w:rStyle w:val="StyleUnderline"/>
          <w:highlight w:val="yellow"/>
        </w:rPr>
        <w:t>reserved for a privileged minority: white males</w:t>
      </w:r>
      <w:r w:rsidRPr="00E3613D">
        <w:rPr>
          <w:rStyle w:val="StyleUnderline"/>
        </w:rPr>
        <w:t>.</w:t>
      </w:r>
      <w:r>
        <w:rPr>
          <w:rStyle w:val="StyleUnderline"/>
        </w:rPr>
        <w:t xml:space="preserve"> </w:t>
      </w:r>
      <w:r w:rsidRPr="00E3613D">
        <w:rPr>
          <w:rStyle w:val="StyleUnderline"/>
        </w:rPr>
        <w:t>We can thank former President Ronald Reagan and former British Prime Minister Margaret Thatcher for our current state of affairs. The neoliberal reforms of the 1980s were based on the idea that unfettered markets would bring shared prosperity through a mystical trickle-down process.</w:t>
      </w:r>
      <w:r>
        <w:rPr>
          <w:rStyle w:val="StyleUnderline"/>
        </w:rPr>
        <w:t xml:space="preserve"> </w:t>
      </w:r>
      <w:r w:rsidRPr="00DF7FAD">
        <w:rPr>
          <w:rStyle w:val="StyleUnderline"/>
          <w:highlight w:val="yellow"/>
        </w:rPr>
        <w:t>We were told that lowering tax</w:t>
      </w:r>
      <w:r w:rsidRPr="00E3613D">
        <w:rPr>
          <w:rStyle w:val="StyleUnderline"/>
        </w:rPr>
        <w:t xml:space="preserve"> rates on the rich, financialization, and globalization </w:t>
      </w:r>
      <w:r w:rsidRPr="00DF7FAD">
        <w:rPr>
          <w:rStyle w:val="StyleUnderline"/>
          <w:highlight w:val="yellow"/>
        </w:rPr>
        <w:t>would result in higher standards of living</w:t>
      </w:r>
      <w:r w:rsidRPr="00E3613D">
        <w:rPr>
          <w:rStyle w:val="StyleUnderline"/>
        </w:rPr>
        <w:t xml:space="preserve"> for everybody. </w:t>
      </w:r>
      <w:r w:rsidRPr="00DF7FAD">
        <w:rPr>
          <w:rStyle w:val="StyleUnderline"/>
          <w:highlight w:val="yellow"/>
        </w:rPr>
        <w:t>Instead, the U.S. growth rate fell to around two-thirds of its level</w:t>
      </w:r>
      <w:r w:rsidRPr="00E3613D">
        <w:rPr>
          <w:rStyle w:val="StyleUnderline"/>
        </w:rPr>
        <w:t xml:space="preserve"> in the post-war era — a period of tight financial regulations and a top marginal tax rate consistently above 70% — and a greater share of the wealth and income from this limited growth was funneled to the top 1%.</w:t>
      </w:r>
      <w:r>
        <w:rPr>
          <w:rStyle w:val="StyleUnderline"/>
        </w:rPr>
        <w:t xml:space="preserve"> </w:t>
      </w:r>
      <w:r w:rsidRPr="00DF7FAD">
        <w:rPr>
          <w:rStyle w:val="StyleUnderline"/>
          <w:highlight w:val="yellow"/>
        </w:rPr>
        <w:t>Instead of the promised prosperity, we got deindustrialization, polarization, and a shrinking middle class. Unless we change the script, these patterns will continue — or worsen.</w:t>
      </w:r>
      <w:r>
        <w:rPr>
          <w:rStyle w:val="StyleUnderline"/>
        </w:rPr>
        <w:t xml:space="preserve"> </w:t>
      </w:r>
      <w:r w:rsidRPr="00DF7FAD">
        <w:rPr>
          <w:rStyle w:val="StyleUnderline"/>
          <w:highlight w:val="yellow"/>
        </w:rPr>
        <w:t>Fortunately, there is an alternative to market fundamentalism.</w:t>
      </w:r>
      <w:r>
        <w:rPr>
          <w:rStyle w:val="StyleUnderline"/>
        </w:rPr>
        <w:t xml:space="preserve"> </w:t>
      </w:r>
      <w:r w:rsidRPr="00DF7FAD">
        <w:rPr>
          <w:rStyle w:val="StyleUnderline"/>
          <w:highlight w:val="yellow"/>
        </w:rPr>
        <w:t>Through a pragmatic rebalancing of power</w:t>
      </w:r>
      <w:r w:rsidRPr="00E3613D">
        <w:rPr>
          <w:rStyle w:val="StyleUnderline"/>
        </w:rPr>
        <w:t xml:space="preserve"> between government, markets, and civil society, </w:t>
      </w:r>
      <w:r w:rsidRPr="00DF7FAD">
        <w:rPr>
          <w:rStyle w:val="StyleUnderline"/>
          <w:highlight w:val="yellow"/>
        </w:rPr>
        <w:t>we can move toward</w:t>
      </w:r>
      <w:r w:rsidRPr="00E3613D">
        <w:rPr>
          <w:rStyle w:val="StyleUnderline"/>
        </w:rPr>
        <w:t xml:space="preserve"> </w:t>
      </w:r>
      <w:r w:rsidRPr="00DF7FAD">
        <w:rPr>
          <w:rStyle w:val="StyleUnderline"/>
          <w:highlight w:val="yellow"/>
        </w:rPr>
        <w:t>a</w:t>
      </w:r>
      <w:r w:rsidRPr="00E3613D">
        <w:rPr>
          <w:rStyle w:val="StyleUnderline"/>
        </w:rPr>
        <w:t xml:space="preserve"> freer, </w:t>
      </w:r>
      <w:r w:rsidRPr="00DF7FAD">
        <w:rPr>
          <w:rStyle w:val="StyleUnderline"/>
          <w:highlight w:val="yellow"/>
        </w:rPr>
        <w:t>fairer</w:t>
      </w:r>
      <w:r w:rsidRPr="00E3613D">
        <w:rPr>
          <w:rStyle w:val="StyleUnderline"/>
        </w:rPr>
        <w:t xml:space="preserve">, and more productive </w:t>
      </w:r>
      <w:r w:rsidRPr="00DF7FAD">
        <w:rPr>
          <w:rStyle w:val="StyleUnderline"/>
          <w:highlight w:val="yellow"/>
        </w:rPr>
        <w:t>system. Progressive capitalism means forging a new social contract between voters and elected officials, workers and corporations, rich and poor.</w:t>
      </w:r>
      <w:r>
        <w:rPr>
          <w:rStyle w:val="StyleUnderline"/>
        </w:rPr>
        <w:t xml:space="preserve"> </w:t>
      </w:r>
      <w:r w:rsidRPr="00E3613D">
        <w:rPr>
          <w:rStyle w:val="StyleUnderline"/>
        </w:rPr>
        <w:t>To make a middle-class standard of living a realistic goal once again for most Americans and Europeans, markets must serve society, rather than vice versa.</w:t>
      </w:r>
      <w:r>
        <w:rPr>
          <w:rStyle w:val="StyleUnderline"/>
        </w:rPr>
        <w:t xml:space="preserve"> </w:t>
      </w:r>
      <w:r w:rsidRPr="00DF7FAD">
        <w:rPr>
          <w:rStyle w:val="Emphasis"/>
          <w:highlight w:val="yellow"/>
        </w:rPr>
        <w:t>Unlike neolib</w:t>
      </w:r>
      <w:r w:rsidRPr="00E3613D">
        <w:rPr>
          <w:rStyle w:val="Emphasis"/>
        </w:rPr>
        <w:t xml:space="preserve">eralism, </w:t>
      </w:r>
      <w:r w:rsidRPr="00DF7FAD">
        <w:rPr>
          <w:rStyle w:val="Emphasis"/>
          <w:highlight w:val="yellow"/>
        </w:rPr>
        <w:t>progressive capitalism is based on a proper understanding of how value is created today.</w:t>
      </w:r>
      <w:r w:rsidRPr="00E3613D">
        <w:rPr>
          <w:rStyle w:val="StyleUnderline"/>
        </w:rPr>
        <w:t xml:space="preserve"> The </w:t>
      </w:r>
      <w:r w:rsidRPr="00DF7FAD">
        <w:rPr>
          <w:rStyle w:val="StyleUnderline"/>
          <w:highlight w:val="yellow"/>
        </w:rPr>
        <w:t>true</w:t>
      </w:r>
      <w:r w:rsidRPr="00E3613D">
        <w:rPr>
          <w:rStyle w:val="StyleUnderline"/>
        </w:rPr>
        <w:t xml:space="preserve"> and sustainable </w:t>
      </w:r>
      <w:r w:rsidRPr="00DF7FAD">
        <w:rPr>
          <w:rStyle w:val="StyleUnderline"/>
          <w:highlight w:val="yellow"/>
        </w:rPr>
        <w:t>wealth</w:t>
      </w:r>
      <w:r w:rsidRPr="00E3613D">
        <w:rPr>
          <w:rStyle w:val="StyleUnderline"/>
        </w:rPr>
        <w:t xml:space="preserve"> of nations </w:t>
      </w:r>
      <w:r w:rsidRPr="00DF7FAD">
        <w:rPr>
          <w:rStyle w:val="StyleUnderline"/>
          <w:highlight w:val="yellow"/>
        </w:rPr>
        <w:t>comes</w:t>
      </w:r>
      <w:r w:rsidRPr="00E3613D">
        <w:rPr>
          <w:rStyle w:val="StyleUnderline"/>
        </w:rPr>
        <w:t xml:space="preserve"> not from exploiting countries, natural resources, and people, but </w:t>
      </w:r>
      <w:r w:rsidRPr="00DF7FAD">
        <w:rPr>
          <w:rStyle w:val="StyleUnderline"/>
          <w:highlight w:val="yellow"/>
        </w:rPr>
        <w:t>from human ingenuity and cooperation, often facilitated by governments and civil-society institutions</w:t>
      </w:r>
      <w:r w:rsidRPr="00E3613D">
        <w:rPr>
          <w:rStyle w:val="StyleUnderline"/>
        </w:rPr>
        <w:t>.</w:t>
      </w:r>
      <w:r>
        <w:rPr>
          <w:rStyle w:val="StyleUnderline"/>
        </w:rPr>
        <w:t xml:space="preserve"> </w:t>
      </w:r>
      <w:r w:rsidRPr="00E1386F">
        <w:rPr>
          <w:sz w:val="16"/>
        </w:rPr>
        <w:t xml:space="preserve">Since the second half of the eighteenth century, productivity-enhancing innovation has been the real driver of dynamism and higher living standards. The rapid economic progress inaugurated by the Industrial Revolution, following centuries of near stagnation, rests on two pillars. The first is science, through which we can apprehend the world around us. The second is social organization, which allows us to be more productive working together than we ever could be on our own. Over time, institutions such as the rule of law, democracies with systems of checks and balances, and universal standards and norms </w:t>
      </w:r>
      <w:hyperlink r:id="rId63" w:history="1">
        <w:r w:rsidRPr="00E1386F">
          <w:rPr>
            <w:rStyle w:val="Hyperlink"/>
            <w:sz w:val="16"/>
          </w:rPr>
          <w:t>have strengthened both pillars.</w:t>
        </w:r>
      </w:hyperlink>
      <w:r w:rsidRPr="00E1386F">
        <w:rPr>
          <w:sz w:val="16"/>
        </w:rPr>
        <w:t xml:space="preserve"> On brief reflection, it should be obvious that these are the sources of material prosperity. </w:t>
      </w:r>
      <w:r w:rsidRPr="00E3613D">
        <w:rPr>
          <w:rStyle w:val="StyleUnderline"/>
        </w:rPr>
        <w:t>And yet wealth creation is often confused with wealth extraction. Individuals and corporations can become rich by relying on market power, price discrimination, and other forms of exploitation. But that does not mean they have made any contribution to the wealth of society.</w:t>
      </w:r>
      <w:r>
        <w:rPr>
          <w:rStyle w:val="StyleUnderline"/>
        </w:rPr>
        <w:t xml:space="preserve"> </w:t>
      </w:r>
      <w:r w:rsidRPr="00E3613D">
        <w:rPr>
          <w:rStyle w:val="StyleUnderline"/>
        </w:rPr>
        <w:t>On the contrary, such behavior often leaves everyone else worse off overall. Economists refer to these wealth snatchers, who seek to grab a larger share of the economic pie than they create, as rent-seekers. The term originated from land rents: those who received them did so not as a result of their own efforts, but simply as a consequence of ownership, often inherited.</w:t>
      </w:r>
      <w:r>
        <w:rPr>
          <w:rStyle w:val="StyleUnderline"/>
        </w:rPr>
        <w:t xml:space="preserve"> </w:t>
      </w:r>
      <w:r w:rsidRPr="00E3613D">
        <w:rPr>
          <w:rStyle w:val="StyleUnderline"/>
        </w:rPr>
        <w:t>Such harmful behavior is especially prevalent in the U.S. economy</w:t>
      </w:r>
      <w:r w:rsidRPr="00E1386F">
        <w:rPr>
          <w:sz w:val="16"/>
        </w:rPr>
        <w:t xml:space="preserve">, where more and more sectors have come to be </w:t>
      </w:r>
      <w:hyperlink r:id="rId64" w:history="1">
        <w:r w:rsidRPr="00E1386F">
          <w:rPr>
            <w:rStyle w:val="Hyperlink"/>
            <w:sz w:val="16"/>
          </w:rPr>
          <w:t>dominated by just a few firms.</w:t>
        </w:r>
      </w:hyperlink>
      <w:r w:rsidRPr="00E1386F">
        <w:rPr>
          <w:sz w:val="16"/>
        </w:rPr>
        <w:t xml:space="preserve"> These mega-corporations have used their market power to enrich themselves at the expense of everyone else. By charging higher prices, they have effectively lowered consumers’ living standards. With the help of new technologies, they can — and do — engage in mass discrimination, such that prices are set not by the market (finding the single price that equates demand and supply), but by algorithmic determinations of the maximum each customer is willing to pay. At the same time, </w:t>
      </w:r>
      <w:r w:rsidRPr="00E3613D">
        <w:rPr>
          <w:rStyle w:val="StyleUnderline"/>
        </w:rPr>
        <w:t>U.S. corporations have used the threat of offshoring to drive down domestic wages. And when that hasn’t sufficed, they have lobbied pliant politicians to weaken workers’ bargaining power further.</w:t>
      </w:r>
      <w:r>
        <w:rPr>
          <w:rStyle w:val="StyleUnderline"/>
        </w:rPr>
        <w:t xml:space="preserve"> </w:t>
      </w:r>
      <w:r w:rsidRPr="00E1386F">
        <w:rPr>
          <w:sz w:val="16"/>
        </w:rPr>
        <w:t xml:space="preserve">These efforts have proved effective: </w:t>
      </w:r>
      <w:hyperlink r:id="rId65" w:history="1">
        <w:r w:rsidRPr="00E1386F">
          <w:rPr>
            <w:rStyle w:val="Hyperlink"/>
            <w:sz w:val="16"/>
          </w:rPr>
          <w:t xml:space="preserve">the share of workers who belong to unions </w:t>
        </w:r>
      </w:hyperlink>
      <w:r w:rsidRPr="00E1386F">
        <w:rPr>
          <w:sz w:val="16"/>
        </w:rPr>
        <w:t xml:space="preserve">has fallen across most advanced economies, but </w:t>
      </w:r>
      <w:hyperlink r:id="rId66" w:history="1">
        <w:r w:rsidRPr="00E1386F">
          <w:rPr>
            <w:rStyle w:val="Hyperlink"/>
            <w:sz w:val="16"/>
          </w:rPr>
          <w:t>especially in the U.S.</w:t>
        </w:r>
      </w:hyperlink>
      <w:r w:rsidRPr="00E1386F">
        <w:rPr>
          <w:sz w:val="16"/>
        </w:rPr>
        <w:t xml:space="preserve">, and the share of income going to workers has declined precipitously. While advances in technology and emerging-market growth have certainly played some role in the decline of the middle class, they are of secondary importance to economic policy. We know this because the same factors have had different effects across countries. The rise of China and technological change have been felt everywhere, but the </w:t>
      </w:r>
      <w:hyperlink r:id="rId67" w:history="1">
        <w:r w:rsidRPr="00E1386F">
          <w:rPr>
            <w:rStyle w:val="Hyperlink"/>
            <w:sz w:val="16"/>
          </w:rPr>
          <w:t>U.S. has significantly higher inequality</w:t>
        </w:r>
      </w:hyperlink>
      <w:r w:rsidRPr="00E1386F">
        <w:rPr>
          <w:sz w:val="16"/>
        </w:rPr>
        <w:t xml:space="preserve"> and less social mobility than many other countries, such as Norway. Likewise, where financial deregulation has gone the furthest, so have financial-sector abuses such as market manipulation, predatory lending, and excessive credit-card fees. Or consider Trump’s obsession with trade agreements. Insofar as U.S. workers have been ill-served by policy makers, it is not because trade negotiators from developing countries outsmarted U.S. negotiators. In fact, the U.S. usually gets almost everything it asks for. The problem is that what it asks for reflects the interests of U.S. corporations, not of ordinary citizens. And as bad as things are now, they are about to get worse. Consider America’s income inequality. Already, artificial intelligence and robotization are being hailed as the engines of future growth. But under the prevailing policy and regulatory framework, many people will lose their jobs, with little help from government to find new ones. Autonomous vehicles alone will deprive millions of their livelihood. At the same time, our tech giants are doing what they can to deprive government of the ability to respond, and not just by campaigning for lowering taxes: They are demonstrating the same genius in avoiding taxes and exploiting consumers that they previously showed in developing cutting-edge innovations. Moreover, they have shown little, if any, regard for people’s privacy. Their business models and behavior are effectively exempt from oversight. Still, there is hope in the fact that our economic dysfunction is the result of our own policies. Some countries facing these same global forces have adopted policies that have led to dynamic economies in which ordinary citizens have prospered. </w:t>
      </w:r>
      <w:r w:rsidRPr="00DF7FAD">
        <w:rPr>
          <w:rStyle w:val="StyleUnderline"/>
          <w:highlight w:val="yellow"/>
        </w:rPr>
        <w:t>Through progressive-capitalist reforms, we can start to restore economic dynamism and ensure equality and opportunity for all. The top priority should be to curb exploitation and encourage wealth creation, and this can best — or only — be done by people working together, especially through government</w:t>
      </w:r>
      <w:r w:rsidRPr="00DF7FAD">
        <w:rPr>
          <w:sz w:val="16"/>
          <w:highlight w:val="yellow"/>
        </w:rPr>
        <w:t>.</w:t>
      </w:r>
      <w:r w:rsidRPr="00E1386F">
        <w:rPr>
          <w:sz w:val="16"/>
        </w:rPr>
        <w:t xml:space="preserve"> Whatever form wealth-snatching takes — from the abuse of market power and information asymmetries to profiting from environmental degradation — there are specific policies and regulations that could both prevent the worst outcomes and yield far-reaching economic and social benefits. Having fewer people die from air pollution, drug overdoses, and </w:t>
      </w:r>
      <w:hyperlink r:id="rId68" w:history="1">
        <w:r w:rsidRPr="00E1386F">
          <w:rPr>
            <w:rStyle w:val="Hyperlink"/>
            <w:sz w:val="16"/>
          </w:rPr>
          <w:t>“deaths of despair,”</w:t>
        </w:r>
      </w:hyperlink>
      <w:r w:rsidRPr="00E1386F">
        <w:rPr>
          <w:sz w:val="16"/>
        </w:rPr>
        <w:t xml:space="preserve"> will mean having more people who contribute productively to society. </w:t>
      </w:r>
      <w:r w:rsidRPr="00AE2974">
        <w:rPr>
          <w:rStyle w:val="StyleUnderline"/>
        </w:rPr>
        <w:t xml:space="preserve">Regulation has had a bad name since Reagan and Thatcher made it synonymous with “red tape.” But </w:t>
      </w:r>
      <w:r w:rsidRPr="00DF7FAD">
        <w:rPr>
          <w:rStyle w:val="StyleUnderline"/>
          <w:highlight w:val="yellow"/>
        </w:rPr>
        <w:t>regulation</w:t>
      </w:r>
      <w:r w:rsidRPr="00AE2974">
        <w:rPr>
          <w:rStyle w:val="StyleUnderline"/>
        </w:rPr>
        <w:t xml:space="preserve"> often </w:t>
      </w:r>
      <w:r w:rsidRPr="00DF7FAD">
        <w:rPr>
          <w:rStyle w:val="StyleUnderline"/>
          <w:highlight w:val="yellow"/>
        </w:rPr>
        <w:t>improves efficiency</w:t>
      </w:r>
      <w:r w:rsidRPr="00AE2974">
        <w:rPr>
          <w:rStyle w:val="StyleUnderline"/>
        </w:rPr>
        <w:t xml:space="preserve">. Anyone living in a city knows that </w:t>
      </w:r>
      <w:r w:rsidRPr="00DF7FAD">
        <w:rPr>
          <w:rStyle w:val="StyleUnderline"/>
          <w:highlight w:val="yellow"/>
        </w:rPr>
        <w:t>without stoplights</w:t>
      </w:r>
      <w:r w:rsidRPr="00AE2974">
        <w:rPr>
          <w:rStyle w:val="StyleUnderline"/>
        </w:rPr>
        <w:t xml:space="preserve"> — a simple “regulation” governing the flow of cars through an intersection — </w:t>
      </w:r>
      <w:r w:rsidRPr="00DF7FAD">
        <w:rPr>
          <w:rStyle w:val="StyleUnderline"/>
          <w:highlight w:val="yellow"/>
        </w:rPr>
        <w:t>we would live in perpetual gridlock</w:t>
      </w:r>
      <w:r w:rsidRPr="00AE2974">
        <w:rPr>
          <w:rStyle w:val="StyleUnderline"/>
        </w:rPr>
        <w:t>. Without air quality standards, the smog in Los Angeles and London would be worse than the air in Beijing and Delhi.</w:t>
      </w:r>
      <w:r>
        <w:rPr>
          <w:rStyle w:val="StyleUnderline"/>
        </w:rPr>
        <w:t xml:space="preserve"> </w:t>
      </w:r>
      <w:r w:rsidRPr="00DF7FAD">
        <w:rPr>
          <w:rStyle w:val="StyleUnderline"/>
          <w:highlight w:val="yellow"/>
        </w:rPr>
        <w:t>The private sector would never take it upon itself to curb pollution.</w:t>
      </w:r>
      <w:r w:rsidRPr="00AE2974">
        <w:rPr>
          <w:rStyle w:val="StyleUnderline"/>
        </w:rPr>
        <w:t xml:space="preserve"> Just ask Volkswagen </w:t>
      </w:r>
      <w:hyperlink r:id="rId69" w:history="1">
        <w:r w:rsidRPr="00AE2974">
          <w:rPr>
            <w:rStyle w:val="StyleUnderline"/>
          </w:rPr>
          <w:t>VW, -2.94%</w:t>
        </w:r>
      </w:hyperlink>
      <w:r w:rsidRPr="00E1386F">
        <w:rPr>
          <w:sz w:val="16"/>
        </w:rPr>
        <w:t xml:space="preserve"> . Trump and the lobbyists he has appointed to dismantle the U.S. government are doing everything they can to strip away regulations protecting the environment, public health, and even the economy. For more than four decades after the Great Depression, a strong regulatory framework prevented financial crises, until it came to be seen, in the 1980s, as “stifling” innovation. With the first wave of deregulation came the savings and loan crisis, followed by more deregulation and the dot-com bubble in the 1990s, and then the global financial crisis in 2008. At that point, countries around the world tried to rewrite the rules to prevent a recurrence. But now the Trump administration is doing what it can to reverse that progress. So, too, the antitrust regulations implemented to ensure that markets work like they are supposed to — competitively — have been stripped back. By curbing rent-seeking, anticompetitive practices, and other abuses, we would improve efficiency, increase production, and spur more investment. Better still, we would free up resources for activities that actually improve well being. If fewer of our best students went into banking, perhaps more would go into research. The challenges in both are great, but one is focused on taking advantage of others, the other on adding to what we know and to what we can do. And, because the burden of exploitation tends to weigh most heavily on those at the bottom of the economic pyramid, we would reduce inequality and strengthen the fabric of American society. </w:t>
      </w:r>
      <w:r w:rsidRPr="00CB2746">
        <w:rPr>
          <w:rStyle w:val="StyleUnderline"/>
        </w:rPr>
        <w:t xml:space="preserve">As the term implies, </w:t>
      </w:r>
      <w:r w:rsidRPr="00DF7FAD">
        <w:rPr>
          <w:rStyle w:val="StyleUnderline"/>
          <w:highlight w:val="yellow"/>
        </w:rPr>
        <w:t>progressive capitalism recognizes both the power and the limitations of markets</w:t>
      </w:r>
      <w:r w:rsidRPr="00CB2746">
        <w:rPr>
          <w:rStyle w:val="StyleUnderline"/>
        </w:rPr>
        <w:t>. It is simply a fact that, left to its own devices, the private sector will always produce too much of some things, like pollution, and too little of others, like basic research, which is the taproot of innovation and economic dynamism.</w:t>
      </w:r>
      <w:r>
        <w:rPr>
          <w:rStyle w:val="StyleUnderline"/>
        </w:rPr>
        <w:t xml:space="preserve"> </w:t>
      </w:r>
      <w:r w:rsidRPr="00DF7FAD">
        <w:rPr>
          <w:rStyle w:val="StyleUnderline"/>
          <w:highlight w:val="yellow"/>
        </w:rPr>
        <w:t>Government has a central role to play not just in restraining the private sector from doing what it shouldn’t, but in encouraging it to do what it should.</w:t>
      </w:r>
      <w:r w:rsidRPr="00CB2746">
        <w:rPr>
          <w:rStyle w:val="StyleUnderline"/>
        </w:rPr>
        <w:t xml:space="preserve"> And through collective action — through government — we can do things that we couldn’t do alone and which the market on its own won’t.</w:t>
      </w:r>
      <w:r>
        <w:rPr>
          <w:rStyle w:val="StyleUnderline"/>
        </w:rPr>
        <w:t xml:space="preserve"> </w:t>
      </w:r>
      <w:r w:rsidRPr="00E1386F">
        <w:rPr>
          <w:sz w:val="16"/>
        </w:rPr>
        <w:t xml:space="preserve">Defense is the obvious example, but the large-scale innovations — such as the creation of the internet and the Human Genome Project — are examples of public expenditures that have transformed our lives. Nor will the private sector ever provide many of the universal services that are the basis of any decent society. The reason the U.S. government created Social Security, Medicare, Medicaid, and unemployment and disability insurance is that entrepreneurs and corporations would not provide these essential services, or did so with unacceptable costs and restraints (such as denial of health insurance to those with pre-existing conditions). And in many of these areas, the government has proved to be more efficient than the private sector. Social Security’s administrative costs are a fraction of those for private retirement plans, and Social Security covers a broader array of risks, such as those associated with inflation. </w:t>
      </w:r>
      <w:r w:rsidRPr="00CB2746">
        <w:rPr>
          <w:rStyle w:val="StyleUnderline"/>
        </w:rPr>
        <w:t>The kind of common sense regulations and reforms I have described are necessary to restore growth and to bring a middle-class life back into reach for most Americans and Europeans.</w:t>
      </w:r>
      <w:r>
        <w:rPr>
          <w:rStyle w:val="StyleUnderline"/>
        </w:rPr>
        <w:t xml:space="preserve"> </w:t>
      </w:r>
      <w:r w:rsidRPr="00E1386F">
        <w:rPr>
          <w:sz w:val="16"/>
        </w:rPr>
        <w:t xml:space="preserve">But they are not sufficient. What we need is a new twenty-first-century social contract to ensure that all citizens are guaranteed access to health care, education, security in retirement, affordable housing, and a decent job with decent pay. Many countries have already shown that discrete elements of this social contract are achievable. </w:t>
      </w:r>
      <w:r w:rsidRPr="00DF7FAD">
        <w:rPr>
          <w:rStyle w:val="StyleUnderline"/>
          <w:highlight w:val="yellow"/>
        </w:rPr>
        <w:t>The U.S</w:t>
      </w:r>
      <w:r w:rsidRPr="00CB2746">
        <w:rPr>
          <w:rStyle w:val="StyleUnderline"/>
        </w:rPr>
        <w:t xml:space="preserve">., after all, </w:t>
      </w:r>
      <w:r w:rsidRPr="00DF7FAD">
        <w:rPr>
          <w:rStyle w:val="StyleUnderline"/>
          <w:highlight w:val="yellow"/>
        </w:rPr>
        <w:t>stands alone among developed countries in not recognizing health care as a basic human right.</w:t>
      </w:r>
      <w:r w:rsidRPr="00CB2746">
        <w:rPr>
          <w:rStyle w:val="StyleUnderline"/>
        </w:rPr>
        <w:t xml:space="preserve"> Ironically, while </w:t>
      </w:r>
      <w:hyperlink r:id="rId70" w:history="1">
        <w:r w:rsidRPr="00CB2746">
          <w:rPr>
            <w:rStyle w:val="StyleUnderline"/>
          </w:rPr>
          <w:t xml:space="preserve">the U.S. spends more on health care </w:t>
        </w:r>
      </w:hyperlink>
      <w:r w:rsidRPr="00CB2746">
        <w:rPr>
          <w:rStyle w:val="StyleUnderline"/>
        </w:rPr>
        <w:t>— both per capita and as a share of gross domestic product — than any other developed country, its predominantly private system delivers worse outcomes. U.S. life expectancy is barely higher than that of Costa Rica, a middle-income country with one-fifth the per capita GDP of America.</w:t>
      </w:r>
      <w:r>
        <w:rPr>
          <w:rStyle w:val="StyleUnderline"/>
        </w:rPr>
        <w:t xml:space="preserve"> </w:t>
      </w:r>
      <w:r w:rsidRPr="00E1386F">
        <w:rPr>
          <w:sz w:val="16"/>
        </w:rPr>
        <w:t xml:space="preserve">The U.S. pays a high price for these failures, the costs of which will most likely continue to grow over time. </w:t>
      </w:r>
      <w:hyperlink r:id="rId71" w:history="1">
        <w:r w:rsidRPr="00E1386F">
          <w:rPr>
            <w:rStyle w:val="Hyperlink"/>
            <w:sz w:val="16"/>
          </w:rPr>
          <w:t xml:space="preserve">The labor-force participation rate </w:t>
        </w:r>
      </w:hyperlink>
      <w:r w:rsidRPr="00E1386F">
        <w:rPr>
          <w:sz w:val="16"/>
        </w:rPr>
        <w:t xml:space="preserve">for prime-age men is at historic lows, and </w:t>
      </w:r>
      <w:hyperlink r:id="rId72" w:history="1">
        <w:r w:rsidRPr="00E1386F">
          <w:rPr>
            <w:rStyle w:val="Hyperlink"/>
            <w:sz w:val="16"/>
          </w:rPr>
          <w:t>the rate for women has begun to decline,</w:t>
        </w:r>
      </w:hyperlink>
      <w:r w:rsidRPr="00E1386F">
        <w:rPr>
          <w:sz w:val="16"/>
        </w:rPr>
        <w:t xml:space="preserve"> too. Many of those who have left the labor market are suffering from chronic health problems and are taking prescription pain medications, contributing to the opioid crisis that has come to define Trump’s America. With 21% of American children </w:t>
      </w:r>
      <w:hyperlink r:id="rId73" w:history="1">
        <w:r w:rsidRPr="00E1386F">
          <w:rPr>
            <w:rStyle w:val="Hyperlink"/>
            <w:sz w:val="16"/>
          </w:rPr>
          <w:t>growing up in poverty</w:t>
        </w:r>
      </w:hyperlink>
      <w:r w:rsidRPr="00E1386F">
        <w:rPr>
          <w:sz w:val="16"/>
        </w:rPr>
        <w:t xml:space="preserve">, persistent underinvestment in public education will undoubtedly weigh on future productivity. </w:t>
      </w:r>
      <w:r w:rsidRPr="00DF7FAD">
        <w:rPr>
          <w:rStyle w:val="StyleUnderline"/>
          <w:highlight w:val="yellow"/>
        </w:rPr>
        <w:t>From a progressive-capitalist perspective, the key to delivering a new social contract is through a public option for services that are essential to well being</w:t>
      </w:r>
      <w:r w:rsidRPr="00CB2746">
        <w:rPr>
          <w:rStyle w:val="StyleUnderline"/>
        </w:rPr>
        <w:t>. Public options expand consumer choice and spur competition. Competition, in turn, will lead to lower prices and more innovation.</w:t>
      </w:r>
      <w:r>
        <w:rPr>
          <w:rStyle w:val="StyleUnderline"/>
        </w:rPr>
        <w:t xml:space="preserve"> </w:t>
      </w:r>
      <w:r w:rsidRPr="00E1386F">
        <w:rPr>
          <w:sz w:val="16"/>
        </w:rPr>
        <w:t>Many hoped that the 2010 Affordable Care Act (Obamacare) would include a public option for health insurance. But, in the event, industry lobbyists succeeded in getting it dropped it from the final bill. That was a mistake. Beyond health care,</w:t>
      </w:r>
      <w:hyperlink r:id="rId74" w:history="1">
        <w:r w:rsidRPr="00E1386F">
          <w:rPr>
            <w:rStyle w:val="Hyperlink"/>
            <w:sz w:val="16"/>
          </w:rPr>
          <w:t xml:space="preserve"> the U.S. also needs a public option </w:t>
        </w:r>
      </w:hyperlink>
      <w:r w:rsidRPr="00E1386F">
        <w:rPr>
          <w:sz w:val="16"/>
        </w:rPr>
        <w:t xml:space="preserve">for retirement accounts, mortgages, and student loans. In the case of retirement, this could mean that individuals who want more income during retirement would have the option to contribute more to Social Security during their years in the labor force, with commensurate increases in retirement benefits. This would not only be more efficient than paying into a private supplemental plan; it would also protect citizens from exploitative wealth-management firms. In fact, </w:t>
      </w:r>
      <w:hyperlink r:id="rId75" w:history="1">
        <w:r w:rsidRPr="00E1386F">
          <w:rPr>
            <w:rStyle w:val="Hyperlink"/>
            <w:sz w:val="16"/>
          </w:rPr>
          <w:t xml:space="preserve">many of these firms have lobbied </w:t>
        </w:r>
      </w:hyperlink>
      <w:r w:rsidRPr="00E1386F">
        <w:rPr>
          <w:sz w:val="16"/>
        </w:rPr>
        <w:t xml:space="preserve">against having to abide by any fiduciary obligations at all, effectively arguing that if they can’t fleece their clients, then they can’t make enough money to justify their existence. Conflicts of interest, from this perspective, are just part of the rough-and-tumble of 21st-century capitalism: why even force firms to disclose them? Moreover, because U.S. banks now claim that they can’t take on the risk of underwriting mortgages, roughly 90% of all home loans are </w:t>
      </w:r>
      <w:hyperlink r:id="rId76" w:history="1">
        <w:r w:rsidRPr="00E1386F">
          <w:rPr>
            <w:rStyle w:val="Hyperlink"/>
            <w:sz w:val="16"/>
          </w:rPr>
          <w:t>backed by the federal government</w:t>
        </w:r>
      </w:hyperlink>
      <w:r w:rsidRPr="00E1386F">
        <w:rPr>
          <w:sz w:val="16"/>
        </w:rPr>
        <w:t>. But if taxpayers have already assumed nearly all of the risk while the private sector continues to reap all of the profits, there is no reason not to have a public option. The government could start offering a conventional 20% down 30-year mortgage to anyone who has paid taxes for five years, at a rate just a little above the rate at which it borrows money. And, unlike private mortgages, which were virtually designed to ensure that millions would lose their homes in the financial crisis, a public option could be devised to enable workers to stay in their homes when they faced a temporary hardship. Most of these proposals are no-brainers; yet the economic reforms we need will face serious political challenges because of the influence of vested interests. That’s the problem with severe economic inequality: it inevitably gives rise to and reinforces political and social inequality. When</w:t>
      </w:r>
      <w:hyperlink r:id="rId77" w:history="1">
        <w:r w:rsidRPr="00E1386F">
          <w:rPr>
            <w:rStyle w:val="Hyperlink"/>
            <w:sz w:val="16"/>
          </w:rPr>
          <w:t xml:space="preserve"> the original Progressive movement </w:t>
        </w:r>
      </w:hyperlink>
      <w:r w:rsidRPr="00E1386F">
        <w:rPr>
          <w:sz w:val="16"/>
        </w:rPr>
        <w:t xml:space="preserve">emerged during America’s late-19th-century Gilded Age, its main objective was to wrest democratic governance from the great monopoly capitalists and their political cronies. The same goes for progressive capitalism today. It requires that we reverse the Republican Party’s systematic effort to disenfranchise large segments of the electorate through voter suppression, gerrymandering, and other anti-democratic techniques. It also requires that we reduce the influence of money in politics, and restore proper checks and balances. The Trump presidency has reminded us that such checks are indispensable for the proper functioning of democracy. But it has also exposed the limits of existing institutions (such as the Electoral College, through which the president is chosen, and the Senate, where a small state like Wyoming, with fewer than 600,000 people, has the same vote as California, with nearly 40 million), underscoring the need for structural political reform. At stake in both America and Europe is our shared prosperity and the future of representative democracy. The explosion of public discontent across the West in recent years reflects a growing sense of economic and in political powerlessness on the part of citizens, who are seeing their chances of having a middle-class life evaporate before their eyes. Progressive capitalism seeks to curb the excessive power of concentrated money in our economy and our politics. </w:t>
      </w:r>
      <w:r w:rsidRPr="00854995">
        <w:rPr>
          <w:rStyle w:val="StyleUnderline"/>
        </w:rPr>
        <w:t>But there is even more at stake: our civil society and our sense of identity, both as individuals and collectively. Our economy shapes who we are, and over the past 40 years, an economy built around a core of amoral (if not immoral) materialism and profit-seeking has created a generation that embraces those values.</w:t>
      </w:r>
      <w:r>
        <w:rPr>
          <w:rStyle w:val="StyleUnderline"/>
        </w:rPr>
        <w:t xml:space="preserve"> </w:t>
      </w:r>
      <w:r w:rsidRPr="00854995">
        <w:rPr>
          <w:rStyle w:val="StyleUnderline"/>
        </w:rPr>
        <w:t>It doesn’t have to be this way. We can have a more compassionate and caring economy, built around cooperatives and other alternatives to for-profit enterprise. We can design better systems of corporate governance, where more than just short-run profit matters. We can and should expect better behavior from our profit-maximizing firms — and proper regulation will take away some of the temptations to misbehave.</w:t>
      </w:r>
      <w:r>
        <w:rPr>
          <w:rStyle w:val="StyleUnderline"/>
        </w:rPr>
        <w:t xml:space="preserve"> </w:t>
      </w:r>
      <w:r w:rsidRPr="00DF7FAD">
        <w:rPr>
          <w:rStyle w:val="StyleUnderline"/>
          <w:highlight w:val="yellow"/>
        </w:rPr>
        <w:t>We have conducted a 40-year experiment with neolib</w:t>
      </w:r>
      <w:r w:rsidRPr="00E3613D">
        <w:rPr>
          <w:rStyle w:val="StyleUnderline"/>
        </w:rPr>
        <w:t xml:space="preserve">eralism. The evidence is in, and by any measure, </w:t>
      </w:r>
      <w:r w:rsidRPr="00DF7FAD">
        <w:rPr>
          <w:rStyle w:val="StyleUnderline"/>
          <w:highlight w:val="yellow"/>
        </w:rPr>
        <w:t>it has failed</w:t>
      </w:r>
      <w:r w:rsidRPr="00E3613D">
        <w:rPr>
          <w:rStyle w:val="StyleUnderline"/>
        </w:rPr>
        <w:t>. And by the most important measure — the well being of ordinary citizens — it has failed miserably.</w:t>
      </w:r>
      <w:r>
        <w:rPr>
          <w:rStyle w:val="StyleUnderline"/>
        </w:rPr>
        <w:t xml:space="preserve"> </w:t>
      </w:r>
      <w:r w:rsidRPr="00DF7FAD">
        <w:rPr>
          <w:rStyle w:val="StyleUnderline"/>
          <w:highlight w:val="yellow"/>
        </w:rPr>
        <w:t>We need to save capitalism from itself. A progressive capitalist reform agenda is our best chance.</w:t>
      </w:r>
    </w:p>
    <w:p w14:paraId="7D113EBA" w14:textId="77777777" w:rsidR="000F2D6C" w:rsidRPr="00945D26" w:rsidRDefault="000F2D6C" w:rsidP="000F2D6C"/>
    <w:p w14:paraId="7117A0D0" w14:textId="77777777" w:rsidR="00F56FE5" w:rsidRDefault="00F56FE5" w:rsidP="00F56FE5"/>
    <w:p w14:paraId="555EB620" w14:textId="64EF019F" w:rsidR="00EA5430" w:rsidRDefault="00F1416B" w:rsidP="00EA5430">
      <w:pPr>
        <w:pStyle w:val="Heading3"/>
      </w:pPr>
      <w:r>
        <w:t>Circumvention</w:t>
      </w:r>
      <w:r w:rsidR="00B65224">
        <w:t xml:space="preserve"> vs Covid Aff’s</w:t>
      </w:r>
    </w:p>
    <w:p w14:paraId="7283B35E" w14:textId="77777777" w:rsidR="00AC4700" w:rsidRDefault="00AC4700" w:rsidP="00AC4700">
      <w:pPr>
        <w:pStyle w:val="Heading4"/>
      </w:pPr>
      <w:r>
        <w:t xml:space="preserve">Even if the affirmative is a step in the right direction on covid, Trump overcomes solvency.  </w:t>
      </w:r>
    </w:p>
    <w:p w14:paraId="41852452" w14:textId="77777777" w:rsidR="00AC4700" w:rsidRPr="00002E86" w:rsidRDefault="00AC4700" w:rsidP="00AC4700">
      <w:pPr>
        <w:rPr>
          <w:rFonts w:eastAsiaTheme="majorEastAsia" w:cstheme="majorBidi"/>
          <w:b/>
          <w:iCs/>
          <w:sz w:val="26"/>
        </w:rPr>
      </w:pPr>
      <w:r w:rsidRPr="00570A03">
        <w:rPr>
          <w:rStyle w:val="Style13ptBold"/>
        </w:rPr>
        <w:t>Giroux 4/8</w:t>
      </w:r>
      <w:r>
        <w:t>/20</w:t>
      </w:r>
    </w:p>
    <w:p w14:paraId="2BCF2B57" w14:textId="77777777" w:rsidR="00AC4700" w:rsidRDefault="00AC4700" w:rsidP="00AC4700">
      <w:r>
        <w:t>Henry A. Giroux currently is the McMaster University Professor for Scholarship in the Public Interest and The Paulo Freire Distinguished Scholar in Critical Pedagogy. “</w:t>
      </w:r>
      <w:r w:rsidRPr="00570A03">
        <w:rPr>
          <w:i/>
          <w:iCs/>
          <w:u w:val="single"/>
        </w:rPr>
        <w:t>The COVID-19 Pandemic Is Exposing the Plague of Neoliberalism</w:t>
      </w:r>
      <w:r>
        <w:t xml:space="preserve">”, </w:t>
      </w:r>
      <w:hyperlink r:id="rId78" w:history="1">
        <w:r w:rsidRPr="00A344E7">
          <w:rPr>
            <w:rStyle w:val="Hyperlink"/>
          </w:rPr>
          <w:t>https://socialistproject.ca/2020/04/covid19-pandemic-exposing-plague-of-neoliberalism/</w:t>
        </w:r>
      </w:hyperlink>
    </w:p>
    <w:p w14:paraId="45BE825F" w14:textId="77777777" w:rsidR="00AC4700" w:rsidRDefault="00AC4700" w:rsidP="00AC4700">
      <w:r w:rsidRPr="00DF7FAD">
        <w:rPr>
          <w:rStyle w:val="StyleUnderline"/>
          <w:highlight w:val="yellow"/>
        </w:rPr>
        <w:t>The brutality of</w:t>
      </w:r>
      <w:r>
        <w:t xml:space="preserve"> the pandemic of </w:t>
      </w:r>
      <w:r w:rsidRPr="00DF7FAD">
        <w:rPr>
          <w:rStyle w:val="StyleUnderline"/>
          <w:highlight w:val="yellow"/>
        </w:rPr>
        <w:t>neolib</w:t>
      </w:r>
      <w:r>
        <w:t xml:space="preserve">eralism </w:t>
      </w:r>
      <w:r w:rsidRPr="00DF7FAD">
        <w:rPr>
          <w:rStyle w:val="StyleUnderline"/>
          <w:highlight w:val="yellow"/>
        </w:rPr>
        <w:t>was evident in Trump’s call</w:t>
      </w:r>
      <w:r>
        <w:t xml:space="preserve"> on March 24, 2020, </w:t>
      </w:r>
      <w:r w:rsidRPr="00DF7FAD">
        <w:rPr>
          <w:rStyle w:val="StyleUnderline"/>
          <w:highlight w:val="yellow"/>
        </w:rPr>
        <w:t>to “reopen the economy</w:t>
      </w:r>
      <w:r>
        <w:t xml:space="preserve">,” by Easter. At that time, he wanted to move the US quickly toward ending cautious measures such as social distancing and letting the virus run its course. Trump’s initial rationale for such an action restated a right-wing argument that “the cure is worse than the disease.” </w:t>
      </w:r>
      <w:r w:rsidRPr="00DF7FAD">
        <w:rPr>
          <w:rStyle w:val="StyleUnderline"/>
          <w:highlight w:val="yellow"/>
        </w:rPr>
        <w:t>After being told that 2.2 million people could die</w:t>
      </w:r>
      <w:r>
        <w:t xml:space="preserve"> as a result of reopening the economy too early, Trump said the White House would keep in place its social distancing rules at least through April.</w:t>
      </w:r>
    </w:p>
    <w:p w14:paraId="389C4137" w14:textId="77777777" w:rsidR="00AC4700" w:rsidRDefault="00AC4700" w:rsidP="00AC4700">
      <w:r>
        <w:t xml:space="preserve">Anthony Fauci, the director of the National Institute of Allergy and Infectious Diseases, has stated that social distancing is the most important tool for containing the virus, yet </w:t>
      </w:r>
      <w:r w:rsidRPr="00DF7FAD">
        <w:rPr>
          <w:rStyle w:val="StyleUnderline"/>
          <w:highlight w:val="yellow"/>
        </w:rPr>
        <w:t>Trump still refuses to issue a national stay-at-home order</w:t>
      </w:r>
      <w:r>
        <w:t>, especially at a time when seven states do not have one. At a press conference on April 4, Trump had stated that things will get a lot worse with many more deaths. Yet, soon afterward, he reiterated that he would like to see the country open again. Such actions display a shocking level of moral turpitude, making clear that Trump is more concerned about his reelection, commerce and the stock market than the ensuing death toll. As reporters from The Washington Post point out, “</w:t>
      </w:r>
      <w:r w:rsidRPr="00DF7FAD">
        <w:rPr>
          <w:rStyle w:val="StyleUnderline"/>
          <w:highlight w:val="yellow"/>
        </w:rPr>
        <w:t>Trump has long viewed the stock market as a barometer for his own reelection hopes</w:t>
      </w:r>
      <w:r>
        <w:t>.”</w:t>
      </w:r>
    </w:p>
    <w:p w14:paraId="5D7EB87D" w14:textId="77777777" w:rsidR="00AC4700" w:rsidRDefault="00AC4700" w:rsidP="00AC4700">
      <w:r>
        <w:t xml:space="preserve">The not-so-hidden and terrifying message is that political opportunism, </w:t>
      </w:r>
      <w:r w:rsidRPr="00DF7FAD">
        <w:rPr>
          <w:rStyle w:val="StyleUnderline"/>
          <w:highlight w:val="yellow"/>
        </w:rPr>
        <w:t>the drive for profits and the embrace of a cruel neoliberal ideology are being embraced by</w:t>
      </w:r>
      <w:r>
        <w:t xml:space="preserve"> the </w:t>
      </w:r>
      <w:r w:rsidRPr="00DF7FAD">
        <w:rPr>
          <w:rStyle w:val="StyleUnderline"/>
          <w:highlight w:val="yellow"/>
        </w:rPr>
        <w:t>Trump</w:t>
      </w:r>
      <w:r>
        <w:t xml:space="preserve"> administration without apology. Trump appears to take pleasure in </w:t>
      </w:r>
      <w:r w:rsidRPr="00DF7FAD">
        <w:rPr>
          <w:rStyle w:val="StyleUnderline"/>
          <w:highlight w:val="yellow"/>
        </w:rPr>
        <w:t>belittling experts</w:t>
      </w:r>
      <w:r>
        <w:t xml:space="preserve"> and expertise and only follows the advice of public health officials in the midst of the most dire warnings. He treats the pandemic as a partisan battle, disparages governors desperately calling for supplies, and refuses to implement a coordinated national federal approach to addressing the crisis.</w:t>
      </w:r>
    </w:p>
    <w:p w14:paraId="6178879F" w14:textId="77777777" w:rsidR="00AC4700" w:rsidRDefault="00AC4700" w:rsidP="00AC4700">
      <w:r w:rsidRPr="00DF7FAD">
        <w:rPr>
          <w:rStyle w:val="StyleUnderline"/>
          <w:highlight w:val="yellow"/>
        </w:rPr>
        <w:t>Without</w:t>
      </w:r>
      <w:r>
        <w:t xml:space="preserve"> hard </w:t>
      </w:r>
      <w:r w:rsidRPr="00DF7FAD">
        <w:rPr>
          <w:rStyle w:val="StyleUnderline"/>
          <w:highlight w:val="yellow"/>
        </w:rPr>
        <w:t>evidence</w:t>
      </w:r>
      <w:r>
        <w:t xml:space="preserve"> or scientific proof, </w:t>
      </w:r>
      <w:r w:rsidRPr="00DF7FAD">
        <w:rPr>
          <w:rStyle w:val="StyleUnderline"/>
          <w:highlight w:val="yellow"/>
        </w:rPr>
        <w:t>Trump endorses specific drugs as treatments</w:t>
      </w:r>
      <w:r>
        <w:t xml:space="preserve">, falsely claims the US is “close to a vaccine” and often relies on the advice of right-wing pundits who push conspiracy theories. When it comes to the choice of saving lives or the economy, Trump appears more concerned about the fate of Wall Street. What is more, his often confused and contradictory public remarks are filled with hyperbole and falsehoods and serve to mislead the American public while potentially causing unimaginable misery along with the possibility that “[t]ens of thousands, perhaps hundreds of thousands, maybe millions would get sick and die.” In this instance, sheer </w:t>
      </w:r>
      <w:r w:rsidRPr="00DF7FAD">
        <w:rPr>
          <w:rStyle w:val="StyleUnderline"/>
          <w:highlight w:val="yellow"/>
        </w:rPr>
        <w:t>incompetence coupled with an aversion to experts and scientific evidence rise to the status of being a</w:t>
      </w:r>
      <w:r>
        <w:t xml:space="preserve"> public danger and a </w:t>
      </w:r>
      <w:r w:rsidRPr="00DF7FAD">
        <w:rPr>
          <w:rStyle w:val="StyleUnderline"/>
          <w:highlight w:val="yellow"/>
        </w:rPr>
        <w:t>catastrophic crisis</w:t>
      </w:r>
      <w:r>
        <w:t>.</w:t>
      </w:r>
    </w:p>
    <w:p w14:paraId="67F7D466" w14:textId="77777777" w:rsidR="00AC4700" w:rsidRDefault="00AC4700" w:rsidP="00AC4700">
      <w:r>
        <w:t>In light of the ongoing spread of deaths, infections, and hospital shortages and public health catastrophe, experts have called for long-term planning, strategies, increased testing, and coordination between the federal government and the states. Many governors have complained that the government’s lack of a federal plan has created something akin to the “Wild West” – a “system beset by shortages, inefficiencies and disorder.”</w:t>
      </w:r>
    </w:p>
    <w:p w14:paraId="299C2DA4" w14:textId="77777777" w:rsidR="00AC4700" w:rsidRDefault="00AC4700" w:rsidP="00AC4700">
      <w:r>
        <w:t xml:space="preserve">The urgency of demands are amplified by the fact that </w:t>
      </w:r>
      <w:r w:rsidRPr="00DF7FAD">
        <w:rPr>
          <w:rStyle w:val="StyleUnderline"/>
          <w:highlight w:val="yellow"/>
        </w:rPr>
        <w:t>the White House</w:t>
      </w:r>
      <w:r>
        <w:t xml:space="preserve"> and leadership at multiple levels </w:t>
      </w:r>
      <w:r w:rsidRPr="00DF7FAD">
        <w:rPr>
          <w:rStyle w:val="StyleUnderline"/>
          <w:highlight w:val="yellow"/>
        </w:rPr>
        <w:t>failed to provide any sense of urgency and immediacy in the early stage of the looming crisis</w:t>
      </w:r>
      <w:r>
        <w:t>. A report by The Washington Post stated that it took Trump 70 days from first being notified about the grave implications of the coronavirus to treat it “not as a distant threat or harmless flu strain well under control, but as a lethal force that had outflanked America’s defenses and was poised to kill tens of thousands of citizens.”</w:t>
      </w:r>
    </w:p>
    <w:p w14:paraId="678FA539" w14:textId="77777777" w:rsidR="00AC4700" w:rsidRDefault="00AC4700" w:rsidP="00AC4700">
      <w:r>
        <w:t xml:space="preserve">Of course, </w:t>
      </w:r>
      <w:r w:rsidRPr="00DF7FAD">
        <w:rPr>
          <w:rStyle w:val="Emphasis"/>
          <w:highlight w:val="yellow"/>
        </w:rPr>
        <w:t>the many people who are and will die as a result of this reckless policy will be those traditionally viewed as disposable under the reign of neoliberalism</w:t>
      </w:r>
      <w:r>
        <w:t xml:space="preserve">. </w:t>
      </w:r>
      <w:r w:rsidRPr="0018388D">
        <w:rPr>
          <w:rStyle w:val="StyleUnderline"/>
        </w:rPr>
        <w:t>These include the elderly, the destitute, poor people of color, undocumented immigrants and people with disabilities – not to mention the front-line medical workers</w:t>
      </w:r>
      <w:r>
        <w:t xml:space="preserve"> who lack the equipment they need to be safe as they treat the elderly, sick and dangerously ill.</w:t>
      </w:r>
    </w:p>
    <w:p w14:paraId="2D7DD776" w14:textId="77777777" w:rsidR="00EA5430" w:rsidRDefault="00EA5430" w:rsidP="00EA5430">
      <w:pPr>
        <w:pStyle w:val="Heading4"/>
      </w:pPr>
      <w:r>
        <w:t>Trump circumvents the aff – he embraces a politics of cruelity that ultimately risk millions</w:t>
      </w:r>
    </w:p>
    <w:p w14:paraId="4FBF9F5C" w14:textId="77777777" w:rsidR="00EA5430" w:rsidRPr="00002E86" w:rsidRDefault="00EA5430" w:rsidP="00EA5430">
      <w:pPr>
        <w:rPr>
          <w:rFonts w:eastAsiaTheme="majorEastAsia" w:cstheme="majorBidi"/>
          <w:b/>
          <w:iCs/>
          <w:sz w:val="26"/>
        </w:rPr>
      </w:pPr>
      <w:r w:rsidRPr="00570A03">
        <w:rPr>
          <w:rStyle w:val="Style13ptBold"/>
        </w:rPr>
        <w:t>Giroux 4/8</w:t>
      </w:r>
      <w:r>
        <w:t>/20</w:t>
      </w:r>
    </w:p>
    <w:p w14:paraId="05516FEE" w14:textId="77777777" w:rsidR="00EA5430" w:rsidRDefault="00EA5430" w:rsidP="00EA5430">
      <w:r>
        <w:t>Henry A. Giroux currently is the McMaster University Professor for Scholarship in the Public Interest and The Paulo Freire Distinguished Scholar in Critical Pedagogy. “</w:t>
      </w:r>
      <w:r w:rsidRPr="00570A03">
        <w:rPr>
          <w:i/>
          <w:iCs/>
          <w:u w:val="single"/>
        </w:rPr>
        <w:t>The COVID-19 Pandemic Is Exposing the Plague of Neoliberalism</w:t>
      </w:r>
      <w:r>
        <w:t xml:space="preserve">”, </w:t>
      </w:r>
      <w:hyperlink r:id="rId79" w:history="1">
        <w:r w:rsidRPr="00A344E7">
          <w:rPr>
            <w:rStyle w:val="Hyperlink"/>
          </w:rPr>
          <w:t>https://socialistproject.ca/2020/04/covid19-pandemic-exposing-plague-of-neoliberalism/</w:t>
        </w:r>
      </w:hyperlink>
    </w:p>
    <w:p w14:paraId="203FB955" w14:textId="77777777" w:rsidR="00EA5430" w:rsidRDefault="00EA5430" w:rsidP="00EA5430">
      <w:r w:rsidRPr="00DF7FAD">
        <w:rPr>
          <w:rStyle w:val="StyleUnderline"/>
          <w:highlight w:val="yellow"/>
        </w:rPr>
        <w:t>Trump has a penchant for turning politics into</w:t>
      </w:r>
      <w:r>
        <w:t xml:space="preserve"> a form of theater and entertainment into a form of </w:t>
      </w:r>
      <w:r w:rsidRPr="00DF7FAD">
        <w:rPr>
          <w:rStyle w:val="StyleUnderline"/>
          <w:highlight w:val="yellow"/>
        </w:rPr>
        <w:t>cruelty</w:t>
      </w:r>
      <w:r>
        <w:t xml:space="preserve">. In a shocking display of pettiness, </w:t>
      </w:r>
      <w:r w:rsidRPr="00DF7FAD">
        <w:rPr>
          <w:rStyle w:val="StyleUnderline"/>
          <w:highlight w:val="yellow"/>
        </w:rPr>
        <w:t>he publicly told</w:t>
      </w:r>
      <w:r>
        <w:t xml:space="preserve"> Vice President Mike </w:t>
      </w:r>
      <w:r w:rsidRPr="00DF7FAD">
        <w:rPr>
          <w:rStyle w:val="StyleUnderline"/>
          <w:highlight w:val="yellow"/>
        </w:rPr>
        <w:t>Pence not to answer the calls of</w:t>
      </w:r>
      <w:r>
        <w:t xml:space="preserve"> those </w:t>
      </w:r>
      <w:r w:rsidRPr="00DF7FAD">
        <w:rPr>
          <w:rStyle w:val="StyleUnderline"/>
          <w:highlight w:val="yellow"/>
        </w:rPr>
        <w:t>governors who are not “appreciative” of his efforts</w:t>
      </w:r>
      <w:r>
        <w:t xml:space="preserve"> to deal with the pandemic. </w:t>
      </w:r>
      <w:r w:rsidRPr="00DF7FAD">
        <w:rPr>
          <w:rStyle w:val="StyleUnderline"/>
          <w:highlight w:val="yellow"/>
        </w:rPr>
        <w:t>This includes Washington</w:t>
      </w:r>
      <w:r>
        <w:t xml:space="preserve"> Gov. Jay Inslee </w:t>
      </w:r>
      <w:r w:rsidRPr="00DF7FAD">
        <w:rPr>
          <w:rStyle w:val="StyleUnderline"/>
          <w:highlight w:val="yellow"/>
        </w:rPr>
        <w:t>and Michigan</w:t>
      </w:r>
      <w:r>
        <w:t xml:space="preserve"> Gov. Gretchen Whitmer, both of </w:t>
      </w:r>
      <w:r w:rsidRPr="00DF7FAD">
        <w:rPr>
          <w:rStyle w:val="StyleUnderline"/>
          <w:highlight w:val="yellow"/>
        </w:rPr>
        <w:t>who</w:t>
      </w:r>
      <w:r>
        <w:t xml:space="preserve">m have </w:t>
      </w:r>
      <w:r w:rsidRPr="00DF7FAD">
        <w:rPr>
          <w:rStyle w:val="StyleUnderline"/>
          <w:highlight w:val="yellow"/>
        </w:rPr>
        <w:t>made desperate pleas for critically needed supplies</w:t>
      </w:r>
      <w:r>
        <w:t>.</w:t>
      </w:r>
    </w:p>
    <w:p w14:paraId="47B5AA60" w14:textId="77777777" w:rsidR="00EA5430" w:rsidRDefault="00EA5430" w:rsidP="00EA5430">
      <w:r>
        <w:t xml:space="preserve">Moreover, as part of an ongoing effort to shift blame away from himself, Trump has attacked and attempted to humiliate reporters who asked him critical questions, and went so far as to claim that “hospitals had squandered or done worse with masks and were ‘hoarding’ ventilators, and that states were requesting equipment despite not needing them.” He went so far as to suggest that much-needed masks were “going out the back door.” It is hard to overlook this type of weaponized cruelty, especially given the moving pleas by medical professionals appearing on social media begging for masks, gowns, ventilators and other crucial protective and lifesaving equipment. There is more at work here than the politics of denial and solipsism on the part of </w:t>
      </w:r>
      <w:r w:rsidRPr="00DF7FAD">
        <w:rPr>
          <w:rStyle w:val="StyleUnderline"/>
          <w:highlight w:val="yellow"/>
        </w:rPr>
        <w:t>Trump</w:t>
      </w:r>
      <w:r>
        <w:t xml:space="preserve">; there is also what Robert Jay Lifton calls “malignant normality,” which I interpret as behavior that </w:t>
      </w:r>
      <w:r w:rsidRPr="00DF7FAD">
        <w:rPr>
          <w:rStyle w:val="StyleUnderline"/>
          <w:highlight w:val="yellow"/>
        </w:rPr>
        <w:t>revels in violence and is fueled by</w:t>
      </w:r>
      <w:r>
        <w:t xml:space="preserve"> what appears to be an immense pleasure in </w:t>
      </w:r>
      <w:r w:rsidRPr="00DF7FAD">
        <w:rPr>
          <w:rStyle w:val="StyleUnderline"/>
          <w:highlight w:val="yellow"/>
        </w:rPr>
        <w:t>engaging in acts of cruelty</w:t>
      </w:r>
      <w:r>
        <w:t xml:space="preserve">. </w:t>
      </w:r>
      <w:r w:rsidRPr="00DF7FAD">
        <w:rPr>
          <w:rStyle w:val="Emphasis"/>
          <w:highlight w:val="yellow"/>
        </w:rPr>
        <w:t>We have seen echoes of such cruelty in other eras with consequences that resulted in the death of millions</w:t>
      </w:r>
      <w:r>
        <w:t xml:space="preserve">, </w:t>
      </w:r>
      <w:r w:rsidRPr="00DF7FAD">
        <w:rPr>
          <w:rStyle w:val="StyleUnderline"/>
          <w:highlight w:val="yellow"/>
        </w:rPr>
        <w:t>such as</w:t>
      </w:r>
      <w:r>
        <w:t xml:space="preserve"> in the </w:t>
      </w:r>
      <w:r w:rsidRPr="00DF7FAD">
        <w:rPr>
          <w:rStyle w:val="StyleUnderline"/>
          <w:highlight w:val="yellow"/>
        </w:rPr>
        <w:t>lynching of Blacks</w:t>
      </w:r>
      <w:r>
        <w:t xml:space="preserve"> in the United States </w:t>
      </w:r>
      <w:r w:rsidRPr="00DF7FAD">
        <w:rPr>
          <w:rStyle w:val="StyleUnderline"/>
          <w:highlight w:val="yellow"/>
        </w:rPr>
        <w:t>and acts of genocide in Nazi Germany</w:t>
      </w:r>
      <w:r>
        <w:t>.</w:t>
      </w:r>
    </w:p>
    <w:p w14:paraId="1F55FD11" w14:textId="77777777" w:rsidR="00EA5430" w:rsidRPr="00A03E70" w:rsidRDefault="00EA5430" w:rsidP="00EA5430">
      <w:r>
        <w:t xml:space="preserve">Trump’s obsession with wealth and ratings, and his limitless self-regard define him not only as an inept leader but also as a dangerous fraud. For instance, </w:t>
      </w:r>
      <w:r w:rsidRPr="00DF7FAD">
        <w:rPr>
          <w:rStyle w:val="StyleUnderline"/>
          <w:highlight w:val="yellow"/>
        </w:rPr>
        <w:t>in the midst of the rapidly rising death toll in the U</w:t>
      </w:r>
      <w:r>
        <w:t xml:space="preserve">nited </w:t>
      </w:r>
      <w:r w:rsidRPr="00DF7FAD">
        <w:rPr>
          <w:rStyle w:val="StyleUnderline"/>
          <w:highlight w:val="yellow"/>
        </w:rPr>
        <w:t>S</w:t>
      </w:r>
      <w:r>
        <w:t xml:space="preserve">tates, Trump boasted at one of his press media appearances “about the [high] ratings for the White House’s coronavirus task force briefings.” This is a form of political theater and pandemic pedagogy that weaponizes a rising death toll in the service of entertainment. </w:t>
      </w:r>
      <w:r w:rsidRPr="00DF7FAD">
        <w:rPr>
          <w:rStyle w:val="StyleUnderline"/>
          <w:highlight w:val="yellow"/>
        </w:rPr>
        <w:t>Trump’s incompetence bears tragic results in that hospitals are overcrowded, medical personnel lacking adequate protective equipment are dying, and the governors of hardest-hit states</w:t>
      </w:r>
      <w:r>
        <w:t xml:space="preserve"> such as New York appear to be in a running feud with Trump, who is more at ease in insulting governors who have criticized him for his lack of leadership than in supplying them with much-needed medical equipment.</w:t>
      </w:r>
    </w:p>
    <w:p w14:paraId="73611FCB" w14:textId="77777777" w:rsidR="00F1416B" w:rsidRDefault="00F1416B" w:rsidP="00F1416B">
      <w:pPr>
        <w:pStyle w:val="Heading4"/>
      </w:pPr>
      <w:r>
        <w:t>They cannot solve – interested parties will intervene.</w:t>
      </w:r>
    </w:p>
    <w:p w14:paraId="700D9CF7" w14:textId="77777777" w:rsidR="00F1416B" w:rsidRPr="005A2E8E" w:rsidRDefault="00F1416B" w:rsidP="00F1416B">
      <w:pPr>
        <w:rPr>
          <w:rStyle w:val="Style13ptBold"/>
        </w:rPr>
      </w:pPr>
      <w:r w:rsidRPr="005A2E8E">
        <w:rPr>
          <w:rStyle w:val="Style13ptBold"/>
        </w:rPr>
        <w:t>Gottschalk 15</w:t>
      </w:r>
    </w:p>
    <w:p w14:paraId="554B9110" w14:textId="77777777" w:rsidR="00F1416B" w:rsidRDefault="00F1416B" w:rsidP="00F1416B">
      <w:r>
        <w:t>6/8, Marie Gottschalk is Professor of Political Science at the University of Pennsylvania and author of Caught,”</w:t>
      </w:r>
      <w:r w:rsidRPr="005A2E8E">
        <w:rPr>
          <w:i/>
          <w:iCs/>
          <w:u w:val="single"/>
        </w:rPr>
        <w:t>The Folly of Neoliberal Prison Reform</w:t>
      </w:r>
      <w:r>
        <w:t xml:space="preserve">”, </w:t>
      </w:r>
      <w:hyperlink r:id="rId80" w:history="1">
        <w:r w:rsidRPr="00A344E7">
          <w:rPr>
            <w:rStyle w:val="Hyperlink"/>
          </w:rPr>
          <w:t>http://bostonreview.net/books-ideas/marie-gottschalk-neoliberal-prison-reform-caught</w:t>
        </w:r>
      </w:hyperlink>
    </w:p>
    <w:p w14:paraId="4F08EADA" w14:textId="7AE02C05" w:rsidR="00F1416B" w:rsidRDefault="00F1416B" w:rsidP="00F1416B">
      <w:r>
        <w:t xml:space="preserve">And </w:t>
      </w:r>
      <w:r w:rsidRPr="00DF7FAD">
        <w:rPr>
          <w:rStyle w:val="Emphasis"/>
          <w:highlight w:val="yellow"/>
        </w:rPr>
        <w:t>vested interests will fight against attempts to dismantle the carceral state</w:t>
      </w:r>
      <w:r>
        <w:t xml:space="preserve">. </w:t>
      </w:r>
      <w:r w:rsidRPr="00DF7FAD">
        <w:rPr>
          <w:rStyle w:val="Emphasis"/>
          <w:highlight w:val="yellow"/>
        </w:rPr>
        <w:t>Prison guards’ unions, state departments of corrections, law enforcement associations, the private corrections industry, and the financial firms that devise bonds and other mechanisms to fund prison infrastructure all stand in the way of a deep reduction in the incarcerated population</w:t>
      </w:r>
      <w:r>
        <w:t xml:space="preserve">. (By a deep reduction, </w:t>
      </w:r>
      <w:r w:rsidRPr="00F31537">
        <w:rPr>
          <w:rStyle w:val="StyleUnderline"/>
        </w:rPr>
        <w:t>I mean lowering today’s incarceration rate of 700 per 100,000 residents to about 175 per 100,000, the level before the prison boom began in the mid-1970s. If that seems radical, consider that if today’s incarceration rate were cut only in half, the United States would still be the most punitive Western country by fa</w:t>
      </w:r>
      <w:r>
        <w:t>r.</w:t>
      </w:r>
      <w:r w:rsidR="00F56FE5">
        <w:t>)</w:t>
      </w:r>
    </w:p>
    <w:p w14:paraId="0E639019" w14:textId="20B6C94C" w:rsidR="00C3634A" w:rsidRDefault="00FA7E61" w:rsidP="00FA7E61">
      <w:pPr>
        <w:pStyle w:val="Heading1"/>
      </w:pPr>
      <w:r>
        <w:t>Aff</w:t>
      </w:r>
    </w:p>
    <w:p w14:paraId="1F553437" w14:textId="2A4DC674" w:rsidR="00BC2594" w:rsidRPr="00BC2594" w:rsidRDefault="00BC2594" w:rsidP="00BC2594">
      <w:pPr>
        <w:pStyle w:val="Heading2"/>
      </w:pPr>
      <w:r>
        <w:t>Generic</w:t>
      </w:r>
    </w:p>
    <w:p w14:paraId="63C9EDD7" w14:textId="1D069D14" w:rsidR="00FA7E61" w:rsidRPr="00FA7E61" w:rsidRDefault="00FA7E61" w:rsidP="00FA7E61">
      <w:pPr>
        <w:pStyle w:val="Heading3"/>
      </w:pPr>
      <w:r>
        <w:t>2AC – Gottschalk flows aff</w:t>
      </w:r>
    </w:p>
    <w:p w14:paraId="19D09D7D" w14:textId="77777777" w:rsidR="00FA7E61" w:rsidRDefault="00FA7E61" w:rsidP="00FA7E61">
      <w:pPr>
        <w:pStyle w:val="Heading4"/>
      </w:pPr>
      <w:r>
        <w:t xml:space="preserve">Gottschalk concludes aff – focusing on root causes fails only decarceration solves </w:t>
      </w:r>
    </w:p>
    <w:p w14:paraId="73369627" w14:textId="77777777" w:rsidR="00FA7E61" w:rsidRPr="005A2E8E" w:rsidRDefault="00FA7E61" w:rsidP="00FA7E61">
      <w:pPr>
        <w:rPr>
          <w:rStyle w:val="Style13ptBold"/>
        </w:rPr>
      </w:pPr>
      <w:r w:rsidRPr="005A2E8E">
        <w:rPr>
          <w:rStyle w:val="Style13ptBold"/>
        </w:rPr>
        <w:t>Gottschalk 15</w:t>
      </w:r>
    </w:p>
    <w:p w14:paraId="102B5CE4" w14:textId="77777777" w:rsidR="00FA7E61" w:rsidRDefault="00FA7E61" w:rsidP="00FA7E61">
      <w:r>
        <w:t>6/8, Marie Gottschalk is Professor of Political Science at the University of Pennsylvania and author of Caught,”</w:t>
      </w:r>
      <w:r w:rsidRPr="005A2E8E">
        <w:rPr>
          <w:i/>
          <w:iCs/>
          <w:u w:val="single"/>
        </w:rPr>
        <w:t>The Folly of Neoliberal Prison Reform</w:t>
      </w:r>
      <w:r>
        <w:t xml:space="preserve">”, </w:t>
      </w:r>
      <w:hyperlink r:id="rId81" w:history="1">
        <w:r w:rsidRPr="00A344E7">
          <w:rPr>
            <w:rStyle w:val="Hyperlink"/>
          </w:rPr>
          <w:t>http://bostonreview.net/books-ideas/marie-gottschalk-neoliberal-prison-reform-caught</w:t>
        </w:r>
      </w:hyperlink>
    </w:p>
    <w:p w14:paraId="6A976114" w14:textId="77777777" w:rsidR="00FA7E61" w:rsidRDefault="00FA7E61" w:rsidP="00FA7E61">
      <w:r>
        <w:t xml:space="preserve">While doubling down on neoliberal policy clearly won’t solve the problem of criminalization, </w:t>
      </w:r>
      <w:r w:rsidRPr="00DF7FAD">
        <w:rPr>
          <w:rStyle w:val="StyleUnderline"/>
          <w:highlight w:val="yellow"/>
        </w:rPr>
        <w:t>we also need to resist the belief that the only way to raze the carceral state is to tackle the root causes of crime</w:t>
      </w:r>
      <w:r>
        <w:t>—massive unemployment, massive poverty, and the high levels of social, political, and economic inequality.</w:t>
      </w:r>
    </w:p>
    <w:p w14:paraId="4C743CB1" w14:textId="77777777" w:rsidR="00FA7E61" w:rsidRDefault="00FA7E61" w:rsidP="00FA7E61">
      <w:r w:rsidRPr="00DF7FAD">
        <w:rPr>
          <w:rStyle w:val="StyleUnderline"/>
          <w:highlight w:val="yellow"/>
        </w:rPr>
        <w:t>The carceral state is a product of policies</w:t>
      </w:r>
      <w:r>
        <w:t xml:space="preserve"> </w:t>
      </w:r>
      <w:r w:rsidRPr="00DF7FAD">
        <w:rPr>
          <w:rFonts w:eastAsiaTheme="majorEastAsia" w:cstheme="majorBidi"/>
          <w:b/>
          <w:iCs/>
          <w:sz w:val="26"/>
          <w:highlight w:val="yellow"/>
          <w:u w:val="single"/>
        </w:rPr>
        <w:t>that can be undone over a few years, even if the structural determinants of crime remain</w:t>
      </w:r>
      <w:r>
        <w:t>. To grasp this, one need only appreciate, as experts on crime and punishment generally do, that changes in public policies, not criminal behavior, propelled the decades-long prison boom in the United States.</w:t>
      </w:r>
    </w:p>
    <w:p w14:paraId="224938E1" w14:textId="77777777" w:rsidR="00FA7E61" w:rsidRDefault="00FA7E61" w:rsidP="00FA7E61">
      <w:r w:rsidRPr="00DF7FAD">
        <w:rPr>
          <w:rStyle w:val="StyleUnderline"/>
          <w:highlight w:val="yellow"/>
        </w:rPr>
        <w:t>Major decarcerations in other places and at other times</w:t>
      </w:r>
      <w:r>
        <w:t>—</w:t>
      </w:r>
      <w:r w:rsidRPr="00C3634A">
        <w:rPr>
          <w:rStyle w:val="StyleUnderline"/>
        </w:rPr>
        <w:t>Finland in the 1960s, Germany in the 1980s, and California</w:t>
      </w:r>
      <w:r>
        <w:t xml:space="preserve"> under Governor Ronald Reagan—</w:t>
      </w:r>
      <w:r w:rsidRPr="00DF7FAD">
        <w:rPr>
          <w:rStyle w:val="Emphasis"/>
          <w:highlight w:val="yellow"/>
        </w:rPr>
        <w:t>came about primarily as a result of comprehensive changes in penal policy rather than by sustained attacks on structural problems</w:t>
      </w:r>
      <w:r>
        <w:t xml:space="preserve"> and the root causes of crime. </w:t>
      </w:r>
      <w:r w:rsidRPr="00FA7E61">
        <w:rPr>
          <w:rStyle w:val="StyleUnderline"/>
        </w:rPr>
        <w:t>The changes we now need are no mystery</w:t>
      </w:r>
      <w:r>
        <w:t xml:space="preserve">. While continued support for reentry is important, we cannot focus only on those who are being released. We need to greatly reduce the number of people who are sent to jail or prison in the first place and to decrease sentence lengths and time served. In short, </w:t>
      </w:r>
      <w:r w:rsidRPr="00DF7FAD">
        <w:rPr>
          <w:rStyle w:val="Emphasis"/>
          <w:highlight w:val="yellow"/>
        </w:rPr>
        <w:t>we need comprehensive sentencing reform guided by the principle that prison should be reserved primarily for people who pose grave threats to public safety</w:t>
      </w:r>
      <w:r>
        <w:t>.</w:t>
      </w:r>
    </w:p>
    <w:p w14:paraId="6E17DCC3" w14:textId="77777777" w:rsidR="00FA7E61" w:rsidRDefault="00FA7E61" w:rsidP="00FA7E61">
      <w:r>
        <w:t xml:space="preserve">To this end, </w:t>
      </w:r>
      <w:r w:rsidRPr="00FA7E61">
        <w:rPr>
          <w:rStyle w:val="StyleUnderline"/>
        </w:rPr>
        <w:t>we need to repeal mandatory minimum, truth-in-sentencing, and habitual offender laws, including three-strikes statutes, and to rein in sex offender registration, notification, and civil commitment. We also need to reinvigorate the parole process and insulate it from politics to ensure that every offender—including serious, violent, and sexual offenders, even those serving life sentences—is entitled to a meaningful parole review</w:t>
      </w:r>
      <w:r>
        <w:t>.</w:t>
      </w:r>
    </w:p>
    <w:p w14:paraId="04E0085B" w14:textId="77777777" w:rsidR="00D4215E" w:rsidRDefault="00D4215E" w:rsidP="00D4215E">
      <w:pPr>
        <w:pStyle w:val="Heading3"/>
      </w:pPr>
      <w:r>
        <w:t>2AC – Neolib doesn’t exist</w:t>
      </w:r>
    </w:p>
    <w:p w14:paraId="21AD3E3D" w14:textId="77777777" w:rsidR="00D4215E" w:rsidRPr="00DE3960" w:rsidRDefault="00D4215E" w:rsidP="00D4215E">
      <w:pPr>
        <w:pStyle w:val="Heading4"/>
      </w:pPr>
      <w:r>
        <w:t>Neoliberalism doesn’t expand into the penal system. The two live side by side in a paradox. Neolib is a complex illusion that can’t be tied down to or responsible for one singular idea or system, its largely politically influenced and always shifting.</w:t>
      </w:r>
    </w:p>
    <w:p w14:paraId="0E395FF6" w14:textId="77777777" w:rsidR="00D4215E" w:rsidRDefault="00D4215E" w:rsidP="00D4215E">
      <w:pPr>
        <w:rPr>
          <w:rStyle w:val="Style13ptBold"/>
          <w:rFonts w:cs="Calibri"/>
        </w:rPr>
      </w:pPr>
      <w:r w:rsidRPr="00DE3960">
        <w:rPr>
          <w:rStyle w:val="Style13ptBold"/>
          <w:rFonts w:cs="Calibri"/>
        </w:rPr>
        <w:t xml:space="preserve">Harcourt 11 </w:t>
      </w:r>
    </w:p>
    <w:p w14:paraId="4A2323E1" w14:textId="77777777" w:rsidR="00D4215E" w:rsidRPr="00DE3960" w:rsidRDefault="00D4215E" w:rsidP="00D4215E">
      <w:pPr>
        <w:rPr>
          <w:rStyle w:val="Style13ptBold"/>
          <w:rFonts w:cs="Calibri"/>
        </w:rPr>
      </w:pPr>
      <w:r w:rsidRPr="00DE3960">
        <w:rPr>
          <w:rStyle w:val="Style13ptBold"/>
          <w:rFonts w:cs="Calibri"/>
          <w:b w:val="0"/>
          <w:bCs w:val="0"/>
        </w:rPr>
        <w:t xml:space="preserve">(Bernard E. Harcourt, American critical theorist with a specialization in the area of punishment, surveillance, legal and political theory, and political economy. He also does pro-bono legal work on human rights issues, 4/2/11, “Neoliberalism and Punishment Theory”, Balkinization, </w:t>
      </w:r>
      <w:hyperlink r:id="rId82" w:history="1">
        <w:r w:rsidRPr="00DE3960">
          <w:rPr>
            <w:rStyle w:val="Style13ptBold"/>
            <w:rFonts w:cs="Calibri"/>
            <w:b w:val="0"/>
            <w:bCs w:val="0"/>
          </w:rPr>
          <w:t>https://balkin.blogspot.com/2011/04/neoliberalism-and-punishment-theory.html</w:t>
        </w:r>
      </w:hyperlink>
      <w:r w:rsidRPr="00DE3960">
        <w:rPr>
          <w:rStyle w:val="Style13ptBold"/>
          <w:rFonts w:cs="Calibri"/>
          <w:b w:val="0"/>
          <w:bCs w:val="0"/>
        </w:rPr>
        <w:t>, Accessed 7/18/20)</w:t>
      </w:r>
    </w:p>
    <w:p w14:paraId="41243B77" w14:textId="77777777" w:rsidR="00D4215E" w:rsidRPr="007B52A9" w:rsidRDefault="00D4215E" w:rsidP="00D4215E">
      <w:pPr>
        <w:rPr>
          <w:rFonts w:cs="Calibri"/>
          <w:sz w:val="16"/>
        </w:rPr>
      </w:pPr>
      <w:r w:rsidRPr="007B52A9">
        <w:rPr>
          <w:rFonts w:cs="Calibri"/>
          <w:sz w:val="16"/>
        </w:rPr>
        <w:t>Neoliberalism v. Neoliberal Penality</w:t>
      </w:r>
      <w:r w:rsidRPr="007B52A9">
        <w:rPr>
          <w:rFonts w:eastAsiaTheme="majorEastAsia" w:cs="Calibri"/>
          <w:sz w:val="16"/>
        </w:rPr>
        <w:t xml:space="preserve"> </w:t>
      </w:r>
      <w:r w:rsidRPr="00DF7FAD">
        <w:rPr>
          <w:rFonts w:cs="Calibri"/>
          <w:highlight w:val="yellow"/>
          <w:u w:val="single"/>
        </w:rPr>
        <w:t>It is this paradoxical juxtaposition of neoliberalism</w:t>
      </w:r>
      <w:r w:rsidRPr="00210E1B">
        <w:rPr>
          <w:rFonts w:cs="Calibri"/>
          <w:u w:val="single"/>
        </w:rPr>
        <w:t xml:space="preserve"> </w:t>
      </w:r>
      <w:r w:rsidRPr="00DF7FAD">
        <w:rPr>
          <w:rFonts w:cs="Calibri"/>
          <w:highlight w:val="yellow"/>
          <w:u w:val="single"/>
        </w:rPr>
        <w:t>and the</w:t>
      </w:r>
      <w:r w:rsidRPr="007B52A9">
        <w:rPr>
          <w:rFonts w:cs="Calibri"/>
          <w:sz w:val="16"/>
        </w:rPr>
        <w:t xml:space="preserve"> </w:t>
      </w:r>
      <w:r w:rsidRPr="00210E1B">
        <w:rPr>
          <w:rFonts w:cs="Calibri"/>
          <w:u w:val="single"/>
        </w:rPr>
        <w:t xml:space="preserve">Leviathan </w:t>
      </w:r>
      <w:r w:rsidRPr="00DF7FAD">
        <w:rPr>
          <w:rFonts w:cs="Calibri"/>
          <w:highlight w:val="yellow"/>
          <w:u w:val="single"/>
        </w:rPr>
        <w:t>police state</w:t>
      </w:r>
      <w:r w:rsidRPr="00210E1B">
        <w:rPr>
          <w:rFonts w:cs="Calibri"/>
          <w:u w:val="single"/>
        </w:rPr>
        <w:t>, as opposed to neoliberal</w:t>
      </w:r>
      <w:r>
        <w:rPr>
          <w:rFonts w:eastAsiaTheme="majorEastAsia" w:cs="Calibri"/>
          <w:u w:val="single"/>
        </w:rPr>
        <w:t xml:space="preserve"> </w:t>
      </w:r>
      <w:r w:rsidRPr="00210E1B">
        <w:rPr>
          <w:rFonts w:cs="Calibri"/>
          <w:u w:val="single"/>
        </w:rPr>
        <w:t>policies</w:t>
      </w:r>
      <w:r>
        <w:rPr>
          <w:rFonts w:eastAsiaTheme="majorEastAsia" w:cs="Calibri"/>
          <w:u w:val="single"/>
        </w:rPr>
        <w:t xml:space="preserve"> </w:t>
      </w:r>
      <w:r w:rsidRPr="00210E1B">
        <w:rPr>
          <w:rFonts w:cs="Calibri"/>
          <w:u w:val="single"/>
        </w:rPr>
        <w:t xml:space="preserve">such as privatization of prisons, </w:t>
      </w:r>
      <w:r w:rsidRPr="00DF7FAD">
        <w:rPr>
          <w:rFonts w:cs="Calibri"/>
          <w:highlight w:val="yellow"/>
          <w:u w:val="single"/>
        </w:rPr>
        <w:t>that facilitates punitive excess</w:t>
      </w:r>
      <w:r w:rsidRPr="007B52A9">
        <w:rPr>
          <w:rFonts w:cs="Calibri"/>
          <w:sz w:val="16"/>
        </w:rPr>
        <w:t xml:space="preserve"> – and not just in the last 40 years, during the period some call “Neoliberal,” but also during the early 19th century and the birth of the penitentiary, during a period historians now call</w:t>
      </w:r>
      <w:r w:rsidRPr="007B52A9">
        <w:rPr>
          <w:rFonts w:eastAsiaTheme="majorEastAsia" w:cs="Calibri"/>
          <w:sz w:val="16"/>
        </w:rPr>
        <w:t xml:space="preserve"> </w:t>
      </w:r>
      <w:r w:rsidRPr="007B52A9">
        <w:rPr>
          <w:rFonts w:cs="Calibri"/>
          <w:sz w:val="16"/>
        </w:rPr>
        <w:t>“the Market Revolution.”</w:t>
      </w:r>
      <w:r w:rsidRPr="007B52A9">
        <w:rPr>
          <w:rFonts w:eastAsiaTheme="majorEastAsia" w:cs="Calibri"/>
          <w:sz w:val="16"/>
        </w:rPr>
        <w:t xml:space="preserve"> </w:t>
      </w:r>
      <w:r w:rsidRPr="007B52A9">
        <w:rPr>
          <w:rFonts w:cs="Calibri"/>
          <w:sz w:val="16"/>
        </w:rPr>
        <w:t xml:space="preserve">In this sense, as a technical matter, </w:t>
      </w:r>
      <w:r w:rsidRPr="00210E1B">
        <w:rPr>
          <w:rFonts w:cs="Calibri"/>
          <w:u w:val="single"/>
        </w:rPr>
        <w:t>it is probably wiser to refer to the problem</w:t>
      </w:r>
      <w:r w:rsidRPr="007B52A9">
        <w:rPr>
          <w:rFonts w:cs="Calibri"/>
          <w:sz w:val="16"/>
        </w:rPr>
        <w:t xml:space="preserve"> – the paradoxical juxtaposition – </w:t>
      </w:r>
      <w:r w:rsidRPr="00210E1B">
        <w:rPr>
          <w:rFonts w:cs="Calibri"/>
          <w:u w:val="single"/>
        </w:rPr>
        <w:t>as “neoliberal penality” rather than neoliberalism</w:t>
      </w:r>
      <w:r>
        <w:rPr>
          <w:rFonts w:eastAsiaTheme="majorEastAsia" w:cs="Calibri"/>
          <w:u w:val="single"/>
        </w:rPr>
        <w:t xml:space="preserve"> </w:t>
      </w:r>
      <w:r w:rsidRPr="00210E1B">
        <w:rPr>
          <w:rFonts w:cs="Calibri"/>
          <w:u w:val="single"/>
        </w:rPr>
        <w:t>tout court</w:t>
      </w:r>
      <w:r w:rsidRPr="007B52A9">
        <w:rPr>
          <w:rFonts w:cs="Calibri"/>
          <w:sz w:val="16"/>
        </w:rPr>
        <w:t>. I do so in the book and in</w:t>
      </w:r>
      <w:r w:rsidRPr="007B52A9">
        <w:rPr>
          <w:rFonts w:eastAsiaTheme="majorEastAsia" w:cs="Calibri"/>
          <w:sz w:val="16"/>
        </w:rPr>
        <w:t xml:space="preserve"> </w:t>
      </w:r>
      <w:r w:rsidRPr="007B52A9">
        <w:rPr>
          <w:rFonts w:cs="Calibri"/>
          <w:sz w:val="16"/>
        </w:rPr>
        <w:t>articles, but I confess that the term “neoliberal penality” produces even more confusion for the reader given that even fewer in the general public fully understand that the term “penality” refers to (and given also the rather amusing phallic ring to that word). Suffice it to say, arguments should never be boiled down to one or even two words!</w:t>
      </w:r>
      <w:r w:rsidRPr="007B52A9">
        <w:rPr>
          <w:rFonts w:eastAsiaTheme="majorEastAsia" w:cs="Calibri"/>
          <w:sz w:val="16"/>
        </w:rPr>
        <w:t xml:space="preserve"> </w:t>
      </w:r>
      <w:r w:rsidRPr="00210E1B">
        <w:rPr>
          <w:rFonts w:cs="Calibri"/>
          <w:u w:val="single"/>
        </w:rPr>
        <w:t xml:space="preserve">James Whitman, I think, captured the error best at the workshop when he said that </w:t>
      </w:r>
      <w:r w:rsidRPr="00DF7FAD">
        <w:rPr>
          <w:rFonts w:cs="Calibri"/>
          <w:highlight w:val="yellow"/>
          <w:u w:val="single"/>
        </w:rPr>
        <w:t>Garland “</w:t>
      </w:r>
      <w:r w:rsidRPr="00DF7FAD">
        <w:rPr>
          <w:rFonts w:cs="Calibri"/>
          <w:b/>
          <w:bCs/>
          <w:highlight w:val="yellow"/>
          <w:u w:val="single"/>
        </w:rPr>
        <w:t>assumes that neoliberalism is a consistent philosophy.” That’s the central misunderstanding</w:t>
      </w:r>
      <w:r w:rsidRPr="00210E1B">
        <w:rPr>
          <w:rFonts w:cs="Calibri"/>
          <w:u w:val="single"/>
        </w:rPr>
        <w:t>, in effect</w:t>
      </w:r>
      <w:r w:rsidRPr="007B52A9">
        <w:rPr>
          <w:rFonts w:cs="Calibri"/>
          <w:sz w:val="16"/>
        </w:rPr>
        <w:t xml:space="preserve">. </w:t>
      </w:r>
      <w:r w:rsidRPr="00DF7FAD">
        <w:rPr>
          <w:rFonts w:cs="Calibri"/>
          <w:highlight w:val="yellow"/>
          <w:u w:val="single"/>
        </w:rPr>
        <w:t>Neoliberalism comprises a set of interwoven discourses and practices that are not entirely consistent</w:t>
      </w:r>
      <w:r w:rsidRPr="007B52A9">
        <w:rPr>
          <w:rFonts w:cs="Calibri"/>
          <w:sz w:val="16"/>
        </w:rPr>
        <w:t>. Among other things, the view of the state’s competence in punishment is at odds with the general assumption of governmental incompetence.</w:t>
      </w:r>
      <w:r w:rsidRPr="007B52A9">
        <w:rPr>
          <w:rFonts w:eastAsiaTheme="majorEastAsia" w:cs="Calibri"/>
          <w:sz w:val="16"/>
        </w:rPr>
        <w:t xml:space="preserve"> </w:t>
      </w:r>
      <w:r w:rsidRPr="007B52A9">
        <w:rPr>
          <w:rFonts w:cs="Calibri"/>
          <w:sz w:val="16"/>
        </w:rPr>
        <w:t xml:space="preserve">Now, to be sure, it might be possible to forcibly, definitionally, and hypothetically render neoliberalism "more" consistent. There is no reason, after all, that neoliberal principles could not in fact pervade the punishment sphere. </w:t>
      </w:r>
      <w:r w:rsidRPr="00210E1B">
        <w:rPr>
          <w:rFonts w:cs="Calibri"/>
          <w:u w:val="single"/>
        </w:rPr>
        <w:t xml:space="preserve">There is </w:t>
      </w:r>
      <w:r w:rsidRPr="007B52A9">
        <w:rPr>
          <w:rFonts w:cs="Calibri"/>
          <w:u w:val="single"/>
        </w:rPr>
        <w:t>no</w:t>
      </w:r>
      <w:r w:rsidRPr="00210E1B">
        <w:rPr>
          <w:rFonts w:cs="Calibri"/>
          <w:u w:val="single"/>
        </w:rPr>
        <w:t xml:space="preserve"> good </w:t>
      </w:r>
      <w:r w:rsidRPr="007B52A9">
        <w:rPr>
          <w:rFonts w:cs="Calibri"/>
          <w:u w:val="single"/>
        </w:rPr>
        <w:t>reason that</w:t>
      </w:r>
      <w:r w:rsidRPr="00210E1B">
        <w:rPr>
          <w:rFonts w:cs="Calibri"/>
          <w:u w:val="single"/>
        </w:rPr>
        <w:t xml:space="preserve"> the </w:t>
      </w:r>
      <w:r w:rsidRPr="007B52A9">
        <w:rPr>
          <w:rFonts w:cs="Calibri"/>
          <w:u w:val="single"/>
        </w:rPr>
        <w:t>state should have the monopoly</w:t>
      </w:r>
      <w:r w:rsidRPr="00210E1B">
        <w:rPr>
          <w:rFonts w:cs="Calibri"/>
          <w:u w:val="single"/>
        </w:rPr>
        <w:t xml:space="preserve"> on the legitimate use of force. </w:t>
      </w:r>
      <w:r w:rsidRPr="00DF7FAD">
        <w:rPr>
          <w:rFonts w:cs="Calibri"/>
          <w:highlight w:val="yellow"/>
          <w:u w:val="single"/>
        </w:rPr>
        <w:t xml:space="preserve">As a factual matter, </w:t>
      </w:r>
      <w:r w:rsidRPr="00DF7FAD">
        <w:rPr>
          <w:rFonts w:cs="Calibri"/>
          <w:b/>
          <w:bCs/>
          <w:highlight w:val="yellow"/>
          <w:u w:val="single"/>
        </w:rPr>
        <w:t>we all know that the state does not in fact have such a monopoly</w:t>
      </w:r>
      <w:r w:rsidRPr="00DF7FAD">
        <w:rPr>
          <w:rFonts w:cs="Calibri"/>
          <w:sz w:val="16"/>
          <w:highlight w:val="yellow"/>
        </w:rPr>
        <w:t xml:space="preserve"> (</w:t>
      </w:r>
      <w:r w:rsidRPr="00DF7FAD">
        <w:rPr>
          <w:rFonts w:cs="Calibri"/>
          <w:b/>
          <w:bCs/>
          <w:highlight w:val="yellow"/>
          <w:u w:val="single"/>
        </w:rPr>
        <w:t>as evident in a wide range of cases</w:t>
      </w:r>
      <w:r w:rsidRPr="00210E1B">
        <w:rPr>
          <w:rFonts w:cs="Calibri"/>
          <w:u w:val="single"/>
        </w:rPr>
        <w:t xml:space="preserve"> from Rodney King to Libya today</w:t>
      </w:r>
      <w:r w:rsidRPr="007B52A9">
        <w:rPr>
          <w:rFonts w:cs="Calibri"/>
          <w:sz w:val="16"/>
        </w:rPr>
        <w:t>; the recent</w:t>
      </w:r>
      <w:r w:rsidRPr="007B52A9">
        <w:rPr>
          <w:rFonts w:eastAsiaTheme="majorEastAsia" w:cs="Calibri"/>
          <w:sz w:val="16"/>
        </w:rPr>
        <w:t xml:space="preserve"> </w:t>
      </w:r>
      <w:r w:rsidRPr="007B52A9">
        <w:rPr>
          <w:rFonts w:cs="Calibri"/>
          <w:sz w:val="16"/>
        </w:rPr>
        <w:t>Supreme Court decision in Connick v. Thompson</w:t>
      </w:r>
      <w:r w:rsidRPr="007B52A9">
        <w:rPr>
          <w:rFonts w:eastAsiaTheme="majorEastAsia" w:cs="Calibri"/>
          <w:sz w:val="16"/>
        </w:rPr>
        <w:t xml:space="preserve"> </w:t>
      </w:r>
      <w:r w:rsidRPr="007B52A9">
        <w:rPr>
          <w:rFonts w:cs="Calibri"/>
          <w:sz w:val="16"/>
        </w:rPr>
        <w:t>is clear evidence of that!) And as a normative matter, the Weberian argument merely assumes the neoliberal paradox and is by no means self-evident: we might be far better off if everyone had to fend for themselves in security, not just in economics.</w:t>
      </w:r>
      <w:r w:rsidRPr="007B52A9">
        <w:rPr>
          <w:rFonts w:eastAsiaTheme="majorEastAsia" w:cs="Calibri"/>
          <w:sz w:val="16"/>
        </w:rPr>
        <w:t xml:space="preserve"> </w:t>
      </w:r>
      <w:r w:rsidRPr="00DF7FAD">
        <w:rPr>
          <w:rFonts w:cs="Calibri"/>
          <w:highlight w:val="yellow"/>
          <w:u w:val="single"/>
        </w:rPr>
        <w:t xml:space="preserve">One great mystery, in fact, is why </w:t>
      </w:r>
      <w:r w:rsidRPr="00DF7FAD">
        <w:rPr>
          <w:rFonts w:cs="Calibri"/>
          <w:b/>
          <w:bCs/>
          <w:highlight w:val="yellow"/>
          <w:u w:val="single"/>
        </w:rPr>
        <w:t>neoliberals are so resistant to extending their theories into the penal domain. It would be pretty easy to be consistent</w:t>
      </w:r>
      <w:r w:rsidRPr="007B52A9">
        <w:rPr>
          <w:rFonts w:cs="Calibri"/>
          <w:b/>
          <w:bCs/>
          <w:u w:val="single"/>
        </w:rPr>
        <w:t>:</w:t>
      </w:r>
      <w:r w:rsidRPr="007B52A9">
        <w:rPr>
          <w:rFonts w:cs="Calibri"/>
          <w:u w:val="single"/>
        </w:rPr>
        <w:t xml:space="preserve"> </w:t>
      </w:r>
      <w:r w:rsidRPr="00DF7FAD">
        <w:rPr>
          <w:rFonts w:cs="Calibri"/>
          <w:highlight w:val="yellow"/>
          <w:u w:val="single"/>
        </w:rPr>
        <w:t>instead of criminal trials, we could have private mediation and arbitration</w:t>
      </w:r>
      <w:r w:rsidRPr="007B52A9">
        <w:rPr>
          <w:rFonts w:cs="Calibri"/>
          <w:u w:val="single"/>
        </w:rPr>
        <w:t>, as well as self-help remedies. Mediation and arbitration are well theorized in private law</w:t>
      </w:r>
      <w:r w:rsidRPr="007B52A9">
        <w:rPr>
          <w:rFonts w:cs="Calibri"/>
          <w:sz w:val="16"/>
        </w:rPr>
        <w:t>; there is no reason neoliberals have not properly theorized them in the penal sphere. That task, it seems, has been left to a few anarcho-capitalists, including Milton Friedman’s son,</w:t>
      </w:r>
      <w:r w:rsidRPr="007B52A9">
        <w:rPr>
          <w:rFonts w:eastAsiaTheme="majorEastAsia" w:cs="Calibri"/>
          <w:sz w:val="16"/>
        </w:rPr>
        <w:t xml:space="preserve"> </w:t>
      </w:r>
      <w:r w:rsidRPr="007B52A9">
        <w:rPr>
          <w:rFonts w:cs="Calibri"/>
          <w:sz w:val="16"/>
        </w:rPr>
        <w:t xml:space="preserve">David Friedman; </w:t>
      </w:r>
      <w:r w:rsidRPr="00DF7FAD">
        <w:rPr>
          <w:rFonts w:cs="Calibri"/>
          <w:highlight w:val="yellow"/>
          <w:u w:val="single"/>
        </w:rPr>
        <w:t xml:space="preserve">but the </w:t>
      </w:r>
      <w:r w:rsidRPr="00DF7FAD">
        <w:rPr>
          <w:rFonts w:cs="Calibri"/>
          <w:b/>
          <w:bCs/>
          <w:highlight w:val="yellow"/>
          <w:u w:val="single"/>
        </w:rPr>
        <w:t>neoliberals should have done this a long time ago</w:t>
      </w:r>
      <w:r w:rsidRPr="007B52A9">
        <w:rPr>
          <w:rFonts w:cs="Calibri"/>
          <w:u w:val="single"/>
        </w:rPr>
        <w:t xml:space="preserve"> and probably should, by now, have a fully fleshed out theory</w:t>
      </w:r>
      <w:r w:rsidRPr="007B52A9">
        <w:rPr>
          <w:rFonts w:cs="Calibri"/>
          <w:sz w:val="16"/>
        </w:rPr>
        <w:t xml:space="preserve">. </w:t>
      </w:r>
      <w:r w:rsidRPr="00DF7FAD">
        <w:rPr>
          <w:rFonts w:cs="Calibri"/>
          <w:b/>
          <w:bCs/>
          <w:highlight w:val="yellow"/>
          <w:u w:val="single"/>
        </w:rPr>
        <w:t>The fact that there is none is awfully revealing. It is what points to the inconsistency</w:t>
      </w:r>
      <w:r w:rsidRPr="007B52A9">
        <w:rPr>
          <w:rFonts w:cs="Calibri"/>
          <w:sz w:val="16"/>
        </w:rPr>
        <w:t xml:space="preserve">. Somehow </w:t>
      </w:r>
      <w:r w:rsidRPr="00DF7FAD">
        <w:rPr>
          <w:rFonts w:cs="Calibri"/>
          <w:b/>
          <w:bCs/>
          <w:highlight w:val="yellow"/>
          <w:u w:val="single"/>
        </w:rPr>
        <w:t>there is a real internal resistance to neoliberal consistency the closer you get to crime and punishment</w:t>
      </w:r>
      <w:r w:rsidRPr="007B52A9">
        <w:rPr>
          <w:rFonts w:cs="Calibri"/>
          <w:sz w:val="16"/>
        </w:rPr>
        <w:t>.</w:t>
      </w:r>
      <w:r w:rsidRPr="007B52A9">
        <w:rPr>
          <w:rFonts w:eastAsiaTheme="majorEastAsia" w:cs="Calibri"/>
          <w:sz w:val="16"/>
        </w:rPr>
        <w:t xml:space="preserve"> </w:t>
      </w:r>
      <w:r w:rsidRPr="007B52A9">
        <w:rPr>
          <w:rFonts w:cs="Calibri"/>
          <w:sz w:val="16"/>
        </w:rPr>
        <w:t>Neoliberalism as the “antidote”?</w:t>
      </w:r>
      <w:r w:rsidRPr="007B52A9">
        <w:rPr>
          <w:rFonts w:eastAsiaTheme="majorEastAsia" w:cs="Calibri"/>
          <w:sz w:val="16"/>
        </w:rPr>
        <w:t xml:space="preserve"> </w:t>
      </w:r>
      <w:r w:rsidRPr="007B52A9">
        <w:rPr>
          <w:rFonts w:cs="Calibri"/>
          <w:u w:val="single"/>
        </w:rPr>
        <w:t xml:space="preserve">Garland’s claim that </w:t>
      </w:r>
      <w:r w:rsidRPr="007B52A9">
        <w:rPr>
          <w:rFonts w:cs="Calibri"/>
          <w:b/>
          <w:bCs/>
          <w:u w:val="single"/>
        </w:rPr>
        <w:t>neoliberal principles “may be the antidote” to mass incarceration</w:t>
      </w:r>
      <w:r w:rsidRPr="007B52A9">
        <w:rPr>
          <w:rFonts w:cs="Calibri"/>
          <w:u w:val="single"/>
        </w:rPr>
        <w:t xml:space="preserve"> is surprising, but </w:t>
      </w:r>
      <w:r w:rsidRPr="007B52A9">
        <w:rPr>
          <w:rFonts w:cs="Calibri"/>
          <w:b/>
          <w:bCs/>
          <w:u w:val="single"/>
        </w:rPr>
        <w:t>extremely revealing and also enlightening</w:t>
      </w:r>
      <w:r w:rsidRPr="007B52A9">
        <w:rPr>
          <w:rFonts w:cs="Calibri"/>
          <w:sz w:val="16"/>
        </w:rPr>
        <w:t>. Garland’s evidence for this argument is former Prime Minister Margaret Thatcher who, Garland contended at the workshop, applied neoliberal cost-cutting policies to the penal sphere that caused a drop in the prison population.</w:t>
      </w:r>
      <w:r w:rsidRPr="007B52A9">
        <w:rPr>
          <w:rFonts w:eastAsiaTheme="majorEastAsia" w:cs="Calibri"/>
          <w:sz w:val="16"/>
        </w:rPr>
        <w:t xml:space="preserve"> </w:t>
      </w:r>
      <w:r w:rsidRPr="007B52A9">
        <w:rPr>
          <w:rFonts w:cs="Calibri"/>
          <w:sz w:val="16"/>
        </w:rPr>
        <w:t xml:space="preserve">Even setting aside the historical record, Garland’s claim is puzzling, but revealing, </w:t>
      </w:r>
      <w:r w:rsidRPr="007B52A9">
        <w:rPr>
          <w:rFonts w:cs="Calibri"/>
          <w:u w:val="single"/>
        </w:rPr>
        <w:t xml:space="preserve">because he buys into </w:t>
      </w:r>
      <w:r w:rsidRPr="00DF7FAD">
        <w:rPr>
          <w:rFonts w:cs="Calibri"/>
          <w:highlight w:val="yellow"/>
          <w:u w:val="single"/>
        </w:rPr>
        <w:t>the myth that neoliberal cost-efficiency is neutral</w:t>
      </w:r>
      <w:r w:rsidRPr="007B52A9">
        <w:rPr>
          <w:rFonts w:cs="Calibri"/>
          <w:u w:val="single"/>
        </w:rPr>
        <w:t xml:space="preserve"> and non-political</w:t>
      </w:r>
      <w:r w:rsidRPr="007B52A9">
        <w:rPr>
          <w:rFonts w:cs="Calibri"/>
          <w:sz w:val="16"/>
        </w:rPr>
        <w:t xml:space="preserve">. This is puzzling, to say the least. Comparing costs, doing cost-benefit analysis does not give neutral, objective policy outcomes. </w:t>
      </w:r>
      <w:r w:rsidRPr="00DF7FAD">
        <w:rPr>
          <w:rFonts w:cs="Calibri"/>
          <w:highlight w:val="yellow"/>
          <w:u w:val="single"/>
        </w:rPr>
        <w:t>The neoliberal cost-benefit approach is inherently political</w:t>
      </w:r>
      <w:r w:rsidRPr="007B52A9">
        <w:rPr>
          <w:rFonts w:cs="Calibri"/>
          <w:u w:val="single"/>
        </w:rPr>
        <w:t xml:space="preserve"> and turns entirely on political decisions about measurement</w:t>
      </w:r>
      <w:r w:rsidRPr="007B52A9">
        <w:rPr>
          <w:rFonts w:cs="Calibri"/>
          <w:sz w:val="16"/>
        </w:rPr>
        <w:t>. It is extremely naïve to think that it would simply militate in favor of reducing prison populations!</w:t>
      </w:r>
      <w:r w:rsidRPr="007B52A9">
        <w:rPr>
          <w:rFonts w:eastAsiaTheme="majorEastAsia" w:cs="Calibri"/>
          <w:sz w:val="16"/>
        </w:rPr>
        <w:t xml:space="preserve"> </w:t>
      </w:r>
      <w:r w:rsidRPr="007B52A9">
        <w:rPr>
          <w:rFonts w:cs="Calibri"/>
          <w:sz w:val="16"/>
        </w:rPr>
        <w:t>The sad truth of the matter is that mass incarceration during this period of post-industrial economic depression, with</w:t>
      </w:r>
      <w:r w:rsidRPr="007B52A9">
        <w:rPr>
          <w:rFonts w:eastAsiaTheme="majorEastAsia" w:cs="Calibri"/>
          <w:sz w:val="16"/>
        </w:rPr>
        <w:t xml:space="preserve"> </w:t>
      </w:r>
      <w:r w:rsidRPr="007B52A9">
        <w:rPr>
          <w:rFonts w:cs="Calibri"/>
          <w:sz w:val="16"/>
        </w:rPr>
        <w:t>real unemployment around 17.7%</w:t>
      </w:r>
      <w:r w:rsidRPr="007B52A9">
        <w:rPr>
          <w:rFonts w:eastAsiaTheme="majorEastAsia" w:cs="Calibri"/>
          <w:sz w:val="16"/>
        </w:rPr>
        <w:t xml:space="preserve"> </w:t>
      </w:r>
      <w:r w:rsidRPr="007B52A9">
        <w:rPr>
          <w:rFonts w:cs="Calibri"/>
          <w:sz w:val="16"/>
        </w:rPr>
        <w:t>and nothing but a service economy left, can relatively easily be justified on a cost-benefit basis. It all depends on what value we place on intangibles like liberty, coercion, human capital, human misery, being unemployed, prison economies, the cost of crime, etc. To be crudely simplistic, it all depends on our calculation of expected crime (associated with prison releases), our valuation of crimes (what a murder or rape or robbery or marijuana use “costs” society), our measurement of human capital (what convicts’ life expectancies are worth), etc. You could probably flip the cost outcome based on a simple variation in the value of a statistical life!</w:t>
      </w:r>
      <w:r w:rsidRPr="007B52A9">
        <w:rPr>
          <w:rFonts w:eastAsiaTheme="majorEastAsia" w:cs="Calibri"/>
          <w:sz w:val="16"/>
        </w:rPr>
        <w:t xml:space="preserve"> </w:t>
      </w:r>
      <w:r w:rsidRPr="00DF7FAD">
        <w:rPr>
          <w:rFonts w:cs="Calibri"/>
          <w:highlight w:val="yellow"/>
          <w:u w:val="single"/>
        </w:rPr>
        <w:t>There is a larger political economic dimension within which mass incarceration is situated today</w:t>
      </w:r>
      <w:r w:rsidRPr="007B52A9">
        <w:rPr>
          <w:rFonts w:cs="Calibri"/>
          <w:sz w:val="16"/>
        </w:rPr>
        <w:t xml:space="preserve">. Within that political economy, cost-benefit analysis involves complex political decisions, not neutral costing or accounting principles(as if accounting principles were ever neutral!) As evidence, </w:t>
      </w:r>
      <w:r w:rsidRPr="007B52A9">
        <w:rPr>
          <w:rFonts w:cs="Calibri"/>
          <w:u w:val="single"/>
        </w:rPr>
        <w:t>there are many who believe that our massive prison complex is cost-efficient on an economic basis.</w:t>
      </w:r>
      <w:r w:rsidRPr="007B52A9">
        <w:rPr>
          <w:rFonts w:cs="Calibri"/>
          <w:sz w:val="16"/>
        </w:rPr>
        <w:t xml:space="preserve"> That is certainly what we are hearing from</w:t>
      </w:r>
      <w:r w:rsidRPr="007B52A9">
        <w:rPr>
          <w:rFonts w:eastAsiaTheme="majorEastAsia" w:cs="Calibri"/>
          <w:sz w:val="16"/>
        </w:rPr>
        <w:t xml:space="preserve"> </w:t>
      </w:r>
      <w:r w:rsidRPr="007B52A9">
        <w:rPr>
          <w:rFonts w:cs="Calibri"/>
          <w:sz w:val="16"/>
        </w:rPr>
        <w:t>the northern counties of New York State, who are making it clear that prisons are their only viable economic activity.</w:t>
      </w:r>
      <w:r w:rsidRPr="007B52A9">
        <w:rPr>
          <w:rFonts w:eastAsiaTheme="majorEastAsia" w:cs="Calibri"/>
          <w:sz w:val="16"/>
        </w:rPr>
        <w:t xml:space="preserve"> </w:t>
      </w:r>
      <w:r w:rsidRPr="00DF7FAD">
        <w:rPr>
          <w:rFonts w:cs="Calibri"/>
          <w:b/>
          <w:bCs/>
          <w:highlight w:val="yellow"/>
          <w:u w:val="single"/>
        </w:rPr>
        <w:t>The important point here is that neoliberal cost-benefit analysis is</w:t>
      </w:r>
      <w:r w:rsidRPr="00DF7FAD">
        <w:rPr>
          <w:rFonts w:eastAsiaTheme="majorEastAsia" w:cs="Calibri"/>
          <w:b/>
          <w:bCs/>
          <w:highlight w:val="yellow"/>
          <w:u w:val="single"/>
        </w:rPr>
        <w:t xml:space="preserve"> </w:t>
      </w:r>
      <w:r w:rsidRPr="00DF7FAD">
        <w:rPr>
          <w:rFonts w:cs="Calibri"/>
          <w:b/>
          <w:bCs/>
          <w:highlight w:val="yellow"/>
          <w:u w:val="single"/>
        </w:rPr>
        <w:t>politically malleable</w:t>
      </w:r>
      <w:r w:rsidRPr="007B52A9">
        <w:rPr>
          <w:rFonts w:cs="Calibri"/>
          <w:sz w:val="16"/>
        </w:rPr>
        <w:t xml:space="preserve">. These matters involve politics, not neutral accounting (again, as if accounting itself were not politics!). In this sense, </w:t>
      </w:r>
      <w:r w:rsidRPr="007B52A9">
        <w:rPr>
          <w:rFonts w:cs="Calibri"/>
          <w:b/>
          <w:bCs/>
          <w:u w:val="single"/>
        </w:rPr>
        <w:t xml:space="preserve">Garland’s </w:t>
      </w:r>
      <w:r w:rsidRPr="00DF7FAD">
        <w:rPr>
          <w:rFonts w:cs="Calibri"/>
          <w:b/>
          <w:bCs/>
          <w:highlight w:val="yellow"/>
          <w:u w:val="single"/>
        </w:rPr>
        <w:t>suggestion that neoliberalism “may be the antedote” buys into the illusion of neoliberalism itself</w:t>
      </w:r>
      <w:r w:rsidRPr="007B52A9">
        <w:rPr>
          <w:rFonts w:cs="Calibri"/>
          <w:b/>
          <w:bCs/>
          <w:u w:val="single"/>
        </w:rPr>
        <w:t xml:space="preserve">. </w:t>
      </w:r>
      <w:r w:rsidRPr="00DF7FAD">
        <w:rPr>
          <w:rFonts w:cs="Calibri"/>
          <w:b/>
          <w:bCs/>
          <w:highlight w:val="yellow"/>
          <w:u w:val="single"/>
        </w:rPr>
        <w:t>And that too is clear error</w:t>
      </w:r>
      <w:r w:rsidRPr="007B52A9">
        <w:rPr>
          <w:rFonts w:cs="Calibri"/>
          <w:sz w:val="16"/>
        </w:rPr>
        <w:t>.</w:t>
      </w:r>
      <w:r w:rsidRPr="007B52A9">
        <w:rPr>
          <w:rFonts w:eastAsiaTheme="majorEastAsia" w:cs="Calibri"/>
          <w:sz w:val="16"/>
        </w:rPr>
        <w:t xml:space="preserve"> </w:t>
      </w:r>
      <w:r w:rsidRPr="007B52A9">
        <w:rPr>
          <w:rFonts w:cs="Calibri"/>
          <w:sz w:val="16"/>
        </w:rPr>
        <w:t xml:space="preserve">But useful, because it further underscores the fact that the </w:t>
      </w:r>
      <w:r w:rsidRPr="007B52A9">
        <w:rPr>
          <w:rFonts w:cs="Calibri"/>
          <w:u w:val="single"/>
        </w:rPr>
        <w:t>simplistic argument</w:t>
      </w:r>
      <w:r w:rsidRPr="007B52A9">
        <w:rPr>
          <w:rFonts w:cs="Calibri"/>
          <w:sz w:val="16"/>
        </w:rPr>
        <w:t xml:space="preserve"> that Garland projected onto my book – namely, </w:t>
      </w:r>
      <w:r w:rsidRPr="00DF7FAD">
        <w:rPr>
          <w:rFonts w:cs="Calibri"/>
          <w:b/>
          <w:bCs/>
          <w:highlight w:val="yellow"/>
          <w:u w:val="single"/>
        </w:rPr>
        <w:t xml:space="preserve">that </w:t>
      </w:r>
      <w:r w:rsidRPr="00DF7FAD">
        <w:rPr>
          <w:rFonts w:cs="Calibri"/>
          <w:b/>
          <w:bCs/>
          <w:sz w:val="28"/>
          <w:szCs w:val="28"/>
          <w:highlight w:val="yellow"/>
          <w:u w:val="single"/>
        </w:rPr>
        <w:t>neoliberal policies of privatization and cost-benefit analysis have caused mass incarceration – is wrong</w:t>
      </w:r>
      <w:r w:rsidRPr="007B52A9">
        <w:rPr>
          <w:rFonts w:cs="Calibri"/>
          <w:sz w:val="16"/>
        </w:rPr>
        <w:t xml:space="preserve">. </w:t>
      </w:r>
      <w:r w:rsidRPr="007B52A9">
        <w:rPr>
          <w:rFonts w:cs="Calibri"/>
          <w:u w:val="single"/>
        </w:rPr>
        <w:t>One would have to believe</w:t>
      </w:r>
      <w:r w:rsidRPr="007B52A9">
        <w:rPr>
          <w:rFonts w:cs="Calibri"/>
          <w:sz w:val="16"/>
        </w:rPr>
        <w:t>,</w:t>
      </w:r>
      <w:r w:rsidRPr="007B52A9">
        <w:rPr>
          <w:rFonts w:eastAsiaTheme="majorEastAsia" w:cs="Calibri"/>
          <w:sz w:val="16"/>
        </w:rPr>
        <w:t xml:space="preserve"> </w:t>
      </w:r>
      <w:r w:rsidRPr="007B52A9">
        <w:rPr>
          <w:rFonts w:cs="Calibri"/>
          <w:sz w:val="16"/>
        </w:rPr>
        <w:t xml:space="preserve">as I do not, </w:t>
      </w:r>
      <w:r w:rsidRPr="007B52A9">
        <w:rPr>
          <w:rFonts w:cs="Calibri"/>
          <w:u w:val="single"/>
        </w:rPr>
        <w:t xml:space="preserve">that neoliberal policies are outcome determinative in order to make </w:t>
      </w:r>
      <w:r w:rsidRPr="00DF7FAD">
        <w:rPr>
          <w:rFonts w:cs="Calibri"/>
          <w:b/>
          <w:bCs/>
          <w:highlight w:val="yellow"/>
          <w:u w:val="single"/>
        </w:rPr>
        <w:t>such a naïve argument</w:t>
      </w:r>
      <w:r w:rsidRPr="007B52A9">
        <w:rPr>
          <w:rFonts w:cs="Calibri"/>
          <w:b/>
          <w:bCs/>
          <w:u w:val="single"/>
        </w:rPr>
        <w:t>.</w:t>
      </w:r>
      <w:r w:rsidRPr="007B52A9">
        <w:rPr>
          <w:rFonts w:cs="Calibri"/>
          <w:sz w:val="16"/>
        </w:rPr>
        <w:t xml:space="preserve"> </w:t>
      </w:r>
      <w:r w:rsidRPr="007B52A9">
        <w:rPr>
          <w:rFonts w:cs="Calibri"/>
          <w:u w:val="single"/>
        </w:rPr>
        <w:t>What we need to focus on, instead, is the way in which neoliberalism plays with different understandings of the notion of liberty</w:t>
      </w:r>
      <w:r w:rsidRPr="007B52A9">
        <w:rPr>
          <w:rFonts w:cs="Calibri"/>
          <w:sz w:val="16"/>
        </w:rPr>
        <w:t>. That is the source of the inconsistencies that have been so detrimental to American politics.</w:t>
      </w:r>
      <w:r w:rsidRPr="007B52A9">
        <w:rPr>
          <w:rFonts w:eastAsiaTheme="majorEastAsia" w:cs="Calibri"/>
          <w:sz w:val="16"/>
        </w:rPr>
        <w:t xml:space="preserve"> </w:t>
      </w:r>
      <w:r w:rsidRPr="007B52A9">
        <w:rPr>
          <w:rFonts w:cs="Calibri"/>
          <w:sz w:val="16"/>
        </w:rPr>
        <w:t>Rather than open this up to comments here, I would encourage anyone who would like to discuss this question with me to hop over to</w:t>
      </w:r>
      <w:r w:rsidRPr="007B52A9">
        <w:rPr>
          <w:rFonts w:eastAsiaTheme="majorEastAsia" w:cs="Calibri"/>
          <w:sz w:val="16"/>
        </w:rPr>
        <w:t xml:space="preserve"> </w:t>
      </w:r>
      <w:r w:rsidRPr="007B52A9">
        <w:rPr>
          <w:rFonts w:cs="Calibri"/>
          <w:sz w:val="16"/>
        </w:rPr>
        <w:t>this Goodreads site here. We’ve been having a robust discussion over there and I can participate more actively in the discussion and respond to your comments.</w:t>
      </w:r>
    </w:p>
    <w:p w14:paraId="7740ADE3" w14:textId="77777777" w:rsidR="00D4215E" w:rsidRDefault="00D4215E" w:rsidP="00D4215E">
      <w:pPr>
        <w:pStyle w:val="Heading3"/>
      </w:pPr>
      <w:r>
        <w:t>2AC – Reducing incarceration Turns Neolib</w:t>
      </w:r>
    </w:p>
    <w:p w14:paraId="075BDC79" w14:textId="77777777" w:rsidR="00D4215E" w:rsidRDefault="00D4215E" w:rsidP="00D4215E">
      <w:pPr>
        <w:pStyle w:val="Heading4"/>
      </w:pPr>
      <w:r>
        <w:t>Prisons are the state’s mechanism to reinforce capitalism in the squo, uniquely bad for impoverished and minorities. Less people in prison weakens carceral capitalism</w:t>
      </w:r>
    </w:p>
    <w:p w14:paraId="6A25BCEF" w14:textId="77777777" w:rsidR="00D4215E" w:rsidRDefault="00D4215E" w:rsidP="00D4215E">
      <w:pPr>
        <w:pStyle w:val="ListParagraph"/>
        <w:numPr>
          <w:ilvl w:val="0"/>
          <w:numId w:val="15"/>
        </w:numPr>
      </w:pPr>
      <w:r>
        <w:t>source has some shorter versions of card, just summarize @ bottom, talks about abolition</w:t>
      </w:r>
    </w:p>
    <w:p w14:paraId="44CE18C1" w14:textId="77777777" w:rsidR="00D4215E" w:rsidRDefault="00D4215E" w:rsidP="00D4215E">
      <w:pPr>
        <w:pStyle w:val="ListParagraph"/>
        <w:numPr>
          <w:ilvl w:val="0"/>
          <w:numId w:val="15"/>
        </w:numPr>
      </w:pPr>
      <w:r>
        <w:t>could also be a no L card</w:t>
      </w:r>
    </w:p>
    <w:p w14:paraId="31988E96" w14:textId="77777777" w:rsidR="00D4215E" w:rsidRDefault="00D4215E" w:rsidP="00D4215E">
      <w:pPr>
        <w:rPr>
          <w:rStyle w:val="Style13ptBold"/>
          <w:b w:val="0"/>
        </w:rPr>
      </w:pPr>
      <w:r w:rsidRPr="00AD50A6">
        <w:rPr>
          <w:rStyle w:val="Style13ptBold"/>
        </w:rPr>
        <w:t xml:space="preserve">Berger 18 </w:t>
      </w:r>
    </w:p>
    <w:p w14:paraId="44A2EE9A" w14:textId="77777777" w:rsidR="00D4215E" w:rsidRPr="00E74C30" w:rsidRDefault="00D4215E" w:rsidP="00D4215E">
      <w:pPr>
        <w:rPr>
          <w:b/>
          <w:sz w:val="26"/>
        </w:rPr>
      </w:pPr>
      <w:r>
        <w:rPr>
          <w:rStyle w:val="Style13ptBold"/>
          <w:b w:val="0"/>
        </w:rPr>
        <w:t>(</w:t>
      </w:r>
      <w:r w:rsidRPr="00AD50A6">
        <w:rPr>
          <w:rStyle w:val="Style13ptBold"/>
          <w:b w:val="0"/>
          <w:bCs w:val="0"/>
        </w:rPr>
        <w:t xml:space="preserve">Dan Berger, associate professor of comparative ethnic studies at the University of Washington Bothell and the author or editor of six books, including Captive Nation: Black Prison Organizing in the Civil Rights Era (University of North Carolina Press, 2014) and, with Toussaint Losier, Rethinking the American Prison Movement (Routledge, 2018), 8/17/18, “HOW PRISONS SERVE CAPITALISM”, Public Books, </w:t>
      </w:r>
      <w:hyperlink r:id="rId83" w:history="1">
        <w:r w:rsidRPr="00AD50A6">
          <w:rPr>
            <w:rStyle w:val="Style13ptBold"/>
            <w:b w:val="0"/>
            <w:bCs w:val="0"/>
          </w:rPr>
          <w:t>https://www.publicbooks.org/how-prisons-serve-capitalism/</w:t>
        </w:r>
      </w:hyperlink>
      <w:r w:rsidRPr="00AD50A6">
        <w:rPr>
          <w:rStyle w:val="Style13ptBold"/>
          <w:b w:val="0"/>
          <w:bCs w:val="0"/>
        </w:rPr>
        <w:t>, Accessed 5/18/20)</w:t>
      </w:r>
    </w:p>
    <w:p w14:paraId="39A8692E" w14:textId="6DCF7A73" w:rsidR="00D4215E" w:rsidRDefault="00D4215E" w:rsidP="00D4215E">
      <w:pPr>
        <w:rPr>
          <w:sz w:val="16"/>
        </w:rPr>
      </w:pPr>
      <w:r w:rsidRPr="00111C0B">
        <w:rPr>
          <w:sz w:val="16"/>
        </w:rPr>
        <w:t xml:space="preserve">That </w:t>
      </w:r>
      <w:r w:rsidRPr="00DF7FAD">
        <w:rPr>
          <w:highlight w:val="yellow"/>
          <w:u w:val="single"/>
        </w:rPr>
        <w:t>prisons incarcerate almost exclusively poor people</w:t>
      </w:r>
      <w:r w:rsidRPr="000E1EAE">
        <w:rPr>
          <w:u w:val="single"/>
        </w:rPr>
        <w:t xml:space="preserve"> is a truism</w:t>
      </w:r>
      <w:r w:rsidRPr="00111C0B">
        <w:rPr>
          <w:sz w:val="16"/>
        </w:rPr>
        <w:t xml:space="preserve">. Less discussed is that </w:t>
      </w:r>
      <w:r w:rsidRPr="00DF7FAD">
        <w:rPr>
          <w:b/>
          <w:bCs/>
          <w:highlight w:val="yellow"/>
          <w:u w:val="single"/>
        </w:rPr>
        <w:t>imprisonment keeps</w:t>
      </w:r>
      <w:r w:rsidRPr="000E1EAE">
        <w:rPr>
          <w:b/>
          <w:bCs/>
          <w:u w:val="single"/>
        </w:rPr>
        <w:t xml:space="preserve"> people—and </w:t>
      </w:r>
      <w:r w:rsidRPr="00DF7FAD">
        <w:rPr>
          <w:b/>
          <w:bCs/>
          <w:highlight w:val="yellow"/>
          <w:u w:val="single"/>
        </w:rPr>
        <w:t>communities—poor</w:t>
      </w:r>
      <w:r w:rsidRPr="00111C0B">
        <w:rPr>
          <w:sz w:val="16"/>
        </w:rPr>
        <w:t xml:space="preserve">. Although overwhelmingly government-run, </w:t>
      </w:r>
      <w:r w:rsidRPr="00DF7FAD">
        <w:rPr>
          <w:b/>
          <w:bCs/>
          <w:highlight w:val="yellow"/>
          <w:u w:val="single"/>
        </w:rPr>
        <w:t>the US penal system extracts wealth from people least able to pay and, by making them pay, it keeps them in its grip</w:t>
      </w:r>
      <w:r w:rsidRPr="00111C0B">
        <w:rPr>
          <w:sz w:val="16"/>
        </w:rPr>
        <w:t>.</w:t>
      </w:r>
      <w:hyperlink r:id="rId84" w:anchor="fn-23230-3" w:history="1">
        <w:r w:rsidRPr="00111C0B">
          <w:rPr>
            <w:rStyle w:val="Hyperlink"/>
            <w:sz w:val="16"/>
          </w:rPr>
          <w:t>3</w:t>
        </w:r>
      </w:hyperlink>
      <w:r w:rsidRPr="00111C0B">
        <w:rPr>
          <w:sz w:val="16"/>
        </w:rPr>
        <w:t xml:space="preserve"> People often misread the role of economics in giving the United States the world’s largest prison system. Surely, many commentators insist, the whole enterprise must be driven by profit; why else would the country lock up so many people for so long in conditions so cruel? </w:t>
      </w:r>
      <w:r w:rsidRPr="00DF7FAD">
        <w:rPr>
          <w:b/>
          <w:bCs/>
          <w:highlight w:val="yellow"/>
          <w:u w:val="single"/>
        </w:rPr>
        <w:t>Capitalism is a central character in the story of American punishment—but not because the criminal justice system is an elaborate pyramid scheme</w:t>
      </w:r>
      <w:r w:rsidRPr="00111C0B">
        <w:rPr>
          <w:sz w:val="16"/>
        </w:rPr>
        <w:t xml:space="preserve">. A summary review of the </w:t>
      </w:r>
      <w:r w:rsidRPr="00DF7FAD">
        <w:rPr>
          <w:highlight w:val="yellow"/>
          <w:u w:val="single"/>
        </w:rPr>
        <w:t>half-century</w:t>
      </w:r>
      <w:r w:rsidRPr="00F47D6A">
        <w:rPr>
          <w:u w:val="single"/>
        </w:rPr>
        <w:t xml:space="preserve"> expansion of police and prison power </w:t>
      </w:r>
      <w:r w:rsidRPr="00DF7FAD">
        <w:rPr>
          <w:highlight w:val="yellow"/>
          <w:u w:val="single"/>
        </w:rPr>
        <w:t>shows that</w:t>
      </w:r>
      <w:r w:rsidRPr="00F47D6A">
        <w:rPr>
          <w:u w:val="single"/>
        </w:rPr>
        <w:t xml:space="preserve"> debt, violence, and </w:t>
      </w:r>
      <w:r w:rsidRPr="00DF7FAD">
        <w:rPr>
          <w:highlight w:val="yellow"/>
          <w:u w:val="single"/>
        </w:rPr>
        <w:t>prison have served primarily political purposes in the context of deepening economic inequality</w:t>
      </w:r>
      <w:r w:rsidRPr="00F47D6A">
        <w:rPr>
          <w:u w:val="single"/>
        </w:rPr>
        <w:t>. More than profit, capitalism generates</w:t>
      </w:r>
      <w:r>
        <w:rPr>
          <w:u w:val="single"/>
        </w:rPr>
        <w:t xml:space="preserve"> </w:t>
      </w:r>
      <w:r w:rsidRPr="00F47D6A">
        <w:rPr>
          <w:u w:val="single"/>
        </w:rPr>
        <w:t>misery</w:t>
      </w:r>
      <w:r>
        <w:rPr>
          <w:u w:val="single"/>
        </w:rPr>
        <w:t xml:space="preserve"> </w:t>
      </w:r>
      <w:r w:rsidRPr="00F47D6A">
        <w:rPr>
          <w:u w:val="single"/>
        </w:rPr>
        <w:t>from its poorest subjects.</w:t>
      </w:r>
      <w:r>
        <w:rPr>
          <w:u w:val="single"/>
        </w:rPr>
        <w:t xml:space="preserve"> </w:t>
      </w:r>
      <w:r w:rsidRPr="00111C0B">
        <w:rPr>
          <w:sz w:val="16"/>
        </w:rPr>
        <w:t xml:space="preserve">While it has a long history, </w:t>
      </w:r>
      <w:r w:rsidRPr="00DF7FAD">
        <w:rPr>
          <w:b/>
          <w:bCs/>
          <w:highlight w:val="yellow"/>
          <w:u w:val="single"/>
        </w:rPr>
        <w:t>the braiding of debt and punishment has become a core feature of how criminal justice has anchored the American state</w:t>
      </w:r>
      <w:r w:rsidRPr="00111C0B">
        <w:rPr>
          <w:sz w:val="16"/>
        </w:rPr>
        <w:t xml:space="preserve"> since the early 1970s. In her new book, Jackie Wang </w:t>
      </w:r>
      <w:r w:rsidRPr="00F47D6A">
        <w:rPr>
          <w:u w:val="single"/>
        </w:rPr>
        <w:t>dubs this development “carceral capitalism</w:t>
      </w:r>
      <w:r w:rsidRPr="00111C0B">
        <w:rPr>
          <w:sz w:val="16"/>
        </w:rPr>
        <w:t xml:space="preserve">”: a draconian model of economic governance that </w:t>
      </w:r>
      <w:r w:rsidRPr="00F47D6A">
        <w:rPr>
          <w:u w:val="single"/>
        </w:rPr>
        <w:t>approaches Black urban communities with a mixture of debt and police violence</w:t>
      </w:r>
      <w:r w:rsidRPr="00111C0B">
        <w:rPr>
          <w:sz w:val="16"/>
        </w:rPr>
        <w:t xml:space="preserve">. </w:t>
      </w:r>
      <w:r w:rsidRPr="00DF7FAD">
        <w:rPr>
          <w:b/>
          <w:bCs/>
          <w:highlight w:val="yellow"/>
          <w:u w:val="single"/>
        </w:rPr>
        <w:t>Carceral capitalism turns police, prosecutors, and courts into creditors, lessors, and debt collectors</w:t>
      </w:r>
      <w:r w:rsidRPr="00111C0B">
        <w:rPr>
          <w:sz w:val="16"/>
        </w:rPr>
        <w:t xml:space="preserve">. </w:t>
      </w:r>
      <w:r w:rsidRPr="00111C0B">
        <w:rPr>
          <w:i/>
          <w:iCs/>
          <w:sz w:val="16"/>
        </w:rPr>
        <w:t>Capitalism</w:t>
      </w:r>
      <w:r w:rsidRPr="00111C0B">
        <w:rPr>
          <w:sz w:val="16"/>
        </w:rPr>
        <w:t xml:space="preserve">, Wang shows, </w:t>
      </w:r>
      <w:r w:rsidRPr="00DF7FAD">
        <w:rPr>
          <w:highlight w:val="yellow"/>
          <w:u w:val="single"/>
        </w:rPr>
        <w:t>integrates the punitive state through debt</w:t>
      </w:r>
      <w:r w:rsidRPr="00111C0B">
        <w:rPr>
          <w:sz w:val="16"/>
        </w:rPr>
        <w:t xml:space="preserve">. For many people, debt itself is a form of punishment. Examining how police power grows through the imposition of debt and the deployment of new technologies, Wang wants readers to </w:t>
      </w:r>
      <w:r w:rsidRPr="00F47D6A">
        <w:rPr>
          <w:u w:val="single"/>
        </w:rPr>
        <w:t>understand the role of incarceration in “the dynamics of late capitalism</w:t>
      </w:r>
      <w:r w:rsidRPr="00111C0B">
        <w:rPr>
          <w:sz w:val="16"/>
        </w:rPr>
        <w:t xml:space="preserve">.” </w:t>
      </w:r>
      <w:r w:rsidRPr="00DF7FAD">
        <w:rPr>
          <w:highlight w:val="yellow"/>
          <w:u w:val="single"/>
        </w:rPr>
        <w:t>As city and state governments themselves are squeezed for funds, they pick the pockets of the poor to pay their bills</w:t>
      </w:r>
      <w:r w:rsidRPr="00111C0B">
        <w:rPr>
          <w:sz w:val="16"/>
        </w:rPr>
        <w:t xml:space="preserve">. From the debtors’ prisons of 17th-century America to the high-interest legal financial obligations of today that cannot be discharged in bankruptcy, </w:t>
      </w:r>
      <w:r w:rsidRPr="00DF7FAD">
        <w:rPr>
          <w:highlight w:val="yellow"/>
          <w:u w:val="single"/>
        </w:rPr>
        <w:t>to be in debt is to be exposed to the government’s power to punish</w:t>
      </w:r>
      <w:r w:rsidRPr="00111C0B">
        <w:rPr>
          <w:sz w:val="16"/>
        </w:rPr>
        <w:t xml:space="preserve">. One means for city and state governments to keep the funds flowing is to prey on those who already occupy the economic margins, and novel technologies have elaborated ever-more sophisticated ways of tracking their quarry. </w:t>
      </w:r>
      <w:r w:rsidRPr="00F47D6A">
        <w:rPr>
          <w:u w:val="single"/>
        </w:rPr>
        <w:t>Still, focusing too closely on the technological innovations of finance and debt obscure a more profound transformation</w:t>
      </w:r>
      <w:r w:rsidRPr="00111C0B">
        <w:rPr>
          <w:sz w:val="16"/>
        </w:rPr>
        <w:t xml:space="preserve">. </w:t>
      </w:r>
      <w:r w:rsidRPr="00F47D6A">
        <w:rPr>
          <w:u w:val="single"/>
        </w:rPr>
        <w:t>The story of debt</w:t>
      </w:r>
      <w:r w:rsidRPr="00111C0B">
        <w:rPr>
          <w:sz w:val="16"/>
        </w:rPr>
        <w:t xml:space="preserve"> that Wang traces </w:t>
      </w:r>
      <w:r w:rsidRPr="00F47D6A">
        <w:rPr>
          <w:u w:val="single"/>
        </w:rPr>
        <w:t>says more about broader trends in contemporary American capitalism, including its urban political economy, than about carceral injustice.</w:t>
      </w:r>
      <w:r>
        <w:rPr>
          <w:u w:val="single"/>
        </w:rPr>
        <w:t xml:space="preserve"> </w:t>
      </w:r>
      <w:r w:rsidRPr="00DF7FAD">
        <w:rPr>
          <w:b/>
          <w:bCs/>
          <w:highlight w:val="yellow"/>
          <w:u w:val="single"/>
        </w:rPr>
        <w:t>The idea of “carceral capitalism” suggests a different way of naming the convergence of finance capitalism and the punitive state that has seen so many people sacrificed to cops and cages</w:t>
      </w:r>
      <w:r w:rsidRPr="00111C0B">
        <w:rPr>
          <w:sz w:val="16"/>
        </w:rPr>
        <w:t xml:space="preserve">. Scholars and activists have offered </w:t>
      </w:r>
      <w:r w:rsidRPr="00F47D6A">
        <w:rPr>
          <w:u w:val="single"/>
        </w:rPr>
        <w:t>terms such as “mass incarceration</w:t>
      </w:r>
      <w:r w:rsidRPr="00111C0B">
        <w:rPr>
          <w:sz w:val="16"/>
        </w:rPr>
        <w:t xml:space="preserve">,” which emphasizes the rapid growth of imprisonment since the 1970s; </w:t>
      </w:r>
      <w:r w:rsidRPr="00F47D6A">
        <w:rPr>
          <w:u w:val="single"/>
        </w:rPr>
        <w:t>the “prison industrial complex</w:t>
      </w:r>
      <w:r w:rsidRPr="00111C0B">
        <w:rPr>
          <w:sz w:val="16"/>
        </w:rPr>
        <w:t xml:space="preserve">,” which is </w:t>
      </w:r>
      <w:r w:rsidRPr="00F47D6A">
        <w:rPr>
          <w:u w:val="single"/>
        </w:rPr>
        <w:t>often misread as an economistic focus on prison labor or the small number of private prisons; or the “carceral state,”</w:t>
      </w:r>
      <w:r w:rsidRPr="00111C0B">
        <w:rPr>
          <w:sz w:val="16"/>
        </w:rPr>
        <w:t xml:space="preserve"> a clunky phrase that focuses on the state form but makes no mention of the economic transformations precipitating or propelling industrialized punishment. No single phrase can capture the complex integration of the state, private actors, and impoverishment that is made manifest through the 10 million people that annually pass through America’s jails, the more than 1.5 million held in prisons and detention centers on any given day, </w:t>
      </w:r>
      <w:r w:rsidRPr="00642872">
        <w:rPr>
          <w:u w:val="single"/>
        </w:rPr>
        <w:t>the 4.5 million on parole or probation, and the uncounted masses daily stopped, frisked, harassed, and surveilled</w:t>
      </w:r>
      <w:r w:rsidRPr="00111C0B">
        <w:rPr>
          <w:sz w:val="16"/>
        </w:rPr>
        <w:t xml:space="preserve">. But the concept of “carceral capitalism” offers a way to synthesize the parts that have made the United States the world’s biggest jailer. </w:t>
      </w:r>
      <w:r w:rsidRPr="00DF7FAD">
        <w:rPr>
          <w:b/>
          <w:bCs/>
          <w:highlight w:val="yellow"/>
          <w:u w:val="single"/>
        </w:rPr>
        <w:t>Today, elites gain political and financial rewards for imprisoning groups of people</w:t>
      </w:r>
      <w:r w:rsidRPr="00111C0B">
        <w:rPr>
          <w:sz w:val="16"/>
        </w:rPr>
        <w:t xml:space="preserve">. </w:t>
      </w:r>
      <w:r w:rsidRPr="00F47D6A">
        <w:rPr>
          <w:u w:val="single"/>
        </w:rPr>
        <w:t xml:space="preserve">The roots of this system can be traced to a </w:t>
      </w:r>
      <w:r w:rsidRPr="00DF7FAD">
        <w:rPr>
          <w:highlight w:val="yellow"/>
          <w:u w:val="single"/>
        </w:rPr>
        <w:t>political-economic project aimed at preserving capitalism’s racial inequalities</w:t>
      </w:r>
      <w:r w:rsidRPr="00111C0B">
        <w:rPr>
          <w:sz w:val="16"/>
        </w:rPr>
        <w:t xml:space="preserve">: the quelling of the rebellions of working-class Black communities in the 1960s. A deeper look into this history places the repression and disappearance of racialized labor at the center of the story. </w:t>
      </w:r>
      <w:r w:rsidRPr="00DF7FAD">
        <w:rPr>
          <w:highlight w:val="yellow"/>
          <w:u w:val="single"/>
        </w:rPr>
        <w:t>To full understand carceral capitalism, then, it is necessary to look at the history of labor and joblessness</w:t>
      </w:r>
      <w:r w:rsidRPr="00111C0B">
        <w:rPr>
          <w:sz w:val="16"/>
        </w:rPr>
        <w:t xml:space="preserve"> in Black urban neighborhoods</w:t>
      </w:r>
    </w:p>
    <w:p w14:paraId="4B9987FC" w14:textId="5C02B246" w:rsidR="001E273F" w:rsidRDefault="001E273F" w:rsidP="00D4215E">
      <w:pPr>
        <w:rPr>
          <w:sz w:val="16"/>
        </w:rPr>
      </w:pPr>
    </w:p>
    <w:p w14:paraId="6E7E1E90" w14:textId="2A00F679" w:rsidR="001E273F" w:rsidRDefault="001E273F" w:rsidP="001E273F">
      <w:pPr>
        <w:pStyle w:val="Heading2"/>
      </w:pPr>
      <w:r>
        <w:t xml:space="preserve">Alt – Fails </w:t>
      </w:r>
    </w:p>
    <w:p w14:paraId="01FC48DE" w14:textId="3A3F5EA1" w:rsidR="001E273F" w:rsidRDefault="001E273F" w:rsidP="001E273F">
      <w:pPr>
        <w:pStyle w:val="Heading3"/>
      </w:pPr>
      <w:r>
        <w:t xml:space="preserve">2AC – </w:t>
      </w:r>
      <w:r w:rsidR="005D2D35">
        <w:t>N</w:t>
      </w:r>
      <w:r>
        <w:t>o new ideas</w:t>
      </w:r>
    </w:p>
    <w:p w14:paraId="71777179" w14:textId="7F747B6E" w:rsidR="001E273F" w:rsidRDefault="001E273F" w:rsidP="001E273F">
      <w:pPr>
        <w:pStyle w:val="Heading4"/>
        <w:rPr>
          <w:rFonts w:cs="Times New Roman"/>
        </w:rPr>
      </w:pPr>
      <w:r>
        <w:rPr>
          <w:rFonts w:cs="Times New Roman"/>
        </w:rPr>
        <w:t>The alt cant solve and even if it could produce new ideas they wont undo neolib</w:t>
      </w:r>
    </w:p>
    <w:p w14:paraId="32B01AAE" w14:textId="2D1B71DC" w:rsidR="001E273F" w:rsidRPr="001E273F" w:rsidRDefault="001E273F" w:rsidP="001E273F">
      <w:r w:rsidRPr="00B76197">
        <w:rPr>
          <w:rStyle w:val="Style13ptBold"/>
        </w:rPr>
        <w:t>Blalock 15</w:t>
      </w:r>
    </w:p>
    <w:p w14:paraId="0E492C51" w14:textId="4D2469CA" w:rsidR="001E273F" w:rsidRPr="00B76197" w:rsidRDefault="001E273F" w:rsidP="001E273F">
      <w:r w:rsidRPr="00B76197">
        <w:t>Corinne Duke JD and Literature PhD candidate, “Neoliberalism and the Crisis of Legal Theory,” 77 Law and Contemporary Problems 71-103, https://scholarship.law.duke.edu/lcp/vol77/iss4/4/</w:t>
      </w:r>
    </w:p>
    <w:p w14:paraId="2835CE8F" w14:textId="77777777" w:rsidR="001E273F" w:rsidRPr="00B76197" w:rsidRDefault="001E273F" w:rsidP="001E273F">
      <w:pPr>
        <w:rPr>
          <w:u w:val="single"/>
        </w:rPr>
      </w:pPr>
      <w:r w:rsidRPr="001E273F">
        <w:rPr>
          <w:sz w:val="12"/>
        </w:rPr>
        <w:t xml:space="preserve">B. Prescription: More Normativity </w:t>
      </w:r>
      <w:r w:rsidRPr="00B76197">
        <w:rPr>
          <w:rStyle w:val="StyleUnderline"/>
        </w:rPr>
        <w:t xml:space="preserve">Some scholars recognize </w:t>
      </w:r>
      <w:r w:rsidRPr="00DF7FAD">
        <w:rPr>
          <w:rStyle w:val="StyleUnderline"/>
          <w:highlight w:val="yellow"/>
        </w:rPr>
        <w:t>the danger of embracing a reified notion of politics</w:t>
      </w:r>
      <w:r w:rsidRPr="00B76197">
        <w:rPr>
          <w:rStyle w:val="StyleUnderline"/>
        </w:rPr>
        <w:t xml:space="preserve"> that </w:t>
      </w:r>
      <w:r w:rsidRPr="00DF7FAD">
        <w:rPr>
          <w:rStyle w:val="StyleUnderline"/>
          <w:highlight w:val="yellow"/>
        </w:rPr>
        <w:t>unwittingly reaffirms the status quo</w:t>
      </w:r>
      <w:r w:rsidRPr="00B76197">
        <w:rPr>
          <w:rStyle w:val="StyleUnderline"/>
        </w:rPr>
        <w:t xml:space="preserve">, and instead champion assertions of substantive </w:t>
      </w:r>
      <w:r w:rsidRPr="00B76197">
        <w:rPr>
          <w:rStyle w:val="Emphasis"/>
        </w:rPr>
        <w:t>morality</w:t>
      </w:r>
      <w:r w:rsidRPr="00B76197">
        <w:rPr>
          <w:rStyle w:val="StyleUnderline"/>
        </w:rPr>
        <w:t xml:space="preserve"> to counteract the cold logics of pragmatism and efficiency.</w:t>
      </w:r>
      <w:r w:rsidRPr="001E273F">
        <w:rPr>
          <w:sz w:val="12"/>
        </w:rPr>
        <w:t xml:space="preserve">142 This proposed solution advocates a return to more substantive ideals of justice and equality. </w:t>
      </w:r>
      <w:r w:rsidRPr="00DF7FAD">
        <w:rPr>
          <w:rStyle w:val="StyleUnderline"/>
          <w:highlight w:val="yellow"/>
        </w:rPr>
        <w:t xml:space="preserve">Although it may be true that change will ultimately require wresting these liberal and democratic ideals from neoliberalism and refilling their hollowed-out forms, this approach entails a number of </w:t>
      </w:r>
      <w:r w:rsidRPr="00DF7FAD">
        <w:rPr>
          <w:rStyle w:val="Emphasis"/>
          <w:highlight w:val="yellow"/>
        </w:rPr>
        <w:t>pitfalls</w:t>
      </w:r>
      <w:r w:rsidRPr="00B76197">
        <w:rPr>
          <w:rStyle w:val="StyleUnderline"/>
        </w:rPr>
        <w:t xml:space="preserve">. </w:t>
      </w:r>
      <w:r w:rsidRPr="001E273F">
        <w:rPr>
          <w:sz w:val="12"/>
        </w:rPr>
        <w:t xml:space="preserve">The first is simply the inevitable question regarding moral claims: Whose morality is to be asserted? This question has created crisis on the left before, even producing some of the schisms among the crits recounted above. </w:t>
      </w:r>
      <w:r w:rsidRPr="00DF7FAD">
        <w:rPr>
          <w:rStyle w:val="StyleUnderline"/>
          <w:highlight w:val="yellow"/>
        </w:rPr>
        <w:t xml:space="preserve">Neoliberalism does not have to contend with this issue—it foregrounds its formal nature and </w:t>
      </w:r>
      <w:r w:rsidRPr="00DF7FAD">
        <w:rPr>
          <w:rStyle w:val="Emphasis"/>
          <w:highlight w:val="yellow"/>
        </w:rPr>
        <w:t>holds itself out</w:t>
      </w:r>
      <w:r w:rsidRPr="00DF7FAD">
        <w:rPr>
          <w:rStyle w:val="StyleUnderline"/>
          <w:highlight w:val="yellow"/>
        </w:rPr>
        <w:t xml:space="preserve"> as not needing to create a universal morality</w:t>
      </w:r>
      <w:r w:rsidRPr="00B76197">
        <w:rPr>
          <w:rStyle w:val="StyleUnderline"/>
        </w:rPr>
        <w:t xml:space="preserve"> or set of values.</w:t>
      </w:r>
      <w:r w:rsidRPr="001E273F">
        <w:rPr>
          <w:sz w:val="12"/>
        </w:rPr>
        <w:t xml:space="preserve"> More importantly, it claims to provide a structure in which one can keep one’s own substantive morals. </w:t>
      </w:r>
      <w:r w:rsidRPr="00DF7FAD">
        <w:rPr>
          <w:rStyle w:val="StyleUnderline"/>
          <w:highlight w:val="yellow"/>
        </w:rPr>
        <w:t xml:space="preserve">Therefore, </w:t>
      </w:r>
      <w:r w:rsidRPr="00DF7FAD">
        <w:rPr>
          <w:rStyle w:val="Emphasis"/>
          <w:highlight w:val="yellow"/>
        </w:rPr>
        <w:t>neolib</w:t>
      </w:r>
      <w:r w:rsidRPr="00B76197">
        <w:rPr>
          <w:rStyle w:val="StyleUnderline"/>
        </w:rPr>
        <w:t>eralism</w:t>
      </w:r>
      <w:r w:rsidRPr="00DF7FAD">
        <w:rPr>
          <w:rStyle w:val="Emphasis"/>
          <w:highlight w:val="yellow"/>
        </w:rPr>
        <w:t>’s</w:t>
      </w:r>
      <w:r w:rsidRPr="00B76197">
        <w:rPr>
          <w:rStyle w:val="StyleUnderline"/>
        </w:rPr>
        <w:t xml:space="preserve"> </w:t>
      </w:r>
      <w:r w:rsidRPr="00DF7FAD">
        <w:rPr>
          <w:rStyle w:val="Emphasis"/>
          <w:highlight w:val="yellow"/>
        </w:rPr>
        <w:t>logic</w:t>
      </w:r>
      <w:r w:rsidRPr="00DF7FAD">
        <w:rPr>
          <w:rStyle w:val="StyleUnderline"/>
          <w:highlight w:val="yellow"/>
        </w:rPr>
        <w:t xml:space="preserve"> cannot be countered by moral claims</w:t>
      </w:r>
      <w:r w:rsidRPr="00B76197">
        <w:rPr>
          <w:rStyle w:val="StyleUnderline"/>
        </w:rPr>
        <w:t xml:space="preserve"> without first disrupting its illusion of amorality. </w:t>
      </w:r>
      <w:r w:rsidRPr="001E273F">
        <w:rPr>
          <w:sz w:val="12"/>
        </w:rPr>
        <w:t>The ineffectiveness of the progressive critique of law and economics, based in claims of distributive justice and moral imperative, provides a clear example of how the neoliberal discourse can capture normative claims. The work of Martha McCluskey, one of the few legal scholars writing about neoliberalism in the domestic context over the last ten years, highlights the extent to which the “distributive justice” critique, which argues against the privileging of efficiency over equality and redistribution, fails to challenge the underlying logic.143 McCluskey illustrates how critics of law and economics who critique the approach’s inattention to redistribution have already ceded the central point, by arguing within the conventional views that “efficiency is about expanding the societal pie [and] redistribution [is] about dividing it.”144 “Neoliberalism’s disadvantage is not, as most critics worry, its inattention to redistribution, but to the contrary, its very obsession with redistribution as a distinctly seductive yet treacherous policy separate from efficiency.”145 In order to challenge this rationality, she explains, one cannot “misconstrue neoliberalism as a project to promote individual freedom and value-neutral economics at the expense of social responsibility and community morality.”146 One must instead recognize that neoliberalism has redefined social responsibility and community morality. Therefore, one must refuse the false dichotomy between the economic and cultural spheres (a division that allows the neoliberal discourse to displace cultural concerns to a moment after the economic concerns have been dealt</w:t>
      </w:r>
      <w:r w:rsidRPr="00B76197">
        <w:rPr>
          <w:rStyle w:val="StyleUnderline"/>
        </w:rPr>
        <w:t xml:space="preserve"> with). </w:t>
      </w:r>
      <w:r w:rsidRPr="00DF7FAD">
        <w:rPr>
          <w:rStyle w:val="Emphasis"/>
          <w:highlight w:val="yellow"/>
        </w:rPr>
        <w:t>Merely asserting the falsity of this separation is not sufficient. Neolib</w:t>
      </w:r>
      <w:r w:rsidRPr="00B76197">
        <w:rPr>
          <w:rStyle w:val="StyleUnderline"/>
        </w:rPr>
        <w:t xml:space="preserve">eralism </w:t>
      </w:r>
      <w:r w:rsidRPr="00DF7FAD">
        <w:rPr>
          <w:rStyle w:val="Emphasis"/>
          <w:highlight w:val="yellow"/>
        </w:rPr>
        <w:t>has real effects in the world that strengthen its ideological claims.147 Therefore, it is not a struggle that can take place solely on the terrain of discourse or ideology</w:t>
      </w:r>
      <w:r w:rsidRPr="001E273F">
        <w:rPr>
          <w:sz w:val="12"/>
        </w:rPr>
        <w:t xml:space="preserve">. Like neoliberalism generally, law and economics does not hold itself out as infallible or as an embodiment of social ideals, but instead as the best society can do. It functions precisely on the logic that there is no alternative. Like Hayek’s theory, “[l]aw and [e]conomics is full of stories about how liberal rights and regulation designed to advance equality victimize the all-powerful market, undermining its promised rewards.”148 </w:t>
      </w:r>
      <w:r w:rsidRPr="00B76197">
        <w:rPr>
          <w:rStyle w:val="StyleUnderline"/>
        </w:rPr>
        <w:t>In light of this, it is a mistake to see neoliberalism as disavowing moral principles in favor of economic ones; it instead folds them into one another: “[T]he Law and Economics movement is rooted in the moral ideal of the market as the social realization of individual liberty and popular democracy.”149</w:t>
      </w:r>
      <w:r w:rsidRPr="001E273F">
        <w:rPr>
          <w:sz w:val="12"/>
        </w:rPr>
        <w:t xml:space="preserve"> Neoliberalism’s approach presents itself not only as efficient, but also as just. </w:t>
      </w:r>
      <w:r w:rsidRPr="00B76197">
        <w:rPr>
          <w:rStyle w:val="StyleUnderline"/>
        </w:rPr>
        <w:t xml:space="preserve">Legal </w:t>
      </w:r>
      <w:r w:rsidRPr="00DF7FAD">
        <w:rPr>
          <w:rStyle w:val="StyleUnderline"/>
          <w:highlight w:val="yellow"/>
        </w:rPr>
        <w:t xml:space="preserve">scholars need to recognize neoliberalism’s focus on the market is not only a form of morality, but also a powerful one. They cannot assume that in a battle of </w:t>
      </w:r>
      <w:r w:rsidRPr="00DF7FAD">
        <w:rPr>
          <w:rStyle w:val="Emphasis"/>
          <w:highlight w:val="yellow"/>
        </w:rPr>
        <w:t>moralities</w:t>
      </w:r>
      <w:r w:rsidRPr="00DF7FAD">
        <w:rPr>
          <w:rStyle w:val="StyleUnderline"/>
          <w:highlight w:val="yellow"/>
        </w:rPr>
        <w:t xml:space="preserve"> the </w:t>
      </w:r>
      <w:r w:rsidRPr="00DF7FAD">
        <w:rPr>
          <w:rStyle w:val="Emphasis"/>
          <w:highlight w:val="yellow"/>
        </w:rPr>
        <w:t>substantive communitarian ideal will win</w:t>
      </w:r>
      <w:r w:rsidRPr="00B76197">
        <w:rPr>
          <w:rStyle w:val="StyleUnderline"/>
        </w:rPr>
        <w:t xml:space="preserve">.150 </w:t>
      </w:r>
      <w:r w:rsidRPr="001E273F">
        <w:rPr>
          <w:sz w:val="12"/>
        </w:rPr>
        <w:t xml:space="preserve">Furthermore, the neoliberal framework, through its reconfiguration of the subject as an entrepreneur, justifies material inequalities—in contrast to liberalism’s mere blindness to them. </w:t>
      </w:r>
      <w:r w:rsidRPr="00B76197">
        <w:rPr>
          <w:rStyle w:val="StyleUnderline"/>
        </w:rPr>
        <w:t xml:space="preserve">Consequently, </w:t>
      </w:r>
      <w:r w:rsidRPr="00DF7FAD">
        <w:rPr>
          <w:rStyle w:val="StyleUnderline"/>
          <w:highlight w:val="yellow"/>
        </w:rPr>
        <w:t xml:space="preserve">merely </w:t>
      </w:r>
      <w:r w:rsidRPr="00DF7FAD">
        <w:rPr>
          <w:rStyle w:val="Emphasis"/>
          <w:highlight w:val="yellow"/>
        </w:rPr>
        <w:t>asserting</w:t>
      </w:r>
      <w:r w:rsidRPr="00DF7FAD">
        <w:rPr>
          <w:rStyle w:val="StyleUnderline"/>
          <w:highlight w:val="yellow"/>
        </w:rPr>
        <w:t xml:space="preserve"> the existence of material inequalities </w:t>
      </w:r>
      <w:r w:rsidRPr="00DF7FAD">
        <w:rPr>
          <w:rStyle w:val="Emphasis"/>
          <w:highlight w:val="yellow"/>
        </w:rPr>
        <w:t>does not</w:t>
      </w:r>
      <w:r w:rsidRPr="00DF7FAD">
        <w:rPr>
          <w:rStyle w:val="StyleUnderline"/>
          <w:highlight w:val="yellow"/>
        </w:rPr>
        <w:t xml:space="preserve"> immediately </w:t>
      </w:r>
      <w:r w:rsidRPr="00DF7FAD">
        <w:rPr>
          <w:rStyle w:val="Emphasis"/>
          <w:highlight w:val="yellow"/>
        </w:rPr>
        <w:t>undermine neolib</w:t>
      </w:r>
      <w:r w:rsidRPr="00B76197">
        <w:rPr>
          <w:rStyle w:val="StyleUnderline"/>
        </w:rPr>
        <w:t>eralism</w:t>
      </w:r>
      <w:r w:rsidRPr="00DF7FAD">
        <w:rPr>
          <w:rStyle w:val="Emphasis"/>
          <w:highlight w:val="yellow"/>
        </w:rPr>
        <w:t>’s claim</w:t>
      </w:r>
      <w:r w:rsidRPr="00DF7FAD">
        <w:rPr>
          <w:sz w:val="12"/>
          <w:highlight w:val="yellow"/>
        </w:rPr>
        <w:t>s</w:t>
      </w:r>
      <w:r w:rsidRPr="001E273F">
        <w:rPr>
          <w:sz w:val="12"/>
        </w:rPr>
        <w:t>. Far from the engaged citizen who actively produces the polis in liberal theory, the neoliberal subject is a rational, calculating, and independent entity “whose moral autonomy is measured by [her] capacity for ‘self-care’—the ability to provide for [her] own needs and service [her] own ambitions.”151 The subject’s morality is not in relation to principles or ideals, but is “a matter of rational deliberation about costs, benefits, and consequences.”152 If efficiency is the morality of our time, the poor are cast not only as “undeserving” but also as morally bankrupt. Therefore, efficiency replaces not only political morality, but also all other forms of value. Therefore, critics are right that other forms of value have been crowded out; but the logic is deeper than they seem to realize. It goes beyond the scope of what is being done in the legal academy. It is a logic that organizes our time and therefore must be countered differently. More normativity is not the answer to legal theory’s marginalization because neoliberalism’s logic can accommodate even radically contradictory moralities under its claims of moral pluralism. Ethical claims of justice and community may need to be made, but one must first recognize that countering hegemony is harder than merely articulating an alternative; hegemony must be disrupted first.</w:t>
      </w:r>
      <w:r w:rsidRPr="00B76197">
        <w:rPr>
          <w:rStyle w:val="StyleUnderline"/>
        </w:rPr>
        <w:t xml:space="preserve"> </w:t>
      </w:r>
      <w:r w:rsidRPr="00DF7FAD">
        <w:rPr>
          <w:rStyle w:val="StyleUnderline"/>
          <w:highlight w:val="yellow"/>
        </w:rPr>
        <w:t>Disrupting neoliberalism’s logic thus entails not only recognizing that neoliberalism has a morality, but also taking that morality seriously</w:t>
      </w:r>
      <w:r w:rsidRPr="00B76197">
        <w:rPr>
          <w:rStyle w:val="StyleUnderline"/>
        </w:rPr>
        <w:t xml:space="preserve">. </w:t>
      </w:r>
    </w:p>
    <w:p w14:paraId="5ADFBBDD" w14:textId="74C1F537" w:rsidR="001E273F" w:rsidRPr="00B76197" w:rsidRDefault="001E273F" w:rsidP="001E273F">
      <w:pPr>
        <w:pStyle w:val="Heading3"/>
        <w:rPr>
          <w:rFonts w:cs="Times New Roman"/>
        </w:rPr>
      </w:pPr>
      <w:r>
        <w:rPr>
          <w:rFonts w:cs="Times New Roman"/>
        </w:rPr>
        <w:t xml:space="preserve">2AC – </w:t>
      </w:r>
      <w:r w:rsidRPr="00B76197">
        <w:rPr>
          <w:rFonts w:cs="Times New Roman"/>
        </w:rPr>
        <w:t>Alt Fails</w:t>
      </w:r>
      <w:r>
        <w:rPr>
          <w:rFonts w:cs="Times New Roman"/>
        </w:rPr>
        <w:t xml:space="preserve"> – Policy Change Good</w:t>
      </w:r>
    </w:p>
    <w:p w14:paraId="5436FFB3" w14:textId="77777777" w:rsidR="001E273F" w:rsidRPr="00B76197" w:rsidRDefault="001E273F" w:rsidP="001E273F"/>
    <w:p w14:paraId="5CFC5DE0" w14:textId="77777777" w:rsidR="001E273F" w:rsidRDefault="001E273F" w:rsidP="001E273F">
      <w:pPr>
        <w:pStyle w:val="Heading4"/>
        <w:rPr>
          <w:rFonts w:cs="Times New Roman"/>
        </w:rPr>
      </w:pPr>
      <w:r w:rsidRPr="00B76197">
        <w:rPr>
          <w:rFonts w:cs="Times New Roman"/>
        </w:rPr>
        <w:t>Undoing squo power relations requires attacking power structures through pragmatic struggle</w:t>
      </w:r>
      <w:r>
        <w:rPr>
          <w:rFonts w:cs="Times New Roman"/>
        </w:rPr>
        <w:t xml:space="preserve"> – critical inquires are</w:t>
      </w:r>
      <w:r w:rsidRPr="00B76197">
        <w:rPr>
          <w:rFonts w:cs="Times New Roman"/>
        </w:rPr>
        <w:t xml:space="preserve"> ineffective. </w:t>
      </w:r>
    </w:p>
    <w:p w14:paraId="58AA5123" w14:textId="77777777" w:rsidR="001E273F" w:rsidRPr="001667E1" w:rsidRDefault="001E273F" w:rsidP="001E273F">
      <w:pPr>
        <w:rPr>
          <w:rStyle w:val="Style13ptBold"/>
        </w:rPr>
      </w:pPr>
      <w:r w:rsidRPr="001667E1">
        <w:rPr>
          <w:rStyle w:val="Style13ptBold"/>
        </w:rPr>
        <w:t>Zack 17</w:t>
      </w:r>
    </w:p>
    <w:p w14:paraId="18F781BC" w14:textId="77777777" w:rsidR="001E273F" w:rsidRPr="00B76197" w:rsidRDefault="001E273F" w:rsidP="001E273F">
      <w:r w:rsidRPr="00B76197">
        <w:t>Naomi Professor of philosophy at the University of Oregon. 02/2017. “Ideal, Nonideal, and Empirical Theories of Social Justice: The Need for Applicative Justice in Addressing Injustice.” The Oxford Handbook of Philosophy and Race, Oxford University Press.</w:t>
      </w:r>
    </w:p>
    <w:p w14:paraId="6A38D0DA" w14:textId="77777777" w:rsidR="001E273F" w:rsidRPr="001667E1" w:rsidRDefault="001E273F" w:rsidP="001E273F">
      <w:pPr>
        <w:rPr>
          <w:sz w:val="14"/>
        </w:rPr>
      </w:pPr>
      <w:r w:rsidRPr="00DF7FAD">
        <w:rPr>
          <w:rStyle w:val="Emphasis"/>
          <w:highlight w:val="yellow"/>
        </w:rPr>
        <w:t>Ideals</w:t>
      </w:r>
      <w:r w:rsidRPr="001667E1">
        <w:rPr>
          <w:sz w:val="14"/>
        </w:rPr>
        <w:t xml:space="preserve"> </w:t>
      </w:r>
      <w:r w:rsidRPr="001667E1">
        <w:rPr>
          <w:rStyle w:val="StyleUnderline"/>
        </w:rPr>
        <w:t xml:space="preserve">of justice may </w:t>
      </w:r>
      <w:r w:rsidRPr="00DF7FAD">
        <w:rPr>
          <w:rStyle w:val="StyleUnderline"/>
          <w:highlight w:val="yellow"/>
        </w:rPr>
        <w:t xml:space="preserve">do </w:t>
      </w:r>
      <w:r w:rsidRPr="00DF7FAD">
        <w:rPr>
          <w:rStyle w:val="Emphasis"/>
          <w:highlight w:val="yellow"/>
        </w:rPr>
        <w:t>little toward the correction of injustice in real life</w:t>
      </w:r>
      <w:r w:rsidRPr="001667E1">
        <w:rPr>
          <w:sz w:val="14"/>
        </w:rPr>
        <w:t xml:space="preserve">. The influence of John </w:t>
      </w:r>
      <w:r w:rsidRPr="001667E1">
        <w:rPr>
          <w:rStyle w:val="StyleUnderline"/>
        </w:rPr>
        <w:t>Rawls</w:t>
      </w:r>
      <w:r w:rsidRPr="001667E1">
        <w:rPr>
          <w:sz w:val="14"/>
        </w:rPr>
        <w:t xml:space="preserve">’s A Theory of Justice </w:t>
      </w:r>
      <w:r w:rsidRPr="001667E1">
        <w:rPr>
          <w:rStyle w:val="StyleUnderline"/>
        </w:rPr>
        <w:t>has led some philosophers of race to focus on “nonideal theory” as a way to bring conditions in unjust societies closer to conditions of justice described by ideal theory</w:t>
      </w:r>
      <w:r w:rsidRPr="001667E1">
        <w:rPr>
          <w:sz w:val="14"/>
        </w:rPr>
        <w:t xml:space="preserve">. </w:t>
      </w:r>
      <w:r w:rsidRPr="001667E1">
        <w:rPr>
          <w:rStyle w:val="StyleUnderline"/>
        </w:rPr>
        <w:t xml:space="preserve">However, a </w:t>
      </w:r>
      <w:r w:rsidRPr="00DF7FAD">
        <w:rPr>
          <w:rStyle w:val="Emphasis"/>
          <w:highlight w:val="yellow"/>
        </w:rPr>
        <w:t>more direct approach to injustice</w:t>
      </w:r>
      <w:r w:rsidRPr="00DF7FAD">
        <w:rPr>
          <w:sz w:val="14"/>
          <w:highlight w:val="yellow"/>
        </w:rPr>
        <w:t xml:space="preserve"> </w:t>
      </w:r>
      <w:r w:rsidRPr="00DF7FAD">
        <w:rPr>
          <w:rStyle w:val="StyleUnderline"/>
          <w:highlight w:val="yellow"/>
        </w:rPr>
        <w:t xml:space="preserve">may be needed to </w:t>
      </w:r>
      <w:r w:rsidRPr="00DF7FAD">
        <w:rPr>
          <w:rStyle w:val="Emphasis"/>
          <w:highlight w:val="yellow"/>
        </w:rPr>
        <w:t>address unfair public policy</w:t>
      </w:r>
      <w:r w:rsidRPr="00DF7FAD">
        <w:rPr>
          <w:sz w:val="14"/>
          <w:highlight w:val="yellow"/>
        </w:rPr>
        <w:t xml:space="preserve"> </w:t>
      </w:r>
      <w:r w:rsidRPr="00DF7FAD">
        <w:rPr>
          <w:rStyle w:val="StyleUnderline"/>
          <w:highlight w:val="yellow"/>
        </w:rPr>
        <w:t>and</w:t>
      </w:r>
      <w:r w:rsidRPr="00DF7FAD">
        <w:rPr>
          <w:sz w:val="14"/>
          <w:highlight w:val="yellow"/>
        </w:rPr>
        <w:t xml:space="preserve"> </w:t>
      </w:r>
      <w:r w:rsidRPr="00DF7FAD">
        <w:rPr>
          <w:rStyle w:val="Emphasis"/>
          <w:highlight w:val="yellow"/>
        </w:rPr>
        <w:t>existing conditions for minorities in racist societies</w:t>
      </w:r>
      <w:r w:rsidRPr="001667E1">
        <w:rPr>
          <w:sz w:val="14"/>
        </w:rPr>
        <w:t xml:space="preserve">. Applicative justice describes the applications of principles of justice that are now “good enough” for whites to nonwhites (based on prior comparisons of how whites and nonwhites are treated). Social information just dribbles in, bit by bit, and we simply get used to it. A single story about a person really hits home at once, but the grinding injustices of daily life are endured. It is easy to ignore them and we do. Judith Shklar, The Faces of Injustice (Shklar 1990, 110) IDEAL theory about justice extends from Plato’s Republic to John Rawls’s A Theory of Justice, including many careers devoted to analyses and criticism about such texts in political philosophy. Rawls offers a picture of the basic institutional structures of a just society, on the premise that in order to correct injustice, we must first know what justice is. According to Rawls, while “partial compliance theory” studies the principles that govern how we are to deal with injustice, full compliance theory, or ideal theory, studies the institutional principles of justice in a stable society where citizens obey the law. Rawls began A Theory of Justice with the claim: “The reason for beginning with ideal theory is that it provides, I believe, the only basis for the systematic grasp of these more pressing problems” (Rawls 1971, 8). Rawls’s </w:t>
      </w:r>
      <w:r w:rsidRPr="001667E1">
        <w:rPr>
          <w:rStyle w:val="StyleUnderline"/>
        </w:rPr>
        <w:t xml:space="preserve">ideal theory is too abstract to correct injustice or provide justice for victims of injustice in reality, because it is based on a </w:t>
      </w:r>
      <w:r w:rsidRPr="001667E1">
        <w:rPr>
          <w:rStyle w:val="Emphasis"/>
        </w:rPr>
        <w:t>thought experiment</w:t>
      </w:r>
      <w:r w:rsidRPr="001667E1">
        <w:rPr>
          <w:sz w:val="14"/>
        </w:rPr>
        <w:t xml:space="preserve"> </w:t>
      </w:r>
      <w:r w:rsidRPr="001667E1">
        <w:rPr>
          <w:rStyle w:val="StyleUnderline"/>
        </w:rPr>
        <w:t xml:space="preserve">and the </w:t>
      </w:r>
      <w:r w:rsidRPr="001667E1">
        <w:rPr>
          <w:rStyle w:val="Emphasis"/>
        </w:rPr>
        <w:t>assumption of a “well-ordered” society</w:t>
      </w:r>
      <w:r w:rsidRPr="001667E1">
        <w:rPr>
          <w:sz w:val="14"/>
        </w:rPr>
        <w:t xml:space="preserve"> </w:t>
      </w:r>
      <w:r w:rsidRPr="001667E1">
        <w:rPr>
          <w:rStyle w:val="StyleUnderline"/>
        </w:rPr>
        <w:t>in which there already is compliance with law</w:t>
      </w:r>
      <w:r w:rsidRPr="001667E1">
        <w:rPr>
          <w:sz w:val="14"/>
        </w:rPr>
        <w:t xml:space="preserve"> (Zack 2016, 1–64). </w:t>
      </w:r>
      <w:r w:rsidRPr="00DF7FAD">
        <w:rPr>
          <w:rFonts w:eastAsiaTheme="majorEastAsia" w:cstheme="majorBidi"/>
          <w:b/>
          <w:iCs/>
          <w:sz w:val="26"/>
          <w:highlight w:val="yellow"/>
          <w:u w:val="single"/>
        </w:rPr>
        <w:t>What people care about in reality concerning justice is not what ideal justice is or would be, but how immediate injustice can be corrected</w:t>
      </w:r>
      <w:r w:rsidRPr="001667E1">
        <w:rPr>
          <w:sz w:val="14"/>
        </w:rPr>
        <w:t xml:space="preserve">. </w:t>
      </w:r>
      <w:r w:rsidRPr="001667E1">
        <w:rPr>
          <w:rStyle w:val="StyleUnderline"/>
        </w:rPr>
        <w:t xml:space="preserve">Injustice is always </w:t>
      </w:r>
      <w:r w:rsidRPr="001667E1">
        <w:rPr>
          <w:rStyle w:val="Emphasis"/>
        </w:rPr>
        <w:t>specific in concrete events</w:t>
      </w:r>
      <w:r w:rsidRPr="001667E1">
        <w:rPr>
          <w:sz w:val="14"/>
        </w:rPr>
        <w:t xml:space="preserve"> </w:t>
      </w:r>
      <w:r w:rsidRPr="001667E1">
        <w:rPr>
          <w:rStyle w:val="StyleUnderline"/>
        </w:rPr>
        <w:t xml:space="preserve">that are recognizable as </w:t>
      </w:r>
      <w:r w:rsidRPr="001667E1">
        <w:rPr>
          <w:rStyle w:val="Emphasis"/>
        </w:rPr>
        <w:t>certain types</w:t>
      </w:r>
      <w:r w:rsidRPr="001667E1">
        <w:rPr>
          <w:sz w:val="14"/>
        </w:rPr>
        <w:t xml:space="preserve">, </w:t>
      </w:r>
      <w:r w:rsidRPr="001667E1">
        <w:rPr>
          <w:rStyle w:val="StyleUnderline"/>
        </w:rPr>
        <w:t xml:space="preserve">for example, theft, murder, or police racial profiling. </w:t>
      </w:r>
      <w:r w:rsidRPr="00DF7FAD">
        <w:rPr>
          <w:rStyle w:val="Emphasis"/>
          <w:highlight w:val="yellow"/>
        </w:rPr>
        <w:t>Injustice can be corrected by punishing those responsible</w:t>
      </w:r>
      <w:r w:rsidRPr="001667E1">
        <w:rPr>
          <w:sz w:val="14"/>
        </w:rPr>
        <w:t xml:space="preserve"> for it </w:t>
      </w:r>
      <w:r w:rsidRPr="001667E1">
        <w:rPr>
          <w:rStyle w:val="StyleUnderline"/>
        </w:rPr>
        <w:t xml:space="preserve">in specific cases and </w:t>
      </w:r>
      <w:r w:rsidRPr="00DF7FAD">
        <w:rPr>
          <w:rStyle w:val="Emphasis"/>
          <w:highlight w:val="yellow"/>
        </w:rPr>
        <w:t>instituting social changes that prevent or reduce future occurrences of the same type</w:t>
      </w:r>
      <w:r w:rsidRPr="001667E1">
        <w:rPr>
          <w:sz w:val="14"/>
        </w:rPr>
        <w:t xml:space="preserve">. Rawlsian </w:t>
      </w:r>
      <w:r w:rsidRPr="001667E1">
        <w:rPr>
          <w:rStyle w:val="StyleUnderline"/>
        </w:rPr>
        <w:t>nonideal theories of justice</w:t>
      </w:r>
      <w:r w:rsidRPr="001667E1">
        <w:rPr>
          <w:sz w:val="14"/>
        </w:rPr>
        <w:t xml:space="preserve">, constructed for societies where people do not comply with just laws, </w:t>
      </w:r>
      <w:r w:rsidRPr="001667E1">
        <w:rPr>
          <w:rStyle w:val="StyleUnderline"/>
        </w:rPr>
        <w:t>rely on ideal theory as a standard for just institutional structures</w:t>
      </w:r>
      <w:r w:rsidRPr="001667E1">
        <w:rPr>
          <w:sz w:val="14"/>
        </w:rPr>
        <w:t xml:space="preserve">. The main question driving nonideal theory is how to construct a model or picture of justice that will result in the future correction or avoidance of present injustices. John Simmons quotes John Rawls from Law of Peoples, on this matter. </w:t>
      </w:r>
      <w:r w:rsidRPr="001667E1">
        <w:rPr>
          <w:rStyle w:val="StyleUnderline"/>
        </w:rPr>
        <w:t>Nonideal theory asks how this long-term goal might be achieved, or worked toward, usually in gradual steps</w:t>
      </w:r>
      <w:r w:rsidRPr="001667E1">
        <w:rPr>
          <w:sz w:val="14"/>
        </w:rPr>
        <w:t xml:space="preserve">. It looks for courses of action that are morally permissible and politically possible as well as likely to be effective [LOP p. 89]. (Simmons 2010, 7) </w:t>
      </w:r>
      <w:r w:rsidRPr="001667E1">
        <w:rPr>
          <w:rStyle w:val="StyleUnderline"/>
        </w:rPr>
        <w:t xml:space="preserve">However, injured or indignant parties </w:t>
      </w:r>
      <w:r w:rsidRPr="001667E1">
        <w:rPr>
          <w:rStyle w:val="Emphasis"/>
        </w:rPr>
        <w:t>may not care about the long-term goal of justice</w:t>
      </w:r>
      <w:r w:rsidRPr="001667E1">
        <w:rPr>
          <w:sz w:val="14"/>
        </w:rPr>
        <w:t xml:space="preserve"> </w:t>
      </w:r>
      <w:r w:rsidRPr="001667E1">
        <w:rPr>
          <w:rStyle w:val="StyleUnderline"/>
        </w:rPr>
        <w:t>that could lead to balance or compensation for their situations</w:t>
      </w:r>
      <w:r w:rsidRPr="001667E1">
        <w:rPr>
          <w:sz w:val="14"/>
        </w:rPr>
        <w:t xml:space="preserve">. Not only are what P. F. Strawson (1962) called “reactive attitudes,” such as moral indignation, blame, and a desire for deserved punishment, strong in their focus on injustice, but the best theory of justice in the world does not tell us what to do about the injustices we are faced with in the here and now, especially “the more pressing problems” of race-related injustices. Such questions cannot be answered with reference to ideal theory or some application of ideal or nonideal theory to their concrete situations, because the a priori nature of both of these does not provide a fit with specific contingencies—ideal and nonideal theories do not generate practical bridge principles. As theories, they posit ideal entities, but without the apparatus of scientific theories which provides connections to observable entities or events. (Moulines 1985). The correction of injustice or injustice theory requires a philosophical foundation for itself. Models of justice have often been naïvely utopian throughout the history of philosophy, because they are based on an assumption of automatic total compliance, as though the right words or pictures by themselves have the power to transform reality, or as though agreement with those right words or pictures will automatically result in action that will automatically make the world instantiate those words or pictures. When they are not fantastically and ineffectively utopian in this way, such models have been used to justify the already-existing dominance of some groups over others. (A prime example is John Locke’s Second Treatise of Government, written decades before 1688 Glorious Revolution, to express the interests of the new rising class of landed gentry, which were eventually fulfilled by a Protestant king on the throne and a strong representative parliament after that revolution [Laslett 1988].) Models of justice have legitimately served to inspire law in modern societies with government constitutions and national and local law. But, sometimes, as in US founding documents, although universal and absolute justice is proclaimed, subsequent events make it clear that this language was intended to legitimize just treatment for members of selected groups only, that is, white male property owners, at first. As a result of just law and its selective application, over time, there comes to be justice for an expanding group, but still not everyone in society. However, what is written, together with descriptions of real justice for some, can be a powerful lever for obtaining justice for at least some of the excluded. To understand how that works, it is necessary to develop an approach to justice that begins with injustice, in real situations where there is already some degree of justice in a larger whole. The extension of existing practices of justice to members of new groups is applicative justice, a concept with substantial historical and intellectual precedent, although not by that name. In what follows, more will be said about the idea of applicative justice and then its history will be considered. Voting rights and housing rights are examples of candidates for applicative justice in our time. Finally, content in the form of narrative may be motivational for social change. The Idea of Applicative Justice Applicative justice is an approach to justice with the goal of making the unjust treatment of some comparable to those who already receive just treatment. Applicative justice takes a comparative approach, for example, comparing how young black males are treated by police officers in contemporary US society, to how young white males are treated (Jones 2013; Zack 2013, 2015). Applicative justice rests on a pragmatic approach to social ills, which includes the premise, based on Arthur Bentley’s 1908 insights in The Process of Government, that government is much more than the apparatus of state and written laws and court decisions. Government is an extended, dynamic process, an ongoing contention among interest groups in society. This full-bodied, empirical and pragmatic view of government process entails, for example, that we consider as parts of the same political mix/phenomenon/raw material all of the foregoing: the Fourth and Fourteenth Amendments, the 1960s Civil Rights Legislation, doctrines of probable cause, the disproportionate incarceration of African Americans, racial profiling, and police homicide with impunity. Thus, Rawls’s insistence that “the rights secured by justice are not subject to political bargaining or to the calculus of social interests” (Rawls 1971, 4), should be understood as “the rights secured by justice should not be subject to political bargaining or to the calculus of social interests.” </w:t>
      </w:r>
      <w:r w:rsidRPr="00DF7FAD">
        <w:rPr>
          <w:rStyle w:val="StyleUnderline"/>
          <w:highlight w:val="yellow"/>
        </w:rPr>
        <w:t>In reality, “the rights secured by justice” are constantly subject to political bargaining and the living calculus of social interests.</w:t>
      </w:r>
      <w:r w:rsidRPr="001667E1">
        <w:rPr>
          <w:sz w:val="14"/>
        </w:rPr>
        <w:t xml:space="preserve"> </w:t>
      </w:r>
      <w:r w:rsidRPr="00DF7FAD">
        <w:rPr>
          <w:rStyle w:val="Emphasis"/>
          <w:highlight w:val="yellow"/>
        </w:rPr>
        <w:t>One consequence of this empirical perspective is that moral outrage, critiques of white supremacy, or analyses of white privilege, along with other forms of blame, cannot be assumed to have the power to change anything, by themselves</w:t>
      </w:r>
      <w:r w:rsidRPr="001667E1">
        <w:rPr>
          <w:sz w:val="14"/>
        </w:rPr>
        <w:t xml:space="preserve">. </w:t>
      </w:r>
      <w:r w:rsidRPr="001667E1">
        <w:rPr>
          <w:rStyle w:val="StyleUnderline"/>
        </w:rPr>
        <w:t xml:space="preserve">By contrast, </w:t>
      </w:r>
      <w:r w:rsidRPr="00DF7FAD">
        <w:rPr>
          <w:rStyle w:val="StyleUnderline"/>
          <w:highlight w:val="yellow"/>
        </w:rPr>
        <w:t xml:space="preserve">changing relationships between police officers and their local communities, or changing the </w:t>
      </w:r>
      <w:r w:rsidRPr="00DF7FAD">
        <w:rPr>
          <w:rStyle w:val="Emphasis"/>
          <w:highlight w:val="yellow"/>
        </w:rPr>
        <w:t>rules of engagement</w:t>
      </w:r>
      <w:r w:rsidRPr="001667E1">
        <w:rPr>
          <w:sz w:val="14"/>
        </w:rPr>
        <w:t xml:space="preserve"> when police stop or attempt to stop suspects, </w:t>
      </w:r>
      <w:r w:rsidRPr="001667E1">
        <w:rPr>
          <w:rStyle w:val="Emphasis"/>
        </w:rPr>
        <w:t>might</w:t>
      </w:r>
      <w:r w:rsidRPr="001667E1">
        <w:rPr>
          <w:sz w:val="14"/>
        </w:rPr>
        <w:t xml:space="preserve"> on this view </w:t>
      </w:r>
      <w:r w:rsidRPr="001667E1">
        <w:rPr>
          <w:rStyle w:val="StyleUnderline"/>
        </w:rPr>
        <w:t xml:space="preserve">have some </w:t>
      </w:r>
      <w:r w:rsidRPr="001667E1">
        <w:rPr>
          <w:rStyle w:val="Emphasis"/>
        </w:rPr>
        <w:t>causal power</w:t>
      </w:r>
      <w:r w:rsidRPr="001667E1">
        <w:rPr>
          <w:sz w:val="14"/>
        </w:rPr>
        <w:t xml:space="preserve"> (Ayres and Markovits 2014). </w:t>
      </w:r>
      <w:r w:rsidRPr="001667E1">
        <w:rPr>
          <w:rStyle w:val="StyleUnderline"/>
        </w:rPr>
        <w:t xml:space="preserve">It is important to realize that such changes in practice would not be specific applications of a theory of justice, but ways of changing social reality into a different political mix. </w:t>
      </w:r>
      <w:r w:rsidRPr="001667E1">
        <w:rPr>
          <w:sz w:val="14"/>
        </w:rPr>
        <w:t xml:space="preserve">However, a better theory of justice, even a more racially egalitarian one and even a theory of applicative justice that was widely accepted, would still be no more than a change in what Bentley calls “political content.” Any theory of justice or any set of just laws is compatible with widespread racially unequal and unjust practice. And the converse also holds. </w:t>
      </w:r>
      <w:r w:rsidRPr="001667E1">
        <w:rPr>
          <w:rStyle w:val="StyleUnderline"/>
        </w:rPr>
        <w:t>Unjust laws or laws with gaps</w:t>
      </w:r>
      <w:r w:rsidRPr="001667E1">
        <w:rPr>
          <w:sz w:val="14"/>
        </w:rPr>
        <w:t xml:space="preserve"> for unjust practice </w:t>
      </w:r>
      <w:r w:rsidRPr="001667E1">
        <w:rPr>
          <w:rStyle w:val="StyleUnderline"/>
        </w:rPr>
        <w:t>are</w:t>
      </w:r>
      <w:r w:rsidRPr="001667E1">
        <w:rPr>
          <w:sz w:val="14"/>
        </w:rPr>
        <w:t xml:space="preserve"> </w:t>
      </w:r>
      <w:r w:rsidRPr="001667E1">
        <w:rPr>
          <w:rStyle w:val="Emphasis"/>
        </w:rPr>
        <w:t>compatible with just practice</w:t>
      </w:r>
      <w:r w:rsidRPr="001667E1">
        <w:rPr>
          <w:sz w:val="14"/>
        </w:rPr>
        <w:t xml:space="preserve">. </w:t>
      </w:r>
      <w:r w:rsidRPr="00DF7FAD">
        <w:rPr>
          <w:rStyle w:val="StyleUnderline"/>
          <w:highlight w:val="yellow"/>
        </w:rPr>
        <w:t>Thus</w:t>
      </w:r>
      <w:r w:rsidRPr="001667E1">
        <w:rPr>
          <w:rStyle w:val="StyleUnderline"/>
        </w:rPr>
        <w:t xml:space="preserve">, </w:t>
      </w:r>
      <w:r w:rsidRPr="00DF7FAD">
        <w:rPr>
          <w:rStyle w:val="Emphasis"/>
          <w:highlight w:val="yellow"/>
        </w:rPr>
        <w:t>applicative justice is pragmatic</w:t>
      </w:r>
      <w:r w:rsidRPr="001667E1">
        <w:rPr>
          <w:sz w:val="14"/>
        </w:rPr>
        <w:t xml:space="preserve"> </w:t>
      </w:r>
      <w:r w:rsidRPr="001667E1">
        <w:rPr>
          <w:rStyle w:val="StyleUnderline"/>
        </w:rPr>
        <w:t xml:space="preserve">in taking the </w:t>
      </w:r>
      <w:r w:rsidRPr="001667E1">
        <w:rPr>
          <w:rStyle w:val="Emphasis"/>
        </w:rPr>
        <w:t>whole political mix</w:t>
      </w:r>
      <w:r w:rsidRPr="001667E1">
        <w:rPr>
          <w:sz w:val="14"/>
        </w:rPr>
        <w:t xml:space="preserve">/ phenomenon/raw material </w:t>
      </w:r>
      <w:r w:rsidRPr="001667E1">
        <w:rPr>
          <w:rStyle w:val="StyleUnderline"/>
        </w:rPr>
        <w:t>as its subject for a specific injustice</w:t>
      </w:r>
      <w:r w:rsidRPr="001667E1">
        <w:rPr>
          <w:sz w:val="14"/>
        </w:rPr>
        <w:t xml:space="preserve">. Unlike ideal or nonideal justice theory, </w:t>
      </w:r>
      <w:r w:rsidRPr="001667E1">
        <w:rPr>
          <w:rStyle w:val="StyleUnderline"/>
        </w:rPr>
        <w:t xml:space="preserve">the applicative justice approach brooks </w:t>
      </w:r>
      <w:r w:rsidRPr="001667E1">
        <w:rPr>
          <w:rStyle w:val="Emphasis"/>
        </w:rPr>
        <w:t>little faith</w:t>
      </w:r>
      <w:r w:rsidRPr="001667E1">
        <w:rPr>
          <w:sz w:val="14"/>
        </w:rPr>
        <w:t xml:space="preserve"> </w:t>
      </w:r>
      <w:r w:rsidRPr="001667E1">
        <w:rPr>
          <w:rStyle w:val="StyleUnderline"/>
        </w:rPr>
        <w:t xml:space="preserve">that </w:t>
      </w:r>
      <w:r w:rsidRPr="001667E1">
        <w:rPr>
          <w:rStyle w:val="Emphasis"/>
        </w:rPr>
        <w:t>reality can be changed by a special conceptual space or mode of critical moral discourse</w:t>
      </w:r>
      <w:r w:rsidRPr="001667E1">
        <w:rPr>
          <w:sz w:val="14"/>
        </w:rPr>
        <w:t xml:space="preserve"> </w:t>
      </w:r>
      <w:r w:rsidRPr="001667E1">
        <w:rPr>
          <w:rStyle w:val="StyleUnderline"/>
        </w:rPr>
        <w:t xml:space="preserve">that is undertaken apart from reality. Reality </w:t>
      </w:r>
      <w:r w:rsidRPr="001667E1">
        <w:rPr>
          <w:rStyle w:val="Emphasis"/>
        </w:rPr>
        <w:t>cannot be changed by normative pronouncements, by or on behalf of the oppressed</w:t>
      </w:r>
      <w:r w:rsidRPr="001667E1">
        <w:rPr>
          <w:sz w:val="14"/>
        </w:rPr>
        <w:t xml:space="preserve">, </w:t>
      </w:r>
      <w:r w:rsidRPr="001667E1">
        <w:rPr>
          <w:rStyle w:val="StyleUnderline"/>
        </w:rPr>
        <w:t xml:space="preserve">but </w:t>
      </w:r>
      <w:r w:rsidRPr="00DF7FAD">
        <w:rPr>
          <w:rStyle w:val="StyleUnderline"/>
          <w:highlight w:val="yellow"/>
        </w:rPr>
        <w:t>only by shifts in existing interests of groups of real people. To base hopes for change on normative content alone may</w:t>
      </w:r>
      <w:r w:rsidRPr="001667E1">
        <w:rPr>
          <w:rStyle w:val="StyleUnderline"/>
        </w:rPr>
        <w:t xml:space="preserve"> </w:t>
      </w:r>
      <w:r w:rsidRPr="001667E1">
        <w:rPr>
          <w:strike/>
          <w:sz w:val="14"/>
        </w:rPr>
        <w:t>paralyze</w:t>
      </w:r>
      <w:r w:rsidRPr="001667E1">
        <w:rPr>
          <w:sz w:val="14"/>
        </w:rPr>
        <w:t xml:space="preserve"> </w:t>
      </w:r>
      <w:r w:rsidRPr="00DF7FAD">
        <w:rPr>
          <w:rStyle w:val="StyleUnderline"/>
          <w:highlight w:val="yellow"/>
        </w:rPr>
        <w:t>[eliminate] the means for taking action that could result in change, because such content proceeds as though matters of justice were only matters of argument</w:t>
      </w:r>
      <w:r w:rsidRPr="001667E1">
        <w:rPr>
          <w:sz w:val="14"/>
        </w:rPr>
        <w:t xml:space="preserve">. </w:t>
      </w:r>
      <w:r w:rsidRPr="001667E1">
        <w:rPr>
          <w:rStyle w:val="StyleUnderline"/>
        </w:rPr>
        <w:t>Those who have opposed social racial justice have understood this well enough, because instead of mainly arguing against new just law</w:t>
      </w:r>
      <w:r w:rsidRPr="001667E1">
        <w:rPr>
          <w:sz w:val="14"/>
        </w:rPr>
        <w:t xml:space="preserve"> over the twentieth century, </w:t>
      </w:r>
      <w:r w:rsidRPr="001667E1">
        <w:rPr>
          <w:rStyle w:val="StyleUnderline"/>
        </w:rPr>
        <w:t xml:space="preserve">they have taken action to block progress. </w:t>
      </w:r>
      <w:r w:rsidRPr="001667E1">
        <w:rPr>
          <w:sz w:val="14"/>
        </w:rPr>
        <w:t xml:space="preserve">Race and Justice Consideration of race and injustice together, within political philosophy, focuses on the need for specific groups to not be treated unjustly. For a group to be treated justly, a large number of its members need to be treated justly. But for a group to be treated unjustly, it is sufficient if a smaller number or lower proportion than required to meet the standard of just treatment be treated unjustly. One reason for this asymmetry is that just treatment is easily normalized within communities, whereas unjust treatment of only a few is disruptive and considered abnormal among other members of the group to which victims belong (although not necessarily by members of groups who are generally treated justly). The unjust treatment of a small number ripples from their friends and relations to other members of the same group, who realize that they are subject to similar unjust treatment from their membership in that group alone. More broadly, if the group treated justly and the group treated unjustly belong to the same larger collective, such as whites and blacks in the United States, then the unjust treatment of even a very small number of that total collective of residents or citizens should be disruptive to the whole collective, given promulgated principles of “justice for all.” But that does not always happen, at least not in ways that result in real change. Apathy and self-absorption of those not treated unjustly is part of the reason, although another significant part is that the group treated justly already knows that the national collective rhetoric of justice is intended to apply primarily to them. It is that kind of disparate treatment, which does not disrupt everyone, even though it should, which calls for a theory of applicative justice, on the abstract level where people call for justice. But applicative justice is not only an abstract theory. Applicative justice requires comparisons of group treatment. If minorities are treated unjustly, a description of that injustice does not require an ideal or nonideal theory or model of justice, but simply a comparison with how the majority is treated. (The term “minorities” refers to those disadvantaged or oppressed, because sometimes minorities are greater in number than “majorities,” e.g., blacks under apartheid in South Africa, American slaves in some Southern states, or black Americans in some twenty-first-century cities.) The principles and mechanics of justice that work well enough for most white Americans need to be applied to nonwhite Americans. For rhetorical purposes, it might be evocative to talk about black lives or black rights, but strictly speaking the subject is a racial framework that is color-blind in an important part of law—constitutional amendments and federal legislation—but not in reality. This gap between written law and social reality can be viewed as hypocrisy, racial bias, or white supremacy, only if one assumes that written law is an accurate description of, or blueprint for, social reality. But a perspective that takes in the whole process of government reveals that the gap and what is permissible within it, are parts of the same whole process. The contrast between blueprints and maps is important to consider. Political philosophers often proceed as though their writings about justice are blueprints, when they should instead begin by constructing maps. Present politics or a political party in power may present obstacles and challenges to applicative justice in any specific case. Those who aim for applicative justice must struggle against such obstacles and challenges, as well as the ignorance, prejudice, and ill will of large parts of voting publics under democratic government, and in addition, media misrepresentations, business interests in a status quo, and lack of understanding of oppression by those who are treated unjustly. For example, the injustice in the disproportionately large number of African Americans in the US criminal justice system has been supported by law-and-order politics, the War on Drugs, belief in racial gender myths (e.g., the larger-than-life black rapist), explicit racism, media sensationalism of crime committed by black men, profits made by for-profit prison corporations, and embrace of self-destructive subcultures by some black men who become incarcerated. At the same time, as an efficient cause or precipitating factor, ongoing racial profiling by police helps feed the system with new suspects, about 90 percent of whom plead guilty in preference to the risks and costs of a trial (Kerby 2013; Rakoff et al. 2014). Intergenerational poverty, unemployment, and undereducation contain people within this system, and the high rates of nonwhites in the prison population are used as official justification for racial profiling (Zack 2015, chap 2). Thus, </w:t>
      </w:r>
      <w:r w:rsidRPr="001667E1">
        <w:rPr>
          <w:rStyle w:val="StyleUnderline"/>
        </w:rPr>
        <w:t xml:space="preserve">the complexity of causes and background factors associated with the disproportionate number of African American male prison inmates can be understood through a </w:t>
      </w:r>
      <w:r w:rsidRPr="001667E1">
        <w:rPr>
          <w:rStyle w:val="Emphasis"/>
        </w:rPr>
        <w:t>number of approaches</w:t>
      </w:r>
      <w:r w:rsidRPr="001667E1">
        <w:rPr>
          <w:sz w:val="14"/>
        </w:rPr>
        <w:t xml:space="preserve">. </w:t>
      </w:r>
      <w:r w:rsidRPr="001667E1">
        <w:rPr>
          <w:rStyle w:val="StyleUnderline"/>
        </w:rPr>
        <w:t>The</w:t>
      </w:r>
      <w:r w:rsidRPr="001667E1">
        <w:rPr>
          <w:sz w:val="14"/>
        </w:rPr>
        <w:t xml:space="preserve"> </w:t>
      </w:r>
      <w:r w:rsidRPr="001667E1">
        <w:rPr>
          <w:rStyle w:val="Emphasis"/>
        </w:rPr>
        <w:t>normative approach of applicative justice</w:t>
      </w:r>
      <w:r w:rsidRPr="001667E1">
        <w:rPr>
          <w:sz w:val="14"/>
        </w:rPr>
        <w:t xml:space="preserve"> </w:t>
      </w:r>
      <w:r w:rsidRPr="001667E1">
        <w:rPr>
          <w:rStyle w:val="StyleUnderline"/>
        </w:rPr>
        <w:t xml:space="preserve">would be to address those causes or factors, </w:t>
      </w:r>
      <w:r w:rsidRPr="001667E1">
        <w:rPr>
          <w:rStyle w:val="Emphasis"/>
        </w:rPr>
        <w:t>distinctly and individually, through specific changes in concrete practice, as well as changes in law, as relevant</w:t>
      </w:r>
      <w:r w:rsidRPr="001667E1">
        <w:rPr>
          <w:sz w:val="14"/>
        </w:rPr>
        <w:t>.</w:t>
      </w:r>
    </w:p>
    <w:p w14:paraId="20B126F2" w14:textId="77777777" w:rsidR="001E273F" w:rsidRPr="00B76197" w:rsidRDefault="001E273F" w:rsidP="001E273F"/>
    <w:p w14:paraId="2525C826" w14:textId="77777777" w:rsidR="001E273F" w:rsidRPr="001E273F" w:rsidRDefault="001E273F" w:rsidP="001E273F"/>
    <w:p w14:paraId="0CD7DE62" w14:textId="77777777" w:rsidR="00D4215E" w:rsidRDefault="00D4215E" w:rsidP="00D4215E">
      <w:pPr>
        <w:rPr>
          <w:sz w:val="16"/>
        </w:rPr>
      </w:pPr>
    </w:p>
    <w:p w14:paraId="71EB6D57" w14:textId="67057D94" w:rsidR="007741E6" w:rsidRDefault="007741E6" w:rsidP="007741E6">
      <w:pPr>
        <w:pStyle w:val="Heading2"/>
      </w:pPr>
      <w:r>
        <w:t>Neolib is good</w:t>
      </w:r>
    </w:p>
    <w:p w14:paraId="6DA53A03" w14:textId="287F8B39" w:rsidR="00A16938" w:rsidRDefault="00A16938" w:rsidP="007741E6">
      <w:pPr>
        <w:pStyle w:val="Heading3"/>
      </w:pPr>
      <w:r>
        <w:t>2AC – Neolib is good: Generic</w:t>
      </w:r>
    </w:p>
    <w:p w14:paraId="48AAAD3B" w14:textId="77777777" w:rsidR="00A16938" w:rsidRDefault="00A16938" w:rsidP="00A16938">
      <w:pPr>
        <w:pStyle w:val="Heading4"/>
      </w:pPr>
      <w:r>
        <w:t>Neolib is totally good</w:t>
      </w:r>
    </w:p>
    <w:p w14:paraId="56C48BFF" w14:textId="77777777" w:rsidR="00A16938" w:rsidRDefault="00A16938" w:rsidP="00A16938">
      <w:pPr>
        <w:rPr>
          <w:rStyle w:val="Style13ptBold"/>
        </w:rPr>
      </w:pPr>
      <w:r>
        <w:rPr>
          <w:rStyle w:val="Style13ptBold"/>
        </w:rPr>
        <w:t>Sumner 16</w:t>
      </w:r>
    </w:p>
    <w:p w14:paraId="4D3B8E20" w14:textId="77777777" w:rsidR="00A16938" w:rsidRDefault="00A16938" w:rsidP="00A16938">
      <w:r w:rsidRPr="005D4037">
        <w:t xml:space="preserve">Scott B. Sumner is an American economist. He is the Director of the Program on Monetary Policy at the Mercatus Center at George Mason University, a Research Fellow at the Independent Institute, and professor who teaches at Bentley University in Waltham, Massachusetts. </w:t>
      </w:r>
      <w:r>
        <w:t>Sumner, Scott. “Actually neoliberalism is awesome.” Foundation of Economic Education. April 12</w:t>
      </w:r>
      <w:r w:rsidRPr="007D438A">
        <w:rPr>
          <w:vertAlign w:val="superscript"/>
        </w:rPr>
        <w:t>th</w:t>
      </w:r>
      <w:r>
        <w:t xml:space="preserve">, 2016. </w:t>
      </w:r>
      <w:r w:rsidRPr="005D4037">
        <w:t>https://fee.org/articles/actually-neoliberalism-is-awesome/</w:t>
      </w:r>
    </w:p>
    <w:p w14:paraId="00C84F53" w14:textId="77777777" w:rsidR="00A16938" w:rsidRPr="00BC01BE" w:rsidRDefault="00A16938" w:rsidP="00A16938">
      <w:pPr>
        <w:rPr>
          <w:b/>
          <w:bCs/>
        </w:rPr>
      </w:pPr>
      <w:r>
        <w:t xml:space="preserve">I am seeing more and more articles, even at respectable outlets such as the Economist and the Financial Times, suggesting that the rise of right-wing and left-wing populism shows that something is wrong with the neoliberal model. </w:t>
      </w:r>
      <w:r w:rsidRPr="00961DEF">
        <w:rPr>
          <w:u w:val="single"/>
        </w:rPr>
        <w:t xml:space="preserve">Nothing could be further from the truth. </w:t>
      </w:r>
      <w:r w:rsidRPr="00DF7FAD">
        <w:rPr>
          <w:highlight w:val="yellow"/>
          <w:u w:val="single"/>
        </w:rPr>
        <w:t>The past two decades have been</w:t>
      </w:r>
      <w:r w:rsidRPr="00961DEF">
        <w:rPr>
          <w:u w:val="single"/>
        </w:rPr>
        <w:t xml:space="preserve"> by far </w:t>
      </w:r>
      <w:r w:rsidRPr="00DF7FAD">
        <w:rPr>
          <w:highlight w:val="yellow"/>
          <w:u w:val="single"/>
        </w:rPr>
        <w:t>the best</w:t>
      </w:r>
      <w:r w:rsidRPr="00961DEF">
        <w:rPr>
          <w:u w:val="single"/>
        </w:rPr>
        <w:t xml:space="preserve"> two decades </w:t>
      </w:r>
      <w:r w:rsidRPr="00DF7FAD">
        <w:rPr>
          <w:highlight w:val="yellow"/>
          <w:u w:val="single"/>
        </w:rPr>
        <w:t>in human history</w:t>
      </w:r>
      <w:r>
        <w:t xml:space="preserve">, and that’s what really matters. Naysayers will sometimes acknowledge </w:t>
      </w:r>
      <w:r w:rsidRPr="00961DEF">
        <w:rPr>
          <w:u w:val="single"/>
        </w:rPr>
        <w:t xml:space="preserve">that </w:t>
      </w:r>
      <w:r w:rsidRPr="00DF7FAD">
        <w:rPr>
          <w:b/>
          <w:bCs/>
          <w:highlight w:val="yellow"/>
          <w:u w:val="single"/>
        </w:rPr>
        <w:t>hundreds of millions of people</w:t>
      </w:r>
      <w:r w:rsidRPr="00DF7FAD">
        <w:rPr>
          <w:highlight w:val="yellow"/>
          <w:u w:val="single"/>
        </w:rPr>
        <w:t xml:space="preserve"> have recently risen out of poverty</w:t>
      </w:r>
      <w:r>
        <w:t xml:space="preserve">, but then claim that living standards have stagnated in America. That’s also nonsense, as I explained in this post. </w:t>
      </w:r>
      <w:r w:rsidRPr="00961DEF">
        <w:rPr>
          <w:u w:val="single"/>
        </w:rPr>
        <w:t>The</w:t>
      </w:r>
      <w:r>
        <w:t xml:space="preserve"> next </w:t>
      </w:r>
      <w:r w:rsidRPr="00961DEF">
        <w:rPr>
          <w:u w:val="single"/>
        </w:rPr>
        <w:t>fallback position is that while real incomes in America have risen, the gains have gone to corporations, not workers</w:t>
      </w:r>
      <w:r>
        <w:t xml:space="preserve">. </w:t>
      </w:r>
      <w:r w:rsidRPr="00961DEF">
        <w:rPr>
          <w:u w:val="single"/>
        </w:rPr>
        <w:t>That’s</w:t>
      </w:r>
      <w:r>
        <w:t xml:space="preserve"> also </w:t>
      </w:r>
      <w:r w:rsidRPr="00961DEF">
        <w:rPr>
          <w:b/>
          <w:bCs/>
          <w:u w:val="single"/>
        </w:rPr>
        <w:t>nonsense</w:t>
      </w:r>
      <w:r>
        <w:t xml:space="preserve">, as I explained in this post. </w:t>
      </w:r>
      <w:r w:rsidRPr="00961DEF">
        <w:rPr>
          <w:u w:val="single"/>
        </w:rPr>
        <w:t>The share of national income going to workers today is the same as it was 50 years ago</w:t>
      </w:r>
      <w:r>
        <w:t xml:space="preserve">, the supposed heyday of the working class. The next fallback position is that while wages have done fine, even in real terms, wage income is becoming less equal. Bingo! Finally we get to an accurate statement. </w:t>
      </w:r>
      <w:r w:rsidRPr="00961DEF">
        <w:rPr>
          <w:u w:val="single"/>
        </w:rPr>
        <w:t xml:space="preserve">Fifty years ago, blue-collar workers </w:t>
      </w:r>
      <w:r>
        <w:t xml:space="preserve">at General Motors often </w:t>
      </w:r>
      <w:r w:rsidRPr="00961DEF">
        <w:rPr>
          <w:u w:val="single"/>
        </w:rPr>
        <w:t>made more than college professors.</w:t>
      </w:r>
      <w:r>
        <w:t xml:space="preserve"> </w:t>
      </w:r>
      <w:r w:rsidRPr="00961DEF">
        <w:rPr>
          <w:u w:val="single"/>
        </w:rPr>
        <w:t>People</w:t>
      </w:r>
      <w:r>
        <w:t xml:space="preserve"> with short attention spans sometimes </w:t>
      </w:r>
      <w:r w:rsidRPr="00961DEF">
        <w:rPr>
          <w:u w:val="single"/>
        </w:rPr>
        <w:t xml:space="preserve">act like this </w:t>
      </w:r>
      <w:r>
        <w:t xml:space="preserve">period </w:t>
      </w:r>
      <w:r w:rsidRPr="00961DEF">
        <w:rPr>
          <w:u w:val="single"/>
        </w:rPr>
        <w:t>was “normal</w:t>
      </w:r>
      <w:r>
        <w:t>”, ignoring 10,000 years of human history. They seem to su</w:t>
      </w:r>
      <w:r w:rsidRPr="00961DEF">
        <w:t xml:space="preserve">ggest that our most pressing problem is that young men who don’t study in school </w:t>
      </w:r>
      <w:r>
        <w:t xml:space="preserve">and just shoot rubber bands across the classroom should be able to earn an income that (in relative terms) was never possible in any period of world history before the 1950s and has never been possible in any period of world history after the 1970s. It reminds me of when farmers used to set the “parity” of farm prices with other goods prices based on the relatively high levels of 1909-14, treating that ratio as normal for purposes of farm subsidies. Don’t get me wrong: I have nothing against blue-collar workers. I’m relatively intellectual, and even I found the public schools to be mind-numbingly boring. I could hardly stay awake. I can’t even imagine how students less interested in ideas than I am could’ve gotten through the day. Nor am I one of those conservatives that will trash low-income whites for their lifestyle choices. As far as blue-collar workers are concerned, I wish them well. But I wish everyone well (except Trump), and </w:t>
      </w:r>
      <w:r w:rsidRPr="00DF7FAD">
        <w:rPr>
          <w:highlight w:val="yellow"/>
          <w:u w:val="single"/>
        </w:rPr>
        <w:t>the unfortunate truth is that</w:t>
      </w:r>
      <w:r w:rsidRPr="00B86CB3">
        <w:rPr>
          <w:u w:val="single"/>
        </w:rPr>
        <w:t xml:space="preserve"> </w:t>
      </w:r>
      <w:r w:rsidRPr="00DF7FAD">
        <w:rPr>
          <w:highlight w:val="yellow"/>
          <w:u w:val="single"/>
        </w:rPr>
        <w:t>the</w:t>
      </w:r>
      <w:r w:rsidRPr="00B86CB3">
        <w:rPr>
          <w:u w:val="single"/>
        </w:rPr>
        <w:t xml:space="preserve"> set of economic </w:t>
      </w:r>
      <w:r w:rsidRPr="00DF7FAD">
        <w:rPr>
          <w:highlight w:val="yellow"/>
          <w:u w:val="single"/>
        </w:rPr>
        <w:t>policies that is best for the world</w:t>
      </w:r>
      <w:r>
        <w:t xml:space="preserve"> right now </w:t>
      </w:r>
      <w:r w:rsidRPr="00DF7FAD">
        <w:rPr>
          <w:highlight w:val="yellow"/>
          <w:u w:val="single"/>
        </w:rPr>
        <w:t>is</w:t>
      </w:r>
      <w:r w:rsidRPr="00B86CB3">
        <w:rPr>
          <w:u w:val="single"/>
        </w:rPr>
        <w:t xml:space="preserve"> probably </w:t>
      </w:r>
      <w:r w:rsidRPr="00DF7FAD">
        <w:rPr>
          <w:highlight w:val="yellow"/>
          <w:u w:val="single"/>
        </w:rPr>
        <w:t>not optimal for a subset of American blue-collar workers</w:t>
      </w:r>
      <w:r>
        <w:t xml:space="preserve">. When I point out that the most important factor in trade policy is the impact on the poor in developing countries, some of my commenters tell me that the US shouldn’t have to import from China or India because they have lots of other countries to sell to. As Marie Antoinette might’ve said “let them sell to Canada.” That’s right, progressives ease their conscience by claiming that other developed countries won’t follow the same evil trade policies that progressives like Sanders want the US to follow, so things won’t actually be that bad for poor people in Bangladesh. More often, they entirely ignore the issue. I know that progressives like to think of themselves as the good guys, but the honest truth is that on trade they are increasingly becoming the bad ones, right along with Trump. And here’s what else people don’t get. </w:t>
      </w:r>
      <w:r w:rsidRPr="00DF7FAD">
        <w:rPr>
          <w:highlight w:val="yellow"/>
          <w:u w:val="single"/>
        </w:rPr>
        <w:t>Not all the problems in the world are caused by neoliberal economic theories</w:t>
      </w:r>
      <w:r>
        <w:t xml:space="preserve">, for the simple reason that not all economic policies reflect neoliberal economic theories. </w:t>
      </w:r>
      <w:r w:rsidRPr="00B86CB3">
        <w:rPr>
          <w:u w:val="single"/>
        </w:rPr>
        <w:t>Even if everything people say about inequality is true, there’s nothing wrong with the neoliberal model, which allows for the EITC, progressive consumption taxes, and sensible reforms of intellectual property rights, occupational licensing, and zoning laws</w:t>
      </w:r>
      <w:r>
        <w:t xml:space="preserve">. I can’t help it if Democratic politicians oppose reforms of intellectual property rights. I can’t help it if progressives that once favored progressive consumption taxes now oppose progressive consumption taxes. I can’t help it if Democrats voted to repeal the luxury tax on yachts soon after having enacted a luxury tax on yachts. I can’t help it if progressives suddenly feel that a $15 an hour minimum wage is not a loony idea. The simple truth is that </w:t>
      </w:r>
      <w:r w:rsidRPr="00DF7FAD">
        <w:rPr>
          <w:highlight w:val="yellow"/>
          <w:u w:val="single"/>
        </w:rPr>
        <w:t>neoliberal economic policies work</w:t>
      </w:r>
      <w:r>
        <w:t xml:space="preserve">, as we’ve seen in Denmark and Switzerland and Singapore, and </w:t>
      </w:r>
      <w:r w:rsidRPr="00B86CB3">
        <w:rPr>
          <w:u w:val="single"/>
        </w:rPr>
        <w:t>socialism doesn’t work, as we’ve seen in Venezuela</w:t>
      </w:r>
      <w:r>
        <w:t xml:space="preserve">. So I’m asking all those wavering neoliberals in the respectable press (Thatcher called them “wets“) to stop your handwringing and get out there and boldly defend the neoliberal model. </w:t>
      </w:r>
      <w:r w:rsidRPr="00DF7FAD">
        <w:rPr>
          <w:highlight w:val="yellow"/>
          <w:u w:val="single"/>
        </w:rPr>
        <w:t xml:space="preserve">It’s not just the best model; in the long run it’s </w:t>
      </w:r>
      <w:r w:rsidRPr="00DF7FAD">
        <w:rPr>
          <w:b/>
          <w:bCs/>
          <w:highlight w:val="yellow"/>
          <w:u w:val="single"/>
        </w:rPr>
        <w:t xml:space="preserve">the only model that </w:t>
      </w:r>
      <w:r w:rsidRPr="00BC01BE">
        <w:rPr>
          <w:b/>
          <w:bCs/>
          <w:u w:val="single"/>
        </w:rPr>
        <w:t xml:space="preserve">really </w:t>
      </w:r>
      <w:r w:rsidRPr="00DF7FAD">
        <w:rPr>
          <w:b/>
          <w:bCs/>
          <w:highlight w:val="yellow"/>
          <w:u w:val="single"/>
        </w:rPr>
        <w:t>works</w:t>
      </w:r>
      <w:r w:rsidRPr="00DF7FAD">
        <w:rPr>
          <w:b/>
          <w:bCs/>
          <w:highlight w:val="yellow"/>
        </w:rPr>
        <w:t>.</w:t>
      </w:r>
    </w:p>
    <w:p w14:paraId="400CDDED" w14:textId="77777777" w:rsidR="00A16938" w:rsidRPr="00A16938" w:rsidRDefault="00A16938" w:rsidP="00A16938"/>
    <w:p w14:paraId="3DE2EC00" w14:textId="7EA07B40" w:rsidR="007741E6" w:rsidRPr="0074439D" w:rsidRDefault="007741E6" w:rsidP="007741E6">
      <w:pPr>
        <w:pStyle w:val="Heading3"/>
      </w:pPr>
      <w:r>
        <w:t>2AC – Neolib is good: Peace</w:t>
      </w:r>
    </w:p>
    <w:p w14:paraId="45849012" w14:textId="77777777" w:rsidR="007741E6" w:rsidRDefault="007741E6" w:rsidP="007741E6">
      <w:pPr>
        <w:pStyle w:val="Heading4"/>
      </w:pPr>
      <w:r>
        <w:t>Neolib leads to international co-op and free trade, k2 world peace and better local policies</w:t>
      </w:r>
    </w:p>
    <w:p w14:paraId="0997D4BD" w14:textId="77777777" w:rsidR="007741E6" w:rsidRDefault="007741E6" w:rsidP="007741E6">
      <w:pPr>
        <w:rPr>
          <w:rStyle w:val="Style13ptBold"/>
          <w:rFonts w:cs="Calibri"/>
        </w:rPr>
      </w:pPr>
      <w:r w:rsidRPr="003C30C6">
        <w:rPr>
          <w:rStyle w:val="Style13ptBold"/>
          <w:rFonts w:cs="Calibri"/>
        </w:rPr>
        <w:t xml:space="preserve">Loeb 17 </w:t>
      </w:r>
    </w:p>
    <w:p w14:paraId="20C9141B" w14:textId="77777777" w:rsidR="007741E6" w:rsidRPr="003C30C6" w:rsidRDefault="007741E6" w:rsidP="007741E6">
      <w:pPr>
        <w:rPr>
          <w:rStyle w:val="Style13ptBold"/>
          <w:rFonts w:cs="Calibri"/>
          <w:lang w:eastAsia="zh-CN"/>
        </w:rPr>
      </w:pPr>
      <w:r w:rsidRPr="003C30C6">
        <w:rPr>
          <w:rStyle w:val="Style13ptBold"/>
          <w:rFonts w:cs="Calibri"/>
          <w:b w:val="0"/>
          <w:bCs w:val="0"/>
        </w:rPr>
        <w:t xml:space="preserve">(Marc David Loeb, author for the Medium, 6/4/17, “Neoliberalism has done the most good for the most people of any economic system in human history”, Medium, </w:t>
      </w:r>
      <w:hyperlink r:id="rId85" w:history="1">
        <w:r w:rsidRPr="003C30C6">
          <w:rPr>
            <w:rStyle w:val="Style13ptBold"/>
            <w:rFonts w:cs="Calibri"/>
            <w:b w:val="0"/>
            <w:bCs w:val="0"/>
          </w:rPr>
          <w:t>https://medium.com/@marcdloeb/neoliberalism-has-done-the-most-good-for-the-most-people-of-any-economic-system-in-human-history-9a9bd91eda4c</w:t>
        </w:r>
      </w:hyperlink>
      <w:r w:rsidRPr="003C30C6">
        <w:rPr>
          <w:rStyle w:val="Style13ptBold"/>
          <w:rFonts w:cs="Calibri"/>
          <w:b w:val="0"/>
          <w:bCs w:val="0"/>
        </w:rPr>
        <w:t>, Accessed 7/18/20)</w:t>
      </w:r>
    </w:p>
    <w:p w14:paraId="5D15012F" w14:textId="77777777" w:rsidR="007741E6" w:rsidRPr="00687AD5" w:rsidRDefault="007741E6" w:rsidP="007741E6"/>
    <w:p w14:paraId="09DB5CD1" w14:textId="77777777" w:rsidR="007741E6" w:rsidRPr="003C30C6" w:rsidRDefault="007741E6" w:rsidP="007741E6">
      <w:pPr>
        <w:rPr>
          <w:rFonts w:cs="Calibri"/>
          <w:sz w:val="16"/>
        </w:rPr>
      </w:pPr>
      <w:r w:rsidRPr="00DF7FAD">
        <w:rPr>
          <w:rFonts w:cs="Calibri"/>
          <w:b/>
          <w:bCs/>
          <w:highlight w:val="yellow"/>
          <w:u w:val="single"/>
        </w:rPr>
        <w:t>International cooperation and economic relations, cores tenants of neoliberalism, are some of the keys to world</w:t>
      </w:r>
      <w:r w:rsidRPr="003C30C6">
        <w:rPr>
          <w:rFonts w:cs="Calibri"/>
          <w:b/>
          <w:bCs/>
          <w:u w:val="single"/>
        </w:rPr>
        <w:t xml:space="preserve"> peace</w:t>
      </w:r>
      <w:r w:rsidRPr="003C30C6">
        <w:rPr>
          <w:rFonts w:cs="Calibri"/>
          <w:sz w:val="16"/>
        </w:rPr>
        <w:t xml:space="preserve">. Trade between nations reduces the incentives to fight. </w:t>
      </w:r>
      <w:r w:rsidRPr="00DF7FAD">
        <w:rPr>
          <w:rFonts w:cs="Calibri"/>
          <w:b/>
          <w:bCs/>
          <w:highlight w:val="yellow"/>
          <w:u w:val="single"/>
        </w:rPr>
        <w:t>There has never been a war between two capitalist democracies</w:t>
      </w:r>
      <w:r w:rsidRPr="003C30C6">
        <w:rPr>
          <w:rFonts w:cs="Calibri"/>
          <w:u w:val="single"/>
        </w:rPr>
        <w:t xml:space="preserve">. International institutions such as the United Nations, World Bank and World Trade Organization provide a medium for </w:t>
      </w:r>
      <w:r w:rsidRPr="00DF7FAD">
        <w:rPr>
          <w:rFonts w:cs="Calibri"/>
          <w:highlight w:val="yellow"/>
          <w:u w:val="single"/>
        </w:rPr>
        <w:t xml:space="preserve">disputes to be settled with words, not arms. </w:t>
      </w:r>
      <w:r w:rsidRPr="00DF7FAD">
        <w:rPr>
          <w:rFonts w:cs="Calibri"/>
          <w:b/>
          <w:bCs/>
          <w:highlight w:val="yellow"/>
          <w:u w:val="single"/>
        </w:rPr>
        <w:t>There are fewer deaths from conflict today then there has been in any other point in human history</w:t>
      </w:r>
      <w:r w:rsidRPr="003C30C6">
        <w:rPr>
          <w:rFonts w:cs="Calibri"/>
          <w:u w:val="single"/>
        </w:rPr>
        <w:t>. Free trade has one of the most assaulted neoliberal principles</w:t>
      </w:r>
      <w:r w:rsidRPr="003C30C6">
        <w:rPr>
          <w:rFonts w:cs="Calibri"/>
          <w:sz w:val="16"/>
        </w:rPr>
        <w:t xml:space="preserve"> in recent years. Bernie Sanders asserts that trade allows American corporations to exploit poor foreigners. Donald Trump declares that it costs Americans their jobs. In fact, </w:t>
      </w:r>
      <w:r w:rsidRPr="003C30C6">
        <w:rPr>
          <w:rFonts w:cs="Calibri"/>
          <w:u w:val="single"/>
        </w:rPr>
        <w:t xml:space="preserve">free </w:t>
      </w:r>
      <w:r w:rsidRPr="00DF7FAD">
        <w:rPr>
          <w:rFonts w:cs="Calibri"/>
          <w:highlight w:val="yellow"/>
          <w:u w:val="single"/>
        </w:rPr>
        <w:t xml:space="preserve">trade enriches </w:t>
      </w:r>
      <w:r w:rsidRPr="003C30C6">
        <w:rPr>
          <w:rFonts w:cs="Calibri"/>
          <w:u w:val="single"/>
        </w:rPr>
        <w:t xml:space="preserve">both </w:t>
      </w:r>
      <w:r w:rsidRPr="00DF7FAD">
        <w:rPr>
          <w:rFonts w:cs="Calibri"/>
          <w:highlight w:val="yellow"/>
          <w:u w:val="single"/>
        </w:rPr>
        <w:t xml:space="preserve">the </w:t>
      </w:r>
      <w:r w:rsidRPr="003C30C6">
        <w:rPr>
          <w:rFonts w:cs="Calibri"/>
          <w:u w:val="single"/>
        </w:rPr>
        <w:t xml:space="preserve">American </w:t>
      </w:r>
      <w:r w:rsidRPr="00DF7FAD">
        <w:rPr>
          <w:rFonts w:cs="Calibri"/>
          <w:highlight w:val="yellow"/>
          <w:u w:val="single"/>
        </w:rPr>
        <w:t xml:space="preserve">poor </w:t>
      </w:r>
      <w:r w:rsidRPr="003C30C6">
        <w:rPr>
          <w:rFonts w:cs="Calibri"/>
          <w:u w:val="single"/>
        </w:rPr>
        <w:t>and the global poor</w:t>
      </w:r>
      <w:r w:rsidRPr="003C30C6">
        <w:rPr>
          <w:rFonts w:cs="Calibri"/>
          <w:sz w:val="16"/>
        </w:rPr>
        <w:t>. A factory job in China pays 5–10 times higher wages than subsistence farming. When factories are forced to close due to new trade barriers, foreign workers end up in worse jobs “</w:t>
      </w:r>
      <w:hyperlink r:id="rId86" w:tgtFrame="_blank" w:history="1">
        <w:r w:rsidRPr="003C30C6">
          <w:rPr>
            <w:rStyle w:val="Hyperlink"/>
            <w:rFonts w:cs="Calibri"/>
            <w:sz w:val="16"/>
          </w:rPr>
          <w:t>or on the streets — and…a significant number [are] forced into prostitution.” “Because the countries are poor, even what look to us like bad jobs at bad wages are almost always much better than the alternatives.</w:t>
        </w:r>
      </w:hyperlink>
      <w:r w:rsidRPr="003C30C6">
        <w:rPr>
          <w:rFonts w:cs="Calibri"/>
          <w:sz w:val="16"/>
        </w:rPr>
        <w:t xml:space="preserve">” </w:t>
      </w:r>
      <w:r w:rsidRPr="003C30C6">
        <w:rPr>
          <w:rFonts w:cs="Calibri"/>
          <w:u w:val="single"/>
        </w:rPr>
        <w:t xml:space="preserve">Free trade </w:t>
      </w:r>
      <w:r w:rsidRPr="00DF7FAD">
        <w:rPr>
          <w:rFonts w:cs="Calibri"/>
          <w:highlight w:val="yellow"/>
          <w:u w:val="single"/>
        </w:rPr>
        <w:t>has smashed global poverty</w:t>
      </w:r>
      <w:r w:rsidRPr="003C30C6">
        <w:rPr>
          <w:rFonts w:cs="Calibri"/>
          <w:u w:val="single"/>
        </w:rPr>
        <w:t>, which is at it’s lowest level in human history</w:t>
      </w:r>
      <w:r w:rsidRPr="003C30C6">
        <w:rPr>
          <w:rFonts w:cs="Calibri"/>
          <w:sz w:val="16"/>
        </w:rPr>
        <w:t xml:space="preserve">. </w:t>
      </w:r>
      <w:r w:rsidRPr="003C30C6">
        <w:rPr>
          <w:rFonts w:cs="Calibri"/>
          <w:u w:val="single"/>
        </w:rPr>
        <w:t>Poor people in the United States benefit from trade and globalization too</w:t>
      </w:r>
      <w:r w:rsidRPr="003C30C6">
        <w:rPr>
          <w:rFonts w:cs="Calibri"/>
          <w:sz w:val="16"/>
        </w:rPr>
        <w:t xml:space="preserve">. Lower income people spend more of their income meeting the basic needs of life. </w:t>
      </w:r>
      <w:r w:rsidRPr="00DF7FAD">
        <w:rPr>
          <w:rFonts w:cs="Calibri"/>
          <w:highlight w:val="yellow"/>
          <w:u w:val="single"/>
        </w:rPr>
        <w:t>A drop in food prices means little to rich people but a significant improvement in livelihood for poor people</w:t>
      </w:r>
      <w:r w:rsidRPr="00DF7FAD">
        <w:rPr>
          <w:rFonts w:cs="Calibri"/>
          <w:sz w:val="16"/>
          <w:highlight w:val="yellow"/>
        </w:rPr>
        <w:t xml:space="preserve">. </w:t>
      </w:r>
      <w:r w:rsidRPr="00DF7FAD">
        <w:rPr>
          <w:rFonts w:cs="Calibri"/>
          <w:b/>
          <w:bCs/>
          <w:highlight w:val="yellow"/>
          <w:u w:val="single"/>
        </w:rPr>
        <w:t>Ending free trade would disproportionately hurt poorer Americans</w:t>
      </w:r>
      <w:r w:rsidRPr="003C30C6">
        <w:rPr>
          <w:rFonts w:cs="Calibri"/>
          <w:sz w:val="16"/>
        </w:rPr>
        <w:t>, and</w:t>
      </w:r>
      <w:r w:rsidRPr="003C30C6">
        <w:rPr>
          <w:rFonts w:eastAsiaTheme="majorEastAsia" w:cs="Calibri"/>
          <w:sz w:val="16"/>
        </w:rPr>
        <w:t xml:space="preserve"> </w:t>
      </w:r>
      <w:hyperlink r:id="rId87" w:tgtFrame="_blank" w:history="1">
        <w:r w:rsidRPr="003C30C6">
          <w:rPr>
            <w:rStyle w:val="Hyperlink"/>
            <w:rFonts w:cs="Calibri"/>
            <w:sz w:val="16"/>
          </w:rPr>
          <w:t>“would cause the poorest 10% of consumers across 40 countries to lose 63% of their purchasing power.”</w:t>
        </w:r>
      </w:hyperlink>
      <w:r w:rsidRPr="003C30C6">
        <w:rPr>
          <w:rFonts w:eastAsiaTheme="majorEastAsia" w:cs="Calibri"/>
          <w:sz w:val="16"/>
        </w:rPr>
        <w:t xml:space="preserve"> </w:t>
      </w:r>
      <w:r w:rsidRPr="003C30C6">
        <w:rPr>
          <w:rFonts w:cs="Calibri"/>
          <w:sz w:val="16"/>
        </w:rPr>
        <w:t>The average American household is effectively</w:t>
      </w:r>
      <w:r w:rsidRPr="003C30C6">
        <w:rPr>
          <w:rFonts w:eastAsiaTheme="majorEastAsia" w:cs="Calibri"/>
          <w:sz w:val="16"/>
        </w:rPr>
        <w:t xml:space="preserve"> </w:t>
      </w:r>
      <w:hyperlink r:id="rId88" w:tgtFrame="_blank" w:history="1">
        <w:r w:rsidRPr="003C30C6">
          <w:rPr>
            <w:rStyle w:val="Hyperlink"/>
            <w:rFonts w:cs="Calibri"/>
            <w:sz w:val="16"/>
          </w:rPr>
          <w:t>18,000 dollars richer</w:t>
        </w:r>
      </w:hyperlink>
      <w:r w:rsidRPr="003C30C6">
        <w:rPr>
          <w:rFonts w:eastAsiaTheme="majorEastAsia" w:cs="Calibri"/>
          <w:sz w:val="16"/>
        </w:rPr>
        <w:t xml:space="preserve"> </w:t>
      </w:r>
      <w:r w:rsidRPr="003C30C6">
        <w:rPr>
          <w:rFonts w:cs="Calibri"/>
          <w:sz w:val="16"/>
        </w:rPr>
        <w:t xml:space="preserve">than it would be without trade. Nations with freer economies and more open trade are wealthier than their closed counterparts. This is evident in broad statistical examinations of the world economy. </w:t>
      </w:r>
      <w:r w:rsidRPr="003C30C6">
        <w:rPr>
          <w:rFonts w:cs="Calibri"/>
          <w:u w:val="single"/>
        </w:rPr>
        <w:t>There is a strong correlation between a nation’s combined index of</w:t>
      </w:r>
      <w:r w:rsidRPr="003C30C6">
        <w:rPr>
          <w:rFonts w:eastAsiaTheme="majorEastAsia" w:cs="Calibri"/>
          <w:u w:val="single"/>
        </w:rPr>
        <w:t xml:space="preserve"> </w:t>
      </w:r>
      <w:hyperlink r:id="rId89" w:tgtFrame="_blank" w:history="1">
        <w:r w:rsidRPr="003C30C6">
          <w:rPr>
            <w:rStyle w:val="Hyperlink"/>
            <w:rFonts w:cs="Calibri"/>
            <w:u w:val="single"/>
          </w:rPr>
          <w:t>economic freedom</w:t>
        </w:r>
      </w:hyperlink>
      <w:r w:rsidRPr="003C30C6">
        <w:rPr>
          <w:rFonts w:eastAsiaTheme="majorEastAsia" w:cs="Calibri"/>
          <w:sz w:val="16"/>
        </w:rPr>
        <w:t xml:space="preserve"> </w:t>
      </w:r>
      <w:r w:rsidRPr="003C30C6">
        <w:rPr>
          <w:rFonts w:cs="Calibri"/>
          <w:sz w:val="16"/>
        </w:rPr>
        <w:t xml:space="preserve">(including trade, regulatory and labor freedom) </w:t>
      </w:r>
      <w:r w:rsidRPr="003C30C6">
        <w:rPr>
          <w:rFonts w:cs="Calibri"/>
          <w:u w:val="single"/>
        </w:rPr>
        <w:t>and overall prosperity</w:t>
      </w:r>
      <w:r w:rsidRPr="003C30C6">
        <w:rPr>
          <w:rFonts w:cs="Calibri"/>
          <w:sz w:val="16"/>
        </w:rPr>
        <w:t xml:space="preserve">. </w:t>
      </w:r>
      <w:r w:rsidRPr="00DF7FAD">
        <w:rPr>
          <w:rFonts w:cs="Calibri"/>
          <w:b/>
          <w:bCs/>
          <w:highlight w:val="yellow"/>
          <w:u w:val="single"/>
        </w:rPr>
        <w:t>Economic liberalism can mean a lot on the smaller scale too</w:t>
      </w:r>
      <w:r w:rsidRPr="003C30C6">
        <w:rPr>
          <w:rFonts w:cs="Calibri"/>
          <w:sz w:val="16"/>
        </w:rPr>
        <w:t>. Take housing for example. Cities such as Dallas and Atlanta, with freer housing markets, are far more affordable than restricted markets like New York and San Francisco. Despite spending billions on “affordable housing”</w:t>
      </w:r>
      <w:r w:rsidRPr="003C30C6">
        <w:rPr>
          <w:rFonts w:eastAsiaTheme="majorEastAsia" w:cs="Calibri"/>
          <w:sz w:val="16"/>
        </w:rPr>
        <w:t xml:space="preserve"> </w:t>
      </w:r>
      <w:hyperlink r:id="rId90" w:tgtFrame="_blank" w:history="1">
        <w:r w:rsidRPr="003C30C6">
          <w:rPr>
            <w:rStyle w:val="Hyperlink"/>
            <w:rFonts w:cs="Calibri"/>
            <w:sz w:val="16"/>
          </w:rPr>
          <w:t>only 1 in 4 housing units are affordable to the middle class in NYC. The City Government of Dallas spends almost nothing on affordable housing yet 4/5 homes in Dallas are affordable</w:t>
        </w:r>
      </w:hyperlink>
      <w:r w:rsidRPr="003C30C6">
        <w:rPr>
          <w:rFonts w:eastAsiaTheme="majorEastAsia" w:cs="Calibri"/>
          <w:sz w:val="16"/>
        </w:rPr>
        <w:t xml:space="preserve"> </w:t>
      </w:r>
      <w:r w:rsidRPr="003C30C6">
        <w:rPr>
          <w:rFonts w:cs="Calibri"/>
          <w:sz w:val="16"/>
        </w:rPr>
        <w:t>(despite the fact that Dallas is growing far faster than New York is). No expensive US housing market allows their supply to grow at a rate in concert with demand. No expensive city builds enough housing.</w:t>
      </w:r>
      <w:r w:rsidRPr="003C30C6">
        <w:rPr>
          <w:rFonts w:eastAsiaTheme="majorEastAsia" w:cs="Calibri"/>
          <w:sz w:val="16"/>
        </w:rPr>
        <w:t xml:space="preserve"> </w:t>
      </w:r>
      <w:hyperlink r:id="rId91" w:tgtFrame="_blank" w:history="1">
        <w:r w:rsidRPr="003C30C6">
          <w:rPr>
            <w:rStyle w:val="Hyperlink"/>
            <w:rFonts w:cs="Calibri"/>
            <w:u w:val="single"/>
          </w:rPr>
          <w:t>Policies such as rent control, height restrictions, land use control and mandatory inclusionary housing are intended to help people (and do aid a few),</w:t>
        </w:r>
        <w:r w:rsidRPr="003C30C6">
          <w:rPr>
            <w:rStyle w:val="Hyperlink"/>
            <w:rFonts w:eastAsiaTheme="majorEastAsia" w:cs="Calibri"/>
            <w:u w:val="single"/>
          </w:rPr>
          <w:t xml:space="preserve"> </w:t>
        </w:r>
      </w:hyperlink>
      <w:r w:rsidRPr="003C30C6">
        <w:rPr>
          <w:rFonts w:cs="Calibri"/>
          <w:u w:val="single"/>
        </w:rPr>
        <w:t>but end up hurting far more, poor people in particular, by reducing housing supply and pushing up prices</w:t>
      </w:r>
      <w:r w:rsidRPr="003C30C6">
        <w:rPr>
          <w:rFonts w:cs="Calibri"/>
          <w:sz w:val="16"/>
        </w:rPr>
        <w:t>. Finally, i</w:t>
      </w:r>
      <w:hyperlink r:id="rId92" w:tgtFrame="_blank" w:history="1">
        <w:r w:rsidRPr="003C30C6">
          <w:rPr>
            <w:rStyle w:val="Hyperlink"/>
            <w:rFonts w:cs="Calibri"/>
            <w:sz w:val="16"/>
          </w:rPr>
          <w:t>n unconstrained housing markets poor people are unlikely to be displaced because of gentrification.</w:t>
        </w:r>
      </w:hyperlink>
      <w:r w:rsidRPr="003C30C6">
        <w:rPr>
          <w:rFonts w:cs="Calibri"/>
          <w:sz w:val="16"/>
        </w:rPr>
        <w:t xml:space="preserve"> The Equalizer </w:t>
      </w:r>
      <w:r w:rsidRPr="003C30C6">
        <w:rPr>
          <w:rFonts w:cs="Calibri"/>
          <w:u w:val="single"/>
        </w:rPr>
        <w:t xml:space="preserve">Contrary to claims by populist political candidates, </w:t>
      </w:r>
      <w:r w:rsidRPr="00DF7FAD">
        <w:rPr>
          <w:rFonts w:cs="Calibri"/>
          <w:highlight w:val="yellow"/>
          <w:u w:val="single"/>
        </w:rPr>
        <w:t>economic liberalism has the potential to reduce inequality too</w:t>
      </w:r>
      <w:r w:rsidRPr="003C30C6">
        <w:rPr>
          <w:rFonts w:cs="Calibri"/>
          <w:sz w:val="16"/>
        </w:rPr>
        <w:t>.</w:t>
      </w:r>
      <w:r w:rsidRPr="003C30C6">
        <w:rPr>
          <w:rFonts w:eastAsiaTheme="majorEastAsia" w:cs="Calibri"/>
          <w:sz w:val="16"/>
        </w:rPr>
        <w:t xml:space="preserve"> </w:t>
      </w:r>
      <w:r w:rsidRPr="003C30C6">
        <w:rPr>
          <w:rFonts w:cs="Calibri"/>
          <w:sz w:val="16"/>
        </w:rPr>
        <w:t>On the subject of housing, most of the growth of wealth inequality in the United States over the past few decades has been driven by higher housing costs.</w:t>
      </w:r>
      <w:r w:rsidRPr="003C30C6">
        <w:rPr>
          <w:rFonts w:eastAsiaTheme="majorEastAsia" w:cs="Calibri"/>
          <w:sz w:val="16"/>
        </w:rPr>
        <w:t xml:space="preserve"> </w:t>
      </w:r>
      <w:r w:rsidRPr="003C30C6">
        <w:rPr>
          <w:rFonts w:cs="Calibri"/>
          <w:sz w:val="16"/>
        </w:rPr>
        <w:t xml:space="preserve">Land and property owners in New York and San Francisco have become hugely wealthy because prices have risen so rapidly. Additionally high housing costs amount to “opportunity hoarding” by the upper middle and upper class. Working class people, instead of moving to highly productive and rich cities like New York instead move to poorer and less productive cities with worse jobs, education and infrastructure, trapping them at lower income and productivity levels. </w:t>
      </w:r>
      <w:r w:rsidRPr="003C30C6">
        <w:rPr>
          <w:rFonts w:cs="Calibri"/>
          <w:u w:val="single"/>
        </w:rPr>
        <w:t>Liberalizing the housing market, thereby lowering housing costs, would reduce inequality and boost growth</w:t>
      </w:r>
      <w:r w:rsidRPr="003C30C6">
        <w:rPr>
          <w:rFonts w:cs="Calibri"/>
          <w:sz w:val="16"/>
        </w:rPr>
        <w:t xml:space="preserve">. “Enrico Moretti and Chang-Tai Hsieh estimate that the U.S. economy would be 10 percent bigger if three cities (San Francisco, San Jose, and New York) had the zoning regulations of the median American city.” By using “data from 220 metropolitan areas [they found] that these constraints lowered aggregate US growth by more than 50% from 1964 to 2009.” </w:t>
      </w:r>
      <w:r w:rsidRPr="00DF7FAD">
        <w:rPr>
          <w:rFonts w:cs="Calibri"/>
          <w:b/>
          <w:bCs/>
          <w:highlight w:val="yellow"/>
          <w:u w:val="single"/>
        </w:rPr>
        <w:t>Globally inequality is down due to neoliberalism as well</w:t>
      </w:r>
      <w:r w:rsidRPr="003C30C6">
        <w:rPr>
          <w:rFonts w:cs="Calibri"/>
          <w:sz w:val="16"/>
        </w:rPr>
        <w:t xml:space="preserve">. </w:t>
      </w:r>
      <w:r w:rsidRPr="003C30C6">
        <w:rPr>
          <w:rFonts w:cs="Calibri"/>
          <w:u w:val="single"/>
        </w:rPr>
        <w:t>Free trade and comparative advantage have massively enriched the once impoverished nations of the world</w:t>
      </w:r>
      <w:r w:rsidRPr="003C30C6">
        <w:rPr>
          <w:rFonts w:cs="Calibri"/>
          <w:sz w:val="16"/>
        </w:rPr>
        <w:t xml:space="preserve">. </w:t>
      </w:r>
      <w:r w:rsidRPr="00DF7FAD">
        <w:rPr>
          <w:rFonts w:cs="Calibri"/>
          <w:b/>
          <w:bCs/>
          <w:highlight w:val="yellow"/>
          <w:u w:val="single"/>
        </w:rPr>
        <w:t>The gap between poor and rich countries</w:t>
      </w:r>
      <w:r w:rsidRPr="00DF7FAD">
        <w:rPr>
          <w:rFonts w:cs="Calibri"/>
          <w:highlight w:val="yellow"/>
          <w:u w:val="single"/>
        </w:rPr>
        <w:t xml:space="preserve"> (</w:t>
      </w:r>
      <w:r w:rsidRPr="00DF7FAD">
        <w:rPr>
          <w:rFonts w:cs="Calibri"/>
          <w:b/>
          <w:bCs/>
          <w:highlight w:val="yellow"/>
          <w:u w:val="single"/>
        </w:rPr>
        <w:t>exasperated by communism</w:t>
      </w:r>
      <w:r w:rsidRPr="00DF7FAD">
        <w:rPr>
          <w:rFonts w:cs="Calibri"/>
          <w:highlight w:val="yellow"/>
          <w:u w:val="single"/>
        </w:rPr>
        <w:t xml:space="preserve"> and colonialism) has closed in the past few decades</w:t>
      </w:r>
      <w:r w:rsidRPr="003C30C6">
        <w:rPr>
          <w:rFonts w:cs="Calibri"/>
          <w:sz w:val="16"/>
        </w:rPr>
        <w:t>.</w:t>
      </w:r>
    </w:p>
    <w:p w14:paraId="3F847141" w14:textId="77777777" w:rsidR="007741E6" w:rsidRPr="00FE454E" w:rsidRDefault="007741E6" w:rsidP="007741E6"/>
    <w:p w14:paraId="56F98E59" w14:textId="77777777" w:rsidR="007741E6" w:rsidRDefault="007741E6" w:rsidP="007741E6"/>
    <w:p w14:paraId="3ED6CDF7" w14:textId="77777777" w:rsidR="007741E6" w:rsidRDefault="007741E6" w:rsidP="007741E6"/>
    <w:p w14:paraId="51A84A35" w14:textId="7AD3BBED" w:rsidR="007741E6" w:rsidRDefault="007741E6" w:rsidP="007741E6">
      <w:pPr>
        <w:pStyle w:val="Heading3"/>
      </w:pPr>
      <w:r>
        <w:t>2AC – Solves Warming</w:t>
      </w:r>
    </w:p>
    <w:p w14:paraId="4033A60D" w14:textId="77777777" w:rsidR="007741E6" w:rsidRDefault="007741E6" w:rsidP="007741E6">
      <w:pPr>
        <w:pStyle w:val="Heading4"/>
      </w:pPr>
      <w:r>
        <w:t>Capitalism is k2 solving CC, avoids extinction</w:t>
      </w:r>
    </w:p>
    <w:p w14:paraId="18760F8D" w14:textId="77777777" w:rsidR="007741E6" w:rsidRDefault="007741E6" w:rsidP="007741E6">
      <w:pPr>
        <w:rPr>
          <w:rStyle w:val="Style13ptBold"/>
          <w:b w:val="0"/>
        </w:rPr>
      </w:pPr>
      <w:r w:rsidRPr="00977A2C">
        <w:rPr>
          <w:rStyle w:val="Style13ptBold"/>
        </w:rPr>
        <w:t>Bailey 18</w:t>
      </w:r>
      <w:r w:rsidRPr="00977A2C">
        <w:rPr>
          <w:rStyle w:val="Style13ptBold"/>
          <w:b w:val="0"/>
          <w:bCs w:val="0"/>
        </w:rPr>
        <w:t xml:space="preserve"> </w:t>
      </w:r>
    </w:p>
    <w:p w14:paraId="043F4B00" w14:textId="77777777" w:rsidR="007741E6" w:rsidRPr="00977A2C" w:rsidRDefault="007741E6" w:rsidP="007741E6">
      <w:pPr>
        <w:rPr>
          <w:rStyle w:val="Style13ptBold"/>
        </w:rPr>
      </w:pPr>
      <w:r w:rsidRPr="00977A2C">
        <w:rPr>
          <w:rStyle w:val="Style13ptBold"/>
          <w:b w:val="0"/>
          <w:bCs w:val="0"/>
        </w:rPr>
        <w:t>(Ronald Bailey, author of the book  </w:t>
      </w:r>
      <w:hyperlink r:id="rId93" w:history="1">
        <w:r w:rsidRPr="00977A2C">
          <w:rPr>
            <w:rStyle w:val="Style13ptBold"/>
            <w:b w:val="0"/>
            <w:bCs w:val="0"/>
          </w:rPr>
          <w:t>The End of Doom: Environmental Renewal in the Twenty-first Century</w:t>
        </w:r>
      </w:hyperlink>
      <w:r w:rsidRPr="00977A2C">
        <w:rPr>
          <w:rStyle w:val="Style13ptBold"/>
          <w:b w:val="0"/>
          <w:bCs w:val="0"/>
        </w:rPr>
        <w:t> (July 2015) and </w:t>
      </w:r>
      <w:hyperlink r:id="rId94" w:history="1">
        <w:r w:rsidRPr="00977A2C">
          <w:rPr>
            <w:rStyle w:val="Style13ptBold"/>
            <w:b w:val="0"/>
            <w:bCs w:val="0"/>
          </w:rPr>
          <w:t>Liberation Biology: The Moral and Scientific Case for the Biotech Revolution</w:t>
        </w:r>
      </w:hyperlink>
      <w:r w:rsidRPr="00977A2C">
        <w:rPr>
          <w:rStyle w:val="Style13ptBold"/>
          <w:b w:val="0"/>
          <w:bCs w:val="0"/>
        </w:rPr>
        <w:t> (Prometheus, 2005), and his work was featured in </w:t>
      </w:r>
      <w:hyperlink r:id="rId95" w:history="1">
        <w:r w:rsidRPr="00977A2C">
          <w:rPr>
            <w:rStyle w:val="Style13ptBold"/>
            <w:b w:val="0"/>
            <w:bCs w:val="0"/>
          </w:rPr>
          <w:t>The Best American Science and Nature Writing 2004</w:t>
        </w:r>
      </w:hyperlink>
      <w:r w:rsidRPr="00977A2C">
        <w:rPr>
          <w:rStyle w:val="Style13ptBold"/>
          <w:b w:val="0"/>
          <w:bCs w:val="0"/>
        </w:rPr>
        <w:t xml:space="preserve">., 3/12/2018, “Climate Change Problems Will Be Solved Through Economic Growth”, Reason, </w:t>
      </w:r>
      <w:hyperlink r:id="rId96" w:history="1">
        <w:r w:rsidRPr="00977A2C">
          <w:rPr>
            <w:rStyle w:val="Style13ptBold"/>
            <w:b w:val="0"/>
            <w:bCs w:val="0"/>
          </w:rPr>
          <w:t>https://reason.com/2018/03/12/climate-change-problems-will-be-solved-t/</w:t>
        </w:r>
      </w:hyperlink>
      <w:r w:rsidRPr="00977A2C">
        <w:rPr>
          <w:rStyle w:val="Style13ptBold"/>
          <w:b w:val="0"/>
          <w:bCs w:val="0"/>
        </w:rPr>
        <w:t>, Accessed 7/18/20)</w:t>
      </w:r>
    </w:p>
    <w:p w14:paraId="0B2CEA03" w14:textId="77777777" w:rsidR="007741E6" w:rsidRPr="00D202DF" w:rsidRDefault="007741E6" w:rsidP="007741E6">
      <w:pPr>
        <w:rPr>
          <w:sz w:val="16"/>
        </w:rPr>
      </w:pPr>
      <w:r w:rsidRPr="00D202DF">
        <w:rPr>
          <w:sz w:val="16"/>
        </w:rPr>
        <w:t xml:space="preserve">The "it" is man-made </w:t>
      </w:r>
      <w:r w:rsidRPr="00122C25">
        <w:rPr>
          <w:u w:val="single"/>
        </w:rPr>
        <w:t xml:space="preserve">climate change. </w:t>
      </w:r>
      <w:r w:rsidRPr="00DF7FAD">
        <w:rPr>
          <w:highlight w:val="yellow"/>
          <w:u w:val="single"/>
        </w:rPr>
        <w:t>Temperatures will become scalding, crops will wither, and rising seas will inundate coastal cities</w:t>
      </w:r>
      <w:r w:rsidRPr="00D202DF">
        <w:rPr>
          <w:sz w:val="16"/>
        </w:rPr>
        <w:t>, Wallace-Wells warns. But toward the end of his screed, he somewhat dismissively observes that "</w:t>
      </w:r>
      <w:r w:rsidRPr="00122C25">
        <w:rPr>
          <w:b/>
          <w:bCs/>
          <w:u w:val="single"/>
        </w:rPr>
        <w:t xml:space="preserve">by and large, </w:t>
      </w:r>
      <w:r w:rsidRPr="00DF7FAD">
        <w:rPr>
          <w:b/>
          <w:bCs/>
          <w:highlight w:val="yellow"/>
          <w:u w:val="single"/>
        </w:rPr>
        <w:t>the scientists have an enormous confidence in the ingenuity of humans</w:t>
      </w:r>
      <w:r w:rsidRPr="00D202DF">
        <w:rPr>
          <w:sz w:val="16"/>
        </w:rPr>
        <w:t xml:space="preserve">….Now we've found a way to engineer our own doomsday, and surely </w:t>
      </w:r>
      <w:r w:rsidRPr="00DF7FAD">
        <w:rPr>
          <w:b/>
          <w:bCs/>
          <w:highlight w:val="yellow"/>
          <w:u w:val="single"/>
        </w:rPr>
        <w:t>we will find a way to engineer our way out of it, one way or another</w:t>
      </w:r>
      <w:r w:rsidRPr="00D202DF">
        <w:rPr>
          <w:sz w:val="16"/>
        </w:rPr>
        <w:t xml:space="preserve">." Over at Scientific American, </w:t>
      </w:r>
      <w:hyperlink r:id="rId97" w:history="1">
        <w:r w:rsidRPr="00D202DF">
          <w:rPr>
            <w:rStyle w:val="Hyperlink"/>
            <w:sz w:val="16"/>
          </w:rPr>
          <w:t>John Horgan</w:t>
        </w:r>
      </w:hyperlink>
      <w:r w:rsidRPr="00D202DF">
        <w:rPr>
          <w:sz w:val="16"/>
        </w:rPr>
        <w:t xml:space="preserve"> considers some </w:t>
      </w:r>
      <w:hyperlink r:id="rId98" w:history="1">
        <w:r w:rsidRPr="00B31730">
          <w:rPr>
            <w:rStyle w:val="Hyperlink"/>
            <w:u w:val="single"/>
          </w:rPr>
          <w:t>eco-modernist</w:t>
        </w:r>
      </w:hyperlink>
      <w:r>
        <w:rPr>
          <w:u w:val="single"/>
        </w:rPr>
        <w:t xml:space="preserve"> </w:t>
      </w:r>
      <w:r w:rsidRPr="00B31730">
        <w:rPr>
          <w:u w:val="single"/>
        </w:rPr>
        <w:t>views on how humanity will indeed go about engineering our way out of the problems that climate change may pose</w:t>
      </w:r>
      <w:r w:rsidRPr="00D202DF">
        <w:rPr>
          <w:sz w:val="16"/>
        </w:rPr>
        <w:t>. In an essay called "</w:t>
      </w:r>
      <w:hyperlink r:id="rId99" w:history="1">
        <w:r w:rsidRPr="00D202DF">
          <w:rPr>
            <w:rStyle w:val="Hyperlink"/>
            <w:sz w:val="16"/>
          </w:rPr>
          <w:t>Should We Chill Out About Global Warming?</w:t>
        </w:r>
      </w:hyperlink>
      <w:r w:rsidRPr="00D202DF">
        <w:rPr>
          <w:sz w:val="16"/>
        </w:rPr>
        <w:t xml:space="preserve">," Horgan reports the more dynamic and positive analyses of two eco-modernist thinkers, Harvard psychologist Steven Pinker and science journalist </w:t>
      </w:r>
      <w:hyperlink r:id="rId100" w:history="1">
        <w:r w:rsidRPr="00D202DF">
          <w:rPr>
            <w:rStyle w:val="Hyperlink"/>
            <w:sz w:val="16"/>
          </w:rPr>
          <w:t>Will Boisvert</w:t>
        </w:r>
      </w:hyperlink>
      <w:r w:rsidRPr="00D202DF">
        <w:rPr>
          <w:sz w:val="16"/>
        </w:rPr>
        <w:t xml:space="preserve">. In an </w:t>
      </w:r>
      <w:hyperlink r:id="rId101" w:history="1">
        <w:r w:rsidRPr="00D202DF">
          <w:rPr>
            <w:rStyle w:val="Hyperlink"/>
            <w:sz w:val="16"/>
          </w:rPr>
          <w:t>essay</w:t>
        </w:r>
      </w:hyperlink>
      <w:r w:rsidRPr="00D202DF">
        <w:rPr>
          <w:sz w:val="16"/>
        </w:rPr>
        <w:t xml:space="preserve"> for The Breakthrough Journal, Pinker notes that such optimism "is commonly dismissed as the 'faith that technology will save us.' In fact, it is a skepticism that the status quo will doom us—that knowledge and behavior will remain frozen in their current state for perpetuity. Indeed, </w:t>
      </w:r>
      <w:r w:rsidRPr="00DF7FAD">
        <w:rPr>
          <w:highlight w:val="yellow"/>
          <w:u w:val="single"/>
        </w:rPr>
        <w:t xml:space="preserve">a naive faith in stasis has repeatedly led to </w:t>
      </w:r>
      <w:hyperlink r:id="rId102" w:history="1">
        <w:r w:rsidRPr="00DF7FAD">
          <w:rPr>
            <w:rStyle w:val="Hyperlink"/>
            <w:highlight w:val="yellow"/>
            <w:u w:val="single"/>
          </w:rPr>
          <w:t>prophecies of environmental doomsdays that never happened</w:t>
        </w:r>
      </w:hyperlink>
      <w:r w:rsidRPr="00D202DF">
        <w:rPr>
          <w:sz w:val="16"/>
        </w:rPr>
        <w:t xml:space="preserve">." In his new book, </w:t>
      </w:r>
      <w:hyperlink r:id="rId103" w:history="1">
        <w:r w:rsidRPr="00D202DF">
          <w:rPr>
            <w:rStyle w:val="Hyperlink"/>
            <w:sz w:val="16"/>
          </w:rPr>
          <w:t>Enlightenment Now</w:t>
        </w:r>
      </w:hyperlink>
      <w:r w:rsidRPr="00D202DF">
        <w:rPr>
          <w:sz w:val="16"/>
        </w:rPr>
        <w:t>, Pinker points out that "</w:t>
      </w:r>
      <w:r w:rsidRPr="00DF7FAD">
        <w:rPr>
          <w:b/>
          <w:bCs/>
          <w:highlight w:val="yellow"/>
          <w:u w:val="single"/>
        </w:rPr>
        <w:t>as the world gets richer and more tech-savvy, it</w:t>
      </w:r>
      <w:r w:rsidRPr="00B31730">
        <w:rPr>
          <w:b/>
          <w:bCs/>
          <w:u w:val="single"/>
        </w:rPr>
        <w:t xml:space="preserve"> dematerializes, </w:t>
      </w:r>
      <w:r w:rsidRPr="00DF7FAD">
        <w:rPr>
          <w:b/>
          <w:bCs/>
          <w:highlight w:val="yellow"/>
          <w:u w:val="single"/>
        </w:rPr>
        <w:t>decarbonizes</w:t>
      </w:r>
      <w:r w:rsidRPr="00B31730">
        <w:rPr>
          <w:b/>
          <w:bCs/>
          <w:u w:val="single"/>
        </w:rPr>
        <w:t xml:space="preserve">, and densifies, </w:t>
      </w:r>
      <w:r w:rsidRPr="00DF7FAD">
        <w:rPr>
          <w:b/>
          <w:bCs/>
          <w:highlight w:val="yellow"/>
          <w:u w:val="single"/>
        </w:rPr>
        <w:t>sparing land and species." Economic growth and technological progress are the solutions not only to climate change but to most of the problems that bedevil humanity</w:t>
      </w:r>
      <w:r w:rsidRPr="00B31730">
        <w:rPr>
          <w:b/>
          <w:bCs/>
          <w:u w:val="single"/>
        </w:rPr>
        <w:t>.</w:t>
      </w:r>
      <w:r w:rsidRPr="00D202DF">
        <w:rPr>
          <w:sz w:val="16"/>
        </w:rPr>
        <w:t xml:space="preserve"> </w:t>
      </w:r>
      <w:r w:rsidRPr="00B31730">
        <w:rPr>
          <w:u w:val="single"/>
        </w:rPr>
        <w:t>Boisvert, meanwhile,</w:t>
      </w:r>
      <w:r>
        <w:rPr>
          <w:u w:val="single"/>
        </w:rPr>
        <w:t xml:space="preserve"> </w:t>
      </w:r>
      <w:hyperlink r:id="rId104" w:history="1">
        <w:r w:rsidRPr="00B31730">
          <w:rPr>
            <w:rStyle w:val="Hyperlink"/>
            <w:u w:val="single"/>
          </w:rPr>
          <w:t>tackles and rebuts</w:t>
        </w:r>
      </w:hyperlink>
      <w:r>
        <w:rPr>
          <w:u w:val="single"/>
        </w:rPr>
        <w:t xml:space="preserve"> </w:t>
      </w:r>
      <w:r w:rsidRPr="00B31730">
        <w:rPr>
          <w:u w:val="single"/>
        </w:rPr>
        <w:t xml:space="preserve">the apocalyptic prophecies made by eco-pessimists like Wallace-Wells, </w:t>
      </w:r>
      <w:r w:rsidRPr="00DF7FAD">
        <w:rPr>
          <w:highlight w:val="yellow"/>
          <w:u w:val="single"/>
        </w:rPr>
        <w:t>specifically with regard to food production and availabilty, water supplies, heat waves, and rising seas</w:t>
      </w:r>
      <w:r w:rsidRPr="00B31730">
        <w:rPr>
          <w:u w:val="single"/>
        </w:rPr>
        <w:t>.</w:t>
      </w:r>
      <w:r>
        <w:rPr>
          <w:u w:val="single"/>
        </w:rPr>
        <w:t xml:space="preserve"> </w:t>
      </w:r>
      <w:r w:rsidRPr="00D202DF">
        <w:rPr>
          <w:sz w:val="16"/>
        </w:rPr>
        <w:t>"No, this isn't a denialist screed," Boisvert writes. "</w:t>
      </w:r>
      <w:r w:rsidRPr="00DF7FAD">
        <w:rPr>
          <w:b/>
          <w:bCs/>
          <w:highlight w:val="yellow"/>
          <w:u w:val="single"/>
        </w:rPr>
        <w:t>Human greenhouse emissions will warm the planet, raise the seas and derange the weather, and the resulting heat, flood and drought will be cataclysmic</w:t>
      </w:r>
      <w:r w:rsidRPr="00D202DF">
        <w:rPr>
          <w:sz w:val="16"/>
        </w:rPr>
        <w:t xml:space="preserve">. Cataclysmic—but not apocalyptic. While the climate upheaval will be large, the consequences for human well-being will be small. Looked at in the broader context of economic development, </w:t>
      </w:r>
      <w:hyperlink r:id="rId105" w:history="1">
        <w:r w:rsidRPr="00D202DF">
          <w:rPr>
            <w:rStyle w:val="Hyperlink"/>
            <w:sz w:val="16"/>
          </w:rPr>
          <w:t>climate change will barely slow our progress in the effort to raise living standards</w:t>
        </w:r>
      </w:hyperlink>
      <w:r w:rsidRPr="00D202DF">
        <w:rPr>
          <w:sz w:val="16"/>
        </w:rPr>
        <w:t xml:space="preserve">." Boisvert proceeds to show how </w:t>
      </w:r>
      <w:r w:rsidRPr="00D202DF">
        <w:rPr>
          <w:u w:val="single"/>
        </w:rPr>
        <w:t>a series of technologies—drought-resistant crops, cheap desalination, widespread adoption of air-conditioning, modern construction techniques—will ameliorate and overcome the problems caused by rising temperatures</w:t>
      </w:r>
      <w:r w:rsidRPr="00D202DF">
        <w:rPr>
          <w:sz w:val="16"/>
        </w:rPr>
        <w:t xml:space="preserve">. He is </w:t>
      </w:r>
      <w:r w:rsidRPr="00D202DF">
        <w:rPr>
          <w:u w:val="single"/>
        </w:rPr>
        <w:t>entirely correct when he notes, "</w:t>
      </w:r>
      <w:r w:rsidRPr="00DF7FAD">
        <w:rPr>
          <w:highlight w:val="yellow"/>
          <w:u w:val="single"/>
        </w:rPr>
        <w:t xml:space="preserve">The </w:t>
      </w:r>
      <w:r w:rsidRPr="00DF7FAD">
        <w:rPr>
          <w:b/>
          <w:bCs/>
          <w:highlight w:val="yellow"/>
          <w:u w:val="single"/>
        </w:rPr>
        <w:t>most inexorable feature of climate-change mode</w:t>
      </w:r>
      <w:r w:rsidRPr="00D202DF">
        <w:rPr>
          <w:b/>
          <w:bCs/>
          <w:u w:val="single"/>
        </w:rPr>
        <w:t>ling</w:t>
      </w:r>
      <w:r w:rsidRPr="00D202DF">
        <w:rPr>
          <w:u w:val="single"/>
        </w:rPr>
        <w:t xml:space="preserve"> </w:t>
      </w:r>
      <w:r w:rsidRPr="00DF7FAD">
        <w:rPr>
          <w:highlight w:val="yellow"/>
          <w:u w:val="single"/>
        </w:rPr>
        <w:t>isn't the</w:t>
      </w:r>
      <w:r w:rsidRPr="00D202DF">
        <w:rPr>
          <w:u w:val="single"/>
        </w:rPr>
        <w:t xml:space="preserve"> advance of the </w:t>
      </w:r>
      <w:r w:rsidRPr="00DF7FAD">
        <w:rPr>
          <w:highlight w:val="yellow"/>
          <w:u w:val="single"/>
        </w:rPr>
        <w:t xml:space="preserve">sea but </w:t>
      </w:r>
      <w:r w:rsidRPr="00DF7FAD">
        <w:rPr>
          <w:b/>
          <w:bCs/>
          <w:highlight w:val="yellow"/>
          <w:u w:val="single"/>
        </w:rPr>
        <w:t>the steady economic growth</w:t>
      </w:r>
      <w:r w:rsidRPr="00D202DF">
        <w:rPr>
          <w:u w:val="single"/>
        </w:rPr>
        <w:t xml:space="preserve"> that will make life better despite global warming."</w:t>
      </w:r>
      <w:r w:rsidRPr="00D202DF">
        <w:rPr>
          <w:sz w:val="16"/>
        </w:rPr>
        <w:t xml:space="preserve"> Horgan, Pinker, and Boisvert are all essentially endorsing what I have called "</w:t>
      </w:r>
      <w:r w:rsidRPr="00DF7FAD">
        <w:rPr>
          <w:highlight w:val="yellow"/>
          <w:u w:val="single"/>
        </w:rPr>
        <w:t>the progress solution</w:t>
      </w:r>
      <w:r w:rsidRPr="00D202DF">
        <w:rPr>
          <w:u w:val="single"/>
        </w:rPr>
        <w:t>" to climate change.</w:t>
      </w:r>
      <w:r w:rsidRPr="00D202DF">
        <w:rPr>
          <w:sz w:val="16"/>
        </w:rPr>
        <w:t xml:space="preserve"> As I </w:t>
      </w:r>
      <w:hyperlink r:id="rId106" w:history="1">
        <w:r w:rsidRPr="00D202DF">
          <w:rPr>
            <w:rStyle w:val="Hyperlink"/>
            <w:sz w:val="16"/>
          </w:rPr>
          <w:t>wrote</w:t>
        </w:r>
      </w:hyperlink>
      <w:r w:rsidRPr="00D202DF">
        <w:rPr>
          <w:sz w:val="16"/>
        </w:rPr>
        <w:t xml:space="preserve"> in 2009, "It is surely not unreasonable to argue that </w:t>
      </w:r>
      <w:r w:rsidRPr="00DF7FAD">
        <w:rPr>
          <w:b/>
          <w:bCs/>
          <w:highlight w:val="yellow"/>
          <w:u w:val="single"/>
        </w:rPr>
        <w:t>if one wants to help future generations deal with climate change, the best policies would be those that encourage rapid economic growth</w:t>
      </w:r>
      <w:r w:rsidRPr="00D202DF">
        <w:rPr>
          <w:sz w:val="16"/>
        </w:rPr>
        <w:t xml:space="preserve">. This would </w:t>
      </w:r>
      <w:r w:rsidRPr="00DF7FAD">
        <w:rPr>
          <w:highlight w:val="yellow"/>
          <w:u w:val="single"/>
        </w:rPr>
        <w:t>endow future</w:t>
      </w:r>
      <w:r w:rsidRPr="00D202DF">
        <w:rPr>
          <w:u w:val="single"/>
        </w:rPr>
        <w:t xml:space="preserve"> </w:t>
      </w:r>
      <w:r w:rsidRPr="00DF7FAD">
        <w:rPr>
          <w:highlight w:val="yellow"/>
          <w:u w:val="single"/>
        </w:rPr>
        <w:t>generations with</w:t>
      </w:r>
      <w:r w:rsidRPr="00D202DF">
        <w:rPr>
          <w:u w:val="single"/>
        </w:rPr>
        <w:t xml:space="preserve"> the wealth and </w:t>
      </w:r>
      <w:r w:rsidRPr="00DF7FAD">
        <w:rPr>
          <w:highlight w:val="yellow"/>
          <w:u w:val="single"/>
        </w:rPr>
        <w:t>superior technologies</w:t>
      </w:r>
      <w:r w:rsidRPr="00D202DF">
        <w:rPr>
          <w:u w:val="single"/>
        </w:rPr>
        <w:t xml:space="preserve"> that could be used to handle whatever comes at them including climate change.</w:t>
      </w:r>
      <w:r w:rsidRPr="00D202DF">
        <w:rPr>
          <w:sz w:val="16"/>
        </w:rPr>
        <w:t xml:space="preserve">" Six years later I </w:t>
      </w:r>
      <w:hyperlink r:id="rId107" w:history="1">
        <w:r w:rsidRPr="00D202DF">
          <w:rPr>
            <w:rStyle w:val="Hyperlink"/>
            <w:sz w:val="16"/>
          </w:rPr>
          <w:t>added</w:t>
        </w:r>
      </w:hyperlink>
      <w:r w:rsidRPr="00D202DF">
        <w:rPr>
          <w:sz w:val="16"/>
        </w:rPr>
        <w:t xml:space="preserve"> that that "richer is more climate-friendly, especially for developing countries. Why? Because faster growth means higher incomes, which correlate with lower population growth. Greater wealth also means higher agricultural productivity, freeing up land for forests to grow as well as speedier progress toward developing and deploying cheaper non–fossil fuel energy technologies. These trends can act synergistically to ameliorate man-made climate change." Horgan concludes, "</w:t>
      </w:r>
      <w:r w:rsidRPr="00D202DF">
        <w:rPr>
          <w:u w:val="single"/>
        </w:rPr>
        <w:t>Greens fear that optimism will foster complacency and hence undermine activism</w:t>
      </w:r>
      <w:r w:rsidRPr="00D202DF">
        <w:rPr>
          <w:sz w:val="16"/>
        </w:rPr>
        <w:t xml:space="preserve">. But I find the essays of Pinker and Boisvert inspiring, not enervating….These days, despair is a bigger problem than optimism." </w:t>
      </w:r>
      <w:r w:rsidRPr="00DF7FAD">
        <w:rPr>
          <w:b/>
          <w:bCs/>
          <w:highlight w:val="yellow"/>
          <w:u w:val="single"/>
        </w:rPr>
        <w:t>Counseling despair has always been wrong when human ingenuity is left free to solve problems, and that will prove to be the case with climate change as well</w:t>
      </w:r>
      <w:r w:rsidRPr="00D202DF">
        <w:rPr>
          <w:sz w:val="16"/>
        </w:rPr>
        <w:t>.</w:t>
      </w:r>
    </w:p>
    <w:p w14:paraId="551A329B" w14:textId="77777777" w:rsidR="007741E6" w:rsidRPr="00122C25" w:rsidRDefault="007741E6" w:rsidP="007741E6">
      <w:pPr>
        <w:rPr>
          <w:rFonts w:eastAsia="Times New Roman"/>
          <w:lang w:eastAsia="zh-CN"/>
        </w:rPr>
      </w:pPr>
    </w:p>
    <w:p w14:paraId="69144304" w14:textId="77777777" w:rsidR="007741E6" w:rsidRPr="0074439D" w:rsidRDefault="007741E6" w:rsidP="007741E6"/>
    <w:p w14:paraId="495BE112" w14:textId="77777777" w:rsidR="007741E6" w:rsidRPr="00FE454E" w:rsidRDefault="007741E6" w:rsidP="007741E6"/>
    <w:p w14:paraId="507B12D1" w14:textId="77777777" w:rsidR="00D4215E" w:rsidRPr="00E74C30" w:rsidRDefault="00D4215E" w:rsidP="00D4215E"/>
    <w:p w14:paraId="260A1E12" w14:textId="77777777" w:rsidR="00D4215E" w:rsidRDefault="00D4215E" w:rsidP="00D4215E"/>
    <w:p w14:paraId="6D306A35" w14:textId="77777777" w:rsidR="00D4215E" w:rsidRDefault="00D4215E" w:rsidP="00D4215E"/>
    <w:p w14:paraId="49434C80" w14:textId="21C86B0A" w:rsidR="00BC2594" w:rsidRDefault="00BC2594" w:rsidP="00BC2594">
      <w:pPr>
        <w:pStyle w:val="Heading2"/>
      </w:pPr>
      <w:r>
        <w:t>Abolish ICE</w:t>
      </w:r>
    </w:p>
    <w:p w14:paraId="2BB52882" w14:textId="08C0C6B8" w:rsidR="00BC2594" w:rsidRDefault="00BC2594" w:rsidP="00BC2594">
      <w:pPr>
        <w:pStyle w:val="Heading3"/>
      </w:pPr>
      <w:r>
        <w:t>2AC – Perm solvency</w:t>
      </w:r>
    </w:p>
    <w:p w14:paraId="5FDFC097" w14:textId="77777777" w:rsidR="00BC2594" w:rsidRDefault="00BC2594" w:rsidP="00BC2594">
      <w:pPr>
        <w:pStyle w:val="Heading4"/>
      </w:pPr>
      <w:r>
        <w:t>The aff serves as a rejection of neoliberalism – it is bravely imagining a better world that combats “capitalist realism” and creates a movement that causes real change</w:t>
      </w:r>
    </w:p>
    <w:p w14:paraId="25EC57FE" w14:textId="77777777" w:rsidR="00BC2594" w:rsidRDefault="00BC2594" w:rsidP="00BC2594">
      <w:pPr>
        <w:rPr>
          <w:rStyle w:val="Style13ptBold"/>
        </w:rPr>
      </w:pPr>
      <w:r>
        <w:rPr>
          <w:rStyle w:val="Style13ptBold"/>
        </w:rPr>
        <w:t>Uhlamann 19</w:t>
      </w:r>
    </w:p>
    <w:p w14:paraId="76F87DC4" w14:textId="77777777" w:rsidR="00BC2594" w:rsidRPr="00402631" w:rsidRDefault="00BC2594" w:rsidP="00BC2594">
      <w:pPr>
        <w:rPr>
          <w:bCs/>
          <w:sz w:val="26"/>
        </w:rPr>
      </w:pPr>
      <w:r w:rsidRPr="00402631">
        <w:rPr>
          <w:rStyle w:val="Style13ptBold"/>
          <w:b w:val="0"/>
          <w:bCs w:val="0"/>
        </w:rPr>
        <w:t>Natascha Elena Uhlmann is a writer and activist from Sonora, Mexico</w:t>
      </w:r>
      <w:r>
        <w:rPr>
          <w:rStyle w:val="Style13ptBold"/>
          <w:b w:val="0"/>
          <w:bCs w:val="0"/>
        </w:rPr>
        <w:t xml:space="preserve">. </w:t>
      </w:r>
      <w:r w:rsidRPr="00402631">
        <w:rPr>
          <w:rStyle w:val="Style13ptBold"/>
          <w:b w:val="0"/>
          <w:bCs w:val="0"/>
        </w:rPr>
        <w:t>Uhlmann</w:t>
      </w:r>
      <w:r>
        <w:rPr>
          <w:rStyle w:val="Style13ptBold"/>
          <w:b w:val="0"/>
          <w:bCs w:val="0"/>
        </w:rPr>
        <w:t xml:space="preserve">, </w:t>
      </w:r>
      <w:r w:rsidRPr="00402631">
        <w:rPr>
          <w:rStyle w:val="Style13ptBold"/>
          <w:b w:val="0"/>
          <w:bCs w:val="0"/>
        </w:rPr>
        <w:t>Natascha</w:t>
      </w:r>
      <w:r>
        <w:rPr>
          <w:rStyle w:val="Style13ptBold"/>
          <w:b w:val="0"/>
          <w:bCs w:val="0"/>
        </w:rPr>
        <w:t>. “Ca</w:t>
      </w:r>
      <w:r w:rsidRPr="00402631">
        <w:rPr>
          <w:rStyle w:val="Style13ptBold"/>
          <w:b w:val="0"/>
          <w:bCs w:val="0"/>
        </w:rPr>
        <w:t>lls to end inhumane border conditions aren’t enough. Ice must be abolished</w:t>
      </w:r>
      <w:r>
        <w:rPr>
          <w:rStyle w:val="Style13ptBold"/>
          <w:b w:val="0"/>
          <w:bCs w:val="0"/>
        </w:rPr>
        <w:t>” The Guardian. September 1</w:t>
      </w:r>
      <w:r w:rsidRPr="00402631">
        <w:rPr>
          <w:rStyle w:val="Style13ptBold"/>
          <w:b w:val="0"/>
          <w:bCs w:val="0"/>
          <w:vertAlign w:val="superscript"/>
        </w:rPr>
        <w:t>st</w:t>
      </w:r>
      <w:r>
        <w:rPr>
          <w:rStyle w:val="Style13ptBold"/>
          <w:b w:val="0"/>
          <w:bCs w:val="0"/>
        </w:rPr>
        <w:t xml:space="preserve">, 2019. </w:t>
      </w:r>
      <w:hyperlink r:id="rId108" w:history="1">
        <w:r w:rsidRPr="00E637CE">
          <w:rPr>
            <w:rStyle w:val="Hyperlink"/>
          </w:rPr>
          <w:t>https://www.theguardian.com/commentisfree/2019/sep/01/us-mexico-border-abolish-ice</w:t>
        </w:r>
      </w:hyperlink>
    </w:p>
    <w:p w14:paraId="35FDC7E2" w14:textId="77777777" w:rsidR="00BC2594" w:rsidRPr="00A80665" w:rsidRDefault="00BC2594" w:rsidP="00BC2594">
      <w:pPr>
        <w:rPr>
          <w:u w:val="single"/>
        </w:rPr>
      </w:pPr>
      <w:r>
        <w:t xml:space="preserve">This summer, </w:t>
      </w:r>
      <w:r w:rsidRPr="00DF7FAD">
        <w:rPr>
          <w:highlight w:val="yellow"/>
          <w:u w:val="single"/>
        </w:rPr>
        <w:t>a coalition of</w:t>
      </w:r>
      <w:r w:rsidRPr="00A80665">
        <w:rPr>
          <w:u w:val="single"/>
        </w:rPr>
        <w:t xml:space="preserve"> award-winning </w:t>
      </w:r>
      <w:r w:rsidRPr="00DF7FAD">
        <w:rPr>
          <w:highlight w:val="yellow"/>
          <w:u w:val="single"/>
        </w:rPr>
        <w:t>authors</w:t>
      </w:r>
      <w:r w:rsidRPr="00A80665">
        <w:rPr>
          <w:u w:val="single"/>
        </w:rPr>
        <w:t xml:space="preserve"> </w:t>
      </w:r>
      <w:r w:rsidRPr="00DF7FAD">
        <w:rPr>
          <w:highlight w:val="yellow"/>
          <w:u w:val="single"/>
        </w:rPr>
        <w:t>cam</w:t>
      </w:r>
      <w:r w:rsidRPr="00DF7FAD">
        <w:rPr>
          <w:highlight w:val="yellow"/>
        </w:rPr>
        <w:t>e</w:t>
      </w:r>
      <w:r>
        <w:t xml:space="preserve"> together </w:t>
      </w:r>
      <w:r w:rsidRPr="00A80665">
        <w:rPr>
          <w:u w:val="single"/>
        </w:rPr>
        <w:t xml:space="preserve">with a plea to Congress: they </w:t>
      </w:r>
      <w:r w:rsidRPr="00DF7FAD">
        <w:rPr>
          <w:highlight w:val="yellow"/>
          <w:u w:val="single"/>
        </w:rPr>
        <w:t>called for an end to the inhumane conditions in detention centers</w:t>
      </w:r>
      <w:r w:rsidRPr="00DF7FAD">
        <w:rPr>
          <w:highlight w:val="yellow"/>
        </w:rPr>
        <w:t>,</w:t>
      </w:r>
      <w:r>
        <w:t xml:space="preserve"> where women are forced to drink out of toilets and children go without food, water or medical care. The writers, immigrants and refugees themselves, know just what is at stake: “Many of us came to the US as children and shudder to think how this country would treat us now,” they write. They urge Congress to mitigate the worst abuses of our immigration system, from unsafe conditions – in detention or third countries – to endless backlogs and convoluted legal processes. </w:t>
      </w:r>
      <w:r w:rsidRPr="00A80665">
        <w:rPr>
          <w:u w:val="single"/>
        </w:rPr>
        <w:t xml:space="preserve">The plea is commendable. But </w:t>
      </w:r>
      <w:r w:rsidRPr="00DF7FAD">
        <w:rPr>
          <w:highlight w:val="yellow"/>
          <w:u w:val="single"/>
        </w:rPr>
        <w:t>where are we as a society if we cannot dream bigger</w:t>
      </w:r>
      <w:r w:rsidRPr="00A80665">
        <w:rPr>
          <w:u w:val="single"/>
        </w:rPr>
        <w:t>? What does it mean that some of our most beloved writers – who have laboriously envisioned new and radical worlds – didn’t imagine a future that respects the right to human movement?</w:t>
      </w:r>
      <w:r>
        <w:t xml:space="preserve"> The writer and political theorist Mark Fisher spoke to the stagnation of our political imagination through what he </w:t>
      </w:r>
      <w:r w:rsidRPr="00A80665">
        <w:t>called</w:t>
      </w:r>
      <w:r w:rsidRPr="00A80665">
        <w:rPr>
          <w:u w:val="single"/>
        </w:rPr>
        <w:t xml:space="preserve"> </w:t>
      </w:r>
      <w:r w:rsidRPr="00DF7FAD">
        <w:rPr>
          <w:highlight w:val="yellow"/>
          <w:u w:val="single"/>
        </w:rPr>
        <w:t>capitalist realism</w:t>
      </w:r>
      <w:r>
        <w:t xml:space="preserve">. The concept, he wrote, </w:t>
      </w:r>
      <w:r w:rsidRPr="00DF7FAD">
        <w:rPr>
          <w:highlight w:val="yellow"/>
          <w:u w:val="single"/>
        </w:rPr>
        <w:t>is “the widespread sense</w:t>
      </w:r>
      <w:r w:rsidRPr="00A80665">
        <w:rPr>
          <w:u w:val="single"/>
        </w:rPr>
        <w:t xml:space="preserve"> that </w:t>
      </w:r>
      <w:r w:rsidRPr="00DF7FAD">
        <w:rPr>
          <w:highlight w:val="yellow"/>
          <w:u w:val="single"/>
        </w:rPr>
        <w:t>not only is capitalism the only viable</w:t>
      </w:r>
      <w:r w:rsidRPr="00A80665">
        <w:rPr>
          <w:u w:val="single"/>
        </w:rPr>
        <w:t xml:space="preserve"> political and economic </w:t>
      </w:r>
      <w:r w:rsidRPr="00DF7FAD">
        <w:rPr>
          <w:highlight w:val="yellow"/>
          <w:u w:val="single"/>
        </w:rPr>
        <w:t>system, but</w:t>
      </w:r>
      <w:r w:rsidRPr="00A80665">
        <w:rPr>
          <w:u w:val="single"/>
        </w:rPr>
        <w:t xml:space="preserve"> also </w:t>
      </w:r>
      <w:r w:rsidRPr="00DF7FAD">
        <w:rPr>
          <w:highlight w:val="yellow"/>
          <w:u w:val="single"/>
        </w:rPr>
        <w:t>that it is</w:t>
      </w:r>
      <w:r w:rsidRPr="00A80665">
        <w:rPr>
          <w:u w:val="single"/>
        </w:rPr>
        <w:t xml:space="preserve"> now </w:t>
      </w:r>
      <w:r w:rsidRPr="00DF7FAD">
        <w:rPr>
          <w:highlight w:val="yellow"/>
          <w:u w:val="single"/>
        </w:rPr>
        <w:t>impossible</w:t>
      </w:r>
      <w:r w:rsidRPr="00A80665">
        <w:rPr>
          <w:u w:val="single"/>
        </w:rPr>
        <w:t xml:space="preserve"> even </w:t>
      </w:r>
      <w:r w:rsidRPr="00DF7FAD">
        <w:rPr>
          <w:highlight w:val="yellow"/>
          <w:u w:val="single"/>
        </w:rPr>
        <w:t>to imagine a</w:t>
      </w:r>
      <w:r w:rsidRPr="00A80665">
        <w:rPr>
          <w:u w:val="single"/>
        </w:rPr>
        <w:t xml:space="preserve"> coherent </w:t>
      </w:r>
      <w:r w:rsidRPr="00DF7FAD">
        <w:rPr>
          <w:highlight w:val="yellow"/>
          <w:u w:val="single"/>
        </w:rPr>
        <w:t>alternative</w:t>
      </w:r>
      <w:r w:rsidRPr="00A80665">
        <w:rPr>
          <w:u w:val="single"/>
        </w:rPr>
        <w:t xml:space="preserve"> to it”</w:t>
      </w:r>
      <w:r>
        <w:t>. Following the fall of the Soviet Union,</w:t>
      </w:r>
      <w:r w:rsidRPr="00A80665">
        <w:rPr>
          <w:u w:val="single"/>
        </w:rPr>
        <w:t xml:space="preserve"> the encroachment of neoliberalism was read as a natural, inevitable progression </w:t>
      </w:r>
      <w:r>
        <w:t xml:space="preserve">– “the end of history”, the political scientist Francis Fukuyama wrote. Mark Fisher reminds us that this sense of inevitability is no accident, that </w:t>
      </w:r>
      <w:r w:rsidRPr="00DF7FAD">
        <w:rPr>
          <w:b/>
          <w:bCs/>
          <w:highlight w:val="yellow"/>
          <w:u w:val="single"/>
        </w:rPr>
        <w:t>there is nothing natural about it.</w:t>
      </w:r>
      <w:r>
        <w:t xml:space="preserve"> Though other systems might be in many ways preferable to capitalism, </w:t>
      </w:r>
      <w:r w:rsidRPr="00DF7FAD">
        <w:rPr>
          <w:highlight w:val="yellow"/>
          <w:u w:val="single"/>
        </w:rPr>
        <w:t>a lack of coherent alternatives</w:t>
      </w:r>
      <w:r w:rsidRPr="00A80665">
        <w:rPr>
          <w:u w:val="single"/>
        </w:rPr>
        <w:t xml:space="preserve"> in the public imagination l</w:t>
      </w:r>
      <w:r w:rsidRPr="00DF7FAD">
        <w:rPr>
          <w:highlight w:val="yellow"/>
          <w:u w:val="single"/>
        </w:rPr>
        <w:t>eaves us resigned to a future where we fight</w:t>
      </w:r>
      <w:r w:rsidRPr="00A80665">
        <w:rPr>
          <w:u w:val="single"/>
        </w:rPr>
        <w:t xml:space="preserve"> each time more desperately </w:t>
      </w:r>
      <w:r w:rsidRPr="00DF7FAD">
        <w:rPr>
          <w:highlight w:val="yellow"/>
          <w:u w:val="single"/>
        </w:rPr>
        <w:t>for ever-smaller crumbs</w:t>
      </w:r>
      <w:r>
        <w:t xml:space="preserve">. Although Fisher tragically took his own life two years ago, his assessment reminds us that </w:t>
      </w:r>
      <w:r w:rsidRPr="00DF7FAD">
        <w:rPr>
          <w:highlight w:val="yellow"/>
          <w:u w:val="single"/>
        </w:rPr>
        <w:t>there exist futures far more radical and utopian</w:t>
      </w:r>
      <w:r w:rsidRPr="00A80665">
        <w:rPr>
          <w:u w:val="single"/>
        </w:rPr>
        <w:t xml:space="preserve"> within our reach, should we strive for them.</w:t>
      </w:r>
      <w:r>
        <w:t xml:space="preserve"> What does a “fair trial” look like on stolen land? Who has the authority to serve as arbiter of life and death? Faced with a system that fetishizes cruelty, our demands are too modest. It’s far more radical to tolerate borders – to accept this violence as normal – than it is to call for their abolition. Consider Immigration and Customs Enforcement (</w:t>
      </w:r>
      <w:r w:rsidRPr="00DF7FAD">
        <w:rPr>
          <w:highlight w:val="yellow"/>
          <w:u w:val="single"/>
        </w:rPr>
        <w:t>Ice</w:t>
      </w:r>
      <w:r>
        <w:t xml:space="preserve">), which </w:t>
      </w:r>
      <w:r w:rsidRPr="00DF7FAD">
        <w:rPr>
          <w:highlight w:val="yellow"/>
          <w:u w:val="single"/>
        </w:rPr>
        <w:t>has been embroiled in scandals</w:t>
      </w:r>
      <w:r w:rsidRPr="00A80665">
        <w:rPr>
          <w:u w:val="single"/>
        </w:rPr>
        <w:t xml:space="preserve"> for its treatment of detainees for months on end</w:t>
      </w:r>
      <w:r>
        <w:t xml:space="preserve">. Although the agency has been in existence for under two decades, </w:t>
      </w:r>
      <w:r w:rsidRPr="00DF7FAD">
        <w:rPr>
          <w:highlight w:val="yellow"/>
          <w:u w:val="single"/>
        </w:rPr>
        <w:t>it has been mythologized such that it seems impossible to live without</w:t>
      </w:r>
      <w:r w:rsidRPr="00A80665">
        <w:rPr>
          <w:u w:val="single"/>
        </w:rPr>
        <w:t xml:space="preserve"> it.</w:t>
      </w:r>
      <w:r>
        <w:t xml:space="preserve"> Still, </w:t>
      </w:r>
      <w:r w:rsidRPr="00DF7FAD">
        <w:rPr>
          <w:highlight w:val="yellow"/>
          <w:u w:val="single"/>
        </w:rPr>
        <w:t>some are bravely calling for just that</w:t>
      </w:r>
      <w:r>
        <w:t xml:space="preserve">. While at first glance it may seem an impossible demand, Fisher’s alternative invites us to ask: </w:t>
      </w:r>
      <w:r w:rsidRPr="00DF7FAD">
        <w:rPr>
          <w:highlight w:val="yellow"/>
          <w:u w:val="single"/>
        </w:rPr>
        <w:t xml:space="preserve">what is there to salvage in an agency that exists solely to </w:t>
      </w:r>
      <w:r w:rsidRPr="00DF7FAD">
        <w:rPr>
          <w:b/>
          <w:bCs/>
          <w:highlight w:val="yellow"/>
          <w:u w:val="single"/>
        </w:rPr>
        <w:t xml:space="preserve">hunt, catalogue and detain the </w:t>
      </w:r>
      <w:r w:rsidRPr="00A80665">
        <w:rPr>
          <w:b/>
          <w:bCs/>
          <w:u w:val="single"/>
        </w:rPr>
        <w:t xml:space="preserve">most </w:t>
      </w:r>
      <w:r w:rsidRPr="00DF7FAD">
        <w:rPr>
          <w:b/>
          <w:bCs/>
          <w:highlight w:val="yellow"/>
          <w:u w:val="single"/>
        </w:rPr>
        <w:t>vulnerable</w:t>
      </w:r>
      <w:r w:rsidRPr="00A80665">
        <w:rPr>
          <w:b/>
          <w:bCs/>
          <w:u w:val="single"/>
        </w:rPr>
        <w:t xml:space="preserve"> </w:t>
      </w:r>
      <w:r w:rsidRPr="00A80665">
        <w:rPr>
          <w:u w:val="single"/>
        </w:rPr>
        <w:t>among us?</w:t>
      </w:r>
      <w:r>
        <w:t xml:space="preserve"> Scandal after scandal has shown that the rot goes far beyond a few bad apples – </w:t>
      </w:r>
      <w:r w:rsidRPr="00A80665">
        <w:rPr>
          <w:u w:val="single"/>
        </w:rPr>
        <w:t xml:space="preserve">Ice violence is as </w:t>
      </w:r>
      <w:r w:rsidRPr="00A80665">
        <w:rPr>
          <w:b/>
          <w:bCs/>
          <w:u w:val="single"/>
        </w:rPr>
        <w:t>systematic as it is crue</w:t>
      </w:r>
      <w:r w:rsidRPr="00A80665">
        <w:rPr>
          <w:b/>
          <w:bCs/>
        </w:rPr>
        <w:t>l</w:t>
      </w:r>
      <w:r>
        <w:t xml:space="preserve">. A child of the war on terror, </w:t>
      </w:r>
      <w:r w:rsidRPr="00A80665">
        <w:rPr>
          <w:u w:val="single"/>
        </w:rPr>
        <w:t xml:space="preserve">there is no Ice without a tacit agreement that immigrants present an existential threat to our wellbeing. </w:t>
      </w:r>
      <w:r w:rsidRPr="00DF7FAD">
        <w:rPr>
          <w:highlight w:val="yellow"/>
          <w:u w:val="single"/>
        </w:rPr>
        <w:t>Calls to abolish Ice challenge us to know better</w:t>
      </w:r>
      <w:r>
        <w:t xml:space="preserve">. The US spends more than $7bn a year on an agency so universally reviled that even its own agents want to be distanced. What could an alternative vision of justice look like? Republicans have never shied from making policy demands, however harmful and outlandish. Democrats have a singular opportunity to put forth a bold plan for immigration premised on human dignity and the freedom of movement. Abolitionist movements have always been discredited as impossible until they are realized. </w:t>
      </w:r>
      <w:r w:rsidRPr="00A80665">
        <w:rPr>
          <w:u w:val="single"/>
        </w:rPr>
        <w:t>I</w:t>
      </w:r>
      <w:r w:rsidRPr="00DF7FAD">
        <w:rPr>
          <w:highlight w:val="yellow"/>
          <w:u w:val="single"/>
        </w:rPr>
        <w:t>t is by refusing to concede to a rightwing vision of possibility that unimaginable prospects become reality.</w:t>
      </w:r>
    </w:p>
    <w:p w14:paraId="59A4A975" w14:textId="77777777" w:rsidR="00CA4E34" w:rsidRDefault="00CA4E34" w:rsidP="00CA4E34">
      <w:pPr>
        <w:pStyle w:val="Heading4"/>
      </w:pPr>
      <w:r>
        <w:t xml:space="preserve">The Perm is ideal – perfect for a revolution, best way to challenge capitalist power </w:t>
      </w:r>
    </w:p>
    <w:p w14:paraId="1D05C882" w14:textId="77777777" w:rsidR="00CA4E34" w:rsidRDefault="00CA4E34" w:rsidP="00CA4E34">
      <w:pPr>
        <w:rPr>
          <w:rStyle w:val="Style13ptBold"/>
        </w:rPr>
      </w:pPr>
      <w:r>
        <w:rPr>
          <w:rStyle w:val="Style13ptBold"/>
        </w:rPr>
        <w:t xml:space="preserve">Socialist </w:t>
      </w:r>
      <w:r w:rsidRPr="00567B32">
        <w:rPr>
          <w:rStyle w:val="Style13ptBold"/>
        </w:rPr>
        <w:t xml:space="preserve">Revolution 18 </w:t>
      </w:r>
    </w:p>
    <w:p w14:paraId="01E9DAAD" w14:textId="77777777" w:rsidR="00CA4E34" w:rsidRPr="00567B32" w:rsidRDefault="00CA4E34" w:rsidP="00CA4E34">
      <w:pPr>
        <w:rPr>
          <w:rStyle w:val="Style13ptBold"/>
          <w:b w:val="0"/>
          <w:bCs w:val="0"/>
        </w:rPr>
      </w:pPr>
      <w:r w:rsidRPr="00567B32">
        <w:rPr>
          <w:rStyle w:val="Style13ptBold"/>
          <w:b w:val="0"/>
          <w:bCs w:val="0"/>
        </w:rPr>
        <w:t xml:space="preserve">(Socialist Revolution, 6/27/18, “[Leaflet] Immediate Unconditional Legalization for All!”, Socialist Revolution, </w:t>
      </w:r>
      <w:hyperlink r:id="rId109" w:history="1">
        <w:r w:rsidRPr="00567B32">
          <w:rPr>
            <w:rStyle w:val="Style13ptBold"/>
            <w:b w:val="0"/>
            <w:bCs w:val="0"/>
          </w:rPr>
          <w:t>https://socialistrevolution.org/leaflet-immediate-unconditional-legalization-for-all/</w:t>
        </w:r>
      </w:hyperlink>
      <w:r w:rsidRPr="00567B32">
        <w:rPr>
          <w:rStyle w:val="Style13ptBold"/>
          <w:b w:val="0"/>
          <w:bCs w:val="0"/>
        </w:rPr>
        <w:t xml:space="preserve">, Accessed 7/18/20) </w:t>
      </w:r>
    </w:p>
    <w:p w14:paraId="0376E236" w14:textId="77777777" w:rsidR="00CA4E34" w:rsidRPr="00DD07F2" w:rsidRDefault="00CA4E34" w:rsidP="00CA4E34">
      <w:pPr>
        <w:rPr>
          <w:sz w:val="16"/>
        </w:rPr>
      </w:pPr>
      <w:r w:rsidRPr="00DD07F2">
        <w:rPr>
          <w:sz w:val="16"/>
        </w:rPr>
        <w:t xml:space="preserve">The </w:t>
      </w:r>
      <w:r w:rsidRPr="00DF7FAD">
        <w:rPr>
          <w:highlight w:val="yellow"/>
          <w:u w:val="single"/>
        </w:rPr>
        <w:t>scenes of children being separated from their parents and caged inside ICE detention centers around the country have shocked and enraged millions of working people</w:t>
      </w:r>
      <w:r w:rsidRPr="00DD07F2">
        <w:rPr>
          <w:sz w:val="16"/>
        </w:rPr>
        <w:t xml:space="preserve"> who can identify with the struggle to provide a roof and put food on the table for their loved ones. </w:t>
      </w:r>
      <w:r w:rsidRPr="00DD07F2">
        <w:rPr>
          <w:u w:val="single"/>
        </w:rPr>
        <w:t>Thousands of children are locked inside such facilities</w:t>
      </w:r>
      <w:r w:rsidRPr="00DD07F2">
        <w:rPr>
          <w:sz w:val="16"/>
        </w:rPr>
        <w:t xml:space="preserve">. Toys and books are withheld, play is discouraged, and they are deprived of all human contact. While </w:t>
      </w:r>
      <w:r w:rsidRPr="00DD07F2">
        <w:rPr>
          <w:u w:val="single"/>
        </w:rPr>
        <w:t>Trump has doubled down in defense of his “deportation force,”</w:t>
      </w:r>
      <w:r w:rsidRPr="00DD07F2">
        <w:rPr>
          <w:sz w:val="16"/>
        </w:rPr>
        <w:t xml:space="preserve"> calling for immigrants and asylum seekers to be deported without a court hearing, thousands of workers and youth across the country have had enough and are taking part in marches and protests to fight against these brutal policies. </w:t>
      </w:r>
      <w:r w:rsidRPr="00DD07F2">
        <w:rPr>
          <w:u w:val="single"/>
        </w:rPr>
        <w:t>The “Deportation Force” is Bipartisan</w:t>
      </w:r>
      <w:r w:rsidRPr="00DD07F2">
        <w:rPr>
          <w:sz w:val="16"/>
        </w:rPr>
        <w:t xml:space="preserve">! Democrats have been cynically joined by the “moderate” wing of Republicans in the rush to denounce the cruelty of Trump’s latest attacks. In reality, these brutal policies are only a continuation of Barack Obama’s. Trump’s Democratic predecessor expanded and fortified the deportation force during his eight-year administration, earning the nickname “The Deporter in Chief.” Obama presided over the expulsion of three million undocumented immigrants—more than any president in US history. In 2011, there were an average of 771 </w:t>
      </w:r>
      <w:r w:rsidRPr="0085122B">
        <w:rPr>
          <w:u w:val="single"/>
        </w:rPr>
        <w:t>weekly ICE arrests</w:t>
      </w:r>
      <w:r w:rsidRPr="00DD07F2">
        <w:rPr>
          <w:sz w:val="16"/>
        </w:rPr>
        <w:t>, including a five-day national raid that led to the arrest of nearly 3,000 undocumented workers—</w:t>
      </w:r>
      <w:r w:rsidRPr="0085122B">
        <w:rPr>
          <w:sz w:val="16"/>
        </w:rPr>
        <w:t>t</w:t>
      </w:r>
      <w:r w:rsidRPr="0085122B">
        <w:rPr>
          <w:u w:val="single"/>
        </w:rPr>
        <w:t>he vast majority of whom had no criminal convictions</w:t>
      </w:r>
      <w:r w:rsidRPr="00DD07F2">
        <w:rPr>
          <w:u w:val="single"/>
        </w:rPr>
        <w:t xml:space="preserve"> and were not accused of anything beyond “illegal entry.”</w:t>
      </w:r>
      <w:r w:rsidRPr="00DD07F2">
        <w:rPr>
          <w:sz w:val="16"/>
        </w:rPr>
        <w:t xml:space="preserve"> </w:t>
      </w:r>
      <w:r w:rsidRPr="00DF7FAD">
        <w:rPr>
          <w:highlight w:val="yellow"/>
          <w:u w:val="single"/>
        </w:rPr>
        <w:t>The intentionally cruel and violent methods of the government’s deportation force are also nothing new</w:t>
      </w:r>
      <w:r w:rsidRPr="00DF7FAD">
        <w:rPr>
          <w:sz w:val="16"/>
          <w:highlight w:val="yellow"/>
        </w:rPr>
        <w:t xml:space="preserve">. </w:t>
      </w:r>
      <w:r w:rsidRPr="0085122B">
        <w:rPr>
          <w:u w:val="single"/>
        </w:rPr>
        <w:t xml:space="preserve">An ACLU </w:t>
      </w:r>
      <w:r w:rsidRPr="00DF7FAD">
        <w:rPr>
          <w:highlight w:val="yellow"/>
          <w:u w:val="single"/>
        </w:rPr>
        <w:t>report</w:t>
      </w:r>
      <w:r w:rsidRPr="00DD07F2">
        <w:rPr>
          <w:sz w:val="16"/>
        </w:rPr>
        <w:t xml:space="preserve"> of a 2009–2014 investigation of ICE and the US Border Patrol under Obama </w:t>
      </w:r>
      <w:r w:rsidRPr="00DF7FAD">
        <w:rPr>
          <w:highlight w:val="yellow"/>
          <w:u w:val="single"/>
        </w:rPr>
        <w:t xml:space="preserve">details the widespread </w:t>
      </w:r>
      <w:r w:rsidRPr="00833BEC">
        <w:rPr>
          <w:u w:val="single"/>
        </w:rPr>
        <w:t xml:space="preserve">verbal, physical, sexual, and medical </w:t>
      </w:r>
      <w:r w:rsidRPr="00DF7FAD">
        <w:rPr>
          <w:highlight w:val="yellow"/>
          <w:u w:val="single"/>
        </w:rPr>
        <w:t>abuse of detainees, including minors</w:t>
      </w:r>
      <w:r w:rsidRPr="00DD07F2">
        <w:rPr>
          <w:sz w:val="16"/>
        </w:rPr>
        <w:t xml:space="preserve">—with the same activities resurfacing in a 2017 Department of Homeland Security internal review. </w:t>
      </w:r>
      <w:r w:rsidRPr="00DF7FAD">
        <w:rPr>
          <w:b/>
          <w:bCs/>
          <w:highlight w:val="yellow"/>
          <w:u w:val="single"/>
        </w:rPr>
        <w:t>American capitalism requires immigrant labor. By keeping the wages of these workers low, they can drive down wages and conditions across the board, and have the further benefit of being able to scapegoat immigrants for “stealing jobs</w:t>
      </w:r>
      <w:r w:rsidRPr="00DD07F2">
        <w:rPr>
          <w:b/>
          <w:bCs/>
          <w:u w:val="single"/>
        </w:rPr>
        <w:t>.”</w:t>
      </w:r>
      <w:r w:rsidRPr="00DD07F2">
        <w:rPr>
          <w:sz w:val="16"/>
        </w:rPr>
        <w:t xml:space="preserve"> Employers enjoy a cheap pool of labor, while the ready menace of targeted state repression ensures it remains cheap. </w:t>
      </w:r>
      <w:r w:rsidRPr="00DD07F2">
        <w:rPr>
          <w:u w:val="single"/>
        </w:rPr>
        <w:t>This divide-and-conquer strategy is not new</w:t>
      </w:r>
      <w:r w:rsidRPr="00DD07F2">
        <w:rPr>
          <w:sz w:val="16"/>
        </w:rPr>
        <w:t xml:space="preserve">. </w:t>
      </w:r>
      <w:r w:rsidRPr="00DF7FAD">
        <w:rPr>
          <w:b/>
          <w:bCs/>
          <w:highlight w:val="yellow"/>
          <w:u w:val="single"/>
        </w:rPr>
        <w:t>The capitalists have used racism and discrimination to perpetuate their system for centuries</w:t>
      </w:r>
      <w:r w:rsidRPr="00DD07F2">
        <w:rPr>
          <w:b/>
          <w:bCs/>
          <w:u w:val="single"/>
        </w:rPr>
        <w:t>.</w:t>
      </w:r>
      <w:r w:rsidRPr="00DD07F2">
        <w:rPr>
          <w:sz w:val="16"/>
        </w:rPr>
        <w:t xml:space="preserve"> </w:t>
      </w:r>
      <w:r w:rsidRPr="00DF7FAD">
        <w:rPr>
          <w:highlight w:val="yellow"/>
          <w:u w:val="single"/>
        </w:rPr>
        <w:t>What they fear most is a united working class conscious of the fact that through militant struggle, they can fight the bosses and win</w:t>
      </w:r>
      <w:r w:rsidRPr="00DD07F2">
        <w:rPr>
          <w:u w:val="single"/>
        </w:rPr>
        <w:t>.</w:t>
      </w:r>
      <w:r>
        <w:rPr>
          <w:u w:val="single"/>
        </w:rPr>
        <w:t xml:space="preserve"> </w:t>
      </w:r>
      <w:r w:rsidRPr="00DD07F2">
        <w:rPr>
          <w:sz w:val="16"/>
        </w:rPr>
        <w:t>What will it take to #</w:t>
      </w:r>
      <w:r w:rsidRPr="00DF7FAD">
        <w:rPr>
          <w:b/>
          <w:bCs/>
          <w:highlight w:val="yellow"/>
          <w:u w:val="single"/>
        </w:rPr>
        <w:t>AbolishICE</w:t>
      </w:r>
      <w:r w:rsidRPr="00DF7FAD">
        <w:rPr>
          <w:sz w:val="16"/>
          <w:highlight w:val="yellow"/>
        </w:rPr>
        <w:t xml:space="preserve">? </w:t>
      </w:r>
      <w:r w:rsidRPr="00DF7FAD">
        <w:rPr>
          <w:highlight w:val="yellow"/>
          <w:u w:val="single"/>
        </w:rPr>
        <w:t>In the face of such horrific repression on the border</w:t>
      </w:r>
      <w:r w:rsidRPr="00DD07F2">
        <w:rPr>
          <w:u w:val="single"/>
        </w:rPr>
        <w:t>, many are looking to take direct action</w:t>
      </w:r>
      <w:r w:rsidRPr="00DD07F2">
        <w:rPr>
          <w:sz w:val="16"/>
        </w:rPr>
        <w:t xml:space="preserve">, primarily </w:t>
      </w:r>
      <w:r w:rsidRPr="00DD07F2">
        <w:rPr>
          <w:u w:val="single"/>
        </w:rPr>
        <w:t>targeting</w:t>
      </w:r>
      <w:r w:rsidRPr="00DD07F2">
        <w:rPr>
          <w:sz w:val="16"/>
        </w:rPr>
        <w:t xml:space="preserve"> </w:t>
      </w:r>
      <w:r w:rsidRPr="00DD07F2">
        <w:rPr>
          <w:u w:val="single"/>
        </w:rPr>
        <w:t>I</w:t>
      </w:r>
      <w:r w:rsidRPr="00DD07F2">
        <w:rPr>
          <w:sz w:val="16"/>
        </w:rPr>
        <w:t xml:space="preserve">mmigration and </w:t>
      </w:r>
      <w:r w:rsidRPr="00DD07F2">
        <w:rPr>
          <w:u w:val="single"/>
        </w:rPr>
        <w:t>C</w:t>
      </w:r>
      <w:r w:rsidRPr="00DD07F2">
        <w:rPr>
          <w:sz w:val="16"/>
        </w:rPr>
        <w:t xml:space="preserve">ustoms </w:t>
      </w:r>
      <w:r w:rsidRPr="00DD07F2">
        <w:rPr>
          <w:u w:val="single"/>
        </w:rPr>
        <w:t>E</w:t>
      </w:r>
      <w:r w:rsidRPr="00DD07F2">
        <w:rPr>
          <w:sz w:val="16"/>
        </w:rPr>
        <w:t xml:space="preserve">nforcement—the nationwide detention and deportation apparatus set up in 2003 as part of GW Bush’s Department of Homeland Security. But the question we must ask is what kind of movement will be required to actually put an end to the brutal deportations and family separations? </w:t>
      </w:r>
      <w:r w:rsidRPr="00DF7FAD">
        <w:rPr>
          <w:highlight w:val="yellow"/>
          <w:u w:val="single"/>
        </w:rPr>
        <w:t xml:space="preserve">Many are rallying around the slogan #AbolishICE to call for the closure of the agency that enforces the </w:t>
      </w:r>
      <w:r w:rsidRPr="00DF7FAD">
        <w:rPr>
          <w:b/>
          <w:bCs/>
          <w:highlight w:val="yellow"/>
          <w:u w:val="single"/>
        </w:rPr>
        <w:t>capitalists’ merciless immigration law</w:t>
      </w:r>
      <w:r w:rsidRPr="00DD07F2">
        <w:rPr>
          <w:sz w:val="16"/>
        </w:rPr>
        <w:t xml:space="preserve">.But the repression and militarization on the border goes far beyond this individual agency. There are 43.3 million immigrants living in the US, both documented and undocumented, working in millions of workplaces side by side with workers of all backgrounds. </w:t>
      </w:r>
      <w:r w:rsidRPr="00DF7FAD">
        <w:rPr>
          <w:highlight w:val="yellow"/>
          <w:u w:val="single"/>
        </w:rPr>
        <w:t>The</w:t>
      </w:r>
      <w:r w:rsidRPr="00DD07F2">
        <w:rPr>
          <w:u w:val="single"/>
        </w:rPr>
        <w:t xml:space="preserve"> arbitrary </w:t>
      </w:r>
      <w:r w:rsidRPr="00DF7FAD">
        <w:rPr>
          <w:highlight w:val="yellow"/>
          <w:u w:val="single"/>
        </w:rPr>
        <w:t>distinction between those who are “authorized” or “unauthorized” by the state is destined to be swept aside in the course of the class struggle.</w:t>
      </w:r>
      <w:r w:rsidRPr="00DF7FAD">
        <w:rPr>
          <w:sz w:val="16"/>
          <w:highlight w:val="yellow"/>
        </w:rPr>
        <w:t xml:space="preserve"> </w:t>
      </w:r>
      <w:r w:rsidRPr="00DF7FAD">
        <w:rPr>
          <w:b/>
          <w:bCs/>
          <w:highlight w:val="yellow"/>
          <w:u w:val="single"/>
        </w:rPr>
        <w:t>Socialist Revolution supports collectively fighting to stop ICE, but we say we must abolish the entire network of repression that includes ICE and kick the capitalists from the saddle of state power altogether</w:t>
      </w:r>
      <w:r w:rsidRPr="00DD07F2">
        <w:rPr>
          <w:sz w:val="16"/>
        </w:rPr>
        <w:t xml:space="preserve">. Otherwise “abolishing” ICE will merely transfer its work to another appendage of the state. </w:t>
      </w:r>
      <w:r w:rsidRPr="00DF7FAD">
        <w:rPr>
          <w:highlight w:val="yellow"/>
          <w:u w:val="single"/>
        </w:rPr>
        <w:t>The entire state and legal framework of capitalist rule must be replaced by a workers’ government and state</w:t>
      </w:r>
      <w:r w:rsidRPr="00DD07F2">
        <w:rPr>
          <w:sz w:val="16"/>
        </w:rPr>
        <w:t xml:space="preserve">. Though the labor leadership has moved far to the right over the last period and resigned itself to Trump’s attacks, the unions nevertheless have a key role to play in fighting for all workers. The labor movement must fight for class unity and genuine equality for all, no matter where they were born, guided by the principle that an injury to one is an injury to all. The International Marxist Tendency </w:t>
      </w:r>
      <w:r w:rsidRPr="00DF7FAD">
        <w:rPr>
          <w:b/>
          <w:bCs/>
          <w:highlight w:val="yellow"/>
          <w:u w:val="single"/>
        </w:rPr>
        <w:t>fights for the immediate and unconditional legalization of all undocumented immigrants</w:t>
      </w:r>
      <w:r w:rsidRPr="00DD07F2">
        <w:rPr>
          <w:sz w:val="16"/>
        </w:rPr>
        <w:t xml:space="preserve">, full rights and amnesty for immigrant workers and their families, </w:t>
      </w:r>
      <w:r w:rsidRPr="00DF7FAD">
        <w:rPr>
          <w:highlight w:val="yellow"/>
          <w:u w:val="single"/>
        </w:rPr>
        <w:t>and an end to all</w:t>
      </w:r>
      <w:r w:rsidRPr="00DD07F2">
        <w:rPr>
          <w:u w:val="single"/>
        </w:rPr>
        <w:t xml:space="preserve"> racist immigration and asylum controls</w:t>
      </w:r>
      <w:r w:rsidRPr="00DD07F2">
        <w:rPr>
          <w:sz w:val="16"/>
        </w:rPr>
        <w:t>, not to mention, quality jobs, healthcare, education, and housing for all. We will fund all of this by expropriating big business under workers’ control while</w:t>
      </w:r>
      <w:r w:rsidRPr="00DD07F2">
        <w:rPr>
          <w:u w:val="single"/>
        </w:rPr>
        <w:t xml:space="preserve"> </w:t>
      </w:r>
      <w:r w:rsidRPr="00DF7FAD">
        <w:rPr>
          <w:highlight w:val="yellow"/>
          <w:u w:val="single"/>
        </w:rPr>
        <w:t>dismantling of the capitalist state, including ICE</w:t>
      </w:r>
      <w:r w:rsidRPr="00DD07F2">
        <w:rPr>
          <w:u w:val="single"/>
        </w:rPr>
        <w:t xml:space="preserve">, Border Patrol, the police, detention centers, prisons, etc. </w:t>
      </w:r>
      <w:r w:rsidRPr="00DF7FAD">
        <w:rPr>
          <w:highlight w:val="yellow"/>
          <w:u w:val="single"/>
        </w:rPr>
        <w:t>This is the kind of program that can arm the labor movement for the struggles ahead and transform it into an unstoppable force!</w:t>
      </w:r>
    </w:p>
    <w:p w14:paraId="4E10EE67" w14:textId="20BF33AE" w:rsidR="007741E6" w:rsidRDefault="007741E6" w:rsidP="007741E6">
      <w:pPr>
        <w:pStyle w:val="Heading2"/>
      </w:pPr>
      <w:r>
        <w:t>Death Penalty</w:t>
      </w:r>
    </w:p>
    <w:p w14:paraId="622E53E7" w14:textId="28BF1819" w:rsidR="007741E6" w:rsidRPr="007741E6" w:rsidRDefault="007741E6" w:rsidP="007741E6">
      <w:pPr>
        <w:pStyle w:val="Heading3"/>
      </w:pPr>
      <w:r>
        <w:t>2AC – No link</w:t>
      </w:r>
    </w:p>
    <w:p w14:paraId="7A96BD15" w14:textId="77777777" w:rsidR="007741E6" w:rsidRDefault="007741E6" w:rsidP="007741E6">
      <w:pPr>
        <w:pStyle w:val="Heading4"/>
      </w:pPr>
      <w:r>
        <w:t>Marx &amp; other criminologists say the death penalty is a form of the capitalist state’s power, abolishing it aligns with the revolution – the plan is k2 an effective transition</w:t>
      </w:r>
    </w:p>
    <w:p w14:paraId="03E0BC67" w14:textId="77777777" w:rsidR="007741E6" w:rsidRDefault="007741E6" w:rsidP="007741E6">
      <w:pPr>
        <w:rPr>
          <w:rStyle w:val="Style13ptBold"/>
          <w:b w:val="0"/>
        </w:rPr>
      </w:pPr>
      <w:r w:rsidRPr="00782E25">
        <w:rPr>
          <w:rStyle w:val="Style13ptBold"/>
        </w:rPr>
        <w:t>Bohm 08</w:t>
      </w:r>
      <w:r w:rsidRPr="00782E25">
        <w:rPr>
          <w:rStyle w:val="Style13ptBold"/>
          <w:b w:val="0"/>
          <w:bCs w:val="0"/>
        </w:rPr>
        <w:t xml:space="preserve"> </w:t>
      </w:r>
    </w:p>
    <w:p w14:paraId="5FA872F0" w14:textId="77777777" w:rsidR="007741E6" w:rsidRPr="00782E25" w:rsidRDefault="007741E6" w:rsidP="007741E6">
      <w:pPr>
        <w:rPr>
          <w:bCs/>
        </w:rPr>
      </w:pPr>
      <w:r w:rsidRPr="00782E25">
        <w:rPr>
          <w:rStyle w:val="Style13ptBold"/>
          <w:b w:val="0"/>
          <w:bCs w:val="0"/>
        </w:rPr>
        <w:t xml:space="preserve">(Robert M. Bohm, Department of Criminal Justice and Legal Studies, University of Central Florida, Orlando, 25 September 2008, “Karl Marx and the Death Penalty”, Critical Criminology, </w:t>
      </w:r>
      <w:hyperlink r:id="rId110" w:history="1">
        <w:r w:rsidRPr="00782E25">
          <w:rPr>
            <w:rStyle w:val="Style13ptBold"/>
            <w:b w:val="0"/>
            <w:bCs w:val="0"/>
          </w:rPr>
          <w:t>https://link.springer.com/article/10.1007/s10612-008-9062-8</w:t>
        </w:r>
      </w:hyperlink>
      <w:r w:rsidRPr="00782E25">
        <w:rPr>
          <w:rStyle w:val="Style13ptBold"/>
          <w:b w:val="0"/>
          <w:bCs w:val="0"/>
        </w:rPr>
        <w:t>, Accessed 7/18/20)</w:t>
      </w:r>
    </w:p>
    <w:p w14:paraId="5C4E51E1" w14:textId="77777777" w:rsidR="007741E6" w:rsidRPr="000872A4" w:rsidRDefault="007741E6" w:rsidP="007741E6">
      <w:pPr>
        <w:spacing w:before="100" w:beforeAutospacing="1" w:after="100" w:afterAutospacing="1"/>
        <w:rPr>
          <w:rFonts w:eastAsia="Times New Roman" w:cs="Calibri"/>
          <w:sz w:val="16"/>
          <w:lang w:eastAsia="zh-CN"/>
        </w:rPr>
      </w:pPr>
      <w:r w:rsidRPr="00782E25">
        <w:rPr>
          <w:sz w:val="16"/>
        </w:rPr>
        <w:t xml:space="preserve">Third, </w:t>
      </w:r>
      <w:r w:rsidRPr="00DF7FAD">
        <w:rPr>
          <w:highlight w:val="yellow"/>
          <w:u w:val="single"/>
        </w:rPr>
        <w:t>Marx argued that ‘‘punishment is nothing but a means of society to defend itself against the infraction of its vital conditions</w:t>
      </w:r>
      <w:r w:rsidRPr="000872A4">
        <w:rPr>
          <w:u w:val="single"/>
        </w:rPr>
        <w:t>, whatever may be their character</w:t>
      </w:r>
      <w:r w:rsidRPr="00782E25">
        <w:rPr>
          <w:sz w:val="16"/>
        </w:rPr>
        <w:t>.’’ He then quipped, taking a poke at capitalism, ‘‘</w:t>
      </w:r>
      <w:r w:rsidRPr="000872A4">
        <w:rPr>
          <w:u w:val="single"/>
        </w:rPr>
        <w:t>is there not a necessity for deeply reflecting upon an alteration of the system that breeds these crimes</w:t>
      </w:r>
      <w:r w:rsidRPr="00782E25">
        <w:rPr>
          <w:sz w:val="16"/>
        </w:rPr>
        <w:t xml:space="preserve">, instead of glorifying the hangman who executes a lot of criminals to make room only for the supply of new ones?’’ </w:t>
      </w:r>
      <w:r w:rsidRPr="00DF7FAD">
        <w:rPr>
          <w:highlight w:val="yellow"/>
          <w:u w:val="single"/>
        </w:rPr>
        <w:t>Marx maintained that one would be hard pressed to find a use for capital punishment in a society ‘‘glorying in its civilization</w:t>
      </w:r>
      <w:r w:rsidRPr="00782E25">
        <w:rPr>
          <w:sz w:val="16"/>
        </w:rPr>
        <w:t xml:space="preserve">.’’ In that respect, he shared the viewpoint, attributed to both Fyodor Dostoevsky and Winston Churchill, that: ‘‘The mood and temper of the public with regard to the treatment of crime and criminals is one of the most unfailing tests of the civilization of any country.’’ Marx believed that capitalism produces an amount and type of crime that it punishes. </w:t>
      </w:r>
      <w:r w:rsidRPr="00DF7FAD">
        <w:rPr>
          <w:highlight w:val="yellow"/>
          <w:u w:val="single"/>
        </w:rPr>
        <w:t>One of the roles of the state is to</w:t>
      </w:r>
      <w:r w:rsidRPr="000872A4">
        <w:rPr>
          <w:u w:val="single"/>
        </w:rPr>
        <w:t xml:space="preserve"> determine guilt and </w:t>
      </w:r>
      <w:r w:rsidRPr="00DF7FAD">
        <w:rPr>
          <w:highlight w:val="yellow"/>
          <w:u w:val="single"/>
        </w:rPr>
        <w:t xml:space="preserve">administer punishment. </w:t>
      </w:r>
      <w:r w:rsidRPr="00DF7FAD">
        <w:rPr>
          <w:b/>
          <w:bCs/>
          <w:highlight w:val="yellow"/>
          <w:u w:val="single"/>
        </w:rPr>
        <w:t>Capital punishment is the state’s ultimate sanction and means of coercion</w:t>
      </w:r>
      <w:r w:rsidRPr="00782E25">
        <w:rPr>
          <w:sz w:val="16"/>
        </w:rPr>
        <w:t xml:space="preserve"> and is </w:t>
      </w:r>
      <w:r w:rsidRPr="000872A4">
        <w:rPr>
          <w:u w:val="single"/>
        </w:rPr>
        <w:t xml:space="preserve">generally </w:t>
      </w:r>
      <w:r w:rsidRPr="00DF7FAD">
        <w:rPr>
          <w:highlight w:val="yellow"/>
          <w:u w:val="single"/>
        </w:rPr>
        <w:t>reserved</w:t>
      </w:r>
      <w:r w:rsidRPr="000872A4">
        <w:rPr>
          <w:u w:val="single"/>
        </w:rPr>
        <w:t xml:space="preserve"> </w:t>
      </w:r>
      <w:r w:rsidRPr="00DF7FAD">
        <w:rPr>
          <w:highlight w:val="yellow"/>
          <w:u w:val="single"/>
        </w:rPr>
        <w:t>for</w:t>
      </w:r>
      <w:r w:rsidRPr="000872A4">
        <w:rPr>
          <w:u w:val="single"/>
        </w:rPr>
        <w:t xml:space="preserve"> the most heinous </w:t>
      </w:r>
      <w:r w:rsidRPr="00DF7FAD">
        <w:rPr>
          <w:highlight w:val="yellow"/>
          <w:u w:val="single"/>
        </w:rPr>
        <w:t>crimes, as defined by the state</w:t>
      </w:r>
      <w:r w:rsidRPr="000872A4">
        <w:rPr>
          <w:u w:val="single"/>
        </w:rPr>
        <w:t>, but not necessarily the most serious harms</w:t>
      </w:r>
      <w:r w:rsidRPr="00782E25">
        <w:rPr>
          <w:sz w:val="16"/>
        </w:rPr>
        <w:t xml:space="preserve">. </w:t>
      </w:r>
      <w:r w:rsidRPr="000872A4">
        <w:rPr>
          <w:u w:val="single"/>
        </w:rPr>
        <w:t xml:space="preserve">Marx apparently expected heinous crime in capitalist societies and the death penalty as a means by which the capitalist state would deal with it. </w:t>
      </w:r>
      <w:r w:rsidRPr="00782E25">
        <w:rPr>
          <w:sz w:val="16"/>
        </w:rPr>
        <w:t xml:space="preserve">Death-Eligible Crime Following Friedrich Engels’ description of the causes of crime in The Condition of the Working Class in England (1968, pp. 145–146), </w:t>
      </w:r>
      <w:r w:rsidRPr="00DF7FAD">
        <w:rPr>
          <w:highlight w:val="yellow"/>
          <w:u w:val="single"/>
        </w:rPr>
        <w:t>Marxist criminologists have argued that</w:t>
      </w:r>
      <w:r w:rsidRPr="000872A4">
        <w:rPr>
          <w:u w:val="single"/>
        </w:rPr>
        <w:t xml:space="preserve"> ‘‘senseless’’ and </w:t>
      </w:r>
      <w:r w:rsidRPr="00DF7FAD">
        <w:rPr>
          <w:highlight w:val="yellow"/>
          <w:u w:val="single"/>
        </w:rPr>
        <w:t>heinous violent crime</w:t>
      </w:r>
      <w:r w:rsidRPr="000872A4">
        <w:rPr>
          <w:u w:val="single"/>
        </w:rPr>
        <w:t>—the type of crime most likely to be death- eligible—</w:t>
      </w:r>
      <w:r w:rsidRPr="00DF7FAD">
        <w:rPr>
          <w:highlight w:val="yellow"/>
          <w:u w:val="single"/>
        </w:rPr>
        <w:t>is a product of the demoralizing and brutalizing conditions under which many people are forced to live in a capitalist society</w:t>
      </w:r>
      <w:r w:rsidRPr="00782E25">
        <w:rPr>
          <w:sz w:val="16"/>
        </w:rPr>
        <w:t>. As criminologists Taylor, Walton, and Young explain, ‘‘</w:t>
      </w:r>
      <w:r w:rsidRPr="00DF7FAD">
        <w:rPr>
          <w:b/>
          <w:bCs/>
          <w:highlight w:val="yellow"/>
          <w:u w:val="single"/>
        </w:rPr>
        <w:t>It is not that man behaves as an animal because of his ‘nature’</w:t>
      </w:r>
      <w:r w:rsidRPr="000872A4">
        <w:rPr>
          <w:u w:val="single"/>
        </w:rPr>
        <w:t xml:space="preserve"> [under capitalism]: </w:t>
      </w:r>
      <w:r w:rsidRPr="00DF7FAD">
        <w:rPr>
          <w:b/>
          <w:bCs/>
          <w:highlight w:val="yellow"/>
          <w:u w:val="single"/>
        </w:rPr>
        <w:t>it is that he is not fundamentally allowed by virtue of the social arrangements of production to do otherwise’’</w:t>
      </w:r>
      <w:r w:rsidRPr="00782E25">
        <w:rPr>
          <w:sz w:val="16"/>
        </w:rPr>
        <w:t xml:space="preserve"> (1975, p. 23). Recent estimates provide support for this contention. Nationwide, </w:t>
      </w:r>
      <w:r w:rsidRPr="000872A4">
        <w:rPr>
          <w:u w:val="single"/>
        </w:rPr>
        <w:t>about 40% of all capital indictments are for felony murder</w:t>
      </w:r>
      <w:r w:rsidRPr="00782E25">
        <w:rPr>
          <w:sz w:val="16"/>
        </w:rPr>
        <w:t xml:space="preserve">, i.e., a murder committed during the commission of another felony such as armed robbery (Walker 2006), and many other death-eligible murders are the result of ‘‘collateral damage’’ in the illicit drug trade. Not long ago, criminologist Elliott Currie specified </w:t>
      </w:r>
      <w:r w:rsidRPr="000872A4">
        <w:rPr>
          <w:u w:val="single"/>
        </w:rPr>
        <w:t>seven elements of</w:t>
      </w:r>
      <w:r w:rsidRPr="00782E25">
        <w:rPr>
          <w:sz w:val="16"/>
        </w:rPr>
        <w:t xml:space="preserve"> ‘‘market socie- ties’’ or ‘‘</w:t>
      </w:r>
      <w:r w:rsidRPr="000872A4">
        <w:rPr>
          <w:u w:val="single"/>
        </w:rPr>
        <w:t>capitalist societies’’</w:t>
      </w:r>
      <w:r w:rsidRPr="00782E25">
        <w:rPr>
          <w:sz w:val="16"/>
        </w:rPr>
        <w:t xml:space="preserve"> that he believed, in combination, </w:t>
      </w:r>
      <w:r w:rsidRPr="000872A4">
        <w:rPr>
          <w:u w:val="single"/>
        </w:rPr>
        <w:t>are likely to breed serious violent crime</w:t>
      </w:r>
      <w:r w:rsidRPr="00782E25">
        <w:rPr>
          <w:sz w:val="16"/>
        </w:rPr>
        <w:t xml:space="preserve">. They are: (1) ‘‘the progressive </w:t>
      </w:r>
      <w:r w:rsidRPr="000872A4">
        <w:rPr>
          <w:u w:val="single"/>
        </w:rPr>
        <w:t>destruction of livelihood’’</w:t>
      </w:r>
      <w:r w:rsidRPr="00782E25">
        <w:rPr>
          <w:sz w:val="16"/>
        </w:rPr>
        <w:t xml:space="preserve"> (the absence of steady well-paying work); (2) ‘‘the </w:t>
      </w:r>
      <w:r w:rsidRPr="000872A4">
        <w:rPr>
          <w:u w:val="single"/>
        </w:rPr>
        <w:t>growth of extremes of economic inequality</w:t>
      </w:r>
      <w:r w:rsidRPr="00782E25">
        <w:rPr>
          <w:sz w:val="16"/>
        </w:rPr>
        <w:t xml:space="preserve"> and material deprivation’’; (3) ‘‘the </w:t>
      </w:r>
      <w:r w:rsidRPr="000872A4">
        <w:rPr>
          <w:u w:val="single"/>
        </w:rPr>
        <w:t>withdrawal of public services</w:t>
      </w:r>
      <w:r w:rsidRPr="00782E25">
        <w:rPr>
          <w:sz w:val="16"/>
        </w:rPr>
        <w:t xml:space="preserve"> and supports, especially for families and children’’; (4) ‘‘the </w:t>
      </w:r>
      <w:r w:rsidRPr="000872A4">
        <w:rPr>
          <w:u w:val="single"/>
        </w:rPr>
        <w:t>erosion of informal and communal networks</w:t>
      </w:r>
      <w:r w:rsidRPr="00782E25">
        <w:rPr>
          <w:sz w:val="16"/>
        </w:rPr>
        <w:t xml:space="preserve"> of mutual support, supervision, and care’’; (5) ‘‘the </w:t>
      </w:r>
      <w:r w:rsidRPr="000872A4">
        <w:rPr>
          <w:u w:val="single"/>
        </w:rPr>
        <w:t>spread of a materialistic, neglectful, and ‘hard’ culture’’</w:t>
      </w:r>
      <w:r w:rsidRPr="00782E25">
        <w:rPr>
          <w:sz w:val="16"/>
        </w:rPr>
        <w:t xml:space="preserve"> (the exaltation of ‘‘often brutal individual competition and consumption over the values of community, contribution, and productive work’’); (6) ‘‘the </w:t>
      </w:r>
      <w:r w:rsidRPr="000872A4">
        <w:rPr>
          <w:u w:val="single"/>
        </w:rPr>
        <w:t>unregulated marketing of the technology of violence’’</w:t>
      </w:r>
      <w:r w:rsidRPr="00782E25">
        <w:rPr>
          <w:sz w:val="16"/>
        </w:rPr>
        <w:t xml:space="preserve"> (the absence of public regulation of firearms); and, not least (7) ‘‘</w:t>
      </w:r>
      <w:r w:rsidRPr="000872A4">
        <w:rPr>
          <w:u w:val="single"/>
        </w:rPr>
        <w:t>the weakening of social and political alternatives’’</w:t>
      </w:r>
      <w:r w:rsidRPr="00782E25">
        <w:rPr>
          <w:sz w:val="16"/>
        </w:rPr>
        <w:t xml:space="preserve"> (which inhibits people most ‘‘at risk’’ from defining their problems in collective terms and envisioning a collective response) (Currie 1997a; also see Currie 1997b). </w:t>
      </w:r>
      <w:r w:rsidRPr="000872A4">
        <w:rPr>
          <w:u w:val="single"/>
        </w:rPr>
        <w:t>Although one may agree with the Marxist analysis that capitalist societies breed serious violent crime, it does not necessarily follow that capitalist societies must respond to serious violent crime with capital punishment, as history clearly demonstrates</w:t>
      </w:r>
      <w:r w:rsidRPr="00782E25">
        <w:rPr>
          <w:sz w:val="16"/>
        </w:rPr>
        <w:t xml:space="preserve">. Nor is it to suggest that state-socialist societies should be free of serious violent crime, as history also attests. </w:t>
      </w:r>
      <w:r w:rsidRPr="00DF7FAD">
        <w:rPr>
          <w:b/>
          <w:bCs/>
          <w:highlight w:val="yellow"/>
          <w:u w:val="single"/>
        </w:rPr>
        <w:t>Rather, for Marxist criminologists, compared to capitalist societies, state-socialist societies should have a different amount and type of serious violent crime because of the less intense class struggle in state-socialist societies</w:t>
      </w:r>
      <w:r w:rsidRPr="00782E25">
        <w:rPr>
          <w:sz w:val="16"/>
        </w:rPr>
        <w:t xml:space="preserve"> (see Chambliss 1976, p. 9). State-socialist societies, especially in their early transitional years, are likely to experience some residual ‘‘bourgeois crime’’ and capital punishment. History also demonstrates the use of capital punishment by new leaders of state-socialist societies to rid themselves of their political enemies. </w:t>
      </w:r>
      <w:r w:rsidRPr="00DF7FAD">
        <w:rPr>
          <w:b/>
          <w:bCs/>
          <w:highlight w:val="yellow"/>
          <w:u w:val="single"/>
        </w:rPr>
        <w:t>However, once state-socialist societies are more entrenched, they often abolish capital punishment</w:t>
      </w:r>
      <w:r w:rsidRPr="00782E25">
        <w:rPr>
          <w:sz w:val="16"/>
        </w:rPr>
        <w:t xml:space="preserve">, at least for short periods of time. For example, </w:t>
      </w:r>
      <w:r w:rsidRPr="000872A4">
        <w:rPr>
          <w:u w:val="single"/>
        </w:rPr>
        <w:t>the Second Congress of Soviets abolished the death penalty</w:t>
      </w:r>
      <w:r w:rsidRPr="00782E25">
        <w:rPr>
          <w:sz w:val="16"/>
        </w:rPr>
        <w:t xml:space="preserve"> in November 1917, only to reinstate it by 1922; even </w:t>
      </w:r>
      <w:r w:rsidRPr="000872A4">
        <w:rPr>
          <w:u w:val="single"/>
        </w:rPr>
        <w:t>Stalin repealed the death penalty</w:t>
      </w:r>
      <w:r w:rsidRPr="00782E25">
        <w:rPr>
          <w:sz w:val="16"/>
        </w:rPr>
        <w:t xml:space="preserve"> in 1947, but reinstated it in 1950 for political crimes (Caffentzis 2000). </w:t>
      </w:r>
      <w:r w:rsidRPr="000872A4">
        <w:rPr>
          <w:rFonts w:eastAsia="Times New Roman" w:cs="Calibri"/>
          <w:sz w:val="16"/>
          <w:lang w:eastAsia="zh-CN"/>
        </w:rPr>
        <w:t>Communism and Capital Punishment</w:t>
      </w:r>
      <w:r w:rsidRPr="00782E25">
        <w:rPr>
          <w:rFonts w:eastAsia="Times New Roman" w:cs="Calibri"/>
          <w:sz w:val="16"/>
          <w:lang w:eastAsia="zh-CN"/>
        </w:rPr>
        <w:t xml:space="preserve"> </w:t>
      </w:r>
      <w:r w:rsidRPr="000872A4">
        <w:rPr>
          <w:rFonts w:eastAsia="Times New Roman" w:cs="Calibri"/>
          <w:sz w:val="16"/>
          <w:lang w:eastAsia="zh-CN"/>
        </w:rPr>
        <w:t xml:space="preserve">For Marx, ‘‘communism is the positive abolition of private property’’ and, for the purposes of this analysis, ‘‘of human self-alienation ... . It is, therefore, the return of man himself as a social, i.e., really human, being, a complete and conscious return which assimilates all the wealth of previous development’’ (Bottomore </w:t>
      </w:r>
      <w:r w:rsidRPr="000872A4">
        <w:rPr>
          <w:rFonts w:eastAsia="Times New Roman" w:cs="Calibri"/>
          <w:color w:val="0000FF"/>
          <w:sz w:val="16"/>
          <w:lang w:eastAsia="zh-CN"/>
        </w:rPr>
        <w:t>1963</w:t>
      </w:r>
      <w:r w:rsidRPr="000872A4">
        <w:rPr>
          <w:rFonts w:eastAsia="Times New Roman" w:cs="Calibri"/>
          <w:sz w:val="16"/>
          <w:lang w:eastAsia="zh-CN"/>
        </w:rPr>
        <w:t xml:space="preserve">, p. 155, emphasis in original). Communism, writes Marx, ‘‘is the definitive resolution of the antagonism between man and nature, and between man and man. It is the true solution of the conflict between existence and essence, between objectification and self-affirmation, between freedom and necessity, between individual and species’’ (Bottomore </w:t>
      </w:r>
      <w:r w:rsidRPr="000872A4">
        <w:rPr>
          <w:rFonts w:eastAsia="Times New Roman" w:cs="Calibri"/>
          <w:color w:val="0000FF"/>
          <w:sz w:val="16"/>
          <w:lang w:eastAsia="zh-CN"/>
        </w:rPr>
        <w:t>1963</w:t>
      </w:r>
      <w:r w:rsidRPr="000872A4">
        <w:rPr>
          <w:rFonts w:eastAsia="Times New Roman" w:cs="Calibri"/>
          <w:sz w:val="16"/>
          <w:lang w:eastAsia="zh-CN"/>
        </w:rPr>
        <w:t xml:space="preserve">, p. 155, emphasis in original). In a communist society, according to Marx, ‘‘competition as we know it has given way to cooperation as we have still to learn about it’’ (Ollman </w:t>
      </w:r>
      <w:r w:rsidRPr="000872A4">
        <w:rPr>
          <w:rFonts w:eastAsia="Times New Roman" w:cs="Calibri"/>
          <w:color w:val="0000FF"/>
          <w:sz w:val="16"/>
          <w:lang w:eastAsia="zh-CN"/>
        </w:rPr>
        <w:t>1976</w:t>
      </w:r>
      <w:r w:rsidRPr="000872A4">
        <w:rPr>
          <w:rFonts w:eastAsia="Times New Roman" w:cs="Calibri"/>
          <w:sz w:val="16"/>
          <w:lang w:eastAsia="zh-CN"/>
        </w:rPr>
        <w:t>, p. 106).</w:t>
      </w:r>
      <w:r w:rsidRPr="00782E25">
        <w:rPr>
          <w:rFonts w:eastAsia="Times New Roman" w:cs="Calibri"/>
          <w:sz w:val="16"/>
          <w:lang w:eastAsia="zh-CN"/>
        </w:rPr>
        <w:t xml:space="preserve"> </w:t>
      </w:r>
      <w:r w:rsidRPr="000872A4">
        <w:rPr>
          <w:rFonts w:eastAsia="Times New Roman" w:cs="Calibri"/>
          <w:u w:val="single"/>
          <w:lang w:eastAsia="zh-CN"/>
        </w:rPr>
        <w:t xml:space="preserve">A communist society would have no need for capital punishment and no state to administer it. </w:t>
      </w:r>
      <w:r w:rsidRPr="00DF7FAD">
        <w:rPr>
          <w:rFonts w:eastAsia="Times New Roman" w:cs="Calibri"/>
          <w:b/>
          <w:bCs/>
          <w:highlight w:val="yellow"/>
          <w:u w:val="single"/>
          <w:lang w:eastAsia="zh-CN"/>
        </w:rPr>
        <w:t>Capital punishment would also be counterproductive in the transition from a state-socialist society to a communist society</w:t>
      </w:r>
      <w:r w:rsidRPr="000872A4">
        <w:rPr>
          <w:rFonts w:eastAsia="Times New Roman" w:cs="Calibri"/>
          <w:u w:val="single"/>
          <w:lang w:eastAsia="zh-CN"/>
        </w:rPr>
        <w:t xml:space="preserve"> because, during the transition, </w:t>
      </w:r>
      <w:r w:rsidRPr="00DF7FAD">
        <w:rPr>
          <w:rFonts w:eastAsia="Times New Roman" w:cs="Calibri"/>
          <w:highlight w:val="yellow"/>
          <w:u w:val="single"/>
          <w:lang w:eastAsia="zh-CN"/>
        </w:rPr>
        <w:t>capital offenders would play an important, constructive and educational role</w:t>
      </w:r>
      <w:r w:rsidRPr="000872A4">
        <w:rPr>
          <w:rFonts w:eastAsia="Times New Roman" w:cs="Calibri"/>
          <w:sz w:val="16"/>
          <w:lang w:eastAsia="zh-CN"/>
        </w:rPr>
        <w:t xml:space="preserve"> (see Gordon </w:t>
      </w:r>
      <w:r w:rsidRPr="000872A4">
        <w:rPr>
          <w:rFonts w:eastAsia="Times New Roman" w:cs="Calibri"/>
          <w:color w:val="0000FF"/>
          <w:sz w:val="16"/>
          <w:lang w:eastAsia="zh-CN"/>
        </w:rPr>
        <w:t>1976</w:t>
      </w:r>
      <w:r w:rsidRPr="000872A4">
        <w:rPr>
          <w:rFonts w:eastAsia="Times New Roman" w:cs="Calibri"/>
          <w:sz w:val="16"/>
          <w:lang w:eastAsia="zh-CN"/>
        </w:rPr>
        <w:t xml:space="preserve">, p. 210). During the transition, capital offenders ‘‘would be treated in the ways that many families deal with those family members who betray the family trust’’ (Gordon </w:t>
      </w:r>
      <w:r w:rsidRPr="000872A4">
        <w:rPr>
          <w:rFonts w:eastAsia="Times New Roman" w:cs="Calibri"/>
          <w:color w:val="0000FF"/>
          <w:sz w:val="16"/>
          <w:lang w:eastAsia="zh-CN"/>
        </w:rPr>
        <w:t>1976</w:t>
      </w:r>
      <w:r w:rsidRPr="000872A4">
        <w:rPr>
          <w:rFonts w:eastAsia="Times New Roman" w:cs="Calibri"/>
          <w:sz w:val="16"/>
          <w:lang w:eastAsia="zh-CN"/>
        </w:rPr>
        <w:t xml:space="preserve">, p. 210). </w:t>
      </w:r>
      <w:r w:rsidRPr="00DF7FAD">
        <w:rPr>
          <w:rFonts w:eastAsia="Times New Roman" w:cs="Calibri"/>
          <w:highlight w:val="yellow"/>
          <w:u w:val="single"/>
          <w:lang w:eastAsia="zh-CN"/>
        </w:rPr>
        <w:t>Society would admit its collective failure</w:t>
      </w:r>
      <w:r w:rsidRPr="000872A4">
        <w:rPr>
          <w:rFonts w:eastAsia="Times New Roman" w:cs="Calibri"/>
          <w:u w:val="single"/>
          <w:lang w:eastAsia="zh-CN"/>
        </w:rPr>
        <w:t xml:space="preserve"> and, with the help of the offender, seek ways to reform the total community</w:t>
      </w:r>
      <w:r w:rsidRPr="000872A4">
        <w:rPr>
          <w:rFonts w:eastAsia="Times New Roman" w:cs="Calibri"/>
          <w:sz w:val="16"/>
          <w:lang w:eastAsia="zh-CN"/>
        </w:rPr>
        <w:t xml:space="preserve"> (see Gordon </w:t>
      </w:r>
      <w:r w:rsidRPr="000872A4">
        <w:rPr>
          <w:rFonts w:eastAsia="Times New Roman" w:cs="Calibri"/>
          <w:color w:val="0000FF"/>
          <w:sz w:val="16"/>
          <w:lang w:eastAsia="zh-CN"/>
        </w:rPr>
        <w:t>1976</w:t>
      </w:r>
      <w:r w:rsidRPr="000872A4">
        <w:rPr>
          <w:rFonts w:eastAsia="Times New Roman" w:cs="Calibri"/>
          <w:sz w:val="16"/>
          <w:lang w:eastAsia="zh-CN"/>
        </w:rPr>
        <w:t>, p. 210).</w:t>
      </w:r>
      <w:r w:rsidRPr="00782E25">
        <w:rPr>
          <w:rFonts w:eastAsia="Times New Roman" w:cs="Calibri"/>
          <w:sz w:val="16"/>
          <w:lang w:eastAsia="zh-CN"/>
        </w:rPr>
        <w:t xml:space="preserve"> </w:t>
      </w:r>
      <w:r w:rsidRPr="000872A4">
        <w:rPr>
          <w:rFonts w:eastAsia="Times New Roman" w:cs="Calibri"/>
          <w:sz w:val="16"/>
          <w:lang w:eastAsia="zh-CN"/>
        </w:rPr>
        <w:t xml:space="preserve">Currie believes that, at present, the most promising lever of change and, at the same time, </w:t>
      </w:r>
      <w:r w:rsidRPr="000872A4">
        <w:rPr>
          <w:rFonts w:eastAsia="Times New Roman" w:cs="Calibri"/>
          <w:u w:val="single"/>
          <w:lang w:eastAsia="zh-CN"/>
        </w:rPr>
        <w:t>the most effective means to significantly reduce serious violent crime, is ‘‘full employment at socially meaningful work at good wages, and with reasonable hours’’</w:t>
      </w:r>
      <w:r w:rsidRPr="000872A4">
        <w:rPr>
          <w:rFonts w:eastAsia="Times New Roman" w:cs="Calibri"/>
          <w:sz w:val="16"/>
          <w:lang w:eastAsia="zh-CN"/>
        </w:rPr>
        <w:t xml:space="preserve"> (Currie </w:t>
      </w:r>
      <w:r w:rsidRPr="000872A4">
        <w:rPr>
          <w:rFonts w:eastAsia="Times New Roman" w:cs="Calibri"/>
          <w:color w:val="0000FF"/>
          <w:sz w:val="16"/>
          <w:lang w:eastAsia="zh-CN"/>
        </w:rPr>
        <w:t>1997a</w:t>
      </w:r>
      <w:r w:rsidRPr="000872A4">
        <w:rPr>
          <w:rFonts w:eastAsia="Times New Roman" w:cs="Calibri"/>
          <w:sz w:val="16"/>
          <w:lang w:eastAsia="zh-CN"/>
        </w:rPr>
        <w:t xml:space="preserve">, p. 168). Such a policy would require ‘‘substantially expanding employment in the public and nonprofit sectors of the economy, and developing policies for work- sharing and reduction of work time’’ (Currie </w:t>
      </w:r>
      <w:r w:rsidRPr="000872A4">
        <w:rPr>
          <w:rFonts w:eastAsia="Times New Roman" w:cs="Calibri"/>
          <w:color w:val="0000FF"/>
          <w:sz w:val="16"/>
          <w:lang w:eastAsia="zh-CN"/>
        </w:rPr>
        <w:t>1997a</w:t>
      </w:r>
      <w:r w:rsidRPr="000872A4">
        <w:rPr>
          <w:rFonts w:eastAsia="Times New Roman" w:cs="Calibri"/>
          <w:sz w:val="16"/>
          <w:lang w:eastAsia="zh-CN"/>
        </w:rPr>
        <w:t xml:space="preserve">, p. 168). It is important to emphasize, as Currie does, </w:t>
      </w:r>
      <w:r w:rsidRPr="000872A4">
        <w:rPr>
          <w:rFonts w:eastAsia="Times New Roman" w:cs="Calibri"/>
          <w:u w:val="single"/>
          <w:lang w:eastAsia="zh-CN"/>
        </w:rPr>
        <w:t>that full employment, etc., as a means to reduce serious violent crime is a reform for the present (during the capitalist transition to socialism</w:t>
      </w:r>
      <w:r w:rsidRPr="000872A4">
        <w:rPr>
          <w:rFonts w:eastAsia="Times New Roman" w:cs="Calibri"/>
          <w:sz w:val="16"/>
          <w:lang w:eastAsia="zh-CN"/>
        </w:rPr>
        <w:t xml:space="preserve">) and probably during state-socialism as well. However, as I have argued elsewhere (Bohm </w:t>
      </w:r>
      <w:r w:rsidRPr="000872A4">
        <w:rPr>
          <w:rFonts w:eastAsia="Times New Roman" w:cs="Calibri"/>
          <w:color w:val="0000FF"/>
          <w:sz w:val="16"/>
          <w:lang w:eastAsia="zh-CN"/>
        </w:rPr>
        <w:t>1984</w:t>
      </w:r>
      <w:r w:rsidRPr="000872A4">
        <w:rPr>
          <w:rFonts w:eastAsia="Times New Roman" w:cs="Calibri"/>
          <w:sz w:val="16"/>
          <w:lang w:eastAsia="zh-CN"/>
        </w:rPr>
        <w:t xml:space="preserve">), it is not the long-term solution; communism is. </w:t>
      </w:r>
    </w:p>
    <w:p w14:paraId="43A805C5" w14:textId="77777777" w:rsidR="007741E6" w:rsidRDefault="007741E6" w:rsidP="007741E6"/>
    <w:p w14:paraId="1FF23906" w14:textId="77777777" w:rsidR="007741E6" w:rsidRDefault="007741E6" w:rsidP="007741E6"/>
    <w:p w14:paraId="2A826895" w14:textId="77777777" w:rsidR="007741E6" w:rsidRPr="00125F39" w:rsidRDefault="007741E6" w:rsidP="007741E6"/>
    <w:p w14:paraId="67F2E7F4" w14:textId="54CD9B64" w:rsidR="007741E6" w:rsidRDefault="00A16938" w:rsidP="00A16938">
      <w:pPr>
        <w:pStyle w:val="Heading2"/>
      </w:pPr>
      <w:r>
        <w:t>Marijuana</w:t>
      </w:r>
    </w:p>
    <w:p w14:paraId="6ECF29E3" w14:textId="47725DBD" w:rsidR="00A16938" w:rsidRDefault="00A16938" w:rsidP="00A16938">
      <w:pPr>
        <w:pStyle w:val="Heading3"/>
      </w:pPr>
      <w:r>
        <w:t>2AC – Legalization kills profits</w:t>
      </w:r>
    </w:p>
    <w:p w14:paraId="02F69FCF" w14:textId="77777777" w:rsidR="00A16938" w:rsidRDefault="00A16938" w:rsidP="00A16938">
      <w:pPr>
        <w:pStyle w:val="Heading4"/>
      </w:pPr>
      <w:r>
        <w:t>No Link and turn — the legalization collapses corporate profits</w:t>
      </w:r>
    </w:p>
    <w:p w14:paraId="4A5D862A" w14:textId="77777777" w:rsidR="00A16938" w:rsidRDefault="00A16938" w:rsidP="00A16938">
      <w:r w:rsidRPr="00B95BB5">
        <w:rPr>
          <w:rStyle w:val="Style13ptBold"/>
        </w:rPr>
        <w:t>VolteFace 20</w:t>
      </w:r>
      <w:r w:rsidRPr="00446AA0">
        <w:t xml:space="preserve"> </w:t>
      </w:r>
    </w:p>
    <w:p w14:paraId="00F0DB6C" w14:textId="77777777" w:rsidR="00A16938" w:rsidRPr="00446AA0" w:rsidRDefault="00A16938" w:rsidP="00A16938">
      <w:r w:rsidRPr="00B95BB5">
        <w:rPr>
          <w:i/>
          <w:iCs/>
        </w:rPr>
        <w:t>VolteFace</w:t>
      </w:r>
      <w:r w:rsidRPr="00446AA0">
        <w:t xml:space="preserve">, </w:t>
      </w:r>
      <w:r>
        <w:t xml:space="preserve">an non-profit advocacy organization which seeks to reduce the harm drugs pose to individuals and society, through evidence-based policy and reform, 2020 (“Big Pharma Quivers At The Threat Of Medical Cannabis,” </w:t>
      </w:r>
      <w:r w:rsidRPr="00B95BB5">
        <w:rPr>
          <w:i/>
          <w:iCs/>
        </w:rPr>
        <w:t>Volteface</w:t>
      </w:r>
      <w:r>
        <w:t xml:space="preserve">, 2020, Available Online at </w:t>
      </w:r>
      <w:hyperlink r:id="rId111" w:history="1">
        <w:r w:rsidRPr="00402EDB">
          <w:rPr>
            <w:rStyle w:val="Hyperlink"/>
          </w:rPr>
          <w:t>https://volteface.me/feature/big-pharma-conspiracy/</w:t>
        </w:r>
      </w:hyperlink>
      <w:r>
        <w:t>, Accessed 07-19-2020)</w:t>
      </w:r>
    </w:p>
    <w:p w14:paraId="331E6067" w14:textId="77777777" w:rsidR="00A16938" w:rsidRPr="00F64A7D" w:rsidRDefault="00A16938" w:rsidP="00A16938">
      <w:pPr>
        <w:rPr>
          <w:rStyle w:val="StyleUnderline"/>
        </w:rPr>
      </w:pPr>
      <w:r w:rsidRPr="00DF7FAD">
        <w:rPr>
          <w:rStyle w:val="StyleUnderline"/>
          <w:highlight w:val="yellow"/>
        </w:rPr>
        <w:t>Big Pharma’s</w:t>
      </w:r>
      <w:r w:rsidRPr="00F64A7D">
        <w:rPr>
          <w:rStyle w:val="StyleUnderline"/>
        </w:rPr>
        <w:t xml:space="preserve"> future of ‘blockbuster </w:t>
      </w:r>
      <w:r w:rsidRPr="00DF7FAD">
        <w:rPr>
          <w:rStyle w:val="StyleUnderline"/>
          <w:highlight w:val="yellow"/>
        </w:rPr>
        <w:t>profits’ are under threat by</w:t>
      </w:r>
      <w:r w:rsidRPr="00F64A7D">
        <w:rPr>
          <w:rStyle w:val="StyleUnderline"/>
        </w:rPr>
        <w:t xml:space="preserve"> </w:t>
      </w:r>
      <w:r w:rsidRPr="00DF7FAD">
        <w:rPr>
          <w:rStyle w:val="StyleUnderline"/>
          <w:highlight w:val="yellow"/>
        </w:rPr>
        <w:t>the pricing cut downs</w:t>
      </w:r>
      <w:r w:rsidRPr="00F64A7D">
        <w:rPr>
          <w:rStyle w:val="StyleUnderline"/>
        </w:rPr>
        <w:t xml:space="preserve"> promised by the two US presidential candidates. </w:t>
      </w:r>
      <w:r w:rsidRPr="00DF7FAD">
        <w:rPr>
          <w:rStyle w:val="StyleUnderline"/>
          <w:highlight w:val="yellow"/>
        </w:rPr>
        <w:t>The US drug market is the largest in the world</w:t>
      </w:r>
      <w:r w:rsidRPr="00F64A7D">
        <w:rPr>
          <w:rStyle w:val="StyleUnderline"/>
        </w:rPr>
        <w:t xml:space="preserve"> in terms of profitability, which is greatly aided by the high cost of prescription drugs</w:t>
      </w:r>
      <w:r>
        <w:t xml:space="preserve"> – on average between 3 to 5 times higher than in the EU. Big Pharma have spent years reaping the rewards from their high price pharmaceuticals until a public firestorm initiated from Martin Shkreli’s 5,000% price hike on toxoplasmosis treatment Daraprim put Big Pharma’s prices right in the spotlight. This is significant, </w:t>
      </w:r>
      <w:r w:rsidRPr="00F64A7D">
        <w:rPr>
          <w:rStyle w:val="StyleUnderline"/>
        </w:rPr>
        <w:t xml:space="preserve">as </w:t>
      </w:r>
      <w:r w:rsidRPr="00DF7FAD">
        <w:rPr>
          <w:rStyle w:val="StyleUnderline"/>
          <w:highlight w:val="yellow"/>
        </w:rPr>
        <w:t>public awareness of high drug prices fuels enthusiasm for a cheaper, effective option such as cannabis.</w:t>
      </w:r>
    </w:p>
    <w:p w14:paraId="2F6522AA" w14:textId="77777777" w:rsidR="00A16938" w:rsidRPr="00F64A7D" w:rsidRDefault="00A16938" w:rsidP="00A16938">
      <w:pPr>
        <w:rPr>
          <w:rStyle w:val="StyleUnderline"/>
        </w:rPr>
      </w:pPr>
      <w:r w:rsidRPr="00DF7FAD">
        <w:rPr>
          <w:rStyle w:val="StyleUnderline"/>
          <w:highlight w:val="yellow"/>
        </w:rPr>
        <w:t>The promised beat down on drug prices has now coincided with a surge in public and madical interest in the use of medical cannabis; a potential double hit on Big Pharma’s profitability</w:t>
      </w:r>
      <w:r w:rsidRPr="00F64A7D">
        <w:rPr>
          <w:rStyle w:val="StyleUnderline"/>
        </w:rPr>
        <w:t>.</w:t>
      </w:r>
      <w:r>
        <w:t xml:space="preserve"> Indeed</w:t>
      </w:r>
      <w:r w:rsidRPr="00F64A7D">
        <w:rPr>
          <w:rStyle w:val="StyleUnderline"/>
        </w:rPr>
        <w:t xml:space="preserve">, </w:t>
      </w:r>
      <w:r w:rsidRPr="00DF7FAD">
        <w:rPr>
          <w:rStyle w:val="StyleUnderline"/>
          <w:highlight w:val="yellow"/>
        </w:rPr>
        <w:t>legalising medical cannabis would significantly impact Big Pharma’s sales growth</w:t>
      </w:r>
      <w:r w:rsidRPr="00F64A7D">
        <w:rPr>
          <w:rStyle w:val="StyleUnderline"/>
        </w:rPr>
        <w:t xml:space="preserve"> and US patients, in states where cannabis is legalised, are already turning towards its use against prescription medications.</w:t>
      </w:r>
    </w:p>
    <w:p w14:paraId="55EFB188" w14:textId="77777777" w:rsidR="00A16938" w:rsidRPr="00F64A7D" w:rsidRDefault="00A16938" w:rsidP="00A16938">
      <w:pPr>
        <w:rPr>
          <w:rStyle w:val="StyleUnderline"/>
        </w:rPr>
      </w:pPr>
      <w:r w:rsidRPr="00F64A7D">
        <w:rPr>
          <w:rStyle w:val="StyleUnderline"/>
        </w:rPr>
        <w:t>A new survey</w:t>
      </w:r>
      <w:r>
        <w:t xml:space="preserve"> conducted by the Centre for Addictions Research of British Colombia found that </w:t>
      </w:r>
      <w:r w:rsidRPr="00F64A7D">
        <w:rPr>
          <w:rStyle w:val="StyleUnderline"/>
        </w:rPr>
        <w:t>87% of surveyed therapeutic cannabis users gave up prescription medications, alcohol, or other drugs in favour of cannabis</w:t>
      </w:r>
      <w:r>
        <w:t xml:space="preserve">. Moreover, </w:t>
      </w:r>
      <w:r w:rsidRPr="00DF7FAD">
        <w:rPr>
          <w:rStyle w:val="StyleUnderline"/>
          <w:highlight w:val="yellow"/>
        </w:rPr>
        <w:t>a study</w:t>
      </w:r>
      <w:r w:rsidRPr="00F64A7D">
        <w:rPr>
          <w:rStyle w:val="StyleUnderline"/>
        </w:rPr>
        <w:t xml:space="preserve"> from the University of Georgia </w:t>
      </w:r>
      <w:r w:rsidRPr="00DF7FAD">
        <w:rPr>
          <w:rStyle w:val="StyleUnderline"/>
          <w:highlight w:val="yellow"/>
        </w:rPr>
        <w:t>examined the costs of Medicare’s prescription drug benefit program</w:t>
      </w:r>
      <w:r w:rsidRPr="00F64A7D">
        <w:rPr>
          <w:rStyle w:val="StyleUnderline"/>
        </w:rPr>
        <w:t xml:space="preserve"> in 2013 over 17 states, </w:t>
      </w:r>
      <w:r w:rsidRPr="00DF7FAD">
        <w:rPr>
          <w:rStyle w:val="StyleUnderline"/>
          <w:highlight w:val="yellow"/>
        </w:rPr>
        <w:t>and found a savings of $165.2 million in prescription costs due to cannabis</w:t>
      </w:r>
      <w:r w:rsidRPr="00F64A7D">
        <w:rPr>
          <w:rStyle w:val="StyleUnderline"/>
        </w:rPr>
        <w:t xml:space="preserve"> use.</w:t>
      </w:r>
      <w:r>
        <w:t xml:space="preserve"> Savings in this manner are likely to rise significantly as cannabis legalisation sweeps over additional countries, targeting an increasing number of disease areas. </w:t>
      </w:r>
      <w:r w:rsidRPr="00F64A7D">
        <w:rPr>
          <w:rStyle w:val="StyleUnderline"/>
        </w:rPr>
        <w:t xml:space="preserve">Hence, </w:t>
      </w:r>
      <w:r w:rsidRPr="00DF7FAD">
        <w:rPr>
          <w:rStyle w:val="StyleUnderline"/>
          <w:highlight w:val="yellow"/>
        </w:rPr>
        <w:t>it is</w:t>
      </w:r>
      <w:r w:rsidRPr="00F64A7D">
        <w:rPr>
          <w:rStyle w:val="StyleUnderline"/>
        </w:rPr>
        <w:t xml:space="preserve"> not overly </w:t>
      </w:r>
      <w:r w:rsidRPr="00DF7FAD">
        <w:rPr>
          <w:rStyle w:val="StyleUnderline"/>
          <w:highlight w:val="yellow"/>
        </w:rPr>
        <w:t>surprising that Big Pharma is fearful</w:t>
      </w:r>
      <w:r w:rsidRPr="00F64A7D">
        <w:rPr>
          <w:rStyle w:val="StyleUnderline"/>
        </w:rPr>
        <w:t xml:space="preserve"> at the present time </w:t>
      </w:r>
      <w:r w:rsidRPr="00DF7FAD">
        <w:rPr>
          <w:rStyle w:val="StyleUnderline"/>
          <w:highlight w:val="yellow"/>
        </w:rPr>
        <w:t xml:space="preserve">as </w:t>
      </w:r>
      <w:r w:rsidRPr="00DF588C">
        <w:rPr>
          <w:rStyle w:val="StyleUnderline"/>
        </w:rPr>
        <w:t>t</w:t>
      </w:r>
      <w:r w:rsidRPr="00F64A7D">
        <w:rPr>
          <w:rStyle w:val="StyleUnderline"/>
        </w:rPr>
        <w:t xml:space="preserve">hese </w:t>
      </w:r>
      <w:r w:rsidRPr="00DF7FAD">
        <w:rPr>
          <w:rStyle w:val="StyleUnderline"/>
          <w:highlight w:val="yellow"/>
        </w:rPr>
        <w:t>revenues are</w:t>
      </w:r>
      <w:r w:rsidRPr="00F64A7D">
        <w:rPr>
          <w:rStyle w:val="StyleUnderline"/>
        </w:rPr>
        <w:t xml:space="preserve"> being </w:t>
      </w:r>
      <w:r w:rsidRPr="00DF7FAD">
        <w:rPr>
          <w:rStyle w:val="StyleUnderline"/>
          <w:highlight w:val="yellow"/>
        </w:rPr>
        <w:t>bled directly from</w:t>
      </w:r>
      <w:r w:rsidRPr="00F64A7D">
        <w:rPr>
          <w:rStyle w:val="StyleUnderline"/>
        </w:rPr>
        <w:t xml:space="preserve"> their </w:t>
      </w:r>
      <w:r w:rsidRPr="00DF7FAD">
        <w:rPr>
          <w:rStyle w:val="StyleUnderline"/>
          <w:highlight w:val="yellow"/>
        </w:rPr>
        <w:t>profits.</w:t>
      </w:r>
    </w:p>
    <w:p w14:paraId="098308D6" w14:textId="77777777" w:rsidR="00A16938" w:rsidRPr="00A16938" w:rsidRDefault="00A16938" w:rsidP="00A16938"/>
    <w:p w14:paraId="33B54679" w14:textId="77777777" w:rsidR="00D4215E" w:rsidRDefault="00D4215E" w:rsidP="00D4215E"/>
    <w:p w14:paraId="4C5D6C7E" w14:textId="77777777" w:rsidR="00D4215E" w:rsidRPr="00911511" w:rsidRDefault="00D4215E" w:rsidP="00D4215E"/>
    <w:p w14:paraId="7122BCDB" w14:textId="77777777" w:rsidR="00D4215E" w:rsidRDefault="00D4215E" w:rsidP="00D4215E"/>
    <w:p w14:paraId="5CB411B2" w14:textId="77777777" w:rsidR="00D4215E" w:rsidRDefault="00D4215E" w:rsidP="00D4215E"/>
    <w:p w14:paraId="0317C87D" w14:textId="77777777" w:rsidR="00D4215E" w:rsidRPr="00FE454E" w:rsidRDefault="00D4215E" w:rsidP="00D4215E"/>
    <w:p w14:paraId="63E9F05B" w14:textId="77777777" w:rsidR="00BC2594" w:rsidRDefault="00BC2594" w:rsidP="00BC2594"/>
    <w:p w14:paraId="040C10AD" w14:textId="77777777" w:rsidR="00FA7E61" w:rsidRDefault="00FA7E61">
      <w:pPr>
        <w:rPr>
          <w:rFonts w:asciiTheme="minorHAnsi" w:hAnsiTheme="minorHAnsi"/>
        </w:rPr>
      </w:pPr>
    </w:p>
    <w:sectPr w:rsidR="00FA7E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76196"/>
    <w:multiLevelType w:val="hybridMultilevel"/>
    <w:tmpl w:val="1A300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5E3051"/>
    <w:multiLevelType w:val="hybridMultilevel"/>
    <w:tmpl w:val="CB808FA8"/>
    <w:lvl w:ilvl="0" w:tplc="BC28BBE4">
      <w:start w:val="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4E4FFE"/>
    <w:multiLevelType w:val="hybridMultilevel"/>
    <w:tmpl w:val="BE100676"/>
    <w:lvl w:ilvl="0" w:tplc="F38E41B2">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CD4D6D"/>
    <w:multiLevelType w:val="hybridMultilevel"/>
    <w:tmpl w:val="0DA4B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590043"/>
    <w:multiLevelType w:val="hybridMultilevel"/>
    <w:tmpl w:val="97B69BE2"/>
    <w:lvl w:ilvl="0" w:tplc="C250265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6E06F5"/>
    <w:multiLevelType w:val="hybridMultilevel"/>
    <w:tmpl w:val="7AFC732E"/>
    <w:lvl w:ilvl="0" w:tplc="937C86A8">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0"/>
  </w:num>
  <w:num w:numId="13">
    <w:abstractNumId w:val="15"/>
  </w:num>
  <w:num w:numId="14">
    <w:abstractNumId w:val="12"/>
  </w:num>
  <w:num w:numId="15">
    <w:abstractNumId w:val="1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52513824"/>
    <w:docVar w:name="VerbatimVersion" w:val="5.1"/>
  </w:docVars>
  <w:rsids>
    <w:rsidRoot w:val="00091047"/>
    <w:rsid w:val="00002E86"/>
    <w:rsid w:val="000139A3"/>
    <w:rsid w:val="00022583"/>
    <w:rsid w:val="00071C16"/>
    <w:rsid w:val="00091047"/>
    <w:rsid w:val="000A0198"/>
    <w:rsid w:val="000F2D6C"/>
    <w:rsid w:val="000F7EDF"/>
    <w:rsid w:val="00100833"/>
    <w:rsid w:val="00104529"/>
    <w:rsid w:val="00105942"/>
    <w:rsid w:val="00107396"/>
    <w:rsid w:val="001379F7"/>
    <w:rsid w:val="00144A4C"/>
    <w:rsid w:val="00176AB0"/>
    <w:rsid w:val="00177B7D"/>
    <w:rsid w:val="0018322D"/>
    <w:rsid w:val="0018388D"/>
    <w:rsid w:val="001B5776"/>
    <w:rsid w:val="001C77EE"/>
    <w:rsid w:val="001E273F"/>
    <w:rsid w:val="001E527A"/>
    <w:rsid w:val="001F4C30"/>
    <w:rsid w:val="001F78CE"/>
    <w:rsid w:val="00205C26"/>
    <w:rsid w:val="00212676"/>
    <w:rsid w:val="00217196"/>
    <w:rsid w:val="00247E2A"/>
    <w:rsid w:val="00251FC7"/>
    <w:rsid w:val="002854C9"/>
    <w:rsid w:val="002855A7"/>
    <w:rsid w:val="002B146A"/>
    <w:rsid w:val="002B5E17"/>
    <w:rsid w:val="002F0117"/>
    <w:rsid w:val="00310BDE"/>
    <w:rsid w:val="003116E2"/>
    <w:rsid w:val="00315690"/>
    <w:rsid w:val="00316B75"/>
    <w:rsid w:val="00325646"/>
    <w:rsid w:val="003327EE"/>
    <w:rsid w:val="003460F2"/>
    <w:rsid w:val="00374324"/>
    <w:rsid w:val="0038158C"/>
    <w:rsid w:val="0038300D"/>
    <w:rsid w:val="003902BA"/>
    <w:rsid w:val="00394EBB"/>
    <w:rsid w:val="003A09E2"/>
    <w:rsid w:val="003B09D4"/>
    <w:rsid w:val="003B4480"/>
    <w:rsid w:val="003B47F1"/>
    <w:rsid w:val="003B6E1A"/>
    <w:rsid w:val="00407037"/>
    <w:rsid w:val="00410BF1"/>
    <w:rsid w:val="00455E1E"/>
    <w:rsid w:val="004605D6"/>
    <w:rsid w:val="00487C82"/>
    <w:rsid w:val="004C2C46"/>
    <w:rsid w:val="004C60E8"/>
    <w:rsid w:val="004D7EBC"/>
    <w:rsid w:val="004E2005"/>
    <w:rsid w:val="004E3579"/>
    <w:rsid w:val="004E728B"/>
    <w:rsid w:val="004F39E0"/>
    <w:rsid w:val="00503992"/>
    <w:rsid w:val="0052377D"/>
    <w:rsid w:val="00537BD5"/>
    <w:rsid w:val="00570A03"/>
    <w:rsid w:val="0057268A"/>
    <w:rsid w:val="005763BE"/>
    <w:rsid w:val="005A2E8E"/>
    <w:rsid w:val="005A3424"/>
    <w:rsid w:val="005D2912"/>
    <w:rsid w:val="005D2D35"/>
    <w:rsid w:val="005E03C9"/>
    <w:rsid w:val="006065BD"/>
    <w:rsid w:val="00645FA9"/>
    <w:rsid w:val="00647866"/>
    <w:rsid w:val="00665003"/>
    <w:rsid w:val="006723AC"/>
    <w:rsid w:val="006A2AD0"/>
    <w:rsid w:val="006A4E00"/>
    <w:rsid w:val="006C129B"/>
    <w:rsid w:val="006C2375"/>
    <w:rsid w:val="006C7B1C"/>
    <w:rsid w:val="006D4ECC"/>
    <w:rsid w:val="006F2E2C"/>
    <w:rsid w:val="00722258"/>
    <w:rsid w:val="007243E5"/>
    <w:rsid w:val="00744D1E"/>
    <w:rsid w:val="0075724E"/>
    <w:rsid w:val="00766EA0"/>
    <w:rsid w:val="007741E6"/>
    <w:rsid w:val="007A2226"/>
    <w:rsid w:val="007B6AB8"/>
    <w:rsid w:val="007C7299"/>
    <w:rsid w:val="007C7C7C"/>
    <w:rsid w:val="007D6D39"/>
    <w:rsid w:val="007E18F2"/>
    <w:rsid w:val="007F5B66"/>
    <w:rsid w:val="00823A1C"/>
    <w:rsid w:val="00833FE6"/>
    <w:rsid w:val="00835DE5"/>
    <w:rsid w:val="00845B9D"/>
    <w:rsid w:val="00860984"/>
    <w:rsid w:val="008730AA"/>
    <w:rsid w:val="008777F3"/>
    <w:rsid w:val="008B3ECB"/>
    <w:rsid w:val="008B4E85"/>
    <w:rsid w:val="008C1B2E"/>
    <w:rsid w:val="008C60A1"/>
    <w:rsid w:val="008D5980"/>
    <w:rsid w:val="00902782"/>
    <w:rsid w:val="00906159"/>
    <w:rsid w:val="0091627E"/>
    <w:rsid w:val="0097032B"/>
    <w:rsid w:val="00986158"/>
    <w:rsid w:val="009B11E7"/>
    <w:rsid w:val="009B30A0"/>
    <w:rsid w:val="009D2EAD"/>
    <w:rsid w:val="009D54B2"/>
    <w:rsid w:val="009E1922"/>
    <w:rsid w:val="009F7ED2"/>
    <w:rsid w:val="00A03E70"/>
    <w:rsid w:val="00A11B4A"/>
    <w:rsid w:val="00A16938"/>
    <w:rsid w:val="00A34AFB"/>
    <w:rsid w:val="00A92CEF"/>
    <w:rsid w:val="00A93661"/>
    <w:rsid w:val="00A95652"/>
    <w:rsid w:val="00AA0EF7"/>
    <w:rsid w:val="00AC0AB8"/>
    <w:rsid w:val="00AC0E3E"/>
    <w:rsid w:val="00AC4700"/>
    <w:rsid w:val="00AD245E"/>
    <w:rsid w:val="00B12E16"/>
    <w:rsid w:val="00B2279F"/>
    <w:rsid w:val="00B33C6D"/>
    <w:rsid w:val="00B4508F"/>
    <w:rsid w:val="00B55AD5"/>
    <w:rsid w:val="00B65224"/>
    <w:rsid w:val="00B66670"/>
    <w:rsid w:val="00B8057C"/>
    <w:rsid w:val="00BB5E00"/>
    <w:rsid w:val="00BC2594"/>
    <w:rsid w:val="00BC3FC4"/>
    <w:rsid w:val="00BD2A8A"/>
    <w:rsid w:val="00BD6238"/>
    <w:rsid w:val="00BF593B"/>
    <w:rsid w:val="00BF6953"/>
    <w:rsid w:val="00BF773A"/>
    <w:rsid w:val="00BF7E81"/>
    <w:rsid w:val="00C13773"/>
    <w:rsid w:val="00C17CC8"/>
    <w:rsid w:val="00C3634A"/>
    <w:rsid w:val="00C6155D"/>
    <w:rsid w:val="00C83417"/>
    <w:rsid w:val="00C90C15"/>
    <w:rsid w:val="00C9604F"/>
    <w:rsid w:val="00CA19AA"/>
    <w:rsid w:val="00CA4E34"/>
    <w:rsid w:val="00CA5833"/>
    <w:rsid w:val="00CC5298"/>
    <w:rsid w:val="00CC6748"/>
    <w:rsid w:val="00CD40F0"/>
    <w:rsid w:val="00CD736E"/>
    <w:rsid w:val="00CD798D"/>
    <w:rsid w:val="00CE161E"/>
    <w:rsid w:val="00CE4EC5"/>
    <w:rsid w:val="00CF59A8"/>
    <w:rsid w:val="00D06AA2"/>
    <w:rsid w:val="00D073E6"/>
    <w:rsid w:val="00D325A9"/>
    <w:rsid w:val="00D36A8A"/>
    <w:rsid w:val="00D4215E"/>
    <w:rsid w:val="00D61409"/>
    <w:rsid w:val="00D6691E"/>
    <w:rsid w:val="00D71170"/>
    <w:rsid w:val="00DA1C92"/>
    <w:rsid w:val="00DA25D4"/>
    <w:rsid w:val="00DA6538"/>
    <w:rsid w:val="00DF7FAD"/>
    <w:rsid w:val="00E065C3"/>
    <w:rsid w:val="00E15E75"/>
    <w:rsid w:val="00E5262C"/>
    <w:rsid w:val="00E6782C"/>
    <w:rsid w:val="00EA5430"/>
    <w:rsid w:val="00EC7DC4"/>
    <w:rsid w:val="00ED30CF"/>
    <w:rsid w:val="00F00CA4"/>
    <w:rsid w:val="00F1416B"/>
    <w:rsid w:val="00F176EF"/>
    <w:rsid w:val="00F23CA6"/>
    <w:rsid w:val="00F31537"/>
    <w:rsid w:val="00F404AA"/>
    <w:rsid w:val="00F45E10"/>
    <w:rsid w:val="00F56FE5"/>
    <w:rsid w:val="00F6364A"/>
    <w:rsid w:val="00F9113A"/>
    <w:rsid w:val="00FA7E61"/>
    <w:rsid w:val="00FC726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8CA34"/>
  <w15:chartTrackingRefBased/>
  <w15:docId w15:val="{DE0E074A-DA25-4D4B-9583-7D276B0BD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B09D4"/>
    <w:rPr>
      <w:rFonts w:ascii="Bodoni MT" w:hAnsi="Bodoni MT"/>
    </w:rPr>
  </w:style>
  <w:style w:type="paragraph" w:styleId="Heading1">
    <w:name w:val="heading 1"/>
    <w:aliases w:val="Pocket"/>
    <w:basedOn w:val="Normal"/>
    <w:next w:val="Normal"/>
    <w:link w:val="Heading1Char"/>
    <w:qFormat/>
    <w:rsid w:val="003B09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B09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Heading 3 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3B09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3"/>
    <w:unhideWhenUsed/>
    <w:qFormat/>
    <w:rsid w:val="003B09D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B09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09D4"/>
  </w:style>
  <w:style w:type="character" w:customStyle="1" w:styleId="Heading1Char">
    <w:name w:val="Heading 1 Char"/>
    <w:aliases w:val="Pocket Char"/>
    <w:basedOn w:val="DefaultParagraphFont"/>
    <w:link w:val="Heading1"/>
    <w:rsid w:val="003B09D4"/>
    <w:rPr>
      <w:rFonts w:ascii="Bodoni MT" w:eastAsiaTheme="majorEastAsia" w:hAnsi="Bodoni MT" w:cstheme="majorBidi"/>
      <w:b/>
      <w:sz w:val="52"/>
      <w:szCs w:val="32"/>
    </w:rPr>
  </w:style>
  <w:style w:type="character" w:customStyle="1" w:styleId="Heading2Char">
    <w:name w:val="Heading 2 Char"/>
    <w:aliases w:val="Hat Char"/>
    <w:basedOn w:val="DefaultParagraphFont"/>
    <w:link w:val="Heading2"/>
    <w:uiPriority w:val="1"/>
    <w:rsid w:val="003B09D4"/>
    <w:rPr>
      <w:rFonts w:ascii="Bodoni MT" w:eastAsiaTheme="majorEastAsia" w:hAnsi="Bodoni MT" w:cstheme="majorBidi"/>
      <w:b/>
      <w:sz w:val="44"/>
      <w:szCs w:val="26"/>
      <w:u w:val="double"/>
    </w:rPr>
  </w:style>
  <w:style w:type="character" w:customStyle="1" w:styleId="Heading3Char">
    <w:name w:val="Heading 3 Char"/>
    <w:aliases w:val="Block Char, Char Char,Char Char,Heading 3 Char Char Char,Char Char Char Char Char Char Char Char, Char Char Char Char Char Char Char Char,Citation Char,Tag Char Char Char,Bold Cite Char1,Cite 1 Char,Read Char Char,Read Char Ch Char"/>
    <w:basedOn w:val="DefaultParagraphFont"/>
    <w:link w:val="Heading3"/>
    <w:uiPriority w:val="2"/>
    <w:rsid w:val="003B09D4"/>
    <w:rPr>
      <w:rFonts w:ascii="Bodoni MT" w:eastAsiaTheme="majorEastAsia" w:hAnsi="Bodoni MT"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3"/>
    <w:rsid w:val="003B09D4"/>
    <w:rPr>
      <w:rFonts w:ascii="Bodoni MT" w:eastAsiaTheme="majorEastAsia" w:hAnsi="Bodoni MT"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B"/>
    <w:basedOn w:val="DefaultParagraphFont"/>
    <w:link w:val="textbold"/>
    <w:uiPriority w:val="7"/>
    <w:qFormat/>
    <w:rsid w:val="003B09D4"/>
    <w:rPr>
      <w:rFonts w:ascii="Bodoni MT" w:hAnsi="Bodoni MT"/>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B09D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Bold Cite Char,Citation Char Char Char,ci,c,Bo"/>
    <w:basedOn w:val="DefaultParagraphFont"/>
    <w:uiPriority w:val="6"/>
    <w:qFormat/>
    <w:rsid w:val="003B09D4"/>
    <w:rPr>
      <w:b w:val="0"/>
      <w:sz w:val="22"/>
      <w:u w:val="single"/>
    </w:rPr>
  </w:style>
  <w:style w:type="character" w:styleId="Hyperlink">
    <w:name w:val="Hyperlink"/>
    <w:basedOn w:val="DefaultParagraphFont"/>
    <w:uiPriority w:val="99"/>
    <w:unhideWhenUsed/>
    <w:rsid w:val="003B09D4"/>
    <w:rPr>
      <w:color w:val="auto"/>
      <w:u w:val="none"/>
    </w:rPr>
  </w:style>
  <w:style w:type="character" w:styleId="FollowedHyperlink">
    <w:name w:val="FollowedHyperlink"/>
    <w:basedOn w:val="DefaultParagraphFont"/>
    <w:uiPriority w:val="99"/>
    <w:semiHidden/>
    <w:unhideWhenUsed/>
    <w:rsid w:val="003B09D4"/>
    <w:rPr>
      <w:color w:val="auto"/>
      <w:u w:val="none"/>
    </w:rPr>
  </w:style>
  <w:style w:type="paragraph" w:styleId="ListParagraph">
    <w:name w:val="List Paragraph"/>
    <w:basedOn w:val="Normal"/>
    <w:uiPriority w:val="99"/>
    <w:unhideWhenUsed/>
    <w:qFormat/>
    <w:rsid w:val="003B09D4"/>
    <w:pPr>
      <w:ind w:left="720"/>
      <w:contextualSpacing/>
    </w:pPr>
  </w:style>
  <w:style w:type="character" w:styleId="UnresolvedMention">
    <w:name w:val="Unresolved Mention"/>
    <w:basedOn w:val="DefaultParagraphFont"/>
    <w:uiPriority w:val="99"/>
    <w:semiHidden/>
    <w:unhideWhenUsed/>
    <w:rsid w:val="00091047"/>
    <w:rPr>
      <w:color w:val="605E5C"/>
      <w:shd w:val="clear" w:color="auto" w:fill="E1DFDD"/>
    </w:rPr>
  </w:style>
  <w:style w:type="paragraph" w:customStyle="1" w:styleId="textbold">
    <w:name w:val="text bold"/>
    <w:basedOn w:val="Normal"/>
    <w:link w:val="Emphasis"/>
    <w:uiPriority w:val="7"/>
    <w:qFormat/>
    <w:rsid w:val="00205C26"/>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autoRedefine/>
    <w:uiPriority w:val="7"/>
    <w:qFormat/>
    <w:rsid w:val="007B6AB8"/>
    <w:pPr>
      <w:pBdr>
        <w:top w:val="single" w:sz="8" w:space="1" w:color="auto"/>
        <w:left w:val="single" w:sz="8" w:space="4" w:color="auto"/>
        <w:bottom w:val="single" w:sz="8" w:space="1" w:color="auto"/>
        <w:right w:val="single" w:sz="8"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guardian.com/politics/tradeunions" TargetMode="External"/><Relationship Id="rId21" Type="http://schemas.openxmlformats.org/officeDocument/2006/relationships/hyperlink" Target="https://socialistproject.ca/2020/04/covid19-pandemic-exposing-plague-of-neoliberalism/" TargetMode="External"/><Relationship Id="rId42" Type="http://schemas.openxmlformats.org/officeDocument/2006/relationships/hyperlink" Target="https://www.theguardian.com/books/2007/sep/15/politics" TargetMode="External"/><Relationship Id="rId47" Type="http://schemas.openxmlformats.org/officeDocument/2006/relationships/hyperlink" Target="https://www.theguardian.com/business/2015/dec/06/carlos-slim-biography-diego-enrique-osorno-interviews" TargetMode="External"/><Relationship Id="rId63" Type="http://schemas.openxmlformats.org/officeDocument/2006/relationships/hyperlink" Target="https://www.marketwatch.com/story/trumps-most-worrisome-legacy-2019-04-09" TargetMode="External"/><Relationship Id="rId68" Type="http://schemas.openxmlformats.org/officeDocument/2006/relationships/hyperlink" Target="https://www.brookings.edu/wp-content/uploads/2017/08/casetextsp17bpea.pdf" TargetMode="External"/><Relationship Id="rId84" Type="http://schemas.openxmlformats.org/officeDocument/2006/relationships/hyperlink" Target="https://www.publicbooks.org/how-prisons-serve-capitalism/" TargetMode="External"/><Relationship Id="rId89" Type="http://schemas.openxmlformats.org/officeDocument/2006/relationships/hyperlink" Target="http://www.heritage.org/index/" TargetMode="External"/><Relationship Id="rId1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osf.io/preprints/socarxiv/yc2ut/" TargetMode="External"/><Relationship Id="rId29" Type="http://schemas.openxmlformats.org/officeDocument/2006/relationships/hyperlink" Target="https://www.montpelerin.org/" TargetMode="External"/><Relationship Id="rId107" Type="http://schemas.openxmlformats.org/officeDocument/2006/relationships/hyperlink" Target="https://www.scientificamerican.com/article/fast-growth-can-solve-climate-change/" TargetMode="External"/><Relationship Id="rId11" Type="http://schemas.openxmlformats.org/officeDocument/2006/relationships/hyperlink" Target="http://bostonreview.net/books-ideas/marie-gottschalk-neoliberal-prison-reform-caught" TargetMode="External"/><Relationship Id="rId24" Type="http://schemas.openxmlformats.org/officeDocument/2006/relationships/hyperlink" Target="https://www.theguardian.com/commentisfree/2014/oct/14/age-of-loneliness-killing-us" TargetMode="External"/><Relationship Id="rId32" Type="http://schemas.openxmlformats.org/officeDocument/2006/relationships/hyperlink" Target="http://www.heritage.org/" TargetMode="External"/><Relationship Id="rId37" Type="http://schemas.openxmlformats.org/officeDocument/2006/relationships/hyperlink" Target="https://www.theguardian.com/news/2006/nov/17/guardianobituaries.politics" TargetMode="External"/><Relationship Id="rId40" Type="http://schemas.openxmlformats.org/officeDocument/2006/relationships/hyperlink" Target="http://www.counterpunch.org/2006/11/17/the-road-from-serfdom/" TargetMode="External"/><Relationship Id="rId45" Type="http://schemas.openxmlformats.org/officeDocument/2006/relationships/hyperlink" Target="https://www.theguardian.com/us-news/series/hurricane-katrina-10-years-on" TargetMode="External"/><Relationship Id="rId53" Type="http://schemas.openxmlformats.org/officeDocument/2006/relationships/hyperlink" Target="https://www.publicbooks.org/how-prisons-serve-capitalism/" TargetMode="External"/><Relationship Id="rId58" Type="http://schemas.openxmlformats.org/officeDocument/2006/relationships/hyperlink" Target="http://www.project-syndicate.org/" TargetMode="External"/><Relationship Id="rId66" Type="http://schemas.openxmlformats.org/officeDocument/2006/relationships/hyperlink" Target="https://qz.com/1542019/union-membership-in-the-us-keeps-on-falling-like-almost-everywhere-else/" TargetMode="External"/><Relationship Id="rId74" Type="http://schemas.openxmlformats.org/officeDocument/2006/relationships/hyperlink" Target="https://www.project-syndicate.org/commentary/public-banking-option-in-the-us-by-thomas-herndon-and-mark-paul-2018-09?barrier=accesspaylog" TargetMode="External"/><Relationship Id="rId79" Type="http://schemas.openxmlformats.org/officeDocument/2006/relationships/hyperlink" Target="https://socialistproject.ca/2020/04/covid19-pandemic-exposing-plague-of-neoliberalism/" TargetMode="External"/><Relationship Id="rId87" Type="http://schemas.openxmlformats.org/officeDocument/2006/relationships/hyperlink" Target="http://www.latimes.com/opinion/op-ed/la-oe-kirchick-neoliberalism-defense-20170604-story.html" TargetMode="External"/><Relationship Id="rId102" Type="http://schemas.openxmlformats.org/officeDocument/2006/relationships/hyperlink" Target="https://www.wsj.com/articles/an-earth-day-education-1492808898" TargetMode="External"/><Relationship Id="rId110" Type="http://schemas.openxmlformats.org/officeDocument/2006/relationships/hyperlink" Target="https://link.springer.com/article/10.1007/s10612-008-9062-8" TargetMode="External"/><Relationship Id="rId5" Type="http://schemas.openxmlformats.org/officeDocument/2006/relationships/webSettings" Target="webSettings.xml"/><Relationship Id="rId61" Type="http://schemas.openxmlformats.org/officeDocument/2006/relationships/hyperlink" Target="https://www.aafp.org/news/health-of-the-public/20181210lifeexpectdrop.html" TargetMode="External"/><Relationship Id="rId82" Type="http://schemas.openxmlformats.org/officeDocument/2006/relationships/hyperlink" Target="https://balkin.blogspot.com/2011/04/neoliberalism-and-punishment-theory.html" TargetMode="External"/><Relationship Id="rId90" Type="http://schemas.openxmlformats.org/officeDocument/2006/relationships/hyperlink" Target="https://www.trulia.com/blog/trends/middle-class-may-2014/" TargetMode="External"/><Relationship Id="rId95" Type="http://schemas.openxmlformats.org/officeDocument/2006/relationships/hyperlink" Target="http://www.amazon.com/exec/obidos/tg/detail/-/0618246983/reasonmagazineA/" TargetMode="External"/><Relationship Id="rId19" Type="http://schemas.openxmlformats.org/officeDocument/2006/relationships/hyperlink" Target="http://bostonreview.net/books-ideas/marie-gottschalk-neoliberal-prison-reform-caught" TargetMode="External"/><Relationship Id="rId14" Type="http://schemas.openxmlformats.org/officeDocument/2006/relationships/hyperlink" Target="https://socialistproject.ca/2020/04/covid19-pandemic-exposing-plague-of-neoliberalism/" TargetMode="External"/><Relationship Id="rId22" Type="http://schemas.openxmlformats.org/officeDocument/2006/relationships/hyperlink" Target="https://www.theguardian.com/business/financial-crisis" TargetMode="External"/><Relationship Id="rId27" Type="http://schemas.openxmlformats.org/officeDocument/2006/relationships/hyperlink" Target="https://www.theguardian.com/commentisfree/2011/nov/07/one-per-cent-wealth-destroyers" TargetMode="External"/><Relationship Id="rId30" Type="http://schemas.openxmlformats.org/officeDocument/2006/relationships/hyperlink" Target="https://www.theguardian.com/politics/2013/sep/30/list-thinktanks-uk" TargetMode="External"/><Relationship Id="rId35" Type="http://schemas.openxmlformats.org/officeDocument/2006/relationships/hyperlink" Target="http://www.cps.org.uk/" TargetMode="External"/><Relationship Id="rId43" Type="http://schemas.openxmlformats.org/officeDocument/2006/relationships/hyperlink" Target="https://www.theguardian.com/us-news/series/hurricane-katrina-10-years-on" TargetMode="External"/><Relationship Id="rId48" Type="http://schemas.openxmlformats.org/officeDocument/2006/relationships/hyperlink" Target="https://bookshop.theguardian.com/catalog/product/view/id/347173/" TargetMode="External"/><Relationship Id="rId56" Type="http://schemas.openxmlformats.org/officeDocument/2006/relationships/hyperlink" Target="http://bostonreview.net/books-ideas/marie-gottschalk-neoliberal-prison-reform-caught" TargetMode="External"/><Relationship Id="rId64" Type="http://schemas.openxmlformats.org/officeDocument/2006/relationships/hyperlink" Target="https://www.marketwatch.com/story/growing-market-power-of-a-few-corporate-behemoths-is-stunting-the-economy-2019-03-12" TargetMode="External"/><Relationship Id="rId69" Type="http://schemas.openxmlformats.org/officeDocument/2006/relationships/hyperlink" Target="https://www.marketwatch.com/investing/stock/vw?countrycode=ch" TargetMode="External"/><Relationship Id="rId77" Type="http://schemas.openxmlformats.org/officeDocument/2006/relationships/hyperlink" Target="https://www.project-syndicate.org/commentary/america-new-democracy-movement-political-reforms-by-laura-tyson-and-lenny-mendonca-2019-01?barrier=accesspaylog" TargetMode="External"/><Relationship Id="rId100" Type="http://schemas.openxmlformats.org/officeDocument/2006/relationships/hyperlink" Target="https://thebreakthrough.org/people/profile/Will-Boisvert" TargetMode="External"/><Relationship Id="rId105" Type="http://schemas.openxmlformats.org/officeDocument/2006/relationships/hyperlink" Target="https://reason.com/blog/2017/09/19/climate-change-will-reduce-incomes-in-22" TargetMode="External"/><Relationship Id="rId113" Type="http://schemas.openxmlformats.org/officeDocument/2006/relationships/theme" Target="theme/theme1.xml"/><Relationship Id="rId8" Type="http://schemas.openxmlformats.org/officeDocument/2006/relationships/hyperlink" Target="https://harvardpolitics.com/culture/racial-inequality-cannabis/" TargetMode="External"/><Relationship Id="rId51" Type="http://schemas.openxmlformats.org/officeDocument/2006/relationships/hyperlink" Target="http://www.truthdig.com/report/item/the_revenge_of_the_lower_classes_and_the_rise_of_american_fascism_20160302" TargetMode="External"/><Relationship Id="rId72" Type="http://schemas.openxmlformats.org/officeDocument/2006/relationships/hyperlink" Target="https://www.brookings.edu/wp-content/uploads/2017/10/es_10192017_decline_womens_labor_force_participation_blackschanzenbach.pdf" TargetMode="External"/><Relationship Id="rId80" Type="http://schemas.openxmlformats.org/officeDocument/2006/relationships/hyperlink" Target="http://bostonreview.net/books-ideas/marie-gottschalk-neoliberal-prison-reform-caught" TargetMode="External"/><Relationship Id="rId85" Type="http://schemas.openxmlformats.org/officeDocument/2006/relationships/hyperlink" Target="https://medium.com/@marcdloeb/neoliberalism-has-done-the-most-good-for-the-most-people-of-any-economic-system-in-human-history-9a9bd91eda4c" TargetMode="External"/><Relationship Id="rId93" Type="http://schemas.openxmlformats.org/officeDocument/2006/relationships/hyperlink" Target="https://reason.com/eod" TargetMode="External"/><Relationship Id="rId98" Type="http://schemas.openxmlformats.org/officeDocument/2006/relationships/hyperlink" Target="http://www.ecomodernism.org/" TargetMode="External"/><Relationship Id="rId3" Type="http://schemas.openxmlformats.org/officeDocument/2006/relationships/styles" Target="styles.xml"/><Relationship Id="rId12" Type="http://schemas.openxmlformats.org/officeDocument/2006/relationships/hyperlink" Target="http://bostonreview.net/books-ideas/marie-gottschalk-neoliberal-prison-reform-caught" TargetMode="External"/><Relationship Id="rId17" Type="http://schemas.openxmlformats.org/officeDocument/2006/relationships/hyperlink" Target="https://osf.io/preprints/socarxiv/yc2ut/" TargetMode="External"/><Relationship Id="rId25" Type="http://schemas.openxmlformats.org/officeDocument/2006/relationships/hyperlink" Target="https://www.theguardian.com/us-news/donaldtrump" TargetMode="External"/><Relationship Id="rId33" Type="http://schemas.openxmlformats.org/officeDocument/2006/relationships/hyperlink" Target="http://www.cato.org/" TargetMode="External"/><Relationship Id="rId38" Type="http://schemas.openxmlformats.org/officeDocument/2006/relationships/hyperlink" Target="http://0055d26.netsolhost.com/friedman/pdfs/other_commentary/Farmand.02.17.1951.pdf" TargetMode="External"/><Relationship Id="rId46" Type="http://schemas.openxmlformats.org/officeDocument/2006/relationships/hyperlink" Target="https://www.theguardian.com/commentisfree/2013/nov/04/rail-privatisation-train-operators-profit" TargetMode="External"/><Relationship Id="rId59" Type="http://schemas.openxmlformats.org/officeDocument/2006/relationships/hyperlink" Target="https://www.theatlantic.com/business/archive/2017/01/wef-davos-inequality/513185/" TargetMode="External"/><Relationship Id="rId67" Type="http://schemas.openxmlformats.org/officeDocument/2006/relationships/hyperlink" Target="http://www3.weforum.org/docs/WEF_Forum_IncGrwth_2018.pdf" TargetMode="External"/><Relationship Id="rId103" Type="http://schemas.openxmlformats.org/officeDocument/2006/relationships/hyperlink" Target="https://reason.com/archives/2018/02/21/defending-the-enlightenment" TargetMode="External"/><Relationship Id="rId108" Type="http://schemas.openxmlformats.org/officeDocument/2006/relationships/hyperlink" Target="https://www.theguardian.com/commentisfree/2019/sep/01/us-mexico-border-abolish-ice" TargetMode="External"/><Relationship Id="rId20" Type="http://schemas.openxmlformats.org/officeDocument/2006/relationships/hyperlink" Target="https://socialistproject.ca/2020/04/covid19-pandemic-exposing-plague-of-neoliberalism/" TargetMode="External"/><Relationship Id="rId41" Type="http://schemas.openxmlformats.org/officeDocument/2006/relationships/hyperlink" Target="https://www.theguardian.com/environment/georgemonbiot/2015/nov/12/toothless-environment-agency-is-allowing-the-living-world-to-be-wrecked-with-impunity" TargetMode="External"/><Relationship Id="rId54" Type="http://schemas.openxmlformats.org/officeDocument/2006/relationships/hyperlink" Target="https://socialistproject.ca/2020/04/covid19-pandemic-exposing-plague-of-neoliberalism/" TargetMode="External"/><Relationship Id="rId62" Type="http://schemas.openxmlformats.org/officeDocument/2006/relationships/hyperlink" Target="https://www.pewresearch.org/fact-tank/2018/08/07/for-most-us-workers-real-wages-have-barely-budged-for-decades/" TargetMode="External"/><Relationship Id="rId70" Type="http://schemas.openxmlformats.org/officeDocument/2006/relationships/hyperlink" Target="https://data.oecd.org/healthres/health-spending.htm" TargetMode="External"/><Relationship Id="rId75" Type="http://schemas.openxmlformats.org/officeDocument/2006/relationships/hyperlink" Target="https://www.bna.com/wall-street-accepts-n57982087610/" TargetMode="External"/><Relationship Id="rId83" Type="http://schemas.openxmlformats.org/officeDocument/2006/relationships/hyperlink" Target="https://www.publicbooks.org/how-prisons-serve-capitalism/" TargetMode="External"/><Relationship Id="rId88" Type="http://schemas.openxmlformats.org/officeDocument/2006/relationships/hyperlink" Target="https://www.washingtonpost.com/blogs/right-turn/wp/2017/06/05/the-high-cost-of-the-anti-trade-wave/?utm_term=.85089baaedbe" TargetMode="External"/><Relationship Id="rId91" Type="http://schemas.openxmlformats.org/officeDocument/2006/relationships/hyperlink" Target="http://www.nytimes.com/2000/06/07/opinion/reckonings-a-rent-affair.html" TargetMode="External"/><Relationship Id="rId96" Type="http://schemas.openxmlformats.org/officeDocument/2006/relationships/hyperlink" Target="https://reason.com/2018/03/12/climate-change-problems-will-be-solved-t/" TargetMode="External"/><Relationship Id="rId111" Type="http://schemas.openxmlformats.org/officeDocument/2006/relationships/hyperlink" Target="https://volteface.me/feature/big-pharma-conspiracy/" TargetMode="External"/><Relationship Id="rId1" Type="http://schemas.openxmlformats.org/officeDocument/2006/relationships/customXml" Target="../customXml/item1.xml"/><Relationship Id="rId6" Type="http://schemas.openxmlformats.org/officeDocument/2006/relationships/hyperlink" Target="http://www.beacon.org/Queer-InJustice-P926.aspx" TargetMode="External"/><Relationship Id="rId15" Type="http://schemas.openxmlformats.org/officeDocument/2006/relationships/hyperlink" Target="https://www.thebellows.org/neoliberalism-can-only-ever-offer-faux-populism/" TargetMode="External"/><Relationship Id="rId23" Type="http://schemas.openxmlformats.org/officeDocument/2006/relationships/hyperlink" Target="https://www.theguardian.com/news/series/panama-papers" TargetMode="External"/><Relationship Id="rId28" Type="http://schemas.openxmlformats.org/officeDocument/2006/relationships/hyperlink" Target="http://www.telegraph.co.uk/news/politics/10909524/Britain-the-loneliness-capital-of-Europe.html" TargetMode="External"/><Relationship Id="rId36" Type="http://schemas.openxmlformats.org/officeDocument/2006/relationships/hyperlink" Target="http://www.adamsmith.org/" TargetMode="External"/><Relationship Id="rId49" Type="http://schemas.openxmlformats.org/officeDocument/2006/relationships/hyperlink" Target="https://www.theguardian.com/books/2010/apr/11/ill-fares-land-tony-judt" TargetMode="External"/><Relationship Id="rId57" Type="http://schemas.openxmlformats.org/officeDocument/2006/relationships/hyperlink" Target="https://www.euractiv.com/section/economy-jobs/interview/chomsky-on-covid-19-the-latest-massive-failure-of-neoliberalism/" TargetMode="External"/><Relationship Id="rId106" Type="http://schemas.openxmlformats.org/officeDocument/2006/relationships/hyperlink" Target="https://reason.com/archives/2009/12/08/whats-the-best-way-to-handle-f" TargetMode="External"/><Relationship Id="rId10" Type="http://schemas.openxmlformats.org/officeDocument/2006/relationships/hyperlink" Target="https://www.forbes.com/sites/javierhasse/2019/09/12/big-pharma-teva-cannabis/" TargetMode="External"/><Relationship Id="rId31" Type="http://schemas.openxmlformats.org/officeDocument/2006/relationships/hyperlink" Target="http://www.aei.org/" TargetMode="External"/><Relationship Id="rId44" Type="http://schemas.openxmlformats.org/officeDocument/2006/relationships/hyperlink" Target="https://www.theguardian.com/commentisfree/2013/nov/04/us-trade-deal-full-frontal-assault-on-democracy" TargetMode="External"/><Relationship Id="rId52" Type="http://schemas.openxmlformats.org/officeDocument/2006/relationships/hyperlink" Target="https://www.theguardian.com/books/2016/mar/04/genius-donald-trumpspeak-steven-poole-words" TargetMode="External"/><Relationship Id="rId60" Type="http://schemas.openxmlformats.org/officeDocument/2006/relationships/hyperlink" Target="https://openknowledge.worldbank.org/handle/10986/28428" TargetMode="External"/><Relationship Id="rId65" Type="http://schemas.openxmlformats.org/officeDocument/2006/relationships/hyperlink" Target="https://stats.oecd.org/Index.aspx?DataSetCode=TUD" TargetMode="External"/><Relationship Id="rId73" Type="http://schemas.openxmlformats.org/officeDocument/2006/relationships/hyperlink" Target="http://www.nccp.org/topics/childpoverty.html" TargetMode="External"/><Relationship Id="rId78" Type="http://schemas.openxmlformats.org/officeDocument/2006/relationships/hyperlink" Target="https://socialistproject.ca/2020/04/covid19-pandemic-exposing-plague-of-neoliberalism/" TargetMode="External"/><Relationship Id="rId81" Type="http://schemas.openxmlformats.org/officeDocument/2006/relationships/hyperlink" Target="http://bostonreview.net/books-ideas/marie-gottschalk-neoliberal-prison-reform-caught" TargetMode="External"/><Relationship Id="rId86" Type="http://schemas.openxmlformats.org/officeDocument/2006/relationships/hyperlink" Target="http://www.nytimes.com/2001/04/22/opinion/reckonings-hearts-and-heads.html" TargetMode="External"/><Relationship Id="rId94" Type="http://schemas.openxmlformats.org/officeDocument/2006/relationships/hyperlink" Target="http://www.amazon.com/exec/obidos/tg/detail/-/1591022274/reasonmagazineA/" TargetMode="External"/><Relationship Id="rId99" Type="http://schemas.openxmlformats.org/officeDocument/2006/relationships/hyperlink" Target="https://blogs.scientificamerican.com/cross-check/should-we-chill-out-about-global-warming/" TargetMode="External"/><Relationship Id="rId101" Type="http://schemas.openxmlformats.org/officeDocument/2006/relationships/hyperlink" Target="https://thebreakthrough.org/index.php/journal/no.-8-winter-2018/enlightenment-environmentalism" TargetMode="External"/><Relationship Id="rId4" Type="http://schemas.openxmlformats.org/officeDocument/2006/relationships/settings" Target="settings.xml"/><Relationship Id="rId9" Type="http://schemas.openxmlformats.org/officeDocument/2006/relationships/hyperlink" Target="https://harvardpolitics.com/culture/racial-inequality-cannabis/" TargetMode="External"/><Relationship Id="rId13" Type="http://schemas.openxmlformats.org/officeDocument/2006/relationships/hyperlink" Target="https://socialistproject.ca/2020/04/covid19-pandemic-exposing-plague-of-neoliberalism/" TargetMode="External"/><Relationship Id="rId18" Type="http://schemas.openxmlformats.org/officeDocument/2006/relationships/hyperlink" Target="https://socialistproject.ca/2020/04/covid19-pandemic-exposing-plague-of-neoliberalism/" TargetMode="External"/><Relationship Id="rId39" Type="http://schemas.openxmlformats.org/officeDocument/2006/relationships/hyperlink" Target="https://www.theguardian.com/profile/john-maynard-keynes" TargetMode="External"/><Relationship Id="rId109" Type="http://schemas.openxmlformats.org/officeDocument/2006/relationships/hyperlink" Target="https://socialistrevolution.org/leaflet-immediate-unconditional-legalization-for-all/" TargetMode="External"/><Relationship Id="rId34" Type="http://schemas.openxmlformats.org/officeDocument/2006/relationships/hyperlink" Target="http://www.iea.org.uk/" TargetMode="External"/><Relationship Id="rId50" Type="http://schemas.openxmlformats.org/officeDocument/2006/relationships/hyperlink" Target="https://www.theguardian.com/politics/series/looking-back-on-new-labour" TargetMode="External"/><Relationship Id="rId55" Type="http://schemas.openxmlformats.org/officeDocument/2006/relationships/hyperlink" Target="http://bostonreview.net/books-ideas/marie-gottschalk-neoliberal-prison-reform-caught" TargetMode="External"/><Relationship Id="rId76" Type="http://schemas.openxmlformats.org/officeDocument/2006/relationships/hyperlink" Target="https://www.cbo.gov/sites/default/files/111th-congress-2009-2010/reports/12-23-fanniefreddie.pdf" TargetMode="External"/><Relationship Id="rId97" Type="http://schemas.openxmlformats.org/officeDocument/2006/relationships/hyperlink" Target="http://www.johnhorgan.org/" TargetMode="External"/><Relationship Id="rId104" Type="http://schemas.openxmlformats.org/officeDocument/2006/relationships/hyperlink" Target="http://progressandperil.com/2018/02/23/the-conquest-of-climate/" TargetMode="External"/><Relationship Id="rId7" Type="http://schemas.openxmlformats.org/officeDocument/2006/relationships/hyperlink" Target="https://www.politicalresearch.org/2017/06/06/endgame-how-bipartisan-criminal-justice-reform-institutionalizes-a-right-wing-neoliberal-agenda" TargetMode="External"/><Relationship Id="rId71" Type="http://schemas.openxmlformats.org/officeDocument/2006/relationships/hyperlink" Target="https://www.brookings.edu/wp-content/uploads/2017/09/1_krueger.pdf" TargetMode="External"/><Relationship Id="rId92" Type="http://schemas.openxmlformats.org/officeDocument/2006/relationships/hyperlink" Target="https://www.vox.com/2015/12/25/10660000/gentrification-econom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D5EA0-0B11-4C9B-AE3A-BFF7F84A0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1207</TotalTime>
  <Pages>1</Pages>
  <Words>41285</Words>
  <Characters>235328</Characters>
  <Application>Microsoft Office Word</Application>
  <DocSecurity>0</DocSecurity>
  <Lines>1961</Lines>
  <Paragraphs>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dc:creator>
  <cp:keywords>5.1.1</cp:keywords>
  <dc:description/>
  <cp:lastModifiedBy>Erik Mathis</cp:lastModifiedBy>
  <cp:revision>18</cp:revision>
  <dcterms:created xsi:type="dcterms:W3CDTF">2020-07-14T17:28:00Z</dcterms:created>
  <dcterms:modified xsi:type="dcterms:W3CDTF">2020-07-21T20:23:00Z</dcterms:modified>
</cp:coreProperties>
</file>