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3A4E98" w14:textId="412E7B83" w:rsidR="003A476A" w:rsidRPr="00AB0C8B" w:rsidRDefault="00194BAE" w:rsidP="00C05194">
      <w:pPr>
        <w:pStyle w:val="Heading1"/>
        <w:rPr>
          <w:rFonts w:asciiTheme="minorHAnsi" w:hAnsiTheme="minorHAnsi"/>
        </w:rPr>
      </w:pPr>
      <w:r w:rsidRPr="00AB0C8B">
        <w:rPr>
          <w:rFonts w:asciiTheme="minorHAnsi" w:hAnsiTheme="minorHAnsi"/>
        </w:rPr>
        <w:t>Planless</w:t>
      </w:r>
      <w:r w:rsidR="00C05194" w:rsidRPr="00AB0C8B">
        <w:rPr>
          <w:rFonts w:asciiTheme="minorHAnsi" w:hAnsiTheme="minorHAnsi"/>
        </w:rPr>
        <w:t xml:space="preserve"> Aff Compiled</w:t>
      </w:r>
    </w:p>
    <w:p w14:paraId="1CEAE0B1" w14:textId="77777777" w:rsidR="001B400C" w:rsidRPr="00AB0C8B" w:rsidRDefault="001B400C" w:rsidP="001B400C">
      <w:pPr>
        <w:pStyle w:val="Heading2"/>
        <w:rPr>
          <w:rFonts w:asciiTheme="minorHAnsi" w:hAnsiTheme="minorHAnsi"/>
        </w:rPr>
      </w:pPr>
      <w:r w:rsidRPr="00AB0C8B">
        <w:rPr>
          <w:rFonts w:asciiTheme="minorHAnsi" w:hAnsiTheme="minorHAnsi"/>
        </w:rPr>
        <w:t>Case</w:t>
      </w:r>
    </w:p>
    <w:p w14:paraId="79BA9760" w14:textId="08D05E48" w:rsidR="001B400C" w:rsidRPr="00AB0C8B" w:rsidRDefault="008B0003" w:rsidP="00D27872">
      <w:pPr>
        <w:pStyle w:val="Heading3"/>
      </w:pPr>
      <w:bookmarkStart w:id="0" w:name="_Hlk45972746"/>
      <w:r w:rsidRPr="00AB0C8B">
        <w:t>1AC</w:t>
      </w:r>
    </w:p>
    <w:p w14:paraId="595BCCD9" w14:textId="77777777" w:rsidR="00F0586C" w:rsidRPr="00AB0C8B" w:rsidRDefault="00F0586C" w:rsidP="00F0586C">
      <w:pPr>
        <w:pStyle w:val="Heading4"/>
        <w:rPr>
          <w:rFonts w:asciiTheme="minorHAnsi" w:hAnsiTheme="minorHAnsi"/>
        </w:rPr>
      </w:pPr>
      <w:bookmarkStart w:id="1" w:name="_Hlk46425158"/>
      <w:bookmarkEnd w:id="0"/>
      <w:r w:rsidRPr="00AB0C8B">
        <w:rPr>
          <w:rFonts w:asciiTheme="minorHAnsi" w:hAnsiTheme="minorHAnsi"/>
        </w:rPr>
        <w:t xml:space="preserve">Yong Xin Huang and Peter Liang show a paradox of Asian Americanness as </w:t>
      </w:r>
      <w:r w:rsidRPr="00AB0C8B">
        <w:rPr>
          <w:rFonts w:asciiTheme="minorHAnsi" w:hAnsiTheme="minorHAnsi"/>
          <w:u w:val="single"/>
        </w:rPr>
        <w:t>both victims</w:t>
      </w:r>
      <w:r w:rsidRPr="00AB0C8B">
        <w:rPr>
          <w:rFonts w:asciiTheme="minorHAnsi" w:hAnsiTheme="minorHAnsi"/>
        </w:rPr>
        <w:t xml:space="preserve"> of an overarching strategy of policing and the model minority </w:t>
      </w:r>
      <w:r w:rsidRPr="00AB0C8B">
        <w:rPr>
          <w:rFonts w:asciiTheme="minorHAnsi" w:hAnsiTheme="minorHAnsi"/>
          <w:u w:val="single"/>
        </w:rPr>
        <w:t>as a perpetrator</w:t>
      </w:r>
      <w:r w:rsidRPr="00AB0C8B">
        <w:rPr>
          <w:rFonts w:asciiTheme="minorHAnsi" w:hAnsiTheme="minorHAnsi"/>
        </w:rPr>
        <w:t xml:space="preserve"> of anti-Black policing---rather than sympathetic attitudes to ‘help’ Black folk, an acknowledgement of difference and understanding of how we are </w:t>
      </w:r>
      <w:r w:rsidRPr="00AB0C8B">
        <w:rPr>
          <w:rFonts w:asciiTheme="minorHAnsi" w:hAnsiTheme="minorHAnsi"/>
          <w:u w:val="single"/>
        </w:rPr>
        <w:t>impacted by and complicit in</w:t>
      </w:r>
      <w:r w:rsidRPr="00AB0C8B">
        <w:rPr>
          <w:rFonts w:asciiTheme="minorHAnsi" w:hAnsiTheme="minorHAnsi"/>
        </w:rPr>
        <w:t xml:space="preserve"> institutional violence is necessary for true coalition.</w:t>
      </w:r>
    </w:p>
    <w:p w14:paraId="31CE91E6" w14:textId="77777777" w:rsidR="00F0586C" w:rsidRPr="00AB0C8B" w:rsidRDefault="00F0586C" w:rsidP="00F0586C">
      <w:pPr>
        <w:rPr>
          <w:rFonts w:asciiTheme="minorHAnsi" w:hAnsiTheme="minorHAnsi"/>
        </w:rPr>
      </w:pPr>
      <w:r w:rsidRPr="00AB0C8B">
        <w:rPr>
          <w:rFonts w:asciiTheme="minorHAnsi" w:hAnsiTheme="minorHAnsi"/>
        </w:rPr>
        <w:t xml:space="preserve">(Vivian </w:t>
      </w:r>
      <w:r w:rsidRPr="00AB0C8B">
        <w:rPr>
          <w:rStyle w:val="Heading4Char"/>
          <w:rFonts w:asciiTheme="minorHAnsi" w:hAnsiTheme="minorHAnsi"/>
        </w:rPr>
        <w:t>Truong 20</w:t>
      </w:r>
      <w:r w:rsidRPr="00AB0C8B">
        <w:rPr>
          <w:rFonts w:asciiTheme="minorHAnsi" w:hAnsiTheme="minorHAnsi"/>
        </w:rPr>
        <w:t>, is a PhD Candidate in the Department of American Culture at the University of Michigan, Ann Arbor and a Visiting Scholar at the Asian/Pacific/American Institute at New York University. Her areas of research and teaching include Asian American studies, 20th century U.S. and urban history, and women of color feminisms. Her dissertation traces the development of Asian American and multiracial movements against police violence since the 1980s. She received her B.A. in Ethnic Studies from Brown University. “From State-Sanctioned Removal to the Right to the City: </w:t>
      </w:r>
      <w:r w:rsidRPr="00AB0C8B">
        <w:rPr>
          <w:rFonts w:asciiTheme="minorHAnsi" w:hAnsiTheme="minorHAnsi"/>
          <w:i/>
          <w:iCs/>
        </w:rPr>
        <w:t>The Policing of Asian Immigrants in Southern Brooklyn, 1987–1995”,</w:t>
      </w:r>
      <w:r w:rsidRPr="00AB0C8B">
        <w:rPr>
          <w:rFonts w:asciiTheme="minorHAnsi" w:hAnsiTheme="minorHAnsi"/>
        </w:rPr>
        <w:t xml:space="preserve"> </w:t>
      </w:r>
      <w:hyperlink r:id="rId5" w:history="1">
        <w:r w:rsidRPr="00AB0C8B">
          <w:rPr>
            <w:rStyle w:val="Hyperlink"/>
            <w:rFonts w:asciiTheme="minorHAnsi" w:hAnsiTheme="minorHAnsi"/>
          </w:rPr>
          <w:t>Journal of Asian American Studies</w:t>
        </w:r>
      </w:hyperlink>
      <w:r w:rsidRPr="00AB0C8B">
        <w:rPr>
          <w:rFonts w:asciiTheme="minorHAnsi" w:hAnsiTheme="minorHAnsi"/>
        </w:rPr>
        <w:t xml:space="preserve">, </w:t>
      </w:r>
      <w:hyperlink r:id="rId6" w:history="1">
        <w:r w:rsidRPr="00AB0C8B">
          <w:rPr>
            <w:rStyle w:val="Hyperlink"/>
            <w:rFonts w:asciiTheme="minorHAnsi" w:hAnsiTheme="minorHAnsi"/>
          </w:rPr>
          <w:t>Johns Hopkins University Press</w:t>
        </w:r>
      </w:hyperlink>
      <w:r w:rsidRPr="00AB0C8B">
        <w:rPr>
          <w:rFonts w:asciiTheme="minorHAnsi" w:hAnsiTheme="minorHAnsi"/>
        </w:rPr>
        <w:t xml:space="preserve">. </w:t>
      </w:r>
      <w:hyperlink r:id="rId7" w:history="1">
        <w:r w:rsidRPr="00AB0C8B">
          <w:rPr>
            <w:rStyle w:val="Hyperlink"/>
            <w:rFonts w:asciiTheme="minorHAnsi" w:hAnsiTheme="minorHAnsi"/>
          </w:rPr>
          <w:t>Volume 23, Number 1, February 2020</w:t>
        </w:r>
      </w:hyperlink>
      <w:r w:rsidRPr="00AB0C8B">
        <w:rPr>
          <w:rFonts w:asciiTheme="minorHAnsi" w:hAnsiTheme="minorHAnsi"/>
        </w:rPr>
        <w:t xml:space="preserve">, pp. 61-92, doi: </w:t>
      </w:r>
      <w:hyperlink r:id="rId8" w:history="1">
        <w:r w:rsidRPr="00AB0C8B">
          <w:rPr>
            <w:rStyle w:val="Hyperlink"/>
            <w:rFonts w:asciiTheme="minorHAnsi" w:hAnsiTheme="minorHAnsi"/>
          </w:rPr>
          <w:t>10.1353/jaas.2020.0004</w:t>
        </w:r>
      </w:hyperlink>
      <w:r w:rsidRPr="00AB0C8B">
        <w:rPr>
          <w:rFonts w:asciiTheme="minorHAnsi" w:hAnsiTheme="minorHAnsi"/>
        </w:rPr>
        <w:t xml:space="preserve"> .)/LRCH Jrhee</w:t>
      </w:r>
    </w:p>
    <w:p w14:paraId="5CC00210" w14:textId="77777777" w:rsidR="00F0586C" w:rsidRPr="00AB0C8B" w:rsidRDefault="00F0586C" w:rsidP="00F0586C">
      <w:pPr>
        <w:rPr>
          <w:rFonts w:asciiTheme="minorHAnsi" w:hAnsiTheme="minorHAnsi"/>
          <w:sz w:val="16"/>
        </w:rPr>
      </w:pPr>
      <w:r w:rsidRPr="00AB0C8B">
        <w:rPr>
          <w:rStyle w:val="StyleUnderline"/>
          <w:rFonts w:asciiTheme="minorHAnsi" w:hAnsiTheme="minorHAnsi"/>
        </w:rPr>
        <w:t>Two visions of New York’s future came into conflict in the last years of the twentieth century.</w:t>
      </w:r>
      <w:r w:rsidRPr="00AB0C8B">
        <w:rPr>
          <w:rFonts w:asciiTheme="minorHAnsi" w:hAnsiTheme="minorHAnsi"/>
          <w:sz w:val="16"/>
        </w:rPr>
        <w:t xml:space="preserve"> </w:t>
      </w:r>
      <w:r w:rsidRPr="00AB0C8B">
        <w:rPr>
          <w:rStyle w:val="StyleUnderline"/>
          <w:rFonts w:asciiTheme="minorHAnsi" w:hAnsiTheme="minorHAnsi"/>
        </w:rPr>
        <w:t>One, represented by the Giuliani administration, relied on punitive policing to enforce the removal of p</w:t>
      </w:r>
      <w:r w:rsidRPr="00AB0C8B">
        <w:rPr>
          <w:rFonts w:asciiTheme="minorHAnsi" w:hAnsiTheme="minorHAnsi"/>
          <w:sz w:val="16"/>
        </w:rPr>
        <w:t xml:space="preserve">eople </w:t>
      </w:r>
      <w:r w:rsidRPr="00AB0C8B">
        <w:rPr>
          <w:rStyle w:val="StyleUnderline"/>
          <w:rFonts w:asciiTheme="minorHAnsi" w:hAnsiTheme="minorHAnsi"/>
        </w:rPr>
        <w:t>o</w:t>
      </w:r>
      <w:r w:rsidRPr="00AB0C8B">
        <w:rPr>
          <w:rFonts w:asciiTheme="minorHAnsi" w:hAnsiTheme="minorHAnsi"/>
          <w:sz w:val="16"/>
        </w:rPr>
        <w:t xml:space="preserve">f </w:t>
      </w:r>
      <w:r w:rsidRPr="00AB0C8B">
        <w:rPr>
          <w:rStyle w:val="StyleUnderline"/>
          <w:rFonts w:asciiTheme="minorHAnsi" w:hAnsiTheme="minorHAnsi"/>
        </w:rPr>
        <w:t>c</w:t>
      </w:r>
      <w:r w:rsidRPr="00AB0C8B">
        <w:rPr>
          <w:rFonts w:asciiTheme="minorHAnsi" w:hAnsiTheme="minorHAnsi"/>
          <w:sz w:val="16"/>
        </w:rPr>
        <w:t xml:space="preserve">olor, </w:t>
      </w:r>
      <w:r w:rsidRPr="00AB0C8B">
        <w:rPr>
          <w:rStyle w:val="StyleUnderline"/>
          <w:rFonts w:asciiTheme="minorHAnsi" w:hAnsiTheme="minorHAnsi"/>
        </w:rPr>
        <w:t>while the other, embodied by the multiracial group of protesters who shut down four Manhattan bridges and tunnels on April 25, 1995</w:t>
      </w:r>
      <w:r w:rsidRPr="00AB0C8B">
        <w:rPr>
          <w:rFonts w:asciiTheme="minorHAnsi" w:hAnsiTheme="minorHAnsi"/>
          <w:sz w:val="16"/>
        </w:rPr>
        <w:t xml:space="preserve">, asserted the right of criminalized people to live and thrive in the city. This conflict was the culmination of over a decade of violent backlash against the city’s changing racial demography, as white vigilantism in defense of the city’s neighborhoods in the 1980s developed into revanchist policing to reclaim New York for the white middle class in the 1990s. Based on a long history of their racialization as an invasive threat, </w:t>
      </w:r>
      <w:r w:rsidRPr="00AB0C8B">
        <w:rPr>
          <w:rStyle w:val="StyleUnderline"/>
          <w:rFonts w:asciiTheme="minorHAnsi" w:hAnsiTheme="minorHAnsi"/>
          <w:highlight w:val="cyan"/>
        </w:rPr>
        <w:t xml:space="preserve">Asian Americans were </w:t>
      </w:r>
      <w:r w:rsidRPr="00AB0C8B">
        <w:rPr>
          <w:rStyle w:val="StyleUnderline"/>
          <w:rFonts w:asciiTheme="minorHAnsi" w:hAnsiTheme="minorHAnsi"/>
        </w:rPr>
        <w:t xml:space="preserve">among those </w:t>
      </w:r>
      <w:r w:rsidRPr="00AB0C8B">
        <w:rPr>
          <w:rStyle w:val="StyleUnderline"/>
          <w:rFonts w:asciiTheme="minorHAnsi" w:hAnsiTheme="minorHAnsi"/>
          <w:highlight w:val="cyan"/>
        </w:rPr>
        <w:t>subjected to</w:t>
      </w:r>
      <w:r w:rsidRPr="00AB0C8B">
        <w:rPr>
          <w:rStyle w:val="StyleUnderline"/>
          <w:rFonts w:asciiTheme="minorHAnsi" w:hAnsiTheme="minorHAnsi"/>
        </w:rPr>
        <w:t xml:space="preserve"> these regimes of </w:t>
      </w:r>
      <w:r w:rsidRPr="00AB0C8B">
        <w:rPr>
          <w:rStyle w:val="StyleUnderline"/>
          <w:rFonts w:asciiTheme="minorHAnsi" w:hAnsiTheme="minorHAnsi"/>
          <w:highlight w:val="cyan"/>
        </w:rPr>
        <w:t>state-sanctioned removal</w:t>
      </w:r>
      <w:r w:rsidRPr="00AB0C8B">
        <w:rPr>
          <w:rStyle w:val="StyleUnderline"/>
          <w:rFonts w:asciiTheme="minorHAnsi" w:hAnsiTheme="minorHAnsi"/>
        </w:rPr>
        <w:t>. They were also among those who resisted.</w:t>
      </w:r>
      <w:r w:rsidRPr="00AB0C8B">
        <w:rPr>
          <w:rFonts w:asciiTheme="minorHAnsi" w:hAnsiTheme="minorHAnsi"/>
          <w:sz w:val="16"/>
        </w:rPr>
        <w:t xml:space="preserve"> </w:t>
      </w:r>
      <w:r w:rsidRPr="00AB0C8B">
        <w:rPr>
          <w:rStyle w:val="StyleUnderline"/>
          <w:rFonts w:asciiTheme="minorHAnsi" w:hAnsiTheme="minorHAnsi"/>
        </w:rPr>
        <w:t>Led by families who lost loved ones to police violence, organizers not only demanded justice for individual victims but also fought for a city that centered care for and between marginalized communities</w:t>
      </w:r>
      <w:r w:rsidRPr="00AB0C8B">
        <w:rPr>
          <w:rFonts w:asciiTheme="minorHAnsi" w:hAnsiTheme="minorHAnsi"/>
          <w:sz w:val="16"/>
        </w:rPr>
        <w:t xml:space="preserve">. </w:t>
      </w:r>
      <w:r w:rsidRPr="00AB0C8B">
        <w:rPr>
          <w:rStyle w:val="StyleUnderline"/>
          <w:rFonts w:asciiTheme="minorHAnsi" w:hAnsiTheme="minorHAnsi"/>
        </w:rPr>
        <w:t>Our current moment has seen the continued exclusion and removal of Asian Americans based on enduring racial and gendered tropes of the foreign, threatening pollutant.</w:t>
      </w:r>
      <w:r w:rsidRPr="00AB0C8B">
        <w:rPr>
          <w:rFonts w:asciiTheme="minorHAnsi" w:hAnsiTheme="minorHAnsi"/>
          <w:sz w:val="16"/>
        </w:rPr>
        <w:t xml:space="preserve"> </w:t>
      </w:r>
      <w:r w:rsidRPr="00AB0C8B">
        <w:rPr>
          <w:rStyle w:val="StyleUnderline"/>
          <w:rFonts w:asciiTheme="minorHAnsi" w:hAnsiTheme="minorHAnsi"/>
        </w:rPr>
        <w:t xml:space="preserve">The </w:t>
      </w:r>
      <w:r w:rsidRPr="00AB0C8B">
        <w:rPr>
          <w:rStyle w:val="StyleUnderline"/>
          <w:rFonts w:asciiTheme="minorHAnsi" w:hAnsiTheme="minorHAnsi"/>
          <w:highlight w:val="cyan"/>
        </w:rPr>
        <w:t xml:space="preserve">anti-Asian violence </w:t>
      </w:r>
      <w:r w:rsidRPr="00404EE9">
        <w:rPr>
          <w:rStyle w:val="StyleUnderline"/>
          <w:rFonts w:asciiTheme="minorHAnsi" w:hAnsiTheme="minorHAnsi"/>
        </w:rPr>
        <w:t xml:space="preserve">that </w:t>
      </w:r>
      <w:r w:rsidRPr="00AB0C8B">
        <w:rPr>
          <w:rStyle w:val="StyleUnderline"/>
          <w:rFonts w:asciiTheme="minorHAnsi" w:hAnsiTheme="minorHAnsi"/>
          <w:highlight w:val="cyan"/>
        </w:rPr>
        <w:t>pervaded southern Brooklyn in the</w:t>
      </w:r>
      <w:r w:rsidRPr="00AB0C8B">
        <w:rPr>
          <w:rStyle w:val="StyleUnderline"/>
          <w:rFonts w:asciiTheme="minorHAnsi" w:hAnsiTheme="minorHAnsi"/>
        </w:rPr>
        <w:t xml:space="preserve"> 19</w:t>
      </w:r>
      <w:r w:rsidRPr="00AB0C8B">
        <w:rPr>
          <w:rStyle w:val="StyleUnderline"/>
          <w:rFonts w:asciiTheme="minorHAnsi" w:hAnsiTheme="minorHAnsi"/>
          <w:highlight w:val="cyan"/>
        </w:rPr>
        <w:t>80s</w:t>
      </w:r>
      <w:r w:rsidRPr="00AB0C8B">
        <w:rPr>
          <w:rStyle w:val="StyleUnderline"/>
          <w:rFonts w:asciiTheme="minorHAnsi" w:hAnsiTheme="minorHAnsi"/>
        </w:rPr>
        <w:t xml:space="preserve"> and 1990s </w:t>
      </w:r>
      <w:r w:rsidRPr="00AB0C8B">
        <w:rPr>
          <w:rStyle w:val="StyleUnderline"/>
          <w:rFonts w:asciiTheme="minorHAnsi" w:hAnsiTheme="minorHAnsi"/>
          <w:highlight w:val="cyan"/>
        </w:rPr>
        <w:t>resurfaced</w:t>
      </w:r>
      <w:r w:rsidRPr="00AB0C8B">
        <w:rPr>
          <w:rStyle w:val="StyleUnderline"/>
          <w:rFonts w:asciiTheme="minorHAnsi" w:hAnsiTheme="minorHAnsi"/>
        </w:rPr>
        <w:t xml:space="preserve"> at the time of the writing of this article. </w:t>
      </w:r>
      <w:r w:rsidRPr="00AB0C8B">
        <w:rPr>
          <w:rStyle w:val="StyleUnderline"/>
          <w:rFonts w:asciiTheme="minorHAnsi" w:hAnsiTheme="minorHAnsi"/>
          <w:highlight w:val="cyan"/>
        </w:rPr>
        <w:t xml:space="preserve">In </w:t>
      </w:r>
      <w:r w:rsidRPr="00404EE9">
        <w:rPr>
          <w:rStyle w:val="StyleUnderline"/>
          <w:rFonts w:asciiTheme="minorHAnsi" w:hAnsiTheme="minorHAnsi"/>
        </w:rPr>
        <w:t xml:space="preserve">August </w:t>
      </w:r>
      <w:r w:rsidRPr="00AB0C8B">
        <w:rPr>
          <w:rStyle w:val="StyleUnderline"/>
          <w:rFonts w:asciiTheme="minorHAnsi" w:hAnsiTheme="minorHAnsi"/>
          <w:highlight w:val="cyan"/>
        </w:rPr>
        <w:t>2018</w:t>
      </w:r>
      <w:r w:rsidRPr="00AB0C8B">
        <w:rPr>
          <w:rStyle w:val="StyleUnderline"/>
          <w:rFonts w:asciiTheme="minorHAnsi" w:hAnsiTheme="minorHAnsi"/>
        </w:rPr>
        <w:t>, at least seven buildings in Bensonhurst, including a Chinese grocery store, were spray painted with the message “Chinese Cunts Stink Like Fish</w:t>
      </w:r>
      <w:r w:rsidRPr="00AB0C8B">
        <w:rPr>
          <w:rFonts w:asciiTheme="minorHAnsi" w:hAnsiTheme="minorHAnsi"/>
          <w:sz w:val="16"/>
        </w:rPr>
        <w:t xml:space="preserve">.”102 The graffiti marked the spaces of the neighborhood with old tropes of Asian women as sexually deviant and unsanitary. </w:t>
      </w:r>
      <w:r w:rsidRPr="00AB0C8B">
        <w:rPr>
          <w:rStyle w:val="StyleUnderline"/>
          <w:rFonts w:asciiTheme="minorHAnsi" w:hAnsiTheme="minorHAnsi"/>
        </w:rPr>
        <w:t>A few months later, Arthur Martunovich killed three Asian immigrant men at the Seaport Buffet in Sheepshead Bay</w:t>
      </w:r>
      <w:r w:rsidRPr="00AB0C8B">
        <w:rPr>
          <w:rFonts w:asciiTheme="minorHAnsi" w:hAnsiTheme="minorHAnsi"/>
          <w:sz w:val="16"/>
        </w:rPr>
        <w:t xml:space="preserve">. These </w:t>
      </w:r>
      <w:r w:rsidRPr="00AB0C8B">
        <w:rPr>
          <w:rStyle w:val="StyleUnderline"/>
          <w:rFonts w:asciiTheme="minorHAnsi" w:hAnsiTheme="minorHAnsi"/>
        </w:rPr>
        <w:t xml:space="preserve">contemporary hate crimes in southern Brooklyn are reminders that </w:t>
      </w:r>
      <w:r w:rsidRPr="00AB0C8B">
        <w:rPr>
          <w:rStyle w:val="StyleUnderline"/>
          <w:rFonts w:asciiTheme="minorHAnsi" w:hAnsiTheme="minorHAnsi"/>
          <w:highlight w:val="cyan"/>
        </w:rPr>
        <w:t>Asian Americans are not exempt from</w:t>
      </w:r>
      <w:r w:rsidRPr="00AB0C8B">
        <w:rPr>
          <w:rStyle w:val="StyleUnderline"/>
          <w:rFonts w:asciiTheme="minorHAnsi" w:hAnsiTheme="minorHAnsi"/>
        </w:rPr>
        <w:t xml:space="preserve"> the </w:t>
      </w:r>
      <w:r w:rsidRPr="00AB0C8B">
        <w:rPr>
          <w:rStyle w:val="StyleUnderline"/>
          <w:rFonts w:asciiTheme="minorHAnsi" w:hAnsiTheme="minorHAnsi"/>
          <w:highlight w:val="cyan"/>
        </w:rPr>
        <w:t>racist and misogynist violence</w:t>
      </w:r>
      <w:r w:rsidRPr="00AB0C8B">
        <w:rPr>
          <w:rStyle w:val="StyleUnderline"/>
          <w:rFonts w:asciiTheme="minorHAnsi" w:hAnsiTheme="minorHAnsi"/>
        </w:rPr>
        <w:t xml:space="preserve"> that has been emboldened in the Trump era. In recent years, </w:t>
      </w:r>
      <w:r w:rsidRPr="00AB0C8B">
        <w:rPr>
          <w:rStyle w:val="StyleUnderline"/>
          <w:rFonts w:asciiTheme="minorHAnsi" w:hAnsiTheme="minorHAnsi"/>
          <w:highlight w:val="cyan"/>
        </w:rPr>
        <w:t>however, one of the most prominent cases of police violence</w:t>
      </w:r>
      <w:r w:rsidRPr="00AB0C8B">
        <w:rPr>
          <w:rStyle w:val="StyleUnderline"/>
          <w:rFonts w:asciiTheme="minorHAnsi" w:hAnsiTheme="minorHAnsi"/>
        </w:rPr>
        <w:t xml:space="preserve"> was an instance in which </w:t>
      </w:r>
      <w:r w:rsidRPr="00AB0C8B">
        <w:rPr>
          <w:rStyle w:val="StyleUnderline"/>
          <w:rFonts w:asciiTheme="minorHAnsi" w:hAnsiTheme="minorHAnsi"/>
          <w:highlight w:val="cyan"/>
        </w:rPr>
        <w:t>the perpetrator was</w:t>
      </w:r>
      <w:r w:rsidRPr="00AB0C8B">
        <w:rPr>
          <w:rStyle w:val="StyleUnderline"/>
          <w:rFonts w:asciiTheme="minorHAnsi" w:hAnsiTheme="minorHAnsi"/>
        </w:rPr>
        <w:t xml:space="preserve"> a </w:t>
      </w:r>
      <w:r w:rsidRPr="00AB0C8B">
        <w:rPr>
          <w:rStyle w:val="StyleUnderline"/>
          <w:rFonts w:asciiTheme="minorHAnsi" w:hAnsiTheme="minorHAnsi"/>
          <w:highlight w:val="cyan"/>
        </w:rPr>
        <w:t>Chinese American</w:t>
      </w:r>
      <w:r w:rsidRPr="00AB0C8B">
        <w:rPr>
          <w:rFonts w:asciiTheme="minorHAnsi" w:hAnsiTheme="minorHAnsi"/>
          <w:sz w:val="16"/>
        </w:rPr>
        <w:t xml:space="preserve">—who is also from Bensonhurst. </w:t>
      </w:r>
      <w:r w:rsidRPr="00AB0C8B">
        <w:rPr>
          <w:rStyle w:val="StyleUnderline"/>
          <w:rFonts w:asciiTheme="minorHAnsi" w:hAnsiTheme="minorHAnsi"/>
        </w:rPr>
        <w:t>In 2014, NYPD officer Peter Liang fatally shot twenty-eight-year-old African American Akai Gurley</w:t>
      </w:r>
      <w:r w:rsidRPr="00AB0C8B">
        <w:rPr>
          <w:rFonts w:asciiTheme="minorHAnsi" w:hAnsiTheme="minorHAnsi"/>
          <w:sz w:val="16"/>
        </w:rPr>
        <w:t xml:space="preserve"> in the stairwell of a Brooklyn public housing unit. CAAAV, continuing its legacy of organizing alongside families of police violence victims, forged a relationship with the Gurley family and supported their call for Liang’s conviction. In contrast, </w:t>
      </w:r>
      <w:r w:rsidRPr="00AB0C8B">
        <w:rPr>
          <w:rStyle w:val="StyleUnderline"/>
          <w:rFonts w:asciiTheme="minorHAnsi" w:hAnsiTheme="minorHAnsi"/>
        </w:rPr>
        <w:t xml:space="preserve">other </w:t>
      </w:r>
      <w:r w:rsidRPr="00AB0C8B">
        <w:rPr>
          <w:rStyle w:val="StyleUnderline"/>
          <w:rFonts w:asciiTheme="minorHAnsi" w:hAnsiTheme="minorHAnsi"/>
          <w:highlight w:val="cyan"/>
        </w:rPr>
        <w:t>Chinese Americans</w:t>
      </w:r>
      <w:r w:rsidRPr="00AB0C8B">
        <w:rPr>
          <w:rStyle w:val="StyleUnderline"/>
          <w:rFonts w:asciiTheme="minorHAnsi" w:hAnsiTheme="minorHAnsi"/>
        </w:rPr>
        <w:t xml:space="preserve"> across the country </w:t>
      </w:r>
      <w:r w:rsidRPr="00AB0C8B">
        <w:rPr>
          <w:rStyle w:val="StyleUnderline"/>
          <w:rFonts w:asciiTheme="minorHAnsi" w:hAnsiTheme="minorHAnsi"/>
          <w:highlight w:val="cyan"/>
        </w:rPr>
        <w:t>viewed Liang as the scapegoat for broader</w:t>
      </w:r>
      <w:r w:rsidRPr="00AB0C8B">
        <w:rPr>
          <w:rStyle w:val="StyleUnderline"/>
          <w:rFonts w:asciiTheme="minorHAnsi" w:hAnsiTheme="minorHAnsi"/>
        </w:rPr>
        <w:t xml:space="preserve"> demands for </w:t>
      </w:r>
      <w:r w:rsidRPr="00AB0C8B">
        <w:rPr>
          <w:rStyle w:val="StyleUnderline"/>
          <w:rFonts w:asciiTheme="minorHAnsi" w:hAnsiTheme="minorHAnsi"/>
          <w:highlight w:val="cyan"/>
        </w:rPr>
        <w:t>police accountability</w:t>
      </w:r>
      <w:r w:rsidRPr="00AB0C8B">
        <w:rPr>
          <w:rStyle w:val="StyleUnderline"/>
          <w:rFonts w:asciiTheme="minorHAnsi" w:hAnsiTheme="minorHAnsi"/>
        </w:rPr>
        <w:t xml:space="preserve"> while the white police officers involved in the killings of Michael Brown and Eric Garner were never indicted.</w:t>
      </w:r>
      <w:r w:rsidRPr="00AB0C8B">
        <w:rPr>
          <w:rFonts w:asciiTheme="minorHAnsi" w:hAnsiTheme="minorHAnsi"/>
          <w:sz w:val="16"/>
        </w:rPr>
        <w:t xml:space="preserve"> The </w:t>
      </w:r>
      <w:r w:rsidRPr="00AB0C8B">
        <w:rPr>
          <w:rStyle w:val="StyleUnderline"/>
          <w:rFonts w:asciiTheme="minorHAnsi" w:hAnsiTheme="minorHAnsi"/>
        </w:rPr>
        <w:t xml:space="preserve">nationwide mobilizations for Liang were </w:t>
      </w:r>
      <w:r w:rsidRPr="00AB0C8B">
        <w:rPr>
          <w:rStyle w:val="StyleUnderline"/>
          <w:rFonts w:asciiTheme="minorHAnsi" w:hAnsiTheme="minorHAnsi"/>
          <w:highlight w:val="cyan"/>
        </w:rPr>
        <w:t xml:space="preserve">part of </w:t>
      </w:r>
      <w:r w:rsidRPr="00404EE9">
        <w:rPr>
          <w:rStyle w:val="StyleUnderline"/>
          <w:rFonts w:asciiTheme="minorHAnsi" w:hAnsiTheme="minorHAnsi"/>
        </w:rPr>
        <w:t xml:space="preserve">a </w:t>
      </w:r>
      <w:r w:rsidRPr="00AB0C8B">
        <w:rPr>
          <w:rStyle w:val="StyleUnderline"/>
          <w:rFonts w:asciiTheme="minorHAnsi" w:hAnsiTheme="minorHAnsi"/>
          <w:highlight w:val="cyan"/>
        </w:rPr>
        <w:t xml:space="preserve">new </w:t>
      </w:r>
      <w:r w:rsidRPr="00404EE9">
        <w:rPr>
          <w:rStyle w:val="StyleUnderline"/>
          <w:rFonts w:asciiTheme="minorHAnsi" w:hAnsiTheme="minorHAnsi"/>
        </w:rPr>
        <w:t xml:space="preserve">wave of </w:t>
      </w:r>
      <w:r w:rsidRPr="00AB0C8B">
        <w:rPr>
          <w:rStyle w:val="StyleUnderline"/>
          <w:rFonts w:asciiTheme="minorHAnsi" w:hAnsiTheme="minorHAnsi"/>
          <w:highlight w:val="cyan"/>
        </w:rPr>
        <w:t xml:space="preserve">Asian </w:t>
      </w:r>
      <w:r w:rsidRPr="00AB0C8B">
        <w:rPr>
          <w:rStyle w:val="StyleUnderline"/>
          <w:rFonts w:asciiTheme="minorHAnsi" w:hAnsiTheme="minorHAnsi"/>
        </w:rPr>
        <w:t xml:space="preserve">immigrant </w:t>
      </w:r>
      <w:r w:rsidRPr="00AB0C8B">
        <w:rPr>
          <w:rStyle w:val="StyleUnderline"/>
          <w:rFonts w:asciiTheme="minorHAnsi" w:hAnsiTheme="minorHAnsi"/>
          <w:highlight w:val="cyan"/>
        </w:rPr>
        <w:t>conservatism</w:t>
      </w:r>
      <w:r w:rsidRPr="00AB0C8B">
        <w:rPr>
          <w:rStyle w:val="StyleUnderline"/>
          <w:rFonts w:asciiTheme="minorHAnsi" w:hAnsiTheme="minorHAnsi"/>
        </w:rPr>
        <w:t xml:space="preserve"> that has fueled recent opposition to data disaggregation and affirmative action</w:t>
      </w:r>
      <w:r w:rsidRPr="00AB0C8B">
        <w:rPr>
          <w:rFonts w:asciiTheme="minorHAnsi" w:hAnsiTheme="minorHAnsi"/>
          <w:sz w:val="16"/>
        </w:rPr>
        <w:t xml:space="preserve">.103 These </w:t>
      </w:r>
      <w:r w:rsidRPr="00AB0C8B">
        <w:rPr>
          <w:rStyle w:val="Emphasis"/>
          <w:rFonts w:asciiTheme="minorHAnsi" w:hAnsiTheme="minorHAnsi"/>
          <w:highlight w:val="cyan"/>
        </w:rPr>
        <w:t>contemporary cases revolving</w:t>
      </w:r>
      <w:r w:rsidRPr="00AB0C8B">
        <w:rPr>
          <w:rStyle w:val="Emphasis"/>
          <w:rFonts w:asciiTheme="minorHAnsi" w:hAnsiTheme="minorHAnsi"/>
        </w:rPr>
        <w:t xml:space="preserve"> around </w:t>
      </w:r>
      <w:r w:rsidRPr="00AB0C8B">
        <w:rPr>
          <w:rStyle w:val="Emphasis"/>
          <w:rFonts w:asciiTheme="minorHAnsi" w:hAnsiTheme="minorHAnsi"/>
          <w:highlight w:val="cyan"/>
        </w:rPr>
        <w:t>Chinese Americans</w:t>
      </w:r>
      <w:r w:rsidRPr="00AB0C8B">
        <w:rPr>
          <w:rStyle w:val="Emphasis"/>
          <w:rFonts w:asciiTheme="minorHAnsi" w:hAnsiTheme="minorHAnsi"/>
        </w:rPr>
        <w:t xml:space="preserve"> in Brooklyn </w:t>
      </w:r>
      <w:r w:rsidRPr="00AB0C8B">
        <w:rPr>
          <w:rStyle w:val="Emphasis"/>
          <w:rFonts w:asciiTheme="minorHAnsi" w:hAnsiTheme="minorHAnsi"/>
          <w:highlight w:val="cyan"/>
        </w:rPr>
        <w:t>demonstrate how</w:t>
      </w:r>
      <w:r w:rsidRPr="00AB0C8B">
        <w:rPr>
          <w:rStyle w:val="Emphasis"/>
          <w:rFonts w:asciiTheme="minorHAnsi" w:hAnsiTheme="minorHAnsi"/>
        </w:rPr>
        <w:t xml:space="preserve"> the age-old </w:t>
      </w:r>
      <w:r w:rsidRPr="00AB0C8B">
        <w:rPr>
          <w:rStyle w:val="Emphasis"/>
          <w:rFonts w:asciiTheme="minorHAnsi" w:hAnsiTheme="minorHAnsi"/>
          <w:highlight w:val="cyan"/>
        </w:rPr>
        <w:t>yellow peril</w:t>
      </w:r>
      <w:r w:rsidRPr="00AB0C8B">
        <w:rPr>
          <w:rStyle w:val="Emphasis"/>
          <w:rFonts w:asciiTheme="minorHAnsi" w:hAnsiTheme="minorHAnsi"/>
        </w:rPr>
        <w:t xml:space="preserve"> trope </w:t>
      </w:r>
      <w:r w:rsidRPr="00AB0C8B">
        <w:rPr>
          <w:rStyle w:val="Emphasis"/>
          <w:rFonts w:asciiTheme="minorHAnsi" w:hAnsiTheme="minorHAnsi"/>
          <w:highlight w:val="cyan"/>
        </w:rPr>
        <w:t>persists along</w:t>
      </w:r>
      <w:r w:rsidRPr="00AB0C8B">
        <w:rPr>
          <w:rStyle w:val="Emphasis"/>
          <w:rFonts w:asciiTheme="minorHAnsi" w:hAnsiTheme="minorHAnsi"/>
        </w:rPr>
        <w:t>side</w:t>
      </w:r>
      <w:r w:rsidRPr="00AB0C8B">
        <w:rPr>
          <w:rStyle w:val="Emphasis"/>
          <w:rFonts w:asciiTheme="minorHAnsi" w:hAnsiTheme="minorHAnsi"/>
          <w:highlight w:val="cyan"/>
        </w:rPr>
        <w:t xml:space="preserve"> the model minority</w:t>
      </w:r>
      <w:r w:rsidRPr="00AB0C8B">
        <w:rPr>
          <w:rStyle w:val="Emphasis"/>
          <w:rFonts w:asciiTheme="minorHAnsi" w:hAnsiTheme="minorHAnsi"/>
        </w:rPr>
        <w:t xml:space="preserve"> narrative</w:t>
      </w:r>
      <w:r w:rsidRPr="00AB0C8B">
        <w:rPr>
          <w:rFonts w:asciiTheme="minorHAnsi" w:hAnsiTheme="minorHAnsi"/>
          <w:sz w:val="16"/>
        </w:rPr>
        <w:t xml:space="preserve">. In the case of the graffiti and hammer attack, </w:t>
      </w:r>
      <w:r w:rsidRPr="00AB0C8B">
        <w:rPr>
          <w:rStyle w:val="StyleUnderline"/>
          <w:rFonts w:asciiTheme="minorHAnsi" w:hAnsiTheme="minorHAnsi"/>
        </w:rPr>
        <w:t>Asian immigrant gender relations are pathologized and viewed as an unassimilable threat to what was once a white neighborhood</w:t>
      </w:r>
      <w:r w:rsidRPr="00AB0C8B">
        <w:rPr>
          <w:rFonts w:asciiTheme="minorHAnsi" w:hAnsiTheme="minorHAnsi"/>
          <w:sz w:val="16"/>
        </w:rPr>
        <w:t xml:space="preserve">. </w:t>
      </w:r>
      <w:r w:rsidRPr="00AB0C8B">
        <w:rPr>
          <w:rStyle w:val="StyleUnderline"/>
          <w:rFonts w:asciiTheme="minorHAnsi" w:hAnsiTheme="minorHAnsi"/>
        </w:rPr>
        <w:t xml:space="preserve">In the Gurley case, </w:t>
      </w:r>
      <w:r w:rsidRPr="00AB0C8B">
        <w:rPr>
          <w:rStyle w:val="StyleUnderline"/>
          <w:rFonts w:asciiTheme="minorHAnsi" w:hAnsiTheme="minorHAnsi"/>
          <w:highlight w:val="cyan"/>
        </w:rPr>
        <w:t xml:space="preserve">reactions to </w:t>
      </w:r>
      <w:r w:rsidRPr="00404EE9">
        <w:rPr>
          <w:rStyle w:val="StyleUnderline"/>
          <w:rFonts w:asciiTheme="minorHAnsi" w:hAnsiTheme="minorHAnsi"/>
        </w:rPr>
        <w:t xml:space="preserve">the indictment and </w:t>
      </w:r>
      <w:r w:rsidRPr="00AB0C8B">
        <w:rPr>
          <w:rStyle w:val="StyleUnderline"/>
          <w:rFonts w:asciiTheme="minorHAnsi" w:hAnsiTheme="minorHAnsi"/>
          <w:highlight w:val="cyan"/>
        </w:rPr>
        <w:t>conviction of Liang demonstrated the model minority desire</w:t>
      </w:r>
      <w:r w:rsidRPr="00AB0C8B">
        <w:rPr>
          <w:rStyle w:val="StyleUnderline"/>
          <w:rFonts w:asciiTheme="minorHAnsi" w:hAnsiTheme="minorHAnsi"/>
        </w:rPr>
        <w:t xml:space="preserve"> of achieving the privileges of whiteness to the continued detriment of Black communities</w:t>
      </w:r>
      <w:r w:rsidRPr="00AB0C8B">
        <w:rPr>
          <w:rFonts w:asciiTheme="minorHAnsi" w:hAnsiTheme="minorHAnsi"/>
          <w:sz w:val="16"/>
        </w:rPr>
        <w:t xml:space="preserve">. CAAAV and the Huang family, however, have moved toward a third possibility of Asian American politics. Qing Lan Huang reinvoked the lessons of the past in a statement she wrote in response to the Gurley case: “Twenty-one years ago, my family was denied justice for the killing of my brother. I can’t stay silent when I see that our justice system is about to let another police officer off the hook for killing another young man. I can’t stay silent when I know how painful it is to not only lose a beloved family member, but to have our country’s justice system tell your family his life doesn’t matter.”104 Moving from her family’s personal experience with state violence, Huang emphasized how </w:t>
      </w:r>
      <w:r w:rsidRPr="00AB0C8B">
        <w:rPr>
          <w:rStyle w:val="StyleUnderline"/>
          <w:rFonts w:asciiTheme="minorHAnsi" w:hAnsiTheme="minorHAnsi"/>
          <w:highlight w:val="cyan"/>
        </w:rPr>
        <w:t>Asian Americans</w:t>
      </w:r>
      <w:r w:rsidRPr="00AB0C8B">
        <w:rPr>
          <w:rStyle w:val="StyleUnderline"/>
          <w:rFonts w:asciiTheme="minorHAnsi" w:hAnsiTheme="minorHAnsi"/>
        </w:rPr>
        <w:t xml:space="preserve"> also </w:t>
      </w:r>
      <w:r w:rsidRPr="00AB0C8B">
        <w:rPr>
          <w:rStyle w:val="StyleUnderline"/>
          <w:rFonts w:asciiTheme="minorHAnsi" w:hAnsiTheme="minorHAnsi"/>
          <w:highlight w:val="cyan"/>
        </w:rPr>
        <w:t>have a stake in confronting the system that devalued Akai Gurley’s life</w:t>
      </w:r>
      <w:r w:rsidRPr="00AB0C8B">
        <w:rPr>
          <w:rFonts w:asciiTheme="minorHAnsi" w:hAnsiTheme="minorHAnsi"/>
          <w:sz w:val="16"/>
        </w:rPr>
        <w:t xml:space="preserve">. </w:t>
      </w:r>
      <w:r w:rsidRPr="00AB0C8B">
        <w:rPr>
          <w:rStyle w:val="StyleUnderline"/>
          <w:rFonts w:asciiTheme="minorHAnsi" w:hAnsiTheme="minorHAnsi"/>
        </w:rPr>
        <w:t xml:space="preserve">It is </w:t>
      </w:r>
      <w:r w:rsidRPr="00AB0C8B">
        <w:rPr>
          <w:rStyle w:val="StyleUnderline"/>
          <w:rFonts w:asciiTheme="minorHAnsi" w:hAnsiTheme="minorHAnsi"/>
          <w:highlight w:val="cyan"/>
        </w:rPr>
        <w:t>that same system</w:t>
      </w:r>
      <w:r w:rsidRPr="00AB0C8B">
        <w:rPr>
          <w:rStyle w:val="StyleUnderline"/>
          <w:rFonts w:asciiTheme="minorHAnsi" w:hAnsiTheme="minorHAnsi"/>
        </w:rPr>
        <w:t xml:space="preserve"> that </w:t>
      </w:r>
      <w:r w:rsidRPr="00AB0C8B">
        <w:rPr>
          <w:rStyle w:val="StyleUnderline"/>
          <w:rFonts w:asciiTheme="minorHAnsi" w:hAnsiTheme="minorHAnsi"/>
          <w:highlight w:val="cyan"/>
        </w:rPr>
        <w:t>devalued Yong Xin Huang’s</w:t>
      </w:r>
      <w:r w:rsidRPr="00AB0C8B">
        <w:rPr>
          <w:rFonts w:asciiTheme="minorHAnsi" w:hAnsiTheme="minorHAnsi"/>
          <w:sz w:val="16"/>
        </w:rPr>
        <w:t xml:space="preserve">. Our current moment </w:t>
      </w:r>
      <w:r w:rsidRPr="00AB0C8B">
        <w:rPr>
          <w:rStyle w:val="StyleUnderline"/>
          <w:rFonts w:asciiTheme="minorHAnsi" w:hAnsiTheme="minorHAnsi"/>
        </w:rPr>
        <w:t>demands a nuanced political analysis to understand the contradictions of Asian American racial positioning</w:t>
      </w:r>
      <w:r w:rsidRPr="00AB0C8B">
        <w:rPr>
          <w:rFonts w:asciiTheme="minorHAnsi" w:hAnsiTheme="minorHAnsi"/>
          <w:sz w:val="16"/>
        </w:rPr>
        <w:t xml:space="preserve">. </w:t>
      </w:r>
      <w:r w:rsidRPr="00AB0C8B">
        <w:rPr>
          <w:rStyle w:val="StyleUnderline"/>
          <w:rFonts w:asciiTheme="minorHAnsi" w:hAnsiTheme="minorHAnsi"/>
        </w:rPr>
        <w:t xml:space="preserve">Asian Americans today are living in a set of conflicting realities that are </w:t>
      </w:r>
      <w:r w:rsidRPr="00AB0C8B">
        <w:rPr>
          <w:rFonts w:asciiTheme="minorHAnsi" w:hAnsiTheme="minorHAnsi"/>
          <w:sz w:val="16"/>
        </w:rPr>
        <w:t xml:space="preserve">only partially </w:t>
      </w:r>
      <w:r w:rsidRPr="00AB0C8B">
        <w:rPr>
          <w:rStyle w:val="StyleUnderline"/>
          <w:rFonts w:asciiTheme="minorHAnsi" w:hAnsiTheme="minorHAnsi"/>
        </w:rPr>
        <w:t>captured by the notion of “Asian American privilege.”</w:t>
      </w:r>
      <w:r w:rsidRPr="00AB0C8B">
        <w:rPr>
          <w:rFonts w:asciiTheme="minorHAnsi" w:hAnsiTheme="minorHAnsi"/>
          <w:sz w:val="16"/>
        </w:rPr>
        <w:t xml:space="preserve">105 These </w:t>
      </w:r>
      <w:r w:rsidRPr="00AB0C8B">
        <w:rPr>
          <w:rStyle w:val="StyleUnderline"/>
          <w:rFonts w:asciiTheme="minorHAnsi" w:hAnsiTheme="minorHAnsi"/>
        </w:rPr>
        <w:t>contradictions are evident</w:t>
      </w:r>
      <w:r w:rsidRPr="00AB0C8B">
        <w:rPr>
          <w:rFonts w:asciiTheme="minorHAnsi" w:hAnsiTheme="minorHAnsi"/>
          <w:sz w:val="16"/>
        </w:rPr>
        <w:t xml:space="preserve"> in my own experience: my childhood home was several blocks away from the backyard in Sheepshead Bay where Yong Xin Huang was killed. My Chinese-Vietnamese refugee family later moved to Bensonhurst as part of the growing population of Asian immigrants that generated so much racist backlash. Much of my extended family lives about a mile from the restaurant where Fufai Pun, Kheong Ng-Thang, and Tsz Mat Pun were killed. And yet my parents were among the tens of thousands who protested Peter Liang’s conviction in 2016. At the heart of this study has been an attempt to make sense of my family’s simultaneous proximity to violence and their support of the systems that perpetuate it. </w:t>
      </w:r>
      <w:r w:rsidRPr="00AB0C8B">
        <w:rPr>
          <w:rStyle w:val="Emphasis"/>
          <w:rFonts w:asciiTheme="minorHAnsi" w:hAnsiTheme="minorHAnsi"/>
          <w:highlight w:val="cyan"/>
        </w:rPr>
        <w:t>How do we talk about</w:t>
      </w:r>
      <w:r w:rsidRPr="00AB0C8B">
        <w:rPr>
          <w:rStyle w:val="Emphasis"/>
          <w:rFonts w:asciiTheme="minorHAnsi" w:hAnsiTheme="minorHAnsi"/>
        </w:rPr>
        <w:t xml:space="preserve"> the </w:t>
      </w:r>
      <w:r w:rsidRPr="00AB0C8B">
        <w:rPr>
          <w:rStyle w:val="Emphasis"/>
          <w:rFonts w:asciiTheme="minorHAnsi" w:hAnsiTheme="minorHAnsi"/>
          <w:highlight w:val="cyan"/>
        </w:rPr>
        <w:t xml:space="preserve">police killings of Asian Americans like </w:t>
      </w:r>
      <w:r w:rsidRPr="00404EE9">
        <w:rPr>
          <w:rStyle w:val="Emphasis"/>
          <w:rFonts w:asciiTheme="minorHAnsi" w:hAnsiTheme="minorHAnsi"/>
        </w:rPr>
        <w:t xml:space="preserve">Yong Xin </w:t>
      </w:r>
      <w:r w:rsidRPr="00AB0C8B">
        <w:rPr>
          <w:rStyle w:val="Emphasis"/>
          <w:rFonts w:asciiTheme="minorHAnsi" w:hAnsiTheme="minorHAnsi"/>
          <w:highlight w:val="cyan"/>
        </w:rPr>
        <w:t xml:space="preserve">Huang within </w:t>
      </w:r>
      <w:r w:rsidRPr="00404EE9">
        <w:rPr>
          <w:rStyle w:val="Emphasis"/>
          <w:rFonts w:asciiTheme="minorHAnsi" w:hAnsiTheme="minorHAnsi"/>
        </w:rPr>
        <w:t xml:space="preserve">an </w:t>
      </w:r>
      <w:r w:rsidRPr="00AB0C8B">
        <w:rPr>
          <w:rStyle w:val="Emphasis"/>
          <w:rFonts w:asciiTheme="minorHAnsi" w:hAnsiTheme="minorHAnsi"/>
          <w:highlight w:val="cyan"/>
        </w:rPr>
        <w:t>analysis of an institution that has enacted</w:t>
      </w:r>
      <w:r w:rsidRPr="00AB0C8B">
        <w:rPr>
          <w:rStyle w:val="Emphasis"/>
          <w:rFonts w:asciiTheme="minorHAnsi" w:hAnsiTheme="minorHAnsi"/>
        </w:rPr>
        <w:t xml:space="preserve"> such </w:t>
      </w:r>
      <w:r w:rsidRPr="00AB0C8B">
        <w:rPr>
          <w:rStyle w:val="Emphasis"/>
          <w:rFonts w:asciiTheme="minorHAnsi" w:hAnsiTheme="minorHAnsi"/>
          <w:highlight w:val="cyan"/>
        </w:rPr>
        <w:t>devastating violence on Black communities</w:t>
      </w:r>
      <w:r w:rsidRPr="00AB0C8B">
        <w:rPr>
          <w:rStyle w:val="Emphasis"/>
          <w:rFonts w:asciiTheme="minorHAnsi" w:hAnsiTheme="minorHAnsi"/>
        </w:rPr>
        <w:t xml:space="preserve">, </w:t>
      </w:r>
      <w:r w:rsidRPr="00AB0C8B">
        <w:rPr>
          <w:rStyle w:val="Emphasis"/>
          <w:rFonts w:asciiTheme="minorHAnsi" w:hAnsiTheme="minorHAnsi"/>
          <w:highlight w:val="cyan"/>
        </w:rPr>
        <w:t xml:space="preserve">especially when Asian Americans like </w:t>
      </w:r>
      <w:r w:rsidRPr="00404EE9">
        <w:rPr>
          <w:rStyle w:val="Emphasis"/>
          <w:rFonts w:asciiTheme="minorHAnsi" w:hAnsiTheme="minorHAnsi"/>
        </w:rPr>
        <w:t xml:space="preserve">Peter </w:t>
      </w:r>
      <w:r w:rsidRPr="00AB0C8B">
        <w:rPr>
          <w:rStyle w:val="Emphasis"/>
          <w:rFonts w:asciiTheme="minorHAnsi" w:hAnsiTheme="minorHAnsi"/>
          <w:highlight w:val="cyan"/>
        </w:rPr>
        <w:t xml:space="preserve">Liang </w:t>
      </w:r>
      <w:r w:rsidRPr="00D53AF2">
        <w:rPr>
          <w:rStyle w:val="Emphasis"/>
          <w:rFonts w:asciiTheme="minorHAnsi" w:hAnsiTheme="minorHAnsi"/>
        </w:rPr>
        <w:t xml:space="preserve">have </w:t>
      </w:r>
      <w:r w:rsidRPr="00AB0C8B">
        <w:rPr>
          <w:rStyle w:val="Emphasis"/>
          <w:rFonts w:asciiTheme="minorHAnsi" w:hAnsiTheme="minorHAnsi"/>
          <w:highlight w:val="cyan"/>
        </w:rPr>
        <w:t>take</w:t>
      </w:r>
      <w:r w:rsidRPr="00D53AF2">
        <w:rPr>
          <w:rStyle w:val="Emphasis"/>
          <w:rFonts w:asciiTheme="minorHAnsi" w:hAnsiTheme="minorHAnsi"/>
        </w:rPr>
        <w:t xml:space="preserve">n </w:t>
      </w:r>
      <w:r w:rsidRPr="00AB0C8B">
        <w:rPr>
          <w:rStyle w:val="Emphasis"/>
          <w:rFonts w:asciiTheme="minorHAnsi" w:hAnsiTheme="minorHAnsi"/>
          <w:highlight w:val="cyan"/>
        </w:rPr>
        <w:t>part in</w:t>
      </w:r>
      <w:r w:rsidRPr="00AB0C8B">
        <w:rPr>
          <w:rStyle w:val="Emphasis"/>
          <w:rFonts w:asciiTheme="minorHAnsi" w:hAnsiTheme="minorHAnsi"/>
        </w:rPr>
        <w:t xml:space="preserve"> perpetrating </w:t>
      </w:r>
      <w:r w:rsidRPr="00AB0C8B">
        <w:rPr>
          <w:rStyle w:val="Emphasis"/>
          <w:rFonts w:asciiTheme="minorHAnsi" w:hAnsiTheme="minorHAnsi"/>
          <w:highlight w:val="cyan"/>
        </w:rPr>
        <w:t>that violence</w:t>
      </w:r>
      <w:r w:rsidRPr="00AB0C8B">
        <w:rPr>
          <w:rFonts w:asciiTheme="minorHAnsi" w:hAnsiTheme="minorHAnsi"/>
          <w:sz w:val="16"/>
        </w:rPr>
        <w:t xml:space="preserve">?106 Fred </w:t>
      </w:r>
      <w:r w:rsidRPr="00AB0C8B">
        <w:rPr>
          <w:rStyle w:val="StyleUnderline"/>
          <w:rFonts w:asciiTheme="minorHAnsi" w:hAnsiTheme="minorHAnsi"/>
          <w:highlight w:val="cyan"/>
        </w:rPr>
        <w:t>Moten</w:t>
      </w:r>
      <w:r w:rsidRPr="00AB0C8B">
        <w:rPr>
          <w:rFonts w:asciiTheme="minorHAnsi" w:hAnsiTheme="minorHAnsi"/>
          <w:sz w:val="16"/>
        </w:rPr>
        <w:t xml:space="preserve">’s assertion in The Undercommons </w:t>
      </w:r>
      <w:r w:rsidRPr="00AB0C8B">
        <w:rPr>
          <w:rStyle w:val="StyleUnderline"/>
          <w:rFonts w:asciiTheme="minorHAnsi" w:hAnsiTheme="minorHAnsi"/>
          <w:highlight w:val="cyan"/>
        </w:rPr>
        <w:t>may offer an answer</w:t>
      </w:r>
      <w:r w:rsidRPr="00AB0C8B">
        <w:rPr>
          <w:rFonts w:asciiTheme="minorHAnsi" w:hAnsiTheme="minorHAnsi"/>
          <w:sz w:val="16"/>
        </w:rPr>
        <w:t xml:space="preserve">. </w:t>
      </w:r>
      <w:r w:rsidRPr="00AB0C8B">
        <w:rPr>
          <w:rStyle w:val="StyleUnderline"/>
          <w:rFonts w:asciiTheme="minorHAnsi" w:hAnsiTheme="minorHAnsi"/>
        </w:rPr>
        <w:t xml:space="preserve">Interpreting the legacy of Black Panther Fred Hampton, Moten states, “The </w:t>
      </w:r>
      <w:r w:rsidRPr="00AB0C8B">
        <w:rPr>
          <w:rStyle w:val="StyleUnderline"/>
          <w:rFonts w:asciiTheme="minorHAnsi" w:hAnsiTheme="minorHAnsi"/>
          <w:highlight w:val="cyan"/>
        </w:rPr>
        <w:t xml:space="preserve">coalition emerges out of </w:t>
      </w:r>
      <w:r w:rsidRPr="00AB0C8B">
        <w:rPr>
          <w:rStyle w:val="StyleUnderline"/>
          <w:rFonts w:asciiTheme="minorHAnsi" w:hAnsiTheme="minorHAnsi"/>
        </w:rPr>
        <w:t xml:space="preserve">your </w:t>
      </w:r>
      <w:r w:rsidRPr="00AB0C8B">
        <w:rPr>
          <w:rStyle w:val="StyleUnderline"/>
          <w:rFonts w:asciiTheme="minorHAnsi" w:hAnsiTheme="minorHAnsi"/>
          <w:highlight w:val="cyan"/>
        </w:rPr>
        <w:t xml:space="preserve">recognition that it’s fucked up for you, </w:t>
      </w:r>
      <w:r w:rsidRPr="00404EE9">
        <w:rPr>
          <w:rStyle w:val="StyleUnderline"/>
          <w:rFonts w:asciiTheme="minorHAnsi" w:hAnsiTheme="minorHAnsi"/>
        </w:rPr>
        <w:t xml:space="preserve">in </w:t>
      </w:r>
      <w:r w:rsidRPr="00AB0C8B">
        <w:rPr>
          <w:rStyle w:val="StyleUnderline"/>
          <w:rFonts w:asciiTheme="minorHAnsi" w:hAnsiTheme="minorHAnsi"/>
          <w:highlight w:val="cyan"/>
        </w:rPr>
        <w:t>the same way</w:t>
      </w:r>
      <w:r w:rsidRPr="00AB0C8B">
        <w:rPr>
          <w:rStyle w:val="StyleUnderline"/>
          <w:rFonts w:asciiTheme="minorHAnsi" w:hAnsiTheme="minorHAnsi"/>
        </w:rPr>
        <w:t xml:space="preserve"> that we’ve already recognized that </w:t>
      </w:r>
      <w:r w:rsidRPr="00AB0C8B">
        <w:rPr>
          <w:rStyle w:val="StyleUnderline"/>
          <w:rFonts w:asciiTheme="minorHAnsi" w:hAnsiTheme="minorHAnsi"/>
          <w:highlight w:val="cyan"/>
        </w:rPr>
        <w:t xml:space="preserve">it’s fucked up for us. I don’t need your help. I </w:t>
      </w:r>
      <w:r w:rsidRPr="00AB0C8B">
        <w:rPr>
          <w:rStyle w:val="Emphasis"/>
          <w:rFonts w:asciiTheme="minorHAnsi" w:hAnsiTheme="minorHAnsi"/>
          <w:highlight w:val="cyan"/>
        </w:rPr>
        <w:t xml:space="preserve">just need you to recognize </w:t>
      </w:r>
      <w:r w:rsidRPr="00D53AF2">
        <w:rPr>
          <w:rStyle w:val="Emphasis"/>
          <w:rFonts w:asciiTheme="minorHAnsi" w:hAnsiTheme="minorHAnsi"/>
        </w:rPr>
        <w:t xml:space="preserve">that </w:t>
      </w:r>
      <w:r w:rsidRPr="00AB0C8B">
        <w:rPr>
          <w:rStyle w:val="Emphasis"/>
          <w:rFonts w:asciiTheme="minorHAnsi" w:hAnsiTheme="minorHAnsi"/>
          <w:highlight w:val="cyan"/>
        </w:rPr>
        <w:t>this shit is killing you, too, however much more softly</w:t>
      </w:r>
      <w:r w:rsidRPr="00AB0C8B">
        <w:rPr>
          <w:rStyle w:val="StyleUnderline"/>
          <w:rFonts w:asciiTheme="minorHAnsi" w:hAnsiTheme="minorHAnsi"/>
        </w:rPr>
        <w:t>.</w:t>
      </w:r>
      <w:r w:rsidRPr="00AB0C8B">
        <w:rPr>
          <w:rFonts w:asciiTheme="minorHAnsi" w:hAnsiTheme="minorHAnsi"/>
          <w:sz w:val="16"/>
        </w:rPr>
        <w:t xml:space="preserve">”107 </w:t>
      </w:r>
      <w:r w:rsidRPr="00AB0C8B">
        <w:rPr>
          <w:rStyle w:val="Emphasis"/>
          <w:rFonts w:asciiTheme="minorHAnsi" w:hAnsiTheme="minorHAnsi"/>
          <w:highlight w:val="cyan"/>
        </w:rPr>
        <w:t xml:space="preserve">Rather than </w:t>
      </w:r>
      <w:r w:rsidRPr="00AB0C8B">
        <w:rPr>
          <w:rStyle w:val="Emphasis"/>
          <w:rFonts w:asciiTheme="minorHAnsi" w:hAnsiTheme="minorHAnsi"/>
        </w:rPr>
        <w:t xml:space="preserve">a </w:t>
      </w:r>
      <w:r w:rsidRPr="00AB0C8B">
        <w:rPr>
          <w:rStyle w:val="Emphasis"/>
          <w:rFonts w:asciiTheme="minorHAnsi" w:hAnsiTheme="minorHAnsi"/>
          <w:highlight w:val="cyan"/>
        </w:rPr>
        <w:t xml:space="preserve">sympathetic </w:t>
      </w:r>
      <w:r w:rsidRPr="00AB0C8B">
        <w:rPr>
          <w:rStyle w:val="Emphasis"/>
          <w:rFonts w:asciiTheme="minorHAnsi" w:hAnsiTheme="minorHAnsi"/>
        </w:rPr>
        <w:t xml:space="preserve">model of </w:t>
      </w:r>
      <w:r w:rsidRPr="00AB0C8B">
        <w:rPr>
          <w:rStyle w:val="Emphasis"/>
          <w:rFonts w:asciiTheme="minorHAnsi" w:hAnsiTheme="minorHAnsi"/>
          <w:highlight w:val="cyan"/>
        </w:rPr>
        <w:t xml:space="preserve">coalition </w:t>
      </w:r>
      <w:r w:rsidRPr="00AB0C8B">
        <w:rPr>
          <w:rStyle w:val="StyleUnderline"/>
          <w:rFonts w:asciiTheme="minorHAnsi" w:hAnsiTheme="minorHAnsi"/>
          <w:highlight w:val="cyan"/>
        </w:rPr>
        <w:t>that encourages Asian Americans</w:t>
      </w:r>
      <w:r w:rsidRPr="00AB0C8B">
        <w:rPr>
          <w:rStyle w:val="StyleUnderline"/>
          <w:rFonts w:asciiTheme="minorHAnsi" w:hAnsiTheme="minorHAnsi"/>
        </w:rPr>
        <w:t xml:space="preserve"> in a position of relative privilege </w:t>
      </w:r>
      <w:r w:rsidRPr="00AB0C8B">
        <w:rPr>
          <w:rStyle w:val="StyleUnderline"/>
          <w:rFonts w:asciiTheme="minorHAnsi" w:hAnsiTheme="minorHAnsi"/>
          <w:highlight w:val="cyan"/>
        </w:rPr>
        <w:t>to “help” Black communities</w:t>
      </w:r>
      <w:r w:rsidRPr="00AB0C8B">
        <w:rPr>
          <w:rStyle w:val="StyleUnderline"/>
          <w:rFonts w:asciiTheme="minorHAnsi" w:hAnsiTheme="minorHAnsi"/>
        </w:rPr>
        <w:t xml:space="preserve"> facing the brunt of state violence, </w:t>
      </w:r>
      <w:r w:rsidRPr="00AB0C8B">
        <w:rPr>
          <w:rStyle w:val="StyleUnderline"/>
          <w:rFonts w:asciiTheme="minorHAnsi" w:hAnsiTheme="minorHAnsi"/>
          <w:highlight w:val="cyan"/>
        </w:rPr>
        <w:t xml:space="preserve">we need to recognize </w:t>
      </w:r>
      <w:r w:rsidRPr="00404EE9">
        <w:rPr>
          <w:rStyle w:val="StyleUnderline"/>
          <w:rFonts w:asciiTheme="minorHAnsi" w:hAnsiTheme="minorHAnsi"/>
        </w:rPr>
        <w:t xml:space="preserve">how </w:t>
      </w:r>
      <w:r w:rsidRPr="00AB0C8B">
        <w:rPr>
          <w:rStyle w:val="StyleUnderline"/>
          <w:rFonts w:asciiTheme="minorHAnsi" w:hAnsiTheme="minorHAnsi"/>
          <w:highlight w:val="cyan"/>
        </w:rPr>
        <w:t xml:space="preserve">we are both impacted </w:t>
      </w:r>
      <w:r w:rsidRPr="00AB0C8B">
        <w:rPr>
          <w:rStyle w:val="StyleUnderline"/>
          <w:rFonts w:asciiTheme="minorHAnsi" w:hAnsiTheme="minorHAnsi"/>
        </w:rPr>
        <w:t xml:space="preserve">by </w:t>
      </w:r>
      <w:r w:rsidRPr="00AB0C8B">
        <w:rPr>
          <w:rStyle w:val="StyleUnderline"/>
          <w:rFonts w:asciiTheme="minorHAnsi" w:hAnsiTheme="minorHAnsi"/>
          <w:highlight w:val="cyan"/>
        </w:rPr>
        <w:t xml:space="preserve">and imbricated in </w:t>
      </w:r>
      <w:r w:rsidRPr="00AB0C8B">
        <w:rPr>
          <w:rStyle w:val="StyleUnderline"/>
          <w:rFonts w:asciiTheme="minorHAnsi" w:hAnsiTheme="minorHAnsi"/>
        </w:rPr>
        <w:t xml:space="preserve">these </w:t>
      </w:r>
      <w:r w:rsidRPr="00AB0C8B">
        <w:rPr>
          <w:rStyle w:val="StyleUnderline"/>
          <w:rFonts w:asciiTheme="minorHAnsi" w:hAnsiTheme="minorHAnsi"/>
          <w:highlight w:val="cyan"/>
        </w:rPr>
        <w:t>struc-tures</w:t>
      </w:r>
      <w:r w:rsidRPr="00AB0C8B">
        <w:rPr>
          <w:rFonts w:asciiTheme="minorHAnsi" w:hAnsiTheme="minorHAnsi"/>
          <w:sz w:val="16"/>
        </w:rPr>
        <w:t xml:space="preserve">. </w:t>
      </w:r>
      <w:r w:rsidRPr="00AB0C8B">
        <w:rPr>
          <w:rStyle w:val="Emphasis"/>
          <w:rFonts w:asciiTheme="minorHAnsi" w:hAnsiTheme="minorHAnsi"/>
          <w:highlight w:val="cyan"/>
        </w:rPr>
        <w:t>This is not to say that we are affected in the same ways</w:t>
      </w:r>
      <w:r w:rsidRPr="00AB0C8B">
        <w:rPr>
          <w:rFonts w:asciiTheme="minorHAnsi" w:hAnsiTheme="minorHAnsi"/>
          <w:sz w:val="16"/>
        </w:rPr>
        <w:t>—</w:t>
      </w:r>
      <w:r w:rsidRPr="00AB0C8B">
        <w:rPr>
          <w:rStyle w:val="StyleUnderline"/>
          <w:rFonts w:asciiTheme="minorHAnsi" w:hAnsiTheme="minorHAnsi"/>
        </w:rPr>
        <w:t xml:space="preserve">inherent in </w:t>
      </w:r>
      <w:r w:rsidRPr="00AB0C8B">
        <w:rPr>
          <w:rStyle w:val="StyleUnderline"/>
          <w:rFonts w:asciiTheme="minorHAnsi" w:hAnsiTheme="minorHAnsi"/>
          <w:highlight w:val="cyan"/>
        </w:rPr>
        <w:t xml:space="preserve">Moten’s </w:t>
      </w:r>
      <w:r w:rsidRPr="00AB0C8B">
        <w:rPr>
          <w:rStyle w:val="StyleUnderline"/>
          <w:rFonts w:asciiTheme="minorHAnsi" w:hAnsiTheme="minorHAnsi"/>
        </w:rPr>
        <w:t xml:space="preserve">idea of </w:t>
      </w:r>
      <w:r w:rsidRPr="00AB0C8B">
        <w:rPr>
          <w:rStyle w:val="StyleUnderline"/>
          <w:rFonts w:asciiTheme="minorHAnsi" w:hAnsiTheme="minorHAnsi"/>
          <w:highlight w:val="cyan"/>
        </w:rPr>
        <w:t xml:space="preserve">coalition is </w:t>
      </w:r>
      <w:r w:rsidRPr="00AB0C8B">
        <w:rPr>
          <w:rStyle w:val="StyleUnderline"/>
          <w:rFonts w:asciiTheme="minorHAnsi" w:hAnsiTheme="minorHAnsi"/>
        </w:rPr>
        <w:t xml:space="preserve">an </w:t>
      </w:r>
      <w:r w:rsidRPr="00AB0C8B">
        <w:rPr>
          <w:rStyle w:val="StyleUnderline"/>
          <w:rFonts w:asciiTheme="minorHAnsi" w:hAnsiTheme="minorHAnsi"/>
          <w:highlight w:val="cyan"/>
        </w:rPr>
        <w:t>acknowledgment of difference</w:t>
      </w:r>
      <w:r w:rsidRPr="00AB0C8B">
        <w:rPr>
          <w:rFonts w:asciiTheme="minorHAnsi" w:hAnsiTheme="minorHAnsi"/>
          <w:sz w:val="16"/>
        </w:rPr>
        <w:t xml:space="preserve">. </w:t>
      </w:r>
      <w:r w:rsidRPr="00AB0C8B">
        <w:rPr>
          <w:rStyle w:val="StyleUnderline"/>
          <w:rFonts w:asciiTheme="minorHAnsi" w:hAnsiTheme="minorHAnsi"/>
        </w:rPr>
        <w:t xml:space="preserve">Examining the effects of racial and police violence on Asian Americans is not about conflating the experiences of Asian Americans and Black people or simply claiming that we are oppressed, too. </w:t>
      </w:r>
      <w:r w:rsidRPr="00AB0C8B">
        <w:rPr>
          <w:rStyle w:val="StyleUnderline"/>
          <w:rFonts w:asciiTheme="minorHAnsi" w:hAnsiTheme="minorHAnsi"/>
          <w:highlight w:val="cyan"/>
        </w:rPr>
        <w:t>Rather</w:t>
      </w:r>
      <w:r w:rsidRPr="00AB0C8B">
        <w:rPr>
          <w:rStyle w:val="Emphasis"/>
          <w:rFonts w:asciiTheme="minorHAnsi" w:hAnsiTheme="minorHAnsi"/>
          <w:highlight w:val="cyan"/>
        </w:rPr>
        <w:t>, it is an effort to understand how a system that has resulted in the deaths of so many Black people is killing us “however much more softly</w:t>
      </w:r>
      <w:r w:rsidRPr="00AB0C8B">
        <w:rPr>
          <w:rFonts w:asciiTheme="minorHAnsi" w:hAnsiTheme="minorHAnsi"/>
          <w:sz w:val="16"/>
        </w:rPr>
        <w:t>,” and that dismantling that system is critical for our collective liberation.</w:t>
      </w:r>
    </w:p>
    <w:p w14:paraId="4D1C1407" w14:textId="77777777" w:rsidR="00F0586C" w:rsidRPr="00AB0C8B" w:rsidRDefault="00F0586C" w:rsidP="00F0586C">
      <w:pPr>
        <w:pStyle w:val="Heading4"/>
        <w:rPr>
          <w:rFonts w:asciiTheme="minorHAnsi" w:hAnsiTheme="minorHAnsi"/>
        </w:rPr>
      </w:pPr>
      <w:r w:rsidRPr="00AB0C8B">
        <w:rPr>
          <w:rFonts w:asciiTheme="minorHAnsi" w:hAnsiTheme="minorHAnsi"/>
        </w:rPr>
        <w:t xml:space="preserve">Black-Asian sociality is underpinned by the economy of credit and debt---while Asians are racialized as paying off their debt, anti-Blackness morphs black folk into a waste of money. Rather than pure recognition of our relative privilege to whiteness, we must engage in thick solidarity by acquiring bad credit. While racialization is inevitable, indebtedness prefigures our relations--- as Moten and Harney remind us, we must “seek refuge among other debtors”. </w:t>
      </w:r>
    </w:p>
    <w:p w14:paraId="49391FD1" w14:textId="77777777" w:rsidR="00F0586C" w:rsidRPr="00AB0C8B" w:rsidRDefault="00F0586C" w:rsidP="00F0586C">
      <w:pPr>
        <w:rPr>
          <w:rFonts w:asciiTheme="minorHAnsi" w:hAnsiTheme="minorHAnsi"/>
        </w:rPr>
      </w:pPr>
      <w:r w:rsidRPr="00AB0C8B">
        <w:rPr>
          <w:rFonts w:asciiTheme="minorHAnsi" w:hAnsiTheme="minorHAnsi"/>
        </w:rPr>
        <w:t xml:space="preserve">(Savannah </w:t>
      </w:r>
      <w:r w:rsidRPr="00AB0C8B">
        <w:rPr>
          <w:rStyle w:val="Heading4Char"/>
          <w:rFonts w:asciiTheme="minorHAnsi" w:hAnsiTheme="minorHAnsi"/>
        </w:rPr>
        <w:t>Shange and</w:t>
      </w:r>
      <w:r w:rsidRPr="00AB0C8B">
        <w:rPr>
          <w:rFonts w:asciiTheme="minorHAnsi" w:hAnsiTheme="minorHAnsi"/>
        </w:rPr>
        <w:t xml:space="preserve"> Roseann </w:t>
      </w:r>
      <w:r w:rsidRPr="00AB0C8B">
        <w:rPr>
          <w:rStyle w:val="Heading4Char"/>
          <w:rFonts w:asciiTheme="minorHAnsi" w:hAnsiTheme="minorHAnsi"/>
        </w:rPr>
        <w:t>Liu 19</w:t>
      </w:r>
      <w:r w:rsidRPr="00AB0C8B">
        <w:rPr>
          <w:rFonts w:asciiTheme="minorHAnsi" w:hAnsiTheme="minorHAnsi"/>
        </w:rPr>
        <w:t xml:space="preserve">, Savannah Shange is an urban anthropologist who works at the intersections of race, place, sexuality, and the state. She is Assistant Professor of Anthropology at the University of California, Santa Cruz with research interests in circulated and lived forms of blackness, ethnographic ethics, Afro-pessimism, and queer of color critique. Roseann Liu is Visiting Assistant Professor in Educational Studies at Swarthmore. Education: Ph.D., University of Pennsylvania, Ed.M., Teachers College, Columbia University B.A., New York University. 7-31-2019, "Solidarity-as-Debt: Fugitive Publics and the Ethics of Multiracial Coalition," Society for Cultural Anthropology, </w:t>
      </w:r>
      <w:hyperlink r:id="rId9" w:history="1">
        <w:r w:rsidRPr="00AB0C8B">
          <w:rPr>
            <w:rStyle w:val="Hyperlink"/>
            <w:rFonts w:asciiTheme="minorHAnsi" w:hAnsiTheme="minorHAnsi"/>
          </w:rPr>
          <w:t>https://culanth.org/fieldsights/solidarity-as-debt-fugitive-publics-and-the-ethics-of-multiracial-coalition</w:t>
        </w:r>
      </w:hyperlink>
      <w:r w:rsidRPr="00AB0C8B">
        <w:rPr>
          <w:rFonts w:asciiTheme="minorHAnsi" w:hAnsiTheme="minorHAnsi"/>
        </w:rPr>
        <w:t xml:space="preserve"> )/LRCH Jrhee &amp; AG</w:t>
      </w:r>
    </w:p>
    <w:p w14:paraId="2F867582" w14:textId="77777777" w:rsidR="00F0586C" w:rsidRPr="00AB0C8B" w:rsidRDefault="00F0586C" w:rsidP="00F0586C">
      <w:pPr>
        <w:rPr>
          <w:rFonts w:asciiTheme="minorHAnsi" w:hAnsiTheme="minorHAnsi"/>
          <w:sz w:val="16"/>
        </w:rPr>
      </w:pPr>
      <w:r w:rsidRPr="00AB0C8B">
        <w:rPr>
          <w:rFonts w:asciiTheme="minorHAnsi" w:hAnsiTheme="minorHAnsi"/>
          <w:sz w:val="16"/>
        </w:rPr>
        <w:t xml:space="preserve">Over the past few years, </w:t>
      </w:r>
      <w:r w:rsidRPr="00AB0C8B">
        <w:rPr>
          <w:rStyle w:val="StyleUnderline"/>
          <w:rFonts w:asciiTheme="minorHAnsi" w:hAnsiTheme="minorHAnsi"/>
          <w:highlight w:val="cyan"/>
        </w:rPr>
        <w:t xml:space="preserve">we have </w:t>
      </w:r>
      <w:r w:rsidRPr="00AB0C8B">
        <w:rPr>
          <w:rStyle w:val="StyleUnderline"/>
          <w:rFonts w:asciiTheme="minorHAnsi" w:hAnsiTheme="minorHAnsi"/>
        </w:rPr>
        <w:t xml:space="preserve">been </w:t>
      </w:r>
      <w:r w:rsidRPr="00AB0C8B">
        <w:rPr>
          <w:rStyle w:val="StyleUnderline"/>
          <w:rFonts w:asciiTheme="minorHAnsi" w:hAnsiTheme="minorHAnsi"/>
          <w:highlight w:val="cyan"/>
        </w:rPr>
        <w:t>engaged in</w:t>
      </w:r>
      <w:r w:rsidRPr="00AB0C8B">
        <w:rPr>
          <w:rStyle w:val="StyleUnderline"/>
          <w:rFonts w:asciiTheme="minorHAnsi" w:hAnsiTheme="minorHAnsi"/>
        </w:rPr>
        <w:t xml:space="preserve"> a messy collaborative process, theorizing</w:t>
      </w:r>
      <w:r w:rsidRPr="00AB0C8B">
        <w:rPr>
          <w:rFonts w:asciiTheme="minorHAnsi" w:hAnsiTheme="minorHAnsi"/>
          <w:sz w:val="16"/>
        </w:rPr>
        <w:t xml:space="preserve"> what we have been calling “</w:t>
      </w:r>
      <w:hyperlink r:id="rId10" w:tgtFrame="_blank" w:history="1">
        <w:r w:rsidRPr="00AB0C8B">
          <w:rPr>
            <w:rStyle w:val="StyleUnderline"/>
            <w:rFonts w:asciiTheme="minorHAnsi" w:hAnsiTheme="minorHAnsi"/>
            <w:highlight w:val="cyan"/>
          </w:rPr>
          <w:t>thick solidarity</w:t>
        </w:r>
      </w:hyperlink>
      <w:r w:rsidRPr="00AB0C8B">
        <w:rPr>
          <w:rStyle w:val="StyleUnderline"/>
          <w:rFonts w:asciiTheme="minorHAnsi" w:hAnsiTheme="minorHAnsi"/>
        </w:rPr>
        <w:t xml:space="preserve">,” a mode of </w:t>
      </w:r>
      <w:r w:rsidRPr="00AB0C8B">
        <w:rPr>
          <w:rStyle w:val="StyleUnderline"/>
          <w:rFonts w:asciiTheme="minorHAnsi" w:hAnsiTheme="minorHAnsi"/>
          <w:highlight w:val="cyan"/>
        </w:rPr>
        <w:t>cross-racial solidarity that doesn’t rely on</w:t>
      </w:r>
      <w:r w:rsidRPr="00AB0C8B">
        <w:rPr>
          <w:rStyle w:val="StyleUnderline"/>
          <w:rFonts w:asciiTheme="minorHAnsi" w:hAnsiTheme="minorHAnsi"/>
        </w:rPr>
        <w:t xml:space="preserve"> the slender </w:t>
      </w:r>
      <w:r w:rsidRPr="00AB0C8B">
        <w:rPr>
          <w:rStyle w:val="StyleUnderline"/>
          <w:rFonts w:asciiTheme="minorHAnsi" w:hAnsiTheme="minorHAnsi"/>
          <w:i/>
          <w:iCs/>
          <w:highlight w:val="cyan"/>
        </w:rPr>
        <w:t>if</w:t>
      </w:r>
      <w:r w:rsidRPr="00AB0C8B">
        <w:rPr>
          <w:rStyle w:val="StyleUnderline"/>
          <w:rFonts w:asciiTheme="minorHAnsi" w:hAnsiTheme="minorHAnsi"/>
        </w:rPr>
        <w:t> of empathy</w:t>
      </w:r>
      <w:r w:rsidRPr="00AB0C8B">
        <w:rPr>
          <w:rFonts w:asciiTheme="minorHAnsi" w:hAnsiTheme="minorHAnsi"/>
          <w:sz w:val="16"/>
        </w:rPr>
        <w:t xml:space="preserve">, </w:t>
      </w:r>
      <w:r w:rsidRPr="00AB0C8B">
        <w:rPr>
          <w:rStyle w:val="StyleUnderline"/>
          <w:rFonts w:asciiTheme="minorHAnsi" w:hAnsiTheme="minorHAnsi"/>
        </w:rPr>
        <w:t>as in </w:t>
      </w:r>
      <w:r w:rsidRPr="00AB0C8B">
        <w:rPr>
          <w:rStyle w:val="StyleUnderline"/>
          <w:rFonts w:asciiTheme="minorHAnsi" w:hAnsiTheme="minorHAnsi"/>
          <w:i/>
          <w:iCs/>
        </w:rPr>
        <w:t>if I were you</w:t>
      </w:r>
      <w:r w:rsidRPr="00AB0C8B">
        <w:rPr>
          <w:rFonts w:asciiTheme="minorHAnsi" w:hAnsiTheme="minorHAnsi"/>
          <w:sz w:val="16"/>
        </w:rPr>
        <w:t xml:space="preserve">, </w:t>
      </w:r>
      <w:r w:rsidRPr="00AB0C8B">
        <w:rPr>
          <w:rStyle w:val="StyleUnderline"/>
          <w:rFonts w:asciiTheme="minorHAnsi" w:hAnsiTheme="minorHAnsi"/>
          <w:highlight w:val="cyan"/>
        </w:rPr>
        <w:t>but</w:t>
      </w:r>
      <w:r w:rsidRPr="00AB0C8B">
        <w:rPr>
          <w:rStyle w:val="StyleUnderline"/>
          <w:rFonts w:asciiTheme="minorHAnsi" w:hAnsiTheme="minorHAnsi"/>
        </w:rPr>
        <w:t xml:space="preserve"> rather pushes into </w:t>
      </w:r>
      <w:r w:rsidRPr="00D53AF2">
        <w:rPr>
          <w:rStyle w:val="StyleUnderline"/>
          <w:rFonts w:asciiTheme="minorHAnsi" w:hAnsiTheme="minorHAnsi"/>
        </w:rPr>
        <w:t xml:space="preserve">the </w:t>
      </w:r>
      <w:r w:rsidRPr="00AB0C8B">
        <w:rPr>
          <w:rStyle w:val="StyleUnderline"/>
          <w:rFonts w:asciiTheme="minorHAnsi" w:hAnsiTheme="minorHAnsi"/>
          <w:highlight w:val="cyan"/>
        </w:rPr>
        <w:t>specificity</w:t>
      </w:r>
      <w:r w:rsidRPr="00AB0C8B">
        <w:rPr>
          <w:rStyle w:val="StyleUnderline"/>
          <w:rFonts w:asciiTheme="minorHAnsi" w:hAnsiTheme="minorHAnsi"/>
        </w:rPr>
        <w:t xml:space="preserve"> and incommensurability </w:t>
      </w:r>
      <w:r w:rsidRPr="00AB0C8B">
        <w:rPr>
          <w:rStyle w:val="StyleUnderline"/>
          <w:rFonts w:asciiTheme="minorHAnsi" w:hAnsiTheme="minorHAnsi"/>
          <w:highlight w:val="cyan"/>
        </w:rPr>
        <w:t>of</w:t>
      </w:r>
      <w:r w:rsidRPr="00AB0C8B">
        <w:rPr>
          <w:rStyle w:val="StyleUnderline"/>
          <w:rFonts w:asciiTheme="minorHAnsi" w:hAnsiTheme="minorHAnsi"/>
        </w:rPr>
        <w:t xml:space="preserve"> our </w:t>
      </w:r>
      <w:r w:rsidRPr="00AB0C8B">
        <w:rPr>
          <w:rStyle w:val="StyleUnderline"/>
          <w:rFonts w:asciiTheme="minorHAnsi" w:hAnsiTheme="minorHAnsi"/>
          <w:highlight w:val="cyan"/>
        </w:rPr>
        <w:t>racialized experiences</w:t>
      </w:r>
      <w:r w:rsidRPr="00AB0C8B">
        <w:rPr>
          <w:rFonts w:asciiTheme="minorHAnsi" w:hAnsiTheme="minorHAnsi"/>
          <w:sz w:val="16"/>
        </w:rPr>
        <w:t xml:space="preserve">. </w:t>
      </w:r>
      <w:r w:rsidRPr="00AB0C8B">
        <w:rPr>
          <w:rStyle w:val="StyleUnderline"/>
          <w:rFonts w:asciiTheme="minorHAnsi" w:hAnsiTheme="minorHAnsi"/>
          <w:highlight w:val="cyan"/>
        </w:rPr>
        <w:t>Who</w:t>
      </w:r>
      <w:r w:rsidRPr="00AB0C8B">
        <w:rPr>
          <w:rStyle w:val="StyleUnderline"/>
          <w:rFonts w:asciiTheme="minorHAnsi" w:hAnsiTheme="minorHAnsi"/>
        </w:rPr>
        <w:t xml:space="preserve">, though, </w:t>
      </w:r>
      <w:r w:rsidRPr="00AB0C8B">
        <w:rPr>
          <w:rStyle w:val="StyleUnderline"/>
          <w:rFonts w:asciiTheme="minorHAnsi" w:hAnsiTheme="minorHAnsi"/>
          <w:highlight w:val="cyan"/>
        </w:rPr>
        <w:t>is</w:t>
      </w:r>
      <w:r w:rsidRPr="00AB0C8B">
        <w:rPr>
          <w:rStyle w:val="StyleUnderline"/>
          <w:rFonts w:asciiTheme="minorHAnsi" w:hAnsiTheme="minorHAnsi"/>
        </w:rPr>
        <w:t xml:space="preserve"> the </w:t>
      </w:r>
      <w:r w:rsidRPr="00AB0C8B">
        <w:rPr>
          <w:rStyle w:val="StyleUnderline"/>
          <w:rFonts w:asciiTheme="minorHAnsi" w:hAnsiTheme="minorHAnsi"/>
          <w:i/>
          <w:iCs/>
          <w:highlight w:val="cyan"/>
        </w:rPr>
        <w:t>we</w:t>
      </w:r>
      <w:r w:rsidRPr="00AB0C8B">
        <w:rPr>
          <w:rStyle w:val="StyleUnderline"/>
          <w:rFonts w:asciiTheme="minorHAnsi" w:hAnsiTheme="minorHAnsi"/>
        </w:rPr>
        <w:t>?</w:t>
      </w:r>
      <w:r w:rsidRPr="00AB0C8B">
        <w:rPr>
          <w:rFonts w:asciiTheme="minorHAnsi" w:hAnsiTheme="minorHAnsi"/>
          <w:sz w:val="16"/>
        </w:rPr>
        <w:t xml:space="preserve"> In the lines that follow, </w:t>
      </w:r>
      <w:r w:rsidRPr="00AB0C8B">
        <w:rPr>
          <w:rStyle w:val="StyleUnderline"/>
          <w:rFonts w:asciiTheme="minorHAnsi" w:hAnsiTheme="minorHAnsi"/>
        </w:rPr>
        <w:t xml:space="preserve">we experiment with </w:t>
      </w:r>
      <w:r w:rsidRPr="00AB0C8B">
        <w:rPr>
          <w:rStyle w:val="StyleUnderline"/>
          <w:rFonts w:asciiTheme="minorHAnsi" w:hAnsiTheme="minorHAnsi"/>
          <w:highlight w:val="cyan"/>
        </w:rPr>
        <w:t>an overlapping and contradictory first person</w:t>
      </w:r>
      <w:r w:rsidRPr="00AB0C8B">
        <w:rPr>
          <w:rFonts w:asciiTheme="minorHAnsi" w:hAnsiTheme="minorHAnsi"/>
          <w:sz w:val="16"/>
        </w:rPr>
        <w:t>. </w:t>
      </w:r>
      <w:r w:rsidRPr="00AB0C8B">
        <w:rPr>
          <w:rStyle w:val="StyleUnderline"/>
          <w:rFonts w:asciiTheme="minorHAnsi" w:hAnsiTheme="minorHAnsi"/>
          <w:i/>
          <w:iCs/>
          <w:highlight w:val="cyan"/>
        </w:rPr>
        <w:t>Us</w:t>
      </w:r>
      <w:r w:rsidRPr="00AB0C8B">
        <w:rPr>
          <w:rStyle w:val="StyleUnderline"/>
          <w:rFonts w:asciiTheme="minorHAnsi" w:hAnsiTheme="minorHAnsi"/>
          <w:highlight w:val="cyan"/>
        </w:rPr>
        <w:t xml:space="preserve"> denotes both </w:t>
      </w:r>
      <w:r w:rsidRPr="00D53AF2">
        <w:rPr>
          <w:rStyle w:val="StyleUnderline"/>
          <w:rFonts w:asciiTheme="minorHAnsi" w:hAnsiTheme="minorHAnsi"/>
        </w:rPr>
        <w:t>the</w:t>
      </w:r>
      <w:r w:rsidRPr="00AB0C8B">
        <w:rPr>
          <w:rStyle w:val="StyleUnderline"/>
          <w:rFonts w:asciiTheme="minorHAnsi" w:hAnsiTheme="minorHAnsi"/>
        </w:rPr>
        <w:t xml:space="preserve"> pair of </w:t>
      </w:r>
      <w:r w:rsidRPr="00AB0C8B">
        <w:rPr>
          <w:rStyle w:val="StyleUnderline"/>
          <w:rFonts w:asciiTheme="minorHAnsi" w:hAnsiTheme="minorHAnsi"/>
          <w:highlight w:val="cyan"/>
        </w:rPr>
        <w:t>authors</w:t>
      </w:r>
      <w:r w:rsidRPr="00AB0C8B">
        <w:rPr>
          <w:rFonts w:asciiTheme="minorHAnsi" w:hAnsiTheme="minorHAnsi"/>
          <w:sz w:val="16"/>
        </w:rPr>
        <w:t>—Savannah and Roseann</w:t>
      </w:r>
      <w:r w:rsidRPr="00AB0C8B">
        <w:rPr>
          <w:rFonts w:asciiTheme="minorHAnsi" w:hAnsiTheme="minorHAnsi"/>
          <w:i/>
          <w:iCs/>
          <w:sz w:val="16"/>
        </w:rPr>
        <w:t>—</w:t>
      </w:r>
      <w:r w:rsidRPr="00AB0C8B">
        <w:rPr>
          <w:rStyle w:val="StyleUnderline"/>
          <w:rFonts w:asciiTheme="minorHAnsi" w:hAnsiTheme="minorHAnsi"/>
          <w:i/>
          <w:iCs/>
          <w:highlight w:val="cyan"/>
        </w:rPr>
        <w:t>and</w:t>
      </w:r>
      <w:r w:rsidRPr="00AB0C8B">
        <w:rPr>
          <w:rStyle w:val="StyleUnderline"/>
          <w:rFonts w:asciiTheme="minorHAnsi" w:hAnsiTheme="minorHAnsi"/>
          <w:highlight w:val="cyan"/>
        </w:rPr>
        <w:t> </w:t>
      </w:r>
      <w:r w:rsidRPr="00D53AF2">
        <w:rPr>
          <w:rStyle w:val="StyleUnderline"/>
          <w:rFonts w:asciiTheme="minorHAnsi" w:hAnsiTheme="minorHAnsi"/>
        </w:rPr>
        <w:t xml:space="preserve">the </w:t>
      </w:r>
      <w:r w:rsidRPr="00AB0C8B">
        <w:rPr>
          <w:rStyle w:val="StyleUnderline"/>
          <w:rFonts w:asciiTheme="minorHAnsi" w:hAnsiTheme="minorHAnsi"/>
          <w:highlight w:val="cyan"/>
        </w:rPr>
        <w:t>different ethnoracial collectivities</w:t>
      </w:r>
      <w:r w:rsidRPr="00AB0C8B">
        <w:rPr>
          <w:rStyle w:val="StyleUnderline"/>
          <w:rFonts w:asciiTheme="minorHAnsi" w:hAnsiTheme="minorHAnsi"/>
        </w:rPr>
        <w:t xml:space="preserve"> that have produced us—U.S. Black and Chinese American, </w:t>
      </w:r>
      <w:r w:rsidRPr="00AB0C8B">
        <w:rPr>
          <w:rFonts w:asciiTheme="minorHAnsi" w:hAnsiTheme="minorHAnsi"/>
          <w:sz w:val="16"/>
        </w:rPr>
        <w:t xml:space="preserve">respectively. </w:t>
      </w:r>
      <w:r w:rsidRPr="00AB0C8B">
        <w:rPr>
          <w:rStyle w:val="StyleUnderline"/>
          <w:rFonts w:asciiTheme="minorHAnsi" w:hAnsiTheme="minorHAnsi"/>
        </w:rPr>
        <w:t>This polyvocal </w:t>
      </w:r>
      <w:r w:rsidRPr="00AB0C8B">
        <w:rPr>
          <w:rStyle w:val="StyleUnderline"/>
          <w:rFonts w:asciiTheme="minorHAnsi" w:hAnsiTheme="minorHAnsi"/>
          <w:i/>
          <w:iCs/>
          <w:highlight w:val="cyan"/>
        </w:rPr>
        <w:t>us</w:t>
      </w:r>
      <w:r w:rsidRPr="00AB0C8B">
        <w:rPr>
          <w:rStyle w:val="StyleUnderline"/>
          <w:rFonts w:asciiTheme="minorHAnsi" w:hAnsiTheme="minorHAnsi"/>
          <w:highlight w:val="cyan"/>
        </w:rPr>
        <w:t xml:space="preserve"> is not a slippage, but a </w:t>
      </w:r>
      <w:r w:rsidRPr="00AB0C8B">
        <w:rPr>
          <w:rStyle w:val="StyleUnderline"/>
          <w:rFonts w:asciiTheme="minorHAnsi" w:hAnsiTheme="minorHAnsi"/>
        </w:rPr>
        <w:t xml:space="preserve">syntactic </w:t>
      </w:r>
      <w:r w:rsidRPr="00AB0C8B">
        <w:rPr>
          <w:rStyle w:val="StyleUnderline"/>
          <w:rFonts w:asciiTheme="minorHAnsi" w:hAnsiTheme="minorHAnsi"/>
          <w:highlight w:val="cyan"/>
        </w:rPr>
        <w:t>practice of solidarity that invites</w:t>
      </w:r>
      <w:r w:rsidRPr="00AB0C8B">
        <w:rPr>
          <w:rStyle w:val="StyleUnderline"/>
          <w:rFonts w:asciiTheme="minorHAnsi" w:hAnsiTheme="minorHAnsi"/>
        </w:rPr>
        <w:t xml:space="preserve"> readers </w:t>
      </w:r>
      <w:r w:rsidRPr="00AB0C8B">
        <w:rPr>
          <w:rStyle w:val="StyleUnderline"/>
          <w:rFonts w:asciiTheme="minorHAnsi" w:hAnsiTheme="minorHAnsi"/>
          <w:highlight w:val="cyan"/>
        </w:rPr>
        <w:t>to step in and out of our linked</w:t>
      </w:r>
      <w:r w:rsidRPr="00AB0C8B">
        <w:rPr>
          <w:rStyle w:val="StyleUnderline"/>
          <w:rFonts w:asciiTheme="minorHAnsi" w:hAnsiTheme="minorHAnsi"/>
        </w:rPr>
        <w:t xml:space="preserve">, distinct </w:t>
      </w:r>
      <w:r w:rsidRPr="00AB0C8B">
        <w:rPr>
          <w:rStyle w:val="StyleUnderline"/>
          <w:rFonts w:asciiTheme="minorHAnsi" w:hAnsiTheme="minorHAnsi"/>
          <w:highlight w:val="cyan"/>
        </w:rPr>
        <w:t>subject positions</w:t>
      </w:r>
      <w:r w:rsidRPr="00AB0C8B">
        <w:rPr>
          <w:rStyle w:val="StyleUnderline"/>
          <w:rFonts w:asciiTheme="minorHAnsi" w:hAnsiTheme="minorHAnsi"/>
        </w:rPr>
        <w:t>. Thick solidarity is an ethical and methodological principle that guides our anthropological work, writing, and thinking across race and toward something that we can sense and not yet name</w:t>
      </w:r>
      <w:r w:rsidRPr="00AB0C8B">
        <w:rPr>
          <w:rFonts w:asciiTheme="minorHAnsi" w:hAnsiTheme="minorHAnsi"/>
          <w:sz w:val="16"/>
        </w:rPr>
        <w:t xml:space="preserve">—something like repair, </w:t>
      </w:r>
      <w:r w:rsidRPr="00AB0C8B">
        <w:rPr>
          <w:rStyle w:val="StyleUnderline"/>
          <w:rFonts w:asciiTheme="minorHAnsi" w:hAnsiTheme="minorHAnsi"/>
        </w:rPr>
        <w:t>like ethical cohabitation</w:t>
      </w:r>
      <w:r w:rsidRPr="00AB0C8B">
        <w:rPr>
          <w:rFonts w:asciiTheme="minorHAnsi" w:hAnsiTheme="minorHAnsi"/>
          <w:sz w:val="16"/>
        </w:rPr>
        <w:t xml:space="preserve">, like an otherwise world. </w:t>
      </w:r>
      <w:r w:rsidRPr="00AB0C8B">
        <w:rPr>
          <w:rStyle w:val="StyleUnderline"/>
          <w:rFonts w:asciiTheme="minorHAnsi" w:hAnsiTheme="minorHAnsi"/>
          <w:highlight w:val="cyan"/>
        </w:rPr>
        <w:t>We are living in the afterlives of slavery</w:t>
      </w:r>
      <w:r w:rsidRPr="00AB0C8B">
        <w:rPr>
          <w:rStyle w:val="StyleUnderline"/>
          <w:rFonts w:asciiTheme="minorHAnsi" w:hAnsiTheme="minorHAnsi"/>
        </w:rPr>
        <w:t xml:space="preserve"> and empire, and </w:t>
      </w:r>
      <w:r w:rsidRPr="00AB0C8B">
        <w:rPr>
          <w:rStyle w:val="StyleUnderline"/>
          <w:rFonts w:asciiTheme="minorHAnsi" w:hAnsiTheme="minorHAnsi"/>
          <w:highlight w:val="cyan"/>
        </w:rPr>
        <w:t xml:space="preserve">specters of </w:t>
      </w:r>
      <w:r w:rsidRPr="00D53AF2">
        <w:rPr>
          <w:rStyle w:val="StyleUnderline"/>
          <w:rFonts w:asciiTheme="minorHAnsi" w:hAnsiTheme="minorHAnsi"/>
        </w:rPr>
        <w:t xml:space="preserve">these </w:t>
      </w:r>
      <w:r w:rsidRPr="00AB0C8B">
        <w:rPr>
          <w:rStyle w:val="StyleUnderline"/>
          <w:rFonts w:asciiTheme="minorHAnsi" w:hAnsiTheme="minorHAnsi"/>
          <w:highlight w:val="cyan"/>
        </w:rPr>
        <w:t xml:space="preserve">racial schemas condition contemporary Black–Asian sociality through </w:t>
      </w:r>
      <w:r w:rsidRPr="00AB0C8B">
        <w:rPr>
          <w:rStyle w:val="StyleUnderline"/>
          <w:rFonts w:asciiTheme="minorHAnsi" w:hAnsiTheme="minorHAnsi"/>
        </w:rPr>
        <w:t>what</w:t>
      </w:r>
      <w:r w:rsidRPr="00AB0C8B">
        <w:rPr>
          <w:rFonts w:asciiTheme="minorHAnsi" w:hAnsiTheme="minorHAnsi"/>
          <w:sz w:val="16"/>
        </w:rPr>
        <w:t xml:space="preserve"> Stefano </w:t>
      </w:r>
      <w:r w:rsidRPr="00AB0C8B">
        <w:rPr>
          <w:rStyle w:val="StyleUnderline"/>
          <w:rFonts w:asciiTheme="minorHAnsi" w:hAnsiTheme="minorHAnsi"/>
        </w:rPr>
        <w:t>Harney and</w:t>
      </w:r>
      <w:r w:rsidRPr="00AB0C8B">
        <w:rPr>
          <w:rFonts w:asciiTheme="minorHAnsi" w:hAnsiTheme="minorHAnsi"/>
          <w:sz w:val="16"/>
        </w:rPr>
        <w:t xml:space="preserve"> Fred </w:t>
      </w:r>
      <w:r w:rsidRPr="00AB0C8B">
        <w:rPr>
          <w:rStyle w:val="StyleUnderline"/>
          <w:rFonts w:asciiTheme="minorHAnsi" w:hAnsiTheme="minorHAnsi"/>
        </w:rPr>
        <w:t>Moten</w:t>
      </w:r>
      <w:r w:rsidRPr="00AB0C8B">
        <w:rPr>
          <w:rFonts w:asciiTheme="minorHAnsi" w:hAnsiTheme="minorHAnsi"/>
          <w:sz w:val="16"/>
        </w:rPr>
        <w:t xml:space="preserve"> (2013, 61) </w:t>
      </w:r>
      <w:r w:rsidRPr="00AB0C8B">
        <w:rPr>
          <w:rStyle w:val="StyleUnderline"/>
          <w:rFonts w:asciiTheme="minorHAnsi" w:hAnsiTheme="minorHAnsi"/>
        </w:rPr>
        <w:t xml:space="preserve">theorize as </w:t>
      </w:r>
      <w:r w:rsidRPr="00D53AF2">
        <w:rPr>
          <w:rStyle w:val="StyleUnderline"/>
          <w:rFonts w:asciiTheme="minorHAnsi" w:hAnsiTheme="minorHAnsi"/>
        </w:rPr>
        <w:t>a</w:t>
      </w:r>
      <w:r w:rsidRPr="00AB0C8B">
        <w:rPr>
          <w:rStyle w:val="StyleUnderline"/>
          <w:rFonts w:asciiTheme="minorHAnsi" w:hAnsiTheme="minorHAnsi"/>
        </w:rPr>
        <w:t xml:space="preserve"> deadly </w:t>
      </w:r>
      <w:r w:rsidRPr="00D53AF2">
        <w:rPr>
          <w:rStyle w:val="StyleUnderline"/>
          <w:rFonts w:asciiTheme="minorHAnsi" w:hAnsiTheme="minorHAnsi"/>
        </w:rPr>
        <w:t xml:space="preserve">economy of </w:t>
      </w:r>
      <w:r w:rsidRPr="00AB0C8B">
        <w:rPr>
          <w:rStyle w:val="StyleUnderline"/>
          <w:rFonts w:asciiTheme="minorHAnsi" w:hAnsiTheme="minorHAnsi"/>
          <w:highlight w:val="cyan"/>
        </w:rPr>
        <w:t>credit and debt</w:t>
      </w:r>
      <w:r w:rsidRPr="00AB0C8B">
        <w:rPr>
          <w:rStyle w:val="StyleUnderline"/>
          <w:rFonts w:asciiTheme="minorHAnsi" w:hAnsiTheme="minorHAnsi"/>
        </w:rPr>
        <w:t xml:space="preserve">: </w:t>
      </w:r>
      <w:r w:rsidRPr="00AB0C8B">
        <w:rPr>
          <w:rFonts w:asciiTheme="minorHAnsi" w:hAnsiTheme="minorHAnsi"/>
          <w:sz w:val="16"/>
        </w:rPr>
        <w:t xml:space="preserve">Debt is social and credit is asocial. </w:t>
      </w:r>
      <w:r w:rsidRPr="00AB0C8B">
        <w:rPr>
          <w:rStyle w:val="StyleUnderline"/>
          <w:rFonts w:asciiTheme="minorHAnsi" w:hAnsiTheme="minorHAnsi"/>
        </w:rPr>
        <w:t>Debt is mutual</w:t>
      </w:r>
      <w:r w:rsidRPr="00AB0C8B">
        <w:rPr>
          <w:rFonts w:asciiTheme="minorHAnsi" w:hAnsiTheme="minorHAnsi"/>
          <w:sz w:val="16"/>
        </w:rPr>
        <w:t xml:space="preserve">. </w:t>
      </w:r>
      <w:r w:rsidRPr="00AB0C8B">
        <w:rPr>
          <w:rStyle w:val="StyleUnderline"/>
          <w:rFonts w:asciiTheme="minorHAnsi" w:hAnsiTheme="minorHAnsi"/>
        </w:rPr>
        <w:t>Credit runs only one way. But debt runs in every direction, scatters, escapes, seeks refuge.</w:t>
      </w:r>
      <w:r w:rsidRPr="00AB0C8B">
        <w:rPr>
          <w:rFonts w:asciiTheme="minorHAnsi" w:hAnsiTheme="minorHAnsi"/>
          <w:sz w:val="16"/>
        </w:rPr>
        <w:t xml:space="preserve"> The debtor seeks refuge among other debtors, acquires debt from them, offers debt to them. </w:t>
      </w:r>
      <w:r w:rsidRPr="00AB0C8B">
        <w:rPr>
          <w:rStyle w:val="StyleUnderline"/>
          <w:rFonts w:asciiTheme="minorHAnsi" w:hAnsiTheme="minorHAnsi"/>
        </w:rPr>
        <w:t xml:space="preserve">The place of refuge is the place to which you can only owe more and more because there is no creditor, no payment possible. This place of refuge, this place of bad debt, is what we call the fugitive public. </w:t>
      </w:r>
      <w:r w:rsidRPr="00AB0C8B">
        <w:rPr>
          <w:rStyle w:val="StyleUnderline"/>
          <w:rFonts w:asciiTheme="minorHAnsi" w:hAnsiTheme="minorHAnsi"/>
          <w:highlight w:val="cyan"/>
        </w:rPr>
        <w:t xml:space="preserve">What would it mean for Asian Americans to reject </w:t>
      </w:r>
      <w:r w:rsidRPr="00EB2A30">
        <w:rPr>
          <w:rStyle w:val="StyleUnderline"/>
          <w:rFonts w:asciiTheme="minorHAnsi" w:hAnsiTheme="minorHAnsi"/>
        </w:rPr>
        <w:t>the line of</w:t>
      </w:r>
      <w:r w:rsidRPr="00D53AF2">
        <w:rPr>
          <w:rStyle w:val="StyleUnderline"/>
          <w:rFonts w:asciiTheme="minorHAnsi" w:hAnsiTheme="minorHAnsi"/>
        </w:rPr>
        <w:t xml:space="preserve"> </w:t>
      </w:r>
      <w:r w:rsidRPr="00AB0C8B">
        <w:rPr>
          <w:rStyle w:val="StyleUnderline"/>
          <w:rFonts w:asciiTheme="minorHAnsi" w:hAnsiTheme="minorHAnsi"/>
          <w:highlight w:val="cyan"/>
        </w:rPr>
        <w:t>credit offered</w:t>
      </w:r>
      <w:r w:rsidRPr="00AB0C8B">
        <w:rPr>
          <w:rStyle w:val="StyleUnderline"/>
          <w:rFonts w:asciiTheme="minorHAnsi" w:hAnsiTheme="minorHAnsi"/>
        </w:rPr>
        <w:t xml:space="preserve"> to us </w:t>
      </w:r>
      <w:r w:rsidRPr="00AB0C8B">
        <w:rPr>
          <w:rStyle w:val="StyleUnderline"/>
          <w:rFonts w:asciiTheme="minorHAnsi" w:hAnsiTheme="minorHAnsi"/>
          <w:highlight w:val="cyan"/>
        </w:rPr>
        <w:t>as “model minorities</w:t>
      </w:r>
      <w:r w:rsidRPr="00AB0C8B">
        <w:rPr>
          <w:rStyle w:val="StyleUnderline"/>
          <w:rFonts w:asciiTheme="minorHAnsi" w:hAnsiTheme="minorHAnsi"/>
        </w:rPr>
        <w:t xml:space="preserve">” and to refuse to cash out from being non-black people of color? </w:t>
      </w:r>
      <w:r w:rsidRPr="00AB0C8B">
        <w:rPr>
          <w:rStyle w:val="StyleUnderline"/>
          <w:rFonts w:asciiTheme="minorHAnsi" w:hAnsiTheme="minorHAnsi"/>
          <w:highlight w:val="cyan"/>
        </w:rPr>
        <w:t>Credit has disproportionately shaped</w:t>
      </w:r>
      <w:r w:rsidRPr="00AB0C8B">
        <w:rPr>
          <w:rStyle w:val="StyleUnderline"/>
          <w:rFonts w:asciiTheme="minorHAnsi" w:hAnsiTheme="minorHAnsi"/>
        </w:rPr>
        <w:t xml:space="preserve"> the terrains of </w:t>
      </w:r>
      <w:r w:rsidRPr="00AB0C8B">
        <w:rPr>
          <w:rStyle w:val="StyleUnderline"/>
          <w:rFonts w:asciiTheme="minorHAnsi" w:hAnsiTheme="minorHAnsi"/>
          <w:highlight w:val="cyan"/>
        </w:rPr>
        <w:t>engagement between Black and Asian communities</w:t>
      </w:r>
      <w:r w:rsidRPr="00AB0C8B">
        <w:rPr>
          <w:rStyle w:val="StyleUnderline"/>
          <w:rFonts w:asciiTheme="minorHAnsi" w:hAnsiTheme="minorHAnsi"/>
        </w:rPr>
        <w:t xml:space="preserve"> in the United States</w:t>
      </w:r>
      <w:r w:rsidRPr="00AB0C8B">
        <w:rPr>
          <w:rFonts w:asciiTheme="minorHAnsi" w:hAnsiTheme="minorHAnsi"/>
          <w:sz w:val="16"/>
        </w:rPr>
        <w:t xml:space="preserve">. </w:t>
      </w:r>
      <w:r w:rsidRPr="00AB0C8B">
        <w:rPr>
          <w:rStyle w:val="Emphasis"/>
          <w:rFonts w:asciiTheme="minorHAnsi" w:hAnsiTheme="minorHAnsi"/>
          <w:highlight w:val="cyan"/>
        </w:rPr>
        <w:t>Credit presupposes relations built on capital accumulation</w:t>
      </w:r>
      <w:r w:rsidRPr="00AB0C8B">
        <w:rPr>
          <w:rStyle w:val="Emphasis"/>
          <w:rFonts w:asciiTheme="minorHAnsi" w:hAnsiTheme="minorHAnsi"/>
        </w:rPr>
        <w:t>, hierarchy, and profit</w:t>
      </w:r>
      <w:r w:rsidRPr="00AB0C8B">
        <w:rPr>
          <w:rFonts w:asciiTheme="minorHAnsi" w:hAnsiTheme="minorHAnsi"/>
          <w:sz w:val="16"/>
        </w:rPr>
        <w:t>—</w:t>
      </w:r>
      <w:r w:rsidRPr="00AB0C8B">
        <w:rPr>
          <w:rStyle w:val="StyleUnderline"/>
          <w:rFonts w:asciiTheme="minorHAnsi" w:hAnsiTheme="minorHAnsi"/>
          <w:highlight w:val="cyan"/>
        </w:rPr>
        <w:t>these</w:t>
      </w:r>
      <w:r w:rsidRPr="00AB0C8B">
        <w:rPr>
          <w:rStyle w:val="StyleUnderline"/>
          <w:rFonts w:asciiTheme="minorHAnsi" w:hAnsiTheme="minorHAnsi"/>
        </w:rPr>
        <w:t xml:space="preserve"> dynamics </w:t>
      </w:r>
      <w:r w:rsidRPr="00AB0C8B">
        <w:rPr>
          <w:rStyle w:val="StyleUnderline"/>
          <w:rFonts w:asciiTheme="minorHAnsi" w:hAnsiTheme="minorHAnsi"/>
          <w:highlight w:val="cyan"/>
        </w:rPr>
        <w:t>underwrite</w:t>
      </w:r>
      <w:r w:rsidRPr="00AB0C8B">
        <w:rPr>
          <w:rStyle w:val="StyleUnderline"/>
          <w:rFonts w:asciiTheme="minorHAnsi" w:hAnsiTheme="minorHAnsi"/>
        </w:rPr>
        <w:t xml:space="preserve"> and overdetermine </w:t>
      </w:r>
      <w:r w:rsidRPr="00AB0C8B">
        <w:rPr>
          <w:rStyle w:val="StyleUnderline"/>
          <w:rFonts w:asciiTheme="minorHAnsi" w:hAnsiTheme="minorHAnsi"/>
          <w:highlight w:val="cyan"/>
        </w:rPr>
        <w:t>racial relations</w:t>
      </w:r>
      <w:r w:rsidRPr="00AB0C8B">
        <w:rPr>
          <w:rStyle w:val="StyleUnderline"/>
          <w:rFonts w:asciiTheme="minorHAnsi" w:hAnsiTheme="minorHAnsi"/>
        </w:rPr>
        <w:t xml:space="preserve"> in the Americas</w:t>
      </w:r>
      <w:r w:rsidRPr="00AB0C8B">
        <w:rPr>
          <w:rFonts w:asciiTheme="minorHAnsi" w:hAnsiTheme="minorHAnsi"/>
          <w:sz w:val="16"/>
        </w:rPr>
        <w:t xml:space="preserve">. In one form or another, </w:t>
      </w:r>
      <w:r w:rsidRPr="00AB0C8B">
        <w:rPr>
          <w:rStyle w:val="Emphasis"/>
          <w:rFonts w:asciiTheme="minorHAnsi" w:hAnsiTheme="minorHAnsi"/>
          <w:highlight w:val="cyan"/>
        </w:rPr>
        <w:t>Asian Americans have been racialized as having good credit through paying off</w:t>
      </w:r>
      <w:r w:rsidRPr="00AB0C8B">
        <w:rPr>
          <w:rStyle w:val="Emphasis"/>
          <w:rFonts w:asciiTheme="minorHAnsi" w:hAnsiTheme="minorHAnsi"/>
        </w:rPr>
        <w:t xml:space="preserve"> the </w:t>
      </w:r>
      <w:r w:rsidRPr="00AB0C8B">
        <w:rPr>
          <w:rStyle w:val="Emphasis"/>
          <w:rFonts w:asciiTheme="minorHAnsi" w:hAnsiTheme="minorHAnsi"/>
          <w:highlight w:val="cyan"/>
        </w:rPr>
        <w:t>debt</w:t>
      </w:r>
      <w:r w:rsidRPr="00AB0C8B">
        <w:rPr>
          <w:rStyle w:val="Emphasis"/>
          <w:rFonts w:asciiTheme="minorHAnsi" w:hAnsiTheme="minorHAnsi"/>
        </w:rPr>
        <w:t xml:space="preserve"> imposed on us by the state after we received our “freedom” from indentured servitude</w:t>
      </w:r>
      <w:r w:rsidRPr="00AB0C8B">
        <w:rPr>
          <w:rFonts w:asciiTheme="minorHAnsi" w:hAnsiTheme="minorHAnsi"/>
          <w:sz w:val="16"/>
        </w:rPr>
        <w:t xml:space="preserve"> </w:t>
      </w:r>
      <w:r w:rsidRPr="00AB0C8B">
        <w:rPr>
          <w:rStyle w:val="StyleUnderline"/>
          <w:rFonts w:asciiTheme="minorHAnsi" w:hAnsiTheme="minorHAnsi"/>
        </w:rPr>
        <w:t>and were “given” opportunities to access the American dream</w:t>
      </w:r>
      <w:r w:rsidRPr="00AB0C8B">
        <w:rPr>
          <w:rFonts w:asciiTheme="minorHAnsi" w:hAnsiTheme="minorHAnsi"/>
          <w:sz w:val="16"/>
        </w:rPr>
        <w:t>—</w:t>
      </w:r>
      <w:r w:rsidRPr="00AB0C8B">
        <w:rPr>
          <w:rStyle w:val="StyleUnderline"/>
          <w:rFonts w:asciiTheme="minorHAnsi" w:hAnsiTheme="minorHAnsi"/>
        </w:rPr>
        <w:t>this has become emblematized in the figure of the model minority</w:t>
      </w:r>
      <w:r w:rsidRPr="00AB0C8B">
        <w:rPr>
          <w:rFonts w:asciiTheme="minorHAnsi" w:hAnsiTheme="minorHAnsi"/>
          <w:sz w:val="16"/>
        </w:rPr>
        <w:t>—</w:t>
      </w:r>
      <w:r w:rsidRPr="00AB0C8B">
        <w:rPr>
          <w:rStyle w:val="StyleUnderline"/>
          <w:rFonts w:asciiTheme="minorHAnsi" w:hAnsiTheme="minorHAnsi"/>
        </w:rPr>
        <w:t>a good investment and reliable payoff</w:t>
      </w:r>
      <w:r w:rsidRPr="00AB0C8B">
        <w:rPr>
          <w:rStyle w:val="Emphasis"/>
          <w:rFonts w:asciiTheme="minorHAnsi" w:hAnsiTheme="minorHAnsi"/>
        </w:rPr>
        <w:t xml:space="preserve">. </w:t>
      </w:r>
      <w:r w:rsidRPr="00AB0C8B">
        <w:rPr>
          <w:rStyle w:val="Emphasis"/>
          <w:rFonts w:asciiTheme="minorHAnsi" w:hAnsiTheme="minorHAnsi"/>
          <w:highlight w:val="cyan"/>
        </w:rPr>
        <w:t>Black people have been racialized as having bad credit</w:t>
      </w:r>
      <w:r w:rsidRPr="00AB0C8B">
        <w:rPr>
          <w:rStyle w:val="Emphasis"/>
          <w:rFonts w:asciiTheme="minorHAnsi" w:hAnsiTheme="minorHAnsi"/>
        </w:rPr>
        <w:t xml:space="preserve"> because we haven’t paid off the debt to society since being “awarded” our “freedom.</w:t>
      </w:r>
      <w:r w:rsidRPr="00AB0C8B">
        <w:rPr>
          <w:rFonts w:asciiTheme="minorHAnsi" w:hAnsiTheme="minorHAnsi"/>
          <w:sz w:val="16"/>
        </w:rPr>
        <w:t xml:space="preserve">” We are </w:t>
      </w:r>
      <w:r w:rsidRPr="00AB0C8B">
        <w:rPr>
          <w:rStyle w:val="StyleUnderline"/>
          <w:rFonts w:asciiTheme="minorHAnsi" w:hAnsiTheme="minorHAnsi"/>
        </w:rPr>
        <w:t>a financial risk, stereotyped as unreliable borrowers</w:t>
      </w:r>
      <w:r w:rsidRPr="00AB0C8B">
        <w:rPr>
          <w:rFonts w:asciiTheme="minorHAnsi" w:hAnsiTheme="minorHAnsi"/>
          <w:sz w:val="16"/>
        </w:rPr>
        <w:t>: bad investment, doubtful payoff.</w:t>
      </w:r>
      <w:r w:rsidRPr="00AB0C8B">
        <w:rPr>
          <w:rFonts w:asciiTheme="minorHAnsi" w:hAnsiTheme="minorHAnsi"/>
          <w:u w:val="single"/>
        </w:rPr>
        <w:t xml:space="preserve"> </w:t>
      </w:r>
      <w:r w:rsidRPr="00AB0C8B">
        <w:rPr>
          <w:rFonts w:asciiTheme="minorHAnsi" w:hAnsiTheme="minorHAnsi"/>
          <w:sz w:val="16"/>
        </w:rPr>
        <w:t>This multiscalar redlining is illustrated by the case of</w:t>
      </w:r>
      <w:hyperlink r:id="rId11" w:tgtFrame="_blank" w:history="1">
        <w:r w:rsidRPr="00AB0C8B">
          <w:rPr>
            <w:rStyle w:val="Hyperlink"/>
            <w:rFonts w:asciiTheme="minorHAnsi" w:hAnsiTheme="minorHAnsi"/>
            <w:sz w:val="16"/>
          </w:rPr>
          <w:t> Austin Jia</w:t>
        </w:r>
      </w:hyperlink>
      <w:r w:rsidRPr="00AB0C8B">
        <w:rPr>
          <w:rFonts w:asciiTheme="minorHAnsi" w:hAnsiTheme="minorHAnsi"/>
          <w:sz w:val="16"/>
        </w:rPr>
        <w:t xml:space="preserve">, a plaintiff in a recent lawsuit alleging that Harvard’s affirmative action policies disadvantage Asian Americans. </w:t>
      </w:r>
      <w:r w:rsidRPr="00AB0C8B">
        <w:rPr>
          <w:rStyle w:val="StyleUnderline"/>
          <w:rFonts w:asciiTheme="minorHAnsi" w:hAnsiTheme="minorHAnsi"/>
        </w:rPr>
        <w:t>The very value of an Ivy League education is its immanent ability to commoditize study</w:t>
      </w:r>
      <w:r w:rsidRPr="00AB0C8B">
        <w:rPr>
          <w:rFonts w:asciiTheme="minorHAnsi" w:hAnsiTheme="minorHAnsi"/>
          <w:sz w:val="16"/>
        </w:rPr>
        <w:t>—</w:t>
      </w:r>
      <w:r w:rsidRPr="00AB0C8B">
        <w:rPr>
          <w:rStyle w:val="StyleUnderline"/>
          <w:rFonts w:asciiTheme="minorHAnsi" w:hAnsiTheme="minorHAnsi"/>
        </w:rPr>
        <w:t>not the kind of study</w:t>
      </w:r>
      <w:r w:rsidRPr="00AB0C8B">
        <w:rPr>
          <w:rFonts w:asciiTheme="minorHAnsi" w:hAnsiTheme="minorHAnsi"/>
          <w:sz w:val="16"/>
        </w:rPr>
        <w:t xml:space="preserve"> that </w:t>
      </w:r>
      <w:r w:rsidRPr="00AB0C8B">
        <w:rPr>
          <w:rStyle w:val="StyleUnderline"/>
          <w:rFonts w:asciiTheme="minorHAnsi" w:hAnsiTheme="minorHAnsi"/>
        </w:rPr>
        <w:t>Moten and Harney say leads to fugitive publics</w:t>
      </w:r>
      <w:r w:rsidRPr="00AB0C8B">
        <w:rPr>
          <w:rFonts w:asciiTheme="minorHAnsi" w:hAnsiTheme="minorHAnsi"/>
          <w:sz w:val="16"/>
        </w:rPr>
        <w:t xml:space="preserve">, but the kind of study that leads to capital gains. According to Jia, </w:t>
      </w:r>
      <w:r w:rsidRPr="00AB0C8B">
        <w:rPr>
          <w:rStyle w:val="StyleUnderline"/>
          <w:rFonts w:asciiTheme="minorHAnsi" w:hAnsiTheme="minorHAnsi"/>
        </w:rPr>
        <w:t>“less-qualified” Black and Latinx students are unworthy of the lines of credit</w:t>
      </w:r>
      <w:r w:rsidRPr="00AB0C8B">
        <w:rPr>
          <w:rFonts w:asciiTheme="minorHAnsi" w:hAnsiTheme="minorHAnsi"/>
          <w:sz w:val="16"/>
        </w:rPr>
        <w:t xml:space="preserve"> (i.e. affirmative action) </w:t>
      </w:r>
      <w:r w:rsidRPr="00AB0C8B">
        <w:rPr>
          <w:rStyle w:val="StyleUnderline"/>
          <w:rFonts w:asciiTheme="minorHAnsi" w:hAnsiTheme="minorHAnsi"/>
        </w:rPr>
        <w:t xml:space="preserve">extended to them. </w:t>
      </w:r>
      <w:r w:rsidRPr="00AB0C8B">
        <w:rPr>
          <w:rStyle w:val="Emphasis"/>
          <w:rFonts w:asciiTheme="minorHAnsi" w:hAnsiTheme="minorHAnsi"/>
          <w:highlight w:val="cyan"/>
        </w:rPr>
        <w:t xml:space="preserve">The same blackness that looks like a bad investment </w:t>
      </w:r>
      <w:r w:rsidRPr="00D53AF2">
        <w:rPr>
          <w:rStyle w:val="Emphasis"/>
          <w:rFonts w:asciiTheme="minorHAnsi" w:hAnsiTheme="minorHAnsi"/>
        </w:rPr>
        <w:t>now</w:t>
      </w:r>
      <w:r w:rsidRPr="00AB0C8B">
        <w:rPr>
          <w:rStyle w:val="Emphasis"/>
          <w:rFonts w:asciiTheme="minorHAnsi" w:hAnsiTheme="minorHAnsi"/>
        </w:rPr>
        <w:t xml:space="preserve"> actually </w:t>
      </w:r>
      <w:r w:rsidRPr="00AB0C8B">
        <w:rPr>
          <w:rStyle w:val="Emphasis"/>
          <w:rFonts w:asciiTheme="minorHAnsi" w:hAnsiTheme="minorHAnsi"/>
          <w:highlight w:val="cyan"/>
        </w:rPr>
        <w:t>underwrote the very system of finance</w:t>
      </w:r>
      <w:r w:rsidRPr="00AB0C8B">
        <w:rPr>
          <w:rStyle w:val="Emphasis"/>
          <w:rFonts w:asciiTheme="minorHAnsi" w:hAnsiTheme="minorHAnsi"/>
        </w:rPr>
        <w:t xml:space="preserve"> that writes us off</w:t>
      </w:r>
      <w:r w:rsidRPr="00AB0C8B">
        <w:rPr>
          <w:rFonts w:asciiTheme="minorHAnsi" w:hAnsiTheme="minorHAnsi"/>
          <w:sz w:val="16"/>
        </w:rPr>
        <w:t>—</w:t>
      </w:r>
      <w:r w:rsidRPr="00AB0C8B">
        <w:rPr>
          <w:rStyle w:val="StyleUnderline"/>
          <w:rFonts w:asciiTheme="minorHAnsi" w:hAnsiTheme="minorHAnsi"/>
          <w:highlight w:val="cyan"/>
        </w:rPr>
        <w:t>black bodies have been transmogrified</w:t>
      </w:r>
      <w:r w:rsidRPr="00AB0C8B">
        <w:rPr>
          <w:rStyle w:val="StyleUnderline"/>
          <w:rFonts w:asciiTheme="minorHAnsi" w:hAnsiTheme="minorHAnsi"/>
        </w:rPr>
        <w:t xml:space="preserve"> from being a form of living currency </w:t>
      </w:r>
      <w:r w:rsidRPr="00AB0C8B">
        <w:rPr>
          <w:rStyle w:val="StyleUnderline"/>
          <w:rFonts w:asciiTheme="minorHAnsi" w:hAnsiTheme="minorHAnsi"/>
          <w:highlight w:val="cyan"/>
        </w:rPr>
        <w:t>to a waste of money</w:t>
      </w:r>
      <w:r w:rsidRPr="00AB0C8B">
        <w:rPr>
          <w:rFonts w:asciiTheme="minorHAnsi" w:hAnsiTheme="minorHAnsi"/>
          <w:sz w:val="16"/>
        </w:rPr>
        <w:t xml:space="preserve">. </w:t>
      </w:r>
      <w:r w:rsidRPr="00AB0C8B">
        <w:rPr>
          <w:rStyle w:val="StyleUnderline"/>
          <w:rFonts w:asciiTheme="minorHAnsi" w:hAnsiTheme="minorHAnsi"/>
        </w:rPr>
        <w:t>These relations of credit have historical antecedents</w:t>
      </w:r>
      <w:r w:rsidRPr="00AB0C8B">
        <w:rPr>
          <w:rFonts w:asciiTheme="minorHAnsi" w:hAnsiTheme="minorHAnsi"/>
          <w:sz w:val="16"/>
        </w:rPr>
        <w:t xml:space="preserve">. </w:t>
      </w:r>
      <w:r w:rsidRPr="00AB0C8B">
        <w:rPr>
          <w:rStyle w:val="StyleUnderline"/>
          <w:rFonts w:asciiTheme="minorHAnsi" w:hAnsiTheme="minorHAnsi"/>
        </w:rPr>
        <w:t>Who do we owe, how do we pay</w:t>
      </w:r>
      <w:r w:rsidRPr="00AB0C8B">
        <w:rPr>
          <w:rFonts w:asciiTheme="minorHAnsi" w:hAnsiTheme="minorHAnsi"/>
          <w:sz w:val="16"/>
        </w:rPr>
        <w:t xml:space="preserve">? Who has the right to forgive the balance? What does debt do that credit doesn’t? </w:t>
      </w:r>
      <w:r w:rsidRPr="00AB0C8B">
        <w:rPr>
          <w:rStyle w:val="StyleUnderline"/>
          <w:rFonts w:asciiTheme="minorHAnsi" w:hAnsiTheme="minorHAnsi"/>
        </w:rPr>
        <w:t>Creditors tells us it’s a zero-sum game, which leads to anti-immigrant and anti-Black retrenchments of the current order. Debt plays by different rules and offers us alternative routes to relation that produce the possibility for solidarities that proliferate</w:t>
      </w:r>
      <w:r w:rsidRPr="00AB0C8B">
        <w:rPr>
          <w:rFonts w:asciiTheme="minorHAnsi" w:hAnsiTheme="minorHAnsi"/>
          <w:sz w:val="16"/>
        </w:rPr>
        <w:t xml:space="preserve"> and scatter </w:t>
      </w:r>
      <w:r w:rsidRPr="00AB0C8B">
        <w:rPr>
          <w:rStyle w:val="StyleUnderline"/>
          <w:rFonts w:asciiTheme="minorHAnsi" w:hAnsiTheme="minorHAnsi"/>
        </w:rPr>
        <w:t>beyond the regime of recognition.</w:t>
      </w:r>
      <w:r w:rsidRPr="00AB0C8B">
        <w:rPr>
          <w:rFonts w:asciiTheme="minorHAnsi" w:hAnsiTheme="minorHAnsi"/>
          <w:sz w:val="16"/>
        </w:rPr>
        <w:t xml:space="preserve"> We can see this ethics of debt in the crowdsourced</w:t>
      </w:r>
      <w:hyperlink r:id="rId12" w:tgtFrame="_blank" w:history="1">
        <w:r w:rsidRPr="00AB0C8B">
          <w:rPr>
            <w:rStyle w:val="Hyperlink"/>
            <w:rFonts w:asciiTheme="minorHAnsi" w:hAnsiTheme="minorHAnsi"/>
            <w:sz w:val="16"/>
          </w:rPr>
          <w:t> Letters for Black Lives</w:t>
        </w:r>
      </w:hyperlink>
      <w:r w:rsidRPr="00AB0C8B">
        <w:rPr>
          <w:rFonts w:asciiTheme="minorHAnsi" w:hAnsiTheme="minorHAnsi"/>
          <w:sz w:val="16"/>
        </w:rPr>
        <w:t> project started by Christina Xu to </w:t>
      </w:r>
      <w:hyperlink r:id="rId13" w:tgtFrame="_blank" w:history="1">
        <w:r w:rsidRPr="00AB0C8B">
          <w:rPr>
            <w:rStyle w:val="Hyperlink"/>
            <w:rFonts w:asciiTheme="minorHAnsi" w:hAnsiTheme="minorHAnsi"/>
            <w:sz w:val="16"/>
          </w:rPr>
          <w:t>build intergenerational support for Black life among immigrant communities</w:t>
        </w:r>
      </w:hyperlink>
      <w:r w:rsidRPr="00AB0C8B">
        <w:rPr>
          <w:rFonts w:asciiTheme="minorHAnsi" w:hAnsiTheme="minorHAnsi"/>
          <w:sz w:val="16"/>
        </w:rPr>
        <w:t xml:space="preserve">: In fighting for their own rights, </w:t>
      </w:r>
      <w:r w:rsidRPr="00AB0C8B">
        <w:rPr>
          <w:rStyle w:val="StyleUnderline"/>
          <w:rFonts w:asciiTheme="minorHAnsi" w:hAnsiTheme="minorHAnsi"/>
        </w:rPr>
        <w:t>Black activists have led the movement for opportunities not just for themselves, but for us as well. Black people have been beaten, jailed, even killed fighting for many of the rights that Asian Americans enjoy today</w:t>
      </w:r>
      <w:r w:rsidRPr="00AB0C8B">
        <w:rPr>
          <w:rFonts w:asciiTheme="minorHAnsi" w:hAnsiTheme="minorHAnsi"/>
          <w:sz w:val="16"/>
        </w:rPr>
        <w:t xml:space="preserve">. We owe them so much in return. </w:t>
      </w:r>
      <w:r w:rsidRPr="00AB0C8B">
        <w:rPr>
          <w:rStyle w:val="Emphasis"/>
          <w:rFonts w:asciiTheme="minorHAnsi" w:hAnsiTheme="minorHAnsi"/>
        </w:rPr>
        <w:t>The Letters project advances a mode of debt relation: </w:t>
      </w:r>
      <w:r w:rsidRPr="00AB0C8B">
        <w:rPr>
          <w:rStyle w:val="Emphasis"/>
          <w:rFonts w:asciiTheme="minorHAnsi" w:hAnsiTheme="minorHAnsi"/>
          <w:i/>
          <w:iCs w:val="0"/>
          <w:highlight w:val="cyan"/>
        </w:rPr>
        <w:t>we owe them so much in return</w:t>
      </w:r>
      <w:r w:rsidRPr="00AB0C8B">
        <w:rPr>
          <w:rStyle w:val="StyleUnderline"/>
          <w:rFonts w:asciiTheme="minorHAnsi" w:hAnsiTheme="minorHAnsi"/>
        </w:rPr>
        <w:t>. </w:t>
      </w:r>
      <w:r w:rsidRPr="00AB0C8B">
        <w:rPr>
          <w:rStyle w:val="StyleUnderline"/>
          <w:rFonts w:asciiTheme="minorHAnsi" w:hAnsiTheme="minorHAnsi"/>
          <w:highlight w:val="cyan"/>
        </w:rPr>
        <w:t>Rather than expecting non-black racial status to pay dividends</w:t>
      </w:r>
      <w:r w:rsidRPr="00AB0C8B">
        <w:rPr>
          <w:rFonts w:asciiTheme="minorHAnsi" w:hAnsiTheme="minorHAnsi"/>
          <w:sz w:val="16"/>
        </w:rPr>
        <w:t xml:space="preserve"> in terms of educational and economic privileges, </w:t>
      </w:r>
      <w:r w:rsidRPr="00AB0C8B">
        <w:rPr>
          <w:rStyle w:val="StyleUnderline"/>
          <w:rFonts w:asciiTheme="minorHAnsi" w:hAnsiTheme="minorHAnsi"/>
          <w:highlight w:val="cyan"/>
        </w:rPr>
        <w:t>this</w:t>
      </w:r>
      <w:r w:rsidRPr="00AB0C8B">
        <w:rPr>
          <w:rFonts w:asciiTheme="minorHAnsi" w:hAnsiTheme="minorHAnsi"/>
          <w:sz w:val="16"/>
        </w:rPr>
        <w:t xml:space="preserve"> activist project </w:t>
      </w:r>
      <w:r w:rsidRPr="00AB0C8B">
        <w:rPr>
          <w:rStyle w:val="Emphasis"/>
          <w:rFonts w:asciiTheme="minorHAnsi" w:hAnsiTheme="minorHAnsi"/>
          <w:highlight w:val="cyan"/>
        </w:rPr>
        <w:t>asks Asian communities to “seek refuge among other debtors”</w:t>
      </w:r>
      <w:r w:rsidRPr="00AB0C8B">
        <w:rPr>
          <w:rFonts w:asciiTheme="minorHAnsi" w:hAnsiTheme="minorHAnsi"/>
          <w:sz w:val="16"/>
        </w:rPr>
        <w:t xml:space="preserve"> (Moten and Harney 2013, 61) </w:t>
      </w:r>
      <w:r w:rsidRPr="00AB0C8B">
        <w:rPr>
          <w:rStyle w:val="StyleUnderline"/>
          <w:rFonts w:asciiTheme="minorHAnsi" w:hAnsiTheme="minorHAnsi"/>
        </w:rPr>
        <w:t xml:space="preserve">in a move </w:t>
      </w:r>
      <w:r w:rsidRPr="00AB0C8B">
        <w:rPr>
          <w:rStyle w:val="StyleUnderline"/>
          <w:rFonts w:asciiTheme="minorHAnsi" w:hAnsiTheme="minorHAnsi"/>
          <w:highlight w:val="cyan"/>
        </w:rPr>
        <w:t>that resists credit</w:t>
      </w:r>
      <w:r w:rsidRPr="00AB0C8B">
        <w:rPr>
          <w:rStyle w:val="StyleUnderline"/>
          <w:rFonts w:asciiTheme="minorHAnsi" w:hAnsiTheme="minorHAnsi"/>
        </w:rPr>
        <w:t>’s model of extractive citizenship.</w:t>
      </w:r>
      <w:r w:rsidRPr="00AB0C8B">
        <w:rPr>
          <w:rStyle w:val="StyleUnderline"/>
          <w:rFonts w:asciiTheme="minorHAnsi" w:hAnsiTheme="minorHAnsi"/>
          <w:sz w:val="16"/>
          <w:u w:val="none"/>
        </w:rPr>
        <w:t xml:space="preserve"> </w:t>
      </w:r>
      <w:r w:rsidRPr="00AB0C8B">
        <w:rPr>
          <w:rStyle w:val="StyleUnderline"/>
          <w:rFonts w:asciiTheme="minorHAnsi" w:hAnsiTheme="minorHAnsi"/>
        </w:rPr>
        <w:t>Our communities have survived in ways that escape the legibility of surveillance, and</w:t>
      </w:r>
      <w:r w:rsidRPr="00AB0C8B">
        <w:rPr>
          <w:rStyle w:val="Emphasis"/>
          <w:rFonts w:asciiTheme="minorHAnsi" w:hAnsiTheme="minorHAnsi"/>
        </w:rPr>
        <w:t xml:space="preserve"> </w:t>
      </w:r>
      <w:r w:rsidRPr="00AB0C8B">
        <w:rPr>
          <w:rStyle w:val="Emphasis"/>
          <w:rFonts w:asciiTheme="minorHAnsi" w:hAnsiTheme="minorHAnsi"/>
          <w:highlight w:val="cyan"/>
        </w:rPr>
        <w:t>that survival has</w:t>
      </w:r>
      <w:r w:rsidRPr="00AB0C8B">
        <w:rPr>
          <w:rStyle w:val="Emphasis"/>
          <w:rFonts w:asciiTheme="minorHAnsi" w:hAnsiTheme="minorHAnsi"/>
        </w:rPr>
        <w:t xml:space="preserve"> also </w:t>
      </w:r>
      <w:r w:rsidRPr="00AB0C8B">
        <w:rPr>
          <w:rStyle w:val="Emphasis"/>
          <w:rFonts w:asciiTheme="minorHAnsi" w:hAnsiTheme="minorHAnsi"/>
          <w:highlight w:val="cyan"/>
        </w:rPr>
        <w:t>come at the cost of a series of betrayals between Black and Asian communities</w:t>
      </w:r>
      <w:r w:rsidRPr="00AB0C8B">
        <w:rPr>
          <w:rStyle w:val="Emphasis"/>
          <w:rFonts w:asciiTheme="minorHAnsi" w:hAnsiTheme="minorHAnsi"/>
        </w:rPr>
        <w:t xml:space="preserve"> </w:t>
      </w:r>
      <w:r w:rsidRPr="00AB0C8B">
        <w:rPr>
          <w:rStyle w:val="StyleUnderline"/>
          <w:rFonts w:asciiTheme="minorHAnsi" w:hAnsiTheme="minorHAnsi"/>
        </w:rPr>
        <w:t>in the Americas</w:t>
      </w:r>
      <w:r w:rsidRPr="00AB0C8B">
        <w:rPr>
          <w:rFonts w:asciiTheme="minorHAnsi" w:hAnsiTheme="minorHAnsi"/>
          <w:sz w:val="16"/>
        </w:rPr>
        <w:t xml:space="preserve">. Asian Americans have more at stake literally—we have the highest median income out of all racial groups. This differential access to capital is a challenge to building a radically thick solidarity. </w:t>
      </w:r>
      <w:r w:rsidRPr="00AB0C8B">
        <w:rPr>
          <w:rStyle w:val="Emphasis"/>
          <w:rFonts w:asciiTheme="minorHAnsi" w:hAnsiTheme="minorHAnsi"/>
          <w:highlight w:val="cyan"/>
        </w:rPr>
        <w:t xml:space="preserve">Having shared debt means rejecting good credit and </w:t>
      </w:r>
      <w:r w:rsidRPr="00AB0C8B">
        <w:rPr>
          <w:rStyle w:val="Emphasis"/>
          <w:rFonts w:asciiTheme="minorHAnsi" w:hAnsiTheme="minorHAnsi"/>
        </w:rPr>
        <w:t xml:space="preserve">rejecting the </w:t>
      </w:r>
      <w:r w:rsidRPr="00AB0C8B">
        <w:rPr>
          <w:rStyle w:val="Emphasis"/>
          <w:rFonts w:asciiTheme="minorHAnsi" w:hAnsiTheme="minorHAnsi"/>
          <w:highlight w:val="cyan"/>
        </w:rPr>
        <w:t xml:space="preserve">profits of </w:t>
      </w:r>
      <w:r w:rsidRPr="00AB0C8B">
        <w:rPr>
          <w:rStyle w:val="Emphasis"/>
          <w:rFonts w:asciiTheme="minorHAnsi" w:hAnsiTheme="minorHAnsi"/>
        </w:rPr>
        <w:t xml:space="preserve">our </w:t>
      </w:r>
      <w:r w:rsidRPr="00AB0C8B">
        <w:rPr>
          <w:rStyle w:val="Emphasis"/>
          <w:rFonts w:asciiTheme="minorHAnsi" w:hAnsiTheme="minorHAnsi"/>
          <w:highlight w:val="cyan"/>
        </w:rPr>
        <w:t>non-black privilege</w:t>
      </w:r>
      <w:r w:rsidRPr="00AB0C8B">
        <w:rPr>
          <w:rStyle w:val="Emphasis"/>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highlight w:val="cyan"/>
        </w:rPr>
        <w:t>It’s impossible to control how we are racialized</w:t>
      </w:r>
      <w:r w:rsidRPr="00AB0C8B">
        <w:rPr>
          <w:rFonts w:asciiTheme="minorHAnsi" w:hAnsiTheme="minorHAnsi"/>
          <w:sz w:val="16"/>
          <w:highlight w:val="cyan"/>
        </w:rPr>
        <w:t xml:space="preserve">, </w:t>
      </w:r>
      <w:r w:rsidRPr="00AB0C8B">
        <w:rPr>
          <w:rStyle w:val="Emphasis"/>
          <w:rFonts w:asciiTheme="minorHAnsi" w:hAnsiTheme="minorHAnsi"/>
          <w:highlight w:val="cyan"/>
        </w:rPr>
        <w:t xml:space="preserve">but not what we make of </w:t>
      </w:r>
      <w:r w:rsidRPr="00AB0C8B">
        <w:rPr>
          <w:rStyle w:val="Emphasis"/>
          <w:rFonts w:asciiTheme="minorHAnsi" w:hAnsiTheme="minorHAnsi"/>
        </w:rPr>
        <w:t xml:space="preserve">that </w:t>
      </w:r>
      <w:r w:rsidRPr="00AB0C8B">
        <w:rPr>
          <w:rStyle w:val="Emphasis"/>
          <w:rFonts w:asciiTheme="minorHAnsi" w:hAnsiTheme="minorHAnsi"/>
          <w:highlight w:val="cyan"/>
        </w:rPr>
        <w:t>racialization</w:t>
      </w:r>
      <w:r w:rsidRPr="00AB0C8B">
        <w:rPr>
          <w:rFonts w:asciiTheme="minorHAnsi" w:hAnsiTheme="minorHAnsi"/>
          <w:sz w:val="16"/>
        </w:rPr>
        <w:t>—</w:t>
      </w:r>
      <w:r w:rsidRPr="00AB0C8B">
        <w:rPr>
          <w:rStyle w:val="Emphasis"/>
          <w:rFonts w:asciiTheme="minorHAnsi" w:hAnsiTheme="minorHAnsi"/>
          <w:highlight w:val="cyan"/>
        </w:rPr>
        <w:t>this</w:t>
      </w:r>
      <w:r w:rsidRPr="00AB0C8B">
        <w:rPr>
          <w:rStyle w:val="Emphasis"/>
          <w:rFonts w:asciiTheme="minorHAnsi" w:hAnsiTheme="minorHAnsi"/>
        </w:rPr>
        <w:t xml:space="preserve"> remaking </w:t>
      </w:r>
      <w:r w:rsidRPr="00AB0C8B">
        <w:rPr>
          <w:rStyle w:val="Emphasis"/>
          <w:rFonts w:asciiTheme="minorHAnsi" w:hAnsiTheme="minorHAnsi"/>
          <w:highlight w:val="cyan"/>
        </w:rPr>
        <w:t>prefigures</w:t>
      </w:r>
      <w:r w:rsidRPr="00AB0C8B">
        <w:rPr>
          <w:rStyle w:val="Emphasis"/>
          <w:rFonts w:asciiTheme="minorHAnsi" w:hAnsiTheme="minorHAnsi"/>
        </w:rPr>
        <w:t xml:space="preserve"> both redistribution and </w:t>
      </w:r>
      <w:r w:rsidRPr="00AB0C8B">
        <w:rPr>
          <w:rStyle w:val="Emphasis"/>
          <w:rFonts w:asciiTheme="minorHAnsi" w:hAnsiTheme="minorHAnsi"/>
          <w:highlight w:val="cyan"/>
        </w:rPr>
        <w:t>reparations</w:t>
      </w:r>
      <w:r w:rsidRPr="00AB0C8B">
        <w:rPr>
          <w:rStyle w:val="Emphasis"/>
          <w:rFonts w:asciiTheme="minorHAnsi" w:hAnsiTheme="minorHAnsi"/>
        </w:rPr>
        <w:t>.</w:t>
      </w:r>
      <w:r w:rsidRPr="00AB0C8B">
        <w:rPr>
          <w:rFonts w:asciiTheme="minorHAnsi" w:hAnsiTheme="minorHAnsi"/>
          <w:sz w:val="16"/>
        </w:rPr>
        <w:t xml:space="preserve"> </w:t>
      </w:r>
      <w:r w:rsidRPr="00AB0C8B">
        <w:rPr>
          <w:rStyle w:val="Emphasis"/>
          <w:rFonts w:asciiTheme="minorHAnsi" w:hAnsiTheme="minorHAnsi"/>
        </w:rPr>
        <w:t xml:space="preserve">The </w:t>
      </w:r>
      <w:r w:rsidRPr="00AB0C8B">
        <w:rPr>
          <w:rStyle w:val="Emphasis"/>
          <w:rFonts w:asciiTheme="minorHAnsi" w:hAnsiTheme="minorHAnsi"/>
          <w:highlight w:val="cyan"/>
        </w:rPr>
        <w:t>social bonds of bad debt remind us that we are in it together</w:t>
      </w:r>
      <w:r w:rsidRPr="00AB0C8B">
        <w:rPr>
          <w:rFonts w:asciiTheme="minorHAnsi" w:hAnsiTheme="minorHAnsi"/>
          <w:sz w:val="16"/>
        </w:rPr>
        <w:t xml:space="preserve">. The </w:t>
      </w:r>
      <w:r w:rsidRPr="00AB0C8B">
        <w:rPr>
          <w:rStyle w:val="Emphasis"/>
          <w:rFonts w:asciiTheme="minorHAnsi" w:hAnsiTheme="minorHAnsi"/>
          <w:highlight w:val="cyan"/>
        </w:rPr>
        <w:t>acknowledgment of debt does not predetermine relationship across race</w:t>
      </w:r>
      <w:r w:rsidRPr="00AB0C8B">
        <w:rPr>
          <w:rStyle w:val="Emphasis"/>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 xml:space="preserve">Rather, </w:t>
      </w:r>
      <w:r w:rsidRPr="00AB0C8B">
        <w:rPr>
          <w:rStyle w:val="StyleUnderline"/>
          <w:rFonts w:asciiTheme="minorHAnsi" w:hAnsiTheme="minorHAnsi"/>
          <w:highlight w:val="cyan"/>
        </w:rPr>
        <w:t xml:space="preserve">it precedes the possibility of </w:t>
      </w:r>
      <w:r w:rsidRPr="00AB0C8B">
        <w:rPr>
          <w:rStyle w:val="StyleUnderline"/>
          <w:rFonts w:asciiTheme="minorHAnsi" w:hAnsiTheme="minorHAnsi"/>
        </w:rPr>
        <w:t xml:space="preserve">being in </w:t>
      </w:r>
      <w:r w:rsidRPr="00AB0C8B">
        <w:rPr>
          <w:rStyle w:val="StyleUnderline"/>
          <w:rFonts w:asciiTheme="minorHAnsi" w:hAnsiTheme="minorHAnsi"/>
          <w:highlight w:val="cyan"/>
        </w:rPr>
        <w:t>genuine relation</w:t>
      </w:r>
      <w:r w:rsidRPr="00AB0C8B">
        <w:rPr>
          <w:rFonts w:asciiTheme="minorHAnsi" w:hAnsiTheme="minorHAnsi"/>
          <w:sz w:val="16"/>
        </w:rPr>
        <w:t xml:space="preserve">. </w:t>
      </w:r>
      <w:r w:rsidRPr="00AB0C8B">
        <w:rPr>
          <w:rStyle w:val="StyleUnderline"/>
          <w:rFonts w:asciiTheme="minorHAnsi" w:hAnsiTheme="minorHAnsi"/>
        </w:rPr>
        <w:t>We must remember to forget, </w:t>
      </w:r>
      <w:r w:rsidRPr="00AB0C8B">
        <w:rPr>
          <w:rStyle w:val="StyleUnderline"/>
          <w:rFonts w:asciiTheme="minorHAnsi" w:hAnsiTheme="minorHAnsi"/>
          <w:i/>
          <w:iCs/>
        </w:rPr>
        <w:t>and</w:t>
      </w:r>
      <w:r w:rsidRPr="00AB0C8B">
        <w:rPr>
          <w:rStyle w:val="StyleUnderline"/>
          <w:rFonts w:asciiTheme="minorHAnsi" w:hAnsiTheme="minorHAnsi"/>
        </w:rPr>
        <w:t> we will never forget.</w:t>
      </w:r>
      <w:r w:rsidRPr="00AB0C8B">
        <w:rPr>
          <w:rStyle w:val="StyleUnderline"/>
          <w:rFonts w:asciiTheme="minorHAnsi" w:hAnsiTheme="minorHAnsi"/>
          <w:sz w:val="16"/>
          <w:u w:val="none"/>
        </w:rPr>
        <w:t xml:space="preserve"> </w:t>
      </w:r>
      <w:r w:rsidRPr="00AB0C8B">
        <w:rPr>
          <w:rFonts w:asciiTheme="minorHAnsi" w:hAnsiTheme="minorHAnsi"/>
          <w:sz w:val="16"/>
        </w:rPr>
        <w:t>Harney and Moten (2013, 140) say “</w:t>
      </w:r>
      <w:r w:rsidRPr="00AB0C8B">
        <w:rPr>
          <w:rStyle w:val="StyleUnderline"/>
          <w:rFonts w:asciiTheme="minorHAnsi" w:hAnsiTheme="minorHAnsi"/>
        </w:rPr>
        <w:t>fuck a home in this world, if you think you have one</w:t>
      </w:r>
      <w:r w:rsidRPr="00AB0C8B">
        <w:rPr>
          <w:rFonts w:asciiTheme="minorHAnsi" w:hAnsiTheme="minorHAnsi"/>
          <w:sz w:val="16"/>
        </w:rPr>
        <w:t xml:space="preserve">.” </w:t>
      </w:r>
      <w:r w:rsidRPr="00AB0C8B">
        <w:rPr>
          <w:rStyle w:val="Emphasis"/>
          <w:rFonts w:asciiTheme="minorHAnsi" w:hAnsiTheme="minorHAnsi"/>
        </w:rPr>
        <w:t xml:space="preserve">The cost of </w:t>
      </w:r>
      <w:r w:rsidRPr="00AB0C8B">
        <w:rPr>
          <w:rStyle w:val="Emphasis"/>
          <w:rFonts w:asciiTheme="minorHAnsi" w:hAnsiTheme="minorHAnsi"/>
          <w:highlight w:val="cyan"/>
        </w:rPr>
        <w:t>thick solidarity comes through acquiring bad credit</w:t>
      </w:r>
      <w:r w:rsidRPr="00AB0C8B">
        <w:rPr>
          <w:rFonts w:asciiTheme="minorHAnsi" w:hAnsiTheme="minorHAnsi"/>
          <w:sz w:val="16"/>
        </w:rPr>
        <w:t>—</w:t>
      </w:r>
      <w:r w:rsidRPr="00AB0C8B">
        <w:rPr>
          <w:rStyle w:val="StyleUnderline"/>
          <w:rFonts w:asciiTheme="minorHAnsi" w:hAnsiTheme="minorHAnsi"/>
        </w:rPr>
        <w:t>once you are among the fugitive public, escaping to</w:t>
      </w:r>
      <w:r w:rsidRPr="00AB0C8B">
        <w:rPr>
          <w:rFonts w:asciiTheme="minorHAnsi" w:hAnsiTheme="minorHAnsi"/>
          <w:sz w:val="16"/>
        </w:rPr>
        <w:t xml:space="preserve"> the gated community of </w:t>
      </w:r>
      <w:r w:rsidRPr="00AB0C8B">
        <w:rPr>
          <w:rStyle w:val="StyleUnderline"/>
          <w:rFonts w:asciiTheme="minorHAnsi" w:hAnsiTheme="minorHAnsi"/>
        </w:rPr>
        <w:t>meritocracy is impossible</w:t>
      </w:r>
      <w:r w:rsidRPr="00AB0C8B">
        <w:rPr>
          <w:rFonts w:asciiTheme="minorHAnsi" w:hAnsiTheme="minorHAnsi"/>
          <w:sz w:val="16"/>
        </w:rPr>
        <w:t xml:space="preserve">. </w:t>
      </w:r>
      <w:r w:rsidRPr="00AB0C8B">
        <w:rPr>
          <w:rStyle w:val="Emphasis"/>
          <w:rFonts w:asciiTheme="minorHAnsi" w:hAnsiTheme="minorHAnsi"/>
          <w:highlight w:val="cyan"/>
        </w:rPr>
        <w:t>As a political imperative, debt leads to foreclosure</w:t>
      </w:r>
      <w:r w:rsidRPr="00AB0C8B">
        <w:rPr>
          <w:rStyle w:val="Emphasis"/>
          <w:rFonts w:asciiTheme="minorHAnsi" w:hAnsiTheme="minorHAnsi"/>
        </w:rPr>
        <w:t xml:space="preserve"> on the homes </w:t>
      </w:r>
      <w:r w:rsidRPr="00AB0C8B">
        <w:rPr>
          <w:rStyle w:val="Emphasis"/>
          <w:rFonts w:asciiTheme="minorHAnsi" w:hAnsiTheme="minorHAnsi"/>
          <w:highlight w:val="cyan"/>
        </w:rPr>
        <w:t xml:space="preserve">built by credit and </w:t>
      </w:r>
      <w:r w:rsidRPr="00AB0C8B">
        <w:rPr>
          <w:rStyle w:val="Emphasis"/>
          <w:rFonts w:asciiTheme="minorHAnsi" w:hAnsiTheme="minorHAnsi"/>
        </w:rPr>
        <w:t xml:space="preserve">the </w:t>
      </w:r>
      <w:r w:rsidRPr="00AB0C8B">
        <w:rPr>
          <w:rStyle w:val="Emphasis"/>
          <w:rFonts w:asciiTheme="minorHAnsi" w:hAnsiTheme="minorHAnsi"/>
          <w:highlight w:val="cyan"/>
        </w:rPr>
        <w:t>cancellation of</w:t>
      </w:r>
      <w:r w:rsidRPr="00AB0C8B">
        <w:rPr>
          <w:rStyle w:val="Emphasis"/>
          <w:rFonts w:asciiTheme="minorHAnsi" w:hAnsiTheme="minorHAnsi"/>
        </w:rPr>
        <w:t xml:space="preserve"> promissory </w:t>
      </w:r>
      <w:r w:rsidRPr="00AB0C8B">
        <w:rPr>
          <w:rStyle w:val="Emphasis"/>
          <w:rFonts w:asciiTheme="minorHAnsi" w:hAnsiTheme="minorHAnsi"/>
          <w:highlight w:val="cyan"/>
        </w:rPr>
        <w:t>notes written on Black flesh</w:t>
      </w:r>
      <w:r w:rsidRPr="00AB0C8B">
        <w:rPr>
          <w:rFonts w:asciiTheme="minorHAnsi" w:hAnsiTheme="minorHAnsi"/>
          <w:sz w:val="16"/>
        </w:rPr>
        <w:t>. As ethnographers, colleagues, and homegirls, we are committed to imagining an otherwise alliance, and to honoring our debts.</w:t>
      </w:r>
    </w:p>
    <w:p w14:paraId="5456DB3C" w14:textId="77777777" w:rsidR="00F0586C" w:rsidRPr="00AB0C8B" w:rsidRDefault="00F0586C" w:rsidP="00F0586C">
      <w:pPr>
        <w:pStyle w:val="Heading4"/>
        <w:rPr>
          <w:rFonts w:asciiTheme="minorHAnsi" w:hAnsiTheme="minorHAnsi"/>
        </w:rPr>
      </w:pPr>
      <w:r w:rsidRPr="00AB0C8B">
        <w:rPr>
          <w:rFonts w:asciiTheme="minorHAnsi" w:hAnsiTheme="minorHAnsi"/>
        </w:rPr>
        <w:t>21</w:t>
      </w:r>
      <w:r w:rsidRPr="00AB0C8B">
        <w:rPr>
          <w:rFonts w:asciiTheme="minorHAnsi" w:hAnsiTheme="minorHAnsi"/>
          <w:vertAlign w:val="superscript"/>
        </w:rPr>
        <w:t>st</w:t>
      </w:r>
      <w:r w:rsidRPr="00AB0C8B">
        <w:rPr>
          <w:rFonts w:asciiTheme="minorHAnsi" w:hAnsiTheme="minorHAnsi"/>
        </w:rPr>
        <w:t xml:space="preserve"> century neoliberalism cannot be separated from the creation of the category of the Asian in opposition to Blackness that emerged from the debt inherent in the fugitive slave---capital’s forced imposition of debt created the crisis for credit, imposing debt as a structural regime of antiblackness---bad debt must be posited away as a ‘withdrawal from value itself’.</w:t>
      </w:r>
    </w:p>
    <w:p w14:paraId="232572ED" w14:textId="77777777" w:rsidR="00F0586C" w:rsidRPr="00AB0C8B" w:rsidRDefault="00F0586C" w:rsidP="00F0586C">
      <w:pPr>
        <w:rPr>
          <w:rFonts w:asciiTheme="minorHAnsi" w:hAnsiTheme="minorHAnsi"/>
        </w:rPr>
      </w:pPr>
      <w:r w:rsidRPr="00AB0C8B">
        <w:rPr>
          <w:rFonts w:asciiTheme="minorHAnsi" w:hAnsiTheme="minorHAnsi"/>
          <w:b/>
          <w:bCs/>
          <w:sz w:val="26"/>
          <w:szCs w:val="26"/>
        </w:rPr>
        <w:t>Berger 20</w:t>
      </w:r>
      <w:r w:rsidRPr="00AB0C8B">
        <w:rPr>
          <w:rFonts w:asciiTheme="minorHAnsi" w:hAnsiTheme="minorHAnsi"/>
          <w:b/>
          <w:bCs/>
          <w:sz w:val="28"/>
          <w:szCs w:val="28"/>
        </w:rPr>
        <w:t xml:space="preserve"> </w:t>
      </w:r>
      <w:r w:rsidRPr="00AB0C8B">
        <w:rPr>
          <w:rFonts w:asciiTheme="minorHAnsi" w:hAnsiTheme="minorHAnsi" w:cstheme="minorHAnsi"/>
        </w:rPr>
        <w:t xml:space="preserve">(Jason Berger, </w:t>
      </w:r>
      <w:r w:rsidRPr="00AB0C8B">
        <w:rPr>
          <w:rFonts w:asciiTheme="minorHAnsi" w:eastAsia="Times New Roman" w:hAnsiTheme="minorHAnsi" w:cstheme="minorHAnsi"/>
          <w:shd w:val="clear" w:color="auto" w:fill="FFFFFF"/>
        </w:rPr>
        <w:t>Associate Professor of English at the University of Houston. He is the author of </w:t>
      </w:r>
      <w:r w:rsidRPr="00AB0C8B">
        <w:rPr>
          <w:rFonts w:asciiTheme="minorHAnsi" w:eastAsia="Times New Roman" w:hAnsiTheme="minorHAnsi" w:cstheme="minorHAnsi"/>
          <w:i/>
          <w:iCs/>
          <w:shd w:val="clear" w:color="auto" w:fill="FFFFFF"/>
        </w:rPr>
        <w:t>Antebellum at Sea: Maritime Fantasies in Nineteenth-Century America </w:t>
      </w:r>
      <w:r w:rsidRPr="00AB0C8B">
        <w:rPr>
          <w:rFonts w:asciiTheme="minorHAnsi" w:eastAsia="Times New Roman" w:hAnsiTheme="minorHAnsi" w:cstheme="minorHAnsi"/>
          <w:shd w:val="clear" w:color="auto" w:fill="FFFFFF"/>
        </w:rPr>
        <w:t>(2012).</w:t>
      </w:r>
      <w:r w:rsidRPr="00AB0C8B">
        <w:rPr>
          <w:rFonts w:asciiTheme="minorHAnsi" w:eastAsia="Times New Roman" w:hAnsiTheme="minorHAnsi" w:cstheme="minorHAnsi"/>
        </w:rPr>
        <w:t xml:space="preserve"> Fordham University Press, date, “Xenocitizens: Illiberal Ontologies in Nineteenth-Century America”, </w:t>
      </w:r>
      <w:hyperlink r:id="rId14" w:anchor="v=onepage&amp;q&amp;f=false" w:history="1">
        <w:r w:rsidRPr="00AB0C8B">
          <w:rPr>
            <w:rStyle w:val="Hyperlink"/>
            <w:rFonts w:asciiTheme="minorHAnsi" w:hAnsiTheme="minorHAnsi" w:cstheme="minorHAnsi"/>
          </w:rPr>
          <w:t>https://books.google.com/books?id=0YviDwAAQBAJ&amp;pg=PT6&amp;lpg=PT6&amp;dq=Xenocitizens:+Illiberal+Ontologies+in+Nineteenth-Century+America&amp;source=bl&amp;ots=AxaPly5qOB&amp;sig=ACfU3U2Ngthu27gNZtzVnOFvXj3I9cbdew&amp;hl=en&amp;sa=X&amp;ved=2ahUKEwjntI6V37bqAhUQ2qwKHZNDADs4ChDoATABegQIChAB#v=onepage&amp;q&amp;f=false</w:t>
        </w:r>
      </w:hyperlink>
      <w:r w:rsidRPr="00AB0C8B">
        <w:rPr>
          <w:rFonts w:asciiTheme="minorHAnsi" w:hAnsiTheme="minorHAnsi" w:cstheme="minorHAnsi"/>
        </w:rPr>
        <w:t>, )/LRCH Jrhee &amp; AG</w:t>
      </w:r>
    </w:p>
    <w:p w14:paraId="6EB6B7AD" w14:textId="77777777" w:rsidR="00F0586C" w:rsidRPr="00404EE9" w:rsidRDefault="00F0586C" w:rsidP="00F0586C">
      <w:pPr>
        <w:rPr>
          <w:rFonts w:asciiTheme="minorHAnsi" w:hAnsiTheme="minorHAnsi"/>
          <w:sz w:val="16"/>
        </w:rPr>
      </w:pPr>
      <w:r w:rsidRPr="00AB0C8B">
        <w:rPr>
          <w:rStyle w:val="StyleUnderline"/>
          <w:rFonts w:asciiTheme="minorHAnsi" w:hAnsiTheme="minorHAnsi"/>
          <w:highlight w:val="cyan"/>
        </w:rPr>
        <w:t>The long wake of slavery</w:t>
      </w:r>
      <w:r w:rsidRPr="00AB0C8B">
        <w:rPr>
          <w:rStyle w:val="StyleUnderline"/>
          <w:rFonts w:asciiTheme="minorHAnsi" w:hAnsiTheme="minorHAnsi"/>
        </w:rPr>
        <w:t xml:space="preserve">, to borrow Sharpe’s figuration, </w:t>
      </w:r>
      <w:r w:rsidRPr="00AB0C8B">
        <w:rPr>
          <w:rStyle w:val="StyleUnderline"/>
          <w:rFonts w:asciiTheme="minorHAnsi" w:hAnsiTheme="minorHAnsi"/>
          <w:highlight w:val="cyan"/>
        </w:rPr>
        <w:t xml:space="preserve">extends </w:t>
      </w:r>
      <w:r w:rsidRPr="00EB2A30">
        <w:rPr>
          <w:rStyle w:val="StyleUnderline"/>
          <w:rFonts w:asciiTheme="minorHAnsi" w:hAnsiTheme="minorHAnsi"/>
        </w:rPr>
        <w:t xml:space="preserve">across </w:t>
      </w:r>
      <w:r w:rsidRPr="00AB0C8B">
        <w:rPr>
          <w:rStyle w:val="StyleUnderline"/>
          <w:rFonts w:asciiTheme="minorHAnsi" w:hAnsiTheme="minorHAnsi"/>
          <w:highlight w:val="cyan"/>
        </w:rPr>
        <w:t>various eras</w:t>
      </w:r>
      <w:r w:rsidRPr="00AB0C8B">
        <w:rPr>
          <w:rStyle w:val="StyleUnderline"/>
          <w:rFonts w:asciiTheme="minorHAnsi" w:hAnsiTheme="minorHAnsi"/>
        </w:rPr>
        <w:t xml:space="preserve"> and formations </w:t>
      </w:r>
      <w:r w:rsidRPr="00AB0C8B">
        <w:rPr>
          <w:rStyle w:val="StyleUnderline"/>
          <w:rFonts w:asciiTheme="minorHAnsi" w:hAnsiTheme="minorHAnsi"/>
          <w:highlight w:val="cyan"/>
        </w:rPr>
        <w:t>of modernity</w:t>
      </w:r>
      <w:r w:rsidRPr="00AB0C8B">
        <w:rPr>
          <w:rFonts w:asciiTheme="minorHAnsi" w:hAnsiTheme="minorHAnsi"/>
          <w:sz w:val="16"/>
        </w:rPr>
        <w:t xml:space="preserve">. </w:t>
      </w:r>
      <w:r w:rsidRPr="00AB0C8B">
        <w:rPr>
          <w:rStyle w:val="StyleUnderline"/>
          <w:rFonts w:asciiTheme="minorHAnsi" w:hAnsiTheme="minorHAnsi"/>
        </w:rPr>
        <w:t xml:space="preserve">Many contemporary scholars note the </w:t>
      </w:r>
      <w:r w:rsidRPr="00AB0C8B">
        <w:rPr>
          <w:rStyle w:val="StyleUnderline"/>
          <w:rFonts w:asciiTheme="minorHAnsi" w:hAnsiTheme="minorHAnsi"/>
          <w:highlight w:val="cyan"/>
        </w:rPr>
        <w:t>connections among the</w:t>
      </w:r>
      <w:r w:rsidRPr="00AB0C8B">
        <w:rPr>
          <w:rStyle w:val="StyleUnderline"/>
          <w:rFonts w:asciiTheme="minorHAnsi" w:hAnsiTheme="minorHAnsi"/>
        </w:rPr>
        <w:t xml:space="preserve"> eighteeth- and nineteeth-century </w:t>
      </w:r>
      <w:r w:rsidRPr="00AB0C8B">
        <w:rPr>
          <w:rStyle w:val="StyleUnderline"/>
          <w:rFonts w:asciiTheme="minorHAnsi" w:hAnsiTheme="minorHAnsi"/>
          <w:highlight w:val="cyan"/>
        </w:rPr>
        <w:t>Atlantic slave trade and</w:t>
      </w:r>
      <w:r w:rsidRPr="00AB0C8B">
        <w:rPr>
          <w:rFonts w:asciiTheme="minorHAnsi" w:hAnsiTheme="minorHAnsi"/>
          <w:sz w:val="16"/>
        </w:rPr>
        <w:t xml:space="preserve"> contemporary liberal and/or </w:t>
      </w:r>
      <w:r w:rsidRPr="00404EE9">
        <w:rPr>
          <w:rStyle w:val="StyleUnderline"/>
          <w:rFonts w:asciiTheme="minorHAnsi" w:hAnsiTheme="minorHAnsi"/>
          <w:highlight w:val="cyan"/>
        </w:rPr>
        <w:t>neoliberal formations, including</w:t>
      </w:r>
      <w:r w:rsidRPr="00AB0C8B">
        <w:rPr>
          <w:rFonts w:asciiTheme="minorHAnsi" w:hAnsiTheme="minorHAnsi"/>
          <w:sz w:val="16"/>
        </w:rPr>
        <w:t xml:space="preserve"> that of </w:t>
      </w:r>
      <w:r w:rsidRPr="00AB0C8B">
        <w:rPr>
          <w:rStyle w:val="StyleUnderline"/>
          <w:rFonts w:asciiTheme="minorHAnsi" w:hAnsiTheme="minorHAnsi"/>
          <w:highlight w:val="cyan"/>
        </w:rPr>
        <w:t>debt</w:t>
      </w:r>
      <w:r w:rsidRPr="00AB0C8B">
        <w:rPr>
          <w:rFonts w:asciiTheme="minorHAnsi" w:hAnsiTheme="minorHAnsi"/>
          <w:sz w:val="16"/>
        </w:rPr>
        <w:t xml:space="preserve">. </w:t>
      </w:r>
      <w:r w:rsidRPr="00AB0C8B">
        <w:rPr>
          <w:rStyle w:val="StyleUnderline"/>
          <w:rFonts w:asciiTheme="minorHAnsi" w:hAnsiTheme="minorHAnsi"/>
        </w:rPr>
        <w:t xml:space="preserve">If structural adjustment is the sanitized term for capital’s imposition of neoliberal financial policies, where impoverished countries suffering from imposed debt receive loans from entities such as the IMF in exchange for austerity measures, then this adjustment has a longer duree and a wider scope than one might assume. According to </w:t>
      </w:r>
      <w:r w:rsidRPr="00AB0C8B">
        <w:rPr>
          <w:rFonts w:asciiTheme="minorHAnsi" w:hAnsiTheme="minorHAnsi"/>
          <w:sz w:val="16"/>
        </w:rPr>
        <w:t xml:space="preserve">Achille </w:t>
      </w:r>
      <w:r w:rsidRPr="00AB0C8B">
        <w:rPr>
          <w:rStyle w:val="StyleUnderline"/>
          <w:rFonts w:asciiTheme="minorHAnsi" w:hAnsiTheme="minorHAnsi"/>
        </w:rPr>
        <w:t>Mbembe</w:t>
      </w:r>
      <w:r w:rsidRPr="00AB0C8B">
        <w:rPr>
          <w:rFonts w:asciiTheme="minorHAnsi" w:hAnsiTheme="minorHAnsi"/>
          <w:sz w:val="16"/>
        </w:rPr>
        <w:t xml:space="preserve">, </w:t>
      </w:r>
      <w:r w:rsidRPr="00AB0C8B">
        <w:rPr>
          <w:rStyle w:val="StyleUnderline"/>
          <w:rFonts w:asciiTheme="minorHAnsi" w:hAnsiTheme="minorHAnsi"/>
          <w:highlight w:val="cyan"/>
        </w:rPr>
        <w:t>neoliberal structural adjustment is catalyzed by “structurally insolvent debts</w:t>
      </w:r>
      <w:r w:rsidRPr="00AB0C8B">
        <w:rPr>
          <w:rStyle w:val="StyleUnderline"/>
          <w:rFonts w:asciiTheme="minorHAnsi" w:hAnsiTheme="minorHAnsi"/>
        </w:rPr>
        <w:t>.”</w:t>
      </w:r>
      <w:r w:rsidRPr="00AB0C8B">
        <w:rPr>
          <w:rFonts w:asciiTheme="minorHAnsi" w:hAnsiTheme="minorHAnsi"/>
          <w:sz w:val="16"/>
        </w:rPr>
        <w:t xml:space="preserve"> In this new era, </w:t>
      </w:r>
      <w:r w:rsidRPr="00AB0C8B">
        <w:rPr>
          <w:rStyle w:val="StyleUnderline"/>
          <w:rFonts w:asciiTheme="minorHAnsi" w:hAnsiTheme="minorHAnsi"/>
        </w:rPr>
        <w:t>the old models of exploitation give way as workers become “abandoned subjects, relegated to the role of a ‘superfluous humanity.’</w:t>
      </w:r>
      <w:r w:rsidRPr="00AB0C8B">
        <w:rPr>
          <w:rFonts w:asciiTheme="minorHAnsi" w:hAnsiTheme="minorHAnsi"/>
          <w:sz w:val="16"/>
        </w:rPr>
        <w:t xml:space="preserve">” In this context, “the </w:t>
      </w:r>
      <w:r w:rsidRPr="00AB0C8B">
        <w:rPr>
          <w:rStyle w:val="StyleUnderline"/>
          <w:rFonts w:asciiTheme="minorHAnsi" w:hAnsiTheme="minorHAnsi"/>
          <w:highlight w:val="cyan"/>
        </w:rPr>
        <w:t>systemic risks experienced</w:t>
      </w:r>
      <w:r w:rsidRPr="00AB0C8B">
        <w:rPr>
          <w:rStyle w:val="StyleUnderline"/>
          <w:rFonts w:asciiTheme="minorHAnsi" w:hAnsiTheme="minorHAnsi"/>
        </w:rPr>
        <w:t xml:space="preserve"> specifically </w:t>
      </w:r>
      <w:r w:rsidRPr="00AB0C8B">
        <w:rPr>
          <w:rStyle w:val="StyleUnderline"/>
          <w:rFonts w:asciiTheme="minorHAnsi" w:hAnsiTheme="minorHAnsi"/>
          <w:highlight w:val="cyan"/>
        </w:rPr>
        <w:t>by black slaves</w:t>
      </w:r>
      <w:r w:rsidRPr="00AB0C8B">
        <w:rPr>
          <w:rStyle w:val="StyleUnderline"/>
          <w:rFonts w:asciiTheme="minorHAnsi" w:hAnsiTheme="minorHAnsi"/>
        </w:rPr>
        <w:t xml:space="preserve"> during </w:t>
      </w:r>
      <w:r w:rsidRPr="00AB0C8B">
        <w:rPr>
          <w:rStyle w:val="StyleUnderline"/>
          <w:rFonts w:asciiTheme="minorHAnsi" w:hAnsiTheme="minorHAnsi"/>
          <w:highlight w:val="cyan"/>
        </w:rPr>
        <w:t xml:space="preserve">early </w:t>
      </w:r>
      <w:r w:rsidRPr="00404EE9">
        <w:rPr>
          <w:rStyle w:val="StyleUnderline"/>
          <w:rFonts w:asciiTheme="minorHAnsi" w:hAnsiTheme="minorHAnsi"/>
          <w:highlight w:val="cyan"/>
        </w:rPr>
        <w:t xml:space="preserve">capitalism </w:t>
      </w:r>
      <w:r w:rsidRPr="00404EE9">
        <w:rPr>
          <w:rStyle w:val="StyleUnderline"/>
          <w:rFonts w:asciiTheme="minorHAnsi" w:hAnsiTheme="minorHAnsi"/>
        </w:rPr>
        <w:t xml:space="preserve">have </w:t>
      </w:r>
      <w:r w:rsidRPr="00404EE9">
        <w:rPr>
          <w:rStyle w:val="StyleUnderline"/>
          <w:rFonts w:asciiTheme="minorHAnsi" w:hAnsiTheme="minorHAnsi"/>
          <w:highlight w:val="cyan"/>
        </w:rPr>
        <w:t xml:space="preserve">now become the norm </w:t>
      </w:r>
      <w:r w:rsidRPr="00AB0C8B">
        <w:rPr>
          <w:rStyle w:val="StyleUnderline"/>
          <w:rFonts w:asciiTheme="minorHAnsi" w:hAnsiTheme="minorHAnsi"/>
          <w:highlight w:val="cyan"/>
        </w:rPr>
        <w:t>for</w:t>
      </w:r>
      <w:r w:rsidRPr="00AB0C8B">
        <w:rPr>
          <w:rFonts w:asciiTheme="minorHAnsi" w:hAnsiTheme="minorHAnsi"/>
          <w:sz w:val="16"/>
        </w:rPr>
        <w:t xml:space="preserve">, or at last the lot of, all of </w:t>
      </w:r>
      <w:r w:rsidRPr="00AB0C8B">
        <w:rPr>
          <w:rStyle w:val="StyleUnderline"/>
          <w:rFonts w:asciiTheme="minorHAnsi" w:hAnsiTheme="minorHAnsi"/>
          <w:highlight w:val="cyan"/>
        </w:rPr>
        <w:t>subaltern humanity</w:t>
      </w:r>
      <w:r w:rsidRPr="00AB0C8B">
        <w:rPr>
          <w:rFonts w:asciiTheme="minorHAnsi" w:hAnsiTheme="minorHAnsi"/>
          <w:sz w:val="16"/>
        </w:rPr>
        <w:t xml:space="preserve">. The emergence of new imperial practices is then tied to the tendency to universalize the Black condition.” Within Mbembe’s afro-pessimist schematic, </w:t>
      </w:r>
      <w:r w:rsidRPr="00AB0C8B">
        <w:rPr>
          <w:rStyle w:val="StyleUnderline"/>
          <w:rFonts w:asciiTheme="minorHAnsi" w:hAnsiTheme="minorHAnsi"/>
        </w:rPr>
        <w:t xml:space="preserve">this condition is </w:t>
      </w:r>
      <w:r w:rsidRPr="00404EE9">
        <w:rPr>
          <w:rStyle w:val="StyleUnderline"/>
          <w:rFonts w:asciiTheme="minorHAnsi" w:hAnsiTheme="minorHAnsi"/>
        </w:rPr>
        <w:t xml:space="preserve">tentamount </w:t>
      </w:r>
      <w:r w:rsidRPr="00AB0C8B">
        <w:rPr>
          <w:rStyle w:val="StyleUnderline"/>
          <w:rFonts w:asciiTheme="minorHAnsi" w:hAnsiTheme="minorHAnsi"/>
          <w:highlight w:val="cyan"/>
        </w:rPr>
        <w:t>to racial nothingness</w:t>
      </w:r>
      <w:r w:rsidRPr="00AB0C8B">
        <w:rPr>
          <w:rFonts w:asciiTheme="minorHAnsi" w:hAnsiTheme="minorHAnsi"/>
          <w:sz w:val="16"/>
        </w:rPr>
        <w:t xml:space="preserve">, </w:t>
      </w:r>
      <w:r w:rsidRPr="00404EE9">
        <w:rPr>
          <w:rStyle w:val="StyleUnderline"/>
          <w:rFonts w:asciiTheme="minorHAnsi" w:hAnsiTheme="minorHAnsi"/>
        </w:rPr>
        <w:t xml:space="preserve">a </w:t>
      </w:r>
      <w:r w:rsidRPr="00AB0C8B">
        <w:rPr>
          <w:rStyle w:val="StyleUnderline"/>
          <w:rFonts w:asciiTheme="minorHAnsi" w:hAnsiTheme="minorHAnsi"/>
          <w:highlight w:val="cyan"/>
        </w:rPr>
        <w:t>continuous historical production of</w:t>
      </w:r>
      <w:r w:rsidRPr="00AB0C8B">
        <w:rPr>
          <w:rStyle w:val="StyleUnderline"/>
          <w:rFonts w:asciiTheme="minorHAnsi" w:hAnsiTheme="minorHAnsi"/>
        </w:rPr>
        <w:t xml:space="preserve"> modernity’s discontinous byproduct</w:t>
      </w:r>
      <w:r w:rsidRPr="00AB0C8B">
        <w:rPr>
          <w:rFonts w:asciiTheme="minorHAnsi" w:hAnsiTheme="minorHAnsi"/>
          <w:sz w:val="16"/>
        </w:rPr>
        <w:t xml:space="preserve">: “a kind of slit of the earth, a silt deposited at the confluence of half-wprlds </w:t>
      </w:r>
      <w:r w:rsidRPr="00AB0C8B">
        <w:rPr>
          <w:rStyle w:val="StyleUnderline"/>
          <w:rFonts w:asciiTheme="minorHAnsi" w:hAnsiTheme="minorHAnsi"/>
        </w:rPr>
        <w:t xml:space="preserve">produced by the </w:t>
      </w:r>
      <w:r w:rsidRPr="00AB0C8B">
        <w:rPr>
          <w:rStyle w:val="StyleUnderline"/>
          <w:rFonts w:asciiTheme="minorHAnsi" w:hAnsiTheme="minorHAnsi"/>
          <w:highlight w:val="cyan"/>
        </w:rPr>
        <w:t>dual violence</w:t>
      </w:r>
      <w:r w:rsidRPr="00AB0C8B">
        <w:rPr>
          <w:rStyle w:val="StyleUnderline"/>
          <w:rFonts w:asciiTheme="minorHAnsi" w:hAnsiTheme="minorHAnsi"/>
        </w:rPr>
        <w:t xml:space="preserve"> of race and capital</w:t>
      </w:r>
      <w:r w:rsidRPr="00AB0C8B">
        <w:rPr>
          <w:rFonts w:asciiTheme="minorHAnsi" w:hAnsiTheme="minorHAnsi"/>
          <w:sz w:val="16"/>
        </w:rPr>
        <w:t xml:space="preserve">.” In Wilderson’s terms, this is why </w:t>
      </w:r>
      <w:r w:rsidRPr="00AB0C8B">
        <w:rPr>
          <w:rStyle w:val="StyleUnderline"/>
          <w:rFonts w:asciiTheme="minorHAnsi" w:hAnsiTheme="minorHAnsi"/>
          <w:highlight w:val="cyan"/>
        </w:rPr>
        <w:t>the “race of Humanism</w:t>
      </w:r>
      <w:r w:rsidRPr="00AB0C8B">
        <w:rPr>
          <w:rStyle w:val="StyleUnderline"/>
          <w:rFonts w:asciiTheme="minorHAnsi" w:hAnsiTheme="minorHAnsi"/>
        </w:rPr>
        <w:t xml:space="preserve"> (White, </w:t>
      </w:r>
      <w:r w:rsidRPr="00AB0C8B">
        <w:rPr>
          <w:rStyle w:val="StyleUnderline"/>
          <w:rFonts w:asciiTheme="minorHAnsi" w:hAnsiTheme="minorHAnsi"/>
          <w:highlight w:val="cyan"/>
        </w:rPr>
        <w:t>Asian</w:t>
      </w:r>
      <w:r w:rsidRPr="00AB0C8B">
        <w:rPr>
          <w:rStyle w:val="StyleUnderline"/>
          <w:rFonts w:asciiTheme="minorHAnsi" w:hAnsiTheme="minorHAnsi"/>
        </w:rPr>
        <w:t xml:space="preserve">, South Asian, and Arab) </w:t>
      </w:r>
      <w:r w:rsidRPr="00AB0C8B">
        <w:rPr>
          <w:rStyle w:val="StyleUnderline"/>
          <w:rFonts w:asciiTheme="minorHAnsi" w:hAnsiTheme="minorHAnsi"/>
          <w:highlight w:val="cyan"/>
        </w:rPr>
        <w:t>could not have produced itself without</w:t>
      </w:r>
      <w:r w:rsidRPr="00AB0C8B">
        <w:rPr>
          <w:rStyle w:val="StyleUnderline"/>
          <w:rFonts w:asciiTheme="minorHAnsi" w:hAnsiTheme="minorHAnsi"/>
        </w:rPr>
        <w:t xml:space="preserve"> the simultaneous </w:t>
      </w:r>
      <w:r w:rsidRPr="00AB0C8B">
        <w:rPr>
          <w:rStyle w:val="StyleUnderline"/>
          <w:rFonts w:asciiTheme="minorHAnsi" w:hAnsiTheme="minorHAnsi"/>
          <w:highlight w:val="cyan"/>
        </w:rPr>
        <w:t>production of</w:t>
      </w:r>
      <w:r w:rsidRPr="00AB0C8B">
        <w:rPr>
          <w:rStyle w:val="StyleUnderline"/>
          <w:rFonts w:asciiTheme="minorHAnsi" w:hAnsiTheme="minorHAnsi"/>
        </w:rPr>
        <w:t xml:space="preserve"> that walking destruction which became</w:t>
      </w:r>
      <w:r w:rsidRPr="00AB0C8B">
        <w:rPr>
          <w:rFonts w:asciiTheme="minorHAnsi" w:hAnsiTheme="minorHAnsi"/>
          <w:sz w:val="16"/>
        </w:rPr>
        <w:t xml:space="preserve"> known as </w:t>
      </w:r>
      <w:r w:rsidRPr="00AB0C8B">
        <w:rPr>
          <w:rStyle w:val="StyleUnderline"/>
          <w:rFonts w:asciiTheme="minorHAnsi" w:hAnsiTheme="minorHAnsi"/>
          <w:highlight w:val="cyan"/>
        </w:rPr>
        <w:t>the Black</w:t>
      </w:r>
      <w:r w:rsidRPr="00AB0C8B">
        <w:rPr>
          <w:rFonts w:asciiTheme="minorHAnsi" w:hAnsiTheme="minorHAnsi"/>
          <w:sz w:val="16"/>
        </w:rPr>
        <w:t xml:space="preserve">.” For both Mbembe and Wilderson, there is a long history to the production of modernity, where </w:t>
      </w:r>
      <w:r w:rsidRPr="00AB0C8B">
        <w:rPr>
          <w:rStyle w:val="StyleUnderline"/>
          <w:rFonts w:asciiTheme="minorHAnsi" w:hAnsiTheme="minorHAnsi"/>
        </w:rPr>
        <w:t>blackness is a functional impossibility that enables the engines of capital to produce positive coordinates of recognizable race</w:t>
      </w:r>
      <w:r w:rsidRPr="00AB0C8B">
        <w:rPr>
          <w:rFonts w:asciiTheme="minorHAnsi" w:hAnsiTheme="minorHAnsi"/>
          <w:sz w:val="16"/>
        </w:rPr>
        <w:t xml:space="preserve"> (along with and through the very modalities of recogniton per se) </w:t>
      </w:r>
      <w:r w:rsidRPr="00AB0C8B">
        <w:rPr>
          <w:rStyle w:val="StyleUnderline"/>
          <w:rFonts w:asciiTheme="minorHAnsi" w:hAnsiTheme="minorHAnsi"/>
        </w:rPr>
        <w:t>all the while existing as a troubling excess that is, at once, nowhere and everywhere</w:t>
      </w:r>
      <w:r w:rsidRPr="00AB0C8B">
        <w:rPr>
          <w:rFonts w:asciiTheme="minorHAnsi" w:hAnsiTheme="minorHAnsi"/>
          <w:sz w:val="16"/>
        </w:rPr>
        <w:t xml:space="preserve">. In Mbembe’s terms, </w:t>
      </w:r>
      <w:r w:rsidRPr="00AB0C8B">
        <w:rPr>
          <w:rStyle w:val="StyleUnderline"/>
          <w:rFonts w:asciiTheme="minorHAnsi" w:hAnsiTheme="minorHAnsi"/>
        </w:rPr>
        <w:t xml:space="preserve">there are three specific historical nodal points for the production of </w:t>
      </w:r>
      <w:r w:rsidRPr="00AB0C8B">
        <w:rPr>
          <w:rFonts w:asciiTheme="minorHAnsi" w:hAnsiTheme="minorHAnsi"/>
          <w:sz w:val="16"/>
        </w:rPr>
        <w:t>what he calls the “</w:t>
      </w:r>
      <w:r w:rsidRPr="00AB0C8B">
        <w:rPr>
          <w:rStyle w:val="StyleUnderline"/>
          <w:rFonts w:asciiTheme="minorHAnsi" w:hAnsiTheme="minorHAnsi"/>
        </w:rPr>
        <w:t>vertiginious assemblage of blackness and race</w:t>
      </w:r>
      <w:r w:rsidRPr="00AB0C8B">
        <w:rPr>
          <w:rFonts w:asciiTheme="minorHAnsi" w:hAnsiTheme="minorHAnsi"/>
          <w:sz w:val="16"/>
        </w:rPr>
        <w:t xml:space="preserve">”: </w:t>
      </w:r>
      <w:r w:rsidRPr="00AB0C8B">
        <w:rPr>
          <w:rStyle w:val="StyleUnderline"/>
          <w:rFonts w:asciiTheme="minorHAnsi" w:hAnsiTheme="minorHAnsi"/>
          <w:highlight w:val="cyan"/>
        </w:rPr>
        <w:t xml:space="preserve">the Atlantic slave trade; </w:t>
      </w:r>
      <w:r w:rsidRPr="00404EE9">
        <w:rPr>
          <w:rStyle w:val="StyleUnderline"/>
          <w:rFonts w:asciiTheme="minorHAnsi" w:hAnsiTheme="minorHAnsi"/>
        </w:rPr>
        <w:t xml:space="preserve">the </w:t>
      </w:r>
      <w:r w:rsidRPr="00AB0C8B">
        <w:rPr>
          <w:rStyle w:val="StyleUnderline"/>
          <w:rFonts w:asciiTheme="minorHAnsi" w:hAnsiTheme="minorHAnsi"/>
          <w:highlight w:val="cyan"/>
        </w:rPr>
        <w:t>proliferation of writing</w:t>
      </w:r>
      <w:r w:rsidRPr="00AB0C8B">
        <w:rPr>
          <w:rStyle w:val="StyleUnderline"/>
          <w:rFonts w:asciiTheme="minorHAnsi" w:hAnsiTheme="minorHAnsi"/>
        </w:rPr>
        <w:t xml:space="preserve"> in the late eighteenth-century, </w:t>
      </w:r>
      <w:r w:rsidRPr="00AB0C8B">
        <w:rPr>
          <w:rStyle w:val="StyleUnderline"/>
          <w:rFonts w:asciiTheme="minorHAnsi" w:hAnsiTheme="minorHAnsi"/>
          <w:highlight w:val="cyan"/>
        </w:rPr>
        <w:t>when blacks began “leaving traces in a language all of their own</w:t>
      </w:r>
      <w:r w:rsidRPr="00AB0C8B">
        <w:rPr>
          <w:rStyle w:val="StyleUnderline"/>
          <w:rFonts w:asciiTheme="minorHAnsi" w:hAnsiTheme="minorHAnsi"/>
        </w:rPr>
        <w:t xml:space="preserve"> and demanded the status of full subjects”; </w:t>
      </w:r>
      <w:r w:rsidRPr="00AB0C8B">
        <w:rPr>
          <w:rStyle w:val="StyleUnderline"/>
          <w:rFonts w:asciiTheme="minorHAnsi" w:hAnsiTheme="minorHAnsi"/>
          <w:highlight w:val="cyan"/>
        </w:rPr>
        <w:t xml:space="preserve">and </w:t>
      </w:r>
      <w:r w:rsidRPr="00404EE9">
        <w:rPr>
          <w:rStyle w:val="StyleUnderline"/>
          <w:rFonts w:asciiTheme="minorHAnsi" w:hAnsiTheme="minorHAnsi"/>
        </w:rPr>
        <w:t xml:space="preserve">the instantiation of </w:t>
      </w:r>
      <w:r w:rsidRPr="00AB0C8B">
        <w:rPr>
          <w:rStyle w:val="StyleUnderline"/>
          <w:rFonts w:asciiTheme="minorHAnsi" w:hAnsiTheme="minorHAnsi"/>
          <w:highlight w:val="cyan"/>
        </w:rPr>
        <w:t>neoliberal realities in the twenty-first century</w:t>
      </w:r>
      <w:r w:rsidRPr="00AB0C8B">
        <w:rPr>
          <w:rFonts w:asciiTheme="minorHAnsi" w:hAnsiTheme="minorHAnsi"/>
          <w:sz w:val="16"/>
          <w:highlight w:val="cyan"/>
        </w:rPr>
        <w:t>.</w:t>
      </w:r>
      <w:r w:rsidRPr="00AB0C8B">
        <w:rPr>
          <w:rFonts w:asciiTheme="minorHAnsi" w:hAnsiTheme="minorHAnsi"/>
          <w:sz w:val="16"/>
        </w:rPr>
        <w:t xml:space="preserve"> </w:t>
      </w:r>
      <w:r w:rsidRPr="00AB0C8B">
        <w:rPr>
          <w:rFonts w:asciiTheme="minorHAnsi" w:hAnsiTheme="minorHAnsi" w:cs="AppleSystemUIFont"/>
          <w:sz w:val="16"/>
        </w:rPr>
        <w:t xml:space="preserve">Risking our own historical vertigo, </w:t>
      </w:r>
      <w:r w:rsidRPr="00AB0C8B">
        <w:rPr>
          <w:rStyle w:val="StyleUnderline"/>
          <w:rFonts w:asciiTheme="minorHAnsi" w:hAnsiTheme="minorHAnsi"/>
        </w:rPr>
        <w:t>we must pass though the neoliberal present and back to the nineteenth century if we are to more fully examine the charged realities that attended slaves' movements among trajectories of “freedom"</w:t>
      </w:r>
      <w:r w:rsidRPr="00AB0C8B">
        <w:rPr>
          <w:rFonts w:asciiTheme="minorHAnsi" w:hAnsiTheme="minorHAnsi" w:cs="AppleSystemUIFont"/>
          <w:sz w:val="16"/>
        </w:rPr>
        <w:t xml:space="preserve"> and bondage. </w:t>
      </w:r>
      <w:r w:rsidRPr="00AB0C8B">
        <w:rPr>
          <w:rStyle w:val="Emphasis"/>
          <w:rFonts w:asciiTheme="minorHAnsi" w:hAnsiTheme="minorHAnsi"/>
          <w:highlight w:val="cyan"/>
        </w:rPr>
        <w:t xml:space="preserve">The concept of debt offers a way to illuminate </w:t>
      </w:r>
      <w:r w:rsidRPr="00404EE9">
        <w:rPr>
          <w:rStyle w:val="Emphasis"/>
          <w:rFonts w:asciiTheme="minorHAnsi" w:hAnsiTheme="minorHAnsi"/>
        </w:rPr>
        <w:t>conceptually</w:t>
      </w:r>
      <w:r w:rsidRPr="00AB0C8B">
        <w:rPr>
          <w:rStyle w:val="Emphasis"/>
          <w:rFonts w:asciiTheme="minorHAnsi" w:hAnsiTheme="minorHAnsi"/>
        </w:rPr>
        <w:t xml:space="preserve"> these </w:t>
      </w:r>
      <w:r w:rsidRPr="00AB0C8B">
        <w:rPr>
          <w:rStyle w:val="Emphasis"/>
          <w:rFonts w:asciiTheme="minorHAnsi" w:hAnsiTheme="minorHAnsi"/>
          <w:highlight w:val="cyan"/>
        </w:rPr>
        <w:t>complex constellations of relationships</w:t>
      </w:r>
      <w:r w:rsidRPr="00AB0C8B">
        <w:rPr>
          <w:rStyle w:val="Emphasis"/>
          <w:rFonts w:asciiTheme="minorHAnsi" w:hAnsiTheme="minorHAnsi"/>
        </w:rPr>
        <w:t xml:space="preserve"> and realities</w:t>
      </w:r>
      <w:r w:rsidRPr="00AB0C8B">
        <w:rPr>
          <w:rFonts w:asciiTheme="minorHAnsi" w:hAnsiTheme="minorHAnsi" w:cs="AppleSystemUIFont"/>
          <w:sz w:val="16"/>
        </w:rPr>
        <w:t xml:space="preserve">. As Tim Armstrong explains, </w:t>
      </w:r>
      <w:r w:rsidRPr="00AB0C8B">
        <w:rPr>
          <w:rStyle w:val="StyleUnderline"/>
          <w:rFonts w:asciiTheme="minorHAnsi" w:hAnsiTheme="minorHAnsi"/>
        </w:rPr>
        <w:t>since the Colonial Debts Act of 1732, the North American slave credit econom</w:t>
      </w:r>
      <w:r w:rsidRPr="00AB0C8B">
        <w:rPr>
          <w:rFonts w:asciiTheme="minorHAnsi" w:hAnsiTheme="minorHAnsi" w:cs="AppleSystemUIFont"/>
          <w:sz w:val="16"/>
        </w:rPr>
        <w:t xml:space="preserve">y </w:t>
      </w:r>
      <w:r w:rsidRPr="00AB0C8B">
        <w:rPr>
          <w:rStyle w:val="StyleUnderline"/>
          <w:rFonts w:asciiTheme="minorHAnsi" w:hAnsiTheme="minorHAnsi"/>
        </w:rPr>
        <w:t>was predicated upon regarding the slave as "a contracted person whose labour was due seeing the slave as metaphorically a debtor</w:t>
      </w:r>
      <w:r w:rsidRPr="00AB0C8B">
        <w:rPr>
          <w:rFonts w:asciiTheme="minorHAnsi" w:hAnsiTheme="minorHAnsi" w:cs="AppleSystemUIFont"/>
          <w:sz w:val="16"/>
        </w:rPr>
        <w:t xml:space="preserve">." </w:t>
      </w:r>
      <w:r w:rsidRPr="00AB0C8B">
        <w:rPr>
          <w:rStyle w:val="StyleUnderline"/>
          <w:rFonts w:asciiTheme="minorHAnsi" w:hAnsiTheme="minorHAnsi"/>
        </w:rPr>
        <w:t xml:space="preserve">This </w:t>
      </w:r>
      <w:r w:rsidRPr="00AB0C8B">
        <w:rPr>
          <w:rStyle w:val="StyleUnderline"/>
          <w:rFonts w:asciiTheme="minorHAnsi" w:hAnsiTheme="minorHAnsi"/>
          <w:highlight w:val="cyan"/>
        </w:rPr>
        <w:t>rendered the fugitive slave a form</w:t>
      </w:r>
      <w:r w:rsidRPr="00AB0C8B">
        <w:rPr>
          <w:rStyle w:val="StyleUnderline"/>
          <w:rFonts w:asciiTheme="minorHAnsi" w:hAnsiTheme="minorHAnsi"/>
        </w:rPr>
        <w:t xml:space="preserve"> to others </w:t>
      </w:r>
      <w:r w:rsidRPr="00AB0C8B">
        <w:rPr>
          <w:rStyle w:val="StyleUnderline"/>
          <w:rFonts w:asciiTheme="minorHAnsi" w:hAnsiTheme="minorHAnsi"/>
          <w:highlight w:val="cyan"/>
        </w:rPr>
        <w:t>of</w:t>
      </w:r>
      <w:r w:rsidRPr="00AB0C8B">
        <w:rPr>
          <w:rStyle w:val="StyleUnderline"/>
          <w:rFonts w:asciiTheme="minorHAnsi" w:hAnsiTheme="minorHAnsi"/>
        </w:rPr>
        <w:t xml:space="preserve"> virtual </w:t>
      </w:r>
      <w:r w:rsidRPr="00AB0C8B">
        <w:rPr>
          <w:rStyle w:val="StyleUnderline"/>
          <w:rFonts w:asciiTheme="minorHAnsi" w:hAnsiTheme="minorHAnsi"/>
          <w:highlight w:val="cyan"/>
        </w:rPr>
        <w:t>property: a debt</w:t>
      </w:r>
      <w:r w:rsidRPr="00AB0C8B">
        <w:rPr>
          <w:rStyle w:val="StyleUnderline"/>
          <w:rFonts w:asciiTheme="minorHAnsi" w:hAnsiTheme="minorHAnsi"/>
        </w:rPr>
        <w:t xml:space="preserve"> in abeyance</w:t>
      </w:r>
      <w:r w:rsidRPr="00AB0C8B">
        <w:rPr>
          <w:rFonts w:asciiTheme="minorHAnsi" w:hAnsiTheme="minorHAnsi" w:cs="AppleSystemUIFont"/>
          <w:sz w:val="16"/>
        </w:rPr>
        <w:t xml:space="preserve">. Consequently, for fugitive ex-slaves, </w:t>
      </w:r>
      <w:r w:rsidRPr="00AB0C8B">
        <w:rPr>
          <w:rStyle w:val="StyleUnderline"/>
          <w:rFonts w:asciiTheme="minorHAnsi" w:hAnsiTheme="minorHAnsi"/>
          <w:highlight w:val="cyan"/>
        </w:rPr>
        <w:t>freedom becomes</w:t>
      </w:r>
      <w:r w:rsidRPr="00404EE9">
        <w:rPr>
          <w:rStyle w:val="StyleUnderline"/>
          <w:rFonts w:asciiTheme="minorHAnsi" w:hAnsiTheme="minorHAnsi"/>
        </w:rPr>
        <w:t xml:space="preserve"> "the </w:t>
      </w:r>
      <w:r w:rsidRPr="00AB0C8B">
        <w:rPr>
          <w:rStyle w:val="StyleUnderline"/>
          <w:rFonts w:asciiTheme="minorHAnsi" w:hAnsiTheme="minorHAnsi"/>
          <w:highlight w:val="cyan"/>
        </w:rPr>
        <w:t>refusal of</w:t>
      </w:r>
      <w:r w:rsidRPr="00404EE9">
        <w:rPr>
          <w:rStyle w:val="StyleUnderline"/>
          <w:rFonts w:asciiTheme="minorHAnsi" w:hAnsiTheme="minorHAnsi"/>
        </w:rPr>
        <w:t xml:space="preserve"> a </w:t>
      </w:r>
      <w:r w:rsidRPr="00AB0C8B">
        <w:rPr>
          <w:rStyle w:val="StyleUnderline"/>
          <w:rFonts w:asciiTheme="minorHAnsi" w:hAnsiTheme="minorHAnsi"/>
          <w:highlight w:val="cyan"/>
        </w:rPr>
        <w:t>debt</w:t>
      </w:r>
      <w:r w:rsidRPr="00AB0C8B">
        <w:rPr>
          <w:rStyle w:val="StyleUnderline"/>
          <w:rFonts w:asciiTheme="minorHAnsi" w:hAnsiTheme="minorHAnsi"/>
        </w:rPr>
        <w:t xml:space="preserve"> vested in the self."</w:t>
      </w:r>
      <w:r w:rsidRPr="00AB0C8B">
        <w:rPr>
          <w:rFonts w:asciiTheme="minorHAnsi" w:hAnsiTheme="minorHAnsi" w:cs="AppleSystemUIFont"/>
          <w:sz w:val="16"/>
        </w:rPr>
        <w:t xml:space="preserve">23 </w:t>
      </w:r>
      <w:r w:rsidRPr="00AB0C8B">
        <w:rPr>
          <w:rStyle w:val="StyleUnderline"/>
          <w:rFonts w:asciiTheme="minorHAnsi" w:hAnsiTheme="minorHAnsi"/>
        </w:rPr>
        <w:t>In this state of deferred or denied debt, we find</w:t>
      </w:r>
      <w:r w:rsidRPr="00AB0C8B">
        <w:rPr>
          <w:rFonts w:asciiTheme="minorHAnsi" w:hAnsiTheme="minorHAnsi" w:cs="AppleSystemUIFont"/>
          <w:sz w:val="16"/>
        </w:rPr>
        <w:t xml:space="preserve"> what I am calling </w:t>
      </w:r>
      <w:r w:rsidRPr="00AB0C8B">
        <w:rPr>
          <w:rStyle w:val="StyleUnderline"/>
          <w:rFonts w:asciiTheme="minorHAnsi" w:hAnsiTheme="minorHAnsi"/>
        </w:rPr>
        <w:t>unadjusted emancipations</w:t>
      </w:r>
      <w:r w:rsidRPr="00AB0C8B">
        <w:rPr>
          <w:rFonts w:asciiTheme="minorHAnsi" w:hAnsiTheme="minorHAnsi" w:cs="AppleSystemUIFont"/>
          <w:sz w:val="16"/>
        </w:rPr>
        <w:t xml:space="preserve">. </w:t>
      </w:r>
      <w:r w:rsidRPr="00AB0C8B">
        <w:rPr>
          <w:rStyle w:val="StyleUnderline"/>
          <w:rFonts w:asciiTheme="minorHAnsi" w:hAnsiTheme="minorHAnsi"/>
        </w:rPr>
        <w:t xml:space="preserve">This term brings together </w:t>
      </w:r>
      <w:r w:rsidRPr="00AB0C8B">
        <w:rPr>
          <w:rStyle w:val="StyleUnderline"/>
          <w:rFonts w:asciiTheme="minorHAnsi" w:hAnsiTheme="minorHAnsi"/>
          <w:highlight w:val="cyan"/>
        </w:rPr>
        <w:t>various registers</w:t>
      </w:r>
      <w:r w:rsidRPr="00AB0C8B">
        <w:rPr>
          <w:rStyle w:val="StyleUnderline"/>
          <w:rFonts w:asciiTheme="minorHAnsi" w:hAnsiTheme="minorHAnsi"/>
        </w:rPr>
        <w:t xml:space="preserve"> that </w:t>
      </w:r>
      <w:r w:rsidRPr="00AB0C8B">
        <w:rPr>
          <w:rStyle w:val="StyleUnderline"/>
          <w:rFonts w:asciiTheme="minorHAnsi" w:hAnsiTheme="minorHAnsi"/>
          <w:highlight w:val="cyan"/>
        </w:rPr>
        <w:t>shape potential movements toward ex-slave existence and sociality</w:t>
      </w:r>
      <w:r w:rsidRPr="00AB0C8B">
        <w:rPr>
          <w:rFonts w:asciiTheme="minorHAnsi" w:hAnsiTheme="minorHAnsi" w:cs="AppleSystemUIFont"/>
          <w:sz w:val="16"/>
        </w:rPr>
        <w:t xml:space="preserve">: </w:t>
      </w:r>
      <w:r w:rsidRPr="00AB0C8B">
        <w:rPr>
          <w:rStyle w:val="Emphasis"/>
          <w:rFonts w:asciiTheme="minorHAnsi" w:hAnsiTheme="minorHAnsi"/>
        </w:rPr>
        <w:t xml:space="preserve">the </w:t>
      </w:r>
      <w:r w:rsidRPr="00AB0C8B">
        <w:rPr>
          <w:rStyle w:val="Emphasis"/>
          <w:rFonts w:asciiTheme="minorHAnsi" w:hAnsiTheme="minorHAnsi"/>
          <w:highlight w:val="cyan"/>
        </w:rPr>
        <w:t>forced impositions of debt</w:t>
      </w:r>
      <w:r w:rsidRPr="00AB0C8B">
        <w:rPr>
          <w:rFonts w:asciiTheme="minorHAnsi" w:hAnsiTheme="minorHAnsi" w:cs="AppleSystemUIFont"/>
          <w:sz w:val="16"/>
        </w:rPr>
        <w:t xml:space="preserve"> (toward foreclosures), </w:t>
      </w:r>
      <w:r w:rsidRPr="00AB0C8B">
        <w:rPr>
          <w:rStyle w:val="StyleUnderline"/>
          <w:rFonts w:asciiTheme="minorHAnsi" w:hAnsiTheme="minorHAnsi"/>
          <w:highlight w:val="cyan"/>
        </w:rPr>
        <w:t>structural regimes of antiblackness</w:t>
      </w:r>
      <w:r w:rsidRPr="00AB0C8B">
        <w:rPr>
          <w:rFonts w:asciiTheme="minorHAnsi" w:hAnsiTheme="minorHAnsi" w:cs="AppleSystemUIFont"/>
          <w:sz w:val="16"/>
        </w:rPr>
        <w:t xml:space="preserve"> (</w:t>
      </w:r>
      <w:r w:rsidRPr="00AB0C8B">
        <w:rPr>
          <w:rStyle w:val="StyleUnderline"/>
          <w:rFonts w:asciiTheme="minorHAnsi" w:hAnsiTheme="minorHAnsi"/>
        </w:rPr>
        <w:t>economic, material, and ideological</w:t>
      </w:r>
      <w:r w:rsidRPr="00AB0C8B">
        <w:rPr>
          <w:rFonts w:asciiTheme="minorHAnsi" w:hAnsiTheme="minorHAnsi" w:cs="AppleSystemUIFont"/>
          <w:sz w:val="16"/>
        </w:rPr>
        <w:t xml:space="preserve">), </w:t>
      </w:r>
      <w:r w:rsidRPr="00AB0C8B">
        <w:rPr>
          <w:rStyle w:val="StyleUnderline"/>
          <w:rFonts w:asciiTheme="minorHAnsi" w:hAnsiTheme="minorHAnsi"/>
          <w:highlight w:val="cyan"/>
        </w:rPr>
        <w:t>but also</w:t>
      </w:r>
      <w:r w:rsidRPr="00AB0C8B">
        <w:rPr>
          <w:rStyle w:val="StyleUnderline"/>
          <w:rFonts w:asciiTheme="minorHAnsi" w:hAnsiTheme="minorHAnsi"/>
        </w:rPr>
        <w:t xml:space="preserve">, to bring Moten back in, </w:t>
      </w:r>
      <w:r w:rsidRPr="00404EE9">
        <w:rPr>
          <w:rStyle w:val="StyleUnderline"/>
          <w:rFonts w:asciiTheme="minorHAnsi" w:hAnsiTheme="minorHAnsi"/>
        </w:rPr>
        <w:t xml:space="preserve">swerves and </w:t>
      </w:r>
      <w:r w:rsidRPr="00AB0C8B">
        <w:rPr>
          <w:rStyle w:val="StyleUnderline"/>
          <w:rFonts w:asciiTheme="minorHAnsi" w:hAnsiTheme="minorHAnsi"/>
          <w:highlight w:val="cyan"/>
        </w:rPr>
        <w:t>flights</w:t>
      </w:r>
      <w:r w:rsidRPr="00AB0C8B">
        <w:rPr>
          <w:rFonts w:asciiTheme="minorHAnsi" w:hAnsiTheme="minorHAnsi" w:cs="AppleSystemUIFont"/>
          <w:sz w:val="16"/>
        </w:rPr>
        <w:t xml:space="preserve">. From this perspective, </w:t>
      </w:r>
      <w:r w:rsidRPr="00AB0C8B">
        <w:rPr>
          <w:rStyle w:val="Emphasis"/>
          <w:rFonts w:asciiTheme="minorHAnsi" w:hAnsiTheme="minorHAnsi"/>
          <w:highlight w:val="cyan"/>
        </w:rPr>
        <w:t>debt traverses the entire ecology of slavery</w:t>
      </w:r>
      <w:r w:rsidRPr="00AB0C8B">
        <w:rPr>
          <w:rStyle w:val="Emphasis"/>
          <w:rFonts w:asciiTheme="minorHAnsi" w:hAnsiTheme="minorHAnsi"/>
        </w:rPr>
        <w:t xml:space="preserve">/freedom: </w:t>
      </w:r>
      <w:r w:rsidRPr="00AB0C8B">
        <w:rPr>
          <w:rStyle w:val="Emphasis"/>
          <w:rFonts w:asciiTheme="minorHAnsi" w:hAnsiTheme="minorHAnsi"/>
          <w:highlight w:val="cyan"/>
        </w:rPr>
        <w:t>including capital's command over zones of appropriation</w:t>
      </w:r>
      <w:r w:rsidRPr="00AB0C8B">
        <w:rPr>
          <w:rStyle w:val="Emphasis"/>
          <w:rFonts w:asciiTheme="minorHAnsi" w:hAnsiTheme="minorHAnsi"/>
        </w:rPr>
        <w:t xml:space="preserve"> and accumulation as well as sanctioned modes of liberation-as-redemption</w:t>
      </w:r>
      <w:r w:rsidRPr="00AB0C8B">
        <w:rPr>
          <w:rFonts w:asciiTheme="minorHAnsi" w:hAnsiTheme="minorHAnsi" w:cs="AppleSystemUIFont"/>
          <w:sz w:val="16"/>
        </w:rPr>
        <w:t xml:space="preserve">, where slaves buy their freedom or forge selves via narratives invested in the logic of property rights and transfers. But </w:t>
      </w:r>
      <w:r w:rsidRPr="00AB0C8B">
        <w:rPr>
          <w:rStyle w:val="StyleUnderline"/>
          <w:rFonts w:asciiTheme="minorHAnsi" w:hAnsiTheme="minorHAnsi"/>
        </w:rPr>
        <w:t xml:space="preserve">such </w:t>
      </w:r>
      <w:r w:rsidRPr="00AB0C8B">
        <w:rPr>
          <w:rStyle w:val="StyleUnderline"/>
          <w:rFonts w:asciiTheme="minorHAnsi" w:hAnsiTheme="minorHAnsi"/>
          <w:highlight w:val="cyan"/>
        </w:rPr>
        <w:t>regimes of debt are</w:t>
      </w:r>
      <w:r w:rsidRPr="00AB0C8B">
        <w:rPr>
          <w:rStyle w:val="StyleUnderline"/>
          <w:rFonts w:asciiTheme="minorHAnsi" w:hAnsiTheme="minorHAnsi"/>
        </w:rPr>
        <w:t xml:space="preserve"> also </w:t>
      </w:r>
      <w:r w:rsidRPr="00AB0C8B">
        <w:rPr>
          <w:rStyle w:val="StyleUnderline"/>
          <w:rFonts w:asciiTheme="minorHAnsi" w:hAnsiTheme="minorHAnsi"/>
          <w:highlight w:val="cyan"/>
        </w:rPr>
        <w:t>accompanied by</w:t>
      </w:r>
      <w:r w:rsidRPr="00AB0C8B">
        <w:rPr>
          <w:rStyle w:val="StyleUnderline"/>
          <w:rFonts w:asciiTheme="minorHAnsi" w:hAnsiTheme="minorHAnsi"/>
        </w:rPr>
        <w:t xml:space="preserve"> the </w:t>
      </w:r>
      <w:r w:rsidRPr="00AB0C8B">
        <w:rPr>
          <w:rStyle w:val="StyleUnderline"/>
          <w:rFonts w:asciiTheme="minorHAnsi" w:hAnsiTheme="minorHAnsi"/>
          <w:highlight w:val="cyan"/>
        </w:rPr>
        <w:t>alternate modifications</w:t>
      </w:r>
      <w:r w:rsidRPr="00AB0C8B">
        <w:rPr>
          <w:rStyle w:val="StyleUnderline"/>
          <w:rFonts w:asciiTheme="minorHAnsi" w:hAnsiTheme="minorHAnsi"/>
        </w:rPr>
        <w:t>, contortions, and disengagements that Moten and Stefano Haney call "</w:t>
      </w:r>
      <w:r w:rsidRPr="00AB0C8B">
        <w:rPr>
          <w:rStyle w:val="StyleUnderline"/>
          <w:rFonts w:asciiTheme="minorHAnsi" w:hAnsiTheme="minorHAnsi"/>
          <w:highlight w:val="cyan"/>
        </w:rPr>
        <w:t>bad debt</w:t>
      </w:r>
      <w:r w:rsidRPr="00AB0C8B">
        <w:rPr>
          <w:rStyle w:val="StyleUnderline"/>
          <w:rFonts w:asciiTheme="minorHAnsi" w:hAnsiTheme="minorHAnsi"/>
        </w:rPr>
        <w:t>."</w:t>
      </w:r>
      <w:r w:rsidRPr="00AB0C8B">
        <w:rPr>
          <w:rFonts w:asciiTheme="minorHAnsi" w:hAnsiTheme="minorHAnsi" w:cs="AppleSystemUIFont"/>
          <w:sz w:val="16"/>
        </w:rPr>
        <w:t xml:space="preserve"> </w:t>
      </w:r>
      <w:r w:rsidRPr="00AB0C8B">
        <w:rPr>
          <w:rStyle w:val="StyleUnderline"/>
          <w:rFonts w:asciiTheme="minorHAnsi" w:hAnsiTheme="minorHAnsi"/>
        </w:rPr>
        <w:t>This</w:t>
      </w:r>
      <w:r w:rsidRPr="00AB0C8B">
        <w:rPr>
          <w:rFonts w:asciiTheme="minorHAnsi" w:hAnsiTheme="minorHAnsi" w:cs="AppleSystemUIFont"/>
          <w:sz w:val="16"/>
        </w:rPr>
        <w:t xml:space="preserve"> form of </w:t>
      </w:r>
      <w:r w:rsidRPr="00AB0C8B">
        <w:rPr>
          <w:rStyle w:val="StyleUnderline"/>
          <w:rFonts w:asciiTheme="minorHAnsi" w:hAnsiTheme="minorHAnsi"/>
        </w:rPr>
        <w:t>debt "cannot be repaid." It is "debt at a distance, the debt without creditor, the black debt, the queer debt, the criminal debt. Excessive debt, incalculable debt, debt for no reason, debt broken from credit, debt as its own principle</w:t>
      </w:r>
      <w:r w:rsidRPr="00AB0C8B">
        <w:rPr>
          <w:rFonts w:asciiTheme="minorHAnsi" w:hAnsiTheme="minorHAnsi" w:cs="AppleSystemUIFont"/>
          <w:sz w:val="16"/>
        </w:rPr>
        <w:t xml:space="preserve">." Calling to mind Wilderson's aforementioned notion that </w:t>
      </w:r>
      <w:r w:rsidRPr="00AB0C8B">
        <w:rPr>
          <w:rStyle w:val="StyleUnderline"/>
          <w:rFonts w:asciiTheme="minorHAnsi" w:hAnsiTheme="minorHAnsi"/>
          <w:highlight w:val="cyan"/>
        </w:rPr>
        <w:t>blackness is shaped by "accumulation and fungibility</w:t>
      </w:r>
      <w:r w:rsidRPr="00AB0C8B">
        <w:rPr>
          <w:rFonts w:asciiTheme="minorHAnsi" w:hAnsiTheme="minorHAnsi" w:cs="AppleSystemUIFont"/>
          <w:sz w:val="16"/>
        </w:rPr>
        <w:t xml:space="preserve">," </w:t>
      </w:r>
      <w:r w:rsidRPr="00AB0C8B">
        <w:rPr>
          <w:rStyle w:val="Emphasis"/>
          <w:rFonts w:asciiTheme="minorHAnsi" w:hAnsiTheme="minorHAnsi"/>
          <w:highlight w:val="cyan"/>
        </w:rPr>
        <w:t>Moten and Harney note</w:t>
      </w:r>
      <w:r w:rsidRPr="00AB0C8B">
        <w:rPr>
          <w:rStyle w:val="Emphasis"/>
          <w:rFonts w:asciiTheme="minorHAnsi" w:hAnsiTheme="minorHAnsi"/>
        </w:rPr>
        <w:t xml:space="preserve"> that </w:t>
      </w:r>
      <w:r w:rsidRPr="00AB0C8B">
        <w:rPr>
          <w:rStyle w:val="Emphasis"/>
          <w:rFonts w:asciiTheme="minorHAnsi" w:hAnsiTheme="minorHAnsi"/>
          <w:highlight w:val="cyan"/>
        </w:rPr>
        <w:t>this</w:t>
      </w:r>
      <w:r w:rsidRPr="00AB0C8B">
        <w:rPr>
          <w:rStyle w:val="Emphasis"/>
          <w:rFonts w:asciiTheme="minorHAnsi" w:hAnsiTheme="minorHAnsi"/>
        </w:rPr>
        <w:t xml:space="preserve"> form of </w:t>
      </w:r>
      <w:r w:rsidRPr="00AB0C8B">
        <w:rPr>
          <w:rStyle w:val="Emphasis"/>
          <w:rFonts w:asciiTheme="minorHAnsi" w:hAnsiTheme="minorHAnsi"/>
          <w:highlight w:val="cyan"/>
        </w:rPr>
        <w:t>debt is</w:t>
      </w:r>
      <w:r w:rsidRPr="00AB0C8B">
        <w:rPr>
          <w:rStyle w:val="Emphasis"/>
          <w:rFonts w:asciiTheme="minorHAnsi" w:hAnsiTheme="minorHAnsi"/>
        </w:rPr>
        <w:t xml:space="preserve"> indeed "</w:t>
      </w:r>
      <w:r w:rsidRPr="00AB0C8B">
        <w:rPr>
          <w:rStyle w:val="Emphasis"/>
          <w:rFonts w:asciiTheme="minorHAnsi" w:hAnsiTheme="minorHAnsi"/>
          <w:highlight w:val="cyan"/>
        </w:rPr>
        <w:t>the real crisis for credit</w:t>
      </w:r>
      <w:r w:rsidRPr="00AB0C8B">
        <w:rPr>
          <w:rStyle w:val="Emphasis"/>
          <w:rFonts w:asciiTheme="minorHAnsi" w:hAnsiTheme="minorHAnsi"/>
        </w:rPr>
        <w:t xml:space="preserve">, its real crisis </w:t>
      </w:r>
      <w:r w:rsidRPr="00AB0C8B">
        <w:rPr>
          <w:rStyle w:val="Emphasis"/>
          <w:rFonts w:asciiTheme="minorHAnsi" w:hAnsiTheme="minorHAnsi"/>
          <w:highlight w:val="cyan"/>
        </w:rPr>
        <w:t>of accumulation</w:t>
      </w:r>
      <w:r w:rsidRPr="00AB0C8B">
        <w:rPr>
          <w:rFonts w:asciiTheme="minorHAnsi" w:hAnsiTheme="minorHAnsi" w:cs="AppleSystemUIFont"/>
          <w:sz w:val="16"/>
        </w:rPr>
        <w:t xml:space="preserve">. Now </w:t>
      </w:r>
      <w:r w:rsidRPr="00AB0C8B">
        <w:rPr>
          <w:rStyle w:val="StyleUnderline"/>
          <w:rFonts w:asciiTheme="minorHAnsi" w:hAnsiTheme="minorHAnsi"/>
        </w:rPr>
        <w:t>debt begins to accumulate without it</w:t>
      </w:r>
      <w:r w:rsidRPr="00AB0C8B">
        <w:rPr>
          <w:rFonts w:asciiTheme="minorHAnsi" w:hAnsiTheme="minorHAnsi" w:cs="AppleSystemUIFont"/>
          <w:sz w:val="16"/>
        </w:rPr>
        <w:t>."24 Putting pressure on this chapter's first epigraph-the closing line from Beyoncé Knowles-Carter's Formation," "[b]est revenge is your paper"-</w:t>
      </w:r>
      <w:r w:rsidRPr="00AB0C8B">
        <w:rPr>
          <w:rStyle w:val="StyleUnderline"/>
          <w:rFonts w:asciiTheme="minorHAnsi" w:hAnsiTheme="minorHAnsi"/>
        </w:rPr>
        <w:t>bad debt's mode of accumulation might break from the term's standard association with "acquiring" and operate solely along the axis of gathering</w:t>
      </w:r>
      <w:r w:rsidRPr="00AB0C8B">
        <w:rPr>
          <w:rFonts w:asciiTheme="minorHAnsi" w:hAnsiTheme="minorHAnsi" w:cs="AppleSystemUIFont"/>
          <w:sz w:val="16"/>
        </w:rPr>
        <w:t xml:space="preserve"> (the term's Latin root means "to heap"). </w:t>
      </w:r>
      <w:r w:rsidRPr="00AB0C8B">
        <w:rPr>
          <w:rStyle w:val="StyleUnderline"/>
          <w:rFonts w:asciiTheme="minorHAnsi" w:hAnsiTheme="minorHAnsi"/>
        </w:rPr>
        <w:t>In line with Moten and Harney's reading of bad debt</w:t>
      </w:r>
      <w:r w:rsidRPr="00AB0C8B">
        <w:rPr>
          <w:rFonts w:asciiTheme="minorHAnsi" w:hAnsiTheme="minorHAnsi" w:cs="AppleSystemUIFont"/>
          <w:sz w:val="16"/>
        </w:rPr>
        <w:t xml:space="preserve">, Richard Dienst argues that </w:t>
      </w:r>
      <w:r w:rsidRPr="00AB0C8B">
        <w:rPr>
          <w:rStyle w:val="StyleUnderline"/>
          <w:rFonts w:asciiTheme="minorHAnsi" w:hAnsiTheme="minorHAnsi"/>
          <w:highlight w:val="cyan"/>
        </w:rPr>
        <w:t>our neoliberal reality has engendered a "crisis of indebtedness</w:t>
      </w:r>
      <w:r w:rsidRPr="00AB0C8B">
        <w:rPr>
          <w:rStyle w:val="StyleUnderline"/>
          <w:rFonts w:asciiTheme="minorHAnsi" w:hAnsiTheme="minorHAnsi"/>
        </w:rPr>
        <w:t>": a classic debt crisis</w:t>
      </w:r>
      <w:r w:rsidRPr="00AB0C8B">
        <w:rPr>
          <w:rFonts w:asciiTheme="minorHAnsi" w:hAnsiTheme="minorHAnsi" w:cs="AppleSystemUIFont"/>
          <w:sz w:val="16"/>
        </w:rPr>
        <w:t xml:space="preserve"> (“piling up obligations") </w:t>
      </w:r>
      <w:r w:rsidRPr="00AB0C8B">
        <w:rPr>
          <w:rStyle w:val="StyleUnderline"/>
          <w:rFonts w:asciiTheme="minorHAnsi" w:hAnsiTheme="minorHAnsi"/>
          <w:highlight w:val="cyan"/>
        </w:rPr>
        <w:t>as well as</w:t>
      </w:r>
      <w:r w:rsidRPr="00AB0C8B">
        <w:rPr>
          <w:rStyle w:val="StyleUnderline"/>
          <w:rFonts w:asciiTheme="minorHAnsi" w:hAnsiTheme="minorHAnsi"/>
        </w:rPr>
        <w:t xml:space="preserve"> a more troubling </w:t>
      </w:r>
      <w:r w:rsidRPr="00AB0C8B">
        <w:rPr>
          <w:rStyle w:val="StyleUnderline"/>
          <w:rFonts w:asciiTheme="minorHAnsi" w:hAnsiTheme="minorHAnsi"/>
          <w:highlight w:val="cyan"/>
        </w:rPr>
        <w:t>systemic "breakdown</w:t>
      </w:r>
      <w:r w:rsidRPr="00AB0C8B">
        <w:rPr>
          <w:rStyle w:val="StyleUnderline"/>
          <w:rFonts w:asciiTheme="minorHAnsi" w:hAnsiTheme="minorHAnsi"/>
        </w:rPr>
        <w:t xml:space="preserve"> in the mechanisms that maintain credit.</w:t>
      </w:r>
      <w:r w:rsidRPr="00AB0C8B">
        <w:rPr>
          <w:rFonts w:asciiTheme="minorHAnsi" w:hAnsiTheme="minorHAnsi" w:cs="AppleSystemUIFont"/>
          <w:sz w:val="16"/>
        </w:rPr>
        <w:t>" Following Marx's suggestion that "</w:t>
      </w:r>
      <w:r w:rsidRPr="00AB0C8B">
        <w:rPr>
          <w:rStyle w:val="StyleUnderline"/>
          <w:rFonts w:asciiTheme="minorHAnsi" w:hAnsiTheme="minorHAnsi"/>
        </w:rPr>
        <w:t>we ought to find radical prospects in the most advanced edge of capitalistic thinking</w:t>
      </w:r>
      <w:r w:rsidRPr="00AB0C8B">
        <w:rPr>
          <w:rFonts w:asciiTheme="minorHAnsi" w:hAnsiTheme="minorHAnsi" w:cs="AppleSystemUIFont"/>
          <w:sz w:val="16"/>
        </w:rPr>
        <w:t xml:space="preserve">," Dienst </w:t>
      </w:r>
      <w:r w:rsidRPr="00AB0C8B">
        <w:rPr>
          <w:rStyle w:val="Emphasis"/>
          <w:rFonts w:asciiTheme="minorHAnsi" w:hAnsiTheme="minorHAnsi"/>
        </w:rPr>
        <w:t xml:space="preserve">posits </w:t>
      </w:r>
      <w:r w:rsidRPr="00AB0C8B">
        <w:rPr>
          <w:rStyle w:val="Emphasis"/>
          <w:rFonts w:asciiTheme="minorHAnsi" w:hAnsiTheme="minorHAnsi"/>
          <w:highlight w:val="cyan"/>
        </w:rPr>
        <w:t>indebtedness as an anticipatory aspect of emancipatory thinking</w:t>
      </w:r>
      <w:r w:rsidRPr="00AB0C8B">
        <w:rPr>
          <w:rFonts w:asciiTheme="minorHAnsi" w:hAnsiTheme="minorHAnsi" w:cs="AppleSystemUIFont"/>
          <w:sz w:val="16"/>
        </w:rPr>
        <w:t>. In his words, "[</w:t>
      </w:r>
      <w:r w:rsidRPr="00AB0C8B">
        <w:rPr>
          <w:rStyle w:val="Emphasis"/>
          <w:rFonts w:asciiTheme="minorHAnsi" w:hAnsiTheme="minorHAnsi"/>
          <w:highlight w:val="cyan"/>
        </w:rPr>
        <w:t xml:space="preserve">i]f credit is </w:t>
      </w:r>
      <w:r w:rsidRPr="00EB2A30">
        <w:rPr>
          <w:rStyle w:val="Emphasis"/>
          <w:rFonts w:asciiTheme="minorHAnsi" w:hAnsiTheme="minorHAnsi"/>
        </w:rPr>
        <w:t xml:space="preserve">understood as </w:t>
      </w:r>
      <w:r w:rsidRPr="00AB0C8B">
        <w:rPr>
          <w:rStyle w:val="Emphasis"/>
          <w:rFonts w:asciiTheme="minorHAnsi" w:hAnsiTheme="minorHAnsi"/>
          <w:highlight w:val="cyan"/>
        </w:rPr>
        <w:t>the sweeping gesture with which capital lays claim</w:t>
      </w:r>
      <w:r w:rsidRPr="00AB0C8B">
        <w:rPr>
          <w:rStyle w:val="Emphasis"/>
          <w:rFonts w:asciiTheme="minorHAnsi" w:hAnsiTheme="minorHAnsi"/>
        </w:rPr>
        <w:t xml:space="preserve"> to the present in the name of the past and the future, </w:t>
      </w:r>
      <w:r w:rsidRPr="00AB0C8B">
        <w:rPr>
          <w:rStyle w:val="Emphasis"/>
          <w:rFonts w:asciiTheme="minorHAnsi" w:hAnsiTheme="minorHAnsi"/>
          <w:highlight w:val="cyan"/>
        </w:rPr>
        <w:t>debt may be</w:t>
      </w:r>
      <w:r w:rsidRPr="00AB0C8B">
        <w:rPr>
          <w:rStyle w:val="Emphasis"/>
          <w:rFonts w:asciiTheme="minorHAnsi" w:hAnsiTheme="minorHAnsi"/>
        </w:rPr>
        <w:t xml:space="preserve"> seen as </w:t>
      </w:r>
      <w:r w:rsidRPr="00AB0C8B">
        <w:rPr>
          <w:rStyle w:val="Emphasis"/>
          <w:rFonts w:asciiTheme="minorHAnsi" w:hAnsiTheme="minorHAnsi"/>
          <w:highlight w:val="cyan"/>
        </w:rPr>
        <w:t>a mark of the nonsynchronous</w:t>
      </w:r>
      <w:r w:rsidRPr="00AB0C8B">
        <w:rPr>
          <w:rFonts w:asciiTheme="minorHAnsi" w:hAnsiTheme="minorHAnsi" w:cs="AppleSystemUIFont"/>
          <w:sz w:val="16"/>
        </w:rPr>
        <w:t xml:space="preserve">." </w:t>
      </w:r>
      <w:r w:rsidRPr="00AB0C8B">
        <w:rPr>
          <w:rStyle w:val="StyleUnderline"/>
          <w:rFonts w:asciiTheme="minorHAnsi" w:hAnsiTheme="minorHAnsi"/>
        </w:rPr>
        <w:t>This includes</w:t>
      </w:r>
      <w:r w:rsidRPr="00AB0C8B">
        <w:rPr>
          <w:rFonts w:asciiTheme="minorHAnsi" w:hAnsiTheme="minorHAnsi" w:cs="AppleSystemUIFont"/>
          <w:sz w:val="16"/>
        </w:rPr>
        <w:t xml:space="preserve">, according to Dienst, </w:t>
      </w:r>
      <w:r w:rsidRPr="00AB0C8B">
        <w:rPr>
          <w:rStyle w:val="Emphasis"/>
          <w:rFonts w:asciiTheme="minorHAnsi" w:hAnsiTheme="minorHAnsi"/>
          <w:highlight w:val="cyan"/>
        </w:rPr>
        <w:t>nothing short of a "withdrawal from value</w:t>
      </w:r>
      <w:r w:rsidRPr="00AB0C8B">
        <w:rPr>
          <w:rFonts w:asciiTheme="minorHAnsi" w:hAnsiTheme="minorHAnsi" w:cs="AppleSystemUIFont"/>
          <w:sz w:val="16"/>
        </w:rPr>
        <w:t xml:space="preserve">."25 For Dienst as well as Moten and Harney, therefore, </w:t>
      </w:r>
      <w:r w:rsidRPr="00AB0C8B">
        <w:rPr>
          <w:rStyle w:val="StyleUnderline"/>
          <w:rFonts w:asciiTheme="minorHAnsi" w:hAnsiTheme="minorHAnsi"/>
        </w:rPr>
        <w:t xml:space="preserve">this </w:t>
      </w:r>
      <w:r w:rsidRPr="00AB0C8B">
        <w:rPr>
          <w:rStyle w:val="StyleUnderline"/>
          <w:rFonts w:asciiTheme="minorHAnsi" w:hAnsiTheme="minorHAnsi"/>
          <w:highlight w:val="cyan"/>
        </w:rPr>
        <w:t>transmogrification within debt includes</w:t>
      </w:r>
      <w:r w:rsidRPr="00AB0C8B">
        <w:rPr>
          <w:rStyle w:val="StyleUnderline"/>
          <w:rFonts w:asciiTheme="minorHAnsi" w:hAnsiTheme="minorHAnsi"/>
        </w:rPr>
        <w:t xml:space="preserve"> significant </w:t>
      </w:r>
      <w:r w:rsidRPr="00AB0C8B">
        <w:rPr>
          <w:rStyle w:val="StyleUnderline"/>
          <w:rFonts w:asciiTheme="minorHAnsi" w:hAnsiTheme="minorHAnsi"/>
          <w:highlight w:val="cyan"/>
        </w:rPr>
        <w:t>social and ontological effects</w:t>
      </w:r>
      <w:r w:rsidRPr="00AB0C8B">
        <w:rPr>
          <w:rStyle w:val="StyleUnderline"/>
          <w:rFonts w:asciiTheme="minorHAnsi" w:hAnsiTheme="minorHAnsi"/>
        </w:rPr>
        <w:t xml:space="preserve">: with indebtedness </w:t>
      </w:r>
      <w:r w:rsidRPr="00AB0C8B">
        <w:rPr>
          <w:rStyle w:val="StyleUnderline"/>
          <w:rFonts w:asciiTheme="minorHAnsi" w:hAnsiTheme="minorHAnsi"/>
          <w:highlight w:val="cyan"/>
        </w:rPr>
        <w:t>creating</w:t>
      </w:r>
      <w:r w:rsidRPr="00AB0C8B">
        <w:rPr>
          <w:rStyle w:val="StyleUnderline"/>
          <w:rFonts w:asciiTheme="minorHAnsi" w:hAnsiTheme="minorHAnsi"/>
        </w:rPr>
        <w:t xml:space="preserve"> what Moten and Harney call a "refuge" for "the fugitive public</w:t>
      </w:r>
      <w:r w:rsidRPr="00AB0C8B">
        <w:rPr>
          <w:rFonts w:asciiTheme="minorHAnsi" w:hAnsiTheme="minorHAnsi" w:cs="AppleSystemUIFont"/>
          <w:sz w:val="16"/>
        </w:rPr>
        <w:t xml:space="preserve">." Here, </w:t>
      </w:r>
      <w:r w:rsidRPr="00AB0C8B">
        <w:rPr>
          <w:rStyle w:val="StyleUnderline"/>
          <w:rFonts w:asciiTheme="minorHAnsi" w:hAnsiTheme="minorHAnsi"/>
          <w:highlight w:val="cyan"/>
        </w:rPr>
        <w:t>debt</w:t>
      </w:r>
      <w:r w:rsidRPr="00AB0C8B">
        <w:rPr>
          <w:rStyle w:val="StyleUnderline"/>
          <w:rFonts w:asciiTheme="minorHAnsi" w:hAnsiTheme="minorHAnsi"/>
        </w:rPr>
        <w:t xml:space="preserve"> becomes "</w:t>
      </w:r>
      <w:r w:rsidRPr="00AB0C8B">
        <w:rPr>
          <w:rStyle w:val="StyleUnderline"/>
          <w:rFonts w:asciiTheme="minorHAnsi" w:hAnsiTheme="minorHAnsi"/>
          <w:highlight w:val="cyan"/>
        </w:rPr>
        <w:t>fugitive from restructuring</w:t>
      </w:r>
      <w:r w:rsidRPr="00AB0C8B">
        <w:rPr>
          <w:rStyle w:val="StyleUnderline"/>
          <w:rFonts w:asciiTheme="minorHAnsi" w:hAnsiTheme="minorHAnsi"/>
        </w:rPr>
        <w:t>."</w:t>
      </w:r>
      <w:r w:rsidRPr="00AB0C8B">
        <w:rPr>
          <w:rFonts w:asciiTheme="minorHAnsi" w:hAnsiTheme="minorHAnsi" w:cs="AppleSystemUIFont"/>
          <w:sz w:val="16"/>
        </w:rPr>
        <w:t xml:space="preserve">26 </w:t>
      </w:r>
      <w:r w:rsidRPr="00AB0C8B">
        <w:rPr>
          <w:rStyle w:val="StyleUnderline"/>
          <w:rFonts w:asciiTheme="minorHAnsi" w:hAnsiTheme="minorHAnsi"/>
        </w:rPr>
        <w:t>What I am calling unadjusted emancipations are</w:t>
      </w:r>
      <w:r w:rsidRPr="00AB0C8B">
        <w:rPr>
          <w:rFonts w:asciiTheme="minorHAnsi" w:hAnsiTheme="minorHAnsi" w:cs="AppleSystemUIFont"/>
          <w:sz w:val="16"/>
        </w:rPr>
        <w:t xml:space="preserve">, in these varied terms, </w:t>
      </w:r>
      <w:r w:rsidRPr="00AB0C8B">
        <w:rPr>
          <w:rStyle w:val="StyleUnderline"/>
          <w:rFonts w:asciiTheme="minorHAnsi" w:hAnsiTheme="minorHAnsi"/>
        </w:rPr>
        <w:t>ways that nineteenth- century slaves</w:t>
      </w:r>
      <w:r w:rsidRPr="00AB0C8B">
        <w:rPr>
          <w:rFonts w:asciiTheme="minorHAnsi" w:hAnsiTheme="minorHAnsi" w:cs="AppleSystemUIFont"/>
          <w:sz w:val="16"/>
        </w:rPr>
        <w:t xml:space="preserve"> and ex-slaves </w:t>
      </w:r>
      <w:r w:rsidRPr="00AB0C8B">
        <w:rPr>
          <w:rStyle w:val="StyleUnderline"/>
          <w:rFonts w:asciiTheme="minorHAnsi" w:hAnsiTheme="minorHAnsi"/>
        </w:rPr>
        <w:t>negotiated states of bondage forged by changing ecological- economic landscapes</w:t>
      </w:r>
      <w:r w:rsidRPr="00AB0C8B">
        <w:rPr>
          <w:rFonts w:asciiTheme="minorHAnsi" w:hAnsiTheme="minorHAnsi" w:cs="AppleSystemUIFont"/>
          <w:sz w:val="16"/>
        </w:rPr>
        <w:t xml:space="preserve"> </w:t>
      </w:r>
      <w:r w:rsidRPr="00AB0C8B">
        <w:rPr>
          <w:rStyle w:val="StyleUnderline"/>
          <w:rFonts w:asciiTheme="minorHAnsi" w:hAnsiTheme="minorHAnsi"/>
        </w:rPr>
        <w:t>by shaping asymmetrical pathways out, around, along, and/or away from them</w:t>
      </w:r>
      <w:r w:rsidRPr="00AB0C8B">
        <w:rPr>
          <w:rFonts w:asciiTheme="minorHAnsi" w:hAnsiTheme="minorHAnsi" w:cs="AppleSystemUIFont"/>
          <w:sz w:val="16"/>
        </w:rPr>
        <w:t xml:space="preserve">. As Hartman and Best portray, </w:t>
      </w:r>
      <w:r w:rsidRPr="00EB2A30">
        <w:rPr>
          <w:rStyle w:val="StyleUnderline"/>
          <w:rFonts w:asciiTheme="minorHAnsi" w:hAnsiTheme="minorHAnsi"/>
        </w:rPr>
        <w:t xml:space="preserve">the </w:t>
      </w:r>
      <w:r w:rsidRPr="00AB0C8B">
        <w:rPr>
          <w:rStyle w:val="StyleUnderline"/>
          <w:rFonts w:asciiTheme="minorHAnsi" w:hAnsiTheme="minorHAnsi"/>
          <w:highlight w:val="cyan"/>
        </w:rPr>
        <w:t>nineteenth century</w:t>
      </w:r>
      <w:r w:rsidRPr="00EB2A30">
        <w:rPr>
          <w:rStyle w:val="StyleUnderline"/>
          <w:rFonts w:asciiTheme="minorHAnsi" w:hAnsiTheme="minorHAnsi"/>
        </w:rPr>
        <w:t xml:space="preserve">'s modes of </w:t>
      </w:r>
      <w:r w:rsidRPr="00AB0C8B">
        <w:rPr>
          <w:rStyle w:val="StyleUnderline"/>
          <w:rFonts w:asciiTheme="minorHAnsi" w:hAnsiTheme="minorHAnsi"/>
          <w:highlight w:val="cyan"/>
        </w:rPr>
        <w:t>slave emancipation</w:t>
      </w:r>
      <w:r w:rsidRPr="00AB0C8B">
        <w:rPr>
          <w:rStyle w:val="StyleUnderline"/>
          <w:rFonts w:asciiTheme="minorHAnsi" w:hAnsiTheme="minorHAnsi"/>
        </w:rPr>
        <w:t xml:space="preserve"> undoubtedly </w:t>
      </w:r>
      <w:r w:rsidRPr="00AB0C8B">
        <w:rPr>
          <w:rStyle w:val="StyleUnderline"/>
          <w:rFonts w:asciiTheme="minorHAnsi" w:hAnsiTheme="minorHAnsi"/>
          <w:highlight w:val="cyan"/>
        </w:rPr>
        <w:t xml:space="preserve">led toward a "citizenry" of </w:t>
      </w:r>
      <w:r w:rsidRPr="00EB2A30">
        <w:rPr>
          <w:rStyle w:val="StyleUnderline"/>
          <w:rFonts w:asciiTheme="minorHAnsi" w:hAnsiTheme="minorHAnsi"/>
        </w:rPr>
        <w:t xml:space="preserve">or as </w:t>
      </w:r>
      <w:r w:rsidRPr="00AB0C8B">
        <w:rPr>
          <w:rStyle w:val="StyleUnderline"/>
          <w:rFonts w:asciiTheme="minorHAnsi" w:hAnsiTheme="minorHAnsi"/>
          <w:highlight w:val="cyan"/>
        </w:rPr>
        <w:t>debtors</w:t>
      </w:r>
      <w:r w:rsidRPr="00AB0C8B">
        <w:rPr>
          <w:rFonts w:asciiTheme="minorHAnsi" w:hAnsiTheme="minorHAnsi" w:cs="AppleSystemUIFont"/>
          <w:sz w:val="16"/>
        </w:rPr>
        <w:t xml:space="preserve"> (</w:t>
      </w:r>
      <w:r w:rsidRPr="00AB0C8B">
        <w:rPr>
          <w:rStyle w:val="StyleUnderline"/>
          <w:rFonts w:asciiTheme="minorHAnsi" w:hAnsiTheme="minorHAnsi"/>
        </w:rPr>
        <w:t xml:space="preserve">including the post-thirteenth amendment march </w:t>
      </w:r>
      <w:r w:rsidRPr="00AB0C8B">
        <w:rPr>
          <w:rStyle w:val="StyleUnderline"/>
          <w:rFonts w:asciiTheme="minorHAnsi" w:hAnsiTheme="minorHAnsi"/>
          <w:highlight w:val="cyan"/>
        </w:rPr>
        <w:t>toward a financialized incarceral state</w:t>
      </w:r>
      <w:r w:rsidRPr="00AB0C8B">
        <w:rPr>
          <w:rFonts w:asciiTheme="minorHAnsi" w:hAnsiTheme="minorHAnsi" w:cs="AppleSystemUIFont"/>
          <w:sz w:val="16"/>
        </w:rPr>
        <w:t xml:space="preserve">); but </w:t>
      </w:r>
      <w:r w:rsidRPr="00AB0C8B">
        <w:rPr>
          <w:rStyle w:val="StyleUnderline"/>
          <w:rFonts w:asciiTheme="minorHAnsi" w:hAnsiTheme="minorHAnsi"/>
        </w:rPr>
        <w:t>this variegated march toward neoliberal policy also included complex, subtle, and not-so-subtle passages to elsewheres of bad debt</w:t>
      </w:r>
      <w:r w:rsidRPr="00AB0C8B">
        <w:rPr>
          <w:rFonts w:asciiTheme="minorHAnsi" w:hAnsiTheme="minorHAnsi" w:cs="AppleSystemUIFont"/>
          <w:sz w:val="16"/>
        </w:rPr>
        <w:t xml:space="preserve">. In other words, in antebellum narratives, </w:t>
      </w:r>
      <w:r w:rsidRPr="00AB0C8B">
        <w:rPr>
          <w:rStyle w:val="StyleUnderline"/>
          <w:rFonts w:asciiTheme="minorHAnsi" w:hAnsiTheme="minorHAnsi"/>
        </w:rPr>
        <w:t>unadjusted emancipations do certainly lead to debt</w:t>
      </w:r>
      <w:r w:rsidRPr="00AB0C8B">
        <w:rPr>
          <w:rFonts w:asciiTheme="minorHAnsi" w:hAnsiTheme="minorHAnsi" w:cs="AppleSystemUIFont"/>
          <w:sz w:val="16"/>
        </w:rPr>
        <w:t xml:space="preserve"> (in all its formations), </w:t>
      </w:r>
      <w:r w:rsidRPr="00AB0C8B">
        <w:rPr>
          <w:rStyle w:val="StyleUnderline"/>
          <w:rFonts w:asciiTheme="minorHAnsi" w:hAnsiTheme="minorHAnsi"/>
        </w:rPr>
        <w:t>but also not necessarily or, at least, not yet</w:t>
      </w:r>
      <w:r w:rsidRPr="00AB0C8B">
        <w:rPr>
          <w:rFonts w:asciiTheme="minorHAnsi" w:hAnsiTheme="minorHAnsi" w:cs="AppleSystemUIFont"/>
          <w:sz w:val="16"/>
        </w:rPr>
        <w:t xml:space="preserve">. </w:t>
      </w:r>
    </w:p>
    <w:p w14:paraId="72B14FEC" w14:textId="77777777" w:rsidR="00F0586C" w:rsidRPr="00AB0C8B" w:rsidRDefault="00F0586C" w:rsidP="00F0586C">
      <w:pPr>
        <w:rPr>
          <w:rFonts w:asciiTheme="minorHAnsi" w:hAnsiTheme="minorHAnsi"/>
          <w:sz w:val="16"/>
        </w:rPr>
      </w:pPr>
    </w:p>
    <w:p w14:paraId="1753F61D" w14:textId="77777777" w:rsidR="00F0586C" w:rsidRPr="00AB0C8B" w:rsidRDefault="00F0586C" w:rsidP="00F0586C">
      <w:pPr>
        <w:pStyle w:val="Heading4"/>
        <w:rPr>
          <w:rFonts w:asciiTheme="minorHAnsi" w:hAnsiTheme="minorHAnsi"/>
        </w:rPr>
      </w:pPr>
      <w:r w:rsidRPr="00AB0C8B">
        <w:rPr>
          <w:rFonts w:asciiTheme="minorHAnsi" w:hAnsiTheme="minorHAnsi"/>
        </w:rPr>
        <w:t>Vote aff for hapticality---in the face of everyday policing we must refuse the separation between us and them in favor of claiming the permeable lines of brokenness. While there is no solution, embracing a new politics of disorder itself is necessary because we have “no choice but to persist, against and before the nation-state”.</w:t>
      </w:r>
    </w:p>
    <w:p w14:paraId="0B15873D" w14:textId="77777777" w:rsidR="00F0586C" w:rsidRPr="00AB0C8B" w:rsidRDefault="00F0586C" w:rsidP="00F0586C">
      <w:pPr>
        <w:rPr>
          <w:rFonts w:asciiTheme="minorHAnsi" w:hAnsiTheme="minorHAnsi"/>
        </w:rPr>
      </w:pPr>
      <w:r w:rsidRPr="00AB0C8B">
        <w:rPr>
          <w:rStyle w:val="Heading4Char"/>
          <w:rFonts w:asciiTheme="minorHAnsi" w:hAnsiTheme="minorHAnsi"/>
        </w:rPr>
        <w:t>Moten and Harney 18</w:t>
      </w:r>
      <w:r w:rsidRPr="00AB0C8B">
        <w:rPr>
          <w:rFonts w:asciiTheme="minorHAnsi" w:hAnsiTheme="minorHAnsi"/>
        </w:rP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"Conversación Los Abajocomunes", Interview that remarks upon the publication of Los abajocomunes: Planear fugitivo y estudio negro, a translation of Stefano Harney and Fred Moten, The Undercommons: Fugitive Planning and Black Study, The interviewers are Yollotl Gomez Alvardo, Juan Pablo Anaya, Luciano Concheiro, Cristina Rivera Garza, and Aline Hernandez. </w:t>
      </w:r>
      <w:hyperlink r:id="rId15" w:history="1">
        <w:r w:rsidRPr="00AB0C8B">
          <w:rPr>
            <w:rStyle w:val="Hyperlink"/>
            <w:rFonts w:asciiTheme="minorHAnsi" w:hAnsiTheme="minorHAnsi"/>
          </w:rPr>
          <w:t>https://thenewinquiry.com/conversacion-los-abajocomunes/</w:t>
        </w:r>
      </w:hyperlink>
      <w:r w:rsidRPr="00AB0C8B">
        <w:rPr>
          <w:rFonts w:asciiTheme="minorHAnsi" w:hAnsiTheme="minorHAnsi"/>
        </w:rPr>
        <w:t xml:space="preserve"> September 5, 2018)/LRCH Jrhee recut</w:t>
      </w:r>
    </w:p>
    <w:p w14:paraId="53F1D453" w14:textId="77777777" w:rsidR="00F0586C" w:rsidRPr="00AB0C8B" w:rsidRDefault="00F0586C" w:rsidP="00F0586C">
      <w:pPr>
        <w:rPr>
          <w:rFonts w:asciiTheme="minorHAnsi" w:hAnsiTheme="minorHAnsi"/>
          <w:sz w:val="16"/>
        </w:rPr>
      </w:pPr>
      <w:r w:rsidRPr="00AB0C8B">
        <w:rPr>
          <w:rStyle w:val="StyleUnderline"/>
          <w:rFonts w:asciiTheme="minorHAnsi" w:hAnsiTheme="minorHAnsi"/>
          <w:highlight w:val="cyan"/>
        </w:rPr>
        <w:t>The brokenness of place is a general condition</w:t>
      </w:r>
      <w:r w:rsidRPr="00AB0C8B">
        <w:rPr>
          <w:rStyle w:val="StyleUnderline"/>
          <w:rFonts w:asciiTheme="minorHAnsi" w:hAnsiTheme="minorHAnsi"/>
        </w:rPr>
        <w:t xml:space="preserve"> that must be celebrated and protected</w:t>
      </w:r>
      <w:r w:rsidRPr="00AB0C8B">
        <w:rPr>
          <w:rFonts w:asciiTheme="minorHAnsi" w:hAnsiTheme="minorHAnsi"/>
          <w:sz w:val="16"/>
        </w:rPr>
        <w:t xml:space="preserve">. </w:t>
      </w:r>
      <w:r w:rsidRPr="00AB0C8B">
        <w:rPr>
          <w:rStyle w:val="StyleUnderline"/>
          <w:rFonts w:asciiTheme="minorHAnsi" w:hAnsiTheme="minorHAnsi"/>
        </w:rPr>
        <w:t>Another word for the refusal of that condition—which takes the form of the propriative borders and fences that scar the earth with the materialized desire to suture over our common incompleteness</w:t>
      </w:r>
      <w:r w:rsidRPr="00AB0C8B">
        <w:rPr>
          <w:rFonts w:asciiTheme="minorHAnsi" w:hAnsiTheme="minorHAnsi"/>
          <w:sz w:val="16"/>
        </w:rPr>
        <w:t xml:space="preserve"> —</w:t>
      </w:r>
      <w:r w:rsidRPr="00AB0C8B">
        <w:rPr>
          <w:rStyle w:val="StyleUnderline"/>
          <w:rFonts w:asciiTheme="minorHAnsi" w:hAnsiTheme="minorHAnsi"/>
        </w:rPr>
        <w:t>is settler coloniality, whose tendency to bind up and</w:t>
      </w:r>
      <w:r w:rsidRPr="00AB0C8B">
        <w:rPr>
          <w:rFonts w:asciiTheme="minorHAnsi" w:hAnsiTheme="minorHAnsi"/>
          <w:sz w:val="16"/>
        </w:rPr>
        <w:t xml:space="preserve">, thus, </w:t>
      </w:r>
      <w:r w:rsidRPr="00AB0C8B">
        <w:rPr>
          <w:rStyle w:val="StyleUnderline"/>
          <w:rFonts w:asciiTheme="minorHAnsi" w:hAnsiTheme="minorHAnsi"/>
        </w:rPr>
        <w:t>reductively and often murderously make whole is an epochal brutality</w:t>
      </w:r>
      <w:r w:rsidRPr="00AB0C8B">
        <w:rPr>
          <w:rFonts w:asciiTheme="minorHAnsi" w:hAnsiTheme="minorHAnsi"/>
          <w:sz w:val="16"/>
        </w:rPr>
        <w:t xml:space="preserve">. </w:t>
      </w:r>
      <w:r w:rsidRPr="00AB0C8B">
        <w:rPr>
          <w:rStyle w:val="StyleUnderline"/>
          <w:rFonts w:asciiTheme="minorHAnsi" w:hAnsiTheme="minorHAnsi"/>
        </w:rPr>
        <w:t xml:space="preserve">We want to acknowledge that </w:t>
      </w:r>
      <w:r w:rsidRPr="00AB0C8B">
        <w:rPr>
          <w:rStyle w:val="StyleUnderline"/>
          <w:rFonts w:asciiTheme="minorHAnsi" w:hAnsiTheme="minorHAnsi"/>
          <w:highlight w:val="cyan"/>
        </w:rPr>
        <w:t>what we owe to</w:t>
      </w:r>
      <w:r w:rsidRPr="00AB0C8B">
        <w:rPr>
          <w:rFonts w:asciiTheme="minorHAnsi" w:hAnsiTheme="minorHAnsi"/>
          <w:sz w:val="16"/>
        </w:rPr>
        <w:t xml:space="preserve">, for lack of a better phrase, </w:t>
      </w:r>
      <w:r w:rsidRPr="00AB0C8B">
        <w:rPr>
          <w:rStyle w:val="Emphasis"/>
          <w:rFonts w:asciiTheme="minorHAnsi" w:hAnsiTheme="minorHAnsi"/>
          <w:highlight w:val="cyan"/>
        </w:rPr>
        <w:t>one another can be neither owned nor paid nor calculated.</w:t>
      </w:r>
      <w:r w:rsidRPr="00AB0C8B">
        <w:rPr>
          <w:rStyle w:val="Emphasis"/>
          <w:rFonts w:asciiTheme="minorHAnsi" w:hAnsiTheme="minorHAnsi"/>
        </w:rPr>
        <w:t xml:space="preserve"> </w:t>
      </w:r>
      <w:r w:rsidRPr="001748AA">
        <w:rPr>
          <w:rStyle w:val="Emphasis"/>
          <w:rFonts w:asciiTheme="minorHAnsi" w:hAnsiTheme="minorHAnsi"/>
        </w:rPr>
        <w:t xml:space="preserve">There can be no proper compensation. </w:t>
      </w:r>
      <w:r w:rsidRPr="00AB0C8B">
        <w:rPr>
          <w:rStyle w:val="Emphasis"/>
          <w:rFonts w:asciiTheme="minorHAnsi" w:hAnsiTheme="minorHAnsi"/>
          <w:highlight w:val="cyan"/>
        </w:rPr>
        <w:t>It is</w:t>
      </w:r>
      <w:r w:rsidRPr="00AB0C8B">
        <w:rPr>
          <w:rStyle w:val="Emphasis"/>
          <w:rFonts w:asciiTheme="minorHAnsi" w:hAnsiTheme="minorHAnsi"/>
        </w:rPr>
        <w:t xml:space="preserve"> a </w:t>
      </w:r>
      <w:r w:rsidRPr="00AB0C8B">
        <w:rPr>
          <w:rStyle w:val="Emphasis"/>
          <w:rFonts w:asciiTheme="minorHAnsi" w:hAnsiTheme="minorHAnsi"/>
          <w:highlight w:val="cyan"/>
        </w:rPr>
        <w:t>bad debt that must not be made whole by extending credit</w:t>
      </w:r>
      <w:r w:rsidRPr="00AB0C8B">
        <w:rPr>
          <w:rStyle w:val="Emphasis"/>
          <w:rFonts w:asciiTheme="minorHAnsi" w:hAnsiTheme="minorHAnsi"/>
        </w:rPr>
        <w:t>, much less settling accounts.</w:t>
      </w:r>
      <w:r w:rsidRPr="00AB0C8B">
        <w:rPr>
          <w:rFonts w:asciiTheme="minorHAnsi" w:hAnsiTheme="minorHAnsi"/>
          <w:sz w:val="16"/>
        </w:rPr>
        <w:t xml:space="preserve"> </w:t>
      </w:r>
      <w:r w:rsidRPr="00AB0C8B">
        <w:rPr>
          <w:rStyle w:val="StyleUnderline"/>
          <w:rFonts w:asciiTheme="minorHAnsi" w:hAnsiTheme="minorHAnsi"/>
        </w:rPr>
        <w:t xml:space="preserve">So, we have to try to understand that coming “to terms with” what we might call the nonexclusionary wholeness of the brokenness we share is nothing other than the radical destruction and rebuilding of what </w:t>
      </w:r>
      <w:r w:rsidRPr="00AB0C8B">
        <w:rPr>
          <w:rFonts w:asciiTheme="minorHAnsi" w:hAnsiTheme="minorHAnsi"/>
          <w:sz w:val="16"/>
        </w:rPr>
        <w:t xml:space="preserve">Frank </w:t>
      </w:r>
      <w:r w:rsidRPr="00AB0C8B">
        <w:rPr>
          <w:rStyle w:val="StyleUnderline"/>
          <w:rFonts w:asciiTheme="minorHAnsi" w:hAnsiTheme="minorHAnsi"/>
        </w:rPr>
        <w:t>Wilderson calls our “black capacity to desire.”</w:t>
      </w:r>
      <w:r w:rsidRPr="00AB0C8B">
        <w:rPr>
          <w:rFonts w:asciiTheme="minorHAnsi" w:hAnsiTheme="minorHAnsi"/>
          <w:sz w:val="16"/>
          <w:vertAlign w:val="superscript"/>
        </w:rPr>
        <w:t>4</w:t>
      </w:r>
      <w:r w:rsidRPr="00AB0C8B">
        <w:rPr>
          <w:rFonts w:asciiTheme="minorHAnsi" w:hAnsiTheme="minorHAnsi"/>
          <w:sz w:val="16"/>
        </w:rPr>
        <w:t xml:space="preserve"> In invoking Wilderson, we don’t wish to elide all the ways in which he might disagree with what we say, here and elsewhere. </w:t>
      </w:r>
      <w:r w:rsidRPr="00AB0C8B">
        <w:rPr>
          <w:rStyle w:val="StyleUnderline"/>
          <w:rFonts w:asciiTheme="minorHAnsi" w:hAnsiTheme="minorHAnsi"/>
        </w:rPr>
        <w:t>We simply mean to acknowledge the importance of his recognition that what and how we want prepares our submission to the simple opposition of the broken and the whole.</w:t>
      </w:r>
      <w:r w:rsidRPr="00AB0C8B">
        <w:rPr>
          <w:rFonts w:asciiTheme="minorHAnsi" w:hAnsiTheme="minorHAnsi"/>
          <w:sz w:val="16"/>
        </w:rPr>
        <w:t xml:space="preserve"> </w:t>
      </w:r>
      <w:r w:rsidRPr="00AB0C8B">
        <w:rPr>
          <w:rStyle w:val="StyleUnderline"/>
          <w:rFonts w:asciiTheme="minorHAnsi" w:hAnsiTheme="minorHAnsi"/>
          <w:highlight w:val="cyan"/>
        </w:rPr>
        <w:t>It is this opposition to which we refuse to submit</w:t>
      </w:r>
      <w:r w:rsidRPr="00AB0C8B">
        <w:rPr>
          <w:rFonts w:asciiTheme="minorHAnsi" w:hAnsiTheme="minorHAnsi"/>
          <w:sz w:val="16"/>
        </w:rPr>
        <w:t xml:space="preserve">, which means trying to go with Cedric Robinson in his movement in and toward a “principle of incompleteness” </w:t>
      </w:r>
      <w:r w:rsidRPr="00AB0C8B">
        <w:rPr>
          <w:rStyle w:val="StyleUnderline"/>
          <w:rFonts w:asciiTheme="minorHAnsi" w:hAnsiTheme="minorHAnsi"/>
          <w:highlight w:val="cyan"/>
        </w:rPr>
        <w:t xml:space="preserve">that </w:t>
      </w:r>
      <w:r w:rsidRPr="00D53AF2">
        <w:rPr>
          <w:rStyle w:val="StyleUnderline"/>
          <w:rFonts w:asciiTheme="minorHAnsi" w:hAnsiTheme="minorHAnsi"/>
        </w:rPr>
        <w:t xml:space="preserve">would </w:t>
      </w:r>
      <w:r w:rsidRPr="00AB0C8B">
        <w:rPr>
          <w:rStyle w:val="StyleUnderline"/>
          <w:rFonts w:asciiTheme="minorHAnsi" w:hAnsiTheme="minorHAnsi"/>
          <w:highlight w:val="cyan"/>
        </w:rPr>
        <w:t>subvert “political authority as the</w:t>
      </w:r>
      <w:r w:rsidRPr="00AB0C8B">
        <w:rPr>
          <w:rStyle w:val="StyleUnderline"/>
          <w:rFonts w:asciiTheme="minorHAnsi" w:hAnsiTheme="minorHAnsi"/>
        </w:rPr>
        <w:t xml:space="preserve"> </w:t>
      </w:r>
      <w:r w:rsidRPr="001F130E">
        <w:rPr>
          <w:rStyle w:val="StyleUnderline"/>
          <w:rFonts w:asciiTheme="minorHAnsi" w:hAnsiTheme="minorHAnsi"/>
        </w:rPr>
        <w:t xml:space="preserve">arche-typical </w:t>
      </w:r>
      <w:r w:rsidRPr="00AB0C8B">
        <w:rPr>
          <w:rStyle w:val="StyleUnderline"/>
          <w:rFonts w:asciiTheme="minorHAnsi" w:hAnsiTheme="minorHAnsi"/>
          <w:highlight w:val="cyan"/>
        </w:rPr>
        <w:t>resolution</w:t>
      </w:r>
      <w:r w:rsidRPr="00AB0C8B">
        <w:rPr>
          <w:rStyle w:val="StyleUnderline"/>
          <w:rFonts w:asciiTheme="minorHAnsi" w:hAnsiTheme="minorHAnsi"/>
        </w:rPr>
        <w:t xml:space="preserve">, as </w:t>
      </w:r>
      <w:r w:rsidRPr="00AB0C8B">
        <w:rPr>
          <w:rStyle w:val="StyleUnderline"/>
          <w:rFonts w:asciiTheme="minorHAnsi" w:hAnsiTheme="minorHAnsi"/>
          <w:highlight w:val="cyan"/>
        </w:rPr>
        <w:t>the prescription for order</w:t>
      </w:r>
      <w:r w:rsidRPr="00AB0C8B">
        <w:rPr>
          <w:rStyle w:val="StyleUnderline"/>
          <w:rFonts w:asciiTheme="minorHAnsi" w:hAnsiTheme="minorHAnsi"/>
        </w:rPr>
        <w:t>.</w:t>
      </w:r>
      <w:r w:rsidRPr="00AB0C8B">
        <w:rPr>
          <w:rFonts w:asciiTheme="minorHAnsi" w:hAnsiTheme="minorHAnsi"/>
          <w:sz w:val="16"/>
        </w:rPr>
        <w:t>”</w:t>
      </w:r>
      <w:r w:rsidRPr="00AB0C8B">
        <w:rPr>
          <w:rFonts w:asciiTheme="minorHAnsi" w:hAnsiTheme="minorHAnsi"/>
          <w:sz w:val="16"/>
          <w:vertAlign w:val="superscript"/>
        </w:rPr>
        <w:t>5</w:t>
      </w:r>
      <w:r w:rsidRPr="00AB0C8B">
        <w:rPr>
          <w:rFonts w:asciiTheme="minorHAnsi" w:hAnsiTheme="minorHAnsi"/>
          <w:sz w:val="16"/>
        </w:rPr>
        <w:t xml:space="preserve">  In the distinction we are trying to make between credit and debt, </w:t>
      </w:r>
      <w:r w:rsidRPr="00AB0C8B">
        <w:rPr>
          <w:rStyle w:val="StyleUnderline"/>
          <w:rFonts w:asciiTheme="minorHAnsi" w:hAnsiTheme="minorHAnsi"/>
        </w:rPr>
        <w:t>we see credit as a tool of political authority, as a term of order,</w:t>
      </w:r>
      <w:r w:rsidRPr="00AB0C8B">
        <w:rPr>
          <w:rFonts w:asciiTheme="minorHAnsi" w:hAnsiTheme="minorHAnsi"/>
          <w:sz w:val="16"/>
        </w:rPr>
        <w:t xml:space="preserve"> </w:t>
      </w:r>
      <w:r w:rsidRPr="00AB0C8B">
        <w:rPr>
          <w:rStyle w:val="StyleUnderline"/>
          <w:rFonts w:asciiTheme="minorHAnsi" w:hAnsiTheme="minorHAnsi"/>
        </w:rPr>
        <w:t xml:space="preserve">while, for us, </w:t>
      </w:r>
      <w:r w:rsidRPr="00AB0C8B">
        <w:rPr>
          <w:rStyle w:val="StyleUnderline"/>
          <w:rFonts w:asciiTheme="minorHAnsi" w:hAnsiTheme="minorHAnsi"/>
          <w:highlight w:val="cyan"/>
        </w:rPr>
        <w:t>debt</w:t>
      </w:r>
      <w:r w:rsidRPr="00AB0C8B">
        <w:rPr>
          <w:rStyle w:val="StyleUnderline"/>
          <w:rFonts w:asciiTheme="minorHAnsi" w:hAnsiTheme="minorHAnsi"/>
        </w:rPr>
        <w:t>, precisely in its unresolvability, in that it can never be repaid or paid off</w:t>
      </w:r>
      <w:r w:rsidRPr="00AB0C8B">
        <w:rPr>
          <w:rFonts w:asciiTheme="minorHAnsi" w:hAnsiTheme="minorHAnsi"/>
          <w:sz w:val="16"/>
        </w:rPr>
        <w:t xml:space="preserve">, </w:t>
      </w:r>
      <w:r w:rsidRPr="00AB0C8B">
        <w:rPr>
          <w:rStyle w:val="Emphasis"/>
          <w:rFonts w:asciiTheme="minorHAnsi" w:hAnsiTheme="minorHAnsi"/>
          <w:highlight w:val="cyan"/>
        </w:rPr>
        <w:t xml:space="preserve">is </w:t>
      </w:r>
      <w:r w:rsidRPr="00D53AF2">
        <w:rPr>
          <w:rStyle w:val="Emphasis"/>
          <w:rFonts w:asciiTheme="minorHAnsi" w:hAnsiTheme="minorHAnsi"/>
        </w:rPr>
        <w:t xml:space="preserve">a </w:t>
      </w:r>
      <w:r w:rsidRPr="00AB0C8B">
        <w:rPr>
          <w:rStyle w:val="Emphasis"/>
          <w:rFonts w:asciiTheme="minorHAnsi" w:hAnsiTheme="minorHAnsi"/>
          <w:highlight w:val="cyan"/>
        </w:rPr>
        <w:t>prescription of disorder</w:t>
      </w:r>
      <w:r w:rsidRPr="00AB0C8B">
        <w:rPr>
          <w:rStyle w:val="Emphasis"/>
          <w:rFonts w:asciiTheme="minorHAnsi" w:hAnsiTheme="minorHAnsi"/>
        </w:rPr>
        <w:t xml:space="preserve">, an interminable deferral of </w:t>
      </w:r>
      <w:r w:rsidRPr="00AB0C8B">
        <w:rPr>
          <w:rStyle w:val="Emphasis"/>
          <w:rFonts w:asciiTheme="minorHAnsi" w:hAnsiTheme="minorHAnsi"/>
          <w:highlight w:val="cyan"/>
        </w:rPr>
        <w:t>coming to terms within a general field in which brokenness and wholeness are inseparably unsettled</w:t>
      </w:r>
      <w:r w:rsidRPr="00AB0C8B">
        <w:rPr>
          <w:rFonts w:asciiTheme="minorHAnsi" w:hAnsiTheme="minorHAnsi"/>
          <w:sz w:val="16"/>
        </w:rPr>
        <w:t xml:space="preserve">. </w:t>
      </w:r>
      <w:r w:rsidRPr="00AB0C8B">
        <w:rPr>
          <w:rStyle w:val="Emphasis"/>
          <w:rFonts w:asciiTheme="minorHAnsi" w:hAnsiTheme="minorHAnsi"/>
          <w:highlight w:val="cyan"/>
        </w:rPr>
        <w:t>We bear another desire that demands another metaphysics</w:t>
      </w:r>
      <w:r w:rsidRPr="00AB0C8B">
        <w:rPr>
          <w:rFonts w:asciiTheme="minorHAnsi" w:hAnsiTheme="minorHAnsi"/>
          <w:sz w:val="16"/>
        </w:rPr>
        <w:t xml:space="preserve">. In this regard, </w:t>
      </w:r>
      <w:r w:rsidRPr="00AB0C8B">
        <w:rPr>
          <w:rStyle w:val="StyleUnderline"/>
          <w:rFonts w:asciiTheme="minorHAnsi" w:hAnsiTheme="minorHAnsi"/>
        </w:rPr>
        <w:t>it’s not that we don’t contemplate an escape from this state</w:t>
      </w:r>
      <w:r w:rsidRPr="00AB0C8B">
        <w:rPr>
          <w:rFonts w:asciiTheme="minorHAnsi" w:hAnsiTheme="minorHAnsi"/>
          <w:sz w:val="16"/>
        </w:rPr>
        <w:t xml:space="preserve">, or the state, or the terms of order; </w:t>
      </w:r>
      <w:r w:rsidRPr="00AB0C8B">
        <w:rPr>
          <w:rStyle w:val="StyleUnderline"/>
          <w:rFonts w:asciiTheme="minorHAnsi" w:hAnsiTheme="minorHAnsi"/>
        </w:rPr>
        <w:t xml:space="preserve">it’s that </w:t>
      </w:r>
      <w:r w:rsidRPr="00AB0C8B">
        <w:rPr>
          <w:rStyle w:val="StyleUnderline"/>
          <w:rFonts w:asciiTheme="minorHAnsi" w:hAnsiTheme="minorHAnsi"/>
          <w:highlight w:val="cyan"/>
        </w:rPr>
        <w:t>we recognize escape</w:t>
      </w:r>
      <w:r w:rsidRPr="00AB0C8B">
        <w:rPr>
          <w:rFonts w:asciiTheme="minorHAnsi" w:hAnsiTheme="minorHAnsi"/>
          <w:sz w:val="16"/>
        </w:rPr>
        <w:t xml:space="preserve">, </w:t>
      </w:r>
      <w:r w:rsidRPr="00AB0C8B">
        <w:rPr>
          <w:rStyle w:val="Emphasis"/>
          <w:rFonts w:asciiTheme="minorHAnsi" w:hAnsiTheme="minorHAnsi"/>
          <w:highlight w:val="cyan"/>
        </w:rPr>
        <w:t xml:space="preserve">as well as healing, to be an activity </w:t>
      </w:r>
      <w:r w:rsidRPr="00D53AF2">
        <w:rPr>
          <w:rStyle w:val="Emphasis"/>
          <w:rFonts w:asciiTheme="minorHAnsi" w:hAnsiTheme="minorHAnsi"/>
        </w:rPr>
        <w:t>rather than an accomplishment</w:t>
      </w:r>
      <w:r w:rsidRPr="00AB0C8B">
        <w:rPr>
          <w:rFonts w:asciiTheme="minorHAnsi" w:hAnsiTheme="minorHAnsi"/>
          <w:sz w:val="16"/>
        </w:rPr>
        <w:t xml:space="preserve">, </w:t>
      </w:r>
      <w:r w:rsidRPr="00AB0C8B">
        <w:rPr>
          <w:rStyle w:val="Emphasis"/>
          <w:rFonts w:asciiTheme="minorHAnsi" w:hAnsiTheme="minorHAnsi"/>
          <w:highlight w:val="cyan"/>
        </w:rPr>
        <w:t>an ongoing refusal</w:t>
      </w:r>
      <w:r w:rsidRPr="00AB0C8B">
        <w:rPr>
          <w:rStyle w:val="Emphasis"/>
          <w:rFonts w:asciiTheme="minorHAnsi" w:hAnsiTheme="minorHAnsi"/>
        </w:rPr>
        <w:t xml:space="preserve"> to come to terms</w:t>
      </w:r>
      <w:r w:rsidRPr="00AB0C8B">
        <w:rPr>
          <w:rFonts w:asciiTheme="minorHAnsi" w:hAnsiTheme="minorHAnsi"/>
          <w:sz w:val="16"/>
        </w:rPr>
        <w:t xml:space="preserve">, to the terms of order. </w:t>
      </w:r>
      <w:r w:rsidRPr="00AB0C8B">
        <w:rPr>
          <w:rStyle w:val="Emphasis"/>
          <w:rFonts w:asciiTheme="minorHAnsi" w:hAnsiTheme="minorHAnsi"/>
          <w:highlight w:val="cyan"/>
        </w:rPr>
        <w:t>Healing</w:t>
      </w:r>
      <w:r w:rsidRPr="00AB0C8B">
        <w:rPr>
          <w:rStyle w:val="Emphasis"/>
          <w:rFonts w:asciiTheme="minorHAnsi" w:hAnsiTheme="minorHAnsi"/>
        </w:rPr>
        <w:t xml:space="preserve">, becoming whole, </w:t>
      </w:r>
      <w:r w:rsidRPr="00AB0C8B">
        <w:rPr>
          <w:rStyle w:val="Emphasis"/>
          <w:rFonts w:asciiTheme="minorHAnsi" w:hAnsiTheme="minorHAnsi"/>
          <w:highlight w:val="cyan"/>
        </w:rPr>
        <w:t xml:space="preserve">is given in </w:t>
      </w:r>
      <w:r w:rsidRPr="00D53AF2">
        <w:rPr>
          <w:rStyle w:val="Emphasis"/>
          <w:rFonts w:asciiTheme="minorHAnsi" w:hAnsiTheme="minorHAnsi"/>
        </w:rPr>
        <w:t xml:space="preserve">the </w:t>
      </w:r>
      <w:r w:rsidRPr="00AB0C8B">
        <w:rPr>
          <w:rStyle w:val="Emphasis"/>
          <w:rFonts w:asciiTheme="minorHAnsi" w:hAnsiTheme="minorHAnsi"/>
          <w:highlight w:val="cyan"/>
        </w:rPr>
        <w:t>refusal of completion</w:t>
      </w:r>
      <w:r w:rsidRPr="00AB0C8B">
        <w:rPr>
          <w:rFonts w:asciiTheme="minorHAnsi" w:hAnsiTheme="minorHAnsi"/>
          <w:sz w:val="16"/>
        </w:rPr>
        <w:t xml:space="preserve">. And this becomes clear, </w:t>
      </w:r>
      <w:r w:rsidRPr="00AB0C8B">
        <w:rPr>
          <w:rStyle w:val="StyleUnderline"/>
          <w:rFonts w:asciiTheme="minorHAnsi" w:hAnsiTheme="minorHAnsi"/>
        </w:rPr>
        <w:t>where clarity tends toward both celebration and criticism, when we realize that what is owed cannot be owned and that the incalculable debt we owe one another dwarfs the incalculable debt they owe to us</w:t>
      </w:r>
      <w:r w:rsidRPr="00AB0C8B">
        <w:rPr>
          <w:rStyle w:val="Emphasis"/>
          <w:rFonts w:asciiTheme="minorHAnsi" w:hAnsiTheme="minorHAnsi"/>
        </w:rPr>
        <w:t xml:space="preserve">. </w:t>
      </w:r>
      <w:r w:rsidRPr="00AB0C8B">
        <w:rPr>
          <w:rStyle w:val="Emphasis"/>
          <w:rFonts w:asciiTheme="minorHAnsi" w:hAnsiTheme="minorHAnsi"/>
          <w:highlight w:val="cyan"/>
        </w:rPr>
        <w:t xml:space="preserve">They owe us an impossible reparation. We owe one another the exhaustion of their physical and metaphysical regime, which means blowing up the structure </w:t>
      </w:r>
      <w:r w:rsidRPr="00D53AF2">
        <w:rPr>
          <w:rStyle w:val="Emphasis"/>
          <w:rFonts w:asciiTheme="minorHAnsi" w:hAnsiTheme="minorHAnsi"/>
        </w:rPr>
        <w:t xml:space="preserve">that is </w:t>
      </w:r>
      <w:r w:rsidRPr="00AB0C8B">
        <w:rPr>
          <w:rStyle w:val="Emphasis"/>
          <w:rFonts w:asciiTheme="minorHAnsi" w:hAnsiTheme="minorHAnsi"/>
          <w:highlight w:val="cyan"/>
        </w:rPr>
        <w:t>grounded in the idea of one and another</w:t>
      </w:r>
      <w:r w:rsidRPr="00AB0C8B">
        <w:rPr>
          <w:rStyle w:val="Emphasis"/>
          <w:rFonts w:asciiTheme="minorHAnsi" w:hAnsiTheme="minorHAnsi"/>
        </w:rPr>
        <w:t>.</w:t>
      </w:r>
      <w:r w:rsidRPr="00AB0C8B">
        <w:rPr>
          <w:rFonts w:asciiTheme="minorHAnsi" w:hAnsiTheme="minorHAnsi"/>
          <w:sz w:val="16"/>
        </w:rPr>
        <w:t xml:space="preserve"> In this regard, as in every other, </w:t>
      </w:r>
      <w:r w:rsidRPr="00AB0C8B">
        <w:rPr>
          <w:rStyle w:val="Emphasis"/>
          <w:rFonts w:asciiTheme="minorHAnsi" w:hAnsiTheme="minorHAnsi"/>
        </w:rPr>
        <w:t>joy and pain are inseparable</w:t>
      </w:r>
      <w:r w:rsidRPr="00AB0C8B">
        <w:rPr>
          <w:rFonts w:asciiTheme="minorHAnsi" w:hAnsiTheme="minorHAnsi"/>
          <w:sz w:val="16"/>
        </w:rPr>
        <w:t>. 3) </w:t>
      </w:r>
      <w:r w:rsidRPr="00AB0C8B">
        <w:rPr>
          <w:rFonts w:asciiTheme="minorHAnsi" w:hAnsiTheme="minorHAnsi"/>
          <w:i/>
          <w:iCs/>
          <w:sz w:val="16"/>
        </w:rPr>
        <w:t>When taking into consideration the colonial wound, this form of staying within the space of brokenness becomes rather significant. As decolonial theorists like Rolando Vázquez have acknowledged, the project of modernity operates in a way that erases or even forbids this wound, and thus this collective pain, by relegating it to monuments, to the archive, to school, leading, as he says, to the impoverishment of experience—we would even say to the impoverishment of this collective pain.</w:t>
      </w:r>
      <w:r w:rsidRPr="00AB0C8B">
        <w:rPr>
          <w:rFonts w:asciiTheme="minorHAnsi" w:hAnsiTheme="minorHAnsi"/>
          <w:i/>
          <w:iCs/>
          <w:sz w:val="16"/>
          <w:vertAlign w:val="superscript"/>
        </w:rPr>
        <w:t>6</w:t>
      </w:r>
      <w:r w:rsidRPr="00AB0C8B">
        <w:rPr>
          <w:rFonts w:asciiTheme="minorHAnsi" w:hAnsiTheme="minorHAnsi"/>
          <w:sz w:val="16"/>
        </w:rPr>
        <w:t xml:space="preserve"> </w:t>
      </w:r>
      <w:r w:rsidRPr="00AB0C8B">
        <w:rPr>
          <w:rFonts w:asciiTheme="minorHAnsi" w:hAnsiTheme="minorHAnsi"/>
          <w:i/>
          <w:iCs/>
          <w:sz w:val="16"/>
        </w:rPr>
        <w:t xml:space="preserve">So </w:t>
      </w:r>
      <w:r w:rsidRPr="00AB0C8B">
        <w:rPr>
          <w:rStyle w:val="StyleUnderline"/>
          <w:rFonts w:asciiTheme="minorHAnsi" w:hAnsiTheme="minorHAnsi"/>
        </w:rPr>
        <w:t>how, in the undercommons, do new ways of recognizing and inhabiting this pain become possible, and under which forms</w:t>
      </w:r>
      <w:r w:rsidRPr="00AB0C8B">
        <w:rPr>
          <w:rFonts w:asciiTheme="minorHAnsi" w:hAnsiTheme="minorHAnsi"/>
          <w:i/>
          <w:iCs/>
          <w:sz w:val="16"/>
        </w:rPr>
        <w:t>?</w:t>
      </w:r>
      <w:r w:rsidRPr="00AB0C8B">
        <w:rPr>
          <w:rFonts w:asciiTheme="minorHAnsi" w:hAnsiTheme="minorHAnsi"/>
          <w:sz w:val="16"/>
        </w:rPr>
        <w:t xml:space="preserve"> What if the sutural violence coloniality does to us, this brutal interplay of cutting and binding, takes as its proper form a vast set of protocols and techniques for separating, regulating, commodifying, and distributing joy and pain? </w:t>
      </w:r>
      <w:r w:rsidRPr="00AB0C8B">
        <w:rPr>
          <w:rStyle w:val="StyleUnderline"/>
          <w:rFonts w:asciiTheme="minorHAnsi" w:hAnsiTheme="minorHAnsi"/>
          <w:highlight w:val="cyan"/>
        </w:rPr>
        <w:t xml:space="preserve">We </w:t>
      </w:r>
      <w:r w:rsidRPr="00D53AF2">
        <w:rPr>
          <w:rStyle w:val="StyleUnderline"/>
          <w:rFonts w:asciiTheme="minorHAnsi" w:hAnsiTheme="minorHAnsi"/>
        </w:rPr>
        <w:t xml:space="preserve">might </w:t>
      </w:r>
      <w:r w:rsidRPr="00AB0C8B">
        <w:rPr>
          <w:rStyle w:val="StyleUnderline"/>
          <w:rFonts w:asciiTheme="minorHAnsi" w:hAnsiTheme="minorHAnsi"/>
          <w:highlight w:val="cyan"/>
        </w:rPr>
        <w:t>call this a logistics of feeling</w:t>
      </w:r>
      <w:r w:rsidRPr="00AB0C8B">
        <w:rPr>
          <w:rStyle w:val="StyleUnderline"/>
          <w:rFonts w:asciiTheme="minorHAnsi" w:hAnsiTheme="minorHAnsi"/>
        </w:rPr>
        <w:t xml:space="preserve"> </w:t>
      </w:r>
      <w:r w:rsidRPr="00AB0C8B">
        <w:rPr>
          <w:rStyle w:val="StyleUnderline"/>
          <w:rFonts w:asciiTheme="minorHAnsi" w:hAnsiTheme="minorHAnsi"/>
          <w:highlight w:val="cyan"/>
        </w:rPr>
        <w:t>in which schools</w:t>
      </w:r>
      <w:r w:rsidRPr="00AB0C8B">
        <w:rPr>
          <w:rStyle w:val="StyleUnderline"/>
          <w:rFonts w:asciiTheme="minorHAnsi" w:hAnsiTheme="minorHAnsi"/>
        </w:rPr>
        <w:t xml:space="preserve">, archives, and monuments each </w:t>
      </w:r>
      <w:r w:rsidRPr="00AB0C8B">
        <w:rPr>
          <w:rStyle w:val="StyleUnderline"/>
          <w:rFonts w:asciiTheme="minorHAnsi" w:hAnsiTheme="minorHAnsi"/>
          <w:highlight w:val="cyan"/>
        </w:rPr>
        <w:t xml:space="preserve">have their function </w:t>
      </w:r>
      <w:r w:rsidRPr="000849EC">
        <w:rPr>
          <w:rStyle w:val="StyleUnderline"/>
          <w:rFonts w:asciiTheme="minorHAnsi" w:hAnsiTheme="minorHAnsi"/>
        </w:rPr>
        <w:t xml:space="preserve">within the general function of </w:t>
      </w:r>
      <w:r w:rsidRPr="00AB0C8B">
        <w:rPr>
          <w:rStyle w:val="StyleUnderline"/>
          <w:rFonts w:asciiTheme="minorHAnsi" w:hAnsiTheme="minorHAnsi"/>
          <w:highlight w:val="cyan"/>
        </w:rPr>
        <w:t>requiring</w:t>
      </w:r>
      <w:r w:rsidRPr="00AB0C8B">
        <w:rPr>
          <w:rStyle w:val="StyleUnderline"/>
          <w:rFonts w:asciiTheme="minorHAnsi" w:hAnsiTheme="minorHAnsi"/>
        </w:rPr>
        <w:t xml:space="preserve"> our </w:t>
      </w:r>
      <w:r w:rsidRPr="00AB0C8B">
        <w:rPr>
          <w:rStyle w:val="StyleUnderline"/>
          <w:rFonts w:asciiTheme="minorHAnsi" w:hAnsiTheme="minorHAnsi"/>
          <w:highlight w:val="cyan"/>
        </w:rPr>
        <w:t>submission to</w:t>
      </w:r>
      <w:r w:rsidRPr="00AB0C8B">
        <w:rPr>
          <w:rStyle w:val="StyleUnderline"/>
          <w:rFonts w:asciiTheme="minorHAnsi" w:hAnsiTheme="minorHAnsi"/>
        </w:rPr>
        <w:t xml:space="preserve"> this </w:t>
      </w:r>
      <w:r w:rsidRPr="00AB0C8B">
        <w:rPr>
          <w:rStyle w:val="StyleUnderline"/>
          <w:rFonts w:asciiTheme="minorHAnsi" w:hAnsiTheme="minorHAnsi"/>
          <w:highlight w:val="cyan"/>
        </w:rPr>
        <w:t>separateness of joy and pain</w:t>
      </w:r>
      <w:r w:rsidRPr="00AB0C8B">
        <w:rPr>
          <w:rFonts w:asciiTheme="minorHAnsi" w:hAnsiTheme="minorHAnsi"/>
          <w:sz w:val="16"/>
        </w:rPr>
        <w:t xml:space="preserve">. I think we would want to say, in this regard, and in respectful echo of Octavia Butler, that </w:t>
      </w:r>
      <w:r w:rsidRPr="00AB0C8B">
        <w:rPr>
          <w:rStyle w:val="StyleUnderline"/>
          <w:rFonts w:asciiTheme="minorHAnsi" w:hAnsiTheme="minorHAnsi"/>
          <w:highlight w:val="cyan"/>
        </w:rPr>
        <w:t xml:space="preserve">the undercommons is not </w:t>
      </w:r>
      <w:r w:rsidRPr="001F130E">
        <w:rPr>
          <w:rStyle w:val="StyleUnderline"/>
          <w:rFonts w:asciiTheme="minorHAnsi" w:hAnsiTheme="minorHAnsi"/>
        </w:rPr>
        <w:t>utopian if by utopian we mean</w:t>
      </w:r>
      <w:r w:rsidRPr="00AB0C8B">
        <w:rPr>
          <w:rStyle w:val="StyleUnderline"/>
          <w:rFonts w:asciiTheme="minorHAnsi" w:hAnsiTheme="minorHAnsi"/>
          <w:highlight w:val="cyan"/>
        </w:rPr>
        <w:t xml:space="preserve"> some non-place in which</w:t>
      </w:r>
      <w:r w:rsidRPr="00AB0C8B">
        <w:rPr>
          <w:rStyle w:val="StyleUnderline"/>
          <w:rFonts w:asciiTheme="minorHAnsi" w:hAnsiTheme="minorHAnsi"/>
        </w:rPr>
        <w:t xml:space="preserve"> wounding and tearing—or </w:t>
      </w:r>
      <w:r w:rsidRPr="00AB0C8B">
        <w:rPr>
          <w:rStyle w:val="StyleUnderline"/>
          <w:rFonts w:asciiTheme="minorHAnsi" w:hAnsiTheme="minorHAnsi"/>
          <w:highlight w:val="cyan"/>
        </w:rPr>
        <w:t>violence</w:t>
      </w:r>
      <w:r w:rsidRPr="00AB0C8B">
        <w:rPr>
          <w:rFonts w:asciiTheme="minorHAnsi" w:hAnsiTheme="minorHAnsi"/>
          <w:sz w:val="16"/>
        </w:rPr>
        <w:t>, more generally—</w:t>
      </w:r>
      <w:r w:rsidRPr="00AB0C8B">
        <w:rPr>
          <w:rStyle w:val="StyleUnderline"/>
          <w:rFonts w:asciiTheme="minorHAnsi" w:hAnsiTheme="minorHAnsi"/>
          <w:highlight w:val="cyan"/>
        </w:rPr>
        <w:t>is buried</w:t>
      </w:r>
      <w:r w:rsidRPr="00AB0C8B">
        <w:rPr>
          <w:rStyle w:val="StyleUnderline"/>
          <w:rFonts w:asciiTheme="minorHAnsi" w:hAnsiTheme="minorHAnsi"/>
        </w:rPr>
        <w:t xml:space="preserve"> or sutured </w:t>
      </w:r>
      <w:r w:rsidRPr="00AB0C8B">
        <w:rPr>
          <w:rStyle w:val="StyleUnderline"/>
          <w:rFonts w:asciiTheme="minorHAnsi" w:hAnsiTheme="minorHAnsi"/>
          <w:highlight w:val="cyan"/>
        </w:rPr>
        <w:t>over</w:t>
      </w:r>
      <w:r w:rsidRPr="00AB0C8B">
        <w:rPr>
          <w:rFonts w:asciiTheme="minorHAnsi" w:hAnsiTheme="minorHAnsi"/>
          <w:sz w:val="16"/>
        </w:rPr>
        <w:t xml:space="preserve">. </w:t>
      </w:r>
      <w:r w:rsidRPr="00AB0C8B">
        <w:rPr>
          <w:rStyle w:val="StyleUnderline"/>
          <w:rFonts w:asciiTheme="minorHAnsi" w:hAnsiTheme="minorHAnsi"/>
          <w:highlight w:val="cyan"/>
        </w:rPr>
        <w:t>What’s at stake</w:t>
      </w:r>
      <w:r w:rsidRPr="00AB0C8B">
        <w:rPr>
          <w:rStyle w:val="StyleUnderline"/>
          <w:rFonts w:asciiTheme="minorHAnsi" w:hAnsiTheme="minorHAnsi"/>
        </w:rPr>
        <w:t>, rather</w:t>
      </w:r>
      <w:r w:rsidRPr="00AB0C8B">
        <w:rPr>
          <w:rFonts w:asciiTheme="minorHAnsi" w:hAnsiTheme="minorHAnsi"/>
          <w:sz w:val="16"/>
        </w:rPr>
        <w:t xml:space="preserve">, </w:t>
      </w:r>
      <w:r w:rsidRPr="00AB0C8B">
        <w:rPr>
          <w:rStyle w:val="Emphasis"/>
          <w:rFonts w:asciiTheme="minorHAnsi" w:hAnsiTheme="minorHAnsi"/>
          <w:highlight w:val="cyan"/>
        </w:rPr>
        <w:t xml:space="preserve">is the refusal of the </w:t>
      </w:r>
      <w:r w:rsidRPr="00D53AF2">
        <w:rPr>
          <w:rStyle w:val="Emphasis"/>
          <w:rFonts w:asciiTheme="minorHAnsi" w:hAnsiTheme="minorHAnsi"/>
        </w:rPr>
        <w:t xml:space="preserve">separation and </w:t>
      </w:r>
      <w:r w:rsidRPr="00AB0C8B">
        <w:rPr>
          <w:rStyle w:val="Emphasis"/>
          <w:rFonts w:asciiTheme="minorHAnsi" w:hAnsiTheme="minorHAnsi"/>
          <w:highlight w:val="cyan"/>
        </w:rPr>
        <w:t>normative distribution of joy and pain</w:t>
      </w:r>
      <w:r w:rsidRPr="00AB0C8B">
        <w:rPr>
          <w:rFonts w:asciiTheme="minorHAnsi" w:hAnsiTheme="minorHAnsi"/>
          <w:sz w:val="16"/>
          <w:highlight w:val="cyan"/>
        </w:rPr>
        <w:t>,</w:t>
      </w:r>
      <w:r w:rsidRPr="00AB0C8B">
        <w:rPr>
          <w:rFonts w:asciiTheme="minorHAnsi" w:hAnsiTheme="minorHAnsi"/>
          <w:sz w:val="16"/>
        </w:rPr>
        <w:t xml:space="preserve"> wholeness and brokenness, </w:t>
      </w:r>
      <w:r w:rsidRPr="00AB0C8B">
        <w:rPr>
          <w:rStyle w:val="Emphasis"/>
          <w:rFonts w:asciiTheme="minorHAnsi" w:hAnsiTheme="minorHAnsi"/>
        </w:rPr>
        <w:t xml:space="preserve">where </w:t>
      </w:r>
      <w:r w:rsidRPr="00AB0C8B">
        <w:rPr>
          <w:rStyle w:val="Emphasis"/>
          <w:rFonts w:asciiTheme="minorHAnsi" w:hAnsiTheme="minorHAnsi"/>
          <w:highlight w:val="cyan"/>
        </w:rPr>
        <w:t>normative doesn’t just imply an inequality</w:t>
      </w:r>
      <w:r w:rsidRPr="00AB0C8B">
        <w:rPr>
          <w:rStyle w:val="Emphasis"/>
          <w:rFonts w:asciiTheme="minorHAnsi" w:hAnsiTheme="minorHAnsi"/>
        </w:rPr>
        <w:t xml:space="preserve"> we come to accept as the norm </w:t>
      </w:r>
      <w:r w:rsidRPr="00D53AF2">
        <w:rPr>
          <w:rStyle w:val="Emphasis"/>
          <w:rFonts w:asciiTheme="minorHAnsi" w:hAnsiTheme="minorHAnsi"/>
          <w:highlight w:val="cyan"/>
        </w:rPr>
        <w:t>but</w:t>
      </w:r>
      <w:r w:rsidRPr="00AB0C8B">
        <w:rPr>
          <w:rStyle w:val="Emphasis"/>
          <w:rFonts w:asciiTheme="minorHAnsi" w:hAnsiTheme="minorHAnsi"/>
        </w:rPr>
        <w:t xml:space="preserve"> states and </w:t>
      </w:r>
      <w:r w:rsidRPr="00AB0C8B">
        <w:rPr>
          <w:rStyle w:val="Emphasis"/>
          <w:rFonts w:asciiTheme="minorHAnsi" w:hAnsiTheme="minorHAnsi"/>
          <w:highlight w:val="cyan"/>
        </w:rPr>
        <w:t xml:space="preserve">justifies </w:t>
      </w:r>
      <w:r w:rsidRPr="00D53AF2">
        <w:rPr>
          <w:rStyle w:val="Emphasis"/>
          <w:rFonts w:asciiTheme="minorHAnsi" w:hAnsiTheme="minorHAnsi"/>
        </w:rPr>
        <w:t xml:space="preserve">an </w:t>
      </w:r>
      <w:r w:rsidRPr="00AB0C8B">
        <w:rPr>
          <w:rStyle w:val="Emphasis"/>
          <w:rFonts w:asciiTheme="minorHAnsi" w:hAnsiTheme="minorHAnsi"/>
          <w:highlight w:val="cyan"/>
        </w:rPr>
        <w:t>oligarchization</w:t>
      </w:r>
      <w:r w:rsidRPr="00AB0C8B">
        <w:rPr>
          <w:rStyle w:val="Emphasis"/>
          <w:rFonts w:asciiTheme="minorHAnsi" w:hAnsiTheme="minorHAnsi"/>
        </w:rPr>
        <w:t xml:space="preserve"> of the common capacity </w:t>
      </w:r>
      <w:r w:rsidRPr="00AB0C8B">
        <w:rPr>
          <w:rStyle w:val="Emphasis"/>
          <w:rFonts w:asciiTheme="minorHAnsi" w:hAnsiTheme="minorHAnsi"/>
          <w:highlight w:val="cyan"/>
        </w:rPr>
        <w:t>to generate norms</w:t>
      </w:r>
      <w:r w:rsidRPr="00AB0C8B">
        <w:rPr>
          <w:rFonts w:asciiTheme="minorHAnsi" w:hAnsiTheme="minorHAnsi"/>
          <w:sz w:val="16"/>
        </w:rPr>
        <w:t xml:space="preserve">, </w:t>
      </w:r>
      <w:r w:rsidRPr="00AB0C8B">
        <w:rPr>
          <w:rStyle w:val="Emphasis"/>
          <w:rFonts w:asciiTheme="minorHAnsi" w:hAnsiTheme="minorHAnsi"/>
        </w:rPr>
        <w:t xml:space="preserve">thereby </w:t>
      </w:r>
      <w:r w:rsidRPr="00AB0C8B">
        <w:rPr>
          <w:rStyle w:val="Emphasis"/>
          <w:rFonts w:asciiTheme="minorHAnsi" w:hAnsiTheme="minorHAnsi"/>
          <w:highlight w:val="cyan"/>
        </w:rPr>
        <w:t>submitting</w:t>
      </w:r>
      <w:r w:rsidRPr="00AB0C8B">
        <w:rPr>
          <w:rStyle w:val="Emphasis"/>
          <w:rFonts w:asciiTheme="minorHAnsi" w:hAnsiTheme="minorHAnsi"/>
        </w:rPr>
        <w:t xml:space="preserve"> norms, in their constant violation, to </w:t>
      </w:r>
      <w:r w:rsidRPr="00AB0C8B">
        <w:rPr>
          <w:rStyle w:val="Emphasis"/>
          <w:rFonts w:asciiTheme="minorHAnsi" w:hAnsiTheme="minorHAnsi"/>
          <w:highlight w:val="cyan"/>
        </w:rPr>
        <w:t>fixed regimes</w:t>
      </w:r>
      <w:r w:rsidRPr="00AB0C8B">
        <w:rPr>
          <w:rStyle w:val="Emphasis"/>
          <w:rFonts w:asciiTheme="minorHAnsi" w:hAnsiTheme="minorHAnsi"/>
        </w:rPr>
        <w:t xml:space="preserve"> of the normative</w:t>
      </w:r>
      <w:r w:rsidRPr="00AB0C8B">
        <w:rPr>
          <w:rFonts w:asciiTheme="minorHAnsi" w:hAnsiTheme="minorHAnsi"/>
          <w:sz w:val="16"/>
        </w:rPr>
        <w:t xml:space="preserve">. Forgive this mangled version of another Butlerian insight, this time Judith’s. The main thing is this, and the pop song has it right. </w:t>
      </w:r>
      <w:r w:rsidRPr="00AB0C8B">
        <w:rPr>
          <w:rStyle w:val="StyleUnderline"/>
          <w:rFonts w:asciiTheme="minorHAnsi" w:hAnsiTheme="minorHAnsi"/>
        </w:rPr>
        <w:t>Love hurts. It rends. It challenges. It disrupts. It messes you up and fucks you up and insofar as it does all this, we want its full powers to be unleashed</w:t>
      </w:r>
      <w:r w:rsidRPr="00AB0C8B">
        <w:rPr>
          <w:rFonts w:asciiTheme="minorHAnsi" w:hAnsiTheme="minorHAnsi"/>
          <w:sz w:val="16"/>
        </w:rPr>
        <w:t xml:space="preserve">. It is in this regard that </w:t>
      </w:r>
      <w:r w:rsidRPr="00AB0C8B">
        <w:rPr>
          <w:rStyle w:val="StyleUnderline"/>
          <w:rFonts w:asciiTheme="minorHAnsi" w:hAnsiTheme="minorHAnsi"/>
        </w:rPr>
        <w:t>what we do for one another must surround what they have done to us,</w:t>
      </w:r>
      <w:r w:rsidRPr="00AB0C8B">
        <w:rPr>
          <w:rFonts w:asciiTheme="minorHAnsi" w:hAnsiTheme="minorHAnsi"/>
          <w:sz w:val="16"/>
        </w:rPr>
        <w:t xml:space="preserve"> but that’s an insight we have to learn to want, and want to want, when it’s so much easier to want them, and want from them, and want to be like them, </w:t>
      </w:r>
      <w:r w:rsidRPr="00AB0C8B">
        <w:rPr>
          <w:rStyle w:val="StyleUnderline"/>
          <w:rFonts w:asciiTheme="minorHAnsi" w:hAnsiTheme="minorHAnsi"/>
        </w:rPr>
        <w:t>each of which is manifest as its own special impossibility</w:t>
      </w:r>
      <w:r w:rsidRPr="00AB0C8B">
        <w:rPr>
          <w:rFonts w:asciiTheme="minorHAnsi" w:hAnsiTheme="minorHAnsi"/>
          <w:sz w:val="16"/>
        </w:rPr>
        <w:t xml:space="preserve">. </w:t>
      </w:r>
      <w:r w:rsidRPr="00AB0C8B">
        <w:rPr>
          <w:rStyle w:val="StyleUnderline"/>
          <w:rFonts w:asciiTheme="minorHAnsi" w:hAnsiTheme="minorHAnsi"/>
          <w:highlight w:val="cyan"/>
        </w:rPr>
        <w:t>It’s not that we’re saying don’t fight them</w:t>
      </w:r>
      <w:r w:rsidRPr="00AB0C8B">
        <w:rPr>
          <w:rStyle w:val="StyleUnderline"/>
          <w:rFonts w:asciiTheme="minorHAnsi" w:hAnsiTheme="minorHAnsi"/>
        </w:rPr>
        <w:t xml:space="preserve">; it’s that </w:t>
      </w:r>
      <w:r w:rsidRPr="00AB0C8B">
        <w:rPr>
          <w:rStyle w:val="StyleUnderline"/>
          <w:rFonts w:asciiTheme="minorHAnsi" w:hAnsiTheme="minorHAnsi"/>
          <w:highlight w:val="cyan"/>
        </w:rPr>
        <w:t>we’re also saying fuck them</w:t>
      </w:r>
      <w:r w:rsidRPr="00AB0C8B">
        <w:rPr>
          <w:rStyle w:val="StyleUnderline"/>
          <w:rFonts w:asciiTheme="minorHAnsi" w:hAnsiTheme="minorHAnsi"/>
        </w:rPr>
        <w:t>.</w:t>
      </w:r>
      <w:r w:rsidRPr="00AB0C8B">
        <w:rPr>
          <w:rFonts w:asciiTheme="minorHAnsi" w:hAnsiTheme="minorHAnsi"/>
          <w:sz w:val="16"/>
        </w:rPr>
        <w:t xml:space="preserve"> 4) </w:t>
      </w:r>
      <w:r w:rsidRPr="00AB0C8B">
        <w:rPr>
          <w:rFonts w:asciiTheme="minorHAnsi" w:hAnsiTheme="minorHAnsi"/>
          <w:i/>
          <w:iCs/>
          <w:sz w:val="16"/>
        </w:rPr>
        <w:t>How might collective writing create the necessary means to come into contact with this state of brokenness—to touch it, to sense it, and, equally important, to find ways to collectively endure it?</w:t>
      </w:r>
      <w:r w:rsidRPr="00AB0C8B">
        <w:rPr>
          <w:rFonts w:asciiTheme="minorHAnsi" w:hAnsiTheme="minorHAnsi"/>
          <w:sz w:val="16"/>
        </w:rPr>
        <w:t xml:space="preserve"> Writing alone, by and as oneself, leads to brokenness. </w:t>
      </w:r>
      <w:r w:rsidRPr="00AB0C8B">
        <w:rPr>
          <w:rStyle w:val="StyleUnderline"/>
          <w:rFonts w:asciiTheme="minorHAnsi" w:hAnsiTheme="minorHAnsi"/>
        </w:rPr>
        <w:t>Writing together can generate incompleteness.</w:t>
      </w:r>
      <w:r w:rsidRPr="00AB0C8B">
        <w:rPr>
          <w:rFonts w:asciiTheme="minorHAnsi" w:hAnsiTheme="minorHAnsi"/>
          <w:sz w:val="16"/>
        </w:rPr>
        <w:t xml:space="preserve"> </w:t>
      </w:r>
      <w:r w:rsidRPr="00D53AF2">
        <w:rPr>
          <w:rStyle w:val="StyleUnderline"/>
          <w:rFonts w:asciiTheme="minorHAnsi" w:hAnsiTheme="minorHAnsi"/>
        </w:rPr>
        <w:t xml:space="preserve">We live with brokenness, but </w:t>
      </w:r>
      <w:r w:rsidRPr="00AB0C8B">
        <w:rPr>
          <w:rStyle w:val="StyleUnderline"/>
          <w:rFonts w:asciiTheme="minorHAnsi" w:hAnsiTheme="minorHAnsi"/>
          <w:highlight w:val="cyan"/>
        </w:rPr>
        <w:t xml:space="preserve">we can </w:t>
      </w:r>
      <w:r w:rsidRPr="00D53AF2">
        <w:rPr>
          <w:rStyle w:val="StyleUnderline"/>
          <w:rFonts w:asciiTheme="minorHAnsi" w:hAnsiTheme="minorHAnsi"/>
        </w:rPr>
        <w:t xml:space="preserve">also </w:t>
      </w:r>
      <w:r w:rsidRPr="00AB0C8B">
        <w:rPr>
          <w:rStyle w:val="StyleUnderline"/>
          <w:rFonts w:asciiTheme="minorHAnsi" w:hAnsiTheme="minorHAnsi"/>
          <w:highlight w:val="cyan"/>
        </w:rPr>
        <w:t>live with</w:t>
      </w:r>
      <w:r w:rsidRPr="00AB0C8B">
        <w:rPr>
          <w:rStyle w:val="StyleUnderline"/>
          <w:rFonts w:asciiTheme="minorHAnsi" w:hAnsiTheme="minorHAnsi"/>
        </w:rPr>
        <w:t xml:space="preserve"> incompleteness, </w:t>
      </w:r>
      <w:r w:rsidRPr="00D53AF2">
        <w:rPr>
          <w:rStyle w:val="StyleUnderline"/>
          <w:rFonts w:asciiTheme="minorHAnsi" w:hAnsiTheme="minorHAnsi"/>
        </w:rPr>
        <w:t xml:space="preserve">a </w:t>
      </w:r>
      <w:r w:rsidRPr="00AB0C8B">
        <w:rPr>
          <w:rStyle w:val="StyleUnderline"/>
          <w:rFonts w:asciiTheme="minorHAnsi" w:hAnsiTheme="minorHAnsi"/>
          <w:highlight w:val="cyan"/>
        </w:rPr>
        <w:t>shared brokenness</w:t>
      </w:r>
      <w:r w:rsidRPr="00AB0C8B">
        <w:rPr>
          <w:rStyle w:val="StyleUnderline"/>
          <w:rFonts w:asciiTheme="minorHAnsi" w:hAnsiTheme="minorHAnsi"/>
        </w:rPr>
        <w:t xml:space="preserve">, an open wholeness, </w:t>
      </w:r>
      <w:r w:rsidRPr="00AB0C8B">
        <w:rPr>
          <w:rStyle w:val="StyleUnderline"/>
          <w:rFonts w:asciiTheme="minorHAnsi" w:hAnsiTheme="minorHAnsi"/>
          <w:highlight w:val="cyan"/>
        </w:rPr>
        <w:t xml:space="preserve">that generates </w:t>
      </w:r>
      <w:r w:rsidRPr="00D53AF2">
        <w:rPr>
          <w:rStyle w:val="StyleUnderline"/>
          <w:rFonts w:asciiTheme="minorHAnsi" w:hAnsiTheme="minorHAnsi"/>
          <w:highlight w:val="cyan"/>
        </w:rPr>
        <w:t>potentialities that go p</w:t>
      </w:r>
      <w:r w:rsidRPr="00AB0C8B">
        <w:rPr>
          <w:rStyle w:val="StyleUnderline"/>
          <w:rFonts w:asciiTheme="minorHAnsi" w:hAnsiTheme="minorHAnsi"/>
          <w:highlight w:val="cyan"/>
        </w:rPr>
        <w:t>ast the point of the unseemly for those</w:t>
      </w:r>
      <w:r w:rsidRPr="00AB0C8B">
        <w:rPr>
          <w:rFonts w:asciiTheme="minorHAnsi" w:hAnsiTheme="minorHAnsi"/>
          <w:sz w:val="16"/>
          <w:highlight w:val="cyan"/>
        </w:rPr>
        <w:t xml:space="preserve"> </w:t>
      </w:r>
      <w:r w:rsidRPr="00AB0C8B">
        <w:rPr>
          <w:rStyle w:val="Emphasis"/>
          <w:rFonts w:asciiTheme="minorHAnsi" w:hAnsiTheme="minorHAnsi"/>
          <w:highlight w:val="cyan"/>
        </w:rPr>
        <w:t>who impose normativity</w:t>
      </w:r>
      <w:r w:rsidRPr="00AB0C8B">
        <w:rPr>
          <w:rStyle w:val="Emphasis"/>
          <w:rFonts w:asciiTheme="minorHAnsi" w:hAnsiTheme="minorHAnsi"/>
        </w:rPr>
        <w:t xml:space="preserve"> and even for those who desire norms that will have moved against the grain of such imposition</w:t>
      </w:r>
      <w:r w:rsidRPr="00AB0C8B">
        <w:rPr>
          <w:rFonts w:asciiTheme="minorHAnsi" w:hAnsiTheme="minorHAnsi"/>
          <w:sz w:val="16"/>
        </w:rPr>
        <w:t xml:space="preserve">. To take up a special case, we often hear that the university discourages writing together, and rewards writing alone. We have ourselves said this, and it is true. But truer is the fact that we don’t want to write together. We are the first guardians of our posited individual contribution. </w:t>
      </w:r>
      <w:r w:rsidRPr="00AB0C8B">
        <w:rPr>
          <w:rStyle w:val="Emphasis"/>
          <w:rFonts w:asciiTheme="minorHAnsi" w:hAnsiTheme="minorHAnsi"/>
          <w:highlight w:val="cyan"/>
        </w:rPr>
        <w:t xml:space="preserve">This policing of our own borders </w:t>
      </w:r>
      <w:r w:rsidRPr="00AB0C8B">
        <w:rPr>
          <w:rStyle w:val="Emphasis"/>
          <w:rFonts w:asciiTheme="minorHAnsi" w:hAnsiTheme="minorHAnsi"/>
        </w:rPr>
        <w:t>of body and mind</w:t>
      </w:r>
      <w:r w:rsidRPr="00AB0C8B">
        <w:rPr>
          <w:rFonts w:asciiTheme="minorHAnsi" w:hAnsiTheme="minorHAnsi"/>
          <w:sz w:val="16"/>
        </w:rPr>
        <w:t>—even in light of the history of their violation, often without cognizance of their imposition—</w:t>
      </w:r>
      <w:r w:rsidRPr="00AB0C8B">
        <w:rPr>
          <w:rStyle w:val="StyleUnderline"/>
          <w:rFonts w:asciiTheme="minorHAnsi" w:hAnsiTheme="minorHAnsi"/>
          <w:highlight w:val="cyan"/>
        </w:rPr>
        <w:t>cannot but reduce us</w:t>
      </w:r>
      <w:r w:rsidRPr="00AB0C8B">
        <w:rPr>
          <w:rFonts w:asciiTheme="minorHAnsi" w:hAnsiTheme="minorHAnsi"/>
          <w:sz w:val="16"/>
        </w:rPr>
        <w:t xml:space="preserve">, </w:t>
      </w:r>
      <w:r w:rsidRPr="00AB0C8B">
        <w:rPr>
          <w:rStyle w:val="StyleUnderline"/>
          <w:rFonts w:asciiTheme="minorHAnsi" w:hAnsiTheme="minorHAnsi"/>
        </w:rPr>
        <w:t>separate us from what surrounds and infuses and projects us</w:t>
      </w:r>
      <w:r w:rsidRPr="00AB0C8B">
        <w:rPr>
          <w:rFonts w:asciiTheme="minorHAnsi" w:hAnsiTheme="minorHAnsi"/>
          <w:sz w:val="16"/>
        </w:rPr>
        <w:t xml:space="preserve">, </w:t>
      </w:r>
      <w:r w:rsidRPr="00AB0C8B">
        <w:rPr>
          <w:rStyle w:val="StyleUnderline"/>
          <w:rFonts w:asciiTheme="minorHAnsi" w:hAnsiTheme="minorHAnsi"/>
        </w:rPr>
        <w:t xml:space="preserve">and bind us in and to what and how we sclerotically gather </w:t>
      </w:r>
      <w:r w:rsidRPr="00AB0C8B">
        <w:rPr>
          <w:rStyle w:val="StyleUnderline"/>
          <w:rFonts w:asciiTheme="minorHAnsi" w:hAnsiTheme="minorHAnsi"/>
          <w:highlight w:val="cyan"/>
        </w:rPr>
        <w:t>under</w:t>
      </w:r>
      <w:r w:rsidRPr="00AB0C8B">
        <w:rPr>
          <w:rStyle w:val="StyleUnderline"/>
          <w:rFonts w:asciiTheme="minorHAnsi" w:hAnsiTheme="minorHAnsi"/>
        </w:rPr>
        <w:t xml:space="preserve"> the governing and </w:t>
      </w:r>
      <w:r w:rsidRPr="00AB0C8B">
        <w:rPr>
          <w:rStyle w:val="StyleUnderline"/>
          <w:rFonts w:asciiTheme="minorHAnsi" w:hAnsiTheme="minorHAnsi"/>
          <w:highlight w:val="cyan"/>
        </w:rPr>
        <w:t>governance of the individual</w:t>
      </w:r>
      <w:r w:rsidRPr="00AB0C8B">
        <w:rPr>
          <w:rFonts w:asciiTheme="minorHAnsi" w:hAnsiTheme="minorHAnsi"/>
          <w:sz w:val="16"/>
        </w:rPr>
        <w:t xml:space="preserve">. </w:t>
      </w:r>
      <w:r w:rsidRPr="00AB0C8B">
        <w:rPr>
          <w:rStyle w:val="StyleUnderline"/>
          <w:rFonts w:asciiTheme="minorHAnsi" w:hAnsiTheme="minorHAnsi"/>
        </w:rPr>
        <w:t>Because we cannot bear alone the burden of the loneliness we choose, always in some way we injure one another, inured, as we are, to the fiction of one another, and to the impossibility of one’s completeness, which ongoing injury to the other is supposed to achieve</w:t>
      </w:r>
      <w:r w:rsidRPr="00AB0C8B">
        <w:rPr>
          <w:rFonts w:asciiTheme="minorHAnsi" w:hAnsiTheme="minorHAnsi"/>
          <w:sz w:val="16"/>
        </w:rPr>
        <w:t xml:space="preserve">. On the one hand, intersubjectivity can only break what it purports to make; on the other hand, </w:t>
      </w:r>
      <w:r w:rsidRPr="00AB0C8B">
        <w:rPr>
          <w:rStyle w:val="Emphasis"/>
          <w:rFonts w:asciiTheme="minorHAnsi" w:hAnsiTheme="minorHAnsi"/>
          <w:highlight w:val="cyan"/>
        </w:rPr>
        <w:t>in claiming brokenness we make intersubjectivity disappear</w:t>
      </w:r>
      <w:r w:rsidRPr="00AB0C8B">
        <w:rPr>
          <w:rStyle w:val="Emphasis"/>
          <w:rFonts w:asciiTheme="minorHAnsi" w:hAnsiTheme="minorHAnsi"/>
        </w:rPr>
        <w:t xml:space="preserve">. </w:t>
      </w:r>
      <w:r w:rsidRPr="00AB0C8B">
        <w:rPr>
          <w:rFonts w:asciiTheme="minorHAnsi" w:hAnsiTheme="minorHAnsi"/>
          <w:sz w:val="16"/>
        </w:rPr>
        <w:t xml:space="preserve">So, </w:t>
      </w:r>
      <w:r w:rsidRPr="00AB0C8B">
        <w:rPr>
          <w:rStyle w:val="StyleUnderline"/>
          <w:rFonts w:asciiTheme="minorHAnsi" w:hAnsiTheme="minorHAnsi"/>
        </w:rPr>
        <w:t>we should write together to incomplete each other.</w:t>
      </w:r>
      <w:r w:rsidRPr="00AB0C8B">
        <w:rPr>
          <w:rFonts w:asciiTheme="minorHAnsi" w:hAnsiTheme="minorHAnsi"/>
          <w:sz w:val="16"/>
        </w:rPr>
        <w:t xml:space="preserve"> </w:t>
      </w:r>
      <w:r w:rsidRPr="00AB0C8B">
        <w:rPr>
          <w:rStyle w:val="Emphasis"/>
          <w:rFonts w:asciiTheme="minorHAnsi" w:hAnsiTheme="minorHAnsi"/>
          <w:highlight w:val="cyan"/>
        </w:rPr>
        <w:t>It may not cure our brokenness, but that is only because we are incurable</w:t>
      </w:r>
      <w:r w:rsidRPr="00AB0C8B">
        <w:rPr>
          <w:rStyle w:val="Emphasis"/>
          <w:rFonts w:asciiTheme="minorHAnsi" w:hAnsiTheme="minorHAnsi"/>
        </w:rPr>
        <w:t>, or to put it another way, our cura, our care, can never be of the self, but only of that touch, that rub, that press, that kinky tangle of our incomplete sharing</w:t>
      </w:r>
      <w:r w:rsidRPr="00AB0C8B">
        <w:rPr>
          <w:rFonts w:asciiTheme="minorHAnsi" w:hAnsiTheme="minorHAnsi"/>
          <w:sz w:val="16"/>
        </w:rPr>
        <w:t>. 5) Propuesta: </w:t>
      </w:r>
      <w:r w:rsidRPr="00AB0C8B">
        <w:rPr>
          <w:rFonts w:asciiTheme="minorHAnsi" w:hAnsiTheme="minorHAnsi"/>
          <w:i/>
          <w:iCs/>
          <w:sz w:val="16"/>
        </w:rPr>
        <w:t>For several years in Mexico the relatives of the desaparecidos have organized themselves to look for them collectively, arguing that the perpetrators are the ones who are conducting the official investigations. In the process, they have found an impressive number of mass graves with thousands of bodies throughout the country and have proved that forced disappearances are taking place at the behest of not only criminal organizations but also state bodies (and the line separating both is becoming more and more blurred). This could be understood in different ways. On the one hand, it could be said that the mourning of their loved ones has been transformed into a form of labor that extends the workplace: Looking for your daughter or son after your 12-hour work shift could be just another form of governmental precarization under our current necropolitical regime. On the other hand, it could be said that these people, when they look for their beloved ones, are creating a counter-forensic knowledge that fights against the state, while reinforcing hapticality and constructing communities of mourning. How would you understand these tensions?</w:t>
      </w:r>
      <w:r w:rsidRPr="00AB0C8B">
        <w:rPr>
          <w:rFonts w:asciiTheme="minorHAnsi" w:hAnsiTheme="minorHAnsi"/>
          <w:sz w:val="16"/>
        </w:rPr>
        <w:t xml:space="preserve"> This is a beautiful question that answers itself and so we will only elaborate in its spirit. </w:t>
      </w:r>
      <w:r w:rsidRPr="00AB0C8B">
        <w:rPr>
          <w:rStyle w:val="StyleUnderline"/>
          <w:rFonts w:asciiTheme="minorHAnsi" w:hAnsiTheme="minorHAnsi"/>
          <w:highlight w:val="cyan"/>
        </w:rPr>
        <w:t>Hapticality acknowledges the difference between the living and the dead, but not</w:t>
      </w:r>
      <w:r w:rsidRPr="00AB0C8B">
        <w:rPr>
          <w:rStyle w:val="StyleUnderline"/>
          <w:rFonts w:asciiTheme="minorHAnsi" w:hAnsiTheme="minorHAnsi"/>
        </w:rPr>
        <w:t xml:space="preserve"> their </w:t>
      </w:r>
      <w:r w:rsidRPr="00AB0C8B">
        <w:rPr>
          <w:rStyle w:val="StyleUnderline"/>
          <w:rFonts w:asciiTheme="minorHAnsi" w:hAnsiTheme="minorHAnsi"/>
          <w:highlight w:val="cyan"/>
        </w:rPr>
        <w:t>separation</w:t>
      </w:r>
      <w:r w:rsidRPr="00AB0C8B">
        <w:rPr>
          <w:rFonts w:asciiTheme="minorHAnsi" w:hAnsiTheme="minorHAnsi"/>
          <w:sz w:val="16"/>
        </w:rPr>
        <w:t xml:space="preserve">. Not only do the mothers of those who have been disappeared feel their children, and feel them in a particularly collective way, but those children feel their mothers, and feel their mothers feeling them, bringing them together. </w:t>
      </w:r>
      <w:r w:rsidRPr="00AB0C8B">
        <w:rPr>
          <w:rStyle w:val="StyleUnderline"/>
          <w:rFonts w:asciiTheme="minorHAnsi" w:hAnsiTheme="minorHAnsi"/>
        </w:rPr>
        <w:t xml:space="preserve">This caring for the dead, this </w:t>
      </w:r>
      <w:r w:rsidRPr="00AB0C8B">
        <w:rPr>
          <w:rStyle w:val="StyleUnderline"/>
          <w:rFonts w:asciiTheme="minorHAnsi" w:hAnsiTheme="minorHAnsi"/>
          <w:highlight w:val="cyan"/>
        </w:rPr>
        <w:t>mutual care between the living and the dead</w:t>
      </w:r>
      <w:r w:rsidRPr="00AB0C8B">
        <w:rPr>
          <w:rStyle w:val="StyleUnderline"/>
          <w:rFonts w:asciiTheme="minorHAnsi" w:hAnsiTheme="minorHAnsi"/>
        </w:rPr>
        <w:t>, might be something akin to what Christina Sharpe calls “wake work.”</w:t>
      </w:r>
      <w:r w:rsidRPr="00AB0C8B">
        <w:rPr>
          <w:rFonts w:asciiTheme="minorHAnsi" w:hAnsiTheme="minorHAnsi"/>
          <w:sz w:val="16"/>
          <w:vertAlign w:val="superscript"/>
        </w:rPr>
        <w:t>7</w:t>
      </w:r>
      <w:r w:rsidRPr="00AB0C8B">
        <w:rPr>
          <w:rFonts w:asciiTheme="minorHAnsi" w:hAnsiTheme="minorHAnsi"/>
          <w:sz w:val="16"/>
        </w:rPr>
        <w:t xml:space="preserve"> And, at the same time, you are right that this question must be addressed from the state’s point of view, from the point of view of ensuring the social reproduction of labor for capital. </w:t>
      </w:r>
      <w:r w:rsidRPr="00AB0C8B">
        <w:rPr>
          <w:rStyle w:val="StyleUnderline"/>
          <w:rFonts w:asciiTheme="minorHAnsi" w:hAnsiTheme="minorHAnsi"/>
        </w:rPr>
        <w:t>As all mothers know, but as black mothers, indigenous mothers, mothers of the poor know with the most intense hapticality, social reproduction is not only about life but about that group-differentiated vulnerability to premature death</w:t>
      </w:r>
      <w:r w:rsidRPr="00AB0C8B">
        <w:rPr>
          <w:rFonts w:asciiTheme="minorHAnsi" w:hAnsiTheme="minorHAnsi"/>
          <w:sz w:val="16"/>
        </w:rPr>
        <w:t xml:space="preserve"> of which Ruth Wilson Gilmore speaks.</w:t>
      </w:r>
      <w:r w:rsidRPr="00AB0C8B">
        <w:rPr>
          <w:rFonts w:asciiTheme="minorHAnsi" w:hAnsiTheme="minorHAnsi"/>
          <w:sz w:val="16"/>
          <w:vertAlign w:val="superscript"/>
        </w:rPr>
        <w:t>8</w:t>
      </w:r>
      <w:r w:rsidRPr="00AB0C8B">
        <w:rPr>
          <w:rFonts w:asciiTheme="minorHAnsi" w:hAnsiTheme="minorHAnsi"/>
          <w:sz w:val="16"/>
        </w:rPr>
        <w:t xml:space="preserve">  </w:t>
      </w:r>
      <w:r w:rsidRPr="00AB0C8B">
        <w:rPr>
          <w:rStyle w:val="Emphasis"/>
          <w:rFonts w:asciiTheme="minorHAnsi" w:hAnsiTheme="minorHAnsi"/>
          <w:highlight w:val="cyan"/>
        </w:rPr>
        <w:t xml:space="preserve">What the state must assure </w:t>
      </w:r>
      <w:r w:rsidRPr="00D53AF2">
        <w:rPr>
          <w:rStyle w:val="Emphasis"/>
          <w:rFonts w:asciiTheme="minorHAnsi" w:hAnsiTheme="minorHAnsi"/>
        </w:rPr>
        <w:t xml:space="preserve">on behalf of capital </w:t>
      </w:r>
      <w:r w:rsidRPr="00AB0C8B">
        <w:rPr>
          <w:rStyle w:val="Emphasis"/>
          <w:rFonts w:asciiTheme="minorHAnsi" w:hAnsiTheme="minorHAnsi"/>
          <w:highlight w:val="cyan"/>
        </w:rPr>
        <w:t xml:space="preserve">is not only a living labor </w:t>
      </w:r>
      <w:r w:rsidRPr="00D53AF2">
        <w:rPr>
          <w:rStyle w:val="Emphasis"/>
          <w:rFonts w:asciiTheme="minorHAnsi" w:hAnsiTheme="minorHAnsi"/>
        </w:rPr>
        <w:t xml:space="preserve">force </w:t>
      </w:r>
      <w:r w:rsidRPr="00AB0C8B">
        <w:rPr>
          <w:rStyle w:val="Emphasis"/>
          <w:rFonts w:asciiTheme="minorHAnsi" w:hAnsiTheme="minorHAnsi"/>
          <w:highlight w:val="cyan"/>
        </w:rPr>
        <w:t>but</w:t>
      </w:r>
      <w:r w:rsidRPr="00D53AF2">
        <w:rPr>
          <w:rStyle w:val="Emphasis"/>
          <w:rFonts w:asciiTheme="minorHAnsi" w:hAnsiTheme="minorHAnsi"/>
        </w:rPr>
        <w:t xml:space="preserve"> a dead one,</w:t>
      </w:r>
      <w:r w:rsidRPr="00AB0C8B">
        <w:rPr>
          <w:rStyle w:val="Emphasis"/>
          <w:rFonts w:asciiTheme="minorHAnsi" w:hAnsiTheme="minorHAnsi"/>
        </w:rPr>
        <w:t xml:space="preserve"> which is to say </w:t>
      </w:r>
      <w:r w:rsidRPr="00AB0C8B">
        <w:rPr>
          <w:rStyle w:val="Emphasis"/>
          <w:rFonts w:asciiTheme="minorHAnsi" w:hAnsiTheme="minorHAnsi"/>
          <w:highlight w:val="cyan"/>
        </w:rPr>
        <w:t>it must kill</w:t>
      </w:r>
      <w:r w:rsidRPr="00AB0C8B">
        <w:rPr>
          <w:rStyle w:val="Emphasis"/>
          <w:rFonts w:asciiTheme="minorHAnsi" w:hAnsiTheme="minorHAnsi"/>
        </w:rPr>
        <w:t xml:space="preserve"> for capital in order </w:t>
      </w:r>
      <w:r w:rsidRPr="00AB0C8B">
        <w:rPr>
          <w:rStyle w:val="Emphasis"/>
          <w:rFonts w:asciiTheme="minorHAnsi" w:hAnsiTheme="minorHAnsi"/>
          <w:highlight w:val="cyan"/>
        </w:rPr>
        <w:t xml:space="preserve">to provide this </w:t>
      </w:r>
      <w:r w:rsidRPr="00D53AF2">
        <w:rPr>
          <w:rStyle w:val="Emphasis"/>
          <w:rFonts w:asciiTheme="minorHAnsi" w:hAnsiTheme="minorHAnsi"/>
        </w:rPr>
        <w:t>force</w:t>
      </w:r>
      <w:r w:rsidRPr="00AB0C8B">
        <w:rPr>
          <w:rStyle w:val="Emphasis"/>
          <w:rFonts w:asciiTheme="minorHAnsi" w:hAnsiTheme="minorHAnsi"/>
        </w:rPr>
        <w:t xml:space="preserve">. </w:t>
      </w:r>
      <w:r w:rsidRPr="00AB0C8B">
        <w:rPr>
          <w:rFonts w:asciiTheme="minorHAnsi" w:hAnsiTheme="minorHAnsi"/>
          <w:sz w:val="16"/>
        </w:rPr>
        <w:t xml:space="preserve">The </w:t>
      </w:r>
      <w:r w:rsidRPr="00AB0C8B">
        <w:rPr>
          <w:rStyle w:val="StyleUnderline"/>
          <w:rFonts w:asciiTheme="minorHAnsi" w:hAnsiTheme="minorHAnsi"/>
        </w:rPr>
        <w:t>force cannot be produced without this violence</w:t>
      </w:r>
      <w:r w:rsidRPr="00AB0C8B">
        <w:rPr>
          <w:rFonts w:asciiTheme="minorHAnsi" w:hAnsiTheme="minorHAnsi"/>
          <w:sz w:val="16"/>
        </w:rPr>
        <w:t xml:space="preserve">. And of course, </w:t>
      </w:r>
      <w:r w:rsidRPr="00AB0C8B">
        <w:rPr>
          <w:rStyle w:val="StyleUnderline"/>
          <w:rFonts w:asciiTheme="minorHAnsi" w:hAnsiTheme="minorHAnsi"/>
        </w:rPr>
        <w:t>pressuring women to take on the labor</w:t>
      </w:r>
      <w:r w:rsidRPr="00AB0C8B">
        <w:rPr>
          <w:rFonts w:asciiTheme="minorHAnsi" w:hAnsiTheme="minorHAnsi"/>
          <w:sz w:val="16"/>
        </w:rPr>
        <w:t xml:space="preserve"> and the administration </w:t>
      </w:r>
      <w:r w:rsidRPr="00AB0C8B">
        <w:rPr>
          <w:rStyle w:val="StyleUnderline"/>
          <w:rFonts w:asciiTheme="minorHAnsi" w:hAnsiTheme="minorHAnsi"/>
        </w:rPr>
        <w:t>of</w:t>
      </w:r>
      <w:r w:rsidRPr="00AB0C8B">
        <w:rPr>
          <w:rFonts w:asciiTheme="minorHAnsi" w:hAnsiTheme="minorHAnsi"/>
          <w:sz w:val="16"/>
        </w:rPr>
        <w:t xml:space="preserve"> this </w:t>
      </w:r>
      <w:r w:rsidRPr="00AB0C8B">
        <w:rPr>
          <w:rStyle w:val="StyleUnderline"/>
          <w:rFonts w:asciiTheme="minorHAnsi" w:hAnsiTheme="minorHAnsi"/>
        </w:rPr>
        <w:t>social reproduction</w:t>
      </w:r>
      <w:r w:rsidRPr="00AB0C8B">
        <w:rPr>
          <w:rFonts w:asciiTheme="minorHAnsi" w:hAnsiTheme="minorHAnsi"/>
          <w:sz w:val="16"/>
        </w:rPr>
        <w:t xml:space="preserve">, especially in the face of its deadly productive process, </w:t>
      </w:r>
      <w:r w:rsidRPr="00AB0C8B">
        <w:rPr>
          <w:rStyle w:val="StyleUnderline"/>
          <w:rFonts w:asciiTheme="minorHAnsi" w:hAnsiTheme="minorHAnsi"/>
        </w:rPr>
        <w:t>is the goal of the state</w:t>
      </w:r>
      <w:r w:rsidRPr="00AB0C8B">
        <w:rPr>
          <w:rFonts w:asciiTheme="minorHAnsi" w:hAnsiTheme="minorHAnsi"/>
          <w:sz w:val="16"/>
        </w:rPr>
        <w:t xml:space="preserve">. At the same time, </w:t>
      </w:r>
      <w:r w:rsidRPr="00AB0C8B">
        <w:rPr>
          <w:rStyle w:val="StyleUnderline"/>
          <w:rFonts w:asciiTheme="minorHAnsi" w:hAnsiTheme="minorHAnsi"/>
        </w:rPr>
        <w:t>the more this force must be produced by killing it, or parts of it, the more the state demonstrates not only its evil nature but its fragility</w:t>
      </w:r>
      <w:r w:rsidRPr="00AB0C8B">
        <w:rPr>
          <w:rFonts w:asciiTheme="minorHAnsi" w:hAnsiTheme="minorHAnsi"/>
          <w:sz w:val="16"/>
        </w:rPr>
        <w:t xml:space="preserve">. </w:t>
      </w:r>
      <w:r w:rsidRPr="00AB0C8B">
        <w:rPr>
          <w:rStyle w:val="StyleUnderline"/>
          <w:rFonts w:asciiTheme="minorHAnsi" w:hAnsiTheme="minorHAnsi"/>
          <w:highlight w:val="cyan"/>
        </w:rPr>
        <w:t xml:space="preserve">The more </w:t>
      </w:r>
      <w:r w:rsidRPr="00D53AF2">
        <w:rPr>
          <w:rStyle w:val="StyleUnderline"/>
          <w:rFonts w:asciiTheme="minorHAnsi" w:hAnsiTheme="minorHAnsi"/>
        </w:rPr>
        <w:t xml:space="preserve">it goes to </w:t>
      </w:r>
      <w:r w:rsidRPr="00AB0C8B">
        <w:rPr>
          <w:rStyle w:val="StyleUnderline"/>
          <w:rFonts w:asciiTheme="minorHAnsi" w:hAnsiTheme="minorHAnsi"/>
          <w:highlight w:val="cyan"/>
        </w:rPr>
        <w:t>war against social reproduction</w:t>
      </w:r>
      <w:r w:rsidRPr="00D53AF2">
        <w:rPr>
          <w:rStyle w:val="StyleUnderline"/>
          <w:rFonts w:asciiTheme="minorHAnsi" w:hAnsiTheme="minorHAnsi"/>
          <w:highlight w:val="cyan"/>
        </w:rPr>
        <w:t xml:space="preserve">, the more </w:t>
      </w:r>
      <w:r w:rsidRPr="00AB0C8B">
        <w:rPr>
          <w:rStyle w:val="StyleUnderline"/>
          <w:rFonts w:asciiTheme="minorHAnsi" w:hAnsiTheme="minorHAnsi"/>
          <w:highlight w:val="cyan"/>
        </w:rPr>
        <w:t xml:space="preserve">this war becomes </w:t>
      </w:r>
      <w:r w:rsidRPr="00D53AF2">
        <w:rPr>
          <w:rStyle w:val="StyleUnderline"/>
          <w:rFonts w:asciiTheme="minorHAnsi" w:hAnsiTheme="minorHAnsi"/>
        </w:rPr>
        <w:t xml:space="preserve">its form of </w:t>
      </w:r>
      <w:r w:rsidRPr="00AB0C8B">
        <w:rPr>
          <w:rStyle w:val="StyleUnderline"/>
          <w:rFonts w:asciiTheme="minorHAnsi" w:hAnsiTheme="minorHAnsi"/>
          <w:highlight w:val="cyan"/>
        </w:rPr>
        <w:t>ghoulish social reproduction</w:t>
      </w:r>
      <w:r w:rsidRPr="00AB0C8B">
        <w:rPr>
          <w:rStyle w:val="StyleUnderline"/>
          <w:rFonts w:asciiTheme="minorHAnsi" w:hAnsiTheme="minorHAnsi"/>
        </w:rPr>
        <w:t>, the less control it maintains</w:t>
      </w:r>
      <w:r w:rsidRPr="00AB0C8B">
        <w:rPr>
          <w:rFonts w:asciiTheme="minorHAnsi" w:hAnsiTheme="minorHAnsi"/>
          <w:sz w:val="16"/>
        </w:rPr>
        <w:t xml:space="preserve">. </w:t>
      </w:r>
      <w:r w:rsidRPr="00AB0C8B">
        <w:rPr>
          <w:rStyle w:val="StyleUnderline"/>
          <w:rFonts w:asciiTheme="minorHAnsi" w:hAnsiTheme="minorHAnsi"/>
        </w:rPr>
        <w:t xml:space="preserve">This may be why </w:t>
      </w:r>
      <w:r w:rsidRPr="00AB0C8B">
        <w:rPr>
          <w:rStyle w:val="StyleUnderline"/>
          <w:rFonts w:asciiTheme="minorHAnsi" w:hAnsiTheme="minorHAnsi"/>
          <w:highlight w:val="cyan"/>
        </w:rPr>
        <w:t xml:space="preserve">collective mourning </w:t>
      </w:r>
      <w:r w:rsidRPr="00D53AF2">
        <w:rPr>
          <w:rStyle w:val="StyleUnderline"/>
          <w:rFonts w:asciiTheme="minorHAnsi" w:hAnsiTheme="minorHAnsi"/>
        </w:rPr>
        <w:t>is so lively</w:t>
      </w:r>
      <w:r w:rsidRPr="00AB0C8B">
        <w:rPr>
          <w:rStyle w:val="StyleUnderline"/>
          <w:rFonts w:asciiTheme="minorHAnsi" w:hAnsiTheme="minorHAnsi"/>
        </w:rPr>
        <w:t>, whether at a New Orleans funeral or among the gatherings of the relatives of the desaparecidos</w:t>
      </w:r>
      <w:r w:rsidRPr="00AB0C8B">
        <w:rPr>
          <w:rFonts w:asciiTheme="minorHAnsi" w:hAnsiTheme="minorHAnsi"/>
          <w:sz w:val="16"/>
        </w:rPr>
        <w:t xml:space="preserve">. </w:t>
      </w:r>
      <w:r w:rsidRPr="00AB0C8B">
        <w:rPr>
          <w:rStyle w:val="Emphasis"/>
          <w:rFonts w:asciiTheme="minorHAnsi" w:hAnsiTheme="minorHAnsi"/>
        </w:rPr>
        <w:t xml:space="preserve">It </w:t>
      </w:r>
      <w:r w:rsidRPr="00D53AF2">
        <w:rPr>
          <w:rStyle w:val="Emphasis"/>
          <w:rFonts w:asciiTheme="minorHAnsi" w:hAnsiTheme="minorHAnsi"/>
          <w:highlight w:val="cyan"/>
        </w:rPr>
        <w:t xml:space="preserve">is the coming </w:t>
      </w:r>
      <w:r w:rsidRPr="00AB0C8B">
        <w:rPr>
          <w:rStyle w:val="Emphasis"/>
          <w:rFonts w:asciiTheme="minorHAnsi" w:hAnsiTheme="minorHAnsi"/>
          <w:highlight w:val="cyan"/>
        </w:rPr>
        <w:t>of life and death back together</w:t>
      </w:r>
      <w:r w:rsidRPr="00AB0C8B">
        <w:rPr>
          <w:rFonts w:asciiTheme="minorHAnsi" w:hAnsiTheme="minorHAnsi"/>
          <w:sz w:val="16"/>
        </w:rPr>
        <w:t xml:space="preserve">, </w:t>
      </w:r>
      <w:r w:rsidRPr="00AB0C8B">
        <w:rPr>
          <w:rStyle w:val="StyleUnderline"/>
          <w:rFonts w:asciiTheme="minorHAnsi" w:hAnsiTheme="minorHAnsi"/>
        </w:rPr>
        <w:t xml:space="preserve">after their genocidal separation, one body at a time, by the state, which then would suture that separation over, over and over, in the mass graves of bodies made single that scar the land. </w:t>
      </w:r>
      <w:r w:rsidRPr="00AB0C8B">
        <w:rPr>
          <w:rFonts w:asciiTheme="minorHAnsi" w:hAnsiTheme="minorHAnsi"/>
          <w:sz w:val="16"/>
        </w:rPr>
        <w:t xml:space="preserve">Having found those graves, the mothers engage in a terrible, de-individuating celebration. </w:t>
      </w:r>
      <w:r w:rsidRPr="00AB0C8B">
        <w:rPr>
          <w:rStyle w:val="StyleUnderline"/>
          <w:rFonts w:asciiTheme="minorHAnsi" w:hAnsiTheme="minorHAnsi"/>
        </w:rPr>
        <w:t>W. B. Yeats might say that in these celebrations of the mass that the state profanes but cannot disappear, a terrible beauty is born.</w:t>
      </w:r>
      <w:r w:rsidRPr="00AB0C8B">
        <w:rPr>
          <w:rFonts w:asciiTheme="minorHAnsi" w:hAnsiTheme="minorHAnsi"/>
          <w:sz w:val="16"/>
        </w:rPr>
        <w:t xml:space="preserve"> We echo him, even if it’s against the grain of his voice. This unbearable beauty is a mother and child reunion.</w:t>
      </w:r>
    </w:p>
    <w:p w14:paraId="7F6B5196" w14:textId="77777777" w:rsidR="00F0586C" w:rsidRPr="00AB0C8B" w:rsidRDefault="00F0586C" w:rsidP="00F0586C">
      <w:pPr>
        <w:pStyle w:val="Heading4"/>
        <w:rPr>
          <w:rFonts w:asciiTheme="minorHAnsi" w:hAnsiTheme="minorHAnsi"/>
        </w:rPr>
      </w:pPr>
      <w:r w:rsidRPr="00AB0C8B">
        <w:rPr>
          <w:rFonts w:asciiTheme="minorHAnsi" w:hAnsiTheme="minorHAnsi"/>
        </w:rPr>
        <w:t>‘Universities, not jails’--- Criminal justice is the war on the commitment to war that destroys sociality --- carcerality is not isolated to the prison but reproduces itself on an individual level in debate as the logic of policing that intensifies racialization--- the only ethical response is to steal away society itself to the undercommons</w:t>
      </w:r>
    </w:p>
    <w:p w14:paraId="5325D4BD" w14:textId="77777777" w:rsidR="00F0586C" w:rsidRPr="00AB0C8B" w:rsidRDefault="00F0586C" w:rsidP="00F0586C">
      <w:pPr>
        <w:rPr>
          <w:rFonts w:asciiTheme="minorHAnsi" w:hAnsiTheme="minorHAnsi"/>
        </w:rPr>
      </w:pPr>
      <w:r w:rsidRPr="00AB0C8B">
        <w:rPr>
          <w:rStyle w:val="Heading4Char"/>
          <w:rFonts w:asciiTheme="minorHAnsi" w:hAnsiTheme="minorHAnsi"/>
        </w:rPr>
        <w:t>Moten and Harney 13</w:t>
      </w:r>
      <w:r w:rsidRPr="00AB0C8B">
        <w:rPr>
          <w:rFonts w:asciiTheme="minorHAnsi" w:hAnsiTheme="minorHAnsi"/>
        </w:rP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“The Undercommons: Fugitive Planning &amp; Black Study”, 2013)/LRCH Jrhee</w:t>
      </w:r>
    </w:p>
    <w:p w14:paraId="6D5F2A34" w14:textId="77777777" w:rsidR="00F0586C" w:rsidRPr="00AB0C8B" w:rsidRDefault="00F0586C" w:rsidP="00F0586C">
      <w:pPr>
        <w:rPr>
          <w:rFonts w:asciiTheme="minorHAnsi" w:hAnsiTheme="minorHAnsi"/>
          <w:sz w:val="16"/>
        </w:rPr>
      </w:pPr>
      <w:r w:rsidRPr="00AB0C8B">
        <w:rPr>
          <w:rFonts w:asciiTheme="minorHAnsi" w:hAnsiTheme="minorHAnsi"/>
          <w:sz w:val="16"/>
        </w:rPr>
        <w:t xml:space="preserve">If one were to insist, </w:t>
      </w:r>
      <w:r w:rsidRPr="00AB0C8B">
        <w:rPr>
          <w:rStyle w:val="StyleUnderline"/>
          <w:rFonts w:asciiTheme="minorHAnsi" w:hAnsiTheme="minorHAnsi"/>
          <w:highlight w:val="cyan"/>
        </w:rPr>
        <w:t>the opposite of professionalization is</w:t>
      </w:r>
      <w:r w:rsidRPr="00AB0C8B">
        <w:rPr>
          <w:rStyle w:val="StyleUnderline"/>
          <w:rFonts w:asciiTheme="minorHAnsi" w:hAnsiTheme="minorHAnsi"/>
        </w:rPr>
        <w:t xml:space="preserve"> that </w:t>
      </w:r>
      <w:r w:rsidRPr="00404EE9">
        <w:rPr>
          <w:rStyle w:val="StyleUnderline"/>
          <w:rFonts w:asciiTheme="minorHAnsi" w:hAnsiTheme="minorHAnsi"/>
        </w:rPr>
        <w:t>fugitive impulse to rely on the undercommons</w:t>
      </w:r>
      <w:r w:rsidRPr="00AB0C8B">
        <w:rPr>
          <w:rStyle w:val="StyleUnderline"/>
          <w:rFonts w:asciiTheme="minorHAnsi" w:hAnsiTheme="minorHAnsi"/>
        </w:rPr>
        <w:t xml:space="preserve"> </w:t>
      </w:r>
      <w:r w:rsidRPr="00AB0C8B">
        <w:rPr>
          <w:rFonts w:asciiTheme="minorHAnsi" w:hAnsiTheme="minorHAnsi"/>
          <w:sz w:val="16"/>
        </w:rPr>
        <w:t xml:space="preserve">for protection, to rely on the honor, and </w:t>
      </w:r>
      <w:r w:rsidRPr="00AB0C8B">
        <w:rPr>
          <w:rStyle w:val="StyleUnderline"/>
          <w:rFonts w:asciiTheme="minorHAnsi" w:hAnsiTheme="minorHAnsi"/>
        </w:rPr>
        <w:t>to insist on the honor of the fugitive community</w:t>
      </w:r>
      <w:r w:rsidRPr="00AB0C8B">
        <w:rPr>
          <w:rFonts w:asciiTheme="minorHAnsi" w:hAnsiTheme="minorHAnsi"/>
          <w:sz w:val="16"/>
        </w:rPr>
        <w:t xml:space="preserve">; if one were to insist, </w:t>
      </w:r>
      <w:r w:rsidRPr="00AB0C8B">
        <w:rPr>
          <w:rStyle w:val="Emphasis"/>
          <w:rFonts w:asciiTheme="minorHAnsi" w:hAnsiTheme="minorHAnsi"/>
        </w:rPr>
        <w:t xml:space="preserve">the opposite of professionalization is </w:t>
      </w:r>
      <w:r w:rsidRPr="00AB0C8B">
        <w:rPr>
          <w:rStyle w:val="Emphasis"/>
          <w:rFonts w:asciiTheme="minorHAnsi" w:hAnsiTheme="minorHAnsi"/>
          <w:highlight w:val="cyan"/>
        </w:rPr>
        <w:t>that criminal impulse to steal</w:t>
      </w:r>
      <w:r w:rsidRPr="00AB0C8B">
        <w:rPr>
          <w:rStyle w:val="Emphasis"/>
          <w:rFonts w:asciiTheme="minorHAnsi" w:hAnsiTheme="minorHAnsi"/>
        </w:rPr>
        <w:t xml:space="preserve"> from professions</w:t>
      </w:r>
      <w:r w:rsidRPr="00AB0C8B">
        <w:rPr>
          <w:rFonts w:asciiTheme="minorHAnsi" w:hAnsiTheme="minorHAnsi"/>
          <w:sz w:val="16"/>
        </w:rPr>
        <w:t xml:space="preserve">, </w:t>
      </w:r>
      <w:r w:rsidRPr="00AB0C8B">
        <w:rPr>
          <w:rStyle w:val="StyleUnderline"/>
          <w:rFonts w:asciiTheme="minorHAnsi" w:hAnsiTheme="minorHAnsi"/>
        </w:rPr>
        <w:t>from the university</w:t>
      </w:r>
      <w:r w:rsidRPr="00AB0C8B">
        <w:rPr>
          <w:rFonts w:asciiTheme="minorHAnsi" w:hAnsiTheme="minorHAnsi"/>
          <w:sz w:val="16"/>
        </w:rPr>
        <w:t xml:space="preserve">, with neither apologies nor malice, to steal the enlightenment for others, to steal oneself with a certain blue music, a certain tragic optimism, to steal away with mass intellectuality; if one were to do this, would this not be to place criminality and negligence against each other? Would it not place professionalization, would it not place the university, against honor? And what then could be said for criminality? Perhaps then it needs to be said that </w:t>
      </w:r>
      <w:r w:rsidRPr="00AB0C8B">
        <w:rPr>
          <w:rStyle w:val="StyleUnderline"/>
          <w:rFonts w:asciiTheme="minorHAnsi" w:hAnsiTheme="minorHAnsi"/>
          <w:highlight w:val="cyan"/>
        </w:rPr>
        <w:t xml:space="preserve">the </w:t>
      </w:r>
      <w:r w:rsidRPr="00404EE9">
        <w:rPr>
          <w:rStyle w:val="StyleUnderline"/>
          <w:rFonts w:asciiTheme="minorHAnsi" w:hAnsiTheme="minorHAnsi"/>
        </w:rPr>
        <w:t xml:space="preserve">crack </w:t>
      </w:r>
      <w:r w:rsidRPr="00AB0C8B">
        <w:rPr>
          <w:rStyle w:val="StyleUnderline"/>
          <w:rFonts w:asciiTheme="minorHAnsi" w:hAnsiTheme="minorHAnsi"/>
          <w:highlight w:val="cyan"/>
        </w:rPr>
        <w:t xml:space="preserve">dealer, terrorist, and </w:t>
      </w:r>
      <w:r w:rsidRPr="00404EE9">
        <w:rPr>
          <w:rStyle w:val="StyleUnderline"/>
          <w:rFonts w:asciiTheme="minorHAnsi" w:hAnsiTheme="minorHAnsi"/>
        </w:rPr>
        <w:t xml:space="preserve">political </w:t>
      </w:r>
      <w:r w:rsidRPr="00AB0C8B">
        <w:rPr>
          <w:rStyle w:val="StyleUnderline"/>
          <w:rFonts w:asciiTheme="minorHAnsi" w:hAnsiTheme="minorHAnsi"/>
          <w:highlight w:val="cyan"/>
        </w:rPr>
        <w:t>prisoner share</w:t>
      </w:r>
      <w:r w:rsidRPr="00AB0C8B">
        <w:rPr>
          <w:rStyle w:val="StyleUnderline"/>
          <w:rFonts w:asciiTheme="minorHAnsi" w:hAnsiTheme="minorHAnsi"/>
        </w:rPr>
        <w:t xml:space="preserve"> a </w:t>
      </w:r>
      <w:r w:rsidRPr="00AB0C8B">
        <w:rPr>
          <w:rStyle w:val="StyleUnderline"/>
          <w:rFonts w:asciiTheme="minorHAnsi" w:hAnsiTheme="minorHAnsi"/>
          <w:highlight w:val="cyan"/>
        </w:rPr>
        <w:t>commitment to war</w:t>
      </w:r>
      <w:r w:rsidRPr="00AB0C8B">
        <w:rPr>
          <w:rStyle w:val="StyleUnderline"/>
          <w:rFonts w:asciiTheme="minorHAnsi" w:hAnsiTheme="minorHAnsi"/>
        </w:rPr>
        <w:t xml:space="preserve">, and </w:t>
      </w:r>
      <w:r w:rsidRPr="00AB0C8B">
        <w:rPr>
          <w:rStyle w:val="StyleUnderline"/>
          <w:rFonts w:asciiTheme="minorHAnsi" w:hAnsiTheme="minorHAnsi"/>
          <w:highlight w:val="cyan"/>
        </w:rPr>
        <w:t>society responds in kind with</w:t>
      </w:r>
      <w:r w:rsidRPr="00AB0C8B">
        <w:rPr>
          <w:rStyle w:val="StyleUnderline"/>
          <w:rFonts w:asciiTheme="minorHAnsi" w:hAnsiTheme="minorHAnsi"/>
        </w:rPr>
        <w:t xml:space="preserve"> wars on crime, terror, drugs,</w:t>
      </w:r>
      <w:r w:rsidRPr="00AB0C8B">
        <w:rPr>
          <w:rFonts w:asciiTheme="minorHAnsi" w:hAnsiTheme="minorHAnsi"/>
          <w:sz w:val="16"/>
        </w:rPr>
        <w:t xml:space="preserve"> communism. But “</w:t>
      </w:r>
      <w:r w:rsidRPr="00AB0C8B">
        <w:rPr>
          <w:rStyle w:val="StyleUnderline"/>
          <w:rFonts w:asciiTheme="minorHAnsi" w:hAnsiTheme="minorHAnsi"/>
        </w:rPr>
        <w:t xml:space="preserve">this </w:t>
      </w:r>
      <w:r w:rsidRPr="00AB0C8B">
        <w:rPr>
          <w:rStyle w:val="StyleUnderline"/>
          <w:rFonts w:asciiTheme="minorHAnsi" w:hAnsiTheme="minorHAnsi"/>
          <w:highlight w:val="cyan"/>
        </w:rPr>
        <w:t xml:space="preserve">war on </w:t>
      </w:r>
      <w:r w:rsidRPr="00404EE9">
        <w:rPr>
          <w:rStyle w:val="StyleUnderline"/>
          <w:rFonts w:asciiTheme="minorHAnsi" w:hAnsiTheme="minorHAnsi"/>
        </w:rPr>
        <w:t xml:space="preserve">the </w:t>
      </w:r>
      <w:r w:rsidRPr="00AB0C8B">
        <w:rPr>
          <w:rStyle w:val="StyleUnderline"/>
          <w:rFonts w:asciiTheme="minorHAnsi" w:hAnsiTheme="minorHAnsi"/>
          <w:highlight w:val="cyan"/>
        </w:rPr>
        <w:t>commitment to war</w:t>
      </w:r>
      <w:r w:rsidRPr="00AB0C8B">
        <w:rPr>
          <w:rStyle w:val="StyleUnderline"/>
          <w:rFonts w:asciiTheme="minorHAnsi" w:hAnsiTheme="minorHAnsi"/>
        </w:rPr>
        <w:t>” crusades as a war against the asocial</w:t>
      </w:r>
      <w:r w:rsidRPr="00AB0C8B">
        <w:rPr>
          <w:rFonts w:asciiTheme="minorHAnsi" w:hAnsiTheme="minorHAnsi"/>
          <w:sz w:val="16"/>
        </w:rPr>
        <w:t>, that is, those who live “</w:t>
      </w:r>
      <w:r w:rsidRPr="00AB0C8B">
        <w:rPr>
          <w:rStyle w:val="StyleUnderline"/>
          <w:rFonts w:asciiTheme="minorHAnsi" w:hAnsiTheme="minorHAnsi"/>
          <w:highlight w:val="cyan"/>
        </w:rPr>
        <w:t xml:space="preserve">without </w:t>
      </w:r>
      <w:r w:rsidRPr="00AB0C8B">
        <w:rPr>
          <w:rStyle w:val="StyleUnderline"/>
          <w:rFonts w:asciiTheme="minorHAnsi" w:hAnsiTheme="minorHAnsi"/>
        </w:rPr>
        <w:t xml:space="preserve">a </w:t>
      </w:r>
      <w:r w:rsidRPr="00AB0C8B">
        <w:rPr>
          <w:rStyle w:val="StyleUnderline"/>
          <w:rFonts w:asciiTheme="minorHAnsi" w:hAnsiTheme="minorHAnsi"/>
          <w:highlight w:val="cyan"/>
        </w:rPr>
        <w:t>concern for sociality</w:t>
      </w:r>
      <w:r w:rsidRPr="00AB0C8B">
        <w:rPr>
          <w:rFonts w:asciiTheme="minorHAnsi" w:hAnsiTheme="minorHAnsi"/>
          <w:sz w:val="16"/>
        </w:rPr>
        <w:t xml:space="preserve">.” Yet it cannot be such a thing. After all, it is professionalization itself that is devoted to the asocial, the university itself that reproduces the knowledge of how to neglect sociality in its very concern for what it calls asociality. No, </w:t>
      </w:r>
      <w:r w:rsidRPr="00AB0C8B">
        <w:rPr>
          <w:rStyle w:val="StyleUnderline"/>
          <w:rFonts w:asciiTheme="minorHAnsi" w:hAnsiTheme="minorHAnsi"/>
        </w:rPr>
        <w:t>this war against the commitment to war responds to this commitment to war as the threat that it is – not mere negligence</w:t>
      </w:r>
      <w:r w:rsidRPr="00AB0C8B">
        <w:rPr>
          <w:rFonts w:asciiTheme="minorHAnsi" w:hAnsiTheme="minorHAnsi"/>
          <w:sz w:val="16"/>
        </w:rPr>
        <w:t xml:space="preserve"> or careless destruction </w:t>
      </w:r>
      <w:r w:rsidRPr="00AB0C8B">
        <w:rPr>
          <w:rStyle w:val="StyleUnderline"/>
          <w:rFonts w:asciiTheme="minorHAnsi" w:hAnsiTheme="minorHAnsi"/>
        </w:rPr>
        <w:t>but a commitment against the idea of society itself</w:t>
      </w:r>
      <w:r w:rsidRPr="00AB0C8B">
        <w:rPr>
          <w:rFonts w:asciiTheme="minorHAnsi" w:hAnsiTheme="minorHAnsi"/>
          <w:sz w:val="16"/>
        </w:rPr>
        <w:t xml:space="preserve">, that is, against what Foucault called the conquest, </w:t>
      </w:r>
      <w:r w:rsidRPr="00AB0C8B">
        <w:rPr>
          <w:rStyle w:val="StyleUnderline"/>
          <w:rFonts w:asciiTheme="minorHAnsi" w:hAnsiTheme="minorHAnsi"/>
          <w:highlight w:val="cyan"/>
        </w:rPr>
        <w:t xml:space="preserve">the unspoken war </w:t>
      </w:r>
      <w:r w:rsidRPr="00AB0C8B">
        <w:rPr>
          <w:rStyle w:val="StyleUnderline"/>
          <w:rFonts w:asciiTheme="minorHAnsi" w:hAnsiTheme="minorHAnsi"/>
        </w:rPr>
        <w:t>that founded</w:t>
      </w:r>
      <w:r w:rsidRPr="00AB0C8B">
        <w:rPr>
          <w:rFonts w:asciiTheme="minorHAnsi" w:hAnsiTheme="minorHAnsi"/>
          <w:sz w:val="16"/>
        </w:rPr>
        <w:t xml:space="preserve">, and with the force of law, </w:t>
      </w:r>
      <w:r w:rsidRPr="00AB0C8B">
        <w:rPr>
          <w:rStyle w:val="StyleUnderline"/>
          <w:rFonts w:asciiTheme="minorHAnsi" w:hAnsiTheme="minorHAnsi"/>
          <w:highlight w:val="cyan"/>
        </w:rPr>
        <w:t>refounds society</w:t>
      </w:r>
      <w:r w:rsidRPr="00AB0C8B">
        <w:rPr>
          <w:rStyle w:val="StyleUnderline"/>
          <w:rFonts w:asciiTheme="minorHAnsi" w:hAnsiTheme="minorHAnsi"/>
        </w:rPr>
        <w:t xml:space="preserve">. Not asocial but </w:t>
      </w:r>
      <w:r w:rsidRPr="00AB0C8B">
        <w:rPr>
          <w:rStyle w:val="StyleUnderline"/>
          <w:rFonts w:asciiTheme="minorHAnsi" w:hAnsiTheme="minorHAnsi"/>
          <w:highlight w:val="cyan"/>
        </w:rPr>
        <w:t>against the social</w:t>
      </w:r>
      <w:r w:rsidRPr="00AB0C8B">
        <w:rPr>
          <w:rStyle w:val="StyleUnderline"/>
          <w:rFonts w:asciiTheme="minorHAnsi" w:hAnsiTheme="minorHAnsi"/>
        </w:rPr>
        <w:t xml:space="preserve">, this is the commitment to war, and </w:t>
      </w:r>
      <w:r w:rsidRPr="00AB0C8B">
        <w:rPr>
          <w:rStyle w:val="StyleUnderline"/>
          <w:rFonts w:asciiTheme="minorHAnsi" w:hAnsiTheme="minorHAnsi"/>
          <w:highlight w:val="cyan"/>
        </w:rPr>
        <w:t xml:space="preserve">this </w:t>
      </w:r>
      <w:r w:rsidRPr="00D53AF2">
        <w:rPr>
          <w:rStyle w:val="StyleUnderline"/>
          <w:rFonts w:asciiTheme="minorHAnsi" w:hAnsiTheme="minorHAnsi"/>
        </w:rPr>
        <w:t xml:space="preserve">is what </w:t>
      </w:r>
      <w:r w:rsidRPr="00AB0C8B">
        <w:rPr>
          <w:rStyle w:val="StyleUnderline"/>
          <w:rFonts w:asciiTheme="minorHAnsi" w:hAnsiTheme="minorHAnsi"/>
          <w:highlight w:val="cyan"/>
        </w:rPr>
        <w:t>disturbs and at the same time forms the undercommons</w:t>
      </w:r>
      <w:r w:rsidRPr="00AB0C8B">
        <w:rPr>
          <w:rStyle w:val="StyleUnderline"/>
          <w:rFonts w:asciiTheme="minorHAnsi" w:hAnsiTheme="minorHAnsi"/>
        </w:rPr>
        <w:t xml:space="preserve"> against the university. Is this not the way to understand incarceration </w:t>
      </w:r>
      <w:r w:rsidRPr="00AB0C8B">
        <w:rPr>
          <w:rFonts w:asciiTheme="minorHAnsi" w:hAnsiTheme="minorHAnsi"/>
          <w:sz w:val="16"/>
        </w:rPr>
        <w:t xml:space="preserve">in the United States today? </w:t>
      </w:r>
      <w:r w:rsidRPr="00AB0C8B">
        <w:rPr>
          <w:rStyle w:val="StyleUnderline"/>
          <w:rFonts w:asciiTheme="minorHAnsi" w:hAnsiTheme="minorHAnsi"/>
        </w:rPr>
        <w:t xml:space="preserve">And understanding it, can we not say that </w:t>
      </w:r>
      <w:r w:rsidRPr="00AB0C8B">
        <w:rPr>
          <w:rStyle w:val="StyleUnderline"/>
          <w:rFonts w:asciiTheme="minorHAnsi" w:hAnsiTheme="minorHAnsi"/>
          <w:highlight w:val="cyan"/>
        </w:rPr>
        <w:t>it is precisely the fear that the criminal will rise to challenge</w:t>
      </w:r>
      <w:r w:rsidRPr="00AB0C8B">
        <w:rPr>
          <w:rStyle w:val="StyleUnderline"/>
          <w:rFonts w:asciiTheme="minorHAnsi" w:hAnsiTheme="minorHAnsi"/>
        </w:rPr>
        <w:t xml:space="preserve"> the </w:t>
      </w:r>
      <w:r w:rsidRPr="00AB0C8B">
        <w:rPr>
          <w:rStyle w:val="StyleUnderline"/>
          <w:rFonts w:asciiTheme="minorHAnsi" w:hAnsiTheme="minorHAnsi"/>
          <w:highlight w:val="cyan"/>
        </w:rPr>
        <w:t>negligence</w:t>
      </w:r>
      <w:r w:rsidRPr="00AB0C8B">
        <w:rPr>
          <w:rStyle w:val="StyleUnderline"/>
          <w:rFonts w:asciiTheme="minorHAnsi" w:hAnsiTheme="minorHAnsi"/>
        </w:rPr>
        <w:t xml:space="preserve"> that leads to the need</w:t>
      </w:r>
      <w:r w:rsidRPr="00AB0C8B">
        <w:rPr>
          <w:rFonts w:asciiTheme="minorHAnsi" w:hAnsiTheme="minorHAnsi"/>
          <w:sz w:val="16"/>
        </w:rPr>
        <w:t xml:space="preserve">, in the context of the American state and its particularly violent Universitas circle, to concentrate always on conquest denial? THE UNIVERSITY IS THE SITE OF THE SOCIAL REPRODUCTION OF CONQUEST DENIAL </w:t>
      </w:r>
      <w:r w:rsidRPr="00AB0C8B">
        <w:rPr>
          <w:rStyle w:val="StyleUnderline"/>
          <w:rFonts w:asciiTheme="minorHAnsi" w:hAnsiTheme="minorHAnsi"/>
        </w:rPr>
        <w:t>Here one comes face to face with the roots of professional and critical commitment to negligence</w:t>
      </w:r>
      <w:r w:rsidRPr="00AB0C8B">
        <w:rPr>
          <w:rFonts w:asciiTheme="minorHAnsi" w:hAnsiTheme="minorHAnsi"/>
          <w:sz w:val="16"/>
        </w:rPr>
        <w:t xml:space="preserve">, to the depths of the impulse </w:t>
      </w:r>
      <w:r w:rsidRPr="00AB0C8B">
        <w:rPr>
          <w:rStyle w:val="StyleUnderline"/>
          <w:rFonts w:asciiTheme="minorHAnsi" w:hAnsiTheme="minorHAnsi"/>
        </w:rPr>
        <w:t>to deny the thought of the internal outside among critical intellectuals</w:t>
      </w:r>
      <w:r w:rsidRPr="00AB0C8B">
        <w:rPr>
          <w:rFonts w:asciiTheme="minorHAnsi" w:hAnsiTheme="minorHAnsi"/>
          <w:sz w:val="16"/>
        </w:rPr>
        <w:t xml:space="preserve">, and the necessity for professionals to question without question. Whatever else they do, </w:t>
      </w:r>
      <w:r w:rsidRPr="00AB0C8B">
        <w:rPr>
          <w:rStyle w:val="StyleUnderline"/>
          <w:rFonts w:asciiTheme="minorHAnsi" w:hAnsiTheme="minorHAnsi"/>
          <w:highlight w:val="cyan"/>
        </w:rPr>
        <w:t xml:space="preserve">critical intellectuals </w:t>
      </w:r>
      <w:r w:rsidRPr="00AB0C8B">
        <w:rPr>
          <w:rStyle w:val="StyleUnderline"/>
          <w:rFonts w:asciiTheme="minorHAnsi" w:hAnsiTheme="minorHAnsi"/>
        </w:rPr>
        <w:t xml:space="preserve">who have found space </w:t>
      </w:r>
      <w:r w:rsidRPr="00D53AF2">
        <w:rPr>
          <w:rStyle w:val="StyleUnderline"/>
          <w:rFonts w:asciiTheme="minorHAnsi" w:hAnsiTheme="minorHAnsi"/>
        </w:rPr>
        <w:t xml:space="preserve">in the university </w:t>
      </w:r>
      <w:r w:rsidRPr="00AB0C8B">
        <w:rPr>
          <w:rStyle w:val="StyleUnderline"/>
          <w:rFonts w:asciiTheme="minorHAnsi" w:hAnsiTheme="minorHAnsi"/>
          <w:highlight w:val="cyan"/>
        </w:rPr>
        <w:t xml:space="preserve">are always already performing the denial of the new society </w:t>
      </w:r>
      <w:r w:rsidRPr="00D53AF2">
        <w:rPr>
          <w:rStyle w:val="StyleUnderline"/>
          <w:rFonts w:asciiTheme="minorHAnsi" w:hAnsiTheme="minorHAnsi"/>
        </w:rPr>
        <w:t xml:space="preserve">when they deny </w:t>
      </w:r>
      <w:r w:rsidRPr="00AB0C8B">
        <w:rPr>
          <w:rStyle w:val="StyleUnderline"/>
          <w:rFonts w:asciiTheme="minorHAnsi" w:hAnsiTheme="minorHAnsi"/>
          <w:highlight w:val="cyan"/>
        </w:rPr>
        <w:t>the undercommons</w:t>
      </w:r>
      <w:r w:rsidRPr="00AB0C8B">
        <w:rPr>
          <w:rFonts w:asciiTheme="minorHAnsi" w:hAnsiTheme="minorHAnsi"/>
          <w:sz w:val="16"/>
        </w:rPr>
        <w:t xml:space="preserve">, </w:t>
      </w:r>
      <w:r w:rsidRPr="00AB0C8B">
        <w:rPr>
          <w:rStyle w:val="StyleUnderline"/>
          <w:rFonts w:asciiTheme="minorHAnsi" w:hAnsiTheme="minorHAnsi"/>
        </w:rPr>
        <w:t>when they find that space on the surface of the university, and when they join the conquest denial</w:t>
      </w:r>
      <w:r w:rsidRPr="00AB0C8B">
        <w:rPr>
          <w:rFonts w:asciiTheme="minorHAnsi" w:hAnsiTheme="minorHAnsi"/>
          <w:sz w:val="16"/>
        </w:rPr>
        <w:t xml:space="preserve"> by improving that space. Before they criticise the aesthetic and the Aesthetic, the state and the State, history and History, </w:t>
      </w:r>
      <w:r w:rsidRPr="00AB0C8B">
        <w:rPr>
          <w:rStyle w:val="StyleUnderline"/>
          <w:rFonts w:asciiTheme="minorHAnsi" w:hAnsiTheme="minorHAnsi"/>
        </w:rPr>
        <w:t>they have already practiced the operation of denying what makes these categories possible in the underlabor of their social being as critical academics</w:t>
      </w:r>
      <w:r w:rsidRPr="00AB0C8B">
        <w:rPr>
          <w:rFonts w:asciiTheme="minorHAnsi" w:hAnsiTheme="minorHAnsi"/>
          <w:sz w:val="16"/>
        </w:rPr>
        <w:t xml:space="preserve">. </w:t>
      </w:r>
      <w:r w:rsidRPr="00AB0C8B">
        <w:rPr>
          <w:rStyle w:val="StyleUnderline"/>
          <w:rFonts w:asciiTheme="minorHAnsi" w:hAnsiTheme="minorHAnsi"/>
          <w:highlight w:val="cyan"/>
        </w:rPr>
        <w:t>The slogan</w:t>
      </w:r>
      <w:r w:rsidRPr="00AB0C8B">
        <w:rPr>
          <w:rStyle w:val="StyleUnderline"/>
          <w:rFonts w:asciiTheme="minorHAnsi" w:hAnsiTheme="minorHAnsi"/>
        </w:rPr>
        <w:t xml:space="preserve"> on the Left</w:t>
      </w:r>
      <w:r w:rsidRPr="00AB0C8B">
        <w:rPr>
          <w:rFonts w:asciiTheme="minorHAnsi" w:hAnsiTheme="minorHAnsi"/>
          <w:sz w:val="16"/>
        </w:rPr>
        <w:t>, then, “</w:t>
      </w:r>
      <w:r w:rsidRPr="00AB0C8B">
        <w:rPr>
          <w:rStyle w:val="StyleUnderline"/>
          <w:rFonts w:asciiTheme="minorHAnsi" w:hAnsiTheme="minorHAnsi"/>
          <w:highlight w:val="cyan"/>
        </w:rPr>
        <w:t>universities, not jails</w:t>
      </w:r>
      <w:r w:rsidRPr="00AB0C8B">
        <w:rPr>
          <w:rFonts w:asciiTheme="minorHAnsi" w:hAnsiTheme="minorHAnsi"/>
          <w:sz w:val="16"/>
        </w:rPr>
        <w:t xml:space="preserve">,” </w:t>
      </w:r>
      <w:r w:rsidRPr="00AB0C8B">
        <w:rPr>
          <w:rStyle w:val="Emphasis"/>
          <w:rFonts w:asciiTheme="minorHAnsi" w:hAnsiTheme="minorHAnsi"/>
          <w:highlight w:val="cyan"/>
        </w:rPr>
        <w:t>marks a choice that may not be possible</w:t>
      </w:r>
      <w:r w:rsidRPr="00AB0C8B">
        <w:rPr>
          <w:rFonts w:asciiTheme="minorHAnsi" w:hAnsiTheme="minorHAnsi"/>
          <w:sz w:val="16"/>
        </w:rPr>
        <w:t xml:space="preserve">. In other words, perhaps </w:t>
      </w:r>
      <w:r w:rsidRPr="00AB0C8B">
        <w:rPr>
          <w:rStyle w:val="StyleUnderline"/>
          <w:rFonts w:asciiTheme="minorHAnsi" w:hAnsiTheme="minorHAnsi"/>
        </w:rPr>
        <w:t>more universities promote more jails</w:t>
      </w:r>
      <w:r w:rsidRPr="00AB0C8B">
        <w:rPr>
          <w:rFonts w:asciiTheme="minorHAnsi" w:hAnsiTheme="minorHAnsi"/>
          <w:sz w:val="16"/>
        </w:rPr>
        <w:t xml:space="preserve">. Perhaps it is necessary finally to see that </w:t>
      </w:r>
      <w:r w:rsidRPr="00AB0C8B">
        <w:rPr>
          <w:rStyle w:val="Emphasis"/>
          <w:rFonts w:asciiTheme="minorHAnsi" w:hAnsiTheme="minorHAnsi"/>
          <w:highlight w:val="cyan"/>
        </w:rPr>
        <w:t>the university produces incarceration as the product of its negligence</w:t>
      </w:r>
      <w:r w:rsidRPr="00AB0C8B">
        <w:rPr>
          <w:rFonts w:asciiTheme="minorHAnsi" w:hAnsiTheme="minorHAnsi"/>
          <w:sz w:val="16"/>
        </w:rPr>
        <w:t xml:space="preserve">. Perhaps there is another relation between the University and the Prison – beyond simple opposition or family resemblance – that </w:t>
      </w:r>
      <w:r w:rsidRPr="00AB0C8B">
        <w:rPr>
          <w:rStyle w:val="Emphasis"/>
          <w:rFonts w:asciiTheme="minorHAnsi" w:hAnsiTheme="minorHAnsi"/>
          <w:highlight w:val="cyan"/>
        </w:rPr>
        <w:t xml:space="preserve">the undercommons reserves as the </w:t>
      </w:r>
      <w:r w:rsidRPr="00D53AF2">
        <w:rPr>
          <w:rStyle w:val="Emphasis"/>
          <w:rFonts w:asciiTheme="minorHAnsi" w:hAnsiTheme="minorHAnsi"/>
        </w:rPr>
        <w:t xml:space="preserve">object and </w:t>
      </w:r>
      <w:r w:rsidRPr="00AB0C8B">
        <w:rPr>
          <w:rStyle w:val="Emphasis"/>
          <w:rFonts w:asciiTheme="minorHAnsi" w:hAnsiTheme="minorHAnsi"/>
          <w:highlight w:val="cyan"/>
        </w:rPr>
        <w:t>inhabitation of another abolitionism</w:t>
      </w:r>
      <w:r w:rsidRPr="00AB0C8B">
        <w:rPr>
          <w:rFonts w:asciiTheme="minorHAnsi" w:hAnsiTheme="minorHAnsi"/>
          <w:sz w:val="16"/>
        </w:rPr>
        <w:t xml:space="preserve">. </w:t>
      </w:r>
      <w:r w:rsidRPr="00AB0C8B">
        <w:rPr>
          <w:rStyle w:val="StyleUnderline"/>
          <w:rFonts w:asciiTheme="minorHAnsi" w:hAnsiTheme="minorHAnsi"/>
          <w:highlight w:val="cyan"/>
        </w:rPr>
        <w:t>What might appear as</w:t>
      </w:r>
      <w:r w:rsidRPr="00AB0C8B">
        <w:rPr>
          <w:rStyle w:val="StyleUnderline"/>
          <w:rFonts w:asciiTheme="minorHAnsi" w:hAnsiTheme="minorHAnsi"/>
        </w:rPr>
        <w:t xml:space="preserve"> the </w:t>
      </w:r>
      <w:r w:rsidRPr="00AB0C8B">
        <w:rPr>
          <w:rStyle w:val="StyleUnderline"/>
          <w:rFonts w:asciiTheme="minorHAnsi" w:hAnsiTheme="minorHAnsi"/>
          <w:highlight w:val="cyan"/>
        </w:rPr>
        <w:t>professionalization</w:t>
      </w:r>
      <w:r w:rsidRPr="00AB0C8B">
        <w:rPr>
          <w:rStyle w:val="StyleUnderline"/>
          <w:rFonts w:asciiTheme="minorHAnsi" w:hAnsiTheme="minorHAnsi"/>
        </w:rPr>
        <w:t xml:space="preserve"> of the American university</w:t>
      </w:r>
      <w:r w:rsidRPr="00AB0C8B">
        <w:rPr>
          <w:rFonts w:asciiTheme="minorHAnsi" w:hAnsiTheme="minorHAnsi"/>
          <w:sz w:val="16"/>
        </w:rPr>
        <w:t xml:space="preserve">, our starting point, </w:t>
      </w:r>
      <w:r w:rsidRPr="00AB0C8B">
        <w:rPr>
          <w:rStyle w:val="Emphasis"/>
          <w:rFonts w:asciiTheme="minorHAnsi" w:hAnsiTheme="minorHAnsi"/>
          <w:highlight w:val="cyan"/>
        </w:rPr>
        <w:t>now might better be understood as</w:t>
      </w:r>
      <w:r w:rsidRPr="00AB0C8B">
        <w:rPr>
          <w:rStyle w:val="Emphasis"/>
          <w:rFonts w:asciiTheme="minorHAnsi" w:hAnsiTheme="minorHAnsi"/>
        </w:rPr>
        <w:t xml:space="preserve"> a certain </w:t>
      </w:r>
      <w:r w:rsidRPr="00AB0C8B">
        <w:rPr>
          <w:rStyle w:val="Emphasis"/>
          <w:rFonts w:asciiTheme="minorHAnsi" w:hAnsiTheme="minorHAnsi"/>
          <w:highlight w:val="cyan"/>
        </w:rPr>
        <w:t>intensification of method</w:t>
      </w:r>
      <w:r w:rsidRPr="00AB0C8B">
        <w:rPr>
          <w:rStyle w:val="Emphasis"/>
          <w:rFonts w:asciiTheme="minorHAnsi" w:hAnsiTheme="minorHAnsi"/>
        </w:rPr>
        <w:t xml:space="preserve"> in the Universitas</w:t>
      </w:r>
      <w:r w:rsidRPr="00AB0C8B">
        <w:rPr>
          <w:rFonts w:asciiTheme="minorHAnsi" w:hAnsiTheme="minorHAnsi"/>
          <w:sz w:val="16"/>
        </w:rPr>
        <w:t xml:space="preserve">, a tightening of the circle. </w:t>
      </w:r>
      <w:r w:rsidRPr="00AB0C8B">
        <w:rPr>
          <w:rStyle w:val="StyleUnderline"/>
          <w:rFonts w:asciiTheme="minorHAnsi" w:hAnsiTheme="minorHAnsi"/>
          <w:highlight w:val="cyan"/>
        </w:rPr>
        <w:t xml:space="preserve">Professionalization </w:t>
      </w:r>
      <w:r w:rsidRPr="00D75E5B">
        <w:rPr>
          <w:rStyle w:val="StyleUnderline"/>
          <w:rFonts w:asciiTheme="minorHAnsi" w:hAnsiTheme="minorHAnsi"/>
        </w:rPr>
        <w:t>cannot take over the</w:t>
      </w:r>
      <w:r w:rsidRPr="00AB0C8B">
        <w:rPr>
          <w:rStyle w:val="StyleUnderline"/>
          <w:rFonts w:asciiTheme="minorHAnsi" w:hAnsiTheme="minorHAnsi"/>
        </w:rPr>
        <w:t xml:space="preserve"> American </w:t>
      </w:r>
      <w:r w:rsidRPr="00D75E5B">
        <w:rPr>
          <w:rStyle w:val="StyleUnderline"/>
          <w:rFonts w:asciiTheme="minorHAnsi" w:hAnsiTheme="minorHAnsi"/>
        </w:rPr>
        <w:t xml:space="preserve">university – it </w:t>
      </w:r>
      <w:r w:rsidRPr="00AB0C8B">
        <w:rPr>
          <w:rStyle w:val="StyleUnderline"/>
          <w:rFonts w:asciiTheme="minorHAnsi" w:hAnsiTheme="minorHAnsi"/>
          <w:highlight w:val="cyan"/>
        </w:rPr>
        <w:t>is the critical approach of the university</w:t>
      </w:r>
      <w:r w:rsidRPr="00AB0C8B">
        <w:rPr>
          <w:rFonts w:asciiTheme="minorHAnsi" w:hAnsiTheme="minorHAnsi"/>
          <w:sz w:val="16"/>
        </w:rPr>
        <w:t xml:space="preserve">, its Universitas. And indeed, </w:t>
      </w:r>
      <w:r w:rsidRPr="00AB0C8B">
        <w:rPr>
          <w:rStyle w:val="Emphasis"/>
          <w:rFonts w:asciiTheme="minorHAnsi" w:hAnsiTheme="minorHAnsi"/>
        </w:rPr>
        <w:t xml:space="preserve">it appears now that </w:t>
      </w:r>
      <w:r w:rsidRPr="00AB0C8B">
        <w:rPr>
          <w:rStyle w:val="Emphasis"/>
          <w:rFonts w:asciiTheme="minorHAnsi" w:hAnsiTheme="minorHAnsi"/>
          <w:highlight w:val="cyan"/>
        </w:rPr>
        <w:t>this state</w:t>
      </w:r>
      <w:r w:rsidRPr="00AB0C8B">
        <w:rPr>
          <w:rStyle w:val="Emphasis"/>
          <w:rFonts w:asciiTheme="minorHAnsi" w:hAnsiTheme="minorHAnsi"/>
        </w:rPr>
        <w:t xml:space="preserve"> with its peculiar violent hegemony </w:t>
      </w:r>
      <w:r w:rsidRPr="00AB0C8B">
        <w:rPr>
          <w:rStyle w:val="Emphasis"/>
          <w:rFonts w:asciiTheme="minorHAnsi" w:hAnsiTheme="minorHAnsi"/>
          <w:highlight w:val="cyan"/>
        </w:rPr>
        <w:t>must deny</w:t>
      </w:r>
      <w:r w:rsidRPr="00AB0C8B">
        <w:rPr>
          <w:rFonts w:asciiTheme="minorHAnsi" w:hAnsiTheme="minorHAnsi"/>
          <w:sz w:val="16"/>
        </w:rPr>
        <w:t xml:space="preserve"> what Foucault called in his 1975-76 lectures </w:t>
      </w:r>
      <w:r w:rsidRPr="00AB0C8B">
        <w:rPr>
          <w:rStyle w:val="Emphasis"/>
          <w:rFonts w:asciiTheme="minorHAnsi" w:hAnsiTheme="minorHAnsi"/>
          <w:highlight w:val="cyan"/>
        </w:rPr>
        <w:t>the race war</w:t>
      </w:r>
      <w:r w:rsidRPr="00AB0C8B">
        <w:rPr>
          <w:rFonts w:asciiTheme="minorHAnsi" w:hAnsiTheme="minorHAnsi"/>
          <w:sz w:val="16"/>
          <w:highlight w:val="cyan"/>
        </w:rPr>
        <w:t>.</w:t>
      </w:r>
      <w:r w:rsidRPr="00AB0C8B">
        <w:rPr>
          <w:rFonts w:asciiTheme="minorHAnsi" w:hAnsiTheme="minorHAnsi"/>
          <w:sz w:val="16"/>
        </w:rPr>
        <w:t xml:space="preserve"> </w:t>
      </w:r>
      <w:r w:rsidRPr="00AB0C8B">
        <w:rPr>
          <w:rStyle w:val="StyleUnderline"/>
          <w:rFonts w:asciiTheme="minorHAnsi" w:hAnsiTheme="minorHAnsi"/>
        </w:rPr>
        <w:t>War on the commitment to war breaks open the memory of the conquest</w:t>
      </w:r>
      <w:r w:rsidRPr="00AB0C8B">
        <w:rPr>
          <w:rFonts w:asciiTheme="minorHAnsi" w:hAnsiTheme="minorHAnsi"/>
          <w:sz w:val="16"/>
        </w:rPr>
        <w:t xml:space="preserve">. The new American studies should do this, too, if it is to be not just a people’s history of the same country but a movement against the possibility of a country, or any other; not just property justly distributed on the border but property unknown. And there are other spaces situated between the Universitas and the undercommons, spaces that are characterized precisely by not having space. Thus </w:t>
      </w:r>
      <w:r w:rsidRPr="00AB0C8B">
        <w:rPr>
          <w:rStyle w:val="StyleUnderline"/>
          <w:rFonts w:asciiTheme="minorHAnsi" w:hAnsiTheme="minorHAnsi"/>
        </w:rPr>
        <w:t xml:space="preserve">the </w:t>
      </w:r>
      <w:r w:rsidRPr="00AB0C8B">
        <w:rPr>
          <w:rStyle w:val="StyleUnderline"/>
          <w:rFonts w:asciiTheme="minorHAnsi" w:hAnsiTheme="minorHAnsi"/>
          <w:highlight w:val="cyan"/>
        </w:rPr>
        <w:t xml:space="preserve">fire </w:t>
      </w:r>
      <w:r w:rsidRPr="00D53AF2">
        <w:rPr>
          <w:rStyle w:val="StyleUnderline"/>
          <w:rFonts w:asciiTheme="minorHAnsi" w:hAnsiTheme="minorHAnsi"/>
        </w:rPr>
        <w:t xml:space="preserve">aimed </w:t>
      </w:r>
      <w:r w:rsidRPr="00AB0C8B">
        <w:rPr>
          <w:rStyle w:val="StyleUnderline"/>
          <w:rFonts w:asciiTheme="minorHAnsi" w:hAnsiTheme="minorHAnsi"/>
          <w:highlight w:val="cyan"/>
        </w:rPr>
        <w:t>at black studies</w:t>
      </w:r>
      <w:r w:rsidRPr="00AB0C8B">
        <w:rPr>
          <w:rFonts w:asciiTheme="minorHAnsi" w:hAnsiTheme="minorHAnsi"/>
          <w:sz w:val="16"/>
        </w:rPr>
        <w:t xml:space="preserve"> by everyone from William Bennett to Henry Louis Gates Jr., and the proliferation of Centers without affiliation to the memory of the conquest, to its living guardianship, </w:t>
      </w:r>
      <w:r w:rsidRPr="00AB0C8B">
        <w:rPr>
          <w:rStyle w:val="StyleUnderline"/>
          <w:rFonts w:asciiTheme="minorHAnsi" w:hAnsiTheme="minorHAnsi"/>
          <w:highlight w:val="cyan"/>
        </w:rPr>
        <w:t xml:space="preserve">to </w:t>
      </w:r>
      <w:r w:rsidRPr="00AB0C8B">
        <w:rPr>
          <w:rStyle w:val="StyleUnderline"/>
          <w:rFonts w:asciiTheme="minorHAnsi" w:hAnsiTheme="minorHAnsi"/>
        </w:rPr>
        <w:t xml:space="preserve">the </w:t>
      </w:r>
      <w:r w:rsidRPr="00AB0C8B">
        <w:rPr>
          <w:rStyle w:val="StyleUnderline"/>
          <w:rFonts w:asciiTheme="minorHAnsi" w:hAnsiTheme="minorHAnsi"/>
          <w:highlight w:val="cyan"/>
        </w:rPr>
        <w:t>protection</w:t>
      </w:r>
      <w:r w:rsidRPr="00AB0C8B">
        <w:rPr>
          <w:rFonts w:asciiTheme="minorHAnsi" w:hAnsiTheme="minorHAnsi"/>
          <w:sz w:val="16"/>
        </w:rPr>
        <w:t xml:space="preserve"> of its honor, to the nights of labor</w:t>
      </w:r>
      <w:r w:rsidRPr="00AB0C8B">
        <w:rPr>
          <w:rStyle w:val="StyleUnderline"/>
          <w:rFonts w:asciiTheme="minorHAnsi" w:hAnsiTheme="minorHAnsi"/>
        </w:rPr>
        <w:t xml:space="preserve">, </w:t>
      </w:r>
      <w:r w:rsidRPr="00AB0C8B">
        <w:rPr>
          <w:rStyle w:val="StyleUnderline"/>
          <w:rFonts w:asciiTheme="minorHAnsi" w:hAnsiTheme="minorHAnsi"/>
          <w:highlight w:val="cyan"/>
        </w:rPr>
        <w:t xml:space="preserve">in the </w:t>
      </w:r>
      <w:r w:rsidRPr="00D53AF2">
        <w:rPr>
          <w:rStyle w:val="StyleUnderline"/>
          <w:rFonts w:asciiTheme="minorHAnsi" w:hAnsiTheme="minorHAnsi"/>
          <w:highlight w:val="cyan"/>
        </w:rPr>
        <w:t>undercommons</w:t>
      </w:r>
      <w:r w:rsidRPr="00D53AF2">
        <w:rPr>
          <w:rFonts w:asciiTheme="minorHAnsi" w:hAnsiTheme="minorHAnsi"/>
          <w:sz w:val="16"/>
          <w:highlight w:val="cyan"/>
        </w:rPr>
        <w:t xml:space="preserve">. </w:t>
      </w:r>
      <w:r w:rsidRPr="00D53AF2">
        <w:rPr>
          <w:rStyle w:val="StyleUnderline"/>
          <w:rFonts w:asciiTheme="minorHAnsi" w:hAnsiTheme="minorHAnsi"/>
          <w:highlight w:val="cyan"/>
        </w:rPr>
        <w:t>The university</w:t>
      </w:r>
      <w:r w:rsidRPr="00AB0C8B">
        <w:rPr>
          <w:rStyle w:val="StyleUnderline"/>
          <w:rFonts w:asciiTheme="minorHAnsi" w:hAnsiTheme="minorHAnsi"/>
        </w:rPr>
        <w:t xml:space="preserve">, then, </w:t>
      </w:r>
      <w:r w:rsidRPr="00AB0C8B">
        <w:rPr>
          <w:rStyle w:val="StyleUnderline"/>
          <w:rFonts w:asciiTheme="minorHAnsi" w:hAnsiTheme="minorHAnsi"/>
          <w:highlight w:val="cyan"/>
        </w:rPr>
        <w:t>is not the opposite of the prison</w:t>
      </w:r>
      <w:r w:rsidRPr="00AB0C8B">
        <w:rPr>
          <w:rFonts w:asciiTheme="minorHAnsi" w:hAnsiTheme="minorHAnsi"/>
          <w:sz w:val="16"/>
        </w:rPr>
        <w:t xml:space="preserve">, </w:t>
      </w:r>
      <w:r w:rsidRPr="00AB0C8B">
        <w:rPr>
          <w:rStyle w:val="StyleUnderline"/>
          <w:rFonts w:asciiTheme="minorHAnsi" w:hAnsiTheme="minorHAnsi"/>
        </w:rPr>
        <w:t xml:space="preserve">since </w:t>
      </w:r>
      <w:r w:rsidRPr="00AB0C8B">
        <w:rPr>
          <w:rStyle w:val="StyleUnderline"/>
          <w:rFonts w:asciiTheme="minorHAnsi" w:hAnsiTheme="minorHAnsi"/>
          <w:highlight w:val="cyan"/>
        </w:rPr>
        <w:t>they are both involved in</w:t>
      </w:r>
      <w:r w:rsidRPr="00AB0C8B">
        <w:rPr>
          <w:rStyle w:val="StyleUnderline"/>
          <w:rFonts w:asciiTheme="minorHAnsi" w:hAnsiTheme="minorHAnsi"/>
        </w:rPr>
        <w:t xml:space="preserve"> their way with the reduction and </w:t>
      </w:r>
      <w:r w:rsidRPr="00AB0C8B">
        <w:rPr>
          <w:rStyle w:val="StyleUnderline"/>
          <w:rFonts w:asciiTheme="minorHAnsi" w:hAnsiTheme="minorHAnsi"/>
          <w:highlight w:val="cyan"/>
        </w:rPr>
        <w:t>command of the social</w:t>
      </w:r>
      <w:r w:rsidRPr="00AB0C8B">
        <w:rPr>
          <w:rStyle w:val="StyleUnderline"/>
          <w:rFonts w:asciiTheme="minorHAnsi" w:hAnsiTheme="minorHAnsi"/>
        </w:rPr>
        <w:t xml:space="preserve"> individual</w:t>
      </w:r>
      <w:r w:rsidRPr="00AB0C8B">
        <w:rPr>
          <w:rFonts w:asciiTheme="minorHAnsi" w:hAnsiTheme="minorHAnsi"/>
          <w:sz w:val="16"/>
        </w:rPr>
        <w:t xml:space="preserve">. And indeed, under the circumstances, </w:t>
      </w:r>
      <w:r w:rsidRPr="00AB0C8B">
        <w:rPr>
          <w:rStyle w:val="StyleUnderline"/>
          <w:rFonts w:asciiTheme="minorHAnsi" w:hAnsiTheme="minorHAnsi"/>
        </w:rPr>
        <w:t xml:space="preserve">more universities and fewer prisons would, it has to be concluded, mean the memory of the war was being further lost, </w:t>
      </w:r>
      <w:r w:rsidRPr="00AB0C8B">
        <w:rPr>
          <w:rFonts w:asciiTheme="minorHAnsi" w:hAnsiTheme="minorHAnsi"/>
          <w:sz w:val="16"/>
        </w:rPr>
        <w:t xml:space="preserve">and living unconquered, conquered labor abandoned to its lowdown fate. Instead, </w:t>
      </w:r>
      <w:r w:rsidRPr="00AB0C8B">
        <w:rPr>
          <w:rStyle w:val="StyleUnderline"/>
          <w:rFonts w:asciiTheme="minorHAnsi" w:hAnsiTheme="minorHAnsi"/>
          <w:highlight w:val="cyan"/>
        </w:rPr>
        <w:t>the undercommons takes the prison as a secret about the conquest</w:t>
      </w:r>
      <w:r w:rsidRPr="00AB0C8B">
        <w:rPr>
          <w:rStyle w:val="StyleUnderline"/>
          <w:rFonts w:asciiTheme="minorHAnsi" w:hAnsiTheme="minorHAnsi"/>
        </w:rPr>
        <w:t>, but a secret</w:t>
      </w:r>
      <w:r w:rsidRPr="00AB0C8B">
        <w:rPr>
          <w:rFonts w:asciiTheme="minorHAnsi" w:hAnsiTheme="minorHAnsi"/>
          <w:sz w:val="16"/>
        </w:rPr>
        <w:t xml:space="preserve">, as Sara Ahmed says, </w:t>
      </w:r>
      <w:r w:rsidRPr="00AB0C8B">
        <w:rPr>
          <w:rStyle w:val="StyleUnderline"/>
          <w:rFonts w:asciiTheme="minorHAnsi" w:hAnsiTheme="minorHAnsi"/>
        </w:rPr>
        <w:t>whose growing secrecy is its power, its ability to keep a distance between it and its revelation, a secret that calls into being the prophetic</w:t>
      </w:r>
      <w:r w:rsidRPr="00AB0C8B">
        <w:rPr>
          <w:rFonts w:asciiTheme="minorHAnsi" w:hAnsiTheme="minorHAnsi"/>
          <w:sz w:val="16"/>
        </w:rPr>
        <w:t xml:space="preserve">, a secret held in common, organized as secret, calling into being the prophetic organization. </w:t>
      </w:r>
      <w:r w:rsidRPr="00AB0C8B">
        <w:rPr>
          <w:rStyle w:val="StyleUnderline"/>
          <w:rFonts w:asciiTheme="minorHAnsi" w:hAnsiTheme="minorHAnsi"/>
        </w:rPr>
        <w:t>THE UNDERCOMMONS OF THE UNIVERSITY IS A NONPLACE OF ABOLITION</w:t>
      </w:r>
      <w:r w:rsidRPr="00AB0C8B">
        <w:rPr>
          <w:rFonts w:asciiTheme="minorHAnsi" w:hAnsiTheme="minorHAnsi"/>
          <w:sz w:val="16"/>
        </w:rPr>
        <w:t xml:space="preserve"> Ruth Wilson Gilmore: “Racism is the state-sanctioned and/or extralegal production and exploitation of group differentiated vulnerabilities to premature (social, civil and/or corporeal) death.” What is the difference between this and slavery? </w:t>
      </w:r>
      <w:r w:rsidRPr="00D75E5B">
        <w:rPr>
          <w:rStyle w:val="StyleUnderline"/>
          <w:rFonts w:asciiTheme="minorHAnsi" w:hAnsiTheme="minorHAnsi"/>
        </w:rPr>
        <w:t>What is</w:t>
      </w:r>
      <w:r w:rsidRPr="00AB0C8B">
        <w:rPr>
          <w:rFonts w:asciiTheme="minorHAnsi" w:hAnsiTheme="minorHAnsi"/>
          <w:sz w:val="16"/>
        </w:rPr>
        <w:t xml:space="preserve">, so to speak, </w:t>
      </w:r>
      <w:r w:rsidRPr="00D75E5B">
        <w:rPr>
          <w:rStyle w:val="StyleUnderline"/>
          <w:rFonts w:asciiTheme="minorHAnsi" w:hAnsiTheme="minorHAnsi"/>
        </w:rPr>
        <w:t>the object</w:t>
      </w:r>
      <w:r w:rsidRPr="00AB0C8B">
        <w:rPr>
          <w:rStyle w:val="StyleUnderline"/>
          <w:rFonts w:asciiTheme="minorHAnsi" w:hAnsiTheme="minorHAnsi"/>
        </w:rPr>
        <w:t xml:space="preserve"> of abolition</w:t>
      </w:r>
      <w:r w:rsidRPr="00AB0C8B">
        <w:rPr>
          <w:rFonts w:asciiTheme="minorHAnsi" w:hAnsiTheme="minorHAnsi"/>
          <w:sz w:val="16"/>
        </w:rPr>
        <w:t xml:space="preserve">? </w:t>
      </w:r>
      <w:r w:rsidRPr="00AB0C8B">
        <w:rPr>
          <w:rStyle w:val="Emphasis"/>
          <w:rFonts w:asciiTheme="minorHAnsi" w:hAnsiTheme="minorHAnsi"/>
          <w:highlight w:val="cyan"/>
        </w:rPr>
        <w:t xml:space="preserve">Not </w:t>
      </w:r>
      <w:r w:rsidRPr="00D53AF2">
        <w:rPr>
          <w:rStyle w:val="Emphasis"/>
          <w:rFonts w:asciiTheme="minorHAnsi" w:hAnsiTheme="minorHAnsi"/>
        </w:rPr>
        <w:t>so much</w:t>
      </w:r>
      <w:r w:rsidRPr="00AB0C8B">
        <w:rPr>
          <w:rStyle w:val="Emphasis"/>
          <w:rFonts w:asciiTheme="minorHAnsi" w:hAnsiTheme="minorHAnsi"/>
        </w:rPr>
        <w:t xml:space="preserve"> the </w:t>
      </w:r>
      <w:r w:rsidRPr="00AB0C8B">
        <w:rPr>
          <w:rStyle w:val="Emphasis"/>
          <w:rFonts w:asciiTheme="minorHAnsi" w:hAnsiTheme="minorHAnsi"/>
          <w:highlight w:val="cyan"/>
        </w:rPr>
        <w:t>abolition of prisons but</w:t>
      </w:r>
      <w:r w:rsidRPr="00AB0C8B">
        <w:rPr>
          <w:rStyle w:val="Emphasis"/>
          <w:rFonts w:asciiTheme="minorHAnsi" w:hAnsiTheme="minorHAnsi"/>
        </w:rPr>
        <w:t xml:space="preserve"> the </w:t>
      </w:r>
      <w:r w:rsidRPr="00AB0C8B">
        <w:rPr>
          <w:rStyle w:val="Emphasis"/>
          <w:rFonts w:asciiTheme="minorHAnsi" w:hAnsiTheme="minorHAnsi"/>
          <w:highlight w:val="cyan"/>
        </w:rPr>
        <w:t>abolition of a society that could have prisons</w:t>
      </w:r>
      <w:r w:rsidRPr="00AB0C8B">
        <w:rPr>
          <w:rStyle w:val="Emphasis"/>
          <w:rFonts w:asciiTheme="minorHAnsi" w:hAnsiTheme="minorHAnsi"/>
        </w:rPr>
        <w:t xml:space="preserve">, that could have </w:t>
      </w:r>
      <w:r w:rsidRPr="00AB0C8B">
        <w:rPr>
          <w:rStyle w:val="Emphasis"/>
          <w:rFonts w:asciiTheme="minorHAnsi" w:hAnsiTheme="minorHAnsi"/>
          <w:highlight w:val="cyan"/>
        </w:rPr>
        <w:t>slavery</w:t>
      </w:r>
      <w:r w:rsidRPr="00AB0C8B">
        <w:rPr>
          <w:rStyle w:val="Emphasis"/>
          <w:rFonts w:asciiTheme="minorHAnsi" w:hAnsiTheme="minorHAnsi"/>
        </w:rPr>
        <w:t xml:space="preserve">, that could have the </w:t>
      </w:r>
      <w:r w:rsidRPr="00AB0C8B">
        <w:rPr>
          <w:rStyle w:val="Emphasis"/>
          <w:rFonts w:asciiTheme="minorHAnsi" w:hAnsiTheme="minorHAnsi"/>
          <w:highlight w:val="cyan"/>
        </w:rPr>
        <w:t xml:space="preserve">wage, and therefore not abolition as </w:t>
      </w:r>
      <w:r w:rsidRPr="00D53AF2">
        <w:rPr>
          <w:rStyle w:val="Emphasis"/>
          <w:rFonts w:asciiTheme="minorHAnsi" w:hAnsiTheme="minorHAnsi"/>
        </w:rPr>
        <w:t xml:space="preserve">the </w:t>
      </w:r>
      <w:r w:rsidRPr="00AB0C8B">
        <w:rPr>
          <w:rStyle w:val="Emphasis"/>
          <w:rFonts w:asciiTheme="minorHAnsi" w:hAnsiTheme="minorHAnsi"/>
          <w:highlight w:val="cyan"/>
        </w:rPr>
        <w:t xml:space="preserve">elimination </w:t>
      </w:r>
      <w:r w:rsidRPr="00D53AF2">
        <w:rPr>
          <w:rStyle w:val="Emphasis"/>
          <w:rFonts w:asciiTheme="minorHAnsi" w:hAnsiTheme="minorHAnsi"/>
        </w:rPr>
        <w:t xml:space="preserve">of anything </w:t>
      </w:r>
      <w:r w:rsidRPr="00AB0C8B">
        <w:rPr>
          <w:rStyle w:val="Emphasis"/>
          <w:rFonts w:asciiTheme="minorHAnsi" w:hAnsiTheme="minorHAnsi"/>
          <w:highlight w:val="cyan"/>
        </w:rPr>
        <w:t xml:space="preserve">but </w:t>
      </w:r>
      <w:r w:rsidRPr="00D53AF2">
        <w:rPr>
          <w:rStyle w:val="Emphasis"/>
          <w:rFonts w:asciiTheme="minorHAnsi" w:hAnsiTheme="minorHAnsi"/>
        </w:rPr>
        <w:t xml:space="preserve">abolition </w:t>
      </w:r>
      <w:r w:rsidRPr="00AB0C8B">
        <w:rPr>
          <w:rStyle w:val="Emphasis"/>
          <w:rFonts w:asciiTheme="minorHAnsi" w:hAnsiTheme="minorHAnsi"/>
          <w:highlight w:val="cyan"/>
        </w:rPr>
        <w:t>as the founding of a new society</w:t>
      </w:r>
      <w:r w:rsidRPr="00AB0C8B">
        <w:rPr>
          <w:rFonts w:asciiTheme="minorHAnsi" w:hAnsiTheme="minorHAnsi"/>
          <w:sz w:val="16"/>
        </w:rPr>
        <w:t xml:space="preserve">. The object of abolition then would have a resemblance to communism that would be, to return to Spivak, uncanny. </w:t>
      </w:r>
      <w:r w:rsidRPr="00AB0C8B">
        <w:rPr>
          <w:rStyle w:val="StyleUnderline"/>
          <w:rFonts w:asciiTheme="minorHAnsi" w:hAnsiTheme="minorHAnsi"/>
        </w:rPr>
        <w:t>The uncanny that disturbs the critical going on above it, the professional going on without it, the uncanny that one can sense in prophecy</w:t>
      </w:r>
      <w:r w:rsidRPr="00AB0C8B">
        <w:rPr>
          <w:rFonts w:asciiTheme="minorHAnsi" w:hAnsiTheme="minorHAnsi"/>
          <w:sz w:val="16"/>
        </w:rPr>
        <w:t xml:space="preserve">, the strangely known moment, the gathering content, of a cadence, and the uncanny that one can sense in cooperation, </w:t>
      </w:r>
      <w:r w:rsidRPr="00AB0C8B">
        <w:rPr>
          <w:rStyle w:val="Emphasis"/>
          <w:rFonts w:asciiTheme="minorHAnsi" w:hAnsiTheme="minorHAnsi"/>
          <w:highlight w:val="cyan"/>
        </w:rPr>
        <w:t>the secret once called solidarity</w:t>
      </w:r>
      <w:r w:rsidRPr="00AB0C8B">
        <w:rPr>
          <w:rStyle w:val="Emphasis"/>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 xml:space="preserve">The uncanny feeling we are left with is </w:t>
      </w:r>
      <w:r w:rsidRPr="00D53AF2">
        <w:rPr>
          <w:rStyle w:val="StyleUnderline"/>
          <w:rFonts w:asciiTheme="minorHAnsi" w:hAnsiTheme="minorHAnsi"/>
          <w:highlight w:val="cyan"/>
        </w:rPr>
        <w:t xml:space="preserve">that something </w:t>
      </w:r>
      <w:r w:rsidRPr="00AB0C8B">
        <w:rPr>
          <w:rStyle w:val="StyleUnderline"/>
          <w:rFonts w:asciiTheme="minorHAnsi" w:hAnsiTheme="minorHAnsi"/>
          <w:highlight w:val="cyan"/>
        </w:rPr>
        <w:t>else is there in the undercommons</w:t>
      </w:r>
      <w:r w:rsidRPr="00AB0C8B">
        <w:rPr>
          <w:rStyle w:val="StyleUnderline"/>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It is the prophetic organization that works for the red and black abolition</w:t>
      </w:r>
      <w:r w:rsidRPr="00AB0C8B">
        <w:rPr>
          <w:rFonts w:asciiTheme="minorHAnsi" w:hAnsiTheme="minorHAnsi"/>
          <w:sz w:val="16"/>
        </w:rPr>
        <w:t>!</w:t>
      </w:r>
    </w:p>
    <w:p w14:paraId="76E2FB08" w14:textId="77777777" w:rsidR="00F0586C" w:rsidRPr="00A70A96" w:rsidRDefault="00F0586C" w:rsidP="00F0586C">
      <w:pPr>
        <w:pStyle w:val="Heading4"/>
        <w:rPr>
          <w:rFonts w:asciiTheme="minorHAnsi" w:hAnsiTheme="minorHAnsi"/>
        </w:rPr>
      </w:pPr>
      <w:r w:rsidRPr="00A70A96">
        <w:rPr>
          <w:rFonts w:asciiTheme="minorHAnsi" w:hAnsiTheme="minorHAnsi"/>
        </w:rPr>
        <w:t xml:space="preserve">Criminal ‘justice’ reform is impossible because bad debt can never be repaid---the only true form of justice is through the conservation of mutuality that refuses individuating processes in favor of </w:t>
      </w:r>
      <w:r>
        <w:rPr>
          <w:rFonts w:asciiTheme="minorHAnsi" w:hAnsiTheme="minorHAnsi"/>
        </w:rPr>
        <w:t>refuge</w:t>
      </w:r>
      <w:r w:rsidRPr="00A70A96">
        <w:rPr>
          <w:rFonts w:asciiTheme="minorHAnsi" w:hAnsiTheme="minorHAnsi"/>
        </w:rPr>
        <w:t xml:space="preserve"> </w:t>
      </w:r>
      <w:r>
        <w:rPr>
          <w:rFonts w:asciiTheme="minorHAnsi" w:hAnsiTheme="minorHAnsi"/>
        </w:rPr>
        <w:t xml:space="preserve">in </w:t>
      </w:r>
      <w:r w:rsidRPr="00A70A96">
        <w:rPr>
          <w:rFonts w:asciiTheme="minorHAnsi" w:hAnsiTheme="minorHAnsi"/>
        </w:rPr>
        <w:t>the fugitive public.</w:t>
      </w:r>
    </w:p>
    <w:p w14:paraId="7CC562B4" w14:textId="77777777" w:rsidR="00F0586C" w:rsidRPr="00AB0C8B" w:rsidRDefault="00F0586C" w:rsidP="00F0586C">
      <w:pPr>
        <w:rPr>
          <w:rFonts w:asciiTheme="minorHAnsi" w:hAnsiTheme="minorHAnsi"/>
        </w:rPr>
      </w:pPr>
      <w:r w:rsidRPr="00A70A96">
        <w:rPr>
          <w:rStyle w:val="Heading4Char"/>
          <w:rFonts w:asciiTheme="minorHAnsi" w:hAnsiTheme="minorHAnsi"/>
        </w:rPr>
        <w:t>Moten and Harney 10</w:t>
      </w:r>
      <w:r w:rsidRPr="00AB0C8B">
        <w:rPr>
          <w:rFonts w:asciiTheme="minorHAnsi" w:hAnsiTheme="minorHAnsi"/>
        </w:rP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w:t>
      </w:r>
      <w:r w:rsidRPr="00AB0C8B">
        <w:rPr>
          <w:rFonts w:asciiTheme="minorHAnsi" w:hAnsiTheme="minorHAnsi"/>
          <w:i/>
          <w:iCs/>
        </w:rPr>
        <w:t>Debt and Study</w:t>
      </w:r>
      <w:r w:rsidRPr="00AB0C8B">
        <w:rPr>
          <w:rFonts w:asciiTheme="minorHAnsi" w:hAnsiTheme="minorHAnsi"/>
        </w:rPr>
        <w:t xml:space="preserve">. March 2010, </w:t>
      </w:r>
      <w:hyperlink r:id="rId16" w:history="1">
        <w:r w:rsidRPr="00AB0C8B">
          <w:rPr>
            <w:rFonts w:asciiTheme="minorHAnsi" w:hAnsiTheme="minorHAnsi"/>
            <w:color w:val="0000FF"/>
            <w:u w:val="single"/>
          </w:rPr>
          <w:t>https://www.e-flux.com/journal/14/61305/debt-and-study/</w:t>
        </w:r>
      </w:hyperlink>
      <w:r w:rsidRPr="00AB0C8B">
        <w:rPr>
          <w:rFonts w:asciiTheme="minorHAnsi" w:hAnsiTheme="minorHAnsi"/>
        </w:rPr>
        <w:t xml:space="preserve"> )////LRCH Jrhee ***ev is gender and ability modified in brackets***</w:t>
      </w:r>
    </w:p>
    <w:p w14:paraId="3B689CE2" w14:textId="77777777" w:rsidR="00F0586C" w:rsidRPr="00AB0C8B" w:rsidRDefault="00F0586C" w:rsidP="00F0586C">
      <w:pPr>
        <w:rPr>
          <w:rFonts w:asciiTheme="minorHAnsi" w:hAnsiTheme="minorHAnsi"/>
          <w:sz w:val="16"/>
        </w:rPr>
      </w:pPr>
      <w:r w:rsidRPr="00AB0C8B">
        <w:rPr>
          <w:rStyle w:val="StyleUnderline"/>
          <w:rFonts w:asciiTheme="minorHAnsi" w:hAnsiTheme="minorHAnsi"/>
        </w:rPr>
        <w:t>They say we have too much debt. We need better credit, more credit, less spending</w:t>
      </w:r>
      <w:r w:rsidRPr="00AB0C8B">
        <w:rPr>
          <w:rFonts w:asciiTheme="minorHAnsi" w:hAnsiTheme="minorHAnsi"/>
          <w:sz w:val="16"/>
        </w:rPr>
        <w:t xml:space="preserve">. They offer us credit repair, credit counseling, microcredit, personal financial planning. </w:t>
      </w:r>
      <w:r w:rsidRPr="00AB0C8B">
        <w:rPr>
          <w:rStyle w:val="StyleUnderline"/>
          <w:rFonts w:asciiTheme="minorHAnsi" w:hAnsiTheme="minorHAnsi"/>
        </w:rPr>
        <w:t>They promise to match credit and debt again, debt and credit.</w:t>
      </w:r>
      <w:r w:rsidRPr="00AB0C8B">
        <w:rPr>
          <w:rFonts w:asciiTheme="minorHAnsi" w:hAnsiTheme="minorHAnsi"/>
          <w:sz w:val="16"/>
        </w:rPr>
        <w:t xml:space="preserve"> </w:t>
      </w:r>
      <w:r w:rsidRPr="00AB0C8B">
        <w:rPr>
          <w:rStyle w:val="Emphasis"/>
          <w:rFonts w:asciiTheme="minorHAnsi" w:hAnsiTheme="minorHAnsi"/>
        </w:rPr>
        <w:t xml:space="preserve">But </w:t>
      </w:r>
      <w:r w:rsidRPr="00AB0C8B">
        <w:rPr>
          <w:rStyle w:val="Emphasis"/>
          <w:rFonts w:asciiTheme="minorHAnsi" w:hAnsiTheme="minorHAnsi"/>
          <w:highlight w:val="cyan"/>
        </w:rPr>
        <w:t>our debts stay bad</w:t>
      </w:r>
      <w:r w:rsidRPr="00AB0C8B">
        <w:rPr>
          <w:rStyle w:val="Emphasis"/>
          <w:rFonts w:asciiTheme="minorHAnsi" w:hAnsiTheme="minorHAnsi"/>
        </w:rPr>
        <w:t>.</w:t>
      </w:r>
      <w:r w:rsidRPr="00AB0C8B">
        <w:rPr>
          <w:rFonts w:asciiTheme="minorHAnsi" w:hAnsiTheme="minorHAnsi"/>
          <w:sz w:val="16"/>
        </w:rPr>
        <w:t xml:space="preserve"> We keep buying another song, another round. </w:t>
      </w:r>
      <w:r w:rsidRPr="00AB0C8B">
        <w:rPr>
          <w:rStyle w:val="Emphasis"/>
          <w:rFonts w:asciiTheme="minorHAnsi" w:hAnsiTheme="minorHAnsi"/>
          <w:highlight w:val="cyan"/>
        </w:rPr>
        <w:t xml:space="preserve">It is not credit </w:t>
      </w:r>
      <w:r w:rsidRPr="00AB0C8B">
        <w:rPr>
          <w:rStyle w:val="Emphasis"/>
          <w:rFonts w:asciiTheme="minorHAnsi" w:hAnsiTheme="minorHAnsi"/>
        </w:rPr>
        <w:t xml:space="preserve">that </w:t>
      </w:r>
      <w:r w:rsidRPr="00AB0C8B">
        <w:rPr>
          <w:rStyle w:val="Emphasis"/>
          <w:rFonts w:asciiTheme="minorHAnsi" w:hAnsiTheme="minorHAnsi"/>
          <w:highlight w:val="cyan"/>
        </w:rPr>
        <w:t>we seek</w:t>
      </w:r>
      <w:r w:rsidRPr="00AB0C8B">
        <w:rPr>
          <w:rStyle w:val="Emphasis"/>
          <w:rFonts w:asciiTheme="minorHAnsi" w:hAnsiTheme="minorHAnsi"/>
        </w:rPr>
        <w:t xml:space="preserve">, nor even debt, </w:t>
      </w:r>
      <w:r w:rsidRPr="00AB0C8B">
        <w:rPr>
          <w:rStyle w:val="Emphasis"/>
          <w:rFonts w:asciiTheme="minorHAnsi" w:hAnsiTheme="minorHAnsi"/>
          <w:highlight w:val="cyan"/>
        </w:rPr>
        <w:t>but bad debt</w:t>
      </w:r>
      <w:r w:rsidRPr="00AB0C8B">
        <w:rPr>
          <w:rFonts w:asciiTheme="minorHAnsi" w:hAnsiTheme="minorHAnsi"/>
          <w:sz w:val="16"/>
        </w:rPr>
        <w:t>—</w:t>
      </w:r>
      <w:r w:rsidRPr="00AB0C8B">
        <w:rPr>
          <w:rStyle w:val="StyleUnderline"/>
          <w:rFonts w:asciiTheme="minorHAnsi" w:hAnsiTheme="minorHAnsi"/>
        </w:rPr>
        <w:t xml:space="preserve">which is to say </w:t>
      </w:r>
      <w:r w:rsidRPr="00AB0C8B">
        <w:rPr>
          <w:rFonts w:asciiTheme="minorHAnsi" w:hAnsiTheme="minorHAnsi"/>
          <w:sz w:val="16"/>
        </w:rPr>
        <w:t xml:space="preserve">real debt, </w:t>
      </w:r>
      <w:r w:rsidRPr="00AB0C8B">
        <w:rPr>
          <w:rStyle w:val="Emphasis"/>
          <w:rFonts w:asciiTheme="minorHAnsi" w:hAnsiTheme="minorHAnsi"/>
        </w:rPr>
        <w:t xml:space="preserve">the </w:t>
      </w:r>
      <w:r w:rsidRPr="00D75E5B">
        <w:rPr>
          <w:rStyle w:val="Emphasis"/>
          <w:rFonts w:asciiTheme="minorHAnsi" w:hAnsiTheme="minorHAnsi"/>
        </w:rPr>
        <w:t>debt that cannot be repaid</w:t>
      </w:r>
      <w:r w:rsidRPr="00D75E5B">
        <w:rPr>
          <w:rFonts w:asciiTheme="minorHAnsi" w:hAnsiTheme="minorHAnsi"/>
          <w:sz w:val="16"/>
        </w:rPr>
        <w:t>,</w:t>
      </w:r>
      <w:r w:rsidRPr="00AB0C8B">
        <w:rPr>
          <w:rFonts w:asciiTheme="minorHAnsi" w:hAnsiTheme="minorHAnsi"/>
          <w:sz w:val="16"/>
        </w:rPr>
        <w:t xml:space="preserve"> the debt at a distance, the debt without creditor, </w:t>
      </w:r>
      <w:r w:rsidRPr="00AB0C8B">
        <w:rPr>
          <w:rStyle w:val="Emphasis"/>
          <w:rFonts w:asciiTheme="minorHAnsi" w:hAnsiTheme="minorHAnsi"/>
        </w:rPr>
        <w:t xml:space="preserve">the </w:t>
      </w:r>
      <w:r w:rsidRPr="00D53AF2">
        <w:rPr>
          <w:rStyle w:val="Emphasis"/>
          <w:rFonts w:asciiTheme="minorHAnsi" w:hAnsiTheme="minorHAnsi"/>
          <w:highlight w:val="cyan"/>
        </w:rPr>
        <w:t>black</w:t>
      </w:r>
      <w:r w:rsidRPr="00D53AF2">
        <w:rPr>
          <w:rStyle w:val="Emphasis"/>
          <w:rFonts w:asciiTheme="minorHAnsi" w:hAnsiTheme="minorHAnsi"/>
        </w:rPr>
        <w:t xml:space="preserve"> debt, </w:t>
      </w:r>
      <w:r w:rsidRPr="00AB0C8B">
        <w:rPr>
          <w:rStyle w:val="Emphasis"/>
          <w:rFonts w:asciiTheme="minorHAnsi" w:hAnsiTheme="minorHAnsi"/>
        </w:rPr>
        <w:t xml:space="preserve">the </w:t>
      </w:r>
      <w:r w:rsidRPr="00AB0C8B">
        <w:rPr>
          <w:rStyle w:val="Emphasis"/>
          <w:rFonts w:asciiTheme="minorHAnsi" w:hAnsiTheme="minorHAnsi"/>
          <w:highlight w:val="cyan"/>
        </w:rPr>
        <w:t xml:space="preserve">queer </w:t>
      </w:r>
      <w:r w:rsidRPr="00D53AF2">
        <w:rPr>
          <w:rStyle w:val="Emphasis"/>
          <w:rFonts w:asciiTheme="minorHAnsi" w:hAnsiTheme="minorHAnsi"/>
        </w:rPr>
        <w:t xml:space="preserve">debt, </w:t>
      </w:r>
      <w:r w:rsidRPr="00AB0C8B">
        <w:rPr>
          <w:rStyle w:val="Emphasis"/>
          <w:rFonts w:asciiTheme="minorHAnsi" w:hAnsiTheme="minorHAnsi"/>
        </w:rPr>
        <w:t xml:space="preserve">the </w:t>
      </w:r>
      <w:r w:rsidRPr="00AB0C8B">
        <w:rPr>
          <w:rStyle w:val="Emphasis"/>
          <w:rFonts w:asciiTheme="minorHAnsi" w:hAnsiTheme="minorHAnsi"/>
          <w:highlight w:val="cyan"/>
        </w:rPr>
        <w:t>criminal debt</w:t>
      </w:r>
      <w:r w:rsidRPr="00AB0C8B">
        <w:rPr>
          <w:rStyle w:val="Emphasis"/>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Excessive debt, incalculable debt</w:t>
      </w:r>
      <w:r w:rsidRPr="00AB0C8B">
        <w:rPr>
          <w:rStyle w:val="Emphasis"/>
          <w:rFonts w:asciiTheme="minorHAnsi" w:hAnsiTheme="minorHAnsi"/>
        </w:rPr>
        <w:t xml:space="preserve">, </w:t>
      </w:r>
      <w:r w:rsidRPr="00D53AF2">
        <w:rPr>
          <w:rStyle w:val="Emphasis"/>
          <w:rFonts w:asciiTheme="minorHAnsi" w:hAnsiTheme="minorHAnsi"/>
        </w:rPr>
        <w:t xml:space="preserve">debt </w:t>
      </w:r>
      <w:r w:rsidRPr="00AB0C8B">
        <w:rPr>
          <w:rStyle w:val="Emphasis"/>
          <w:rFonts w:asciiTheme="minorHAnsi" w:hAnsiTheme="minorHAnsi"/>
          <w:highlight w:val="cyan"/>
        </w:rPr>
        <w:t>for no reason,</w:t>
      </w:r>
      <w:r w:rsidRPr="00AB0C8B">
        <w:rPr>
          <w:rFonts w:asciiTheme="minorHAnsi" w:hAnsiTheme="minorHAnsi"/>
          <w:sz w:val="16"/>
        </w:rPr>
        <w:t xml:space="preserve"> debt broken from credit, debt as its own principle. </w:t>
      </w:r>
      <w:r w:rsidRPr="00AB0C8B">
        <w:rPr>
          <w:rStyle w:val="Emphasis"/>
          <w:rFonts w:asciiTheme="minorHAnsi" w:hAnsiTheme="minorHAnsi"/>
          <w:highlight w:val="cyan"/>
        </w:rPr>
        <w:t xml:space="preserve">Credit is </w:t>
      </w:r>
      <w:r w:rsidRPr="00D75E5B">
        <w:rPr>
          <w:rStyle w:val="Emphasis"/>
          <w:rFonts w:asciiTheme="minorHAnsi" w:hAnsiTheme="minorHAnsi"/>
        </w:rPr>
        <w:t xml:space="preserve">a means of </w:t>
      </w:r>
      <w:r w:rsidRPr="00AB0C8B">
        <w:rPr>
          <w:rStyle w:val="Emphasis"/>
          <w:rFonts w:asciiTheme="minorHAnsi" w:hAnsiTheme="minorHAnsi"/>
          <w:highlight w:val="cyan"/>
        </w:rPr>
        <w:t xml:space="preserve">privatization and debt </w:t>
      </w:r>
      <w:r w:rsidRPr="00D75E5B">
        <w:rPr>
          <w:rStyle w:val="Emphasis"/>
          <w:rFonts w:asciiTheme="minorHAnsi" w:hAnsiTheme="minorHAnsi"/>
        </w:rPr>
        <w:t xml:space="preserve">a means of </w:t>
      </w:r>
      <w:r w:rsidRPr="00AB0C8B">
        <w:rPr>
          <w:rStyle w:val="Emphasis"/>
          <w:rFonts w:asciiTheme="minorHAnsi" w:hAnsiTheme="minorHAnsi"/>
          <w:highlight w:val="cyan"/>
        </w:rPr>
        <w:t>socialization</w:t>
      </w:r>
      <w:r w:rsidRPr="00AB0C8B">
        <w:rPr>
          <w:rFonts w:asciiTheme="minorHAnsi" w:hAnsiTheme="minorHAnsi"/>
          <w:sz w:val="16"/>
        </w:rPr>
        <w:t xml:space="preserve">. </w:t>
      </w:r>
      <w:r w:rsidRPr="00AB0C8B">
        <w:rPr>
          <w:rStyle w:val="StyleUnderline"/>
          <w:rFonts w:asciiTheme="minorHAnsi" w:hAnsiTheme="minorHAnsi"/>
          <w:highlight w:val="cyan"/>
        </w:rPr>
        <w:t xml:space="preserve">So long as debt and credit are paired in </w:t>
      </w:r>
      <w:r w:rsidRPr="00D75E5B">
        <w:rPr>
          <w:rStyle w:val="StyleUnderline"/>
          <w:rFonts w:asciiTheme="minorHAnsi" w:hAnsiTheme="minorHAnsi"/>
        </w:rPr>
        <w:t xml:space="preserve">the </w:t>
      </w:r>
      <w:r w:rsidRPr="00AB0C8B">
        <w:rPr>
          <w:rStyle w:val="StyleUnderline"/>
          <w:rFonts w:asciiTheme="minorHAnsi" w:hAnsiTheme="minorHAnsi"/>
          <w:highlight w:val="cyan"/>
        </w:rPr>
        <w:t>monogamous violence of the</w:t>
      </w:r>
      <w:r w:rsidRPr="00AB0C8B">
        <w:rPr>
          <w:rStyle w:val="StyleUnderline"/>
          <w:rFonts w:asciiTheme="minorHAnsi" w:hAnsiTheme="minorHAnsi"/>
        </w:rPr>
        <w:t xml:space="preserve"> home, the pension, the </w:t>
      </w:r>
      <w:r w:rsidRPr="00AB0C8B">
        <w:rPr>
          <w:rStyle w:val="StyleUnderline"/>
          <w:rFonts w:asciiTheme="minorHAnsi" w:hAnsiTheme="minorHAnsi"/>
          <w:highlight w:val="cyan"/>
        </w:rPr>
        <w:t>government, or</w:t>
      </w:r>
      <w:r w:rsidRPr="00AB0C8B">
        <w:rPr>
          <w:rStyle w:val="StyleUnderline"/>
          <w:rFonts w:asciiTheme="minorHAnsi" w:hAnsiTheme="minorHAnsi"/>
        </w:rPr>
        <w:t xml:space="preserve"> the </w:t>
      </w:r>
      <w:r w:rsidRPr="00D53AF2">
        <w:rPr>
          <w:rStyle w:val="StyleUnderline"/>
          <w:rFonts w:asciiTheme="minorHAnsi" w:hAnsiTheme="minorHAnsi"/>
          <w:highlight w:val="cyan"/>
        </w:rPr>
        <w:t xml:space="preserve">university, debt can only feed </w:t>
      </w:r>
      <w:r w:rsidRPr="00AB0C8B">
        <w:rPr>
          <w:rStyle w:val="StyleUnderline"/>
          <w:rFonts w:asciiTheme="minorHAnsi" w:hAnsiTheme="minorHAnsi"/>
          <w:highlight w:val="cyan"/>
        </w:rPr>
        <w:t>credit</w:t>
      </w:r>
      <w:r w:rsidRPr="00AB0C8B">
        <w:rPr>
          <w:rStyle w:val="StyleUnderline"/>
          <w:rFonts w:asciiTheme="minorHAnsi" w:hAnsiTheme="minorHAnsi"/>
        </w:rPr>
        <w:t>, debt can only desire credit</w:t>
      </w:r>
      <w:r w:rsidRPr="00AB0C8B">
        <w:rPr>
          <w:rFonts w:asciiTheme="minorHAnsi" w:hAnsiTheme="minorHAnsi"/>
          <w:sz w:val="16"/>
        </w:rPr>
        <w:t xml:space="preserve">. And credit can only expand by means of debt. </w:t>
      </w:r>
      <w:r w:rsidRPr="00AB0C8B">
        <w:rPr>
          <w:rStyle w:val="StyleUnderline"/>
          <w:rFonts w:asciiTheme="minorHAnsi" w:hAnsiTheme="minorHAnsi"/>
        </w:rPr>
        <w:t>But debt is social and credit is asocial</w:t>
      </w:r>
      <w:r w:rsidRPr="00AB0C8B">
        <w:rPr>
          <w:rFonts w:asciiTheme="minorHAnsi" w:hAnsiTheme="minorHAnsi"/>
          <w:sz w:val="16"/>
        </w:rPr>
        <w:t xml:space="preserve">. </w:t>
      </w:r>
      <w:r w:rsidRPr="00AB0C8B">
        <w:rPr>
          <w:rStyle w:val="Emphasis"/>
          <w:rFonts w:asciiTheme="minorHAnsi" w:hAnsiTheme="minorHAnsi"/>
          <w:highlight w:val="cyan"/>
        </w:rPr>
        <w:t>Debt is mutual</w:t>
      </w:r>
      <w:r w:rsidRPr="00AB0C8B">
        <w:rPr>
          <w:rFonts w:asciiTheme="minorHAnsi" w:hAnsiTheme="minorHAnsi"/>
          <w:sz w:val="16"/>
        </w:rPr>
        <w:t xml:space="preserve">. </w:t>
      </w:r>
      <w:r w:rsidRPr="001748AA">
        <w:rPr>
          <w:rStyle w:val="Emphasis"/>
          <w:rFonts w:asciiTheme="minorHAnsi" w:hAnsiTheme="minorHAnsi"/>
        </w:rPr>
        <w:t>Credit runs only one way. Debt runs in every direction</w:t>
      </w:r>
      <w:r w:rsidRPr="00AB0C8B">
        <w:rPr>
          <w:rFonts w:asciiTheme="minorHAnsi" w:hAnsiTheme="minorHAnsi"/>
          <w:sz w:val="16"/>
        </w:rPr>
        <w:t xml:space="preserve">, scattering, escaping, </w:t>
      </w:r>
      <w:r w:rsidRPr="00AB0C8B">
        <w:rPr>
          <w:rStyle w:val="StyleUnderline"/>
          <w:rFonts w:asciiTheme="minorHAnsi" w:hAnsiTheme="minorHAnsi"/>
          <w:highlight w:val="cyan"/>
        </w:rPr>
        <w:t xml:space="preserve">seeking </w:t>
      </w:r>
      <w:r w:rsidRPr="00D53AF2">
        <w:rPr>
          <w:rStyle w:val="StyleUnderline"/>
          <w:rFonts w:asciiTheme="minorHAnsi" w:hAnsiTheme="minorHAnsi"/>
        </w:rPr>
        <w:t>refuge</w:t>
      </w:r>
      <w:r w:rsidRPr="00AB0C8B">
        <w:rPr>
          <w:rFonts w:asciiTheme="minorHAnsi" w:hAnsiTheme="minorHAnsi"/>
          <w:sz w:val="16"/>
        </w:rPr>
        <w:t xml:space="preserve">. The debtor seeks refuge among other debtors, acquires debt from them, offers debt to them. </w:t>
      </w:r>
      <w:r w:rsidRPr="00AB0C8B">
        <w:rPr>
          <w:rStyle w:val="StyleUnderline"/>
          <w:rFonts w:asciiTheme="minorHAnsi" w:hAnsiTheme="minorHAnsi"/>
          <w:highlight w:val="cyan"/>
        </w:rPr>
        <w:t xml:space="preserve">The place of refuge </w:t>
      </w:r>
      <w:r w:rsidRPr="00D53AF2">
        <w:rPr>
          <w:rStyle w:val="StyleUnderline"/>
          <w:rFonts w:asciiTheme="minorHAnsi" w:hAnsiTheme="minorHAnsi"/>
        </w:rPr>
        <w:t xml:space="preserve">is </w:t>
      </w:r>
      <w:r w:rsidRPr="00D53AF2">
        <w:rPr>
          <w:rStyle w:val="StyleUnderline"/>
          <w:rFonts w:asciiTheme="minorHAnsi" w:hAnsiTheme="minorHAnsi"/>
          <w:highlight w:val="cyan"/>
        </w:rPr>
        <w:t xml:space="preserve">the place to which </w:t>
      </w:r>
      <w:r w:rsidRPr="00AB0C8B">
        <w:rPr>
          <w:rStyle w:val="Emphasis"/>
          <w:rFonts w:asciiTheme="minorHAnsi" w:hAnsiTheme="minorHAnsi"/>
          <w:highlight w:val="cyan"/>
        </w:rPr>
        <w:t>you can only owe more</w:t>
      </w:r>
      <w:r w:rsidRPr="00AB0C8B">
        <w:rPr>
          <w:rFonts w:asciiTheme="minorHAnsi" w:hAnsiTheme="minorHAnsi"/>
          <w:sz w:val="16"/>
        </w:rPr>
        <w:t xml:space="preserve">, because there is no creditor, no payment possible. </w:t>
      </w:r>
      <w:r w:rsidRPr="00AB0C8B">
        <w:rPr>
          <w:rStyle w:val="StyleUnderline"/>
          <w:rFonts w:asciiTheme="minorHAnsi" w:hAnsiTheme="minorHAnsi"/>
        </w:rPr>
        <w:t xml:space="preserve">This refuge, </w:t>
      </w:r>
      <w:r w:rsidRPr="00D53AF2">
        <w:rPr>
          <w:rStyle w:val="StyleUnderline"/>
          <w:rFonts w:asciiTheme="minorHAnsi" w:hAnsiTheme="minorHAnsi"/>
        </w:rPr>
        <w:t>this</w:t>
      </w:r>
      <w:r w:rsidRPr="00AB0C8B">
        <w:rPr>
          <w:rStyle w:val="StyleUnderline"/>
          <w:rFonts w:asciiTheme="minorHAnsi" w:hAnsiTheme="minorHAnsi"/>
        </w:rPr>
        <w:t xml:space="preserve"> place of bad debt, </w:t>
      </w:r>
      <w:r w:rsidRPr="00D53AF2">
        <w:rPr>
          <w:rStyle w:val="StyleUnderline"/>
          <w:rFonts w:asciiTheme="minorHAnsi" w:hAnsiTheme="minorHAnsi"/>
        </w:rPr>
        <w:t>is</w:t>
      </w:r>
      <w:r w:rsidRPr="00AB0C8B">
        <w:rPr>
          <w:rStyle w:val="StyleUnderline"/>
          <w:rFonts w:asciiTheme="minorHAnsi" w:hAnsiTheme="minorHAnsi"/>
        </w:rPr>
        <w:t xml:space="preserve"> </w:t>
      </w:r>
      <w:r w:rsidRPr="00AB0C8B">
        <w:rPr>
          <w:rFonts w:asciiTheme="minorHAnsi" w:hAnsiTheme="minorHAnsi"/>
          <w:sz w:val="16"/>
        </w:rPr>
        <w:t>what we would call</w:t>
      </w:r>
      <w:r w:rsidRPr="00AB0C8B">
        <w:rPr>
          <w:rStyle w:val="StyleUnderline"/>
          <w:rFonts w:asciiTheme="minorHAnsi" w:hAnsiTheme="minorHAnsi"/>
        </w:rPr>
        <w:t xml:space="preserve"> </w:t>
      </w:r>
      <w:r w:rsidRPr="00AB0C8B">
        <w:rPr>
          <w:rStyle w:val="StyleUnderline"/>
          <w:rFonts w:asciiTheme="minorHAnsi" w:hAnsiTheme="minorHAnsi"/>
          <w:highlight w:val="cyan"/>
        </w:rPr>
        <w:t>the fugitive public</w:t>
      </w:r>
      <w:r w:rsidRPr="00AB0C8B">
        <w:rPr>
          <w:rStyle w:val="StyleUnderline"/>
          <w:rFonts w:asciiTheme="minorHAnsi" w:hAnsiTheme="minorHAnsi"/>
        </w:rPr>
        <w:t>. Running through the public and the private, the state and the economy, the fugitive public can be identified by its bad debt</w:t>
      </w:r>
      <w:r w:rsidRPr="00AB0C8B">
        <w:rPr>
          <w:rFonts w:asciiTheme="minorHAnsi" w:hAnsiTheme="minorHAnsi"/>
          <w:sz w:val="16"/>
        </w:rPr>
        <w:t>—</w:t>
      </w:r>
      <w:r w:rsidRPr="00AB0C8B">
        <w:rPr>
          <w:rStyle w:val="StyleUnderline"/>
          <w:rFonts w:asciiTheme="minorHAnsi" w:hAnsiTheme="minorHAnsi"/>
        </w:rPr>
        <w:t>but only by its debtors</w:t>
      </w:r>
      <w:r w:rsidRPr="00AB0C8B">
        <w:rPr>
          <w:rFonts w:asciiTheme="minorHAnsi" w:hAnsiTheme="minorHAnsi"/>
          <w:sz w:val="16"/>
        </w:rPr>
        <w:t xml:space="preserve">. To creditors, it is just a place where something is wrong, though that something—the invaluable thing that has no value—is desired. </w:t>
      </w:r>
      <w:r w:rsidRPr="00AB0C8B">
        <w:rPr>
          <w:rStyle w:val="StyleUnderline"/>
          <w:rFonts w:asciiTheme="minorHAnsi" w:hAnsiTheme="minorHAnsi"/>
          <w:highlight w:val="cyan"/>
        </w:rPr>
        <w:t>Creditors seek to demolish that place</w:t>
      </w:r>
      <w:r w:rsidRPr="00AB0C8B">
        <w:rPr>
          <w:rFonts w:asciiTheme="minorHAnsi" w:hAnsiTheme="minorHAnsi"/>
          <w:sz w:val="16"/>
        </w:rPr>
        <w:t xml:space="preserve">, that project, </w:t>
      </w:r>
      <w:r w:rsidRPr="00AB0C8B">
        <w:rPr>
          <w:rStyle w:val="StyleUnderline"/>
          <w:rFonts w:asciiTheme="minorHAnsi" w:hAnsiTheme="minorHAnsi"/>
        </w:rPr>
        <w:t xml:space="preserve">in order to save those who live there from themselves and from their lives. </w:t>
      </w:r>
      <w:r w:rsidRPr="00AB0C8B">
        <w:rPr>
          <w:rStyle w:val="Emphasis"/>
          <w:rFonts w:asciiTheme="minorHAnsi" w:hAnsiTheme="minorHAnsi"/>
          <w:highlight w:val="cyan"/>
        </w:rPr>
        <w:t>They research it,</w:t>
      </w:r>
      <w:r w:rsidRPr="00AB0C8B">
        <w:rPr>
          <w:rStyle w:val="Emphasis"/>
          <w:rFonts w:asciiTheme="minorHAnsi" w:hAnsiTheme="minorHAnsi"/>
        </w:rPr>
        <w:t xml:space="preserve"> gather information on it, try to calculate it</w:t>
      </w:r>
      <w:r w:rsidRPr="00AB0C8B">
        <w:rPr>
          <w:rStyle w:val="StyleUnderline"/>
          <w:rFonts w:asciiTheme="minorHAnsi" w:hAnsiTheme="minorHAnsi"/>
        </w:rPr>
        <w:t xml:space="preserve">. They want to save it. </w:t>
      </w:r>
      <w:r w:rsidRPr="00AB0C8B">
        <w:rPr>
          <w:rFonts w:asciiTheme="minorHAnsi" w:hAnsiTheme="minorHAnsi"/>
          <w:sz w:val="16"/>
        </w:rPr>
        <w:t xml:space="preserve">They want to break its concentration and store the fragments in the bank. </w:t>
      </w:r>
      <w:r w:rsidRPr="00AB0C8B">
        <w:rPr>
          <w:rStyle w:val="Emphasis"/>
          <w:rFonts w:asciiTheme="minorHAnsi" w:hAnsiTheme="minorHAnsi"/>
        </w:rPr>
        <w:t>All</w:t>
      </w:r>
      <w:r w:rsidRPr="00AB0C8B">
        <w:rPr>
          <w:rStyle w:val="StyleUnderline"/>
          <w:rFonts w:asciiTheme="minorHAnsi" w:hAnsiTheme="minorHAnsi"/>
        </w:rPr>
        <w:t xml:space="preserve"> </w:t>
      </w:r>
      <w:r w:rsidRPr="00AB0C8B">
        <w:rPr>
          <w:rStyle w:val="Emphasis"/>
          <w:rFonts w:asciiTheme="minorHAnsi" w:hAnsiTheme="minorHAnsi"/>
        </w:rPr>
        <w:t xml:space="preserve">of a sudden, </w:t>
      </w:r>
      <w:r w:rsidRPr="00AB0C8B">
        <w:rPr>
          <w:rStyle w:val="Emphasis"/>
          <w:rFonts w:asciiTheme="minorHAnsi" w:hAnsiTheme="minorHAnsi"/>
          <w:highlight w:val="cyan"/>
        </w:rPr>
        <w:t>the thing credit cannot know</w:t>
      </w:r>
      <w:r w:rsidRPr="00AB0C8B">
        <w:rPr>
          <w:rStyle w:val="Emphasis"/>
          <w:rFonts w:asciiTheme="minorHAnsi" w:hAnsiTheme="minorHAnsi"/>
        </w:rPr>
        <w:t>—the fugitive thing for which it gets no credit—</w:t>
      </w:r>
      <w:r w:rsidRPr="00AB0C8B">
        <w:rPr>
          <w:rStyle w:val="Emphasis"/>
          <w:rFonts w:asciiTheme="minorHAnsi" w:hAnsiTheme="minorHAnsi"/>
          <w:highlight w:val="cyan"/>
        </w:rPr>
        <w:t>is inescapable</w:t>
      </w:r>
      <w:r w:rsidRPr="00AB0C8B">
        <w:rPr>
          <w:rStyle w:val="Emphasis"/>
          <w:rFonts w:asciiTheme="minorHAnsi" w:hAnsiTheme="minorHAnsi"/>
        </w:rPr>
        <w:t xml:space="preserve">. </w:t>
      </w:r>
      <w:r w:rsidRPr="00AB0C8B">
        <w:rPr>
          <w:rStyle w:val="StyleUnderline"/>
          <w:rFonts w:asciiTheme="minorHAnsi" w:hAnsiTheme="minorHAnsi"/>
        </w:rPr>
        <w:t>Once you start to see bad debt, you start to see it everywhere, hear it everywhere, feel it everywhere</w:t>
      </w:r>
      <w:r w:rsidRPr="00AB0C8B">
        <w:rPr>
          <w:rFonts w:asciiTheme="minorHAnsi" w:hAnsiTheme="minorHAnsi"/>
          <w:sz w:val="16"/>
        </w:rPr>
        <w:t xml:space="preserve">. This is the real crisis for credit, its real crisis of accumulation. </w:t>
      </w:r>
      <w:r w:rsidRPr="00AB0C8B">
        <w:rPr>
          <w:rStyle w:val="StyleUnderline"/>
          <w:rFonts w:asciiTheme="minorHAnsi" w:hAnsiTheme="minorHAnsi"/>
        </w:rPr>
        <w:t>Now debt begins to accumulate without it. That’s what makes it so bad.</w:t>
      </w:r>
      <w:r w:rsidRPr="00AB0C8B">
        <w:rPr>
          <w:rFonts w:asciiTheme="minorHAnsi" w:hAnsiTheme="minorHAnsi"/>
          <w:sz w:val="16"/>
        </w:rPr>
        <w:t xml:space="preserve"> We saw it yesterday in the way someone stepped, in the hips, a smile, the way the hand moved. We heard it in a break, a cut, a lilt, the way the words leapt. We felt it in the way someone saves the best part just for you, and then it’s gone, given, a debt. </w:t>
      </w:r>
      <w:r w:rsidRPr="00D53AF2">
        <w:rPr>
          <w:rStyle w:val="Emphasis"/>
          <w:rFonts w:asciiTheme="minorHAnsi" w:hAnsiTheme="minorHAnsi"/>
        </w:rPr>
        <w:t>They don’t want nothing.</w:t>
      </w:r>
      <w:r w:rsidRPr="00D53AF2">
        <w:rPr>
          <w:rFonts w:asciiTheme="minorHAnsi" w:hAnsiTheme="minorHAnsi"/>
          <w:sz w:val="16"/>
        </w:rPr>
        <w:t xml:space="preserve"> </w:t>
      </w:r>
      <w:r w:rsidRPr="00AB0C8B">
        <w:rPr>
          <w:rStyle w:val="Emphasis"/>
          <w:rFonts w:asciiTheme="minorHAnsi" w:hAnsiTheme="minorHAnsi"/>
          <w:highlight w:val="cyan"/>
        </w:rPr>
        <w:t xml:space="preserve">You got to accept </w:t>
      </w:r>
      <w:r w:rsidRPr="00D53AF2">
        <w:rPr>
          <w:rStyle w:val="Emphasis"/>
          <w:rFonts w:asciiTheme="minorHAnsi" w:hAnsiTheme="minorHAnsi"/>
        </w:rPr>
        <w:t>it</w:t>
      </w:r>
      <w:r w:rsidRPr="00AB0C8B">
        <w:rPr>
          <w:rStyle w:val="Emphasis"/>
          <w:rFonts w:asciiTheme="minorHAnsi" w:hAnsiTheme="minorHAnsi"/>
        </w:rPr>
        <w:t>, you got to accept that.</w:t>
      </w:r>
      <w:r w:rsidRPr="00AB0C8B">
        <w:rPr>
          <w:rFonts w:asciiTheme="minorHAnsi" w:hAnsiTheme="minorHAnsi"/>
          <w:sz w:val="16"/>
        </w:rPr>
        <w:t xml:space="preserve"> </w:t>
      </w:r>
      <w:r w:rsidRPr="00AB0C8B">
        <w:rPr>
          <w:rStyle w:val="StyleUnderline"/>
          <w:rFonts w:asciiTheme="minorHAnsi" w:hAnsiTheme="minorHAnsi"/>
        </w:rPr>
        <w:t>You’re in debt but you can’t give credit because they won’t hold it</w:t>
      </w:r>
      <w:r w:rsidRPr="00AB0C8B">
        <w:rPr>
          <w:rFonts w:asciiTheme="minorHAnsi" w:hAnsiTheme="minorHAnsi"/>
          <w:sz w:val="16"/>
        </w:rPr>
        <w:t xml:space="preserve">. Then the phone rings. It’s the creditors. </w:t>
      </w:r>
      <w:r w:rsidRPr="00AB0C8B">
        <w:rPr>
          <w:rStyle w:val="Emphasis"/>
          <w:rFonts w:asciiTheme="minorHAnsi" w:hAnsiTheme="minorHAnsi"/>
          <w:highlight w:val="cyan"/>
        </w:rPr>
        <w:t>Credit keeps track. Debt forgets</w:t>
      </w:r>
      <w:r w:rsidRPr="00AB0C8B">
        <w:rPr>
          <w:rFonts w:asciiTheme="minorHAnsi" w:hAnsiTheme="minorHAnsi"/>
          <w:sz w:val="16"/>
        </w:rPr>
        <w:t xml:space="preserve">. You’re not home, you’re not you, you moved without leaving a forwarding address called refuge. </w:t>
      </w:r>
      <w:r w:rsidRPr="00AB0C8B">
        <w:rPr>
          <w:rStyle w:val="StyleUnderline"/>
          <w:rFonts w:asciiTheme="minorHAnsi" w:hAnsiTheme="minorHAnsi"/>
        </w:rPr>
        <w:t>The student is not home, out of time, out of place, without credit, in bad debt.</w:t>
      </w:r>
      <w:r w:rsidRPr="00AB0C8B">
        <w:rPr>
          <w:rFonts w:asciiTheme="minorHAnsi" w:hAnsiTheme="minorHAnsi"/>
          <w:sz w:val="16"/>
        </w:rPr>
        <w:t xml:space="preserve"> </w:t>
      </w:r>
      <w:r w:rsidRPr="00AB0C8B">
        <w:rPr>
          <w:rStyle w:val="StyleUnderline"/>
          <w:rFonts w:asciiTheme="minorHAnsi" w:hAnsiTheme="minorHAnsi"/>
          <w:highlight w:val="cyan"/>
        </w:rPr>
        <w:t xml:space="preserve">The student is </w:t>
      </w:r>
      <w:r w:rsidRPr="001748AA">
        <w:rPr>
          <w:rStyle w:val="StyleUnderline"/>
          <w:rFonts w:asciiTheme="minorHAnsi" w:hAnsiTheme="minorHAnsi"/>
        </w:rPr>
        <w:t xml:space="preserve">a bad debtor </w:t>
      </w:r>
      <w:r w:rsidRPr="00AB0C8B">
        <w:rPr>
          <w:rStyle w:val="StyleUnderline"/>
          <w:rFonts w:asciiTheme="minorHAnsi" w:hAnsiTheme="minorHAnsi"/>
          <w:highlight w:val="cyan"/>
        </w:rPr>
        <w:t>threatened with credit</w:t>
      </w:r>
      <w:r w:rsidRPr="00AB0C8B">
        <w:rPr>
          <w:rStyle w:val="StyleUnderline"/>
          <w:rFonts w:asciiTheme="minorHAnsi" w:hAnsiTheme="minorHAnsi"/>
        </w:rPr>
        <w:t>. The student runs from credit</w:t>
      </w:r>
      <w:r w:rsidRPr="00AB0C8B">
        <w:rPr>
          <w:rFonts w:asciiTheme="minorHAnsi" w:hAnsiTheme="minorHAnsi"/>
          <w:sz w:val="16"/>
        </w:rPr>
        <w:t xml:space="preserve">. Credit pursues the student, offering to match credit for debt until enough debts and enough credits have piled up. </w:t>
      </w:r>
      <w:r w:rsidRPr="00AB0C8B">
        <w:rPr>
          <w:rStyle w:val="StyleUnderline"/>
          <w:rFonts w:asciiTheme="minorHAnsi" w:hAnsiTheme="minorHAnsi"/>
        </w:rPr>
        <w:t xml:space="preserve">But the student has a habit, a bad habit. She studies. </w:t>
      </w:r>
      <w:r w:rsidRPr="00AB0C8B">
        <w:rPr>
          <w:rStyle w:val="StyleUnderline"/>
          <w:rFonts w:asciiTheme="minorHAnsi" w:hAnsiTheme="minorHAnsi"/>
          <w:highlight w:val="cyan"/>
        </w:rPr>
        <w:t xml:space="preserve">She studies but </w:t>
      </w:r>
      <w:r w:rsidRPr="00AB0C8B">
        <w:rPr>
          <w:rStyle w:val="StyleUnderline"/>
          <w:rFonts w:asciiTheme="minorHAnsi" w:hAnsiTheme="minorHAnsi"/>
        </w:rPr>
        <w:t xml:space="preserve">she </w:t>
      </w:r>
      <w:r w:rsidRPr="00AB0C8B">
        <w:rPr>
          <w:rStyle w:val="StyleUnderline"/>
          <w:rFonts w:asciiTheme="minorHAnsi" w:hAnsiTheme="minorHAnsi"/>
          <w:highlight w:val="cyan"/>
        </w:rPr>
        <w:t>does not learn</w:t>
      </w:r>
      <w:r w:rsidRPr="00AB0C8B">
        <w:rPr>
          <w:rStyle w:val="StyleUnderline"/>
          <w:rFonts w:asciiTheme="minorHAnsi" w:hAnsiTheme="minorHAnsi"/>
        </w:rPr>
        <w:t>. If she learned, they could measure her progress</w:t>
      </w:r>
      <w:r w:rsidRPr="00AB0C8B">
        <w:rPr>
          <w:rFonts w:asciiTheme="minorHAnsi" w:hAnsiTheme="minorHAnsi"/>
          <w:sz w:val="16"/>
        </w:rPr>
        <w:t xml:space="preserve">, confirm her attributes, give her credit. </w:t>
      </w:r>
      <w:r w:rsidRPr="00AB0C8B">
        <w:rPr>
          <w:rStyle w:val="StyleUnderline"/>
          <w:rFonts w:asciiTheme="minorHAnsi" w:hAnsiTheme="minorHAnsi"/>
        </w:rPr>
        <w:t>But the student keeps studying, keeps planning to study, keeps running to study, keeps studying a plan, keeps building a debt.</w:t>
      </w:r>
      <w:r w:rsidRPr="00AB0C8B">
        <w:rPr>
          <w:rFonts w:asciiTheme="minorHAnsi" w:hAnsiTheme="minorHAnsi"/>
          <w:sz w:val="16"/>
        </w:rPr>
        <w:t xml:space="preserve"> </w:t>
      </w:r>
      <w:r w:rsidRPr="001748AA">
        <w:rPr>
          <w:rStyle w:val="Emphasis"/>
          <w:rFonts w:asciiTheme="minorHAnsi" w:hAnsiTheme="minorHAnsi"/>
        </w:rPr>
        <w:t>The student does not intend to pay.</w:t>
      </w:r>
      <w:r w:rsidRPr="00AB0C8B">
        <w:rPr>
          <w:rStyle w:val="Emphasis"/>
          <w:rFonts w:asciiTheme="minorHAnsi" w:hAnsiTheme="minorHAnsi"/>
        </w:rPr>
        <w:t xml:space="preserve"> </w:t>
      </w:r>
      <w:r w:rsidRPr="00AB0C8B">
        <w:rPr>
          <w:rFonts w:asciiTheme="minorHAnsi" w:hAnsiTheme="minorHAnsi"/>
          <w:b/>
          <w:bCs/>
        </w:rPr>
        <w:t xml:space="preserve">Debt and Forgetting </w:t>
      </w:r>
      <w:r w:rsidRPr="00AB0C8B">
        <w:rPr>
          <w:rStyle w:val="StyleUnderline"/>
          <w:rFonts w:asciiTheme="minorHAnsi" w:hAnsiTheme="minorHAnsi"/>
        </w:rPr>
        <w:t>Debt cannot be forgiven, it can only be forgotten and remembered</w:t>
      </w:r>
      <w:r w:rsidRPr="00AB0C8B">
        <w:rPr>
          <w:rFonts w:asciiTheme="minorHAnsi" w:hAnsiTheme="minorHAnsi"/>
          <w:sz w:val="16"/>
        </w:rPr>
        <w:t xml:space="preserve">. </w:t>
      </w:r>
      <w:r w:rsidRPr="00AB0C8B">
        <w:rPr>
          <w:rStyle w:val="Emphasis"/>
          <w:rFonts w:asciiTheme="minorHAnsi" w:hAnsiTheme="minorHAnsi"/>
          <w:highlight w:val="cyan"/>
        </w:rPr>
        <w:t xml:space="preserve">To forgive debt is </w:t>
      </w:r>
      <w:r w:rsidRPr="001748AA">
        <w:rPr>
          <w:rStyle w:val="Emphasis"/>
          <w:rFonts w:asciiTheme="minorHAnsi" w:hAnsiTheme="minorHAnsi"/>
        </w:rPr>
        <w:t xml:space="preserve">to restore credit. It is </w:t>
      </w:r>
      <w:r w:rsidRPr="00AB0C8B">
        <w:rPr>
          <w:rStyle w:val="Emphasis"/>
          <w:rFonts w:asciiTheme="minorHAnsi" w:hAnsiTheme="minorHAnsi"/>
          <w:highlight w:val="cyan"/>
        </w:rPr>
        <w:t>restorative justice</w:t>
      </w:r>
      <w:r w:rsidRPr="00AB0C8B">
        <w:rPr>
          <w:rFonts w:asciiTheme="minorHAnsi" w:hAnsiTheme="minorHAnsi"/>
          <w:sz w:val="16"/>
        </w:rPr>
        <w:t xml:space="preserve">. </w:t>
      </w:r>
      <w:r w:rsidRPr="00AB0C8B">
        <w:rPr>
          <w:rStyle w:val="StyleUnderline"/>
          <w:rFonts w:asciiTheme="minorHAnsi" w:hAnsiTheme="minorHAnsi"/>
        </w:rPr>
        <w:t>Debt can be abandoned for bad debt, it can be forgotten, but it cannot be forgiven</w:t>
      </w:r>
      <w:r w:rsidRPr="00AB0C8B">
        <w:rPr>
          <w:rFonts w:asciiTheme="minorHAnsi" w:hAnsiTheme="minorHAnsi"/>
          <w:sz w:val="16"/>
        </w:rPr>
        <w:t xml:space="preserve">. </w:t>
      </w:r>
      <w:r w:rsidRPr="00AB0C8B">
        <w:rPr>
          <w:rStyle w:val="StyleUnderline"/>
          <w:rFonts w:asciiTheme="minorHAnsi" w:hAnsiTheme="minorHAnsi"/>
        </w:rPr>
        <w:t xml:space="preserve">Only creditors can forgive, and only debtors, bad debtors, can offer justice. Creditors forgive debt by offering credit, by offering more from the very source of the pain of debt, </w:t>
      </w:r>
      <w:r w:rsidRPr="00AB0C8B">
        <w:rPr>
          <w:rStyle w:val="Emphasis"/>
          <w:rFonts w:asciiTheme="minorHAnsi" w:hAnsiTheme="minorHAnsi"/>
        </w:rPr>
        <w:t xml:space="preserve">a pain for which </w:t>
      </w:r>
      <w:r w:rsidRPr="00AB0C8B">
        <w:rPr>
          <w:rStyle w:val="Emphasis"/>
          <w:rFonts w:asciiTheme="minorHAnsi" w:hAnsiTheme="minorHAnsi"/>
          <w:highlight w:val="cyan"/>
        </w:rPr>
        <w:t>there is only one source of justice: bad debt</w:t>
      </w:r>
      <w:r w:rsidRPr="001748AA">
        <w:rPr>
          <w:rStyle w:val="Emphasis"/>
          <w:rFonts w:asciiTheme="minorHAnsi" w:hAnsiTheme="minorHAnsi"/>
        </w:rPr>
        <w:t>, forgetting, remembering again, remembering it cannot be paid</w:t>
      </w:r>
      <w:r w:rsidRPr="00AB0C8B">
        <w:rPr>
          <w:rStyle w:val="Emphasis"/>
          <w:rFonts w:asciiTheme="minorHAnsi" w:hAnsiTheme="minorHAnsi"/>
        </w:rPr>
        <w:t>, cannot be credited, stamped “received.”</w:t>
      </w:r>
      <w:r w:rsidRPr="00AB0C8B">
        <w:rPr>
          <w:rFonts w:asciiTheme="minorHAnsi" w:hAnsiTheme="minorHAnsi"/>
          <w:sz w:val="16"/>
        </w:rPr>
        <w:t xml:space="preserve"> There will be a celebration when the North spends its own money and is left with nothing, and spends again, on credit, on stolen cards, on account of a friend who knows he will never again see what he lent. </w:t>
      </w:r>
      <w:r w:rsidRPr="00AB0C8B">
        <w:rPr>
          <w:rStyle w:val="StyleUnderline"/>
          <w:rFonts w:asciiTheme="minorHAnsi" w:hAnsiTheme="minorHAnsi"/>
        </w:rPr>
        <w:t>There will be a celebration when the Global South does not get credit for discounted contributions to world civilization and commerce, but keeps its debts</w:t>
      </w:r>
      <w:r w:rsidRPr="00AB0C8B">
        <w:rPr>
          <w:rFonts w:asciiTheme="minorHAnsi" w:hAnsiTheme="minorHAnsi"/>
          <w:sz w:val="16"/>
        </w:rPr>
        <w:t>, changes them only for the debts of others, a swap between those who never intend to pay, who will never be allowed to pay, in a bar in Penang, in Port of Spain, in Bandung, where your credit is no good.</w:t>
      </w:r>
      <w:r w:rsidRPr="00AB0C8B">
        <w:rPr>
          <w:rFonts w:asciiTheme="minorHAnsi" w:hAnsiTheme="minorHAnsi"/>
          <w:b/>
          <w:iCs/>
          <w:u w:val="single"/>
        </w:rPr>
        <w:t xml:space="preserve"> </w:t>
      </w:r>
      <w:r w:rsidRPr="00AB0C8B">
        <w:rPr>
          <w:rStyle w:val="StyleUnderline"/>
          <w:rFonts w:asciiTheme="minorHAnsi" w:hAnsiTheme="minorHAnsi"/>
        </w:rPr>
        <w:t>Credit can be restored, restructured, rehabilitated, but debt forgiven is always unjust, always unforgiven</w:t>
      </w:r>
      <w:r w:rsidRPr="00AB0C8B">
        <w:rPr>
          <w:rFonts w:asciiTheme="minorHAnsi" w:hAnsiTheme="minorHAnsi"/>
          <w:sz w:val="16"/>
        </w:rPr>
        <w:t xml:space="preserve">. </w:t>
      </w:r>
      <w:r w:rsidRPr="001748AA">
        <w:rPr>
          <w:rStyle w:val="Emphasis"/>
          <w:rFonts w:asciiTheme="minorHAnsi" w:hAnsiTheme="minorHAnsi"/>
        </w:rPr>
        <w:t xml:space="preserve">Restored credit is restored justice and </w:t>
      </w:r>
      <w:r w:rsidRPr="00AB0C8B">
        <w:rPr>
          <w:rStyle w:val="Emphasis"/>
          <w:rFonts w:asciiTheme="minorHAnsi" w:hAnsiTheme="minorHAnsi"/>
          <w:highlight w:val="cyan"/>
        </w:rPr>
        <w:t xml:space="preserve">restorative justice is always </w:t>
      </w:r>
      <w:r w:rsidRPr="00D53AF2">
        <w:rPr>
          <w:rStyle w:val="Emphasis"/>
          <w:rFonts w:asciiTheme="minorHAnsi" w:hAnsiTheme="minorHAnsi"/>
        </w:rPr>
        <w:t xml:space="preserve">the </w:t>
      </w:r>
      <w:r w:rsidRPr="00AB0C8B">
        <w:rPr>
          <w:rStyle w:val="Emphasis"/>
          <w:rFonts w:asciiTheme="minorHAnsi" w:hAnsiTheme="minorHAnsi"/>
          <w:highlight w:val="cyan"/>
        </w:rPr>
        <w:t xml:space="preserve">renewed </w:t>
      </w:r>
      <w:r w:rsidRPr="001748AA">
        <w:rPr>
          <w:rStyle w:val="Emphasis"/>
          <w:rFonts w:asciiTheme="minorHAnsi" w:hAnsiTheme="minorHAnsi"/>
        </w:rPr>
        <w:t xml:space="preserve">reign of </w:t>
      </w:r>
      <w:r w:rsidRPr="00AB0C8B">
        <w:rPr>
          <w:rStyle w:val="Emphasis"/>
          <w:rFonts w:asciiTheme="minorHAnsi" w:hAnsiTheme="minorHAnsi"/>
          <w:highlight w:val="cyan"/>
        </w:rPr>
        <w:t>credit</w:t>
      </w:r>
      <w:r w:rsidRPr="00AB0C8B">
        <w:rPr>
          <w:rStyle w:val="StyleUnderline"/>
          <w:rFonts w:asciiTheme="minorHAnsi" w:hAnsiTheme="minorHAnsi"/>
        </w:rPr>
        <w:t>, a reign of terror, a hail of obligations to be met, measured, dispensed, endured</w:t>
      </w:r>
      <w:r w:rsidRPr="00AB0C8B">
        <w:rPr>
          <w:rFonts w:asciiTheme="minorHAnsi" w:hAnsiTheme="minorHAnsi"/>
          <w:sz w:val="16"/>
        </w:rPr>
        <w:t xml:space="preserve">. </w:t>
      </w:r>
      <w:r w:rsidRPr="00AB0C8B">
        <w:rPr>
          <w:rStyle w:val="Emphasis"/>
          <w:rFonts w:asciiTheme="minorHAnsi" w:hAnsiTheme="minorHAnsi"/>
          <w:highlight w:val="cyan"/>
        </w:rPr>
        <w:t>Justice is only possible where debt never obliges</w:t>
      </w:r>
      <w:r w:rsidRPr="00AB0C8B">
        <w:rPr>
          <w:rStyle w:val="Emphasis"/>
          <w:rFonts w:asciiTheme="minorHAnsi" w:hAnsiTheme="minorHAnsi"/>
        </w:rPr>
        <w:t>, never demands, never equals credit, payment, payback</w:t>
      </w:r>
      <w:r w:rsidRPr="00AB0C8B">
        <w:rPr>
          <w:rFonts w:asciiTheme="minorHAnsi" w:hAnsiTheme="minorHAnsi"/>
          <w:sz w:val="16"/>
        </w:rPr>
        <w:t xml:space="preserve">. </w:t>
      </w:r>
      <w:r w:rsidRPr="00AB0C8B">
        <w:rPr>
          <w:rStyle w:val="Emphasis"/>
          <w:rFonts w:asciiTheme="minorHAnsi" w:hAnsiTheme="minorHAnsi"/>
        </w:rPr>
        <w:t xml:space="preserve">Justice is possible only </w:t>
      </w:r>
      <w:r w:rsidRPr="00D53AF2">
        <w:rPr>
          <w:rStyle w:val="Emphasis"/>
          <w:rFonts w:asciiTheme="minorHAnsi" w:hAnsiTheme="minorHAnsi"/>
          <w:highlight w:val="cyan"/>
        </w:rPr>
        <w:t>where it is never expected</w:t>
      </w:r>
      <w:r w:rsidRPr="00AB0C8B">
        <w:rPr>
          <w:rStyle w:val="StyleUnderline"/>
          <w:rFonts w:asciiTheme="minorHAnsi" w:hAnsiTheme="minorHAnsi"/>
        </w:rPr>
        <w:t>, in the refuge of bad debt, in the fugitive public of strangers and not of communities, of undercommons and not neighborhoods, among those who have been there all along from somewhere</w:t>
      </w:r>
      <w:r w:rsidRPr="00AB0C8B">
        <w:rPr>
          <w:rFonts w:asciiTheme="minorHAnsi" w:hAnsiTheme="minorHAnsi"/>
          <w:sz w:val="16"/>
        </w:rPr>
        <w:t xml:space="preserve">. </w:t>
      </w:r>
      <w:r w:rsidRPr="00AB0C8B">
        <w:rPr>
          <w:rStyle w:val="Emphasis"/>
          <w:rFonts w:asciiTheme="minorHAnsi" w:hAnsiTheme="minorHAnsi"/>
          <w:highlight w:val="cyan"/>
        </w:rPr>
        <w:t xml:space="preserve">To seek justice </w:t>
      </w:r>
      <w:r w:rsidRPr="00D53AF2">
        <w:rPr>
          <w:rStyle w:val="Emphasis"/>
          <w:rFonts w:asciiTheme="minorHAnsi" w:hAnsiTheme="minorHAnsi"/>
          <w:highlight w:val="cyan"/>
        </w:rPr>
        <w:t xml:space="preserve">through restoration is to return debt </w:t>
      </w:r>
      <w:r w:rsidRPr="00D53AF2">
        <w:rPr>
          <w:rStyle w:val="Emphasis"/>
          <w:rFonts w:asciiTheme="minorHAnsi" w:hAnsiTheme="minorHAnsi"/>
        </w:rPr>
        <w:t xml:space="preserve">to the balance sheet and the </w:t>
      </w:r>
      <w:r w:rsidRPr="00AB0C8B">
        <w:rPr>
          <w:rStyle w:val="Emphasis"/>
          <w:rFonts w:asciiTheme="minorHAnsi" w:hAnsiTheme="minorHAnsi"/>
        </w:rPr>
        <w:t xml:space="preserve">balance </w:t>
      </w:r>
      <w:r w:rsidRPr="00D53AF2">
        <w:rPr>
          <w:rStyle w:val="Emphasis"/>
          <w:rFonts w:asciiTheme="minorHAnsi" w:hAnsiTheme="minorHAnsi"/>
        </w:rPr>
        <w:t>sheet never balances</w:t>
      </w:r>
      <w:r w:rsidRPr="00AB0C8B">
        <w:rPr>
          <w:rFonts w:asciiTheme="minorHAnsi" w:hAnsiTheme="minorHAnsi"/>
          <w:sz w:val="16"/>
        </w:rPr>
        <w:t xml:space="preserve">. It plunges toward risk, volatility, uncertainty, more credit chasing more debt, more debt shackled to more credit. To restore is to not conserve again. </w:t>
      </w:r>
      <w:r w:rsidRPr="00AB0C8B">
        <w:rPr>
          <w:rStyle w:val="Emphasis"/>
          <w:rFonts w:asciiTheme="minorHAnsi" w:hAnsiTheme="minorHAnsi"/>
          <w:highlight w:val="cyan"/>
        </w:rPr>
        <w:t>There is no refuge in restoration</w:t>
      </w:r>
      <w:r w:rsidRPr="00AB0C8B">
        <w:rPr>
          <w:rFonts w:asciiTheme="minorHAnsi" w:hAnsiTheme="minorHAnsi"/>
          <w:sz w:val="16"/>
        </w:rPr>
        <w:t xml:space="preserve">. </w:t>
      </w:r>
      <w:r w:rsidRPr="00AB0C8B">
        <w:rPr>
          <w:rStyle w:val="Emphasis"/>
          <w:rFonts w:asciiTheme="minorHAnsi" w:hAnsiTheme="minorHAnsi"/>
        </w:rPr>
        <w:t>Conservation is always new</w:t>
      </w:r>
      <w:r w:rsidRPr="00AB0C8B">
        <w:rPr>
          <w:rFonts w:asciiTheme="minorHAnsi" w:hAnsiTheme="minorHAnsi"/>
          <w:sz w:val="16"/>
        </w:rPr>
        <w:t xml:space="preserve">. It comes from the place we stopped on the run. It’s made from the people who took us in. </w:t>
      </w:r>
      <w:r w:rsidRPr="00AB0C8B">
        <w:rPr>
          <w:rStyle w:val="Emphasis"/>
          <w:rFonts w:asciiTheme="minorHAnsi" w:hAnsiTheme="minorHAnsi"/>
        </w:rPr>
        <w:t xml:space="preserve">It’s the space they say is wrong, the practice they say needs fixing, </w:t>
      </w:r>
      <w:r w:rsidRPr="00AB0C8B">
        <w:rPr>
          <w:rFonts w:asciiTheme="minorHAnsi" w:hAnsiTheme="minorHAnsi"/>
          <w:sz w:val="16"/>
        </w:rPr>
        <w:t>the homeless aneconomics of visiting.</w:t>
      </w:r>
      <w:r w:rsidRPr="00AB0C8B">
        <w:rPr>
          <w:rFonts w:asciiTheme="minorHAnsi" w:hAnsiTheme="minorHAnsi"/>
          <w:b/>
          <w:iCs/>
          <w:u w:val="single"/>
        </w:rPr>
        <w:t xml:space="preserve"> </w:t>
      </w:r>
      <w:r w:rsidRPr="00AB0C8B">
        <w:rPr>
          <w:rStyle w:val="Emphasis"/>
          <w:rFonts w:asciiTheme="minorHAnsi" w:hAnsiTheme="minorHAnsi"/>
          <w:highlight w:val="cyan"/>
        </w:rPr>
        <w:t>Communities do not need to be restored. They need to be conserved</w:t>
      </w:r>
      <w:r w:rsidRPr="00AB0C8B">
        <w:rPr>
          <w:rFonts w:asciiTheme="minorHAnsi" w:hAnsiTheme="minorHAnsi"/>
          <w:sz w:val="16"/>
        </w:rPr>
        <w:t xml:space="preserve">, which is to say </w:t>
      </w:r>
      <w:r w:rsidRPr="00AB0C8B">
        <w:rPr>
          <w:rStyle w:val="StyleUnderline"/>
          <w:rFonts w:asciiTheme="minorHAnsi" w:hAnsiTheme="minorHAnsi"/>
        </w:rPr>
        <w:t>they need to be moved, hidden, restarted with the same joke, the same story, always somewhere other than where the long arm of the creditor seeks them</w:t>
      </w:r>
      <w:r w:rsidRPr="00AB0C8B">
        <w:rPr>
          <w:rFonts w:asciiTheme="minorHAnsi" w:hAnsiTheme="minorHAnsi"/>
          <w:sz w:val="16"/>
        </w:rPr>
        <w:t>—</w:t>
      </w:r>
      <w:r w:rsidRPr="00AB0C8B">
        <w:rPr>
          <w:rStyle w:val="StyleUnderline"/>
          <w:rFonts w:asciiTheme="minorHAnsi" w:hAnsiTheme="minorHAnsi"/>
        </w:rPr>
        <w:t xml:space="preserve">conserved from restoration, beyond justice, beyond law, in bad country, in bad debt. </w:t>
      </w:r>
      <w:r w:rsidRPr="00AB0C8B">
        <w:rPr>
          <w:rStyle w:val="Emphasis"/>
          <w:rFonts w:asciiTheme="minorHAnsi" w:hAnsiTheme="minorHAnsi"/>
          <w:highlight w:val="cyan"/>
        </w:rPr>
        <w:t xml:space="preserve">Communities are planned </w:t>
      </w:r>
      <w:r w:rsidRPr="00D75E5B">
        <w:rPr>
          <w:rStyle w:val="Emphasis"/>
          <w:rFonts w:asciiTheme="minorHAnsi" w:hAnsiTheme="minorHAnsi"/>
        </w:rPr>
        <w:t>when they are least expected</w:t>
      </w:r>
      <w:r w:rsidRPr="00AB0C8B">
        <w:rPr>
          <w:rStyle w:val="Emphasis"/>
          <w:rFonts w:asciiTheme="minorHAnsi" w:hAnsiTheme="minorHAnsi"/>
        </w:rPr>
        <w:t xml:space="preserve">, planned </w:t>
      </w:r>
      <w:r w:rsidRPr="00AB0C8B">
        <w:rPr>
          <w:rStyle w:val="Emphasis"/>
          <w:rFonts w:asciiTheme="minorHAnsi" w:hAnsiTheme="minorHAnsi"/>
          <w:highlight w:val="cyan"/>
        </w:rPr>
        <w:t xml:space="preserve">when they don’t follow </w:t>
      </w:r>
      <w:r w:rsidRPr="00D75E5B">
        <w:rPr>
          <w:rStyle w:val="Emphasis"/>
          <w:rFonts w:asciiTheme="minorHAnsi" w:hAnsiTheme="minorHAnsi"/>
        </w:rPr>
        <w:t xml:space="preserve">the </w:t>
      </w:r>
      <w:r w:rsidRPr="00AB0C8B">
        <w:rPr>
          <w:rStyle w:val="Emphasis"/>
          <w:rFonts w:asciiTheme="minorHAnsi" w:hAnsiTheme="minorHAnsi"/>
          <w:highlight w:val="cyan"/>
        </w:rPr>
        <w:t>process, when they escape policy</w:t>
      </w:r>
      <w:r w:rsidRPr="001748AA">
        <w:rPr>
          <w:rStyle w:val="Emphasis"/>
          <w:rFonts w:asciiTheme="minorHAnsi" w:hAnsiTheme="minorHAnsi"/>
        </w:rPr>
        <w:t xml:space="preserve">, evade </w:t>
      </w:r>
      <w:r w:rsidRPr="00AB0C8B">
        <w:rPr>
          <w:rStyle w:val="Emphasis"/>
          <w:rFonts w:asciiTheme="minorHAnsi" w:hAnsiTheme="minorHAnsi"/>
          <w:highlight w:val="cyan"/>
        </w:rPr>
        <w:t>governance</w:t>
      </w:r>
      <w:r w:rsidRPr="001748AA">
        <w:rPr>
          <w:rStyle w:val="Emphasis"/>
          <w:rFonts w:asciiTheme="minorHAnsi" w:hAnsiTheme="minorHAnsi"/>
        </w:rPr>
        <w:t>, forget themselves, remember themselves</w:t>
      </w:r>
      <w:r w:rsidRPr="00AB0C8B">
        <w:rPr>
          <w:rStyle w:val="Emphasis"/>
          <w:rFonts w:asciiTheme="minorHAnsi" w:hAnsiTheme="minorHAnsi"/>
        </w:rPr>
        <w:t>, have no need of forgiveness</w:t>
      </w:r>
      <w:r w:rsidRPr="00AB0C8B">
        <w:rPr>
          <w:rFonts w:asciiTheme="minorHAnsi" w:hAnsiTheme="minorHAnsi"/>
          <w:sz w:val="16"/>
        </w:rPr>
        <w:t xml:space="preserve">. </w:t>
      </w:r>
      <w:r w:rsidRPr="00AB0C8B">
        <w:rPr>
          <w:rStyle w:val="StyleUnderline"/>
          <w:rFonts w:asciiTheme="minorHAnsi" w:hAnsiTheme="minorHAnsi"/>
        </w:rPr>
        <w:t>They are never wrong. They are not actually communities, but debtors at a distance</w:t>
      </w:r>
      <w:r w:rsidRPr="00AB0C8B">
        <w:rPr>
          <w:rFonts w:asciiTheme="minorHAnsi" w:hAnsiTheme="minorHAnsi"/>
          <w:sz w:val="16"/>
        </w:rPr>
        <w:t xml:space="preserve">—bad debtors, </w:t>
      </w:r>
      <w:r w:rsidRPr="00AB0C8B">
        <w:rPr>
          <w:rStyle w:val="StyleUnderline"/>
          <w:rFonts w:asciiTheme="minorHAnsi" w:hAnsiTheme="minorHAnsi"/>
        </w:rPr>
        <w:t>forgotten but never forgiven</w:t>
      </w:r>
      <w:r w:rsidRPr="00AB0C8B">
        <w:rPr>
          <w:rFonts w:asciiTheme="minorHAnsi" w:hAnsiTheme="minorHAnsi"/>
          <w:sz w:val="16"/>
        </w:rPr>
        <w:t xml:space="preserve">. Give credit where credit is due, and render unto bad debtors only debt, </w:t>
      </w:r>
      <w:r w:rsidRPr="00AB0C8B">
        <w:rPr>
          <w:rStyle w:val="StyleUnderline"/>
          <w:rFonts w:asciiTheme="minorHAnsi" w:hAnsiTheme="minorHAnsi"/>
          <w:highlight w:val="cyan"/>
        </w:rPr>
        <w:t xml:space="preserve">only </w:t>
      </w:r>
      <w:r w:rsidRPr="001748AA">
        <w:rPr>
          <w:rStyle w:val="StyleUnderline"/>
          <w:rFonts w:asciiTheme="minorHAnsi" w:hAnsiTheme="minorHAnsi"/>
        </w:rPr>
        <w:t xml:space="preserve">that </w:t>
      </w:r>
      <w:r w:rsidRPr="00AB0C8B">
        <w:rPr>
          <w:rStyle w:val="StyleUnderline"/>
          <w:rFonts w:asciiTheme="minorHAnsi" w:hAnsiTheme="minorHAnsi"/>
          <w:highlight w:val="cyan"/>
        </w:rPr>
        <w:t xml:space="preserve">mutuality </w:t>
      </w:r>
      <w:r w:rsidRPr="00D53AF2">
        <w:rPr>
          <w:rStyle w:val="StyleUnderline"/>
          <w:rFonts w:asciiTheme="minorHAnsi" w:hAnsiTheme="minorHAnsi"/>
        </w:rPr>
        <w:t xml:space="preserve">that </w:t>
      </w:r>
      <w:r w:rsidRPr="00AB0C8B">
        <w:rPr>
          <w:rStyle w:val="StyleUnderline"/>
          <w:rFonts w:asciiTheme="minorHAnsi" w:hAnsiTheme="minorHAnsi"/>
          <w:highlight w:val="cyan"/>
        </w:rPr>
        <w:t>tells you what you can’t do</w:t>
      </w:r>
      <w:r w:rsidRPr="00AB0C8B">
        <w:rPr>
          <w:rFonts w:asciiTheme="minorHAnsi" w:hAnsiTheme="minorHAnsi"/>
          <w:sz w:val="16"/>
          <w:highlight w:val="cyan"/>
        </w:rPr>
        <w:t>.</w:t>
      </w:r>
      <w:r w:rsidRPr="00AB0C8B">
        <w:rPr>
          <w:rFonts w:asciiTheme="minorHAnsi" w:hAnsiTheme="minorHAnsi"/>
          <w:sz w:val="16"/>
        </w:rPr>
        <w:t xml:space="preserve"> </w:t>
      </w:r>
      <w:r w:rsidRPr="00AB0C8B">
        <w:rPr>
          <w:rStyle w:val="Emphasis"/>
          <w:rFonts w:asciiTheme="minorHAnsi" w:hAnsiTheme="minorHAnsi"/>
        </w:rPr>
        <w:t>You can’t pay me back</w:t>
      </w:r>
      <w:r w:rsidRPr="00AB0C8B">
        <w:rPr>
          <w:rStyle w:val="StyleUnderline"/>
          <w:rFonts w:asciiTheme="minorHAnsi" w:hAnsiTheme="minorHAnsi"/>
        </w:rPr>
        <w:t>, give me credit, get free of me, and I can’t let you go when you’re gone</w:t>
      </w:r>
      <w:r w:rsidRPr="00AB0C8B">
        <w:rPr>
          <w:rFonts w:asciiTheme="minorHAnsi" w:hAnsiTheme="minorHAnsi"/>
          <w:sz w:val="16"/>
        </w:rPr>
        <w:t xml:space="preserve">. </w:t>
      </w:r>
      <w:r w:rsidRPr="00AB0C8B">
        <w:rPr>
          <w:rStyle w:val="Emphasis"/>
          <w:rFonts w:asciiTheme="minorHAnsi" w:hAnsiTheme="minorHAnsi"/>
        </w:rPr>
        <w:t>If you want to do something, then forget this debt, and remember it later.</w:t>
      </w:r>
      <w:r w:rsidRPr="00AB0C8B">
        <w:rPr>
          <w:rFonts w:asciiTheme="minorHAnsi" w:hAnsiTheme="minorHAnsi"/>
          <w:b/>
          <w:iCs/>
          <w:u w:val="single"/>
        </w:rPr>
        <w:t xml:space="preserve"> </w:t>
      </w:r>
      <w:r w:rsidRPr="00AB0C8B">
        <w:rPr>
          <w:rStyle w:val="StyleUnderline"/>
          <w:rFonts w:asciiTheme="minorHAnsi" w:hAnsiTheme="minorHAnsi"/>
        </w:rPr>
        <w:t>Debt at a distance is forgotten, and remembered again</w:t>
      </w:r>
      <w:r w:rsidRPr="00AB0C8B">
        <w:rPr>
          <w:rFonts w:asciiTheme="minorHAnsi" w:hAnsiTheme="minorHAnsi"/>
          <w:sz w:val="16"/>
        </w:rPr>
        <w:t xml:space="preserve">. Think of autonomia, its </w:t>
      </w:r>
      <w:r w:rsidRPr="001748AA">
        <w:rPr>
          <w:rStyle w:val="StyleUnderline"/>
          <w:rFonts w:asciiTheme="minorHAnsi" w:hAnsiTheme="minorHAnsi"/>
        </w:rPr>
        <w:t>debt at a distance to the black radical tradition</w:t>
      </w:r>
      <w:r w:rsidRPr="00AB0C8B">
        <w:rPr>
          <w:rFonts w:asciiTheme="minorHAnsi" w:hAnsiTheme="minorHAnsi"/>
          <w:sz w:val="16"/>
        </w:rPr>
        <w:t xml:space="preserve">. In autonomia, in the militancy of post-workerism, there is no outside, </w:t>
      </w:r>
      <w:r w:rsidRPr="00AB0C8B">
        <w:rPr>
          <w:rStyle w:val="Emphasis"/>
          <w:rFonts w:asciiTheme="minorHAnsi" w:hAnsiTheme="minorHAnsi"/>
          <w:highlight w:val="cyan"/>
        </w:rPr>
        <w:t xml:space="preserve">refusal takes place inside and makes </w:t>
      </w:r>
      <w:r w:rsidRPr="00AB0C8B">
        <w:rPr>
          <w:rStyle w:val="Emphasis"/>
          <w:rFonts w:asciiTheme="minorHAnsi" w:hAnsiTheme="minorHAnsi"/>
        </w:rPr>
        <w:t xml:space="preserve">its break, </w:t>
      </w:r>
      <w:r w:rsidRPr="001748AA">
        <w:rPr>
          <w:rStyle w:val="Emphasis"/>
          <w:rFonts w:asciiTheme="minorHAnsi" w:hAnsiTheme="minorHAnsi"/>
        </w:rPr>
        <w:t xml:space="preserve">its </w:t>
      </w:r>
      <w:r w:rsidRPr="00AB0C8B">
        <w:rPr>
          <w:rStyle w:val="Emphasis"/>
          <w:rFonts w:asciiTheme="minorHAnsi" w:hAnsiTheme="minorHAnsi"/>
          <w:highlight w:val="cyan"/>
        </w:rPr>
        <w:t>flight</w:t>
      </w:r>
      <w:r w:rsidRPr="00AB0C8B">
        <w:rPr>
          <w:rStyle w:val="Emphasis"/>
          <w:rFonts w:asciiTheme="minorHAnsi" w:hAnsiTheme="minorHAnsi"/>
        </w:rPr>
        <w:t xml:space="preserve">, its exodus </w:t>
      </w:r>
      <w:r w:rsidRPr="00AB0C8B">
        <w:rPr>
          <w:rStyle w:val="Emphasis"/>
          <w:rFonts w:asciiTheme="minorHAnsi" w:hAnsiTheme="minorHAnsi"/>
          <w:highlight w:val="cyan"/>
        </w:rPr>
        <w:t>from the inside</w:t>
      </w:r>
      <w:r w:rsidRPr="00AB0C8B">
        <w:rPr>
          <w:rStyle w:val="Emphasis"/>
          <w:rFonts w:asciiTheme="minorHAnsi" w:hAnsiTheme="minorHAnsi"/>
        </w:rPr>
        <w:t>.</w:t>
      </w:r>
      <w:r w:rsidRPr="00AB0C8B">
        <w:rPr>
          <w:rFonts w:asciiTheme="minorHAnsi" w:hAnsiTheme="minorHAnsi"/>
          <w:sz w:val="16"/>
        </w:rPr>
        <w:t xml:space="preserve"> There is biopolitical production and there is empire. There is even what Franco “Bifo” Berardi calls “soul trouble.” In other words, </w:t>
      </w:r>
      <w:r w:rsidRPr="00AB0C8B">
        <w:rPr>
          <w:rStyle w:val="StyleUnderline"/>
          <w:rFonts w:asciiTheme="minorHAnsi" w:hAnsiTheme="minorHAnsi"/>
          <w:highlight w:val="cyan"/>
        </w:rPr>
        <w:t xml:space="preserve">there is </w:t>
      </w:r>
      <w:r w:rsidRPr="001748AA">
        <w:rPr>
          <w:rStyle w:val="StyleUnderline"/>
          <w:rFonts w:asciiTheme="minorHAnsi" w:hAnsiTheme="minorHAnsi"/>
        </w:rPr>
        <w:t xml:space="preserve">this </w:t>
      </w:r>
      <w:r w:rsidRPr="00AB0C8B">
        <w:rPr>
          <w:rStyle w:val="StyleUnderline"/>
          <w:rFonts w:asciiTheme="minorHAnsi" w:hAnsiTheme="minorHAnsi"/>
          <w:highlight w:val="cyan"/>
        </w:rPr>
        <w:t xml:space="preserve">debt at a distance to a global politics of blackness emerging out of slavery </w:t>
      </w:r>
      <w:r w:rsidRPr="00AB0C8B">
        <w:rPr>
          <w:rStyle w:val="StyleUnderline"/>
          <w:rFonts w:asciiTheme="minorHAnsi" w:hAnsiTheme="minorHAnsi"/>
        </w:rPr>
        <w:t xml:space="preserve">and colonialism, </w:t>
      </w:r>
      <w:r w:rsidRPr="00AB0C8B">
        <w:rPr>
          <w:rStyle w:val="StyleUnderline"/>
          <w:rFonts w:asciiTheme="minorHAnsi" w:hAnsiTheme="minorHAnsi"/>
          <w:highlight w:val="cyan"/>
        </w:rPr>
        <w:t>a black radical politics</w:t>
      </w:r>
      <w:r w:rsidRPr="00AB0C8B">
        <w:rPr>
          <w:rStyle w:val="StyleUnderline"/>
          <w:rFonts w:asciiTheme="minorHAnsi" w:hAnsiTheme="minorHAnsi"/>
        </w:rPr>
        <w:t xml:space="preserve">, a politics of </w:t>
      </w:r>
      <w:r w:rsidRPr="00AB0C8B">
        <w:rPr>
          <w:rStyle w:val="StyleUnderline"/>
          <w:rFonts w:asciiTheme="minorHAnsi" w:hAnsiTheme="minorHAnsi"/>
          <w:highlight w:val="cyan"/>
        </w:rPr>
        <w:t>debt without</w:t>
      </w:r>
      <w:r w:rsidRPr="00AB0C8B">
        <w:rPr>
          <w:rStyle w:val="StyleUnderline"/>
          <w:rFonts w:asciiTheme="minorHAnsi" w:hAnsiTheme="minorHAnsi"/>
        </w:rPr>
        <w:t xml:space="preserve"> payment, without </w:t>
      </w:r>
      <w:r w:rsidRPr="00AB0C8B">
        <w:rPr>
          <w:rStyle w:val="StyleUnderline"/>
          <w:rFonts w:asciiTheme="minorHAnsi" w:hAnsiTheme="minorHAnsi"/>
          <w:highlight w:val="cyan"/>
        </w:rPr>
        <w:t>credit</w:t>
      </w:r>
      <w:r w:rsidRPr="00AB0C8B">
        <w:rPr>
          <w:rStyle w:val="StyleUnderline"/>
          <w:rFonts w:asciiTheme="minorHAnsi" w:hAnsiTheme="minorHAnsi"/>
        </w:rPr>
        <w:t>, without limit.</w:t>
      </w:r>
      <w:r w:rsidRPr="00AB0C8B">
        <w:rPr>
          <w:rFonts w:asciiTheme="minorHAnsi" w:hAnsiTheme="minorHAnsi"/>
          <w:sz w:val="16"/>
        </w:rPr>
        <w:t xml:space="preserve"> </w:t>
      </w:r>
      <w:r w:rsidRPr="00AB0C8B">
        <w:rPr>
          <w:rStyle w:val="Emphasis"/>
          <w:rFonts w:asciiTheme="minorHAnsi" w:hAnsiTheme="minorHAnsi"/>
        </w:rPr>
        <w:t xml:space="preserve">This debt was </w:t>
      </w:r>
      <w:r w:rsidRPr="00AB0C8B">
        <w:rPr>
          <w:rStyle w:val="Emphasis"/>
          <w:rFonts w:asciiTheme="minorHAnsi" w:hAnsiTheme="minorHAnsi"/>
          <w:highlight w:val="cyan"/>
        </w:rPr>
        <w:t>built in a struggle with empire before empire</w:t>
      </w:r>
      <w:r w:rsidRPr="00AB0C8B">
        <w:rPr>
          <w:rStyle w:val="StyleUnderline"/>
          <w:rFonts w:asciiTheme="minorHAnsi" w:hAnsiTheme="minorHAnsi"/>
        </w:rPr>
        <w:t xml:space="preserve">, </w:t>
      </w:r>
      <w:r w:rsidRPr="00AB0C8B">
        <w:rPr>
          <w:rFonts w:asciiTheme="minorHAnsi" w:hAnsiTheme="minorHAnsi"/>
          <w:sz w:val="16"/>
        </w:rPr>
        <w:t xml:space="preserve">when power was not held by institutions or governments alone, where any owner or colonizer had the violent power of a ubiquitous state. This </w:t>
      </w:r>
      <w:r w:rsidRPr="00AB0C8B">
        <w:rPr>
          <w:rStyle w:val="StyleUnderline"/>
          <w:rFonts w:asciiTheme="minorHAnsi" w:hAnsiTheme="minorHAnsi"/>
        </w:rPr>
        <w:t xml:space="preserve">debt </w:t>
      </w:r>
      <w:r w:rsidRPr="001748AA">
        <w:rPr>
          <w:rStyle w:val="StyleUnderline"/>
          <w:rFonts w:asciiTheme="minorHAnsi" w:hAnsiTheme="minorHAnsi"/>
        </w:rPr>
        <w:t>attached to those who</w:t>
      </w:r>
      <w:r w:rsidRPr="00AB0C8B">
        <w:rPr>
          <w:rStyle w:val="StyleUnderline"/>
          <w:rFonts w:asciiTheme="minorHAnsi" w:hAnsiTheme="minorHAnsi"/>
        </w:rPr>
        <w:t xml:space="preserve">, through dumb insolence or nocturnal planning, ran away without leaving, </w:t>
      </w:r>
      <w:r w:rsidRPr="001748AA">
        <w:rPr>
          <w:rStyle w:val="StyleUnderline"/>
          <w:rFonts w:asciiTheme="minorHAnsi" w:hAnsiTheme="minorHAnsi"/>
        </w:rPr>
        <w:t>left without getting out</w:t>
      </w:r>
      <w:r w:rsidRPr="00AB0C8B">
        <w:rPr>
          <w:rFonts w:asciiTheme="minorHAnsi" w:hAnsiTheme="minorHAnsi"/>
          <w:sz w:val="16"/>
        </w:rPr>
        <w:t xml:space="preserve">. This debt was shared with anyone whose soul was sought for labor power, whose spirit was born marked with a price. </w:t>
      </w:r>
      <w:r w:rsidRPr="00AB0C8B">
        <w:rPr>
          <w:rStyle w:val="StyleUnderline"/>
          <w:rFonts w:asciiTheme="minorHAnsi" w:hAnsiTheme="minorHAnsi"/>
        </w:rPr>
        <w:t xml:space="preserve">And it is still shared, never credited and never abiding credit, a debt you play, a debt you walk, a debt you love. And </w:t>
      </w:r>
      <w:r w:rsidRPr="00AB0C8B">
        <w:rPr>
          <w:rStyle w:val="Emphasis"/>
          <w:rFonts w:asciiTheme="minorHAnsi" w:hAnsiTheme="minorHAnsi"/>
          <w:highlight w:val="cyan"/>
        </w:rPr>
        <w:t>without credit, this debt is infinitely complex</w:t>
      </w:r>
      <w:r w:rsidRPr="00AB0C8B">
        <w:rPr>
          <w:rStyle w:val="StyleUnderline"/>
          <w:rFonts w:asciiTheme="minorHAnsi" w:hAnsiTheme="minorHAnsi"/>
        </w:rPr>
        <w:t>.</w:t>
      </w:r>
      <w:r w:rsidRPr="00AB0C8B">
        <w:rPr>
          <w:rFonts w:asciiTheme="minorHAnsi" w:hAnsiTheme="minorHAnsi"/>
          <w:sz w:val="16"/>
        </w:rPr>
        <w:t xml:space="preserve"> It does not resolve into profit, seized assets, or a balance in payment. </w:t>
      </w:r>
      <w:r w:rsidRPr="00AB0C8B">
        <w:rPr>
          <w:rStyle w:val="StyleUnderline"/>
          <w:rFonts w:asciiTheme="minorHAnsi" w:hAnsiTheme="minorHAnsi"/>
        </w:rPr>
        <w:t xml:space="preserve">The black radical tradition is a movement that works through this debt. The black radical tradition is debt work. It works in the bad debt of those in bad debt. It works intimately and at a distance until autonomia, for instance, remembers, and then forgets. </w:t>
      </w:r>
      <w:r w:rsidRPr="00AB0C8B">
        <w:rPr>
          <w:rFonts w:asciiTheme="minorHAnsi" w:hAnsiTheme="minorHAnsi"/>
          <w:sz w:val="16"/>
        </w:rPr>
        <w:t>The black radical tradition is debt unconsolidated.</w:t>
      </w:r>
    </w:p>
    <w:p w14:paraId="37576FEE" w14:textId="77777777" w:rsidR="00F0586C" w:rsidRPr="00AB0C8B" w:rsidRDefault="00F0586C" w:rsidP="00F0586C">
      <w:pPr>
        <w:rPr>
          <w:rFonts w:asciiTheme="minorHAnsi" w:hAnsiTheme="minorHAnsi"/>
        </w:rPr>
      </w:pPr>
    </w:p>
    <w:p w14:paraId="306DD188" w14:textId="77777777" w:rsidR="00F0586C" w:rsidRPr="00AB0C8B" w:rsidRDefault="00F0586C" w:rsidP="00F0586C">
      <w:pPr>
        <w:pStyle w:val="Heading4"/>
        <w:rPr>
          <w:rFonts w:asciiTheme="minorHAnsi" w:hAnsiTheme="minorHAnsi"/>
        </w:rPr>
      </w:pPr>
      <w:r w:rsidRPr="00AB0C8B">
        <w:rPr>
          <w:rFonts w:asciiTheme="minorHAnsi" w:hAnsiTheme="minorHAnsi"/>
        </w:rPr>
        <w:t>Calls to responsible policymaking are always structured by debt and credit---you should view the ballot as a currency, but rather than crediting the most productive mode of governance, you should waste the ballot as a recognition of your unpayable debt to study as a form of speculative mutuality.</w:t>
      </w:r>
    </w:p>
    <w:p w14:paraId="000C209B" w14:textId="77777777" w:rsidR="00F0586C" w:rsidRPr="00AB0C8B" w:rsidRDefault="00F0586C" w:rsidP="00F0586C">
      <w:pPr>
        <w:rPr>
          <w:rFonts w:asciiTheme="minorHAnsi" w:hAnsiTheme="minorHAnsi"/>
        </w:rPr>
      </w:pPr>
      <w:r w:rsidRPr="00AB0C8B">
        <w:rPr>
          <w:rStyle w:val="Heading4Char"/>
          <w:rFonts w:asciiTheme="minorHAnsi" w:hAnsiTheme="minorHAnsi"/>
        </w:rPr>
        <w:t>Moten and Harney 10</w:t>
      </w:r>
      <w:r w:rsidRPr="00AB0C8B">
        <w:rPr>
          <w:rFonts w:asciiTheme="minorHAnsi" w:hAnsiTheme="minorHAnsi"/>
        </w:rP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w:t>
      </w:r>
      <w:r w:rsidRPr="00AB0C8B">
        <w:rPr>
          <w:rFonts w:asciiTheme="minorHAnsi" w:hAnsiTheme="minorHAnsi"/>
          <w:i/>
          <w:iCs/>
        </w:rPr>
        <w:t>Debt and Study</w:t>
      </w:r>
      <w:r w:rsidRPr="00AB0C8B">
        <w:rPr>
          <w:rFonts w:asciiTheme="minorHAnsi" w:hAnsiTheme="minorHAnsi"/>
        </w:rPr>
        <w:t xml:space="preserve">. March 2010, </w:t>
      </w:r>
      <w:hyperlink r:id="rId17" w:history="1">
        <w:r w:rsidRPr="00AB0C8B">
          <w:rPr>
            <w:rFonts w:asciiTheme="minorHAnsi" w:hAnsiTheme="minorHAnsi"/>
            <w:color w:val="0000FF"/>
            <w:u w:val="single"/>
          </w:rPr>
          <w:t>https://www.e-flux.com/journal/14/61305/debt-and-study/</w:t>
        </w:r>
      </w:hyperlink>
      <w:r w:rsidRPr="00AB0C8B">
        <w:rPr>
          <w:rFonts w:asciiTheme="minorHAnsi" w:hAnsiTheme="minorHAnsi"/>
        </w:rPr>
        <w:t xml:space="preserve"> )////LRCH Jrhee ***gendered language in brackets***</w:t>
      </w:r>
    </w:p>
    <w:p w14:paraId="6C4B97BF" w14:textId="77777777" w:rsidR="00F0586C" w:rsidRPr="00AB0C8B" w:rsidRDefault="00F0586C" w:rsidP="00F0586C">
      <w:pPr>
        <w:rPr>
          <w:rFonts w:asciiTheme="minorHAnsi" w:hAnsiTheme="minorHAnsi"/>
          <w:u w:val="single"/>
        </w:rPr>
      </w:pPr>
      <w:r w:rsidRPr="00AB0C8B">
        <w:rPr>
          <w:rStyle w:val="StyleUnderline"/>
          <w:rFonts w:asciiTheme="minorHAnsi" w:hAnsiTheme="minorHAnsi"/>
        </w:rPr>
        <w:t>We hear them say that what’s wrong with you is your bad debt. You’re not working. You fail to pay your debt to society</w:t>
      </w:r>
      <w:r w:rsidRPr="00AB0C8B">
        <w:rPr>
          <w:rFonts w:asciiTheme="minorHAnsi" w:hAnsiTheme="minorHAnsi"/>
          <w:sz w:val="16"/>
        </w:rPr>
        <w:t xml:space="preserve">. You have no credit, but that is to be expected. </w:t>
      </w:r>
      <w:r w:rsidRPr="00AB0C8B">
        <w:rPr>
          <w:rStyle w:val="StyleUnderline"/>
          <w:rFonts w:asciiTheme="minorHAnsi" w:hAnsiTheme="minorHAnsi"/>
        </w:rPr>
        <w:t>You have bad credit, and that is fine</w:t>
      </w:r>
      <w:r w:rsidRPr="00AB0C8B">
        <w:rPr>
          <w:rFonts w:asciiTheme="minorHAnsi" w:hAnsiTheme="minorHAnsi"/>
          <w:sz w:val="16"/>
        </w:rPr>
        <w:t xml:space="preserve">. </w:t>
      </w:r>
      <w:r w:rsidRPr="00AB0C8B">
        <w:rPr>
          <w:rStyle w:val="StyleUnderline"/>
          <w:rFonts w:asciiTheme="minorHAnsi" w:hAnsiTheme="minorHAnsi"/>
        </w:rPr>
        <w:t>But bad debt is a problem—</w:t>
      </w:r>
      <w:r w:rsidRPr="00AB0C8B">
        <w:rPr>
          <w:rStyle w:val="StyleUnderline"/>
          <w:rFonts w:asciiTheme="minorHAnsi" w:hAnsiTheme="minorHAnsi"/>
          <w:highlight w:val="cyan"/>
        </w:rPr>
        <w:t>debt seeking only other debt</w:t>
      </w:r>
      <w:r w:rsidRPr="00AB0C8B">
        <w:rPr>
          <w:rStyle w:val="StyleUnderline"/>
          <w:rFonts w:asciiTheme="minorHAnsi" w:hAnsiTheme="minorHAnsi"/>
        </w:rPr>
        <w:t xml:space="preserve">, detached from creditors, </w:t>
      </w:r>
      <w:r w:rsidRPr="00AB0C8B">
        <w:rPr>
          <w:rStyle w:val="StyleUnderline"/>
          <w:rFonts w:asciiTheme="minorHAnsi" w:hAnsiTheme="minorHAnsi"/>
          <w:highlight w:val="cyan"/>
        </w:rPr>
        <w:t>fugitive from restructuring</w:t>
      </w:r>
      <w:r w:rsidRPr="00AB0C8B">
        <w:rPr>
          <w:rFonts w:asciiTheme="minorHAnsi" w:hAnsiTheme="minorHAnsi"/>
          <w:sz w:val="16"/>
        </w:rPr>
        <w:t xml:space="preserve">. </w:t>
      </w:r>
      <w:r w:rsidRPr="00AB0C8B">
        <w:rPr>
          <w:rStyle w:val="StyleUnderline"/>
          <w:rFonts w:asciiTheme="minorHAnsi" w:hAnsiTheme="minorHAnsi"/>
        </w:rPr>
        <w:t xml:space="preserve">Destructuring debt, now that’s wrong. </w:t>
      </w:r>
      <w:r w:rsidRPr="00AB0C8B">
        <w:rPr>
          <w:rStyle w:val="StyleUnderline"/>
          <w:rFonts w:asciiTheme="minorHAnsi" w:hAnsiTheme="minorHAnsi"/>
          <w:highlight w:val="cyan"/>
        </w:rPr>
        <w:t>But</w:t>
      </w:r>
      <w:r w:rsidRPr="00AB0C8B">
        <w:rPr>
          <w:rStyle w:val="StyleUnderline"/>
          <w:rFonts w:asciiTheme="minorHAnsi" w:hAnsiTheme="minorHAnsi"/>
        </w:rPr>
        <w:t xml:space="preserve"> even still, what’s wrong with </w:t>
      </w:r>
      <w:r w:rsidRPr="00AB0C8B">
        <w:rPr>
          <w:rStyle w:val="StyleUnderline"/>
          <w:rFonts w:asciiTheme="minorHAnsi" w:hAnsiTheme="minorHAnsi"/>
          <w:highlight w:val="cyan"/>
        </w:rPr>
        <w:t>you can be fixed</w:t>
      </w:r>
      <w:r w:rsidRPr="00AB0C8B">
        <w:rPr>
          <w:rStyle w:val="Emphasis"/>
          <w:rFonts w:asciiTheme="minorHAnsi" w:hAnsiTheme="minorHAnsi"/>
        </w:rPr>
        <w:t xml:space="preserve">. </w:t>
      </w:r>
      <w:r w:rsidRPr="00AB0C8B">
        <w:rPr>
          <w:rStyle w:val="Emphasis"/>
          <w:rFonts w:asciiTheme="minorHAnsi" w:hAnsiTheme="minorHAnsi"/>
          <w:highlight w:val="cyan"/>
        </w:rPr>
        <w:t>First we give you a chance—that’s called governance</w:t>
      </w:r>
      <w:r w:rsidRPr="00AB0C8B">
        <w:rPr>
          <w:rFonts w:asciiTheme="minorHAnsi" w:hAnsiTheme="minorHAnsi"/>
          <w:sz w:val="16"/>
        </w:rPr>
        <w:t xml:space="preserve">, </w:t>
      </w:r>
      <w:r w:rsidRPr="00AB0C8B">
        <w:rPr>
          <w:rStyle w:val="StyleUnderline"/>
          <w:rFonts w:asciiTheme="minorHAnsi" w:hAnsiTheme="minorHAnsi"/>
        </w:rPr>
        <w:t xml:space="preserve">a chance to be interested, or even disinterested. </w:t>
      </w:r>
      <w:r w:rsidRPr="00AB0C8B">
        <w:rPr>
          <w:rStyle w:val="Emphasis"/>
          <w:rFonts w:asciiTheme="minorHAnsi" w:hAnsiTheme="minorHAnsi"/>
          <w:highlight w:val="cyan"/>
        </w:rPr>
        <w:t>That’s policy. Or if you are still wrong</w:t>
      </w:r>
      <w:r w:rsidRPr="00AB0C8B">
        <w:rPr>
          <w:rStyle w:val="Emphasis"/>
          <w:rFonts w:asciiTheme="minorHAnsi" w:hAnsiTheme="minorHAnsi"/>
        </w:rPr>
        <w:t xml:space="preserve">, still bad, </w:t>
      </w:r>
      <w:r w:rsidRPr="00AB0C8B">
        <w:rPr>
          <w:rStyle w:val="Emphasis"/>
          <w:rFonts w:asciiTheme="minorHAnsi" w:hAnsiTheme="minorHAnsi"/>
          <w:highlight w:val="cyan"/>
        </w:rPr>
        <w:t>we give you policy.</w:t>
      </w:r>
      <w:r w:rsidRPr="00AB0C8B">
        <w:rPr>
          <w:rStyle w:val="Emphasis"/>
          <w:rFonts w:asciiTheme="minorHAnsi" w:hAnsiTheme="minorHAnsi"/>
        </w:rPr>
        <w:t xml:space="preserve"> </w:t>
      </w:r>
      <w:r w:rsidRPr="00AB0C8B">
        <w:rPr>
          <w:rStyle w:val="Emphasis"/>
          <w:rFonts w:asciiTheme="minorHAnsi" w:hAnsiTheme="minorHAnsi"/>
          <w:highlight w:val="cyan"/>
        </w:rPr>
        <w:t>Bad debt is senseless</w:t>
      </w:r>
      <w:r w:rsidRPr="00AB0C8B">
        <w:rPr>
          <w:rFonts w:asciiTheme="minorHAnsi" w:hAnsiTheme="minorHAnsi"/>
          <w:sz w:val="16"/>
        </w:rPr>
        <w:t xml:space="preserve">, </w:t>
      </w:r>
      <w:r w:rsidRPr="00AB0C8B">
        <w:rPr>
          <w:rStyle w:val="StyleUnderline"/>
          <w:rFonts w:asciiTheme="minorHAnsi" w:hAnsiTheme="minorHAnsi"/>
        </w:rPr>
        <w:t>which is to say it cannot be perceived by the senses of capital.</w:t>
      </w:r>
      <w:r w:rsidRPr="00AB0C8B">
        <w:rPr>
          <w:rFonts w:asciiTheme="minorHAnsi" w:hAnsiTheme="minorHAnsi"/>
          <w:sz w:val="16"/>
        </w:rPr>
        <w:t xml:space="preserve"> But therapy is available. </w:t>
      </w:r>
      <w:r w:rsidRPr="00AB0C8B">
        <w:rPr>
          <w:rStyle w:val="StyleUnderline"/>
          <w:rFonts w:asciiTheme="minorHAnsi" w:hAnsiTheme="minorHAnsi"/>
          <w:highlight w:val="cyan"/>
        </w:rPr>
        <w:t xml:space="preserve">Governance wants to reconnect your debt </w:t>
      </w:r>
      <w:r w:rsidRPr="00AB0C8B">
        <w:rPr>
          <w:rStyle w:val="StyleUnderline"/>
          <w:rFonts w:asciiTheme="minorHAnsi" w:hAnsiTheme="minorHAnsi"/>
        </w:rPr>
        <w:t>to the outside world.</w:t>
      </w:r>
      <w:r w:rsidRPr="00AB0C8B">
        <w:rPr>
          <w:rFonts w:asciiTheme="minorHAnsi" w:hAnsiTheme="minorHAnsi"/>
          <w:sz w:val="16"/>
        </w:rPr>
        <w:t xml:space="preserve"> </w:t>
      </w:r>
      <w:r w:rsidRPr="00AB0C8B">
        <w:rPr>
          <w:rStyle w:val="StyleUnderline"/>
          <w:rFonts w:asciiTheme="minorHAnsi" w:hAnsiTheme="minorHAnsi"/>
          <w:highlight w:val="cyan"/>
        </w:rPr>
        <w:t>You are on the</w:t>
      </w:r>
      <w:r w:rsidRPr="00AB0C8B">
        <w:rPr>
          <w:rStyle w:val="StyleUnderline"/>
          <w:rFonts w:asciiTheme="minorHAnsi" w:hAnsiTheme="minorHAnsi"/>
        </w:rPr>
        <w:t xml:space="preserve"> spectrum, the </w:t>
      </w:r>
      <w:r w:rsidRPr="00AB0C8B">
        <w:rPr>
          <w:rStyle w:val="StyleUnderline"/>
          <w:rFonts w:asciiTheme="minorHAnsi" w:hAnsiTheme="minorHAnsi"/>
          <w:highlight w:val="cyan"/>
        </w:rPr>
        <w:t>capitalist spectrum of interests</w:t>
      </w:r>
      <w:r w:rsidRPr="00AB0C8B">
        <w:rPr>
          <w:rStyle w:val="StyleUnderline"/>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 xml:space="preserve">You are </w:t>
      </w:r>
      <w:r w:rsidRPr="00AB0C8B">
        <w:rPr>
          <w:rStyle w:val="StyleUnderline"/>
          <w:rFonts w:asciiTheme="minorHAnsi" w:hAnsiTheme="minorHAnsi"/>
          <w:highlight w:val="cyan"/>
        </w:rPr>
        <w:t>the wrong end</w:t>
      </w:r>
      <w:r w:rsidRPr="00AB0C8B">
        <w:rPr>
          <w:rStyle w:val="StyleUnderline"/>
          <w:rFonts w:asciiTheme="minorHAnsi" w:hAnsiTheme="minorHAnsi"/>
        </w:rPr>
        <w:t>.</w:t>
      </w:r>
      <w:r w:rsidRPr="00AB0C8B">
        <w:rPr>
          <w:rFonts w:asciiTheme="minorHAnsi" w:hAnsiTheme="minorHAnsi"/>
          <w:sz w:val="16"/>
        </w:rPr>
        <w:t xml:space="preserve"> Your bad debt looks unconnected, [autistic], in its own world. </w:t>
      </w:r>
      <w:r w:rsidRPr="00AB0C8B">
        <w:rPr>
          <w:rStyle w:val="StyleUnderline"/>
          <w:rFonts w:asciiTheme="minorHAnsi" w:hAnsiTheme="minorHAnsi"/>
        </w:rPr>
        <w:t>But you can be developed</w:t>
      </w:r>
      <w:r w:rsidRPr="00AB0C8B">
        <w:rPr>
          <w:rFonts w:asciiTheme="minorHAnsi" w:hAnsiTheme="minorHAnsi"/>
          <w:sz w:val="16"/>
        </w:rPr>
        <w:t xml:space="preserve">. You can get credit after all. </w:t>
      </w:r>
      <w:r w:rsidRPr="00AB0C8B">
        <w:rPr>
          <w:rStyle w:val="StyleUnderline"/>
          <w:rFonts w:asciiTheme="minorHAnsi" w:hAnsiTheme="minorHAnsi"/>
        </w:rPr>
        <w:t>The key is to have interests.</w:t>
      </w:r>
      <w:r w:rsidRPr="00AB0C8B">
        <w:rPr>
          <w:rFonts w:asciiTheme="minorHAnsi" w:hAnsiTheme="minorHAnsi"/>
          <w:sz w:val="16"/>
        </w:rPr>
        <w:t xml:space="preserve"> Tell us what you want. Tell us what you want and we can help you get it, on credit. </w:t>
      </w:r>
      <w:r w:rsidRPr="00AB0C8B">
        <w:rPr>
          <w:rStyle w:val="StyleUnderline"/>
          <w:rFonts w:asciiTheme="minorHAnsi" w:hAnsiTheme="minorHAnsi"/>
        </w:rPr>
        <w:t>We can lower the rate so you can take interest</w:t>
      </w:r>
      <w:r w:rsidRPr="00AB0C8B">
        <w:rPr>
          <w:rFonts w:asciiTheme="minorHAnsi" w:hAnsiTheme="minorHAnsi"/>
          <w:sz w:val="16"/>
        </w:rPr>
        <w:t xml:space="preserve">. We can raise the rate so you will pay attention. </w:t>
      </w:r>
      <w:r w:rsidRPr="00AB0C8B">
        <w:rPr>
          <w:rStyle w:val="StyleUnderline"/>
          <w:rFonts w:asciiTheme="minorHAnsi" w:hAnsiTheme="minorHAnsi"/>
        </w:rPr>
        <w:t xml:space="preserve">But we can’t do it alone. </w:t>
      </w:r>
      <w:r w:rsidRPr="00AB0C8B">
        <w:rPr>
          <w:rStyle w:val="StyleUnderline"/>
          <w:rFonts w:asciiTheme="minorHAnsi" w:hAnsiTheme="minorHAnsi"/>
          <w:highlight w:val="cyan"/>
        </w:rPr>
        <w:t>Governance only works when you work</w:t>
      </w:r>
      <w:r w:rsidRPr="00AB0C8B">
        <w:rPr>
          <w:rFonts w:asciiTheme="minorHAnsi" w:hAnsiTheme="minorHAnsi"/>
          <w:sz w:val="16"/>
        </w:rPr>
        <w:t xml:space="preserve">, when you tell us what you want, when you invest your interests back in debt and credit. </w:t>
      </w:r>
      <w:r w:rsidRPr="00AB0C8B">
        <w:rPr>
          <w:rStyle w:val="StyleUnderline"/>
          <w:rFonts w:asciiTheme="minorHAnsi" w:hAnsiTheme="minorHAnsi"/>
        </w:rPr>
        <w:t xml:space="preserve">Governance is the therapy of your interests, and </w:t>
      </w:r>
      <w:r w:rsidRPr="00AB0C8B">
        <w:rPr>
          <w:rStyle w:val="StyleUnderline"/>
          <w:rFonts w:asciiTheme="minorHAnsi" w:hAnsiTheme="minorHAnsi"/>
          <w:highlight w:val="cyan"/>
        </w:rPr>
        <w:t>your interests will bring your credit back</w:t>
      </w:r>
      <w:r w:rsidRPr="00AB0C8B">
        <w:rPr>
          <w:rFonts w:asciiTheme="minorHAnsi" w:hAnsiTheme="minorHAnsi"/>
          <w:sz w:val="16"/>
        </w:rPr>
        <w:t xml:space="preserve">. You will have an investment, even in debt. </w:t>
      </w:r>
      <w:r w:rsidRPr="00AB0C8B">
        <w:rPr>
          <w:rStyle w:val="StyleUnderline"/>
          <w:rFonts w:asciiTheme="minorHAnsi" w:hAnsiTheme="minorHAnsi"/>
        </w:rPr>
        <w:t xml:space="preserve">And </w:t>
      </w:r>
      <w:r w:rsidRPr="00AB0C8B">
        <w:rPr>
          <w:rStyle w:val="StyleUnderline"/>
          <w:rFonts w:asciiTheme="minorHAnsi" w:hAnsiTheme="minorHAnsi"/>
          <w:highlight w:val="cyan"/>
        </w:rPr>
        <w:t>governance will gain new senses</w:t>
      </w:r>
      <w:r w:rsidRPr="00AB0C8B">
        <w:rPr>
          <w:rStyle w:val="StyleUnderline"/>
          <w:rFonts w:asciiTheme="minorHAnsi" w:hAnsiTheme="minorHAnsi"/>
        </w:rPr>
        <w:t xml:space="preserve">, new perceptions, new advances </w:t>
      </w:r>
      <w:r w:rsidRPr="00AB0C8B">
        <w:rPr>
          <w:rStyle w:val="StyleUnderline"/>
          <w:rFonts w:asciiTheme="minorHAnsi" w:hAnsiTheme="minorHAnsi"/>
          <w:highlight w:val="cyan"/>
        </w:rPr>
        <w:t xml:space="preserve">into </w:t>
      </w:r>
      <w:r w:rsidRPr="00AB0C8B">
        <w:rPr>
          <w:rStyle w:val="StyleUnderline"/>
          <w:rFonts w:asciiTheme="minorHAnsi" w:hAnsiTheme="minorHAnsi"/>
        </w:rPr>
        <w:t xml:space="preserve">the world of </w:t>
      </w:r>
      <w:r w:rsidRPr="00AB0C8B">
        <w:rPr>
          <w:rStyle w:val="StyleUnderline"/>
          <w:rFonts w:asciiTheme="minorHAnsi" w:hAnsiTheme="minorHAnsi"/>
          <w:highlight w:val="cyan"/>
        </w:rPr>
        <w:t>bad debt</w:t>
      </w:r>
      <w:r w:rsidRPr="00AB0C8B">
        <w:rPr>
          <w:rStyle w:val="StyleUnderline"/>
          <w:rFonts w:asciiTheme="minorHAnsi" w:hAnsiTheme="minorHAnsi"/>
        </w:rPr>
        <w:t xml:space="preserve">, new victories in the war on those without interests, those who will not speak for themselves, participate, identify their interests, invest, inform, demand credit. </w:t>
      </w:r>
      <w:r w:rsidRPr="00544D7D">
        <w:rPr>
          <w:rStyle w:val="StyleUnderline"/>
          <w:rFonts w:asciiTheme="minorHAnsi" w:hAnsiTheme="minorHAnsi"/>
        </w:rPr>
        <w:t>Governance does not seek credit</w:t>
      </w:r>
      <w:r w:rsidRPr="00AB0C8B">
        <w:rPr>
          <w:rStyle w:val="StyleUnderline"/>
          <w:rFonts w:asciiTheme="minorHAnsi" w:hAnsiTheme="minorHAnsi"/>
        </w:rPr>
        <w:t>.</w:t>
      </w:r>
      <w:r w:rsidRPr="00AB0C8B">
        <w:rPr>
          <w:rFonts w:asciiTheme="minorHAnsi" w:hAnsiTheme="minorHAnsi"/>
          <w:sz w:val="16"/>
        </w:rPr>
        <w:t xml:space="preserve"> It does not seek citizenship, although it is often understood to do so. </w:t>
      </w:r>
      <w:r w:rsidRPr="00AB0C8B">
        <w:rPr>
          <w:rStyle w:val="StyleUnderline"/>
          <w:rFonts w:asciiTheme="minorHAnsi" w:hAnsiTheme="minorHAnsi"/>
          <w:highlight w:val="cyan"/>
        </w:rPr>
        <w:t>Governance seeks debt</w:t>
      </w:r>
      <w:r w:rsidRPr="00AB0C8B">
        <w:rPr>
          <w:rStyle w:val="StyleUnderline"/>
          <w:rFonts w:asciiTheme="minorHAnsi" w:hAnsiTheme="minorHAnsi"/>
        </w:rPr>
        <w:t>, debt that will seek credit. Governance cannot not know what might be shared, what might be mutual, what might be common</w:t>
      </w:r>
      <w:r w:rsidRPr="00AB0C8B">
        <w:rPr>
          <w:rFonts w:asciiTheme="minorHAnsi" w:hAnsiTheme="minorHAnsi"/>
          <w:sz w:val="16"/>
        </w:rPr>
        <w:t xml:space="preserve">. Why award credit, why award citizenship? </w:t>
      </w:r>
      <w:r w:rsidRPr="00AB0C8B">
        <w:rPr>
          <w:rStyle w:val="StyleUnderline"/>
          <w:rFonts w:asciiTheme="minorHAnsi" w:hAnsiTheme="minorHAnsi"/>
        </w:rPr>
        <w:t xml:space="preserve">Only debt is productive, only debt makes credit possible, only debt allows credit to rule. </w:t>
      </w:r>
      <w:r w:rsidRPr="00AB0C8B">
        <w:rPr>
          <w:rStyle w:val="StyleUnderline"/>
          <w:rFonts w:asciiTheme="minorHAnsi" w:hAnsiTheme="minorHAnsi"/>
          <w:highlight w:val="cyan"/>
        </w:rPr>
        <w:t>Productivity always precedes rule</w:t>
      </w:r>
      <w:r w:rsidRPr="00AB0C8B">
        <w:rPr>
          <w:rStyle w:val="StyleUnderline"/>
          <w:rFonts w:asciiTheme="minorHAnsi" w:hAnsiTheme="minorHAnsi"/>
        </w:rPr>
        <w:t>, even if the students of governance do not understand this, and even if governance itself barely does</w:t>
      </w:r>
      <w:r w:rsidRPr="00AB0C8B">
        <w:rPr>
          <w:rFonts w:asciiTheme="minorHAnsi" w:hAnsiTheme="minorHAnsi"/>
          <w:sz w:val="16"/>
        </w:rPr>
        <w:t xml:space="preserve">. </w:t>
      </w:r>
      <w:r w:rsidRPr="00AB0C8B">
        <w:rPr>
          <w:rStyle w:val="Emphasis"/>
          <w:rFonts w:asciiTheme="minorHAnsi" w:hAnsiTheme="minorHAnsi"/>
          <w:highlight w:val="cyan"/>
        </w:rPr>
        <w:t xml:space="preserve">But rule does come, and </w:t>
      </w:r>
      <w:r w:rsidRPr="00544D7D">
        <w:rPr>
          <w:rStyle w:val="Emphasis"/>
          <w:rFonts w:asciiTheme="minorHAnsi" w:hAnsiTheme="minorHAnsi"/>
        </w:rPr>
        <w:t xml:space="preserve">today </w:t>
      </w:r>
      <w:r w:rsidRPr="00AB0C8B">
        <w:rPr>
          <w:rStyle w:val="Emphasis"/>
          <w:rFonts w:asciiTheme="minorHAnsi" w:hAnsiTheme="minorHAnsi"/>
          <w:highlight w:val="cyan"/>
        </w:rPr>
        <w:t>it is called policy</w:t>
      </w:r>
      <w:r w:rsidRPr="00544D7D">
        <w:rPr>
          <w:rStyle w:val="Emphasis"/>
          <w:rFonts w:asciiTheme="minorHAnsi" w:hAnsiTheme="minorHAnsi"/>
        </w:rPr>
        <w:t>, the reign of precarity</w:t>
      </w:r>
      <w:r w:rsidRPr="00AB0C8B">
        <w:rPr>
          <w:rFonts w:asciiTheme="minorHAnsi" w:hAnsiTheme="minorHAnsi"/>
          <w:sz w:val="16"/>
        </w:rPr>
        <w:t xml:space="preserve">. </w:t>
      </w:r>
      <w:r w:rsidRPr="00AB0C8B">
        <w:rPr>
          <w:rStyle w:val="StyleUnderline"/>
          <w:rFonts w:asciiTheme="minorHAnsi" w:hAnsiTheme="minorHAnsi"/>
        </w:rPr>
        <w:t>And who knows where it will hit you, some creditor walking by you on the street</w:t>
      </w:r>
      <w:r w:rsidRPr="00AB0C8B">
        <w:rPr>
          <w:rFonts w:asciiTheme="minorHAnsi" w:hAnsiTheme="minorHAnsi"/>
          <w:sz w:val="16"/>
        </w:rPr>
        <w:t xml:space="preserve">. </w:t>
      </w:r>
      <w:r w:rsidRPr="00AB0C8B">
        <w:rPr>
          <w:rStyle w:val="StyleUnderline"/>
          <w:rFonts w:asciiTheme="minorHAnsi" w:hAnsiTheme="minorHAnsi"/>
        </w:rPr>
        <w:t xml:space="preserve">You keep your eyes down but [he] </w:t>
      </w:r>
      <w:r w:rsidRPr="00AB0C8B">
        <w:rPr>
          <w:rStyle w:val="StyleUnderline"/>
          <w:rFonts w:asciiTheme="minorHAnsi" w:hAnsiTheme="minorHAnsi"/>
          <w:highlight w:val="cyan"/>
        </w:rPr>
        <w:t>they make policy anyway</w:t>
      </w:r>
      <w:r w:rsidRPr="00AB0C8B">
        <w:rPr>
          <w:rStyle w:val="StyleUnderline"/>
          <w:rFonts w:asciiTheme="minorHAnsi" w:hAnsiTheme="minorHAnsi"/>
        </w:rPr>
        <w:t xml:space="preserve">, smashes anything you have conserved, </w:t>
      </w:r>
      <w:r w:rsidRPr="00AB0C8B">
        <w:rPr>
          <w:rStyle w:val="StyleUnderline"/>
          <w:rFonts w:asciiTheme="minorHAnsi" w:hAnsiTheme="minorHAnsi"/>
          <w:highlight w:val="cyan"/>
        </w:rPr>
        <w:t>any bad debt you are smuggling</w:t>
      </w:r>
      <w:r w:rsidRPr="00AB0C8B">
        <w:rPr>
          <w:rFonts w:asciiTheme="minorHAnsi" w:hAnsiTheme="minorHAnsi"/>
          <w:sz w:val="16"/>
          <w:highlight w:val="cyan"/>
        </w:rPr>
        <w:t>.</w:t>
      </w:r>
      <w:r w:rsidRPr="00AB0C8B">
        <w:rPr>
          <w:rFonts w:asciiTheme="minorHAnsi" w:hAnsiTheme="minorHAnsi"/>
          <w:sz w:val="16"/>
        </w:rPr>
        <w:t xml:space="preserve"> </w:t>
      </w:r>
      <w:r w:rsidRPr="00AB0C8B">
        <w:rPr>
          <w:rStyle w:val="StyleUnderline"/>
          <w:rFonts w:asciiTheme="minorHAnsi" w:hAnsiTheme="minorHAnsi"/>
        </w:rPr>
        <w:t>Your life reverts to vicious chance, to arbitrary violence</w:t>
      </w:r>
      <w:r w:rsidRPr="00AB0C8B">
        <w:rPr>
          <w:rFonts w:asciiTheme="minorHAnsi" w:hAnsiTheme="minorHAnsi"/>
          <w:sz w:val="16"/>
        </w:rPr>
        <w:t>, a new credit card, a new car loan, torn from those who hid you, ripped from those with whom you shared bad debt. They don’t hear from you again.</w:t>
      </w:r>
      <w:r w:rsidRPr="00AB0C8B">
        <w:rPr>
          <w:rFonts w:asciiTheme="minorHAnsi" w:hAnsiTheme="minorHAnsi"/>
          <w:u w:val="single"/>
        </w:rPr>
        <w:t xml:space="preserve"> </w:t>
      </w:r>
      <w:r w:rsidRPr="00AB0C8B">
        <w:rPr>
          <w:rFonts w:asciiTheme="minorHAnsi" w:hAnsiTheme="minorHAnsi"/>
          <w:b/>
          <w:bCs/>
        </w:rPr>
        <w:t>Study and Planning</w:t>
      </w:r>
      <w:r w:rsidRPr="00AB0C8B">
        <w:rPr>
          <w:rFonts w:asciiTheme="minorHAnsi" w:hAnsiTheme="minorHAnsi"/>
          <w:u w:val="single"/>
        </w:rPr>
        <w:t xml:space="preserve"> </w:t>
      </w:r>
      <w:r w:rsidRPr="00AB0C8B">
        <w:rPr>
          <w:rStyle w:val="StyleUnderline"/>
          <w:rFonts w:asciiTheme="minorHAnsi" w:hAnsiTheme="minorHAnsi"/>
          <w:highlight w:val="cyan"/>
        </w:rPr>
        <w:t>The student has no interests</w:t>
      </w:r>
      <w:r w:rsidRPr="00AB0C8B">
        <w:rPr>
          <w:rStyle w:val="StyleUnderline"/>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The student’s interests must be identified, declared, pursued, assessed, counseled, and credited</w:t>
      </w:r>
      <w:r w:rsidRPr="00AB0C8B">
        <w:rPr>
          <w:rFonts w:asciiTheme="minorHAnsi" w:hAnsiTheme="minorHAnsi"/>
          <w:sz w:val="16"/>
        </w:rPr>
        <w:t xml:space="preserve">. </w:t>
      </w:r>
      <w:r w:rsidRPr="00AB0C8B">
        <w:rPr>
          <w:rStyle w:val="StyleUnderline"/>
          <w:rFonts w:asciiTheme="minorHAnsi" w:hAnsiTheme="minorHAnsi"/>
          <w:highlight w:val="cyan"/>
        </w:rPr>
        <w:t>Debt produces interests</w:t>
      </w:r>
      <w:r w:rsidRPr="00AB0C8B">
        <w:rPr>
          <w:rStyle w:val="StyleUnderline"/>
          <w:rFonts w:asciiTheme="minorHAnsi" w:hAnsiTheme="minorHAnsi"/>
        </w:rPr>
        <w:t>.</w:t>
      </w:r>
      <w:r w:rsidRPr="00AB0C8B">
        <w:rPr>
          <w:rFonts w:asciiTheme="minorHAnsi" w:hAnsiTheme="minorHAnsi"/>
          <w:sz w:val="16"/>
        </w:rPr>
        <w:t xml:space="preserve"> The student will be indebted. The student will be interested. Interest the students! </w:t>
      </w:r>
      <w:r w:rsidRPr="00AB0C8B">
        <w:rPr>
          <w:rStyle w:val="StyleUnderline"/>
          <w:rFonts w:asciiTheme="minorHAnsi" w:hAnsiTheme="minorHAnsi"/>
        </w:rPr>
        <w:t>The student can be calculated by her debts</w:t>
      </w:r>
      <w:r w:rsidRPr="00AB0C8B">
        <w:rPr>
          <w:rFonts w:asciiTheme="minorHAnsi" w:hAnsiTheme="minorHAnsi"/>
          <w:sz w:val="16"/>
        </w:rPr>
        <w:t xml:space="preserve">, can calculate her debts by her interests. </w:t>
      </w:r>
      <w:r w:rsidRPr="00AB0C8B">
        <w:rPr>
          <w:rStyle w:val="StyleUnderline"/>
          <w:rFonts w:asciiTheme="minorHAnsi" w:hAnsiTheme="minorHAnsi"/>
        </w:rPr>
        <w:t>She has credit in her sights, has graduation in her sights, has being a creditor, being invested in education, being a citizen in her sights</w:t>
      </w:r>
      <w:r w:rsidRPr="00AB0C8B">
        <w:rPr>
          <w:rFonts w:asciiTheme="minorHAnsi" w:hAnsiTheme="minorHAnsi"/>
          <w:sz w:val="16"/>
        </w:rPr>
        <w:t xml:space="preserve">. </w:t>
      </w:r>
      <w:r w:rsidRPr="00AB0C8B">
        <w:rPr>
          <w:rStyle w:val="Emphasis"/>
          <w:rFonts w:asciiTheme="minorHAnsi" w:hAnsiTheme="minorHAnsi"/>
          <w:highlight w:val="cyan"/>
        </w:rPr>
        <w:t>The student with interests can demand policies</w:t>
      </w:r>
      <w:r w:rsidRPr="00AB0C8B">
        <w:rPr>
          <w:rStyle w:val="Emphasis"/>
          <w:rFonts w:asciiTheme="minorHAnsi" w:hAnsiTheme="minorHAnsi"/>
        </w:rPr>
        <w:t xml:space="preserve">, can formulate policy, </w:t>
      </w:r>
      <w:r w:rsidRPr="00AB0C8B">
        <w:rPr>
          <w:rStyle w:val="Emphasis"/>
          <w:rFonts w:asciiTheme="minorHAnsi" w:hAnsiTheme="minorHAnsi"/>
          <w:highlight w:val="cyan"/>
        </w:rPr>
        <w:t xml:space="preserve">give herself credit, pursue bad debtors with good </w:t>
      </w:r>
      <w:r w:rsidRPr="00AB0C8B">
        <w:rPr>
          <w:rStyle w:val="Emphasis"/>
          <w:rFonts w:asciiTheme="minorHAnsi" w:hAnsiTheme="minorHAnsi"/>
        </w:rPr>
        <w:t xml:space="preserve">policy, sound policy, </w:t>
      </w:r>
      <w:r w:rsidRPr="00AB0C8B">
        <w:rPr>
          <w:rStyle w:val="Emphasis"/>
          <w:rFonts w:asciiTheme="minorHAnsi" w:hAnsiTheme="minorHAnsi"/>
          <w:highlight w:val="cyan"/>
        </w:rPr>
        <w:t>evidence</w:t>
      </w:r>
      <w:r w:rsidRPr="00AB0C8B">
        <w:rPr>
          <w:rStyle w:val="Emphasis"/>
          <w:rFonts w:asciiTheme="minorHAnsi" w:hAnsiTheme="minorHAnsi"/>
        </w:rPr>
        <w:t>-based policy</w:t>
      </w:r>
      <w:r w:rsidRPr="00AB0C8B">
        <w:rPr>
          <w:rFonts w:asciiTheme="minorHAnsi" w:hAnsiTheme="minorHAnsi"/>
          <w:sz w:val="16"/>
        </w:rPr>
        <w:t xml:space="preserve">. </w:t>
      </w:r>
      <w:r w:rsidRPr="00AB0C8B">
        <w:rPr>
          <w:rStyle w:val="Emphasis"/>
          <w:rFonts w:asciiTheme="minorHAnsi" w:hAnsiTheme="minorHAnsi"/>
          <w:highlight w:val="cyan"/>
        </w:rPr>
        <w:t>The student with credit can privatize her own university</w:t>
      </w:r>
      <w:r w:rsidRPr="00AB0C8B">
        <w:rPr>
          <w:rStyle w:val="Emphasis"/>
          <w:rFonts w:asciiTheme="minorHAnsi" w:hAnsiTheme="minorHAnsi"/>
        </w:rPr>
        <w:t xml:space="preserve">. </w:t>
      </w:r>
      <w:r w:rsidRPr="00AB0C8B">
        <w:rPr>
          <w:rStyle w:val="StyleUnderline"/>
          <w:rFonts w:asciiTheme="minorHAnsi" w:hAnsiTheme="minorHAnsi"/>
        </w:rPr>
        <w:t>The student can</w:t>
      </w:r>
      <w:r w:rsidRPr="00AB0C8B">
        <w:rPr>
          <w:rFonts w:asciiTheme="minorHAnsi" w:hAnsiTheme="minorHAnsi"/>
          <w:sz w:val="16"/>
        </w:rPr>
        <w:t xml:space="preserve"> start her own NGO, </w:t>
      </w:r>
      <w:r w:rsidRPr="00AB0C8B">
        <w:rPr>
          <w:rStyle w:val="StyleUnderline"/>
          <w:rFonts w:asciiTheme="minorHAnsi" w:hAnsiTheme="minorHAnsi"/>
        </w:rPr>
        <w:t>invite others to identify their interests, put them on the table, join the global conversation, speak for themselves, get credit, manage debt</w:t>
      </w:r>
      <w:r w:rsidRPr="00AB0C8B">
        <w:rPr>
          <w:rFonts w:asciiTheme="minorHAnsi" w:hAnsiTheme="minorHAnsi"/>
          <w:sz w:val="16"/>
        </w:rPr>
        <w:t xml:space="preserve">. </w:t>
      </w:r>
      <w:r w:rsidRPr="00AB0C8B">
        <w:rPr>
          <w:rStyle w:val="Emphasis"/>
          <w:rFonts w:asciiTheme="minorHAnsi" w:hAnsiTheme="minorHAnsi"/>
          <w:highlight w:val="cyan"/>
        </w:rPr>
        <w:t>Governance is interest-bearing</w:t>
      </w:r>
      <w:r w:rsidRPr="00AB0C8B">
        <w:rPr>
          <w:rFonts w:asciiTheme="minorHAnsi" w:hAnsiTheme="minorHAnsi"/>
          <w:sz w:val="16"/>
          <w:highlight w:val="cyan"/>
        </w:rPr>
        <w:t>.</w:t>
      </w:r>
      <w:r w:rsidRPr="00AB0C8B">
        <w:rPr>
          <w:rFonts w:asciiTheme="minorHAnsi" w:hAnsiTheme="minorHAnsi"/>
          <w:sz w:val="16"/>
        </w:rPr>
        <w:t xml:space="preserve"> Credit and debt. </w:t>
      </w:r>
      <w:r w:rsidRPr="00AB0C8B">
        <w:rPr>
          <w:rStyle w:val="StyleUnderline"/>
          <w:rFonts w:asciiTheme="minorHAnsi" w:hAnsiTheme="minorHAnsi"/>
        </w:rPr>
        <w:t>There is no other definition of good governance, no other interest.</w:t>
      </w:r>
      <w:r w:rsidRPr="00AB0C8B">
        <w:rPr>
          <w:rFonts w:asciiTheme="minorHAnsi" w:hAnsiTheme="minorHAnsi"/>
          <w:sz w:val="16"/>
        </w:rPr>
        <w:t xml:space="preserve"> </w:t>
      </w:r>
      <w:r w:rsidRPr="00AB0C8B">
        <w:rPr>
          <w:rStyle w:val="Emphasis"/>
          <w:rFonts w:asciiTheme="minorHAnsi" w:hAnsiTheme="minorHAnsi"/>
          <w:highlight w:val="cyan"/>
        </w:rPr>
        <w:t>The public and private in harmony, in policy, in pursuit of bad debt,</w:t>
      </w:r>
      <w:r w:rsidRPr="00FE3840">
        <w:rPr>
          <w:rStyle w:val="Emphasis"/>
          <w:rFonts w:asciiTheme="minorHAnsi" w:hAnsiTheme="minorHAnsi"/>
        </w:rPr>
        <w:t xml:space="preserve"> on the trail </w:t>
      </w:r>
      <w:r w:rsidRPr="00AB0C8B">
        <w:rPr>
          <w:rStyle w:val="Emphasis"/>
          <w:rFonts w:asciiTheme="minorHAnsi" w:hAnsiTheme="minorHAnsi"/>
          <w:highlight w:val="cyan"/>
        </w:rPr>
        <w:t>of fugitive publics</w:t>
      </w:r>
      <w:r w:rsidRPr="00AB0C8B">
        <w:rPr>
          <w:rStyle w:val="StyleUnderline"/>
          <w:rFonts w:asciiTheme="minorHAnsi" w:hAnsiTheme="minorHAnsi"/>
        </w:rPr>
        <w:t>, chasing evidence of refuge</w:t>
      </w:r>
      <w:r w:rsidRPr="00AB0C8B">
        <w:rPr>
          <w:rFonts w:asciiTheme="minorHAnsi" w:hAnsiTheme="minorHAnsi"/>
          <w:sz w:val="16"/>
        </w:rPr>
        <w:t xml:space="preserve">. </w:t>
      </w:r>
      <w:r w:rsidRPr="00AB0C8B">
        <w:rPr>
          <w:rStyle w:val="StyleUnderline"/>
          <w:rFonts w:asciiTheme="minorHAnsi" w:hAnsiTheme="minorHAnsi"/>
          <w:highlight w:val="cyan"/>
        </w:rPr>
        <w:t>The student graduates. But</w:t>
      </w:r>
      <w:r w:rsidRPr="00AB0C8B">
        <w:rPr>
          <w:rStyle w:val="StyleUnderline"/>
          <w:rFonts w:asciiTheme="minorHAnsi" w:hAnsiTheme="minorHAnsi"/>
        </w:rPr>
        <w:t xml:space="preserve"> not all of them. </w:t>
      </w:r>
      <w:r w:rsidRPr="00AB0C8B">
        <w:rPr>
          <w:rStyle w:val="Emphasis"/>
          <w:rFonts w:asciiTheme="minorHAnsi" w:hAnsiTheme="minorHAnsi"/>
          <w:highlight w:val="cyan"/>
        </w:rPr>
        <w:t xml:space="preserve">Some stay, committed to black study in the </w:t>
      </w:r>
      <w:r w:rsidRPr="00AB0C8B">
        <w:rPr>
          <w:rStyle w:val="Emphasis"/>
          <w:rFonts w:asciiTheme="minorHAnsi" w:hAnsiTheme="minorHAnsi"/>
        </w:rPr>
        <w:t xml:space="preserve">university’s </w:t>
      </w:r>
      <w:r w:rsidRPr="00AB0C8B">
        <w:rPr>
          <w:rStyle w:val="Emphasis"/>
          <w:rFonts w:asciiTheme="minorHAnsi" w:hAnsiTheme="minorHAnsi"/>
          <w:highlight w:val="cyan"/>
        </w:rPr>
        <w:t>undercommon</w:t>
      </w:r>
      <w:r w:rsidRPr="00AB0C8B">
        <w:rPr>
          <w:rStyle w:val="Emphasis"/>
          <w:rFonts w:asciiTheme="minorHAnsi" w:hAnsiTheme="minorHAnsi"/>
        </w:rPr>
        <w:t xml:space="preserve"> rooms</w:t>
      </w:r>
      <w:r w:rsidRPr="00AB0C8B">
        <w:rPr>
          <w:rFonts w:asciiTheme="minorHAnsi" w:hAnsiTheme="minorHAnsi"/>
          <w:sz w:val="16"/>
        </w:rPr>
        <w:t xml:space="preserve">. </w:t>
      </w:r>
      <w:r w:rsidRPr="00AB0C8B">
        <w:rPr>
          <w:rStyle w:val="StyleUnderline"/>
          <w:rFonts w:asciiTheme="minorHAnsi" w:hAnsiTheme="minorHAnsi"/>
        </w:rPr>
        <w:t xml:space="preserve">They </w:t>
      </w:r>
      <w:r w:rsidRPr="00AB0C8B">
        <w:rPr>
          <w:rStyle w:val="StyleUnderline"/>
          <w:rFonts w:asciiTheme="minorHAnsi" w:hAnsiTheme="minorHAnsi"/>
          <w:highlight w:val="cyan"/>
        </w:rPr>
        <w:t>study without end</w:t>
      </w:r>
      <w:r w:rsidRPr="00AB0C8B">
        <w:rPr>
          <w:rStyle w:val="StyleUnderline"/>
          <w:rFonts w:asciiTheme="minorHAnsi" w:hAnsiTheme="minorHAnsi"/>
        </w:rPr>
        <w:t xml:space="preserve">, plan without pause, </w:t>
      </w:r>
      <w:r w:rsidRPr="00AB0C8B">
        <w:rPr>
          <w:rStyle w:val="StyleUnderline"/>
          <w:rFonts w:asciiTheme="minorHAnsi" w:hAnsiTheme="minorHAnsi"/>
          <w:highlight w:val="cyan"/>
        </w:rPr>
        <w:t>rebel without policy</w:t>
      </w:r>
      <w:r w:rsidRPr="00AB0C8B">
        <w:rPr>
          <w:rStyle w:val="StyleUnderline"/>
          <w:rFonts w:asciiTheme="minorHAnsi" w:hAnsiTheme="minorHAnsi"/>
        </w:rPr>
        <w:t>, conserve without patrimony</w:t>
      </w:r>
      <w:r w:rsidRPr="00AB0C8B">
        <w:rPr>
          <w:rFonts w:asciiTheme="minorHAnsi" w:hAnsiTheme="minorHAnsi"/>
          <w:sz w:val="16"/>
        </w:rPr>
        <w:t xml:space="preserve">. </w:t>
      </w:r>
      <w:r w:rsidRPr="00AB0C8B">
        <w:rPr>
          <w:rStyle w:val="StyleUnderline"/>
          <w:rFonts w:asciiTheme="minorHAnsi" w:hAnsiTheme="minorHAnsi"/>
        </w:rPr>
        <w:t xml:space="preserve">They study in the university and </w:t>
      </w:r>
      <w:r w:rsidRPr="00AB0C8B">
        <w:rPr>
          <w:rStyle w:val="StyleUnderline"/>
          <w:rFonts w:asciiTheme="minorHAnsi" w:hAnsiTheme="minorHAnsi"/>
          <w:highlight w:val="cyan"/>
        </w:rPr>
        <w:t>the university forces them under</w:t>
      </w:r>
      <w:r w:rsidRPr="00AB0C8B">
        <w:rPr>
          <w:rFonts w:asciiTheme="minorHAnsi" w:hAnsiTheme="minorHAnsi"/>
          <w:sz w:val="16"/>
        </w:rPr>
        <w:t xml:space="preserve">, </w:t>
      </w:r>
      <w:r w:rsidRPr="00AB0C8B">
        <w:rPr>
          <w:rStyle w:val="StyleUnderline"/>
          <w:rFonts w:asciiTheme="minorHAnsi" w:hAnsiTheme="minorHAnsi"/>
        </w:rPr>
        <w:t>relegates them to the state of those without interests</w:t>
      </w:r>
      <w:r w:rsidRPr="00AB0C8B">
        <w:rPr>
          <w:rFonts w:asciiTheme="minorHAnsi" w:hAnsiTheme="minorHAnsi"/>
          <w:sz w:val="16"/>
        </w:rPr>
        <w:t xml:space="preserve">, </w:t>
      </w:r>
      <w:r w:rsidRPr="00AB0C8B">
        <w:rPr>
          <w:rStyle w:val="Emphasis"/>
          <w:rFonts w:asciiTheme="minorHAnsi" w:hAnsiTheme="minorHAnsi"/>
          <w:highlight w:val="cyan"/>
        </w:rPr>
        <w:t xml:space="preserve">without credit, </w:t>
      </w:r>
      <w:r w:rsidRPr="00AB0C8B">
        <w:rPr>
          <w:rStyle w:val="Emphasis"/>
          <w:rFonts w:asciiTheme="minorHAnsi" w:hAnsiTheme="minorHAnsi"/>
        </w:rPr>
        <w:t>without debt that bears interest, debt that earns credits</w:t>
      </w:r>
      <w:r w:rsidRPr="00AB0C8B">
        <w:rPr>
          <w:rStyle w:val="StyleUnderline"/>
          <w:rFonts w:asciiTheme="minorHAnsi" w:hAnsiTheme="minorHAnsi"/>
        </w:rPr>
        <w:t>. They never graduate.</w:t>
      </w:r>
      <w:r w:rsidRPr="00AB0C8B">
        <w:rPr>
          <w:rFonts w:asciiTheme="minorHAnsi" w:hAnsiTheme="minorHAnsi"/>
          <w:sz w:val="16"/>
        </w:rPr>
        <w:t xml:space="preserve"> They just ain’t ready. </w:t>
      </w:r>
      <w:r w:rsidRPr="00AB0C8B">
        <w:rPr>
          <w:rStyle w:val="Emphasis"/>
          <w:rFonts w:asciiTheme="minorHAnsi" w:hAnsiTheme="minorHAnsi"/>
          <w:highlight w:val="cyan"/>
        </w:rPr>
        <w:t xml:space="preserve">They’re building something </w:t>
      </w:r>
      <w:r w:rsidRPr="00AB0C8B">
        <w:rPr>
          <w:rStyle w:val="Emphasis"/>
          <w:rFonts w:asciiTheme="minorHAnsi" w:hAnsiTheme="minorHAnsi"/>
        </w:rPr>
        <w:t xml:space="preserve">in there, something down there, a different kind of speculation, </w:t>
      </w:r>
      <w:r w:rsidRPr="00AB0C8B">
        <w:rPr>
          <w:rStyle w:val="Emphasis"/>
          <w:rFonts w:asciiTheme="minorHAnsi" w:hAnsiTheme="minorHAnsi"/>
          <w:highlight w:val="cyan"/>
        </w:rPr>
        <w:t>a speculation called “study</w:t>
      </w:r>
      <w:r w:rsidRPr="00AB0C8B">
        <w:rPr>
          <w:rFonts w:asciiTheme="minorHAnsi" w:hAnsiTheme="minorHAnsi"/>
          <w:sz w:val="16"/>
        </w:rPr>
        <w:t xml:space="preserve">,” </w:t>
      </w:r>
      <w:r w:rsidRPr="00AB0C8B">
        <w:rPr>
          <w:rStyle w:val="Emphasis"/>
          <w:rFonts w:asciiTheme="minorHAnsi" w:hAnsiTheme="minorHAnsi"/>
        </w:rPr>
        <w:t xml:space="preserve">a debt speculation, </w:t>
      </w:r>
      <w:r w:rsidRPr="00AB0C8B">
        <w:rPr>
          <w:rStyle w:val="Emphasis"/>
          <w:rFonts w:asciiTheme="minorHAnsi" w:hAnsiTheme="minorHAnsi"/>
          <w:highlight w:val="cyan"/>
        </w:rPr>
        <w:t>a speculative mutuality</w:t>
      </w:r>
      <w:r w:rsidRPr="00AB0C8B">
        <w:rPr>
          <w:rFonts w:asciiTheme="minorHAnsi" w:hAnsiTheme="minorHAnsi"/>
          <w:sz w:val="16"/>
          <w:highlight w:val="cyan"/>
        </w:rPr>
        <w:t>.</w:t>
      </w:r>
      <w:r w:rsidRPr="00AB0C8B">
        <w:rPr>
          <w:rFonts w:asciiTheme="minorHAnsi" w:hAnsiTheme="minorHAnsi"/>
          <w:sz w:val="16"/>
        </w:rPr>
        <w:t xml:space="preserve"> </w:t>
      </w:r>
      <w:r w:rsidRPr="00AB0C8B">
        <w:rPr>
          <w:rStyle w:val="Emphasis"/>
          <w:rFonts w:asciiTheme="minorHAnsi" w:hAnsiTheme="minorHAnsi"/>
          <w:highlight w:val="cyan"/>
        </w:rPr>
        <w:t xml:space="preserve">Mutual </w:t>
      </w:r>
      <w:r w:rsidRPr="00614E23">
        <w:rPr>
          <w:rStyle w:val="Emphasis"/>
          <w:rFonts w:asciiTheme="minorHAnsi" w:hAnsiTheme="minorHAnsi"/>
        </w:rPr>
        <w:t xml:space="preserve">debt, </w:t>
      </w:r>
      <w:r w:rsidRPr="00AB0C8B">
        <w:rPr>
          <w:rStyle w:val="Emphasis"/>
          <w:rFonts w:asciiTheme="minorHAnsi" w:hAnsiTheme="minorHAnsi"/>
          <w:highlight w:val="cyan"/>
        </w:rPr>
        <w:t>unpayable debt</w:t>
      </w:r>
      <w:r w:rsidRPr="00AB0C8B">
        <w:rPr>
          <w:rStyle w:val="StyleUnderline"/>
          <w:rFonts w:asciiTheme="minorHAnsi" w:hAnsiTheme="minorHAnsi"/>
        </w:rPr>
        <w:t>, unbounded debt, unconsolidated debt</w:t>
      </w:r>
      <w:r w:rsidRPr="00AB0C8B">
        <w:rPr>
          <w:rFonts w:asciiTheme="minorHAnsi" w:hAnsiTheme="minorHAnsi"/>
          <w:sz w:val="16"/>
        </w:rPr>
        <w:t xml:space="preserve">, </w:t>
      </w:r>
      <w:r w:rsidRPr="00AB0C8B">
        <w:rPr>
          <w:rStyle w:val="StyleUnderline"/>
          <w:rFonts w:asciiTheme="minorHAnsi" w:hAnsiTheme="minorHAnsi"/>
        </w:rPr>
        <w:t>debt to each other in a study group, to others in a nurses’ room, to others in barbershops, to others in a squat, a dump, the woods, a bed, an embrace</w:t>
      </w:r>
      <w:r w:rsidRPr="00AB0C8B">
        <w:rPr>
          <w:rFonts w:asciiTheme="minorHAnsi" w:hAnsiTheme="minorHAnsi"/>
          <w:sz w:val="16"/>
        </w:rPr>
        <w:t>.</w:t>
      </w:r>
      <w:r w:rsidRPr="00AB0C8B">
        <w:rPr>
          <w:rFonts w:asciiTheme="minorHAnsi" w:hAnsiTheme="minorHAnsi"/>
          <w:u w:val="single"/>
        </w:rPr>
        <w:t xml:space="preserve"> </w:t>
      </w:r>
      <w:r w:rsidRPr="00AB0C8B">
        <w:rPr>
          <w:rFonts w:asciiTheme="minorHAnsi" w:hAnsiTheme="minorHAnsi"/>
          <w:sz w:val="16"/>
        </w:rPr>
        <w:t xml:space="preserve">And </w:t>
      </w:r>
      <w:r w:rsidRPr="00AB0C8B">
        <w:rPr>
          <w:rStyle w:val="StyleUnderline"/>
          <w:rFonts w:asciiTheme="minorHAnsi" w:hAnsiTheme="minorHAnsi"/>
          <w:highlight w:val="cyan"/>
        </w:rPr>
        <w:t>in the undercommons</w:t>
      </w:r>
      <w:r w:rsidRPr="00AB0C8B">
        <w:rPr>
          <w:rFonts w:asciiTheme="minorHAnsi" w:hAnsiTheme="minorHAnsi"/>
          <w:sz w:val="16"/>
        </w:rPr>
        <w:t xml:space="preserve"> of the university </w:t>
      </w:r>
      <w:r w:rsidRPr="00AB0C8B">
        <w:rPr>
          <w:rStyle w:val="StyleUnderline"/>
          <w:rFonts w:asciiTheme="minorHAnsi" w:hAnsiTheme="minorHAnsi"/>
          <w:highlight w:val="cyan"/>
        </w:rPr>
        <w:t>they</w:t>
      </w:r>
      <w:r w:rsidRPr="00AB0C8B">
        <w:rPr>
          <w:rStyle w:val="StyleUnderline"/>
          <w:rFonts w:asciiTheme="minorHAnsi" w:hAnsiTheme="minorHAnsi"/>
        </w:rPr>
        <w:t xml:space="preserve"> meet to </w:t>
      </w:r>
      <w:r w:rsidRPr="00AB0C8B">
        <w:rPr>
          <w:rStyle w:val="StyleUnderline"/>
          <w:rFonts w:asciiTheme="minorHAnsi" w:hAnsiTheme="minorHAnsi"/>
          <w:highlight w:val="cyan"/>
        </w:rPr>
        <w:t>elaborate</w:t>
      </w:r>
      <w:r w:rsidRPr="00AB0C8B">
        <w:rPr>
          <w:rStyle w:val="StyleUnderline"/>
          <w:rFonts w:asciiTheme="minorHAnsi" w:hAnsiTheme="minorHAnsi"/>
        </w:rPr>
        <w:t xml:space="preserve"> their </w:t>
      </w:r>
      <w:r w:rsidRPr="00AB0C8B">
        <w:rPr>
          <w:rStyle w:val="StyleUnderline"/>
          <w:rFonts w:asciiTheme="minorHAnsi" w:hAnsiTheme="minorHAnsi"/>
          <w:highlight w:val="cyan"/>
        </w:rPr>
        <w:t>debt without credit</w:t>
      </w:r>
      <w:r w:rsidRPr="00AB0C8B">
        <w:rPr>
          <w:rStyle w:val="StyleUnderline"/>
          <w:rFonts w:asciiTheme="minorHAnsi" w:hAnsiTheme="minorHAnsi"/>
        </w:rPr>
        <w:t>, their debt without number, without interest, without repayment</w:t>
      </w:r>
      <w:r w:rsidRPr="00AB0C8B">
        <w:rPr>
          <w:rFonts w:asciiTheme="minorHAnsi" w:hAnsiTheme="minorHAnsi"/>
          <w:sz w:val="16"/>
        </w:rPr>
        <w:t xml:space="preserve">. Here </w:t>
      </w:r>
      <w:r w:rsidRPr="00AB0C8B">
        <w:rPr>
          <w:rStyle w:val="StyleUnderline"/>
          <w:rFonts w:asciiTheme="minorHAnsi" w:hAnsiTheme="minorHAnsi"/>
          <w:highlight w:val="cyan"/>
        </w:rPr>
        <w:t xml:space="preserve">they meet those </w:t>
      </w:r>
      <w:r w:rsidRPr="00614E23">
        <w:rPr>
          <w:rStyle w:val="StyleUnderline"/>
          <w:rFonts w:asciiTheme="minorHAnsi" w:hAnsiTheme="minorHAnsi"/>
        </w:rPr>
        <w:t xml:space="preserve">others </w:t>
      </w:r>
      <w:r w:rsidRPr="00AB0C8B">
        <w:rPr>
          <w:rStyle w:val="StyleUnderline"/>
          <w:rFonts w:asciiTheme="minorHAnsi" w:hAnsiTheme="minorHAnsi"/>
          <w:highlight w:val="cyan"/>
        </w:rPr>
        <w:t xml:space="preserve">who dwell in </w:t>
      </w:r>
      <w:r w:rsidRPr="00AB0C8B">
        <w:rPr>
          <w:rStyle w:val="StyleUnderline"/>
          <w:rFonts w:asciiTheme="minorHAnsi" w:hAnsiTheme="minorHAnsi"/>
        </w:rPr>
        <w:t xml:space="preserve">a </w:t>
      </w:r>
      <w:r w:rsidRPr="00AB0C8B">
        <w:rPr>
          <w:rStyle w:val="StyleUnderline"/>
          <w:rFonts w:asciiTheme="minorHAnsi" w:hAnsiTheme="minorHAnsi"/>
          <w:highlight w:val="cyan"/>
        </w:rPr>
        <w:t>different compulsion</w:t>
      </w:r>
      <w:r w:rsidRPr="00AB0C8B">
        <w:rPr>
          <w:rStyle w:val="StyleUnderline"/>
          <w:rFonts w:asciiTheme="minorHAnsi" w:hAnsiTheme="minorHAnsi"/>
        </w:rPr>
        <w:t xml:space="preserve">, in the same debt, a distance, forgetting, remembered again but only after. </w:t>
      </w:r>
      <w:r w:rsidRPr="00AB0C8B">
        <w:rPr>
          <w:rFonts w:asciiTheme="minorHAnsi" w:hAnsiTheme="minorHAnsi"/>
          <w:sz w:val="16"/>
        </w:rPr>
        <w:t xml:space="preserve">These other ones carry bags of newspaper clippings, or sit at the end of the bar, or stand at the stove cooking, or sit on a box at the newsstand, or speak through bars, or in tongues. </w:t>
      </w:r>
      <w:r w:rsidRPr="00AB0C8B">
        <w:rPr>
          <w:rStyle w:val="StyleUnderline"/>
          <w:rFonts w:asciiTheme="minorHAnsi" w:hAnsiTheme="minorHAnsi"/>
        </w:rPr>
        <w:t>These other ones have a passion for telling you what they have found</w:t>
      </w:r>
      <w:r w:rsidRPr="00AB0C8B">
        <w:rPr>
          <w:rFonts w:asciiTheme="minorHAnsi" w:hAnsiTheme="minorHAnsi"/>
          <w:sz w:val="16"/>
        </w:rPr>
        <w:t xml:space="preserve">, and they are surprised that you want to listen, even though they’ve been expecting you. Sometimes the story is not clear, or it starts in a whisper. It goes around again and again but listening—it is funny every time. </w:t>
      </w:r>
      <w:r w:rsidRPr="00AB0C8B">
        <w:rPr>
          <w:rStyle w:val="StyleUnderline"/>
          <w:rFonts w:asciiTheme="minorHAnsi" w:hAnsiTheme="minorHAnsi"/>
        </w:rPr>
        <w:t>This knowledge has been degraded, the research rejected. They can’t get access to books, and no one will publish them</w:t>
      </w:r>
      <w:r w:rsidRPr="00AB0C8B">
        <w:rPr>
          <w:rStyle w:val="Emphasis"/>
          <w:rFonts w:asciiTheme="minorHAnsi" w:hAnsiTheme="minorHAnsi"/>
        </w:rPr>
        <w:t xml:space="preserve">. </w:t>
      </w:r>
      <w:r w:rsidRPr="00AB0C8B">
        <w:rPr>
          <w:rStyle w:val="Emphasis"/>
          <w:rFonts w:asciiTheme="minorHAnsi" w:hAnsiTheme="minorHAnsi"/>
          <w:highlight w:val="cyan"/>
        </w:rPr>
        <w:t xml:space="preserve">Policy has concluded they are </w:t>
      </w:r>
      <w:r w:rsidRPr="00AB0C8B">
        <w:rPr>
          <w:rStyle w:val="Emphasis"/>
          <w:rFonts w:asciiTheme="minorHAnsi" w:hAnsiTheme="minorHAnsi"/>
        </w:rPr>
        <w:t xml:space="preserve">conspiratorial, heretical, </w:t>
      </w:r>
      <w:r w:rsidRPr="00AB0C8B">
        <w:rPr>
          <w:rStyle w:val="Emphasis"/>
          <w:rFonts w:asciiTheme="minorHAnsi" w:hAnsiTheme="minorHAnsi"/>
          <w:highlight w:val="cyan"/>
        </w:rPr>
        <w:t>criminal</w:t>
      </w:r>
      <w:r w:rsidRPr="00AB0C8B">
        <w:rPr>
          <w:rStyle w:val="Emphasis"/>
          <w:rFonts w:asciiTheme="minorHAnsi" w:hAnsiTheme="minorHAnsi"/>
        </w:rPr>
        <w:t xml:space="preserve">, amateur. </w:t>
      </w:r>
      <w:r w:rsidRPr="00AB0C8B">
        <w:rPr>
          <w:rStyle w:val="Emphasis"/>
          <w:rFonts w:asciiTheme="minorHAnsi" w:hAnsiTheme="minorHAnsi"/>
          <w:highlight w:val="cyan"/>
        </w:rPr>
        <w:t>Policy says they can’t handle debt and will never get credit</w:t>
      </w:r>
      <w:r w:rsidRPr="00AB0C8B">
        <w:rPr>
          <w:rFonts w:asciiTheme="minorHAnsi" w:hAnsiTheme="minorHAnsi"/>
          <w:sz w:val="16"/>
        </w:rPr>
        <w:t xml:space="preserve">. </w:t>
      </w:r>
      <w:r w:rsidRPr="00AB0C8B">
        <w:rPr>
          <w:rStyle w:val="StyleUnderline"/>
          <w:rFonts w:asciiTheme="minorHAnsi" w:hAnsiTheme="minorHAnsi"/>
        </w:rPr>
        <w:t xml:space="preserve">But if you listen to them, they will tell you: we will not handle credit, and we cannot handle debt, </w:t>
      </w:r>
      <w:r w:rsidRPr="00AB0C8B">
        <w:rPr>
          <w:rStyle w:val="Emphasis"/>
          <w:rFonts w:asciiTheme="minorHAnsi" w:hAnsiTheme="minorHAnsi"/>
          <w:highlight w:val="cyan"/>
        </w:rPr>
        <w:t>debt flows through us,</w:t>
      </w:r>
      <w:r w:rsidRPr="00AB0C8B">
        <w:rPr>
          <w:rStyle w:val="StyleUnderline"/>
          <w:rFonts w:asciiTheme="minorHAnsi" w:hAnsiTheme="minorHAnsi"/>
        </w:rPr>
        <w:t xml:space="preserve"> and there’s no time to tell you everything, so much bad debt, so much to forget and remember again</w:t>
      </w:r>
      <w:r w:rsidRPr="00AB0C8B">
        <w:rPr>
          <w:rFonts w:asciiTheme="minorHAnsi" w:hAnsiTheme="minorHAnsi"/>
          <w:sz w:val="16"/>
        </w:rPr>
        <w:t xml:space="preserve">. </w:t>
      </w:r>
      <w:r w:rsidRPr="00AB0C8B">
        <w:rPr>
          <w:rStyle w:val="StyleUnderline"/>
          <w:rFonts w:asciiTheme="minorHAnsi" w:hAnsiTheme="minorHAnsi"/>
        </w:rPr>
        <w:t>But if we listen to them, they will say,</w:t>
      </w:r>
      <w:r w:rsidRPr="00AB0C8B">
        <w:rPr>
          <w:rFonts w:asciiTheme="minorHAnsi" w:hAnsiTheme="minorHAnsi"/>
          <w:sz w:val="16"/>
        </w:rPr>
        <w:t xml:space="preserve"> “</w:t>
      </w:r>
      <w:r w:rsidRPr="00AB0C8B">
        <w:rPr>
          <w:rStyle w:val="Emphasis"/>
          <w:rFonts w:asciiTheme="minorHAnsi" w:hAnsiTheme="minorHAnsi"/>
        </w:rPr>
        <w:t>Come, let’s plan something together</w:t>
      </w:r>
      <w:r w:rsidRPr="00AB0C8B">
        <w:rPr>
          <w:rFonts w:asciiTheme="minorHAnsi" w:hAnsiTheme="minorHAnsi"/>
          <w:sz w:val="16"/>
        </w:rPr>
        <w:t xml:space="preserve">.” </w:t>
      </w:r>
      <w:r w:rsidRPr="00AB0C8B">
        <w:rPr>
          <w:rStyle w:val="StyleUnderline"/>
          <w:rFonts w:asciiTheme="minorHAnsi" w:hAnsiTheme="minorHAnsi"/>
        </w:rPr>
        <w:t>And that’s what we’re going to do.</w:t>
      </w:r>
      <w:r w:rsidRPr="00AB0C8B">
        <w:rPr>
          <w:rFonts w:asciiTheme="minorHAnsi" w:hAnsiTheme="minorHAnsi"/>
          <w:sz w:val="16"/>
        </w:rPr>
        <w:t xml:space="preserve"> We’re telling all of you, but we’re not telling anyone else.</w:t>
      </w:r>
    </w:p>
    <w:bookmarkEnd w:id="1"/>
    <w:p w14:paraId="2B09787E" w14:textId="77777777" w:rsidR="00F0586C" w:rsidRPr="00580492" w:rsidRDefault="00F0586C" w:rsidP="00F0586C"/>
    <w:p w14:paraId="23908EAD" w14:textId="77777777" w:rsidR="00450D3D" w:rsidRPr="00AB0C8B" w:rsidRDefault="00450D3D" w:rsidP="00D27872">
      <w:pPr>
        <w:pStyle w:val="Heading3"/>
      </w:pPr>
      <w:r w:rsidRPr="00AB0C8B">
        <w:t>Method --- Abolitionist Undercommons</w:t>
      </w:r>
    </w:p>
    <w:p w14:paraId="7BBE4289" w14:textId="100BB2F8" w:rsidR="00450D3D" w:rsidRPr="00AB0C8B" w:rsidRDefault="00450D3D" w:rsidP="00450D3D">
      <w:pPr>
        <w:pStyle w:val="Heading4"/>
        <w:rPr>
          <w:rFonts w:asciiTheme="minorHAnsi" w:hAnsiTheme="minorHAnsi"/>
        </w:rPr>
      </w:pPr>
      <w:r w:rsidRPr="00AB0C8B">
        <w:rPr>
          <w:rFonts w:asciiTheme="minorHAnsi" w:hAnsiTheme="minorHAnsi"/>
        </w:rPr>
        <w:t>Thus we affirm the abolition undercommon</w:t>
      </w:r>
      <w:r w:rsidR="00E4009D" w:rsidRPr="00AB0C8B">
        <w:rPr>
          <w:rFonts w:asciiTheme="minorHAnsi" w:hAnsiTheme="minorHAnsi"/>
        </w:rPr>
        <w:t>s</w:t>
      </w:r>
    </w:p>
    <w:p w14:paraId="4D0B6ABE" w14:textId="77777777" w:rsidR="00450D3D" w:rsidRPr="00AB0C8B" w:rsidRDefault="00450D3D" w:rsidP="00450D3D">
      <w:pPr>
        <w:rPr>
          <w:rFonts w:asciiTheme="minorHAnsi" w:hAnsiTheme="minorHAnsi"/>
        </w:rPr>
      </w:pPr>
      <w:r w:rsidRPr="00AB0C8B">
        <w:rPr>
          <w:rStyle w:val="Heading4Char"/>
          <w:rFonts w:asciiTheme="minorHAnsi" w:hAnsiTheme="minorHAnsi"/>
        </w:rPr>
        <w:t>Harkins and Meiners 14</w:t>
      </w:r>
      <w:r w:rsidRPr="00AB0C8B">
        <w:rPr>
          <w:rFonts w:asciiTheme="minorHAnsi" w:hAnsiTheme="minorHAnsi"/>
        </w:rPr>
        <w:t xml:space="preserve"> (Gillian, is Associate Professor of English and Adjunct Associate Professor of Gender, Women and Sexuality Studies at the University of Washington, Seattle. She received her Ph.D. in English with a Designated Emphasis in Women, Gender, and Sexuality from the University of California, Berkeley (2002) and her B.A. in English and Women's Studies Departments from Wellesley College (1994). Erica, is a union member and a Professor at Northeastern Illinois University, a public open access university, Erica is involved in a number of free community and popular education projects including an anti-prison teaching collective, a high school project for people exiting prisons and jail, and radical education at Stateville Prison. “Beyond Crisis: College in Prison through the Abolition Undercommons”, Lateral, </w:t>
      </w:r>
      <w:hyperlink r:id="rId18" w:history="1">
        <w:r w:rsidRPr="00AB0C8B">
          <w:rPr>
            <w:rStyle w:val="Hyperlink"/>
            <w:rFonts w:asciiTheme="minorHAnsi" w:hAnsiTheme="minorHAnsi"/>
          </w:rPr>
          <w:t>http://csalateral.org/issue/3/college-in-prison-abolition-undercommons-harkins-meiners/</w:t>
        </w:r>
      </w:hyperlink>
      <w:r w:rsidRPr="00AB0C8B">
        <w:rPr>
          <w:rFonts w:asciiTheme="minorHAnsi" w:hAnsiTheme="minorHAnsi"/>
        </w:rPr>
        <w:t xml:space="preserve"> )/LRCH Jrhee</w:t>
      </w:r>
    </w:p>
    <w:p w14:paraId="3B2F9C96" w14:textId="173C71E9" w:rsidR="00450D3D" w:rsidRPr="00AB0C8B" w:rsidRDefault="00450D3D" w:rsidP="00450D3D">
      <w:pPr>
        <w:rPr>
          <w:rFonts w:asciiTheme="minorHAnsi" w:hAnsiTheme="minorHAnsi"/>
          <w:sz w:val="16"/>
        </w:rPr>
      </w:pPr>
      <w:r w:rsidRPr="00AB0C8B">
        <w:rPr>
          <w:rStyle w:val="StyleUnderline"/>
          <w:rFonts w:asciiTheme="minorHAnsi" w:hAnsiTheme="minorHAnsi"/>
        </w:rPr>
        <w:t>Moten and Harney cull the concept of the “abolition undercommons” from their account of the University and its relation to negligence or criminality</w:t>
      </w:r>
      <w:hyperlink r:id="rId19" w:anchor="fn-2280-8" w:history="1">
        <w:r w:rsidRPr="00AB0C8B">
          <w:rPr>
            <w:rStyle w:val="Hyperlink"/>
            <w:rFonts w:asciiTheme="minorHAnsi" w:hAnsiTheme="minorHAnsi"/>
            <w:sz w:val="16"/>
            <w:vertAlign w:val="superscript"/>
          </w:rPr>
          <w:t>8</w:t>
        </w:r>
      </w:hyperlink>
      <w:r w:rsidRPr="00AB0C8B">
        <w:rPr>
          <w:rFonts w:asciiTheme="minorHAnsi" w:hAnsiTheme="minorHAnsi"/>
          <w:sz w:val="16"/>
        </w:rPr>
        <w:t xml:space="preserve">. First, </w:t>
      </w:r>
      <w:r w:rsidRPr="00AB0C8B">
        <w:rPr>
          <w:rStyle w:val="StyleUnderline"/>
          <w:rFonts w:asciiTheme="minorHAnsi" w:hAnsiTheme="minorHAnsi"/>
        </w:rPr>
        <w:t>the “undercommons” describes a particular relation to the University’s organization of labor.</w:t>
      </w:r>
      <w:r w:rsidRPr="00AB0C8B">
        <w:rPr>
          <w:rFonts w:asciiTheme="minorHAnsi" w:hAnsiTheme="minorHAnsi"/>
          <w:sz w:val="16"/>
        </w:rPr>
        <w:t xml:space="preserve"> </w:t>
      </w:r>
      <w:r w:rsidRPr="00AB0C8B">
        <w:rPr>
          <w:rStyle w:val="StyleUnderline"/>
          <w:rFonts w:asciiTheme="minorHAnsi" w:hAnsiTheme="minorHAnsi"/>
        </w:rPr>
        <w:t>The University accumulates the value produced by alienated labor, even as the division of labor and value operates through divisions between the pedagogical, administrative, “intellectual,” custodial, on so on</w:t>
      </w:r>
      <w:r w:rsidRPr="00AB0C8B">
        <w:rPr>
          <w:rFonts w:asciiTheme="minorHAnsi" w:hAnsiTheme="minorHAnsi"/>
          <w:sz w:val="16"/>
        </w:rPr>
        <w:t xml:space="preserve">. The labor performed by the upper eschelon administrators is differentiated from that of the comprador class of tenure-line faculty, which is differentiated from that of the surplus army of adjuncts and teaching assistants, which is in turn is differentiated from that of the “working classes” of custodial and service providers, </w:t>
      </w:r>
      <w:r w:rsidRPr="00AB0C8B">
        <w:rPr>
          <w:rStyle w:val="StyleUnderline"/>
          <w:rFonts w:asciiTheme="minorHAnsi" w:hAnsiTheme="minorHAnsi"/>
        </w:rPr>
        <w:t>which in turn is differentiated from the flexible and fungible labor of people</w:t>
      </w:r>
      <w:r w:rsidRPr="00AB0C8B">
        <w:rPr>
          <w:rFonts w:asciiTheme="minorHAnsi" w:hAnsiTheme="minorHAnsi"/>
          <w:sz w:val="16"/>
        </w:rPr>
        <w:t xml:space="preserve"> producing technology, textiles, and physical plant materials </w:t>
      </w:r>
      <w:r w:rsidRPr="00AB0C8B">
        <w:rPr>
          <w:rStyle w:val="StyleUnderline"/>
          <w:rFonts w:asciiTheme="minorHAnsi" w:hAnsiTheme="minorHAnsi"/>
        </w:rPr>
        <w:t>in the global South or U.S. prisons</w:t>
      </w:r>
      <w:r w:rsidRPr="00AB0C8B">
        <w:rPr>
          <w:rFonts w:asciiTheme="minorHAnsi" w:hAnsiTheme="minorHAnsi"/>
          <w:sz w:val="16"/>
        </w:rPr>
        <w:t xml:space="preserve">. </w:t>
      </w:r>
      <w:r w:rsidRPr="00AB0C8B">
        <w:rPr>
          <w:rStyle w:val="StyleUnderline"/>
          <w:rFonts w:asciiTheme="minorHAnsi" w:hAnsiTheme="minorHAnsi"/>
        </w:rPr>
        <w:t> Critiques of the “new University”</w:t>
      </w:r>
      <w:r w:rsidRPr="00AB0C8B">
        <w:rPr>
          <w:rFonts w:asciiTheme="minorHAnsi" w:hAnsiTheme="minorHAnsi"/>
          <w:sz w:val="16"/>
        </w:rPr>
        <w:t xml:space="preserve"> (aka the corporate, neoliberal, or global university) often </w:t>
      </w:r>
      <w:r w:rsidRPr="00AB0C8B">
        <w:rPr>
          <w:rStyle w:val="StyleUnderline"/>
          <w:rFonts w:asciiTheme="minorHAnsi" w:hAnsiTheme="minorHAnsi"/>
        </w:rPr>
        <w:t>focus</w:t>
      </w:r>
      <w:r w:rsidRPr="00AB0C8B">
        <w:rPr>
          <w:rFonts w:asciiTheme="minorHAnsi" w:hAnsiTheme="minorHAnsi"/>
          <w:sz w:val="16"/>
        </w:rPr>
        <w:t xml:space="preserve"> primary on </w:t>
      </w:r>
      <w:r w:rsidRPr="00AB0C8B">
        <w:rPr>
          <w:rStyle w:val="StyleUnderline"/>
          <w:rFonts w:asciiTheme="minorHAnsi" w:hAnsiTheme="minorHAnsi"/>
        </w:rPr>
        <w:t>the denigration of intellectual labor</w:t>
      </w:r>
      <w:r w:rsidRPr="00AB0C8B">
        <w:rPr>
          <w:rFonts w:asciiTheme="minorHAnsi" w:hAnsiTheme="minorHAnsi"/>
          <w:sz w:val="16"/>
        </w:rPr>
        <w:t xml:space="preserve"> and the re-valorization of administrative labor.</w:t>
      </w:r>
      <w:r w:rsidR="008848F7" w:rsidRPr="00AB0C8B">
        <w:rPr>
          <w:rFonts w:asciiTheme="minorHAnsi" w:hAnsiTheme="minorHAnsi"/>
          <w:sz w:val="16"/>
        </w:rPr>
        <w:t xml:space="preserve"> </w:t>
      </w:r>
      <w:r w:rsidRPr="00AB0C8B">
        <w:rPr>
          <w:rFonts w:asciiTheme="minorHAnsi" w:hAnsiTheme="minorHAnsi"/>
          <w:sz w:val="16"/>
        </w:rPr>
        <w:t xml:space="preserve">Some critiques, including anti-sweatshop or divestment campaigns, </w:t>
      </w:r>
      <w:r w:rsidRPr="00AB0C8B">
        <w:rPr>
          <w:rStyle w:val="StyleUnderline"/>
          <w:rFonts w:asciiTheme="minorHAnsi" w:hAnsiTheme="minorHAnsi"/>
        </w:rPr>
        <w:t>move beyond the status-wars between</w:t>
      </w:r>
      <w:r w:rsidRPr="00AB0C8B">
        <w:rPr>
          <w:rFonts w:asciiTheme="minorHAnsi" w:hAnsiTheme="minorHAnsi"/>
          <w:sz w:val="16"/>
        </w:rPr>
        <w:t xml:space="preserve"> administrators, tenure-line faculty, and contingent </w:t>
      </w:r>
      <w:r w:rsidRPr="00AB0C8B">
        <w:rPr>
          <w:rStyle w:val="StyleUnderline"/>
          <w:rFonts w:asciiTheme="minorHAnsi" w:hAnsiTheme="minorHAnsi"/>
        </w:rPr>
        <w:t>teachers and focus on the range of labor required to maintain the current university</w:t>
      </w:r>
      <w:r w:rsidRPr="00AB0C8B">
        <w:rPr>
          <w:rFonts w:asciiTheme="minorHAnsi" w:hAnsiTheme="minorHAnsi"/>
          <w:sz w:val="16"/>
        </w:rPr>
        <w:t xml:space="preserve">. </w:t>
      </w:r>
      <w:r w:rsidRPr="00AB0C8B">
        <w:rPr>
          <w:rStyle w:val="StyleUnderline"/>
          <w:rFonts w:asciiTheme="minorHAnsi" w:hAnsiTheme="minorHAnsi"/>
        </w:rPr>
        <w:t>Confusion over who precisely provides intellectual labor, how it is formalized and what genres of intellectual labor are recognized impacts whether adjunct and graduate student labor form a distinct class in the university’s class structure</w:t>
      </w:r>
      <w:r w:rsidRPr="00AB0C8B">
        <w:rPr>
          <w:rFonts w:asciiTheme="minorHAnsi" w:hAnsiTheme="minorHAnsi"/>
          <w:sz w:val="16"/>
        </w:rPr>
        <w:t xml:space="preserve">. These critiques open the geography of the University to </w:t>
      </w:r>
      <w:r w:rsidRPr="00AB0C8B">
        <w:rPr>
          <w:rStyle w:val="StyleUnderline"/>
          <w:rFonts w:asciiTheme="minorHAnsi" w:hAnsiTheme="minorHAnsi"/>
        </w:rPr>
        <w:t>a broader map of inter-relationships</w:t>
      </w:r>
      <w:r w:rsidRPr="00AB0C8B">
        <w:rPr>
          <w:rFonts w:asciiTheme="minorHAnsi" w:hAnsiTheme="minorHAnsi"/>
          <w:sz w:val="16"/>
        </w:rPr>
        <w:t xml:space="preserve">, allowing us to see how </w:t>
      </w:r>
      <w:r w:rsidRPr="00AB0C8B">
        <w:rPr>
          <w:rStyle w:val="StyleUnderline"/>
          <w:rFonts w:asciiTheme="minorHAnsi" w:hAnsiTheme="minorHAnsi"/>
        </w:rPr>
        <w:t>“labor” and “research” are defined through international political economy</w:t>
      </w:r>
      <w:r w:rsidRPr="00AB0C8B">
        <w:rPr>
          <w:rFonts w:asciiTheme="minorHAnsi" w:hAnsiTheme="minorHAnsi"/>
          <w:sz w:val="16"/>
        </w:rPr>
        <w:t xml:space="preserve"> writ large. This is where Moten and Harney locate the “undercommons” of the University: “</w:t>
      </w:r>
      <w:r w:rsidRPr="00AB0C8B">
        <w:rPr>
          <w:rStyle w:val="StyleUnderline"/>
          <w:rFonts w:asciiTheme="minorHAnsi" w:hAnsiTheme="minorHAnsi"/>
        </w:rPr>
        <w:t>Maroon communities</w:t>
      </w:r>
      <w:r w:rsidRPr="00AB0C8B">
        <w:rPr>
          <w:rFonts w:asciiTheme="minorHAnsi" w:hAnsiTheme="minorHAnsi"/>
          <w:sz w:val="16"/>
        </w:rPr>
        <w:t xml:space="preserve"> of composition teachers, mentorless graduate students, adjunct Marxist historians, out or queer management professors, state college ethnic studies departments, closed down film programs, visa-expired Yemeni student newspaper editors, historically black college sociologists, and feminist engineers.” These </w:t>
      </w:r>
      <w:r w:rsidRPr="00AB0C8B">
        <w:rPr>
          <w:rStyle w:val="StyleUnderline"/>
          <w:rFonts w:asciiTheme="minorHAnsi" w:hAnsiTheme="minorHAnsi"/>
        </w:rPr>
        <w:t>people do not fit into the  professionalization paradigms  of specific disciplines</w:t>
      </w:r>
      <w:r w:rsidRPr="00AB0C8B">
        <w:rPr>
          <w:rFonts w:asciiTheme="minorHAnsi" w:hAnsiTheme="minorHAnsi"/>
          <w:sz w:val="16"/>
        </w:rPr>
        <w:t xml:space="preserve">, departments, or university spaces. </w:t>
      </w:r>
      <w:r w:rsidRPr="00AB0C8B">
        <w:rPr>
          <w:rStyle w:val="StyleUnderline"/>
          <w:rFonts w:asciiTheme="minorHAnsi" w:hAnsiTheme="minorHAnsi"/>
        </w:rPr>
        <w:t>They can be summoned in the names of Enlightenment categories; they are of the University’s divisions of labor, value, and humanity but not fully circumscribed by it</w:t>
      </w:r>
      <w:r w:rsidRPr="00AB0C8B">
        <w:rPr>
          <w:rFonts w:asciiTheme="minorHAnsi" w:hAnsiTheme="minorHAnsi"/>
          <w:sz w:val="16"/>
        </w:rPr>
        <w:t>.</w:t>
      </w:r>
      <w:r w:rsidR="004A1621" w:rsidRPr="00AB0C8B">
        <w:rPr>
          <w:rFonts w:asciiTheme="minorHAnsi" w:hAnsiTheme="minorHAnsi"/>
          <w:sz w:val="16"/>
        </w:rPr>
        <w:t xml:space="preserve"> </w:t>
      </w:r>
      <w:r w:rsidRPr="00AB0C8B">
        <w:rPr>
          <w:rFonts w:asciiTheme="minorHAnsi" w:hAnsiTheme="minorHAnsi"/>
          <w:sz w:val="16"/>
        </w:rPr>
        <w:t>Second, “</w:t>
      </w:r>
      <w:r w:rsidRPr="00AB0C8B">
        <w:rPr>
          <w:rStyle w:val="StyleUnderline"/>
          <w:rFonts w:asciiTheme="minorHAnsi" w:hAnsiTheme="minorHAnsi"/>
        </w:rPr>
        <w:t>abolition” describes the prophetic wish that commitment to the undercommons will abolish the condition in which academic professionalism becomes a political mode of negligence</w:t>
      </w:r>
      <w:r w:rsidRPr="00AB0C8B">
        <w:rPr>
          <w:rFonts w:asciiTheme="minorHAnsi" w:hAnsiTheme="minorHAnsi"/>
          <w:sz w:val="16"/>
        </w:rPr>
        <w:t xml:space="preserve">. </w:t>
      </w:r>
      <w:r w:rsidRPr="00AB0C8B">
        <w:rPr>
          <w:rStyle w:val="StyleUnderline"/>
          <w:rFonts w:asciiTheme="minorHAnsi" w:hAnsiTheme="minorHAnsi"/>
        </w:rPr>
        <w:t>Commitment to the undercommons leaves behind professionalism, including the professional embrace of critical education</w:t>
      </w:r>
      <w:r w:rsidRPr="00AB0C8B">
        <w:rPr>
          <w:rFonts w:asciiTheme="minorHAnsi" w:hAnsiTheme="minorHAnsi"/>
          <w:sz w:val="16"/>
        </w:rPr>
        <w:t xml:space="preserve">. The University is not to be salvaged in the name of the “masses” who might still enter its doors as students. </w:t>
      </w:r>
      <w:r w:rsidRPr="00AB0C8B">
        <w:rPr>
          <w:rStyle w:val="StyleUnderline"/>
          <w:rFonts w:asciiTheme="minorHAnsi" w:hAnsiTheme="minorHAnsi"/>
        </w:rPr>
        <w:t>It must encounter those people who inhabit the university as its unrecognized labor already, including them in the intellectual work of undoing “ethics and efficiency,</w:t>
      </w:r>
      <w:r w:rsidRPr="00AB0C8B">
        <w:rPr>
          <w:rFonts w:asciiTheme="minorHAnsi" w:hAnsiTheme="minorHAnsi"/>
          <w:sz w:val="16"/>
        </w:rPr>
        <w:t xml:space="preserve"> responsibility and science, and numerous other choices, all </w:t>
      </w:r>
      <w:r w:rsidRPr="00AB0C8B">
        <w:rPr>
          <w:rStyle w:val="StyleUnderline"/>
          <w:rFonts w:asciiTheme="minorHAnsi" w:hAnsiTheme="minorHAnsi"/>
        </w:rPr>
        <w:t>built upon the theft</w:t>
      </w:r>
      <w:r w:rsidRPr="00AB0C8B">
        <w:rPr>
          <w:rFonts w:asciiTheme="minorHAnsi" w:hAnsiTheme="minorHAnsi"/>
          <w:sz w:val="16"/>
        </w:rPr>
        <w:t xml:space="preserve">, the conquest, the negligence </w:t>
      </w:r>
      <w:r w:rsidRPr="00AB0C8B">
        <w:rPr>
          <w:rStyle w:val="StyleUnderline"/>
          <w:rFonts w:asciiTheme="minorHAnsi" w:hAnsiTheme="minorHAnsi"/>
        </w:rPr>
        <w:t>of the outcast mass intellectuality of the Undercommons.</w:t>
      </w:r>
      <w:r w:rsidRPr="00AB0C8B">
        <w:rPr>
          <w:rFonts w:asciiTheme="minorHAnsi" w:hAnsiTheme="minorHAnsi"/>
          <w:sz w:val="16"/>
        </w:rPr>
        <w:t xml:space="preserve">” This appears as passion more than critique. </w:t>
      </w:r>
      <w:r w:rsidRPr="00AB0C8B">
        <w:rPr>
          <w:rStyle w:val="StyleUnderline"/>
          <w:rFonts w:asciiTheme="minorHAnsi" w:hAnsiTheme="minorHAnsi"/>
        </w:rPr>
        <w:t>Teaching is not an activity that can exceed the institutional frameworks of its own professionalization</w:t>
      </w:r>
      <w:r w:rsidRPr="00AB0C8B">
        <w:rPr>
          <w:rFonts w:asciiTheme="minorHAnsi" w:hAnsiTheme="minorHAnsi"/>
          <w:sz w:val="16"/>
        </w:rPr>
        <w:t xml:space="preserve">, its own inhabitation of specific classrooms, specific disciplines, specific departments. </w:t>
      </w:r>
      <w:r w:rsidRPr="00AB0C8B">
        <w:rPr>
          <w:rStyle w:val="Emphasis"/>
          <w:rFonts w:asciiTheme="minorHAnsi" w:hAnsiTheme="minorHAnsi"/>
        </w:rPr>
        <w:t>But teaching can induce something like the abolition undercommons to enter academic space</w:t>
      </w:r>
      <w:r w:rsidRPr="00AB0C8B">
        <w:rPr>
          <w:rFonts w:asciiTheme="minorHAnsi" w:hAnsiTheme="minorHAnsi"/>
          <w:sz w:val="16"/>
        </w:rPr>
        <w:t>: “</w:t>
      </w:r>
      <w:r w:rsidRPr="00AB0C8B">
        <w:rPr>
          <w:rStyle w:val="Emphasis"/>
          <w:rFonts w:asciiTheme="minorHAnsi" w:hAnsiTheme="minorHAnsi"/>
        </w:rPr>
        <w:t>it is not teaching then that holds this social capacity, but something that produces the not visible other side of teaching, a thinking through the skin of teaching toward a collective orientation to the knowledge object as future project</w:t>
      </w:r>
      <w:r w:rsidRPr="00AB0C8B">
        <w:rPr>
          <w:rFonts w:asciiTheme="minorHAnsi" w:hAnsiTheme="minorHAnsi"/>
          <w:sz w:val="16"/>
        </w:rPr>
        <w:t>, and a commitment to what we want to call the prophetic organization.”</w:t>
      </w:r>
      <w:r w:rsidR="00937564" w:rsidRPr="00AB0C8B">
        <w:rPr>
          <w:rFonts w:asciiTheme="minorHAnsi" w:hAnsiTheme="minorHAnsi"/>
          <w:sz w:val="16"/>
        </w:rPr>
        <w:t xml:space="preserve"> </w:t>
      </w:r>
      <w:r w:rsidRPr="00AB0C8B">
        <w:rPr>
          <w:rFonts w:asciiTheme="minorHAnsi" w:hAnsiTheme="minorHAnsi"/>
          <w:sz w:val="16"/>
        </w:rPr>
        <w:t xml:space="preserve">They conclude that </w:t>
      </w:r>
      <w:r w:rsidRPr="00AB0C8B">
        <w:rPr>
          <w:rStyle w:val="StyleUnderline"/>
          <w:rFonts w:asciiTheme="minorHAnsi" w:hAnsiTheme="minorHAnsi"/>
        </w:rPr>
        <w:t xml:space="preserve">a commitment to the abolition undercommons departs from traditional left approaches to the university. </w:t>
      </w:r>
      <w:r w:rsidRPr="00AB0C8B">
        <w:rPr>
          <w:rFonts w:asciiTheme="minorHAnsi" w:hAnsiTheme="minorHAnsi"/>
          <w:sz w:val="16"/>
        </w:rPr>
        <w:t> “</w:t>
      </w:r>
      <w:r w:rsidRPr="00AB0C8B">
        <w:rPr>
          <w:rStyle w:val="StyleUnderline"/>
          <w:rFonts w:asciiTheme="minorHAnsi" w:hAnsiTheme="minorHAnsi"/>
        </w:rPr>
        <w:t>The slogan on the Left, then, universities, not jails, marks a choice that may not be possible</w:t>
      </w:r>
      <w:r w:rsidRPr="00AB0C8B">
        <w:rPr>
          <w:rFonts w:asciiTheme="minorHAnsi" w:hAnsiTheme="minorHAnsi"/>
          <w:sz w:val="16"/>
        </w:rPr>
        <w:t xml:space="preserve">. In other words, perhaps </w:t>
      </w:r>
      <w:r w:rsidRPr="00AB0C8B">
        <w:rPr>
          <w:rStyle w:val="StyleUnderline"/>
          <w:rFonts w:asciiTheme="minorHAnsi" w:hAnsiTheme="minorHAnsi"/>
        </w:rPr>
        <w:t>more universities promote more jails</w:t>
      </w:r>
      <w:r w:rsidRPr="00AB0C8B">
        <w:rPr>
          <w:rFonts w:asciiTheme="minorHAnsi" w:hAnsiTheme="minorHAnsi"/>
          <w:sz w:val="16"/>
        </w:rPr>
        <w:t xml:space="preserve">. Perhaps </w:t>
      </w:r>
      <w:r w:rsidRPr="00AB0C8B">
        <w:rPr>
          <w:rStyle w:val="Emphasis"/>
          <w:rFonts w:asciiTheme="minorHAnsi" w:hAnsiTheme="minorHAnsi"/>
        </w:rPr>
        <w:t>it is necessary finally to see that the university contains incarceration as the product of its negligence</w:t>
      </w:r>
      <w:r w:rsidRPr="00AB0C8B">
        <w:rPr>
          <w:rFonts w:asciiTheme="minorHAnsi" w:hAnsiTheme="minorHAnsi"/>
          <w:sz w:val="16"/>
        </w:rPr>
        <w:t xml:space="preserve">.” </w:t>
      </w:r>
      <w:r w:rsidRPr="00AB0C8B">
        <w:rPr>
          <w:rStyle w:val="Emphasis"/>
          <w:rFonts w:asciiTheme="minorHAnsi" w:hAnsiTheme="minorHAnsi"/>
        </w:rPr>
        <w:t>Organizing within the “schools not jails” framework is then misaligned, potentially reproducing networked institutions to capture more bodies.</w:t>
      </w:r>
      <w:r w:rsidRPr="00AB0C8B">
        <w:rPr>
          <w:rFonts w:asciiTheme="minorHAnsi" w:hAnsiTheme="minorHAnsi"/>
          <w:sz w:val="16"/>
        </w:rPr>
        <w:t xml:space="preserve"> In place of this framework, they remind us: “perhaps </w:t>
      </w:r>
      <w:r w:rsidRPr="00AB0C8B">
        <w:rPr>
          <w:rStyle w:val="StyleUnderline"/>
          <w:rFonts w:asciiTheme="minorHAnsi" w:hAnsiTheme="minorHAnsi"/>
        </w:rPr>
        <w:t>there is another relation between the University and the Prison—beyond simple opposition or family resemblance</w:t>
      </w:r>
      <w:r w:rsidRPr="00AB0C8B">
        <w:rPr>
          <w:rFonts w:asciiTheme="minorHAnsi" w:hAnsiTheme="minorHAnsi"/>
          <w:sz w:val="16"/>
        </w:rPr>
        <w:t>—</w:t>
      </w:r>
      <w:r w:rsidRPr="00AB0C8B">
        <w:rPr>
          <w:rStyle w:val="Emphasis"/>
          <w:rFonts w:asciiTheme="minorHAnsi" w:hAnsiTheme="minorHAnsi"/>
        </w:rPr>
        <w:t>that the Undercommons reserves as the object and inhabitation of another abolitionism</w:t>
      </w:r>
      <w:r w:rsidRPr="00AB0C8B">
        <w:rPr>
          <w:rFonts w:asciiTheme="minorHAnsi" w:hAnsiTheme="minorHAnsi"/>
          <w:sz w:val="16"/>
        </w:rPr>
        <w:t xml:space="preserve">.” </w:t>
      </w:r>
      <w:r w:rsidRPr="00AB0C8B">
        <w:rPr>
          <w:rStyle w:val="StyleUnderline"/>
          <w:rFonts w:asciiTheme="minorHAnsi" w:hAnsiTheme="minorHAnsi"/>
        </w:rPr>
        <w:t>The Undercommons reserves this other relation, this relation thought otherwise</w:t>
      </w:r>
      <w:r w:rsidRPr="00AB0C8B">
        <w:rPr>
          <w:rFonts w:asciiTheme="minorHAnsi" w:hAnsiTheme="minorHAnsi"/>
          <w:sz w:val="16"/>
        </w:rPr>
        <w:t xml:space="preserve">, </w:t>
      </w:r>
      <w:r w:rsidRPr="00AB0C8B">
        <w:rPr>
          <w:rStyle w:val="Emphasis"/>
          <w:rFonts w:asciiTheme="minorHAnsi" w:hAnsiTheme="minorHAnsi"/>
        </w:rPr>
        <w:t>as that through which another abolitionism can emerge</w:t>
      </w:r>
      <w:r w:rsidRPr="00AB0C8B">
        <w:rPr>
          <w:rFonts w:asciiTheme="minorHAnsi" w:hAnsiTheme="minorHAnsi"/>
          <w:sz w:val="16"/>
        </w:rPr>
        <w:t xml:space="preserve">. Moten and Harney do not fill in the content of this other relation between University and Prison, and documenting this other relation in tables and charts risks the professionalized capture they continually warn against. </w:t>
      </w:r>
      <w:r w:rsidRPr="00AB0C8B">
        <w:rPr>
          <w:rStyle w:val="Emphasis"/>
          <w:rFonts w:asciiTheme="minorHAnsi" w:hAnsiTheme="minorHAnsi"/>
        </w:rPr>
        <w:t>Disclosing this other relationship is not a professional project but a process of committing to the Undercommons as the method of constituting the practice of another abolition</w:t>
      </w:r>
      <w:r w:rsidRPr="00AB0C8B">
        <w:rPr>
          <w:rFonts w:asciiTheme="minorHAnsi" w:hAnsiTheme="minorHAnsi"/>
          <w:sz w:val="16"/>
        </w:rPr>
        <w:t>.</w:t>
      </w:r>
      <w:r w:rsidR="00937564" w:rsidRPr="00AB0C8B">
        <w:rPr>
          <w:rFonts w:asciiTheme="minorHAnsi" w:hAnsiTheme="minorHAnsi"/>
          <w:sz w:val="16"/>
        </w:rPr>
        <w:t xml:space="preserve"> </w:t>
      </w:r>
      <w:r w:rsidRPr="00AB0C8B">
        <w:rPr>
          <w:rFonts w:asciiTheme="minorHAnsi" w:hAnsiTheme="minorHAnsi"/>
          <w:sz w:val="16"/>
        </w:rPr>
        <w:t xml:space="preserve">Moten and Harney suggest that </w:t>
      </w:r>
      <w:r w:rsidRPr="00AB0C8B">
        <w:rPr>
          <w:rStyle w:val="StyleUnderline"/>
          <w:rFonts w:asciiTheme="minorHAnsi" w:hAnsiTheme="minorHAnsi"/>
        </w:rPr>
        <w:t>a commitment to the “abolition undercommons” reveals a complex relationship between the University and the Prison</w:t>
      </w:r>
      <w:r w:rsidRPr="00AB0C8B">
        <w:rPr>
          <w:rFonts w:asciiTheme="minorHAnsi" w:hAnsiTheme="minorHAnsi"/>
          <w:sz w:val="16"/>
        </w:rPr>
        <w:t xml:space="preserve">. </w:t>
      </w:r>
      <w:r w:rsidRPr="00AB0C8B">
        <w:rPr>
          <w:rStyle w:val="StyleUnderline"/>
          <w:rFonts w:asciiTheme="minorHAnsi" w:hAnsiTheme="minorHAnsi"/>
        </w:rPr>
        <w:t>Neither parallel nor opposed institutions</w:t>
      </w:r>
      <w:r w:rsidRPr="00AB0C8B">
        <w:rPr>
          <w:rFonts w:asciiTheme="minorHAnsi" w:hAnsiTheme="minorHAnsi"/>
          <w:sz w:val="16"/>
        </w:rPr>
        <w:t xml:space="preserve">, </w:t>
      </w:r>
      <w:r w:rsidRPr="00AB0C8B">
        <w:rPr>
          <w:rStyle w:val="Emphasis"/>
          <w:rFonts w:asciiTheme="minorHAnsi" w:hAnsiTheme="minorHAnsi"/>
        </w:rPr>
        <w:t>the University and the Prison are interconnected</w:t>
      </w:r>
      <w:r w:rsidRPr="00AB0C8B">
        <w:rPr>
          <w:rFonts w:asciiTheme="minorHAnsi" w:hAnsiTheme="minorHAnsi"/>
          <w:sz w:val="16"/>
        </w:rPr>
        <w:t xml:space="preserve"> </w:t>
      </w:r>
      <w:r w:rsidRPr="00AB0C8B">
        <w:rPr>
          <w:rStyle w:val="StyleUnderline"/>
          <w:rFonts w:asciiTheme="minorHAnsi" w:hAnsiTheme="minorHAnsi"/>
        </w:rPr>
        <w:t>through the political, economic, social and cultural systems that divide and distribute labor, value and humanity</w:t>
      </w:r>
      <w:r w:rsidRPr="00AB0C8B">
        <w:rPr>
          <w:rFonts w:asciiTheme="minorHAnsi" w:hAnsiTheme="minorHAnsi"/>
          <w:sz w:val="16"/>
        </w:rPr>
        <w:t xml:space="preserve">. Such a grand, Enlightenment statement hides within it the additional truth, that various public and private two- and four-year </w:t>
      </w:r>
      <w:r w:rsidRPr="00AB0C8B">
        <w:rPr>
          <w:rStyle w:val="StyleUnderline"/>
          <w:rFonts w:asciiTheme="minorHAnsi" w:hAnsiTheme="minorHAnsi"/>
        </w:rPr>
        <w:t>universities</w:t>
      </w:r>
      <w:r w:rsidRPr="00AB0C8B">
        <w:rPr>
          <w:rFonts w:asciiTheme="minorHAnsi" w:hAnsiTheme="minorHAnsi"/>
          <w:sz w:val="16"/>
        </w:rPr>
        <w:t xml:space="preserve"> and colleges, as well as various jails, detention centers, parole offices, </w:t>
      </w:r>
      <w:r w:rsidRPr="00AB0C8B">
        <w:rPr>
          <w:rStyle w:val="StyleUnderline"/>
          <w:rFonts w:asciiTheme="minorHAnsi" w:hAnsiTheme="minorHAnsi"/>
        </w:rPr>
        <w:t>state and federal prisons, and police stations, are interconnected through the political, economic, social and cultural systems that divide and distribute labor</w:t>
      </w:r>
      <w:r w:rsidRPr="00AB0C8B">
        <w:rPr>
          <w:rFonts w:asciiTheme="minorHAnsi" w:hAnsiTheme="minorHAnsi"/>
          <w:sz w:val="16"/>
        </w:rPr>
        <w:t xml:space="preserve">, value and humanity. </w:t>
      </w:r>
      <w:r w:rsidRPr="00AB0C8B">
        <w:rPr>
          <w:rStyle w:val="StyleUnderline"/>
          <w:rFonts w:asciiTheme="minorHAnsi" w:hAnsiTheme="minorHAnsi"/>
        </w:rPr>
        <w:t>The geography of these institutions is complex and uneven</w:t>
      </w:r>
      <w:r w:rsidRPr="00AB0C8B">
        <w:rPr>
          <w:rFonts w:asciiTheme="minorHAnsi" w:hAnsiTheme="minorHAnsi"/>
          <w:sz w:val="16"/>
        </w:rPr>
        <w:t xml:space="preserve">. One person could earn a “free” degree from a private four-year University while locked in a state prison and accumulating debt for legal services, another could incur high-interest student loan debt from attending a public or private four-year University, another could be enrolled in an on-line for profit University with a steep tuition price and student debt without matriculating on a campus, and another could be enrolled, inside prison or after release, in a public community college in a free or low cost non-degree granting employment training program. </w:t>
      </w:r>
      <w:r w:rsidRPr="00AB0C8B">
        <w:rPr>
          <w:rStyle w:val="StyleUnderline"/>
          <w:rFonts w:asciiTheme="minorHAnsi" w:hAnsiTheme="minorHAnsi"/>
        </w:rPr>
        <w:t>The distribution of value and humanity does not work within and across institutions as one might expect when a capitalized definite article is placed in front of “University” and “Prison.”</w:t>
      </w:r>
      <w:r w:rsidR="00937564" w:rsidRPr="00AB0C8B">
        <w:rPr>
          <w:rFonts w:asciiTheme="minorHAnsi" w:hAnsiTheme="minorHAnsi"/>
          <w:sz w:val="16"/>
        </w:rPr>
        <w:t xml:space="preserve"> </w:t>
      </w:r>
      <w:r w:rsidRPr="00AB0C8B">
        <w:rPr>
          <w:rFonts w:asciiTheme="minorHAnsi" w:hAnsiTheme="minorHAnsi"/>
          <w:sz w:val="16"/>
        </w:rPr>
        <w:t xml:space="preserve">Moten and Harney do not address the institutional spaces in which universities and prisons intersect explicitly: pipeline programs seeking to create tracks to college for people considered “at risk” of entering the juvenile and/or adult carceral system; programs creating access to college courses and college credits for people who are currently incarcerated; and programs creating opportunities for post-release students to start or complete degrees. These </w:t>
      </w:r>
      <w:r w:rsidRPr="00AB0C8B">
        <w:rPr>
          <w:rStyle w:val="Emphasis"/>
          <w:rFonts w:asciiTheme="minorHAnsi" w:hAnsiTheme="minorHAnsi"/>
        </w:rPr>
        <w:t>programs create institutional relays between universities and prisons</w:t>
      </w:r>
      <w:r w:rsidRPr="00AB0C8B">
        <w:rPr>
          <w:rFonts w:asciiTheme="minorHAnsi" w:hAnsiTheme="minorHAnsi"/>
          <w:sz w:val="16"/>
        </w:rPr>
        <w:t xml:space="preserve">, although they are not often elevated to the philosophical priority of impacting relations between “The University” and “The Prison.” Our Lateral thread focuses on these institutional relays and asks if and how they participate in an “abolition undercommons.” </w:t>
      </w:r>
      <w:r w:rsidRPr="00AB0C8B">
        <w:rPr>
          <w:rStyle w:val="StyleUnderline"/>
          <w:rFonts w:asciiTheme="minorHAnsi" w:hAnsiTheme="minorHAnsi"/>
        </w:rPr>
        <w:t>We understand along with Moten and Harney the aim of commitment to an abolition undercommons as “not so much the abolition of prisons but the abolition of a society that could have prisons, that could have slavery, that could have the wage, and therefore not abolition as the elimination of anything but abolition as the founding of a new society</w:t>
      </w:r>
      <w:r w:rsidRPr="00AB0C8B">
        <w:rPr>
          <w:rFonts w:asciiTheme="minorHAnsi" w:hAnsiTheme="minorHAnsi"/>
          <w:sz w:val="16"/>
        </w:rPr>
        <w:t xml:space="preserve">.” Thinking with Moten and Harney allows us to ask: are college in prison programs part of the abolition undercommons? </w:t>
      </w:r>
      <w:r w:rsidRPr="00AB0C8B">
        <w:rPr>
          <w:rStyle w:val="StyleUnderline"/>
          <w:rFonts w:asciiTheme="minorHAnsi" w:hAnsiTheme="minorHAnsi"/>
        </w:rPr>
        <w:t>What is role of “professionalization”</w:t>
      </w:r>
      <w:r w:rsidRPr="00AB0C8B">
        <w:rPr>
          <w:rFonts w:asciiTheme="minorHAnsi" w:hAnsiTheme="minorHAnsi"/>
          <w:sz w:val="16"/>
        </w:rPr>
        <w:t xml:space="preserve"> within and through these programs? What is the role of publishing “critique” about these programs? Or about Universities and Prisons from the vantage point of working within these programs?  What are the limits or dangers of passion and humanistic love revealed by these programs?</w:t>
      </w:r>
    </w:p>
    <w:p w14:paraId="2D544CE2" w14:textId="77777777" w:rsidR="00930375" w:rsidRPr="00AB0C8B" w:rsidRDefault="00930375" w:rsidP="00450D3D">
      <w:pPr>
        <w:rPr>
          <w:rFonts w:asciiTheme="minorHAnsi" w:hAnsiTheme="minorHAnsi"/>
        </w:rPr>
      </w:pPr>
    </w:p>
    <w:p w14:paraId="7C3CA1BB" w14:textId="77777777" w:rsidR="00450D3D" w:rsidRPr="00AB0C8B" w:rsidRDefault="00450D3D" w:rsidP="00D27872">
      <w:pPr>
        <w:pStyle w:val="Heading3"/>
      </w:pPr>
      <w:r w:rsidRPr="00AB0C8B">
        <w:t>Method --- Hapticality</w:t>
      </w:r>
    </w:p>
    <w:p w14:paraId="3D158B3B" w14:textId="77777777" w:rsidR="00450D3D" w:rsidRPr="00AB0C8B" w:rsidRDefault="00450D3D" w:rsidP="00450D3D">
      <w:pPr>
        <w:pStyle w:val="Heading4"/>
        <w:rPr>
          <w:rFonts w:asciiTheme="minorHAnsi" w:hAnsiTheme="minorHAnsi"/>
        </w:rPr>
      </w:pPr>
      <w:r w:rsidRPr="00AB0C8B">
        <w:rPr>
          <w:rFonts w:asciiTheme="minorHAnsi" w:hAnsiTheme="minorHAnsi"/>
        </w:rPr>
        <w:t>Vote aff for hapticality---in the face of everyday policing we must refuse the separation between us and them in favor of claiming the permeable lines of brokenness. While there is no solution, embracing a new politics of disorder itself is necessary because we have “no choice but to persist, against and before the nation-state”.</w:t>
      </w:r>
    </w:p>
    <w:p w14:paraId="7E8B27E1" w14:textId="77777777" w:rsidR="00450D3D" w:rsidRPr="00AB0C8B" w:rsidRDefault="00450D3D" w:rsidP="00450D3D">
      <w:pPr>
        <w:rPr>
          <w:rFonts w:asciiTheme="minorHAnsi" w:hAnsiTheme="minorHAnsi"/>
        </w:rPr>
      </w:pPr>
      <w:r w:rsidRPr="00AB0C8B">
        <w:rPr>
          <w:rStyle w:val="Heading4Char"/>
          <w:rFonts w:asciiTheme="minorHAnsi" w:hAnsiTheme="minorHAnsi"/>
        </w:rPr>
        <w:t>Moten and Harney 18</w:t>
      </w:r>
      <w:r w:rsidRPr="00AB0C8B">
        <w:rPr>
          <w:rFonts w:asciiTheme="minorHAnsi" w:hAnsiTheme="minorHAnsi"/>
        </w:rP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"Conversación Los Abajocomunes", Interview that remarks upon the publication of Los abajocomunes: Planear fugitivo y estudio negro, a translation of Stefano Harney and Fred Moten, The Undercommons: Fugitive Planning and Black Study, The interviewers are Yollotl Gomez Alvardo, Juan Pablo Anaya, Luciano Concheiro, Cristina Rivera Garza, and Aline Hernandez. </w:t>
      </w:r>
      <w:hyperlink r:id="rId20" w:history="1">
        <w:r w:rsidRPr="00AB0C8B">
          <w:rPr>
            <w:rStyle w:val="Hyperlink"/>
            <w:rFonts w:asciiTheme="minorHAnsi" w:hAnsiTheme="minorHAnsi"/>
          </w:rPr>
          <w:t>https://thenewinquiry.com/conversacion-los-abajocomunes/</w:t>
        </w:r>
      </w:hyperlink>
      <w:r w:rsidRPr="00AB0C8B">
        <w:rPr>
          <w:rFonts w:asciiTheme="minorHAnsi" w:hAnsiTheme="minorHAnsi"/>
        </w:rPr>
        <w:t xml:space="preserve"> September 5, 2018)/LRCH Jrhee recut</w:t>
      </w:r>
    </w:p>
    <w:p w14:paraId="3B85CD96" w14:textId="77777777" w:rsidR="00450D3D" w:rsidRPr="00AB0C8B" w:rsidRDefault="00450D3D" w:rsidP="00450D3D">
      <w:pPr>
        <w:rPr>
          <w:rFonts w:asciiTheme="minorHAnsi" w:hAnsiTheme="minorHAnsi"/>
          <w:sz w:val="16"/>
        </w:rPr>
      </w:pPr>
      <w:r w:rsidRPr="00AB0C8B">
        <w:rPr>
          <w:rStyle w:val="StyleUnderline"/>
          <w:rFonts w:asciiTheme="minorHAnsi" w:hAnsiTheme="minorHAnsi"/>
          <w:highlight w:val="cyan"/>
        </w:rPr>
        <w:t>The brokenness of place is a general condition</w:t>
      </w:r>
      <w:r w:rsidRPr="00AB0C8B">
        <w:rPr>
          <w:rStyle w:val="StyleUnderline"/>
          <w:rFonts w:asciiTheme="minorHAnsi" w:hAnsiTheme="minorHAnsi"/>
        </w:rPr>
        <w:t xml:space="preserve"> that must be celebrated and protected</w:t>
      </w:r>
      <w:r w:rsidRPr="00AB0C8B">
        <w:rPr>
          <w:rFonts w:asciiTheme="minorHAnsi" w:hAnsiTheme="minorHAnsi"/>
          <w:sz w:val="16"/>
        </w:rPr>
        <w:t xml:space="preserve">. </w:t>
      </w:r>
      <w:r w:rsidRPr="00AB0C8B">
        <w:rPr>
          <w:rStyle w:val="StyleUnderline"/>
          <w:rFonts w:asciiTheme="minorHAnsi" w:hAnsiTheme="minorHAnsi"/>
        </w:rPr>
        <w:t>Another word for the refusal of that condition—which takes the form of the propriative borders and fences that scar the earth with the materialized desire to suture over our common incompleteness</w:t>
      </w:r>
      <w:r w:rsidRPr="00AB0C8B">
        <w:rPr>
          <w:rFonts w:asciiTheme="minorHAnsi" w:hAnsiTheme="minorHAnsi"/>
          <w:sz w:val="16"/>
        </w:rPr>
        <w:t xml:space="preserve"> —</w:t>
      </w:r>
      <w:r w:rsidRPr="00AB0C8B">
        <w:rPr>
          <w:rStyle w:val="StyleUnderline"/>
          <w:rFonts w:asciiTheme="minorHAnsi" w:hAnsiTheme="minorHAnsi"/>
        </w:rPr>
        <w:t>is settler coloniality, whose tendency to bind up and</w:t>
      </w:r>
      <w:r w:rsidRPr="00AB0C8B">
        <w:rPr>
          <w:rFonts w:asciiTheme="minorHAnsi" w:hAnsiTheme="minorHAnsi"/>
          <w:sz w:val="16"/>
        </w:rPr>
        <w:t xml:space="preserve">, thus, </w:t>
      </w:r>
      <w:r w:rsidRPr="00AB0C8B">
        <w:rPr>
          <w:rStyle w:val="StyleUnderline"/>
          <w:rFonts w:asciiTheme="minorHAnsi" w:hAnsiTheme="minorHAnsi"/>
        </w:rPr>
        <w:t>reductively and often murderously make whole is an epochal brutality</w:t>
      </w:r>
      <w:r w:rsidRPr="00AB0C8B">
        <w:rPr>
          <w:rFonts w:asciiTheme="minorHAnsi" w:hAnsiTheme="minorHAnsi"/>
          <w:sz w:val="16"/>
        </w:rPr>
        <w:t xml:space="preserve">. </w:t>
      </w:r>
      <w:r w:rsidRPr="00AB0C8B">
        <w:rPr>
          <w:rStyle w:val="StyleUnderline"/>
          <w:rFonts w:asciiTheme="minorHAnsi" w:hAnsiTheme="minorHAnsi"/>
        </w:rPr>
        <w:t xml:space="preserve">We want to acknowledge that </w:t>
      </w:r>
      <w:r w:rsidRPr="00AB0C8B">
        <w:rPr>
          <w:rStyle w:val="StyleUnderline"/>
          <w:rFonts w:asciiTheme="minorHAnsi" w:hAnsiTheme="minorHAnsi"/>
          <w:highlight w:val="cyan"/>
        </w:rPr>
        <w:t>what we owe to</w:t>
      </w:r>
      <w:r w:rsidRPr="00AB0C8B">
        <w:rPr>
          <w:rFonts w:asciiTheme="minorHAnsi" w:hAnsiTheme="minorHAnsi"/>
          <w:sz w:val="16"/>
        </w:rPr>
        <w:t xml:space="preserve">, for lack of a better phrase, </w:t>
      </w:r>
      <w:r w:rsidRPr="00AB0C8B">
        <w:rPr>
          <w:rStyle w:val="Emphasis"/>
          <w:rFonts w:asciiTheme="minorHAnsi" w:hAnsiTheme="minorHAnsi"/>
          <w:highlight w:val="cyan"/>
        </w:rPr>
        <w:t>one another can be neither owned nor paid nor calculated.</w:t>
      </w:r>
      <w:r w:rsidRPr="00AB0C8B">
        <w:rPr>
          <w:rStyle w:val="Emphasis"/>
          <w:rFonts w:asciiTheme="minorHAnsi" w:hAnsiTheme="minorHAnsi"/>
        </w:rPr>
        <w:t xml:space="preserve"> </w:t>
      </w:r>
      <w:r w:rsidRPr="00AB0C8B">
        <w:rPr>
          <w:rStyle w:val="Emphasis"/>
          <w:rFonts w:asciiTheme="minorHAnsi" w:hAnsiTheme="minorHAnsi"/>
          <w:highlight w:val="cyan"/>
        </w:rPr>
        <w:t>There can be no proper compensation. It is</w:t>
      </w:r>
      <w:r w:rsidRPr="00AB0C8B">
        <w:rPr>
          <w:rStyle w:val="Emphasis"/>
          <w:rFonts w:asciiTheme="minorHAnsi" w:hAnsiTheme="minorHAnsi"/>
        </w:rPr>
        <w:t xml:space="preserve"> a </w:t>
      </w:r>
      <w:r w:rsidRPr="00AB0C8B">
        <w:rPr>
          <w:rStyle w:val="Emphasis"/>
          <w:rFonts w:asciiTheme="minorHAnsi" w:hAnsiTheme="minorHAnsi"/>
          <w:highlight w:val="cyan"/>
        </w:rPr>
        <w:t>bad debt that must not be made whole by extending credit</w:t>
      </w:r>
      <w:r w:rsidRPr="00AB0C8B">
        <w:rPr>
          <w:rStyle w:val="Emphasis"/>
          <w:rFonts w:asciiTheme="minorHAnsi" w:hAnsiTheme="minorHAnsi"/>
        </w:rPr>
        <w:t>, much less settling accounts.</w:t>
      </w:r>
      <w:r w:rsidRPr="00AB0C8B">
        <w:rPr>
          <w:rFonts w:asciiTheme="minorHAnsi" w:hAnsiTheme="minorHAnsi"/>
          <w:sz w:val="16"/>
        </w:rPr>
        <w:t xml:space="preserve"> </w:t>
      </w:r>
      <w:r w:rsidRPr="00AB0C8B">
        <w:rPr>
          <w:rStyle w:val="StyleUnderline"/>
          <w:rFonts w:asciiTheme="minorHAnsi" w:hAnsiTheme="minorHAnsi"/>
        </w:rPr>
        <w:t xml:space="preserve">So, we have to try to understand that coming “to terms with” what we might call the nonexclusionary wholeness of the brokenness we share is nothing other than the radical destruction and rebuilding of what </w:t>
      </w:r>
      <w:r w:rsidRPr="00AB0C8B">
        <w:rPr>
          <w:rFonts w:asciiTheme="minorHAnsi" w:hAnsiTheme="minorHAnsi"/>
          <w:sz w:val="16"/>
        </w:rPr>
        <w:t xml:space="preserve">Frank </w:t>
      </w:r>
      <w:r w:rsidRPr="00AB0C8B">
        <w:rPr>
          <w:rStyle w:val="StyleUnderline"/>
          <w:rFonts w:asciiTheme="minorHAnsi" w:hAnsiTheme="minorHAnsi"/>
        </w:rPr>
        <w:t>Wilderson calls our “black capacity to desire.”</w:t>
      </w:r>
      <w:r w:rsidRPr="00AB0C8B">
        <w:rPr>
          <w:rFonts w:asciiTheme="minorHAnsi" w:hAnsiTheme="minorHAnsi"/>
          <w:sz w:val="16"/>
          <w:vertAlign w:val="superscript"/>
        </w:rPr>
        <w:t>4</w:t>
      </w:r>
      <w:r w:rsidRPr="00AB0C8B">
        <w:rPr>
          <w:rFonts w:asciiTheme="minorHAnsi" w:hAnsiTheme="minorHAnsi"/>
          <w:sz w:val="16"/>
        </w:rPr>
        <w:t xml:space="preserve"> In invoking Wilderson, we don’t wish to elide all the ways in which he might disagree with what we say, here and elsewhere. </w:t>
      </w:r>
      <w:r w:rsidRPr="00AB0C8B">
        <w:rPr>
          <w:rStyle w:val="StyleUnderline"/>
          <w:rFonts w:asciiTheme="minorHAnsi" w:hAnsiTheme="minorHAnsi"/>
        </w:rPr>
        <w:t>We simply mean to acknowledge the importance of his recognition that what and how we want prepares our submission to the simple opposition of the broken and the whole.</w:t>
      </w:r>
      <w:r w:rsidRPr="00AB0C8B">
        <w:rPr>
          <w:rFonts w:asciiTheme="minorHAnsi" w:hAnsiTheme="minorHAnsi"/>
          <w:sz w:val="16"/>
        </w:rPr>
        <w:t xml:space="preserve"> </w:t>
      </w:r>
      <w:r w:rsidRPr="00AB0C8B">
        <w:rPr>
          <w:rStyle w:val="StyleUnderline"/>
          <w:rFonts w:asciiTheme="minorHAnsi" w:hAnsiTheme="minorHAnsi"/>
          <w:highlight w:val="cyan"/>
        </w:rPr>
        <w:t>It is this opposition to which we refuse to submit</w:t>
      </w:r>
      <w:r w:rsidRPr="00AB0C8B">
        <w:rPr>
          <w:rFonts w:asciiTheme="minorHAnsi" w:hAnsiTheme="minorHAnsi"/>
          <w:sz w:val="16"/>
        </w:rPr>
        <w:t xml:space="preserve">, which means trying to go with Cedric Robinson in his movement in and toward a “principle of incompleteness” </w:t>
      </w:r>
      <w:r w:rsidRPr="00AB0C8B">
        <w:rPr>
          <w:rStyle w:val="StyleUnderline"/>
          <w:rFonts w:asciiTheme="minorHAnsi" w:hAnsiTheme="minorHAnsi"/>
          <w:highlight w:val="cyan"/>
        </w:rPr>
        <w:t>that would subvert “political authority as the</w:t>
      </w:r>
      <w:r w:rsidRPr="00AB0C8B">
        <w:rPr>
          <w:rStyle w:val="StyleUnderline"/>
          <w:rFonts w:asciiTheme="minorHAnsi" w:hAnsiTheme="minorHAnsi"/>
        </w:rPr>
        <w:t xml:space="preserve"> </w:t>
      </w:r>
      <w:r w:rsidRPr="00AB0C8B">
        <w:rPr>
          <w:rStyle w:val="StyleUnderline"/>
          <w:rFonts w:asciiTheme="minorHAnsi" w:hAnsiTheme="minorHAnsi"/>
          <w:highlight w:val="cyan"/>
        </w:rPr>
        <w:t>arche-typical resolution</w:t>
      </w:r>
      <w:r w:rsidRPr="00AB0C8B">
        <w:rPr>
          <w:rStyle w:val="StyleUnderline"/>
          <w:rFonts w:asciiTheme="minorHAnsi" w:hAnsiTheme="minorHAnsi"/>
        </w:rPr>
        <w:t xml:space="preserve">, as </w:t>
      </w:r>
      <w:r w:rsidRPr="00AB0C8B">
        <w:rPr>
          <w:rStyle w:val="StyleUnderline"/>
          <w:rFonts w:asciiTheme="minorHAnsi" w:hAnsiTheme="minorHAnsi"/>
          <w:highlight w:val="cyan"/>
        </w:rPr>
        <w:t>the prescription for order</w:t>
      </w:r>
      <w:r w:rsidRPr="00AB0C8B">
        <w:rPr>
          <w:rStyle w:val="StyleUnderline"/>
          <w:rFonts w:asciiTheme="minorHAnsi" w:hAnsiTheme="minorHAnsi"/>
        </w:rPr>
        <w:t>.</w:t>
      </w:r>
      <w:r w:rsidRPr="00AB0C8B">
        <w:rPr>
          <w:rFonts w:asciiTheme="minorHAnsi" w:hAnsiTheme="minorHAnsi"/>
          <w:sz w:val="16"/>
        </w:rPr>
        <w:t>”</w:t>
      </w:r>
      <w:r w:rsidRPr="00AB0C8B">
        <w:rPr>
          <w:rFonts w:asciiTheme="minorHAnsi" w:hAnsiTheme="minorHAnsi"/>
          <w:sz w:val="16"/>
          <w:vertAlign w:val="superscript"/>
        </w:rPr>
        <w:t>5</w:t>
      </w:r>
      <w:r w:rsidRPr="00AB0C8B">
        <w:rPr>
          <w:rFonts w:asciiTheme="minorHAnsi" w:hAnsiTheme="minorHAnsi"/>
          <w:sz w:val="16"/>
        </w:rPr>
        <w:t xml:space="preserve">  In the distinction we are trying to make between credit and debt, </w:t>
      </w:r>
      <w:r w:rsidRPr="00AB0C8B">
        <w:rPr>
          <w:rStyle w:val="StyleUnderline"/>
          <w:rFonts w:asciiTheme="minorHAnsi" w:hAnsiTheme="minorHAnsi"/>
        </w:rPr>
        <w:t>we see credit as a tool of political authority, as a term of order,</w:t>
      </w:r>
      <w:r w:rsidRPr="00AB0C8B">
        <w:rPr>
          <w:rFonts w:asciiTheme="minorHAnsi" w:hAnsiTheme="minorHAnsi"/>
          <w:sz w:val="16"/>
        </w:rPr>
        <w:t xml:space="preserve"> </w:t>
      </w:r>
      <w:r w:rsidRPr="00AB0C8B">
        <w:rPr>
          <w:rStyle w:val="StyleUnderline"/>
          <w:rFonts w:asciiTheme="minorHAnsi" w:hAnsiTheme="minorHAnsi"/>
        </w:rPr>
        <w:t xml:space="preserve">while, for us, </w:t>
      </w:r>
      <w:r w:rsidRPr="00AB0C8B">
        <w:rPr>
          <w:rStyle w:val="StyleUnderline"/>
          <w:rFonts w:asciiTheme="minorHAnsi" w:hAnsiTheme="minorHAnsi"/>
          <w:highlight w:val="cyan"/>
        </w:rPr>
        <w:t>debt, precisely in its unresolvability</w:t>
      </w:r>
      <w:r w:rsidRPr="00AB0C8B">
        <w:rPr>
          <w:rStyle w:val="StyleUnderline"/>
          <w:rFonts w:asciiTheme="minorHAnsi" w:hAnsiTheme="minorHAnsi"/>
        </w:rPr>
        <w:t>, in that it can never be repaid or paid off</w:t>
      </w:r>
      <w:r w:rsidRPr="00AB0C8B">
        <w:rPr>
          <w:rFonts w:asciiTheme="minorHAnsi" w:hAnsiTheme="minorHAnsi"/>
          <w:sz w:val="16"/>
        </w:rPr>
        <w:t xml:space="preserve">, </w:t>
      </w:r>
      <w:r w:rsidRPr="00AB0C8B">
        <w:rPr>
          <w:rStyle w:val="Emphasis"/>
          <w:rFonts w:asciiTheme="minorHAnsi" w:hAnsiTheme="minorHAnsi"/>
          <w:highlight w:val="cyan"/>
        </w:rPr>
        <w:t>is a prescription of disorder</w:t>
      </w:r>
      <w:r w:rsidRPr="00AB0C8B">
        <w:rPr>
          <w:rStyle w:val="Emphasis"/>
          <w:rFonts w:asciiTheme="minorHAnsi" w:hAnsiTheme="minorHAnsi"/>
        </w:rPr>
        <w:t xml:space="preserve">, an interminable deferral of </w:t>
      </w:r>
      <w:r w:rsidRPr="00AB0C8B">
        <w:rPr>
          <w:rStyle w:val="Emphasis"/>
          <w:rFonts w:asciiTheme="minorHAnsi" w:hAnsiTheme="minorHAnsi"/>
          <w:highlight w:val="cyan"/>
        </w:rPr>
        <w:t>coming to terms within a general field in which brokenness and wholeness are inseparably unsettled</w:t>
      </w:r>
      <w:r w:rsidRPr="00AB0C8B">
        <w:rPr>
          <w:rFonts w:asciiTheme="minorHAnsi" w:hAnsiTheme="minorHAnsi"/>
          <w:sz w:val="16"/>
        </w:rPr>
        <w:t xml:space="preserve">. </w:t>
      </w:r>
      <w:r w:rsidRPr="00AB0C8B">
        <w:rPr>
          <w:rStyle w:val="Emphasis"/>
          <w:rFonts w:asciiTheme="minorHAnsi" w:hAnsiTheme="minorHAnsi"/>
          <w:highlight w:val="cyan"/>
        </w:rPr>
        <w:t>We bear another desire that demands another metaphysics</w:t>
      </w:r>
      <w:r w:rsidRPr="00AB0C8B">
        <w:rPr>
          <w:rFonts w:asciiTheme="minorHAnsi" w:hAnsiTheme="minorHAnsi"/>
          <w:sz w:val="16"/>
        </w:rPr>
        <w:t xml:space="preserve">. In this regard, </w:t>
      </w:r>
      <w:r w:rsidRPr="00AB0C8B">
        <w:rPr>
          <w:rStyle w:val="StyleUnderline"/>
          <w:rFonts w:asciiTheme="minorHAnsi" w:hAnsiTheme="minorHAnsi"/>
        </w:rPr>
        <w:t>it’s not that we don’t contemplate an escape from this state</w:t>
      </w:r>
      <w:r w:rsidRPr="00AB0C8B">
        <w:rPr>
          <w:rFonts w:asciiTheme="minorHAnsi" w:hAnsiTheme="minorHAnsi"/>
          <w:sz w:val="16"/>
        </w:rPr>
        <w:t xml:space="preserve">, or the state, or the terms of order; </w:t>
      </w:r>
      <w:r w:rsidRPr="00AB0C8B">
        <w:rPr>
          <w:rStyle w:val="StyleUnderline"/>
          <w:rFonts w:asciiTheme="minorHAnsi" w:hAnsiTheme="minorHAnsi"/>
        </w:rPr>
        <w:t xml:space="preserve">it’s that </w:t>
      </w:r>
      <w:r w:rsidRPr="00AB0C8B">
        <w:rPr>
          <w:rStyle w:val="StyleUnderline"/>
          <w:rFonts w:asciiTheme="minorHAnsi" w:hAnsiTheme="minorHAnsi"/>
          <w:highlight w:val="cyan"/>
        </w:rPr>
        <w:t>we recognize escape</w:t>
      </w:r>
      <w:r w:rsidRPr="00AB0C8B">
        <w:rPr>
          <w:rFonts w:asciiTheme="minorHAnsi" w:hAnsiTheme="minorHAnsi"/>
          <w:sz w:val="16"/>
        </w:rPr>
        <w:t xml:space="preserve">, </w:t>
      </w:r>
      <w:r w:rsidRPr="00AB0C8B">
        <w:rPr>
          <w:rStyle w:val="Emphasis"/>
          <w:rFonts w:asciiTheme="minorHAnsi" w:hAnsiTheme="minorHAnsi"/>
          <w:highlight w:val="cyan"/>
        </w:rPr>
        <w:t>as well as healing, to be an activity rather than an accomplishment</w:t>
      </w:r>
      <w:r w:rsidRPr="00AB0C8B">
        <w:rPr>
          <w:rFonts w:asciiTheme="minorHAnsi" w:hAnsiTheme="minorHAnsi"/>
          <w:sz w:val="16"/>
        </w:rPr>
        <w:t xml:space="preserve">, </w:t>
      </w:r>
      <w:r w:rsidRPr="00AB0C8B">
        <w:rPr>
          <w:rStyle w:val="Emphasis"/>
          <w:rFonts w:asciiTheme="minorHAnsi" w:hAnsiTheme="minorHAnsi"/>
          <w:highlight w:val="cyan"/>
        </w:rPr>
        <w:t>an ongoing refusal</w:t>
      </w:r>
      <w:r w:rsidRPr="00AB0C8B">
        <w:rPr>
          <w:rStyle w:val="Emphasis"/>
          <w:rFonts w:asciiTheme="minorHAnsi" w:hAnsiTheme="minorHAnsi"/>
        </w:rPr>
        <w:t xml:space="preserve"> to come to terms</w:t>
      </w:r>
      <w:r w:rsidRPr="00AB0C8B">
        <w:rPr>
          <w:rFonts w:asciiTheme="minorHAnsi" w:hAnsiTheme="minorHAnsi"/>
          <w:sz w:val="16"/>
        </w:rPr>
        <w:t xml:space="preserve">, to the terms of order. </w:t>
      </w:r>
      <w:r w:rsidRPr="00AB0C8B">
        <w:rPr>
          <w:rStyle w:val="Emphasis"/>
          <w:rFonts w:asciiTheme="minorHAnsi" w:hAnsiTheme="minorHAnsi"/>
          <w:highlight w:val="cyan"/>
        </w:rPr>
        <w:t>Healing</w:t>
      </w:r>
      <w:r w:rsidRPr="00AB0C8B">
        <w:rPr>
          <w:rStyle w:val="Emphasis"/>
          <w:rFonts w:asciiTheme="minorHAnsi" w:hAnsiTheme="minorHAnsi"/>
        </w:rPr>
        <w:t xml:space="preserve">, becoming whole, </w:t>
      </w:r>
      <w:r w:rsidRPr="00AB0C8B">
        <w:rPr>
          <w:rStyle w:val="Emphasis"/>
          <w:rFonts w:asciiTheme="minorHAnsi" w:hAnsiTheme="minorHAnsi"/>
          <w:highlight w:val="cyan"/>
        </w:rPr>
        <w:t>is given in the refusal of completion</w:t>
      </w:r>
      <w:r w:rsidRPr="00AB0C8B">
        <w:rPr>
          <w:rFonts w:asciiTheme="minorHAnsi" w:hAnsiTheme="minorHAnsi"/>
          <w:sz w:val="16"/>
        </w:rPr>
        <w:t xml:space="preserve">. And this becomes clear, </w:t>
      </w:r>
      <w:r w:rsidRPr="00AB0C8B">
        <w:rPr>
          <w:rStyle w:val="StyleUnderline"/>
          <w:rFonts w:asciiTheme="minorHAnsi" w:hAnsiTheme="minorHAnsi"/>
        </w:rPr>
        <w:t>where clarity tends toward both celebration and criticism, when we realize that what is owed cannot be owned and that the incalculable debt we owe one another dwarfs the incalculable debt they owe to us</w:t>
      </w:r>
      <w:r w:rsidRPr="00AB0C8B">
        <w:rPr>
          <w:rStyle w:val="Emphasis"/>
          <w:rFonts w:asciiTheme="minorHAnsi" w:hAnsiTheme="minorHAnsi"/>
        </w:rPr>
        <w:t xml:space="preserve">. </w:t>
      </w:r>
      <w:r w:rsidRPr="00AB0C8B">
        <w:rPr>
          <w:rStyle w:val="Emphasis"/>
          <w:rFonts w:asciiTheme="minorHAnsi" w:hAnsiTheme="minorHAnsi"/>
          <w:highlight w:val="cyan"/>
        </w:rPr>
        <w:t>They owe us an impossible reparation. We owe one another the exhaustion of their physical and metaphysical regime, which means blowing up the structure that is grounded in the idea of one and another</w:t>
      </w:r>
      <w:r w:rsidRPr="00AB0C8B">
        <w:rPr>
          <w:rStyle w:val="Emphasis"/>
          <w:rFonts w:asciiTheme="minorHAnsi" w:hAnsiTheme="minorHAnsi"/>
        </w:rPr>
        <w:t>.</w:t>
      </w:r>
      <w:r w:rsidRPr="00AB0C8B">
        <w:rPr>
          <w:rFonts w:asciiTheme="minorHAnsi" w:hAnsiTheme="minorHAnsi"/>
          <w:sz w:val="16"/>
        </w:rPr>
        <w:t xml:space="preserve"> In this regard, as in every other, </w:t>
      </w:r>
      <w:r w:rsidRPr="00AB0C8B">
        <w:rPr>
          <w:rStyle w:val="Emphasis"/>
          <w:rFonts w:asciiTheme="minorHAnsi" w:hAnsiTheme="minorHAnsi"/>
        </w:rPr>
        <w:t>joy and pain are inseparable</w:t>
      </w:r>
      <w:r w:rsidRPr="00AB0C8B">
        <w:rPr>
          <w:rFonts w:asciiTheme="minorHAnsi" w:hAnsiTheme="minorHAnsi"/>
          <w:sz w:val="16"/>
        </w:rPr>
        <w:t>. 3) </w:t>
      </w:r>
      <w:r w:rsidRPr="00AB0C8B">
        <w:rPr>
          <w:rFonts w:asciiTheme="minorHAnsi" w:hAnsiTheme="minorHAnsi"/>
          <w:i/>
          <w:iCs/>
          <w:sz w:val="16"/>
        </w:rPr>
        <w:t>When taking into consideration the colonial wound, this form of staying within the space of brokenness becomes rather significant. As decolonial theorists like Rolando Vázquez have acknowledged, the project of modernity operates in a way that erases or even forbids this wound, and thus this collective pain, by relegating it to monuments, to the archive, to school, leading, as he says, to the impoverishment of experience—we would even say to the impoverishment of this collective pain.</w:t>
      </w:r>
      <w:r w:rsidRPr="00AB0C8B">
        <w:rPr>
          <w:rFonts w:asciiTheme="minorHAnsi" w:hAnsiTheme="minorHAnsi"/>
          <w:i/>
          <w:iCs/>
          <w:sz w:val="16"/>
          <w:vertAlign w:val="superscript"/>
        </w:rPr>
        <w:t>6</w:t>
      </w:r>
      <w:r w:rsidRPr="00AB0C8B">
        <w:rPr>
          <w:rFonts w:asciiTheme="minorHAnsi" w:hAnsiTheme="minorHAnsi"/>
          <w:sz w:val="16"/>
        </w:rPr>
        <w:t xml:space="preserve"> </w:t>
      </w:r>
      <w:r w:rsidRPr="00AB0C8B">
        <w:rPr>
          <w:rFonts w:asciiTheme="minorHAnsi" w:hAnsiTheme="minorHAnsi"/>
          <w:i/>
          <w:iCs/>
          <w:sz w:val="16"/>
        </w:rPr>
        <w:t xml:space="preserve">So </w:t>
      </w:r>
      <w:r w:rsidRPr="00AB0C8B">
        <w:rPr>
          <w:rStyle w:val="StyleUnderline"/>
          <w:rFonts w:asciiTheme="minorHAnsi" w:hAnsiTheme="minorHAnsi"/>
        </w:rPr>
        <w:t>how, in the undercommons, do new ways of recognizing and inhabiting this pain become possible, and under which forms</w:t>
      </w:r>
      <w:r w:rsidRPr="00AB0C8B">
        <w:rPr>
          <w:rFonts w:asciiTheme="minorHAnsi" w:hAnsiTheme="minorHAnsi"/>
          <w:i/>
          <w:iCs/>
          <w:sz w:val="16"/>
        </w:rPr>
        <w:t>?</w:t>
      </w:r>
      <w:r w:rsidRPr="00AB0C8B">
        <w:rPr>
          <w:rFonts w:asciiTheme="minorHAnsi" w:hAnsiTheme="minorHAnsi"/>
          <w:sz w:val="16"/>
        </w:rPr>
        <w:t xml:space="preserve"> What if the sutural violence coloniality does to us, this brutal interplay of cutting and binding, takes as its proper form a vast set of protocols and techniques for separating, regulating, commodifying, and distributing joy and pain? </w:t>
      </w:r>
      <w:r w:rsidRPr="00AB0C8B">
        <w:rPr>
          <w:rStyle w:val="StyleUnderline"/>
          <w:rFonts w:asciiTheme="minorHAnsi" w:hAnsiTheme="minorHAnsi"/>
          <w:highlight w:val="cyan"/>
        </w:rPr>
        <w:t>We might call this a logistics of feeling</w:t>
      </w:r>
      <w:r w:rsidRPr="00AB0C8B">
        <w:rPr>
          <w:rStyle w:val="StyleUnderline"/>
          <w:rFonts w:asciiTheme="minorHAnsi" w:hAnsiTheme="minorHAnsi"/>
        </w:rPr>
        <w:t xml:space="preserve"> </w:t>
      </w:r>
      <w:r w:rsidRPr="00AB0C8B">
        <w:rPr>
          <w:rStyle w:val="StyleUnderline"/>
          <w:rFonts w:asciiTheme="minorHAnsi" w:hAnsiTheme="minorHAnsi"/>
          <w:highlight w:val="cyan"/>
        </w:rPr>
        <w:t>in which schools</w:t>
      </w:r>
      <w:r w:rsidRPr="00AB0C8B">
        <w:rPr>
          <w:rStyle w:val="StyleUnderline"/>
          <w:rFonts w:asciiTheme="minorHAnsi" w:hAnsiTheme="minorHAnsi"/>
        </w:rPr>
        <w:t xml:space="preserve">, archives, and monuments each </w:t>
      </w:r>
      <w:r w:rsidRPr="00AB0C8B">
        <w:rPr>
          <w:rStyle w:val="StyleUnderline"/>
          <w:rFonts w:asciiTheme="minorHAnsi" w:hAnsiTheme="minorHAnsi"/>
          <w:highlight w:val="cyan"/>
        </w:rPr>
        <w:t>have their function within the general function of requiring</w:t>
      </w:r>
      <w:r w:rsidRPr="00AB0C8B">
        <w:rPr>
          <w:rStyle w:val="StyleUnderline"/>
          <w:rFonts w:asciiTheme="minorHAnsi" w:hAnsiTheme="minorHAnsi"/>
        </w:rPr>
        <w:t xml:space="preserve"> our </w:t>
      </w:r>
      <w:r w:rsidRPr="00AB0C8B">
        <w:rPr>
          <w:rStyle w:val="StyleUnderline"/>
          <w:rFonts w:asciiTheme="minorHAnsi" w:hAnsiTheme="minorHAnsi"/>
          <w:highlight w:val="cyan"/>
        </w:rPr>
        <w:t>submission to</w:t>
      </w:r>
      <w:r w:rsidRPr="00AB0C8B">
        <w:rPr>
          <w:rStyle w:val="StyleUnderline"/>
          <w:rFonts w:asciiTheme="minorHAnsi" w:hAnsiTheme="minorHAnsi"/>
        </w:rPr>
        <w:t xml:space="preserve"> this </w:t>
      </w:r>
      <w:r w:rsidRPr="00AB0C8B">
        <w:rPr>
          <w:rStyle w:val="StyleUnderline"/>
          <w:rFonts w:asciiTheme="minorHAnsi" w:hAnsiTheme="minorHAnsi"/>
          <w:highlight w:val="cyan"/>
        </w:rPr>
        <w:t>separateness of joy and pain</w:t>
      </w:r>
      <w:r w:rsidRPr="00AB0C8B">
        <w:rPr>
          <w:rFonts w:asciiTheme="minorHAnsi" w:hAnsiTheme="minorHAnsi"/>
          <w:sz w:val="16"/>
        </w:rPr>
        <w:t xml:space="preserve">. I think we would want to say, in this regard, and in respectful echo of Octavia Butler, that </w:t>
      </w:r>
      <w:r w:rsidRPr="00AB0C8B">
        <w:rPr>
          <w:rStyle w:val="StyleUnderline"/>
          <w:rFonts w:asciiTheme="minorHAnsi" w:hAnsiTheme="minorHAnsi"/>
          <w:highlight w:val="cyan"/>
        </w:rPr>
        <w:t>the undercommons is not utopian if by utopian we mean some non-place in which</w:t>
      </w:r>
      <w:r w:rsidRPr="00AB0C8B">
        <w:rPr>
          <w:rStyle w:val="StyleUnderline"/>
          <w:rFonts w:asciiTheme="minorHAnsi" w:hAnsiTheme="minorHAnsi"/>
        </w:rPr>
        <w:t xml:space="preserve"> wounding and tearing—or </w:t>
      </w:r>
      <w:r w:rsidRPr="00AB0C8B">
        <w:rPr>
          <w:rStyle w:val="StyleUnderline"/>
          <w:rFonts w:asciiTheme="minorHAnsi" w:hAnsiTheme="minorHAnsi"/>
          <w:highlight w:val="cyan"/>
        </w:rPr>
        <w:t>violence</w:t>
      </w:r>
      <w:r w:rsidRPr="00AB0C8B">
        <w:rPr>
          <w:rFonts w:asciiTheme="minorHAnsi" w:hAnsiTheme="minorHAnsi"/>
          <w:sz w:val="16"/>
        </w:rPr>
        <w:t>, more generally—</w:t>
      </w:r>
      <w:r w:rsidRPr="00AB0C8B">
        <w:rPr>
          <w:rStyle w:val="StyleUnderline"/>
          <w:rFonts w:asciiTheme="minorHAnsi" w:hAnsiTheme="minorHAnsi"/>
          <w:highlight w:val="cyan"/>
        </w:rPr>
        <w:t>is buried</w:t>
      </w:r>
      <w:r w:rsidRPr="00AB0C8B">
        <w:rPr>
          <w:rStyle w:val="StyleUnderline"/>
          <w:rFonts w:asciiTheme="minorHAnsi" w:hAnsiTheme="minorHAnsi"/>
        </w:rPr>
        <w:t xml:space="preserve"> or sutured </w:t>
      </w:r>
      <w:r w:rsidRPr="00AB0C8B">
        <w:rPr>
          <w:rStyle w:val="StyleUnderline"/>
          <w:rFonts w:asciiTheme="minorHAnsi" w:hAnsiTheme="minorHAnsi"/>
          <w:highlight w:val="cyan"/>
        </w:rPr>
        <w:t>over</w:t>
      </w:r>
      <w:r w:rsidRPr="00AB0C8B">
        <w:rPr>
          <w:rFonts w:asciiTheme="minorHAnsi" w:hAnsiTheme="minorHAnsi"/>
          <w:sz w:val="16"/>
        </w:rPr>
        <w:t xml:space="preserve">. </w:t>
      </w:r>
      <w:r w:rsidRPr="00AB0C8B">
        <w:rPr>
          <w:rStyle w:val="StyleUnderline"/>
          <w:rFonts w:asciiTheme="minorHAnsi" w:hAnsiTheme="minorHAnsi"/>
          <w:highlight w:val="cyan"/>
        </w:rPr>
        <w:t>What’s at stake</w:t>
      </w:r>
      <w:r w:rsidRPr="00AB0C8B">
        <w:rPr>
          <w:rStyle w:val="StyleUnderline"/>
          <w:rFonts w:asciiTheme="minorHAnsi" w:hAnsiTheme="minorHAnsi"/>
        </w:rPr>
        <w:t>, rather</w:t>
      </w:r>
      <w:r w:rsidRPr="00AB0C8B">
        <w:rPr>
          <w:rFonts w:asciiTheme="minorHAnsi" w:hAnsiTheme="minorHAnsi"/>
          <w:sz w:val="16"/>
        </w:rPr>
        <w:t xml:space="preserve">, </w:t>
      </w:r>
      <w:r w:rsidRPr="00AB0C8B">
        <w:rPr>
          <w:rStyle w:val="Emphasis"/>
          <w:rFonts w:asciiTheme="minorHAnsi" w:hAnsiTheme="minorHAnsi"/>
          <w:highlight w:val="cyan"/>
        </w:rPr>
        <w:t>is the refusal of the separation and normative distribution of joy and pain</w:t>
      </w:r>
      <w:r w:rsidRPr="00AB0C8B">
        <w:rPr>
          <w:rFonts w:asciiTheme="minorHAnsi" w:hAnsiTheme="minorHAnsi"/>
          <w:sz w:val="16"/>
          <w:highlight w:val="cyan"/>
        </w:rPr>
        <w:t>,</w:t>
      </w:r>
      <w:r w:rsidRPr="00AB0C8B">
        <w:rPr>
          <w:rFonts w:asciiTheme="minorHAnsi" w:hAnsiTheme="minorHAnsi"/>
          <w:sz w:val="16"/>
        </w:rPr>
        <w:t xml:space="preserve"> wholeness and brokenness, </w:t>
      </w:r>
      <w:r w:rsidRPr="00AB0C8B">
        <w:rPr>
          <w:rStyle w:val="Emphasis"/>
          <w:rFonts w:asciiTheme="minorHAnsi" w:hAnsiTheme="minorHAnsi"/>
        </w:rPr>
        <w:t xml:space="preserve">where </w:t>
      </w:r>
      <w:r w:rsidRPr="00AB0C8B">
        <w:rPr>
          <w:rStyle w:val="Emphasis"/>
          <w:rFonts w:asciiTheme="minorHAnsi" w:hAnsiTheme="minorHAnsi"/>
          <w:highlight w:val="cyan"/>
        </w:rPr>
        <w:t>normative doesn’t just imply an inequality</w:t>
      </w:r>
      <w:r w:rsidRPr="00AB0C8B">
        <w:rPr>
          <w:rStyle w:val="Emphasis"/>
          <w:rFonts w:asciiTheme="minorHAnsi" w:hAnsiTheme="minorHAnsi"/>
        </w:rPr>
        <w:t xml:space="preserve"> we come to accept as the norm but states and </w:t>
      </w:r>
      <w:r w:rsidRPr="00AB0C8B">
        <w:rPr>
          <w:rStyle w:val="Emphasis"/>
          <w:rFonts w:asciiTheme="minorHAnsi" w:hAnsiTheme="minorHAnsi"/>
          <w:highlight w:val="cyan"/>
        </w:rPr>
        <w:t>justifies an oligarchization</w:t>
      </w:r>
      <w:r w:rsidRPr="00AB0C8B">
        <w:rPr>
          <w:rStyle w:val="Emphasis"/>
          <w:rFonts w:asciiTheme="minorHAnsi" w:hAnsiTheme="minorHAnsi"/>
        </w:rPr>
        <w:t xml:space="preserve"> of the common capacity </w:t>
      </w:r>
      <w:r w:rsidRPr="00AB0C8B">
        <w:rPr>
          <w:rStyle w:val="Emphasis"/>
          <w:rFonts w:asciiTheme="minorHAnsi" w:hAnsiTheme="minorHAnsi"/>
          <w:highlight w:val="cyan"/>
        </w:rPr>
        <w:t>to generate norms</w:t>
      </w:r>
      <w:r w:rsidRPr="00AB0C8B">
        <w:rPr>
          <w:rFonts w:asciiTheme="minorHAnsi" w:hAnsiTheme="minorHAnsi"/>
          <w:sz w:val="16"/>
        </w:rPr>
        <w:t xml:space="preserve">, </w:t>
      </w:r>
      <w:r w:rsidRPr="00AB0C8B">
        <w:rPr>
          <w:rStyle w:val="Emphasis"/>
          <w:rFonts w:asciiTheme="minorHAnsi" w:hAnsiTheme="minorHAnsi"/>
        </w:rPr>
        <w:t xml:space="preserve">thereby </w:t>
      </w:r>
      <w:r w:rsidRPr="00AB0C8B">
        <w:rPr>
          <w:rStyle w:val="Emphasis"/>
          <w:rFonts w:asciiTheme="minorHAnsi" w:hAnsiTheme="minorHAnsi"/>
          <w:highlight w:val="cyan"/>
        </w:rPr>
        <w:t>submitting</w:t>
      </w:r>
      <w:r w:rsidRPr="00AB0C8B">
        <w:rPr>
          <w:rStyle w:val="Emphasis"/>
          <w:rFonts w:asciiTheme="minorHAnsi" w:hAnsiTheme="minorHAnsi"/>
        </w:rPr>
        <w:t xml:space="preserve"> norms, in their constant violation, to </w:t>
      </w:r>
      <w:r w:rsidRPr="00AB0C8B">
        <w:rPr>
          <w:rStyle w:val="Emphasis"/>
          <w:rFonts w:asciiTheme="minorHAnsi" w:hAnsiTheme="minorHAnsi"/>
          <w:highlight w:val="cyan"/>
        </w:rPr>
        <w:t>fixed regimes</w:t>
      </w:r>
      <w:r w:rsidRPr="00AB0C8B">
        <w:rPr>
          <w:rStyle w:val="Emphasis"/>
          <w:rFonts w:asciiTheme="minorHAnsi" w:hAnsiTheme="minorHAnsi"/>
        </w:rPr>
        <w:t xml:space="preserve"> of the normative</w:t>
      </w:r>
      <w:r w:rsidRPr="00AB0C8B">
        <w:rPr>
          <w:rFonts w:asciiTheme="minorHAnsi" w:hAnsiTheme="minorHAnsi"/>
          <w:sz w:val="16"/>
        </w:rPr>
        <w:t xml:space="preserve">. Forgive this mangled version of another Butlerian insight, this time Judith’s. The main thing is this, and the pop song has it right. </w:t>
      </w:r>
      <w:r w:rsidRPr="00AB0C8B">
        <w:rPr>
          <w:rStyle w:val="StyleUnderline"/>
          <w:rFonts w:asciiTheme="minorHAnsi" w:hAnsiTheme="minorHAnsi"/>
        </w:rPr>
        <w:t>Love hurts. It rends. It challenges. It disrupts. It messes you up and fucks you up and insofar as it does all this, we want its full powers to be unleashed</w:t>
      </w:r>
      <w:r w:rsidRPr="00AB0C8B">
        <w:rPr>
          <w:rFonts w:asciiTheme="minorHAnsi" w:hAnsiTheme="minorHAnsi"/>
          <w:sz w:val="16"/>
        </w:rPr>
        <w:t xml:space="preserve">. It is in this regard that </w:t>
      </w:r>
      <w:r w:rsidRPr="00AB0C8B">
        <w:rPr>
          <w:rStyle w:val="StyleUnderline"/>
          <w:rFonts w:asciiTheme="minorHAnsi" w:hAnsiTheme="minorHAnsi"/>
        </w:rPr>
        <w:t>what we do for one another must surround what they have done to us,</w:t>
      </w:r>
      <w:r w:rsidRPr="00AB0C8B">
        <w:rPr>
          <w:rFonts w:asciiTheme="minorHAnsi" w:hAnsiTheme="minorHAnsi"/>
          <w:sz w:val="16"/>
        </w:rPr>
        <w:t xml:space="preserve"> but that’s an insight we have to learn to want, and want to want, when it’s so much easier to want them, and want from them, and want to be like them, </w:t>
      </w:r>
      <w:r w:rsidRPr="00AB0C8B">
        <w:rPr>
          <w:rStyle w:val="StyleUnderline"/>
          <w:rFonts w:asciiTheme="minorHAnsi" w:hAnsiTheme="minorHAnsi"/>
        </w:rPr>
        <w:t>each of which is manifest as its own special impossibility</w:t>
      </w:r>
      <w:r w:rsidRPr="00AB0C8B">
        <w:rPr>
          <w:rFonts w:asciiTheme="minorHAnsi" w:hAnsiTheme="minorHAnsi"/>
          <w:sz w:val="16"/>
        </w:rPr>
        <w:t xml:space="preserve">. </w:t>
      </w:r>
      <w:r w:rsidRPr="00AB0C8B">
        <w:rPr>
          <w:rStyle w:val="StyleUnderline"/>
          <w:rFonts w:asciiTheme="minorHAnsi" w:hAnsiTheme="minorHAnsi"/>
          <w:highlight w:val="cyan"/>
        </w:rPr>
        <w:t>It’s not that we’re saying don’t fight them</w:t>
      </w:r>
      <w:r w:rsidRPr="00AB0C8B">
        <w:rPr>
          <w:rStyle w:val="StyleUnderline"/>
          <w:rFonts w:asciiTheme="minorHAnsi" w:hAnsiTheme="minorHAnsi"/>
        </w:rPr>
        <w:t xml:space="preserve">; it’s that </w:t>
      </w:r>
      <w:r w:rsidRPr="00AB0C8B">
        <w:rPr>
          <w:rStyle w:val="StyleUnderline"/>
          <w:rFonts w:asciiTheme="minorHAnsi" w:hAnsiTheme="minorHAnsi"/>
          <w:highlight w:val="cyan"/>
        </w:rPr>
        <w:t>we’re also saying fuck them</w:t>
      </w:r>
      <w:r w:rsidRPr="00AB0C8B">
        <w:rPr>
          <w:rStyle w:val="StyleUnderline"/>
          <w:rFonts w:asciiTheme="minorHAnsi" w:hAnsiTheme="minorHAnsi"/>
        </w:rPr>
        <w:t>.</w:t>
      </w:r>
      <w:r w:rsidRPr="00AB0C8B">
        <w:rPr>
          <w:rFonts w:asciiTheme="minorHAnsi" w:hAnsiTheme="minorHAnsi"/>
          <w:sz w:val="16"/>
        </w:rPr>
        <w:t xml:space="preserve"> 4) </w:t>
      </w:r>
      <w:r w:rsidRPr="00AB0C8B">
        <w:rPr>
          <w:rFonts w:asciiTheme="minorHAnsi" w:hAnsiTheme="minorHAnsi"/>
          <w:i/>
          <w:iCs/>
          <w:sz w:val="16"/>
        </w:rPr>
        <w:t>How might collective writing create the necessary means to come into contact with this state of brokenness—to touch it, to sense it, and, equally important, to find ways to collectively endure it?</w:t>
      </w:r>
      <w:r w:rsidRPr="00AB0C8B">
        <w:rPr>
          <w:rFonts w:asciiTheme="minorHAnsi" w:hAnsiTheme="minorHAnsi"/>
          <w:sz w:val="16"/>
        </w:rPr>
        <w:t xml:space="preserve"> Writing alone, by and as oneself, leads to brokenness. </w:t>
      </w:r>
      <w:r w:rsidRPr="00AB0C8B">
        <w:rPr>
          <w:rStyle w:val="StyleUnderline"/>
          <w:rFonts w:asciiTheme="minorHAnsi" w:hAnsiTheme="minorHAnsi"/>
        </w:rPr>
        <w:t>Writing together can generate incompleteness.</w:t>
      </w:r>
      <w:r w:rsidRPr="00AB0C8B">
        <w:rPr>
          <w:rFonts w:asciiTheme="minorHAnsi" w:hAnsiTheme="minorHAnsi"/>
          <w:sz w:val="16"/>
        </w:rPr>
        <w:t xml:space="preserve"> </w:t>
      </w:r>
      <w:r w:rsidRPr="00AB0C8B">
        <w:rPr>
          <w:rStyle w:val="StyleUnderline"/>
          <w:rFonts w:asciiTheme="minorHAnsi" w:hAnsiTheme="minorHAnsi"/>
          <w:highlight w:val="cyan"/>
        </w:rPr>
        <w:t>We live with brokenness, but we can also live with</w:t>
      </w:r>
      <w:r w:rsidRPr="00AB0C8B">
        <w:rPr>
          <w:rStyle w:val="StyleUnderline"/>
          <w:rFonts w:asciiTheme="minorHAnsi" w:hAnsiTheme="minorHAnsi"/>
        </w:rPr>
        <w:t xml:space="preserve"> incompleteness, </w:t>
      </w:r>
      <w:r w:rsidRPr="00AB0C8B">
        <w:rPr>
          <w:rStyle w:val="StyleUnderline"/>
          <w:rFonts w:asciiTheme="minorHAnsi" w:hAnsiTheme="minorHAnsi"/>
          <w:highlight w:val="cyan"/>
        </w:rPr>
        <w:t>a shared brokenness</w:t>
      </w:r>
      <w:r w:rsidRPr="00AB0C8B">
        <w:rPr>
          <w:rStyle w:val="StyleUnderline"/>
          <w:rFonts w:asciiTheme="minorHAnsi" w:hAnsiTheme="minorHAnsi"/>
        </w:rPr>
        <w:t xml:space="preserve">, an open wholeness, </w:t>
      </w:r>
      <w:r w:rsidRPr="00AB0C8B">
        <w:rPr>
          <w:rStyle w:val="StyleUnderline"/>
          <w:rFonts w:asciiTheme="minorHAnsi" w:hAnsiTheme="minorHAnsi"/>
          <w:highlight w:val="cyan"/>
        </w:rPr>
        <w:t>that generates potentialities that go past the point of the unseemly for those</w:t>
      </w:r>
      <w:r w:rsidRPr="00AB0C8B">
        <w:rPr>
          <w:rFonts w:asciiTheme="minorHAnsi" w:hAnsiTheme="minorHAnsi"/>
          <w:sz w:val="16"/>
          <w:highlight w:val="cyan"/>
        </w:rPr>
        <w:t xml:space="preserve"> </w:t>
      </w:r>
      <w:r w:rsidRPr="00AB0C8B">
        <w:rPr>
          <w:rStyle w:val="Emphasis"/>
          <w:rFonts w:asciiTheme="minorHAnsi" w:hAnsiTheme="minorHAnsi"/>
          <w:highlight w:val="cyan"/>
        </w:rPr>
        <w:t>who impose normativity</w:t>
      </w:r>
      <w:r w:rsidRPr="00AB0C8B">
        <w:rPr>
          <w:rStyle w:val="Emphasis"/>
          <w:rFonts w:asciiTheme="minorHAnsi" w:hAnsiTheme="minorHAnsi"/>
        </w:rPr>
        <w:t xml:space="preserve"> and even for those who desire norms that will have moved against the grain of such imposition</w:t>
      </w:r>
      <w:r w:rsidRPr="00AB0C8B">
        <w:rPr>
          <w:rFonts w:asciiTheme="minorHAnsi" w:hAnsiTheme="minorHAnsi"/>
          <w:sz w:val="16"/>
        </w:rPr>
        <w:t xml:space="preserve">. To take up a special case, we often hear that the university discourages writing together, and rewards writing alone. We have ourselves said this, and it is true. But truer is the fact that we don’t want to write together. We are the first guardians of our posited individual contribution. </w:t>
      </w:r>
      <w:r w:rsidRPr="00AB0C8B">
        <w:rPr>
          <w:rStyle w:val="Emphasis"/>
          <w:rFonts w:asciiTheme="minorHAnsi" w:hAnsiTheme="minorHAnsi"/>
          <w:highlight w:val="cyan"/>
        </w:rPr>
        <w:t xml:space="preserve">This policing of our own borders </w:t>
      </w:r>
      <w:r w:rsidRPr="00AB0C8B">
        <w:rPr>
          <w:rStyle w:val="Emphasis"/>
          <w:rFonts w:asciiTheme="minorHAnsi" w:hAnsiTheme="minorHAnsi"/>
        </w:rPr>
        <w:t>of body and mind</w:t>
      </w:r>
      <w:r w:rsidRPr="00AB0C8B">
        <w:rPr>
          <w:rFonts w:asciiTheme="minorHAnsi" w:hAnsiTheme="minorHAnsi"/>
          <w:sz w:val="16"/>
        </w:rPr>
        <w:t>—even in light of the history of their violation, often without cognizance of their imposition—</w:t>
      </w:r>
      <w:r w:rsidRPr="00AB0C8B">
        <w:rPr>
          <w:rStyle w:val="StyleUnderline"/>
          <w:rFonts w:asciiTheme="minorHAnsi" w:hAnsiTheme="minorHAnsi"/>
          <w:highlight w:val="cyan"/>
        </w:rPr>
        <w:t>cannot</w:t>
      </w:r>
      <w:r w:rsidRPr="00AB0C8B">
        <w:rPr>
          <w:rStyle w:val="StyleUnderline"/>
          <w:rFonts w:asciiTheme="minorHAnsi" w:hAnsiTheme="minorHAnsi"/>
        </w:rPr>
        <w:t xml:space="preserve"> </w:t>
      </w:r>
      <w:r w:rsidRPr="00AB0C8B">
        <w:rPr>
          <w:rStyle w:val="StyleUnderline"/>
          <w:rFonts w:asciiTheme="minorHAnsi" w:hAnsiTheme="minorHAnsi"/>
          <w:highlight w:val="cyan"/>
        </w:rPr>
        <w:t>but reduce us</w:t>
      </w:r>
      <w:r w:rsidRPr="00AB0C8B">
        <w:rPr>
          <w:rFonts w:asciiTheme="minorHAnsi" w:hAnsiTheme="minorHAnsi"/>
          <w:sz w:val="16"/>
        </w:rPr>
        <w:t xml:space="preserve">, </w:t>
      </w:r>
      <w:r w:rsidRPr="00AB0C8B">
        <w:rPr>
          <w:rStyle w:val="StyleUnderline"/>
          <w:rFonts w:asciiTheme="minorHAnsi" w:hAnsiTheme="minorHAnsi"/>
        </w:rPr>
        <w:t>separate us from what surrounds and infuses and projects us</w:t>
      </w:r>
      <w:r w:rsidRPr="00AB0C8B">
        <w:rPr>
          <w:rFonts w:asciiTheme="minorHAnsi" w:hAnsiTheme="minorHAnsi"/>
          <w:sz w:val="16"/>
        </w:rPr>
        <w:t xml:space="preserve">, </w:t>
      </w:r>
      <w:r w:rsidRPr="00AB0C8B">
        <w:rPr>
          <w:rStyle w:val="StyleUnderline"/>
          <w:rFonts w:asciiTheme="minorHAnsi" w:hAnsiTheme="minorHAnsi"/>
        </w:rPr>
        <w:t>and bind us in and to what and how we sclerotically gather under the governing and governance of the individual</w:t>
      </w:r>
      <w:r w:rsidRPr="00AB0C8B">
        <w:rPr>
          <w:rFonts w:asciiTheme="minorHAnsi" w:hAnsiTheme="minorHAnsi"/>
          <w:sz w:val="16"/>
        </w:rPr>
        <w:t xml:space="preserve">. </w:t>
      </w:r>
      <w:r w:rsidRPr="00AB0C8B">
        <w:rPr>
          <w:rStyle w:val="StyleUnderline"/>
          <w:rFonts w:asciiTheme="minorHAnsi" w:hAnsiTheme="minorHAnsi"/>
        </w:rPr>
        <w:t>Because we cannot bear alone the burden of the loneliness we choose, always in some way we injure one another, inured, as we are, to the fiction of one another, and to the impossibility of one’s completeness, which ongoing injury to the other is supposed to achieve</w:t>
      </w:r>
      <w:r w:rsidRPr="00AB0C8B">
        <w:rPr>
          <w:rFonts w:asciiTheme="minorHAnsi" w:hAnsiTheme="minorHAnsi"/>
          <w:sz w:val="16"/>
        </w:rPr>
        <w:t xml:space="preserve">. On the one hand, intersubjectivity can only break what it purports to make; on the other hand, </w:t>
      </w:r>
      <w:r w:rsidRPr="00AB0C8B">
        <w:rPr>
          <w:rStyle w:val="Emphasis"/>
          <w:rFonts w:asciiTheme="minorHAnsi" w:hAnsiTheme="minorHAnsi"/>
          <w:highlight w:val="cyan"/>
        </w:rPr>
        <w:t>in claiming brokenness we make intersubjectivity disappear</w:t>
      </w:r>
      <w:r w:rsidRPr="00AB0C8B">
        <w:rPr>
          <w:rStyle w:val="Emphasis"/>
          <w:rFonts w:asciiTheme="minorHAnsi" w:hAnsiTheme="minorHAnsi"/>
        </w:rPr>
        <w:t xml:space="preserve">. </w:t>
      </w:r>
      <w:r w:rsidRPr="00AB0C8B">
        <w:rPr>
          <w:rFonts w:asciiTheme="minorHAnsi" w:hAnsiTheme="minorHAnsi"/>
          <w:sz w:val="16"/>
        </w:rPr>
        <w:t xml:space="preserve">So, </w:t>
      </w:r>
      <w:r w:rsidRPr="00AB0C8B">
        <w:rPr>
          <w:rStyle w:val="StyleUnderline"/>
          <w:rFonts w:asciiTheme="minorHAnsi" w:hAnsiTheme="minorHAnsi"/>
        </w:rPr>
        <w:t>we should write together to incomplete each other.</w:t>
      </w:r>
      <w:r w:rsidRPr="00AB0C8B">
        <w:rPr>
          <w:rFonts w:asciiTheme="minorHAnsi" w:hAnsiTheme="minorHAnsi"/>
          <w:sz w:val="16"/>
        </w:rPr>
        <w:t xml:space="preserve"> </w:t>
      </w:r>
      <w:r w:rsidRPr="00AB0C8B">
        <w:rPr>
          <w:rStyle w:val="Emphasis"/>
          <w:rFonts w:asciiTheme="minorHAnsi" w:hAnsiTheme="minorHAnsi"/>
          <w:highlight w:val="cyan"/>
        </w:rPr>
        <w:t>It may not cure our brokenness, but that is only because we are incurable</w:t>
      </w:r>
      <w:r w:rsidRPr="00AB0C8B">
        <w:rPr>
          <w:rStyle w:val="Emphasis"/>
          <w:rFonts w:asciiTheme="minorHAnsi" w:hAnsiTheme="minorHAnsi"/>
        </w:rPr>
        <w:t>, or to put it another way, our cura, our care, can never be of the self, but only of that touch, that rub, that press, that kinky tangle of our incomplete sharing</w:t>
      </w:r>
      <w:r w:rsidRPr="00AB0C8B">
        <w:rPr>
          <w:rFonts w:asciiTheme="minorHAnsi" w:hAnsiTheme="minorHAnsi"/>
          <w:sz w:val="16"/>
        </w:rPr>
        <w:t>. 5) Propuesta: </w:t>
      </w:r>
      <w:r w:rsidRPr="00AB0C8B">
        <w:rPr>
          <w:rFonts w:asciiTheme="minorHAnsi" w:hAnsiTheme="minorHAnsi"/>
          <w:i/>
          <w:iCs/>
          <w:sz w:val="16"/>
        </w:rPr>
        <w:t>For several years in Mexico the relatives of the desaparecidos have organized themselves to look for them collectively, arguing that the perpetrators are the ones who are conducting the official investigations. In the process, they have found an impressive number of mass graves with thousands of bodies throughout the country and have proved that forced disappearances are taking place at the behest of not only criminal organizations but also state bodies (and the line separating both is becoming more and more blurred). This could be understood in different ways. On the one hand, it could be said that the mourning of their loved ones has been transformed into a form of labor that extends the workplace: Looking for your daughter or son after your 12-hour work shift could be just another form of governmental precarization under our current necropolitical regime. On the other hand, it could be said that these people, when they look for their beloved ones, are creating a counter-forensic knowledge that fights against the state, while reinforcing hapticality and constructing communities of mourning. How would you understand these tensions?</w:t>
      </w:r>
      <w:r w:rsidRPr="00AB0C8B">
        <w:rPr>
          <w:rFonts w:asciiTheme="minorHAnsi" w:hAnsiTheme="minorHAnsi"/>
          <w:sz w:val="16"/>
        </w:rPr>
        <w:t xml:space="preserve"> This is a beautiful question that answers itself and so we will only elaborate in its spirit. </w:t>
      </w:r>
      <w:r w:rsidRPr="00AB0C8B">
        <w:rPr>
          <w:rStyle w:val="StyleUnderline"/>
          <w:rFonts w:asciiTheme="minorHAnsi" w:hAnsiTheme="minorHAnsi"/>
          <w:highlight w:val="cyan"/>
        </w:rPr>
        <w:t>Hapticality acknowledges the difference between the living and the dead, but not</w:t>
      </w:r>
      <w:r w:rsidRPr="00AB0C8B">
        <w:rPr>
          <w:rStyle w:val="StyleUnderline"/>
          <w:rFonts w:asciiTheme="minorHAnsi" w:hAnsiTheme="minorHAnsi"/>
        </w:rPr>
        <w:t xml:space="preserve"> their </w:t>
      </w:r>
      <w:r w:rsidRPr="00AB0C8B">
        <w:rPr>
          <w:rStyle w:val="StyleUnderline"/>
          <w:rFonts w:asciiTheme="minorHAnsi" w:hAnsiTheme="minorHAnsi"/>
          <w:highlight w:val="cyan"/>
        </w:rPr>
        <w:t>separation</w:t>
      </w:r>
      <w:r w:rsidRPr="00AB0C8B">
        <w:rPr>
          <w:rFonts w:asciiTheme="minorHAnsi" w:hAnsiTheme="minorHAnsi"/>
          <w:sz w:val="16"/>
        </w:rPr>
        <w:t xml:space="preserve">. Not only do the mothers of those who have been disappeared feel their children, and feel them in a particularly collective way, but those children feel their mothers, and feel their mothers feeling them, bringing them together. </w:t>
      </w:r>
      <w:r w:rsidRPr="00AB0C8B">
        <w:rPr>
          <w:rStyle w:val="StyleUnderline"/>
          <w:rFonts w:asciiTheme="minorHAnsi" w:hAnsiTheme="minorHAnsi"/>
        </w:rPr>
        <w:t xml:space="preserve">This caring for the dead, this </w:t>
      </w:r>
      <w:r w:rsidRPr="00AB0C8B">
        <w:rPr>
          <w:rStyle w:val="StyleUnderline"/>
          <w:rFonts w:asciiTheme="minorHAnsi" w:hAnsiTheme="minorHAnsi"/>
          <w:highlight w:val="cyan"/>
        </w:rPr>
        <w:t>mutual care between the living and the dead</w:t>
      </w:r>
      <w:r w:rsidRPr="00AB0C8B">
        <w:rPr>
          <w:rStyle w:val="StyleUnderline"/>
          <w:rFonts w:asciiTheme="minorHAnsi" w:hAnsiTheme="minorHAnsi"/>
        </w:rPr>
        <w:t>, might be something akin to what Christina Sharpe calls “wake work.”</w:t>
      </w:r>
      <w:r w:rsidRPr="00AB0C8B">
        <w:rPr>
          <w:rFonts w:asciiTheme="minorHAnsi" w:hAnsiTheme="minorHAnsi"/>
          <w:sz w:val="16"/>
          <w:vertAlign w:val="superscript"/>
        </w:rPr>
        <w:t>7</w:t>
      </w:r>
      <w:r w:rsidRPr="00AB0C8B">
        <w:rPr>
          <w:rFonts w:asciiTheme="minorHAnsi" w:hAnsiTheme="minorHAnsi"/>
          <w:sz w:val="16"/>
        </w:rPr>
        <w:t xml:space="preserve"> And, at the same time, you are right that this question must be addressed from the state’s point of view, from the point of view of ensuring the social reproduction of labor for capital. </w:t>
      </w:r>
      <w:r w:rsidRPr="00AB0C8B">
        <w:rPr>
          <w:rStyle w:val="StyleUnderline"/>
          <w:rFonts w:asciiTheme="minorHAnsi" w:hAnsiTheme="minorHAnsi"/>
        </w:rPr>
        <w:t>As all mothers know, but as black mothers, indigenous mothers, mothers of the poor know with the most intense hapticality, social reproduction is not only about life but about that group-differentiated vulnerability to premature death</w:t>
      </w:r>
      <w:r w:rsidRPr="00AB0C8B">
        <w:rPr>
          <w:rFonts w:asciiTheme="minorHAnsi" w:hAnsiTheme="minorHAnsi"/>
          <w:sz w:val="16"/>
        </w:rPr>
        <w:t xml:space="preserve"> of which Ruth Wilson Gilmore speaks.</w:t>
      </w:r>
      <w:r w:rsidRPr="00AB0C8B">
        <w:rPr>
          <w:rFonts w:asciiTheme="minorHAnsi" w:hAnsiTheme="minorHAnsi"/>
          <w:sz w:val="16"/>
          <w:vertAlign w:val="superscript"/>
        </w:rPr>
        <w:t>8</w:t>
      </w:r>
      <w:r w:rsidRPr="00AB0C8B">
        <w:rPr>
          <w:rFonts w:asciiTheme="minorHAnsi" w:hAnsiTheme="minorHAnsi"/>
          <w:sz w:val="16"/>
        </w:rPr>
        <w:t xml:space="preserve">  </w:t>
      </w:r>
      <w:r w:rsidRPr="00AB0C8B">
        <w:rPr>
          <w:rStyle w:val="Emphasis"/>
          <w:rFonts w:asciiTheme="minorHAnsi" w:hAnsiTheme="minorHAnsi"/>
          <w:highlight w:val="cyan"/>
        </w:rPr>
        <w:t>What the state must assure on behalf of capital is not only a living labor force but a dead one,</w:t>
      </w:r>
      <w:r w:rsidRPr="00AB0C8B">
        <w:rPr>
          <w:rStyle w:val="Emphasis"/>
          <w:rFonts w:asciiTheme="minorHAnsi" w:hAnsiTheme="minorHAnsi"/>
        </w:rPr>
        <w:t xml:space="preserve"> which is to say </w:t>
      </w:r>
      <w:r w:rsidRPr="00AB0C8B">
        <w:rPr>
          <w:rStyle w:val="Emphasis"/>
          <w:rFonts w:asciiTheme="minorHAnsi" w:hAnsiTheme="minorHAnsi"/>
          <w:highlight w:val="cyan"/>
        </w:rPr>
        <w:t>it must kill</w:t>
      </w:r>
      <w:r w:rsidRPr="00AB0C8B">
        <w:rPr>
          <w:rStyle w:val="Emphasis"/>
          <w:rFonts w:asciiTheme="minorHAnsi" w:hAnsiTheme="minorHAnsi"/>
        </w:rPr>
        <w:t xml:space="preserve"> for capital in order </w:t>
      </w:r>
      <w:r w:rsidRPr="00AB0C8B">
        <w:rPr>
          <w:rStyle w:val="Emphasis"/>
          <w:rFonts w:asciiTheme="minorHAnsi" w:hAnsiTheme="minorHAnsi"/>
          <w:highlight w:val="cyan"/>
        </w:rPr>
        <w:t>to provide this force</w:t>
      </w:r>
      <w:r w:rsidRPr="00AB0C8B">
        <w:rPr>
          <w:rStyle w:val="Emphasis"/>
          <w:rFonts w:asciiTheme="minorHAnsi" w:hAnsiTheme="minorHAnsi"/>
        </w:rPr>
        <w:t xml:space="preserve">. </w:t>
      </w:r>
      <w:r w:rsidRPr="00AB0C8B">
        <w:rPr>
          <w:rFonts w:asciiTheme="minorHAnsi" w:hAnsiTheme="minorHAnsi"/>
          <w:sz w:val="16"/>
        </w:rPr>
        <w:t xml:space="preserve">The </w:t>
      </w:r>
      <w:r w:rsidRPr="00AB0C8B">
        <w:rPr>
          <w:rStyle w:val="StyleUnderline"/>
          <w:rFonts w:asciiTheme="minorHAnsi" w:hAnsiTheme="minorHAnsi"/>
        </w:rPr>
        <w:t>force cannot be produced without this violence</w:t>
      </w:r>
      <w:r w:rsidRPr="00AB0C8B">
        <w:rPr>
          <w:rFonts w:asciiTheme="minorHAnsi" w:hAnsiTheme="minorHAnsi"/>
          <w:sz w:val="16"/>
        </w:rPr>
        <w:t xml:space="preserve">. And of course, </w:t>
      </w:r>
      <w:r w:rsidRPr="00AB0C8B">
        <w:rPr>
          <w:rStyle w:val="StyleUnderline"/>
          <w:rFonts w:asciiTheme="minorHAnsi" w:hAnsiTheme="minorHAnsi"/>
        </w:rPr>
        <w:t>pressuring women to take on the labor</w:t>
      </w:r>
      <w:r w:rsidRPr="00AB0C8B">
        <w:rPr>
          <w:rFonts w:asciiTheme="minorHAnsi" w:hAnsiTheme="minorHAnsi"/>
          <w:sz w:val="16"/>
        </w:rPr>
        <w:t xml:space="preserve"> and the administration </w:t>
      </w:r>
      <w:r w:rsidRPr="00AB0C8B">
        <w:rPr>
          <w:rStyle w:val="StyleUnderline"/>
          <w:rFonts w:asciiTheme="minorHAnsi" w:hAnsiTheme="minorHAnsi"/>
        </w:rPr>
        <w:t>of</w:t>
      </w:r>
      <w:r w:rsidRPr="00AB0C8B">
        <w:rPr>
          <w:rFonts w:asciiTheme="minorHAnsi" w:hAnsiTheme="minorHAnsi"/>
          <w:sz w:val="16"/>
        </w:rPr>
        <w:t xml:space="preserve"> this </w:t>
      </w:r>
      <w:r w:rsidRPr="00AB0C8B">
        <w:rPr>
          <w:rStyle w:val="StyleUnderline"/>
          <w:rFonts w:asciiTheme="minorHAnsi" w:hAnsiTheme="minorHAnsi"/>
        </w:rPr>
        <w:t>social reproduction</w:t>
      </w:r>
      <w:r w:rsidRPr="00AB0C8B">
        <w:rPr>
          <w:rFonts w:asciiTheme="minorHAnsi" w:hAnsiTheme="minorHAnsi"/>
          <w:sz w:val="16"/>
        </w:rPr>
        <w:t xml:space="preserve">, especially in the face of its deadly productive process, </w:t>
      </w:r>
      <w:r w:rsidRPr="00AB0C8B">
        <w:rPr>
          <w:rStyle w:val="StyleUnderline"/>
          <w:rFonts w:asciiTheme="minorHAnsi" w:hAnsiTheme="minorHAnsi"/>
        </w:rPr>
        <w:t>is the goal of the state</w:t>
      </w:r>
      <w:r w:rsidRPr="00AB0C8B">
        <w:rPr>
          <w:rFonts w:asciiTheme="minorHAnsi" w:hAnsiTheme="minorHAnsi"/>
          <w:sz w:val="16"/>
        </w:rPr>
        <w:t xml:space="preserve">. At the same time, </w:t>
      </w:r>
      <w:r w:rsidRPr="00AB0C8B">
        <w:rPr>
          <w:rStyle w:val="StyleUnderline"/>
          <w:rFonts w:asciiTheme="minorHAnsi" w:hAnsiTheme="minorHAnsi"/>
        </w:rPr>
        <w:t>the more this force must be produced by killing it, or parts of it, the more the state demonstrates not only its evil nature but its fragility</w:t>
      </w:r>
      <w:r w:rsidRPr="00AB0C8B">
        <w:rPr>
          <w:rFonts w:asciiTheme="minorHAnsi" w:hAnsiTheme="minorHAnsi"/>
          <w:sz w:val="16"/>
        </w:rPr>
        <w:t xml:space="preserve">. </w:t>
      </w:r>
      <w:r w:rsidRPr="00AB0C8B">
        <w:rPr>
          <w:rStyle w:val="StyleUnderline"/>
          <w:rFonts w:asciiTheme="minorHAnsi" w:hAnsiTheme="minorHAnsi"/>
          <w:highlight w:val="cyan"/>
        </w:rPr>
        <w:t>The more it goes to war against social reproduction</w:t>
      </w:r>
      <w:r w:rsidRPr="00AB0C8B">
        <w:rPr>
          <w:rStyle w:val="StyleUnderline"/>
          <w:rFonts w:asciiTheme="minorHAnsi" w:hAnsiTheme="minorHAnsi"/>
        </w:rPr>
        <w:t xml:space="preserve">, </w:t>
      </w:r>
      <w:r w:rsidRPr="00AB0C8B">
        <w:rPr>
          <w:rStyle w:val="StyleUnderline"/>
          <w:rFonts w:asciiTheme="minorHAnsi" w:hAnsiTheme="minorHAnsi"/>
          <w:highlight w:val="cyan"/>
        </w:rPr>
        <w:t>the more this war becomes its form of ghoulish social reproduction</w:t>
      </w:r>
      <w:r w:rsidRPr="00AB0C8B">
        <w:rPr>
          <w:rStyle w:val="StyleUnderline"/>
          <w:rFonts w:asciiTheme="minorHAnsi" w:hAnsiTheme="minorHAnsi"/>
        </w:rPr>
        <w:t>, the less control it maintains</w:t>
      </w:r>
      <w:r w:rsidRPr="00AB0C8B">
        <w:rPr>
          <w:rFonts w:asciiTheme="minorHAnsi" w:hAnsiTheme="minorHAnsi"/>
          <w:sz w:val="16"/>
        </w:rPr>
        <w:t xml:space="preserve">. </w:t>
      </w:r>
      <w:r w:rsidRPr="00AB0C8B">
        <w:rPr>
          <w:rStyle w:val="StyleUnderline"/>
          <w:rFonts w:asciiTheme="minorHAnsi" w:hAnsiTheme="minorHAnsi"/>
        </w:rPr>
        <w:t xml:space="preserve">This may be why </w:t>
      </w:r>
      <w:r w:rsidRPr="00AB0C8B">
        <w:rPr>
          <w:rStyle w:val="StyleUnderline"/>
          <w:rFonts w:asciiTheme="minorHAnsi" w:hAnsiTheme="minorHAnsi"/>
          <w:highlight w:val="cyan"/>
        </w:rPr>
        <w:t>collective mourning is so lively</w:t>
      </w:r>
      <w:r w:rsidRPr="00AB0C8B">
        <w:rPr>
          <w:rStyle w:val="StyleUnderline"/>
          <w:rFonts w:asciiTheme="minorHAnsi" w:hAnsiTheme="minorHAnsi"/>
        </w:rPr>
        <w:t>, whether at a New Orleans funeral or among the gatherings of the relatives of the desaparecidos</w:t>
      </w:r>
      <w:r w:rsidRPr="00AB0C8B">
        <w:rPr>
          <w:rFonts w:asciiTheme="minorHAnsi" w:hAnsiTheme="minorHAnsi"/>
          <w:sz w:val="16"/>
        </w:rPr>
        <w:t xml:space="preserve">. </w:t>
      </w:r>
      <w:r w:rsidRPr="00AB0C8B">
        <w:rPr>
          <w:rStyle w:val="Emphasis"/>
          <w:rFonts w:asciiTheme="minorHAnsi" w:hAnsiTheme="minorHAnsi"/>
        </w:rPr>
        <w:t xml:space="preserve">It is </w:t>
      </w:r>
      <w:r w:rsidRPr="00AB0C8B">
        <w:rPr>
          <w:rStyle w:val="Emphasis"/>
          <w:rFonts w:asciiTheme="minorHAnsi" w:hAnsiTheme="minorHAnsi"/>
          <w:highlight w:val="cyan"/>
        </w:rPr>
        <w:t>the coming of life and death back together</w:t>
      </w:r>
      <w:r w:rsidRPr="00AB0C8B">
        <w:rPr>
          <w:rFonts w:asciiTheme="minorHAnsi" w:hAnsiTheme="minorHAnsi"/>
          <w:sz w:val="16"/>
        </w:rPr>
        <w:t xml:space="preserve">, </w:t>
      </w:r>
      <w:r w:rsidRPr="00AB0C8B">
        <w:rPr>
          <w:rStyle w:val="StyleUnderline"/>
          <w:rFonts w:asciiTheme="minorHAnsi" w:hAnsiTheme="minorHAnsi"/>
        </w:rPr>
        <w:t xml:space="preserve">after their genocidal separation, one body at a time, by the state, which then would suture that separation over, over and over, in the mass graves of bodies made single that scar the land. </w:t>
      </w:r>
      <w:r w:rsidRPr="00AB0C8B">
        <w:rPr>
          <w:rFonts w:asciiTheme="minorHAnsi" w:hAnsiTheme="minorHAnsi"/>
          <w:sz w:val="16"/>
        </w:rPr>
        <w:t xml:space="preserve">Having found those graves, the mothers engage in a terrible, de-individuating celebration. </w:t>
      </w:r>
      <w:r w:rsidRPr="00AB0C8B">
        <w:rPr>
          <w:rStyle w:val="StyleUnderline"/>
          <w:rFonts w:asciiTheme="minorHAnsi" w:hAnsiTheme="minorHAnsi"/>
        </w:rPr>
        <w:t>W. B. Yeats might say that in these celebrations of the mass that the state profanes but cannot disappear, a terrible beauty is born.</w:t>
      </w:r>
      <w:r w:rsidRPr="00AB0C8B">
        <w:rPr>
          <w:rFonts w:asciiTheme="minorHAnsi" w:hAnsiTheme="minorHAnsi"/>
          <w:sz w:val="16"/>
        </w:rPr>
        <w:t xml:space="preserve"> We echo him, even if it’s against the grain of his voice. This unbearable beauty is a mother and child reunion.</w:t>
      </w:r>
    </w:p>
    <w:p w14:paraId="172CCE3C" w14:textId="77777777" w:rsidR="00450D3D" w:rsidRPr="00AB0C8B" w:rsidRDefault="00450D3D" w:rsidP="00450D3D">
      <w:pPr>
        <w:rPr>
          <w:rFonts w:asciiTheme="minorHAnsi" w:hAnsiTheme="minorHAnsi"/>
        </w:rPr>
      </w:pPr>
    </w:p>
    <w:p w14:paraId="22DF2B8B" w14:textId="77777777" w:rsidR="00E27DF9" w:rsidRPr="00AB0C8B" w:rsidRDefault="00E27DF9" w:rsidP="00D27872">
      <w:pPr>
        <w:pStyle w:val="Heading3"/>
      </w:pPr>
      <w:r w:rsidRPr="00AB0C8B">
        <w:t>Method --- Militant Preservation</w:t>
      </w:r>
    </w:p>
    <w:p w14:paraId="66964491" w14:textId="77777777" w:rsidR="00E27DF9" w:rsidRPr="00AB0C8B" w:rsidRDefault="00E27DF9" w:rsidP="00E27DF9">
      <w:pPr>
        <w:pStyle w:val="Heading4"/>
        <w:rPr>
          <w:rFonts w:asciiTheme="minorHAnsi" w:hAnsiTheme="minorHAnsi"/>
        </w:rPr>
      </w:pPr>
      <w:r w:rsidRPr="00AB0C8B">
        <w:rPr>
          <w:rFonts w:asciiTheme="minorHAnsi" w:hAnsiTheme="minorHAnsi"/>
        </w:rPr>
        <w:t>We affirm Militant Preservation</w:t>
      </w:r>
    </w:p>
    <w:p w14:paraId="2DD15D0C" w14:textId="77777777" w:rsidR="00E27DF9" w:rsidRPr="00AB0C8B" w:rsidRDefault="00E27DF9" w:rsidP="00E27DF9">
      <w:pPr>
        <w:spacing w:after="0" w:line="240" w:lineRule="auto"/>
        <w:rPr>
          <w:rFonts w:asciiTheme="minorHAnsi" w:eastAsia="Times New Roman" w:hAnsiTheme="minorHAnsi" w:cs="Times New Roman"/>
        </w:rPr>
      </w:pPr>
      <w:r w:rsidRPr="00AB0C8B">
        <w:rPr>
          <w:rFonts w:asciiTheme="minorHAnsi" w:eastAsia="Times New Roman" w:hAnsiTheme="minorHAnsi" w:cs="Times New Roman"/>
          <w:b/>
          <w:bCs/>
          <w:sz w:val="24"/>
        </w:rPr>
        <w:t>Moten and Harney ’13</w:t>
      </w:r>
      <w:r w:rsidRPr="00AB0C8B">
        <w:rPr>
          <w:rFonts w:asciiTheme="minorHAnsi" w:eastAsia="Times New Roman" w:hAnsiTheme="minorHAnsi" w:cs="Times New Roman"/>
          <w:sz w:val="24"/>
        </w:rPr>
        <w:t xml:space="preserve"> </w:t>
      </w:r>
      <w:r w:rsidRPr="00AB0C8B">
        <w:rPr>
          <w:rFonts w:asciiTheme="minorHAnsi" w:eastAsia="Times New Roman" w:hAnsiTheme="minorHAnsi" w:cs="Times New Roman"/>
        </w:rPr>
        <w:t xml:space="preserve">(Fred and Stefano, </w:t>
      </w:r>
      <w:r w:rsidRPr="00AB0C8B">
        <w:rPr>
          <w:rFonts w:asciiTheme="minorHAnsi" w:hAnsiTheme="minorHAnsi"/>
        </w:rPr>
        <w:t>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w:t>
      </w:r>
      <w:r w:rsidRPr="00AB0C8B">
        <w:rPr>
          <w:rFonts w:asciiTheme="minorHAnsi" w:eastAsia="Times New Roman" w:hAnsiTheme="minorHAnsi" w:cs="Times New Roman"/>
        </w:rPr>
        <w:t>, “The Undercommons”, from Fantasy in the Hold, AG)</w:t>
      </w:r>
    </w:p>
    <w:p w14:paraId="53EB5E30" w14:textId="77777777" w:rsidR="00E27DF9" w:rsidRPr="00AB0C8B" w:rsidRDefault="00E27DF9" w:rsidP="00E27DF9">
      <w:pPr>
        <w:spacing w:after="0" w:line="240" w:lineRule="auto"/>
        <w:rPr>
          <w:rFonts w:asciiTheme="minorHAnsi" w:eastAsia="Times New Roman" w:hAnsiTheme="minorHAnsi" w:cs="Times New Roman"/>
          <w:sz w:val="16"/>
        </w:rPr>
      </w:pPr>
      <w:r w:rsidRPr="00AB0C8B">
        <w:rPr>
          <w:rFonts w:asciiTheme="minorHAnsi" w:eastAsia="Times New Roman" w:hAnsiTheme="minorHAnsi" w:cs="Times New Roman"/>
          <w:sz w:val="24"/>
          <w:u w:val="single"/>
        </w:rPr>
        <w:t>Planning is self-sufficiency at the social level, and it reproduces in its experiment not just what it needs, life, but what it wants, life in diference, in the play of the general antagonism. Planning starts from the solidity, the continuity, and the rest of this social self-suffciency, though it does not end there in having placed all these complex motion. It begins, as this disruption of beginning, with what we might call a militant preservation</w:t>
      </w:r>
      <w:r w:rsidRPr="00AB0C8B">
        <w:rPr>
          <w:rFonts w:asciiTheme="minorHAnsi" w:eastAsia="Times New Roman" w:hAnsiTheme="minorHAnsi" w:cs="Times New Roman"/>
          <w:sz w:val="16"/>
        </w:rPr>
        <w:t xml:space="preserve">. And these are its means. </w:t>
      </w:r>
      <w:r w:rsidRPr="00AB0C8B">
        <w:rPr>
          <w:rFonts w:asciiTheme="minorHAnsi" w:eastAsia="Times New Roman" w:hAnsiTheme="minorHAnsi" w:cs="Times New Roman"/>
          <w:sz w:val="24"/>
          <w:u w:val="single"/>
        </w:rPr>
        <w:t>Policy deputises those willing to, those who come to want to, break up these means as a way of controlling them, as once it was necessary to de-skill a worker in a factory by breaking up his means of production.</w:t>
      </w:r>
      <w:r w:rsidRPr="00AB0C8B">
        <w:rPr>
          <w:rFonts w:asciiTheme="minorHAnsi" w:eastAsia="Times New Roman" w:hAnsiTheme="minorHAnsi" w:cs="Times New Roman"/>
          <w:sz w:val="16"/>
        </w:rPr>
        <w:t xml:space="preserve"> And it does this by diagnosing the planners. </w:t>
      </w:r>
      <w:r w:rsidRPr="00AB0C8B">
        <w:rPr>
          <w:rFonts w:asciiTheme="minorHAnsi" w:eastAsia="Times New Roman" w:hAnsiTheme="minorHAnsi" w:cs="Times New Roman"/>
          <w:sz w:val="24"/>
          <w:u w:val="single"/>
        </w:rPr>
        <w:t>Policy says that those who plan have something wrong with them, something deeply – ontologically – wrong with them. Tis is the frst thrust of policy as dispersed, deputised command. What’s wrong with them? Tey won’t change. Tey won’t embrace change. They’ve lost hope.</w:t>
      </w:r>
      <w:r w:rsidRPr="00AB0C8B">
        <w:rPr>
          <w:rFonts w:asciiTheme="minorHAnsi" w:eastAsia="Times New Roman" w:hAnsiTheme="minorHAnsi" w:cs="Times New Roman"/>
          <w:sz w:val="16"/>
        </w:rPr>
        <w:t xml:space="preserve"> So say the policy deputies. They need to be given hope. They need to see that change is the only option. By change what the policy deputies mean is contingency, risk, fexibility, and adaptability to the groundless ground of the hollow capitalist subject, in the realm of automatic subjection that is capital. Policy is thus arrayed in the exclusive and exclusionary uniform/ity of contingency as imposed consensus, which both denies and at the very same time seeks to destroy the ongoing plans, the fugitive initiations, the black operations, of the multitude. </w:t>
      </w:r>
      <w:r w:rsidRPr="00AB0C8B">
        <w:rPr>
          <w:rFonts w:asciiTheme="minorHAnsi" w:eastAsia="Times New Roman" w:hAnsiTheme="minorHAnsi" w:cs="Times New Roman"/>
          <w:sz w:val="24"/>
          <w:u w:val="single"/>
        </w:rPr>
        <w:t>As resistance from above, policy is a new class phenomenon because the act of making policy for others, of pronouncing others as incorrect, is at the same time an audition for a post-fordist economy that deputies believe rewards those who embrace change but which, in reality, arrests them in contingency, fexibility, and that administered precarity that imagines itself to be immune from what Judith Butler might call our undercommon precariousness.</w:t>
      </w:r>
      <w:r w:rsidRPr="00AB0C8B">
        <w:rPr>
          <w:rFonts w:asciiTheme="minorHAnsi" w:eastAsia="Times New Roman" w:hAnsiTheme="minorHAnsi" w:cs="Times New Roman"/>
          <w:sz w:val="16"/>
        </w:rPr>
        <w:t xml:space="preserve"> Tis economy is powered by constant and automatic insistence upon the externalisation PLANNING AND POLICY 77 of risk, the placement at an externally imposed risk of all life, so that work against risk can be harvested without end. </w:t>
      </w:r>
      <w:r w:rsidRPr="00AB0C8B">
        <w:rPr>
          <w:rFonts w:asciiTheme="minorHAnsi" w:eastAsia="Times New Roman" w:hAnsiTheme="minorHAnsi" w:cs="Times New Roman"/>
          <w:sz w:val="24"/>
          <w:u w:val="single"/>
        </w:rPr>
        <w:t>Policy is the form that opportunism takes in this environment, as the embrace of the radically extra-economic, political character of command today. It is a demonstration of the will to contingency, the willingness to be made contingent and to make contingent all around you. It is a demonstration designed to separate you from others, in the interest of a universality reduced to private property that is not yours, that is the fction of your own advantage.</w:t>
      </w:r>
      <w:r w:rsidRPr="00AB0C8B">
        <w:rPr>
          <w:rFonts w:asciiTheme="minorHAnsi" w:eastAsia="Times New Roman" w:hAnsiTheme="minorHAnsi" w:cs="Times New Roman"/>
          <w:sz w:val="16"/>
        </w:rPr>
        <w:t xml:space="preserve"> Opportunism sees no other way, has no alternative, but separates itself by its own vision, its ability to see the future of its own survival in this turmoil against those who cannot imagine surviving in this turmoil (even if they must do so all the time). </w:t>
      </w:r>
      <w:r w:rsidRPr="00AB0C8B">
        <w:rPr>
          <w:rFonts w:asciiTheme="minorHAnsi" w:eastAsia="Times New Roman" w:hAnsiTheme="minorHAnsi" w:cs="Times New Roman"/>
          <w:b/>
          <w:bCs/>
          <w:sz w:val="24"/>
          <w:u w:val="single"/>
        </w:rPr>
        <w:t>The ones who survive the brutality of mere survival are said by policy to lack vision</w:t>
      </w:r>
      <w:r w:rsidRPr="00AB0C8B">
        <w:rPr>
          <w:rFonts w:asciiTheme="minorHAnsi" w:eastAsia="Times New Roman" w:hAnsiTheme="minorHAnsi" w:cs="Times New Roman"/>
          <w:sz w:val="24"/>
          <w:u w:val="single"/>
        </w:rPr>
        <w:t xml:space="preserve">, to be stuck in an essentialist way of life, and, in the most extreme cases, to be without interests, on the one hand, and incapable of disinterestedness, on the other. Every utterance of policy, no matter its intent or content, is first and foremost a demonstration of one’s ability to be close to the top in the hierarchy of the post-fordist economy. </w:t>
      </w:r>
      <w:r w:rsidRPr="00AB0C8B">
        <w:rPr>
          <w:rFonts w:asciiTheme="minorHAnsi" w:eastAsia="Times New Roman" w:hAnsiTheme="minorHAnsi" w:cs="Times New Roman"/>
          <w:sz w:val="16"/>
        </w:rPr>
        <w:t xml:space="preserve">As an operation from above designed to break up the means of social reproduction and make them directly productive for capital, policy must first deal with the fact that the multitude is already productive for itself. Tis productive imagination is its genius, its impossible, and nevertheless material, collective head. </w:t>
      </w:r>
      <w:r w:rsidRPr="00AB0C8B">
        <w:rPr>
          <w:rFonts w:asciiTheme="minorHAnsi" w:eastAsia="Times New Roman" w:hAnsiTheme="minorHAnsi" w:cs="Times New Roman"/>
          <w:sz w:val="24"/>
          <w:u w:val="single"/>
        </w:rPr>
        <w:t>And this is a problem because plans are afoot, black operations are in efect, and in the undercommons all the organizing is done. The multitude uses every quiet moment, every sundown, every moment of militant preservation, to plan together, to launch, to compose (in) its surreal time</w:t>
      </w:r>
      <w:r w:rsidRPr="00AB0C8B">
        <w:rPr>
          <w:rFonts w:asciiTheme="minorHAnsi" w:eastAsia="Times New Roman" w:hAnsiTheme="minorHAnsi" w:cs="Times New Roman"/>
          <w:b/>
          <w:bCs/>
          <w:sz w:val="24"/>
          <w:u w:val="single"/>
        </w:rPr>
        <w:t>. It is difcult for policy to deny these plans directly</w:t>
      </w:r>
      <w:r w:rsidRPr="00AB0C8B">
        <w:rPr>
          <w:rFonts w:asciiTheme="minorHAnsi" w:eastAsia="Times New Roman" w:hAnsiTheme="minorHAnsi" w:cs="Times New Roman"/>
          <w:sz w:val="24"/>
          <w:u w:val="single"/>
        </w:rPr>
        <w:t>, to ignore these operations, to pretend that those who stay in motion need to stop and get a vision, to contend that base communities for escape need to believe in escape.</w:t>
      </w:r>
      <w:r w:rsidRPr="00AB0C8B">
        <w:rPr>
          <w:rFonts w:asciiTheme="minorHAnsi" w:eastAsia="Times New Roman" w:hAnsiTheme="minorHAnsi" w:cs="Times New Roman"/>
          <w:sz w:val="16"/>
        </w:rPr>
        <w:t xml:space="preserve"> </w:t>
      </w:r>
      <w:r w:rsidRPr="00AB0C8B">
        <w:rPr>
          <w:rFonts w:asciiTheme="minorHAnsi" w:eastAsia="Times New Roman" w:hAnsiTheme="minorHAnsi" w:cs="Times New Roman"/>
          <w:sz w:val="24"/>
          <w:u w:val="single"/>
        </w:rPr>
        <w:t xml:space="preserve">And if this is difficult for policy then so too is the next and crucial step, instilling the value of radical contingency, instructing participation in change from above. </w:t>
      </w:r>
      <w:r w:rsidRPr="00AB0C8B">
        <w:rPr>
          <w:rFonts w:asciiTheme="minorHAnsi" w:eastAsia="Times New Roman" w:hAnsiTheme="minorHAnsi" w:cs="Times New Roman"/>
          <w:sz w:val="16"/>
        </w:rPr>
        <w:t xml:space="preserve">Of course, some plans can be dismissed by policy – plans hatched darker than blue, on the criminal side, out of love. </w:t>
      </w:r>
    </w:p>
    <w:p w14:paraId="0789468F" w14:textId="77777777" w:rsidR="00E27DF9" w:rsidRPr="00AB0C8B" w:rsidRDefault="00E27DF9" w:rsidP="00E27DF9">
      <w:pPr>
        <w:rPr>
          <w:rFonts w:asciiTheme="minorHAnsi" w:hAnsiTheme="minorHAnsi"/>
        </w:rPr>
      </w:pPr>
    </w:p>
    <w:p w14:paraId="1E078672" w14:textId="21BD8D25" w:rsidR="00194BAE" w:rsidRPr="00AB0C8B" w:rsidRDefault="00450D3D" w:rsidP="00D27872">
      <w:pPr>
        <w:pStyle w:val="Heading3"/>
      </w:pPr>
      <w:r w:rsidRPr="00AB0C8B">
        <w:t>Black-Asian binary --- MMM</w:t>
      </w:r>
    </w:p>
    <w:p w14:paraId="5938CD0A" w14:textId="26C63C64" w:rsidR="00194BAE" w:rsidRPr="00AB0C8B" w:rsidRDefault="00194BAE" w:rsidP="00194BAE">
      <w:pPr>
        <w:pStyle w:val="Heading4"/>
        <w:rPr>
          <w:rFonts w:asciiTheme="minorHAnsi" w:hAnsiTheme="minorHAnsi"/>
        </w:rPr>
      </w:pPr>
      <w:r w:rsidRPr="00AB0C8B">
        <w:rPr>
          <w:rFonts w:asciiTheme="minorHAnsi" w:hAnsiTheme="minorHAnsi"/>
        </w:rPr>
        <w:t xml:space="preserve">Yong Xin Huang and Peter Liang show a paradox of Asian Americanness as </w:t>
      </w:r>
      <w:r w:rsidRPr="00AB0C8B">
        <w:rPr>
          <w:rFonts w:asciiTheme="minorHAnsi" w:hAnsiTheme="minorHAnsi"/>
          <w:u w:val="single"/>
        </w:rPr>
        <w:t>both victims</w:t>
      </w:r>
      <w:r w:rsidRPr="00AB0C8B">
        <w:rPr>
          <w:rFonts w:asciiTheme="minorHAnsi" w:hAnsiTheme="minorHAnsi"/>
        </w:rPr>
        <w:t xml:space="preserve"> of an overarching strategy of policing and the model minority </w:t>
      </w:r>
      <w:r w:rsidRPr="00AB0C8B">
        <w:rPr>
          <w:rFonts w:asciiTheme="minorHAnsi" w:hAnsiTheme="minorHAnsi"/>
          <w:u w:val="single"/>
        </w:rPr>
        <w:t>as a perpetrator</w:t>
      </w:r>
      <w:r w:rsidRPr="00AB0C8B">
        <w:rPr>
          <w:rFonts w:asciiTheme="minorHAnsi" w:hAnsiTheme="minorHAnsi"/>
        </w:rPr>
        <w:t xml:space="preserve"> of anti-Black policing---rather than sympathetic attitudes to ‘help’ Black folk, an acknowledgement of difference and understanding of how we are </w:t>
      </w:r>
      <w:r w:rsidRPr="00AB0C8B">
        <w:rPr>
          <w:rFonts w:asciiTheme="minorHAnsi" w:hAnsiTheme="minorHAnsi"/>
          <w:u w:val="single"/>
        </w:rPr>
        <w:t>impacted by and complicit in</w:t>
      </w:r>
      <w:r w:rsidRPr="00AB0C8B">
        <w:rPr>
          <w:rFonts w:asciiTheme="minorHAnsi" w:hAnsiTheme="minorHAnsi"/>
        </w:rPr>
        <w:t xml:space="preserve"> institutional violence is necessary for true coalition.</w:t>
      </w:r>
    </w:p>
    <w:p w14:paraId="731EE8CC" w14:textId="77777777" w:rsidR="00194BAE" w:rsidRPr="00AB0C8B" w:rsidRDefault="00194BAE" w:rsidP="00194BAE">
      <w:pPr>
        <w:rPr>
          <w:rFonts w:asciiTheme="minorHAnsi" w:hAnsiTheme="minorHAnsi"/>
        </w:rPr>
      </w:pPr>
      <w:r w:rsidRPr="00AB0C8B">
        <w:rPr>
          <w:rFonts w:asciiTheme="minorHAnsi" w:hAnsiTheme="minorHAnsi"/>
        </w:rPr>
        <w:t xml:space="preserve">(Vivian </w:t>
      </w:r>
      <w:r w:rsidRPr="00AB0C8B">
        <w:rPr>
          <w:rStyle w:val="Heading4Char"/>
          <w:rFonts w:asciiTheme="minorHAnsi" w:hAnsiTheme="minorHAnsi"/>
        </w:rPr>
        <w:t>Truong 20</w:t>
      </w:r>
      <w:r w:rsidRPr="00AB0C8B">
        <w:rPr>
          <w:rFonts w:asciiTheme="minorHAnsi" w:hAnsiTheme="minorHAnsi"/>
        </w:rPr>
        <w:t>, is a PhD Candidate in the Department of American Culture at the University of Michigan, Ann Arbor and a Visiting Scholar at the Asian/Pacific/American Institute at New York University. Her areas of research and teaching include Asian American studies, 20th century U.S. and urban history, and women of color feminisms. Her dissertation traces the development of Asian American and multiracial movements against police violence since the 1980s. She received her B.A. in Ethnic Studies from Brown University. “From State-Sanctioned Removal to the Right to the City: </w:t>
      </w:r>
      <w:r w:rsidRPr="00AB0C8B">
        <w:rPr>
          <w:rFonts w:asciiTheme="minorHAnsi" w:hAnsiTheme="minorHAnsi"/>
          <w:i/>
          <w:iCs/>
        </w:rPr>
        <w:t>The Policing of Asian Immigrants in Southern Brooklyn, 1987–1995”,</w:t>
      </w:r>
      <w:r w:rsidRPr="00AB0C8B">
        <w:rPr>
          <w:rFonts w:asciiTheme="minorHAnsi" w:hAnsiTheme="minorHAnsi"/>
        </w:rPr>
        <w:t xml:space="preserve"> </w:t>
      </w:r>
      <w:hyperlink r:id="rId21" w:history="1">
        <w:r w:rsidRPr="00AB0C8B">
          <w:rPr>
            <w:rStyle w:val="Hyperlink"/>
            <w:rFonts w:asciiTheme="minorHAnsi" w:hAnsiTheme="minorHAnsi"/>
          </w:rPr>
          <w:t>Journal of Asian American Studies</w:t>
        </w:r>
      </w:hyperlink>
      <w:r w:rsidRPr="00AB0C8B">
        <w:rPr>
          <w:rFonts w:asciiTheme="minorHAnsi" w:hAnsiTheme="minorHAnsi"/>
        </w:rPr>
        <w:t xml:space="preserve">, </w:t>
      </w:r>
      <w:hyperlink r:id="rId22" w:history="1">
        <w:r w:rsidRPr="00AB0C8B">
          <w:rPr>
            <w:rStyle w:val="Hyperlink"/>
            <w:rFonts w:asciiTheme="minorHAnsi" w:hAnsiTheme="minorHAnsi"/>
          </w:rPr>
          <w:t>Johns Hopkins University Press</w:t>
        </w:r>
      </w:hyperlink>
      <w:r w:rsidRPr="00AB0C8B">
        <w:rPr>
          <w:rFonts w:asciiTheme="minorHAnsi" w:hAnsiTheme="minorHAnsi"/>
        </w:rPr>
        <w:t xml:space="preserve">. </w:t>
      </w:r>
      <w:hyperlink r:id="rId23" w:history="1">
        <w:r w:rsidRPr="00AB0C8B">
          <w:rPr>
            <w:rStyle w:val="Hyperlink"/>
            <w:rFonts w:asciiTheme="minorHAnsi" w:hAnsiTheme="minorHAnsi"/>
          </w:rPr>
          <w:t>Volume 23, Number 1, February 2020</w:t>
        </w:r>
      </w:hyperlink>
      <w:r w:rsidRPr="00AB0C8B">
        <w:rPr>
          <w:rFonts w:asciiTheme="minorHAnsi" w:hAnsiTheme="minorHAnsi"/>
        </w:rPr>
        <w:t xml:space="preserve">, pp. 61-92, doi: </w:t>
      </w:r>
      <w:hyperlink r:id="rId24" w:history="1">
        <w:r w:rsidRPr="00AB0C8B">
          <w:rPr>
            <w:rStyle w:val="Hyperlink"/>
            <w:rFonts w:asciiTheme="minorHAnsi" w:hAnsiTheme="minorHAnsi"/>
          </w:rPr>
          <w:t>10.1353/jaas.2020.0004</w:t>
        </w:r>
      </w:hyperlink>
      <w:r w:rsidRPr="00AB0C8B">
        <w:rPr>
          <w:rFonts w:asciiTheme="minorHAnsi" w:hAnsiTheme="minorHAnsi"/>
        </w:rPr>
        <w:t xml:space="preserve"> .)/LRCH Jrhee</w:t>
      </w:r>
    </w:p>
    <w:p w14:paraId="03D5D718" w14:textId="77777777" w:rsidR="00194BAE" w:rsidRPr="00AB0C8B" w:rsidRDefault="00194BAE" w:rsidP="00194BAE">
      <w:pPr>
        <w:rPr>
          <w:rFonts w:asciiTheme="minorHAnsi" w:hAnsiTheme="minorHAnsi"/>
          <w:sz w:val="16"/>
        </w:rPr>
      </w:pPr>
      <w:r w:rsidRPr="00AB0C8B">
        <w:rPr>
          <w:rStyle w:val="StyleUnderline"/>
          <w:rFonts w:asciiTheme="minorHAnsi" w:hAnsiTheme="minorHAnsi"/>
        </w:rPr>
        <w:t>Two visions of New York’s future came into conflict in the last years of the twentieth century.</w:t>
      </w:r>
      <w:r w:rsidRPr="00AB0C8B">
        <w:rPr>
          <w:rFonts w:asciiTheme="minorHAnsi" w:hAnsiTheme="minorHAnsi"/>
          <w:sz w:val="16"/>
        </w:rPr>
        <w:t xml:space="preserve"> </w:t>
      </w:r>
      <w:r w:rsidRPr="00AB0C8B">
        <w:rPr>
          <w:rStyle w:val="StyleUnderline"/>
          <w:rFonts w:asciiTheme="minorHAnsi" w:hAnsiTheme="minorHAnsi"/>
        </w:rPr>
        <w:t>One, represented by the Giuliani administration, relied on punitive policing to enforce the removal of p</w:t>
      </w:r>
      <w:r w:rsidRPr="00AB0C8B">
        <w:rPr>
          <w:rFonts w:asciiTheme="minorHAnsi" w:hAnsiTheme="minorHAnsi"/>
          <w:sz w:val="16"/>
        </w:rPr>
        <w:t xml:space="preserve">eople </w:t>
      </w:r>
      <w:r w:rsidRPr="00AB0C8B">
        <w:rPr>
          <w:rStyle w:val="StyleUnderline"/>
          <w:rFonts w:asciiTheme="minorHAnsi" w:hAnsiTheme="minorHAnsi"/>
        </w:rPr>
        <w:t>o</w:t>
      </w:r>
      <w:r w:rsidRPr="00AB0C8B">
        <w:rPr>
          <w:rFonts w:asciiTheme="minorHAnsi" w:hAnsiTheme="minorHAnsi"/>
          <w:sz w:val="16"/>
        </w:rPr>
        <w:t xml:space="preserve">f </w:t>
      </w:r>
      <w:r w:rsidRPr="00AB0C8B">
        <w:rPr>
          <w:rStyle w:val="StyleUnderline"/>
          <w:rFonts w:asciiTheme="minorHAnsi" w:hAnsiTheme="minorHAnsi"/>
        </w:rPr>
        <w:t>c</w:t>
      </w:r>
      <w:r w:rsidRPr="00AB0C8B">
        <w:rPr>
          <w:rFonts w:asciiTheme="minorHAnsi" w:hAnsiTheme="minorHAnsi"/>
          <w:sz w:val="16"/>
        </w:rPr>
        <w:t xml:space="preserve">olor, </w:t>
      </w:r>
      <w:r w:rsidRPr="00AB0C8B">
        <w:rPr>
          <w:rStyle w:val="StyleUnderline"/>
          <w:rFonts w:asciiTheme="minorHAnsi" w:hAnsiTheme="minorHAnsi"/>
        </w:rPr>
        <w:t>while the other, embodied by the multiracial group of protesters who shut down four Manhattan bridges and tunnels on April 25, 1995</w:t>
      </w:r>
      <w:r w:rsidRPr="00AB0C8B">
        <w:rPr>
          <w:rFonts w:asciiTheme="minorHAnsi" w:hAnsiTheme="minorHAnsi"/>
          <w:sz w:val="16"/>
        </w:rPr>
        <w:t xml:space="preserve">, asserted the right of criminalized people to live and thrive in the city. This conflict was the culmination of over a decade of violent backlash against the city’s changing racial demography, as white vigilantism in defense of the city’s neighborhoods in the 1980s developed into revanchist policing to reclaim New York for the white middle class in the 1990s. Based on a long history of their racialization as an invasive threat, </w:t>
      </w:r>
      <w:r w:rsidRPr="00AB0C8B">
        <w:rPr>
          <w:rStyle w:val="StyleUnderline"/>
          <w:rFonts w:asciiTheme="minorHAnsi" w:hAnsiTheme="minorHAnsi"/>
          <w:highlight w:val="cyan"/>
        </w:rPr>
        <w:t xml:space="preserve">Asian Americans were </w:t>
      </w:r>
      <w:r w:rsidRPr="00AB0C8B">
        <w:rPr>
          <w:rStyle w:val="StyleUnderline"/>
          <w:rFonts w:asciiTheme="minorHAnsi" w:hAnsiTheme="minorHAnsi"/>
        </w:rPr>
        <w:t xml:space="preserve">among those </w:t>
      </w:r>
      <w:r w:rsidRPr="00AB0C8B">
        <w:rPr>
          <w:rStyle w:val="StyleUnderline"/>
          <w:rFonts w:asciiTheme="minorHAnsi" w:hAnsiTheme="minorHAnsi"/>
          <w:highlight w:val="cyan"/>
        </w:rPr>
        <w:t>subjected to</w:t>
      </w:r>
      <w:r w:rsidRPr="00AB0C8B">
        <w:rPr>
          <w:rStyle w:val="StyleUnderline"/>
          <w:rFonts w:asciiTheme="minorHAnsi" w:hAnsiTheme="minorHAnsi"/>
        </w:rPr>
        <w:t xml:space="preserve"> these regimes of </w:t>
      </w:r>
      <w:r w:rsidRPr="00AB0C8B">
        <w:rPr>
          <w:rStyle w:val="StyleUnderline"/>
          <w:rFonts w:asciiTheme="minorHAnsi" w:hAnsiTheme="minorHAnsi"/>
          <w:highlight w:val="cyan"/>
        </w:rPr>
        <w:t>state-sanctioned removal</w:t>
      </w:r>
      <w:r w:rsidRPr="00AB0C8B">
        <w:rPr>
          <w:rStyle w:val="StyleUnderline"/>
          <w:rFonts w:asciiTheme="minorHAnsi" w:hAnsiTheme="minorHAnsi"/>
        </w:rPr>
        <w:t>. They were also among those who resisted.</w:t>
      </w:r>
      <w:r w:rsidRPr="00AB0C8B">
        <w:rPr>
          <w:rFonts w:asciiTheme="minorHAnsi" w:hAnsiTheme="minorHAnsi"/>
          <w:sz w:val="16"/>
        </w:rPr>
        <w:t xml:space="preserve"> </w:t>
      </w:r>
      <w:r w:rsidRPr="00AB0C8B">
        <w:rPr>
          <w:rStyle w:val="StyleUnderline"/>
          <w:rFonts w:asciiTheme="minorHAnsi" w:hAnsiTheme="minorHAnsi"/>
        </w:rPr>
        <w:t>Led by families who lost loved ones to police violence, organizers not only demanded justice for individual victims but also fought for a city that centered care for and between marginalized communities</w:t>
      </w:r>
      <w:r w:rsidRPr="00AB0C8B">
        <w:rPr>
          <w:rFonts w:asciiTheme="minorHAnsi" w:hAnsiTheme="minorHAnsi"/>
          <w:sz w:val="16"/>
        </w:rPr>
        <w:t xml:space="preserve">. </w:t>
      </w:r>
      <w:r w:rsidRPr="00AB0C8B">
        <w:rPr>
          <w:rStyle w:val="StyleUnderline"/>
          <w:rFonts w:asciiTheme="minorHAnsi" w:hAnsiTheme="minorHAnsi"/>
        </w:rPr>
        <w:t>Our current moment has seen the continued exclusion and removal of Asian Americans based on enduring racial and gendered tropes of the foreign, threatening pollutant.</w:t>
      </w:r>
      <w:r w:rsidRPr="00AB0C8B">
        <w:rPr>
          <w:rFonts w:asciiTheme="minorHAnsi" w:hAnsiTheme="minorHAnsi"/>
          <w:sz w:val="16"/>
        </w:rPr>
        <w:t xml:space="preserve"> </w:t>
      </w:r>
      <w:r w:rsidRPr="00AB0C8B">
        <w:rPr>
          <w:rStyle w:val="StyleUnderline"/>
          <w:rFonts w:asciiTheme="minorHAnsi" w:hAnsiTheme="minorHAnsi"/>
        </w:rPr>
        <w:t xml:space="preserve">The </w:t>
      </w:r>
      <w:r w:rsidRPr="00AB0C8B">
        <w:rPr>
          <w:rStyle w:val="StyleUnderline"/>
          <w:rFonts w:asciiTheme="minorHAnsi" w:hAnsiTheme="minorHAnsi"/>
          <w:highlight w:val="cyan"/>
        </w:rPr>
        <w:t>anti-Asian violence that pervaded southern Brooklyn in the</w:t>
      </w:r>
      <w:r w:rsidRPr="00AB0C8B">
        <w:rPr>
          <w:rStyle w:val="StyleUnderline"/>
          <w:rFonts w:asciiTheme="minorHAnsi" w:hAnsiTheme="minorHAnsi"/>
        </w:rPr>
        <w:t xml:space="preserve"> 19</w:t>
      </w:r>
      <w:r w:rsidRPr="00AB0C8B">
        <w:rPr>
          <w:rStyle w:val="StyleUnderline"/>
          <w:rFonts w:asciiTheme="minorHAnsi" w:hAnsiTheme="minorHAnsi"/>
          <w:highlight w:val="cyan"/>
        </w:rPr>
        <w:t>80s</w:t>
      </w:r>
      <w:r w:rsidRPr="00AB0C8B">
        <w:rPr>
          <w:rStyle w:val="StyleUnderline"/>
          <w:rFonts w:asciiTheme="minorHAnsi" w:hAnsiTheme="minorHAnsi"/>
        </w:rPr>
        <w:t xml:space="preserve"> and 1990s </w:t>
      </w:r>
      <w:r w:rsidRPr="00AB0C8B">
        <w:rPr>
          <w:rStyle w:val="StyleUnderline"/>
          <w:rFonts w:asciiTheme="minorHAnsi" w:hAnsiTheme="minorHAnsi"/>
          <w:highlight w:val="cyan"/>
        </w:rPr>
        <w:t>resurfaced</w:t>
      </w:r>
      <w:r w:rsidRPr="00AB0C8B">
        <w:rPr>
          <w:rStyle w:val="StyleUnderline"/>
          <w:rFonts w:asciiTheme="minorHAnsi" w:hAnsiTheme="minorHAnsi"/>
        </w:rPr>
        <w:t xml:space="preserve"> at the time of the writing of this article. </w:t>
      </w:r>
      <w:r w:rsidRPr="00AB0C8B">
        <w:rPr>
          <w:rStyle w:val="StyleUnderline"/>
          <w:rFonts w:asciiTheme="minorHAnsi" w:hAnsiTheme="minorHAnsi"/>
          <w:highlight w:val="cyan"/>
        </w:rPr>
        <w:t>In August 2018</w:t>
      </w:r>
      <w:r w:rsidRPr="00AB0C8B">
        <w:rPr>
          <w:rStyle w:val="StyleUnderline"/>
          <w:rFonts w:asciiTheme="minorHAnsi" w:hAnsiTheme="minorHAnsi"/>
        </w:rPr>
        <w:t>, at least seven buildings in Bensonhurst, including a Chinese grocery store, were spray painted with the message “Chinese Cunts Stink Like Fish</w:t>
      </w:r>
      <w:r w:rsidRPr="00AB0C8B">
        <w:rPr>
          <w:rFonts w:asciiTheme="minorHAnsi" w:hAnsiTheme="minorHAnsi"/>
          <w:sz w:val="16"/>
        </w:rPr>
        <w:t xml:space="preserve">.”102 The graffiti marked the spaces of the neighborhood with old tropes of Asian women as sexually deviant and unsanitary. </w:t>
      </w:r>
      <w:r w:rsidRPr="00AB0C8B">
        <w:rPr>
          <w:rStyle w:val="StyleUnderline"/>
          <w:rFonts w:asciiTheme="minorHAnsi" w:hAnsiTheme="minorHAnsi"/>
        </w:rPr>
        <w:t>A few months later, Arthur Martunovich killed three Asian immigrant men at the Seaport Buffet in Sheepshead Bay</w:t>
      </w:r>
      <w:r w:rsidRPr="00AB0C8B">
        <w:rPr>
          <w:rFonts w:asciiTheme="minorHAnsi" w:hAnsiTheme="minorHAnsi"/>
          <w:sz w:val="16"/>
        </w:rPr>
        <w:t xml:space="preserve">. These </w:t>
      </w:r>
      <w:r w:rsidRPr="00AB0C8B">
        <w:rPr>
          <w:rStyle w:val="StyleUnderline"/>
          <w:rFonts w:asciiTheme="minorHAnsi" w:hAnsiTheme="minorHAnsi"/>
        </w:rPr>
        <w:t xml:space="preserve">contemporary hate crimes in southern Brooklyn are reminders that </w:t>
      </w:r>
      <w:r w:rsidRPr="00AB0C8B">
        <w:rPr>
          <w:rStyle w:val="StyleUnderline"/>
          <w:rFonts w:asciiTheme="minorHAnsi" w:hAnsiTheme="minorHAnsi"/>
          <w:highlight w:val="cyan"/>
        </w:rPr>
        <w:t>Asian Americans are not exempt from</w:t>
      </w:r>
      <w:r w:rsidRPr="00AB0C8B">
        <w:rPr>
          <w:rStyle w:val="StyleUnderline"/>
          <w:rFonts w:asciiTheme="minorHAnsi" w:hAnsiTheme="minorHAnsi"/>
        </w:rPr>
        <w:t xml:space="preserve"> the </w:t>
      </w:r>
      <w:r w:rsidRPr="00AB0C8B">
        <w:rPr>
          <w:rStyle w:val="StyleUnderline"/>
          <w:rFonts w:asciiTheme="minorHAnsi" w:hAnsiTheme="minorHAnsi"/>
          <w:highlight w:val="cyan"/>
        </w:rPr>
        <w:t>racist and misogynist violence</w:t>
      </w:r>
      <w:r w:rsidRPr="00AB0C8B">
        <w:rPr>
          <w:rStyle w:val="StyleUnderline"/>
          <w:rFonts w:asciiTheme="minorHAnsi" w:hAnsiTheme="minorHAnsi"/>
        </w:rPr>
        <w:t xml:space="preserve"> that has been emboldened in the Trump era. In recent years, </w:t>
      </w:r>
      <w:r w:rsidRPr="00AB0C8B">
        <w:rPr>
          <w:rStyle w:val="StyleUnderline"/>
          <w:rFonts w:asciiTheme="minorHAnsi" w:hAnsiTheme="minorHAnsi"/>
          <w:highlight w:val="cyan"/>
        </w:rPr>
        <w:t>however, one of the most prominent cases of police violence</w:t>
      </w:r>
      <w:r w:rsidRPr="00AB0C8B">
        <w:rPr>
          <w:rStyle w:val="StyleUnderline"/>
          <w:rFonts w:asciiTheme="minorHAnsi" w:hAnsiTheme="minorHAnsi"/>
        </w:rPr>
        <w:t xml:space="preserve"> was an instance in which </w:t>
      </w:r>
      <w:r w:rsidRPr="00AB0C8B">
        <w:rPr>
          <w:rStyle w:val="StyleUnderline"/>
          <w:rFonts w:asciiTheme="minorHAnsi" w:hAnsiTheme="minorHAnsi"/>
          <w:highlight w:val="cyan"/>
        </w:rPr>
        <w:t>the perpetrator was</w:t>
      </w:r>
      <w:r w:rsidRPr="00AB0C8B">
        <w:rPr>
          <w:rStyle w:val="StyleUnderline"/>
          <w:rFonts w:asciiTheme="minorHAnsi" w:hAnsiTheme="minorHAnsi"/>
        </w:rPr>
        <w:t xml:space="preserve"> a </w:t>
      </w:r>
      <w:r w:rsidRPr="00AB0C8B">
        <w:rPr>
          <w:rStyle w:val="StyleUnderline"/>
          <w:rFonts w:asciiTheme="minorHAnsi" w:hAnsiTheme="minorHAnsi"/>
          <w:highlight w:val="cyan"/>
        </w:rPr>
        <w:t>Chinese American</w:t>
      </w:r>
      <w:r w:rsidRPr="00AB0C8B">
        <w:rPr>
          <w:rFonts w:asciiTheme="minorHAnsi" w:hAnsiTheme="minorHAnsi"/>
          <w:sz w:val="16"/>
        </w:rPr>
        <w:t xml:space="preserve">—who is also from Bensonhurst. </w:t>
      </w:r>
      <w:r w:rsidRPr="00AB0C8B">
        <w:rPr>
          <w:rStyle w:val="StyleUnderline"/>
          <w:rFonts w:asciiTheme="minorHAnsi" w:hAnsiTheme="minorHAnsi"/>
        </w:rPr>
        <w:t>In 2014, NYPD officer Peter Liang fatally shot twenty-eight-year-old African American Akai Gurley</w:t>
      </w:r>
      <w:r w:rsidRPr="00AB0C8B">
        <w:rPr>
          <w:rFonts w:asciiTheme="minorHAnsi" w:hAnsiTheme="minorHAnsi"/>
          <w:sz w:val="16"/>
        </w:rPr>
        <w:t xml:space="preserve"> in the stairwell of a Brooklyn public housing unit. CAAAV, continuing its legacy of organizing alongside families of police violence victims, forged a relationship with the Gurley family and supported their call for Liang’s conviction. In contrast, </w:t>
      </w:r>
      <w:r w:rsidRPr="00AB0C8B">
        <w:rPr>
          <w:rStyle w:val="StyleUnderline"/>
          <w:rFonts w:asciiTheme="minorHAnsi" w:hAnsiTheme="minorHAnsi"/>
        </w:rPr>
        <w:t xml:space="preserve">other </w:t>
      </w:r>
      <w:r w:rsidRPr="00AB0C8B">
        <w:rPr>
          <w:rStyle w:val="StyleUnderline"/>
          <w:rFonts w:asciiTheme="minorHAnsi" w:hAnsiTheme="minorHAnsi"/>
          <w:highlight w:val="cyan"/>
        </w:rPr>
        <w:t>Chinese Americans</w:t>
      </w:r>
      <w:r w:rsidRPr="00AB0C8B">
        <w:rPr>
          <w:rStyle w:val="StyleUnderline"/>
          <w:rFonts w:asciiTheme="minorHAnsi" w:hAnsiTheme="minorHAnsi"/>
        </w:rPr>
        <w:t xml:space="preserve"> across the country </w:t>
      </w:r>
      <w:r w:rsidRPr="00AB0C8B">
        <w:rPr>
          <w:rStyle w:val="StyleUnderline"/>
          <w:rFonts w:asciiTheme="minorHAnsi" w:hAnsiTheme="minorHAnsi"/>
          <w:highlight w:val="cyan"/>
        </w:rPr>
        <w:t>viewed Liang as the scapegoat for broader</w:t>
      </w:r>
      <w:r w:rsidRPr="00AB0C8B">
        <w:rPr>
          <w:rStyle w:val="StyleUnderline"/>
          <w:rFonts w:asciiTheme="minorHAnsi" w:hAnsiTheme="minorHAnsi"/>
        </w:rPr>
        <w:t xml:space="preserve"> demands for </w:t>
      </w:r>
      <w:r w:rsidRPr="00AB0C8B">
        <w:rPr>
          <w:rStyle w:val="StyleUnderline"/>
          <w:rFonts w:asciiTheme="minorHAnsi" w:hAnsiTheme="minorHAnsi"/>
          <w:highlight w:val="cyan"/>
        </w:rPr>
        <w:t>police accountability</w:t>
      </w:r>
      <w:r w:rsidRPr="00AB0C8B">
        <w:rPr>
          <w:rStyle w:val="StyleUnderline"/>
          <w:rFonts w:asciiTheme="minorHAnsi" w:hAnsiTheme="minorHAnsi"/>
        </w:rPr>
        <w:t xml:space="preserve"> while the white police officers involved in the killings of Michael Brown and Eric Garner were never indicted.</w:t>
      </w:r>
      <w:r w:rsidRPr="00AB0C8B">
        <w:rPr>
          <w:rFonts w:asciiTheme="minorHAnsi" w:hAnsiTheme="minorHAnsi"/>
          <w:sz w:val="16"/>
        </w:rPr>
        <w:t xml:space="preserve"> The </w:t>
      </w:r>
      <w:r w:rsidRPr="00AB0C8B">
        <w:rPr>
          <w:rStyle w:val="StyleUnderline"/>
          <w:rFonts w:asciiTheme="minorHAnsi" w:hAnsiTheme="minorHAnsi"/>
        </w:rPr>
        <w:t xml:space="preserve">nationwide mobilizations for Liang were </w:t>
      </w:r>
      <w:r w:rsidRPr="00AB0C8B">
        <w:rPr>
          <w:rStyle w:val="StyleUnderline"/>
          <w:rFonts w:asciiTheme="minorHAnsi" w:hAnsiTheme="minorHAnsi"/>
          <w:highlight w:val="cyan"/>
        </w:rPr>
        <w:t xml:space="preserve">part of a new wave of Asian </w:t>
      </w:r>
      <w:r w:rsidRPr="00AB0C8B">
        <w:rPr>
          <w:rStyle w:val="StyleUnderline"/>
          <w:rFonts w:asciiTheme="minorHAnsi" w:hAnsiTheme="minorHAnsi"/>
        </w:rPr>
        <w:t xml:space="preserve">immigrant </w:t>
      </w:r>
      <w:r w:rsidRPr="00AB0C8B">
        <w:rPr>
          <w:rStyle w:val="StyleUnderline"/>
          <w:rFonts w:asciiTheme="minorHAnsi" w:hAnsiTheme="minorHAnsi"/>
          <w:highlight w:val="cyan"/>
        </w:rPr>
        <w:t>conservatism</w:t>
      </w:r>
      <w:r w:rsidRPr="00AB0C8B">
        <w:rPr>
          <w:rStyle w:val="StyleUnderline"/>
          <w:rFonts w:asciiTheme="minorHAnsi" w:hAnsiTheme="minorHAnsi"/>
        </w:rPr>
        <w:t xml:space="preserve"> that has fueled recent opposition to data disaggregation and affirmative action</w:t>
      </w:r>
      <w:r w:rsidRPr="00AB0C8B">
        <w:rPr>
          <w:rFonts w:asciiTheme="minorHAnsi" w:hAnsiTheme="minorHAnsi"/>
          <w:sz w:val="16"/>
        </w:rPr>
        <w:t xml:space="preserve">.103 These </w:t>
      </w:r>
      <w:r w:rsidRPr="00AB0C8B">
        <w:rPr>
          <w:rStyle w:val="Emphasis"/>
          <w:rFonts w:asciiTheme="minorHAnsi" w:hAnsiTheme="minorHAnsi"/>
          <w:highlight w:val="cyan"/>
        </w:rPr>
        <w:t>contemporary cases revolving</w:t>
      </w:r>
      <w:r w:rsidRPr="00AB0C8B">
        <w:rPr>
          <w:rStyle w:val="Emphasis"/>
          <w:rFonts w:asciiTheme="minorHAnsi" w:hAnsiTheme="minorHAnsi"/>
        </w:rPr>
        <w:t xml:space="preserve"> around </w:t>
      </w:r>
      <w:r w:rsidRPr="00AB0C8B">
        <w:rPr>
          <w:rStyle w:val="Emphasis"/>
          <w:rFonts w:asciiTheme="minorHAnsi" w:hAnsiTheme="minorHAnsi"/>
          <w:highlight w:val="cyan"/>
        </w:rPr>
        <w:t>Chinese Americans</w:t>
      </w:r>
      <w:r w:rsidRPr="00AB0C8B">
        <w:rPr>
          <w:rStyle w:val="Emphasis"/>
          <w:rFonts w:asciiTheme="minorHAnsi" w:hAnsiTheme="minorHAnsi"/>
        </w:rPr>
        <w:t xml:space="preserve"> in Brooklyn </w:t>
      </w:r>
      <w:r w:rsidRPr="00AB0C8B">
        <w:rPr>
          <w:rStyle w:val="Emphasis"/>
          <w:rFonts w:asciiTheme="minorHAnsi" w:hAnsiTheme="minorHAnsi"/>
          <w:highlight w:val="cyan"/>
        </w:rPr>
        <w:t>demonstrate how</w:t>
      </w:r>
      <w:r w:rsidRPr="00AB0C8B">
        <w:rPr>
          <w:rStyle w:val="Emphasis"/>
          <w:rFonts w:asciiTheme="minorHAnsi" w:hAnsiTheme="minorHAnsi"/>
        </w:rPr>
        <w:t xml:space="preserve"> the age-old </w:t>
      </w:r>
      <w:r w:rsidRPr="00AB0C8B">
        <w:rPr>
          <w:rStyle w:val="Emphasis"/>
          <w:rFonts w:asciiTheme="minorHAnsi" w:hAnsiTheme="minorHAnsi"/>
          <w:highlight w:val="cyan"/>
        </w:rPr>
        <w:t>yellow peril</w:t>
      </w:r>
      <w:r w:rsidRPr="00AB0C8B">
        <w:rPr>
          <w:rStyle w:val="Emphasis"/>
          <w:rFonts w:asciiTheme="minorHAnsi" w:hAnsiTheme="minorHAnsi"/>
        </w:rPr>
        <w:t xml:space="preserve"> trope </w:t>
      </w:r>
      <w:r w:rsidRPr="00AB0C8B">
        <w:rPr>
          <w:rStyle w:val="Emphasis"/>
          <w:rFonts w:asciiTheme="minorHAnsi" w:hAnsiTheme="minorHAnsi"/>
          <w:highlight w:val="cyan"/>
        </w:rPr>
        <w:t>persists along</w:t>
      </w:r>
      <w:r w:rsidRPr="00AB0C8B">
        <w:rPr>
          <w:rStyle w:val="Emphasis"/>
          <w:rFonts w:asciiTheme="minorHAnsi" w:hAnsiTheme="minorHAnsi"/>
        </w:rPr>
        <w:t>side</w:t>
      </w:r>
      <w:r w:rsidRPr="00AB0C8B">
        <w:rPr>
          <w:rStyle w:val="Emphasis"/>
          <w:rFonts w:asciiTheme="minorHAnsi" w:hAnsiTheme="minorHAnsi"/>
          <w:highlight w:val="cyan"/>
        </w:rPr>
        <w:t xml:space="preserve"> the model minority</w:t>
      </w:r>
      <w:r w:rsidRPr="00AB0C8B">
        <w:rPr>
          <w:rStyle w:val="Emphasis"/>
          <w:rFonts w:asciiTheme="minorHAnsi" w:hAnsiTheme="minorHAnsi"/>
        </w:rPr>
        <w:t xml:space="preserve"> narrative</w:t>
      </w:r>
      <w:r w:rsidRPr="00AB0C8B">
        <w:rPr>
          <w:rFonts w:asciiTheme="minorHAnsi" w:hAnsiTheme="minorHAnsi"/>
          <w:sz w:val="16"/>
        </w:rPr>
        <w:t xml:space="preserve">. In the case of the graffiti and hammer attack, </w:t>
      </w:r>
      <w:r w:rsidRPr="00AB0C8B">
        <w:rPr>
          <w:rStyle w:val="StyleUnderline"/>
          <w:rFonts w:asciiTheme="minorHAnsi" w:hAnsiTheme="minorHAnsi"/>
        </w:rPr>
        <w:t>Asian immigrant gender relations are pathologized and viewed as an unassimilable threat to what was once a white neighborhood</w:t>
      </w:r>
      <w:r w:rsidRPr="00AB0C8B">
        <w:rPr>
          <w:rFonts w:asciiTheme="minorHAnsi" w:hAnsiTheme="minorHAnsi"/>
          <w:sz w:val="16"/>
        </w:rPr>
        <w:t xml:space="preserve">. </w:t>
      </w:r>
      <w:r w:rsidRPr="00AB0C8B">
        <w:rPr>
          <w:rStyle w:val="StyleUnderline"/>
          <w:rFonts w:asciiTheme="minorHAnsi" w:hAnsiTheme="minorHAnsi"/>
        </w:rPr>
        <w:t xml:space="preserve">In the Gurley case, </w:t>
      </w:r>
      <w:r w:rsidRPr="00AB0C8B">
        <w:rPr>
          <w:rStyle w:val="StyleUnderline"/>
          <w:rFonts w:asciiTheme="minorHAnsi" w:hAnsiTheme="minorHAnsi"/>
          <w:highlight w:val="cyan"/>
        </w:rPr>
        <w:t>reactions to the indictment and conviction of Liang demonstrated the model minority desire</w:t>
      </w:r>
      <w:r w:rsidRPr="00AB0C8B">
        <w:rPr>
          <w:rStyle w:val="StyleUnderline"/>
          <w:rFonts w:asciiTheme="minorHAnsi" w:hAnsiTheme="minorHAnsi"/>
        </w:rPr>
        <w:t xml:space="preserve"> of achieving the privileges of whiteness to the continued detriment of Black communities</w:t>
      </w:r>
      <w:r w:rsidRPr="00AB0C8B">
        <w:rPr>
          <w:rFonts w:asciiTheme="minorHAnsi" w:hAnsiTheme="minorHAnsi"/>
          <w:sz w:val="16"/>
        </w:rPr>
        <w:t xml:space="preserve">. CAAAV and the Huang family, however, have moved toward a third possibility of Asian American politics. Qing Lan Huang reinvoked the lessons of the past in a statement she wrote in response to the Gurley case: “Twenty-one years ago, my family was denied justice for the killing of my brother. I can’t stay silent when I see that our justice system is about to let another police officer off the hook for killing another young man. I can’t stay silent when I know how painful it is to not only lose a beloved family member, but to have our country’s justice system tell your family his life doesn’t matter.”104 Moving from her family’s personal experience with state violence, Huang emphasized how </w:t>
      </w:r>
      <w:r w:rsidRPr="00AB0C8B">
        <w:rPr>
          <w:rStyle w:val="StyleUnderline"/>
          <w:rFonts w:asciiTheme="minorHAnsi" w:hAnsiTheme="minorHAnsi"/>
          <w:highlight w:val="cyan"/>
        </w:rPr>
        <w:t>Asian Americans</w:t>
      </w:r>
      <w:r w:rsidRPr="00AB0C8B">
        <w:rPr>
          <w:rStyle w:val="StyleUnderline"/>
          <w:rFonts w:asciiTheme="minorHAnsi" w:hAnsiTheme="minorHAnsi"/>
        </w:rPr>
        <w:t xml:space="preserve"> also </w:t>
      </w:r>
      <w:r w:rsidRPr="00AB0C8B">
        <w:rPr>
          <w:rStyle w:val="StyleUnderline"/>
          <w:rFonts w:asciiTheme="minorHAnsi" w:hAnsiTheme="minorHAnsi"/>
          <w:highlight w:val="cyan"/>
        </w:rPr>
        <w:t>have a stake in confronting the system that devalued Akai Gurley’s life</w:t>
      </w:r>
      <w:r w:rsidRPr="00AB0C8B">
        <w:rPr>
          <w:rFonts w:asciiTheme="minorHAnsi" w:hAnsiTheme="minorHAnsi"/>
          <w:sz w:val="16"/>
        </w:rPr>
        <w:t xml:space="preserve">. </w:t>
      </w:r>
      <w:r w:rsidRPr="00AB0C8B">
        <w:rPr>
          <w:rStyle w:val="StyleUnderline"/>
          <w:rFonts w:asciiTheme="minorHAnsi" w:hAnsiTheme="minorHAnsi"/>
        </w:rPr>
        <w:t xml:space="preserve">It is </w:t>
      </w:r>
      <w:r w:rsidRPr="00AB0C8B">
        <w:rPr>
          <w:rStyle w:val="StyleUnderline"/>
          <w:rFonts w:asciiTheme="minorHAnsi" w:hAnsiTheme="minorHAnsi"/>
          <w:highlight w:val="cyan"/>
        </w:rPr>
        <w:t>that same system</w:t>
      </w:r>
      <w:r w:rsidRPr="00AB0C8B">
        <w:rPr>
          <w:rStyle w:val="StyleUnderline"/>
          <w:rFonts w:asciiTheme="minorHAnsi" w:hAnsiTheme="minorHAnsi"/>
        </w:rPr>
        <w:t xml:space="preserve"> that </w:t>
      </w:r>
      <w:r w:rsidRPr="00AB0C8B">
        <w:rPr>
          <w:rStyle w:val="StyleUnderline"/>
          <w:rFonts w:asciiTheme="minorHAnsi" w:hAnsiTheme="minorHAnsi"/>
          <w:highlight w:val="cyan"/>
        </w:rPr>
        <w:t>devalued Yong Xin Huang’s</w:t>
      </w:r>
      <w:r w:rsidRPr="00AB0C8B">
        <w:rPr>
          <w:rFonts w:asciiTheme="minorHAnsi" w:hAnsiTheme="minorHAnsi"/>
          <w:sz w:val="16"/>
        </w:rPr>
        <w:t xml:space="preserve">. Our current moment </w:t>
      </w:r>
      <w:r w:rsidRPr="00AB0C8B">
        <w:rPr>
          <w:rStyle w:val="StyleUnderline"/>
          <w:rFonts w:asciiTheme="minorHAnsi" w:hAnsiTheme="minorHAnsi"/>
        </w:rPr>
        <w:t>demands a nuanced political analysis to understand the contradictions of Asian American racial positioning</w:t>
      </w:r>
      <w:r w:rsidRPr="00AB0C8B">
        <w:rPr>
          <w:rFonts w:asciiTheme="minorHAnsi" w:hAnsiTheme="minorHAnsi"/>
          <w:sz w:val="16"/>
        </w:rPr>
        <w:t xml:space="preserve">. </w:t>
      </w:r>
      <w:r w:rsidRPr="00AB0C8B">
        <w:rPr>
          <w:rStyle w:val="StyleUnderline"/>
          <w:rFonts w:asciiTheme="minorHAnsi" w:hAnsiTheme="minorHAnsi"/>
        </w:rPr>
        <w:t xml:space="preserve">Asian Americans today are living in a set of conflicting realities that are </w:t>
      </w:r>
      <w:r w:rsidRPr="00AB0C8B">
        <w:rPr>
          <w:rFonts w:asciiTheme="minorHAnsi" w:hAnsiTheme="minorHAnsi"/>
          <w:sz w:val="16"/>
        </w:rPr>
        <w:t xml:space="preserve">only partially </w:t>
      </w:r>
      <w:r w:rsidRPr="00AB0C8B">
        <w:rPr>
          <w:rStyle w:val="StyleUnderline"/>
          <w:rFonts w:asciiTheme="minorHAnsi" w:hAnsiTheme="minorHAnsi"/>
        </w:rPr>
        <w:t>captured by the notion of “Asian American privilege.”</w:t>
      </w:r>
      <w:r w:rsidRPr="00AB0C8B">
        <w:rPr>
          <w:rFonts w:asciiTheme="minorHAnsi" w:hAnsiTheme="minorHAnsi"/>
          <w:sz w:val="16"/>
        </w:rPr>
        <w:t xml:space="preserve">105 These </w:t>
      </w:r>
      <w:r w:rsidRPr="00AB0C8B">
        <w:rPr>
          <w:rStyle w:val="StyleUnderline"/>
          <w:rFonts w:asciiTheme="minorHAnsi" w:hAnsiTheme="minorHAnsi"/>
        </w:rPr>
        <w:t>contradictions are evident</w:t>
      </w:r>
      <w:r w:rsidRPr="00AB0C8B">
        <w:rPr>
          <w:rFonts w:asciiTheme="minorHAnsi" w:hAnsiTheme="minorHAnsi"/>
          <w:sz w:val="16"/>
        </w:rPr>
        <w:t xml:space="preserve"> in my own experience: my childhood home was several blocks away from the backyard in Sheepshead Bay where Yong Xin Huang was killed. My Chinese-Vietnamese refugee family later moved to Bensonhurst as part of the growing population of Asian immigrants that generated so much racist backlash. Much of my extended family lives about a mile from the restaurant where Fufai Pun, Kheong Ng-Thang, and Tsz Mat Pun were killed. And yet my parents were among the tens of thousands who protested Peter Liang’s conviction in 2016. At the heart of this study has been an attempt to make sense of my family’s simultaneous proximity to violence and their support of the systems that perpetuate it. </w:t>
      </w:r>
      <w:r w:rsidRPr="00AB0C8B">
        <w:rPr>
          <w:rStyle w:val="Emphasis"/>
          <w:rFonts w:asciiTheme="minorHAnsi" w:hAnsiTheme="minorHAnsi"/>
          <w:highlight w:val="cyan"/>
        </w:rPr>
        <w:t>How do we talk about</w:t>
      </w:r>
      <w:r w:rsidRPr="00AB0C8B">
        <w:rPr>
          <w:rStyle w:val="Emphasis"/>
          <w:rFonts w:asciiTheme="minorHAnsi" w:hAnsiTheme="minorHAnsi"/>
        </w:rPr>
        <w:t xml:space="preserve"> the </w:t>
      </w:r>
      <w:r w:rsidRPr="00AB0C8B">
        <w:rPr>
          <w:rStyle w:val="Emphasis"/>
          <w:rFonts w:asciiTheme="minorHAnsi" w:hAnsiTheme="minorHAnsi"/>
          <w:highlight w:val="cyan"/>
        </w:rPr>
        <w:t>police killings of Asian Americans like Yong Xin Huang within an analysis of an institution that has enacted</w:t>
      </w:r>
      <w:r w:rsidRPr="00AB0C8B">
        <w:rPr>
          <w:rStyle w:val="Emphasis"/>
          <w:rFonts w:asciiTheme="minorHAnsi" w:hAnsiTheme="minorHAnsi"/>
        </w:rPr>
        <w:t xml:space="preserve"> such </w:t>
      </w:r>
      <w:r w:rsidRPr="00AB0C8B">
        <w:rPr>
          <w:rStyle w:val="Emphasis"/>
          <w:rFonts w:asciiTheme="minorHAnsi" w:hAnsiTheme="minorHAnsi"/>
          <w:highlight w:val="cyan"/>
        </w:rPr>
        <w:t>devastating violence on Black communities</w:t>
      </w:r>
      <w:r w:rsidRPr="00AB0C8B">
        <w:rPr>
          <w:rStyle w:val="Emphasis"/>
          <w:rFonts w:asciiTheme="minorHAnsi" w:hAnsiTheme="minorHAnsi"/>
        </w:rPr>
        <w:t xml:space="preserve">, </w:t>
      </w:r>
      <w:r w:rsidRPr="00AB0C8B">
        <w:rPr>
          <w:rStyle w:val="Emphasis"/>
          <w:rFonts w:asciiTheme="minorHAnsi" w:hAnsiTheme="minorHAnsi"/>
          <w:highlight w:val="cyan"/>
        </w:rPr>
        <w:t>especially when Asian Americans like Peter Liang have taken part in</w:t>
      </w:r>
      <w:r w:rsidRPr="00AB0C8B">
        <w:rPr>
          <w:rStyle w:val="Emphasis"/>
          <w:rFonts w:asciiTheme="minorHAnsi" w:hAnsiTheme="minorHAnsi"/>
        </w:rPr>
        <w:t xml:space="preserve"> perpetrating </w:t>
      </w:r>
      <w:r w:rsidRPr="00AB0C8B">
        <w:rPr>
          <w:rStyle w:val="Emphasis"/>
          <w:rFonts w:asciiTheme="minorHAnsi" w:hAnsiTheme="minorHAnsi"/>
          <w:highlight w:val="cyan"/>
        </w:rPr>
        <w:t>that violence</w:t>
      </w:r>
      <w:r w:rsidRPr="00AB0C8B">
        <w:rPr>
          <w:rFonts w:asciiTheme="minorHAnsi" w:hAnsiTheme="minorHAnsi"/>
          <w:sz w:val="16"/>
        </w:rPr>
        <w:t xml:space="preserve">?106 Fred </w:t>
      </w:r>
      <w:r w:rsidRPr="00AB0C8B">
        <w:rPr>
          <w:rStyle w:val="StyleUnderline"/>
          <w:rFonts w:asciiTheme="minorHAnsi" w:hAnsiTheme="minorHAnsi"/>
          <w:highlight w:val="cyan"/>
        </w:rPr>
        <w:t>Moten</w:t>
      </w:r>
      <w:r w:rsidRPr="00AB0C8B">
        <w:rPr>
          <w:rFonts w:asciiTheme="minorHAnsi" w:hAnsiTheme="minorHAnsi"/>
          <w:sz w:val="16"/>
        </w:rPr>
        <w:t xml:space="preserve">’s assertion in The Undercommons </w:t>
      </w:r>
      <w:r w:rsidRPr="00AB0C8B">
        <w:rPr>
          <w:rStyle w:val="StyleUnderline"/>
          <w:rFonts w:asciiTheme="minorHAnsi" w:hAnsiTheme="minorHAnsi"/>
          <w:highlight w:val="cyan"/>
        </w:rPr>
        <w:t>may offer an answer</w:t>
      </w:r>
      <w:r w:rsidRPr="00AB0C8B">
        <w:rPr>
          <w:rFonts w:asciiTheme="minorHAnsi" w:hAnsiTheme="minorHAnsi"/>
          <w:sz w:val="16"/>
        </w:rPr>
        <w:t xml:space="preserve">. </w:t>
      </w:r>
      <w:r w:rsidRPr="00AB0C8B">
        <w:rPr>
          <w:rStyle w:val="StyleUnderline"/>
          <w:rFonts w:asciiTheme="minorHAnsi" w:hAnsiTheme="minorHAnsi"/>
        </w:rPr>
        <w:t>Interpreting the legacy of Black Panther Fred Hampton, Moten states, “</w:t>
      </w:r>
      <w:r w:rsidRPr="00AB0C8B">
        <w:rPr>
          <w:rStyle w:val="StyleUnderline"/>
          <w:rFonts w:asciiTheme="minorHAnsi" w:hAnsiTheme="minorHAnsi"/>
          <w:highlight w:val="cyan"/>
        </w:rPr>
        <w:t>The coalition emerges out of your recognition that it’s fucked up for you, in the same way</w:t>
      </w:r>
      <w:r w:rsidRPr="00AB0C8B">
        <w:rPr>
          <w:rStyle w:val="StyleUnderline"/>
          <w:rFonts w:asciiTheme="minorHAnsi" w:hAnsiTheme="minorHAnsi"/>
        </w:rPr>
        <w:t xml:space="preserve"> that we’ve already recognized that </w:t>
      </w:r>
      <w:r w:rsidRPr="00AB0C8B">
        <w:rPr>
          <w:rStyle w:val="StyleUnderline"/>
          <w:rFonts w:asciiTheme="minorHAnsi" w:hAnsiTheme="minorHAnsi"/>
          <w:highlight w:val="cyan"/>
        </w:rPr>
        <w:t xml:space="preserve">it’s fucked up for us. I don’t need your help. I </w:t>
      </w:r>
      <w:r w:rsidRPr="00AB0C8B">
        <w:rPr>
          <w:rStyle w:val="Emphasis"/>
          <w:rFonts w:asciiTheme="minorHAnsi" w:hAnsiTheme="minorHAnsi"/>
          <w:highlight w:val="cyan"/>
        </w:rPr>
        <w:t>just need you to recognize that this shit is killing you, too, however much more softly</w:t>
      </w:r>
      <w:r w:rsidRPr="00AB0C8B">
        <w:rPr>
          <w:rStyle w:val="StyleUnderline"/>
          <w:rFonts w:asciiTheme="minorHAnsi" w:hAnsiTheme="minorHAnsi"/>
        </w:rPr>
        <w:t>.</w:t>
      </w:r>
      <w:r w:rsidRPr="00AB0C8B">
        <w:rPr>
          <w:rFonts w:asciiTheme="minorHAnsi" w:hAnsiTheme="minorHAnsi"/>
          <w:sz w:val="16"/>
        </w:rPr>
        <w:t xml:space="preserve">”107 </w:t>
      </w:r>
      <w:r w:rsidRPr="00AB0C8B">
        <w:rPr>
          <w:rStyle w:val="Emphasis"/>
          <w:rFonts w:asciiTheme="minorHAnsi" w:hAnsiTheme="minorHAnsi"/>
          <w:highlight w:val="cyan"/>
        </w:rPr>
        <w:t xml:space="preserve">Rather than a sympathetic </w:t>
      </w:r>
      <w:r w:rsidRPr="00AB0C8B">
        <w:rPr>
          <w:rStyle w:val="Emphasis"/>
          <w:rFonts w:asciiTheme="minorHAnsi" w:hAnsiTheme="minorHAnsi"/>
        </w:rPr>
        <w:t xml:space="preserve">model of </w:t>
      </w:r>
      <w:r w:rsidRPr="00AB0C8B">
        <w:rPr>
          <w:rStyle w:val="Emphasis"/>
          <w:rFonts w:asciiTheme="minorHAnsi" w:hAnsiTheme="minorHAnsi"/>
          <w:highlight w:val="cyan"/>
        </w:rPr>
        <w:t xml:space="preserve">coalition </w:t>
      </w:r>
      <w:r w:rsidRPr="00AB0C8B">
        <w:rPr>
          <w:rStyle w:val="StyleUnderline"/>
          <w:rFonts w:asciiTheme="minorHAnsi" w:hAnsiTheme="minorHAnsi"/>
          <w:highlight w:val="cyan"/>
        </w:rPr>
        <w:t>that encourages Asian Americans</w:t>
      </w:r>
      <w:r w:rsidRPr="00AB0C8B">
        <w:rPr>
          <w:rStyle w:val="StyleUnderline"/>
          <w:rFonts w:asciiTheme="minorHAnsi" w:hAnsiTheme="minorHAnsi"/>
        </w:rPr>
        <w:t xml:space="preserve"> in a position of relative privilege </w:t>
      </w:r>
      <w:r w:rsidRPr="00AB0C8B">
        <w:rPr>
          <w:rStyle w:val="StyleUnderline"/>
          <w:rFonts w:asciiTheme="minorHAnsi" w:hAnsiTheme="minorHAnsi"/>
          <w:highlight w:val="cyan"/>
        </w:rPr>
        <w:t>to “help” Black communities</w:t>
      </w:r>
      <w:r w:rsidRPr="00AB0C8B">
        <w:rPr>
          <w:rStyle w:val="StyleUnderline"/>
          <w:rFonts w:asciiTheme="minorHAnsi" w:hAnsiTheme="minorHAnsi"/>
        </w:rPr>
        <w:t xml:space="preserve"> facing the brunt of state violence, </w:t>
      </w:r>
      <w:r w:rsidRPr="00AB0C8B">
        <w:rPr>
          <w:rStyle w:val="StyleUnderline"/>
          <w:rFonts w:asciiTheme="minorHAnsi" w:hAnsiTheme="minorHAnsi"/>
          <w:highlight w:val="cyan"/>
        </w:rPr>
        <w:t xml:space="preserve">we need to recognize how we are both impacted </w:t>
      </w:r>
      <w:r w:rsidRPr="00AB0C8B">
        <w:rPr>
          <w:rStyle w:val="StyleUnderline"/>
          <w:rFonts w:asciiTheme="minorHAnsi" w:hAnsiTheme="minorHAnsi"/>
        </w:rPr>
        <w:t xml:space="preserve">by </w:t>
      </w:r>
      <w:r w:rsidRPr="00AB0C8B">
        <w:rPr>
          <w:rStyle w:val="StyleUnderline"/>
          <w:rFonts w:asciiTheme="minorHAnsi" w:hAnsiTheme="minorHAnsi"/>
          <w:highlight w:val="cyan"/>
        </w:rPr>
        <w:t xml:space="preserve">and imbricated in </w:t>
      </w:r>
      <w:r w:rsidRPr="00AB0C8B">
        <w:rPr>
          <w:rStyle w:val="StyleUnderline"/>
          <w:rFonts w:asciiTheme="minorHAnsi" w:hAnsiTheme="minorHAnsi"/>
        </w:rPr>
        <w:t xml:space="preserve">these </w:t>
      </w:r>
      <w:r w:rsidRPr="00AB0C8B">
        <w:rPr>
          <w:rStyle w:val="StyleUnderline"/>
          <w:rFonts w:asciiTheme="minorHAnsi" w:hAnsiTheme="minorHAnsi"/>
          <w:highlight w:val="cyan"/>
        </w:rPr>
        <w:t>struc-tures</w:t>
      </w:r>
      <w:r w:rsidRPr="00AB0C8B">
        <w:rPr>
          <w:rFonts w:asciiTheme="minorHAnsi" w:hAnsiTheme="minorHAnsi"/>
          <w:sz w:val="16"/>
        </w:rPr>
        <w:t xml:space="preserve">. </w:t>
      </w:r>
      <w:r w:rsidRPr="00AB0C8B">
        <w:rPr>
          <w:rStyle w:val="Emphasis"/>
          <w:rFonts w:asciiTheme="minorHAnsi" w:hAnsiTheme="minorHAnsi"/>
          <w:highlight w:val="cyan"/>
        </w:rPr>
        <w:t>This is not to say that we are affected in the same ways</w:t>
      </w:r>
      <w:r w:rsidRPr="00AB0C8B">
        <w:rPr>
          <w:rFonts w:asciiTheme="minorHAnsi" w:hAnsiTheme="minorHAnsi"/>
          <w:sz w:val="16"/>
        </w:rPr>
        <w:t>—</w:t>
      </w:r>
      <w:r w:rsidRPr="00AB0C8B">
        <w:rPr>
          <w:rStyle w:val="StyleUnderline"/>
          <w:rFonts w:asciiTheme="minorHAnsi" w:hAnsiTheme="minorHAnsi"/>
        </w:rPr>
        <w:t xml:space="preserve">inherent in </w:t>
      </w:r>
      <w:r w:rsidRPr="00AB0C8B">
        <w:rPr>
          <w:rStyle w:val="StyleUnderline"/>
          <w:rFonts w:asciiTheme="minorHAnsi" w:hAnsiTheme="minorHAnsi"/>
          <w:highlight w:val="cyan"/>
        </w:rPr>
        <w:t>Moten’s idea of coalition is an acknowledgment of difference</w:t>
      </w:r>
      <w:r w:rsidRPr="00AB0C8B">
        <w:rPr>
          <w:rFonts w:asciiTheme="minorHAnsi" w:hAnsiTheme="minorHAnsi"/>
          <w:sz w:val="16"/>
        </w:rPr>
        <w:t xml:space="preserve">. </w:t>
      </w:r>
      <w:r w:rsidRPr="00AB0C8B">
        <w:rPr>
          <w:rStyle w:val="StyleUnderline"/>
          <w:rFonts w:asciiTheme="minorHAnsi" w:hAnsiTheme="minorHAnsi"/>
        </w:rPr>
        <w:t xml:space="preserve">Examining the effects of racial and police violence on Asian Americans is not about conflating the experiences of Asian Americans and Black people or simply claiming that we are oppressed, too. </w:t>
      </w:r>
      <w:r w:rsidRPr="00AB0C8B">
        <w:rPr>
          <w:rStyle w:val="StyleUnderline"/>
          <w:rFonts w:asciiTheme="minorHAnsi" w:hAnsiTheme="minorHAnsi"/>
          <w:highlight w:val="cyan"/>
        </w:rPr>
        <w:t>Rather</w:t>
      </w:r>
      <w:r w:rsidRPr="00AB0C8B">
        <w:rPr>
          <w:rStyle w:val="Emphasis"/>
          <w:rFonts w:asciiTheme="minorHAnsi" w:hAnsiTheme="minorHAnsi"/>
          <w:highlight w:val="cyan"/>
        </w:rPr>
        <w:t>, it is an effort to understand how a system that has resulted in the deaths of so many Black people is killing us “however much more softly</w:t>
      </w:r>
      <w:r w:rsidRPr="00AB0C8B">
        <w:rPr>
          <w:rFonts w:asciiTheme="minorHAnsi" w:hAnsiTheme="minorHAnsi"/>
          <w:sz w:val="16"/>
        </w:rPr>
        <w:t>,” and that dismantling that system is critical for our collective liberation.</w:t>
      </w:r>
    </w:p>
    <w:p w14:paraId="26048FFA" w14:textId="77777777" w:rsidR="00450D3D" w:rsidRPr="00AB0C8B" w:rsidRDefault="00450D3D" w:rsidP="00450D3D">
      <w:pPr>
        <w:pStyle w:val="Heading4"/>
        <w:rPr>
          <w:rFonts w:asciiTheme="minorHAnsi" w:hAnsiTheme="minorHAnsi"/>
        </w:rPr>
      </w:pPr>
      <w:r w:rsidRPr="00AB0C8B">
        <w:rPr>
          <w:rFonts w:asciiTheme="minorHAnsi" w:hAnsiTheme="minorHAnsi"/>
        </w:rPr>
        <w:t xml:space="preserve">Black-Asian sociality is underpinned by the economy of credit and debt---while Asians are racialized as paying off their debt, anti-Blackness morphs black folk into a waste of money. Rather than pure recognition of our relative privilege to whiteness, we must engage in thick solidarity by acquiring bad credit. While racialization is inevitable, indebtedness prefigures our relations--- as Moten and Harney remind us, we must “seek refuge among other debtors”. </w:t>
      </w:r>
    </w:p>
    <w:p w14:paraId="18143F2B" w14:textId="77777777" w:rsidR="00450D3D" w:rsidRPr="00AB0C8B" w:rsidRDefault="00450D3D" w:rsidP="00450D3D">
      <w:pPr>
        <w:rPr>
          <w:rFonts w:asciiTheme="minorHAnsi" w:hAnsiTheme="minorHAnsi"/>
        </w:rPr>
      </w:pPr>
      <w:r w:rsidRPr="00AB0C8B">
        <w:rPr>
          <w:rFonts w:asciiTheme="minorHAnsi" w:hAnsiTheme="minorHAnsi"/>
        </w:rPr>
        <w:t xml:space="preserve">(Savannah </w:t>
      </w:r>
      <w:r w:rsidRPr="00AB0C8B">
        <w:rPr>
          <w:rStyle w:val="Heading4Char"/>
          <w:rFonts w:asciiTheme="minorHAnsi" w:hAnsiTheme="minorHAnsi"/>
        </w:rPr>
        <w:t>Shange and</w:t>
      </w:r>
      <w:r w:rsidRPr="00AB0C8B">
        <w:rPr>
          <w:rFonts w:asciiTheme="minorHAnsi" w:hAnsiTheme="minorHAnsi"/>
        </w:rPr>
        <w:t xml:space="preserve"> Roseann </w:t>
      </w:r>
      <w:r w:rsidRPr="00AB0C8B">
        <w:rPr>
          <w:rStyle w:val="Heading4Char"/>
          <w:rFonts w:asciiTheme="minorHAnsi" w:hAnsiTheme="minorHAnsi"/>
        </w:rPr>
        <w:t>Liu 19</w:t>
      </w:r>
      <w:r w:rsidRPr="00AB0C8B">
        <w:rPr>
          <w:rFonts w:asciiTheme="minorHAnsi" w:hAnsiTheme="minorHAnsi"/>
        </w:rPr>
        <w:t xml:space="preserve">, Savannah Shange is an urban anthropologist who works at the intersections of race, place, sexuality, and the state. She is Assistant Professor of Anthropology at the University of California, Santa Cruz with research interests in circulated and lived forms of blackness, ethnographic ethics, Afro-pessimism, and queer of color critique. Roseann Liu is Visiting Assistant Professor in Educational Studies at Swarthmore. Education: Ph.D., University of Pennsylvania, Ed.M., Teachers College, Columbia University B.A., New York University. 7-31-2019, "Solidarity-as-Debt: Fugitive Publics and the Ethics of Multiracial Coalition," Society for Cultural Anthropology, </w:t>
      </w:r>
      <w:hyperlink r:id="rId25" w:history="1">
        <w:r w:rsidRPr="00AB0C8B">
          <w:rPr>
            <w:rStyle w:val="Hyperlink"/>
            <w:rFonts w:asciiTheme="minorHAnsi" w:hAnsiTheme="minorHAnsi"/>
          </w:rPr>
          <w:t>https://culanth.org/fieldsights/solidarity-as-debt-fugitive-publics-and-the-ethics-of-multiracial-coalition</w:t>
        </w:r>
      </w:hyperlink>
      <w:r w:rsidRPr="00AB0C8B">
        <w:rPr>
          <w:rFonts w:asciiTheme="minorHAnsi" w:hAnsiTheme="minorHAnsi"/>
        </w:rPr>
        <w:t xml:space="preserve"> )/LRCH Jrhee &amp; AG</w:t>
      </w:r>
    </w:p>
    <w:p w14:paraId="5BC81176" w14:textId="77777777" w:rsidR="00450D3D" w:rsidRPr="00AB0C8B" w:rsidRDefault="00450D3D" w:rsidP="00450D3D">
      <w:pPr>
        <w:rPr>
          <w:rFonts w:asciiTheme="minorHAnsi" w:hAnsiTheme="minorHAnsi"/>
          <w:sz w:val="16"/>
        </w:rPr>
      </w:pPr>
      <w:r w:rsidRPr="00AB0C8B">
        <w:rPr>
          <w:rFonts w:asciiTheme="minorHAnsi" w:hAnsiTheme="minorHAnsi"/>
          <w:sz w:val="16"/>
        </w:rPr>
        <w:t xml:space="preserve">Over the past few years, </w:t>
      </w:r>
      <w:r w:rsidRPr="00AB0C8B">
        <w:rPr>
          <w:rStyle w:val="StyleUnderline"/>
          <w:rFonts w:asciiTheme="minorHAnsi" w:hAnsiTheme="minorHAnsi"/>
          <w:highlight w:val="cyan"/>
        </w:rPr>
        <w:t xml:space="preserve">we have </w:t>
      </w:r>
      <w:r w:rsidRPr="00AB0C8B">
        <w:rPr>
          <w:rStyle w:val="StyleUnderline"/>
          <w:rFonts w:asciiTheme="minorHAnsi" w:hAnsiTheme="minorHAnsi"/>
        </w:rPr>
        <w:t xml:space="preserve">been </w:t>
      </w:r>
      <w:r w:rsidRPr="00AB0C8B">
        <w:rPr>
          <w:rStyle w:val="StyleUnderline"/>
          <w:rFonts w:asciiTheme="minorHAnsi" w:hAnsiTheme="minorHAnsi"/>
          <w:highlight w:val="cyan"/>
        </w:rPr>
        <w:t>engaged in</w:t>
      </w:r>
      <w:r w:rsidRPr="00AB0C8B">
        <w:rPr>
          <w:rStyle w:val="StyleUnderline"/>
          <w:rFonts w:asciiTheme="minorHAnsi" w:hAnsiTheme="minorHAnsi"/>
        </w:rPr>
        <w:t xml:space="preserve"> a messy collaborative process, theorizing</w:t>
      </w:r>
      <w:r w:rsidRPr="00AB0C8B">
        <w:rPr>
          <w:rFonts w:asciiTheme="minorHAnsi" w:hAnsiTheme="minorHAnsi"/>
          <w:sz w:val="16"/>
        </w:rPr>
        <w:t xml:space="preserve"> what we have been calling “</w:t>
      </w:r>
      <w:hyperlink r:id="rId26" w:tgtFrame="_blank" w:history="1">
        <w:r w:rsidRPr="00AB0C8B">
          <w:rPr>
            <w:rStyle w:val="StyleUnderline"/>
            <w:rFonts w:asciiTheme="minorHAnsi" w:hAnsiTheme="minorHAnsi"/>
            <w:highlight w:val="cyan"/>
          </w:rPr>
          <w:t>thick solidarity</w:t>
        </w:r>
      </w:hyperlink>
      <w:r w:rsidRPr="00AB0C8B">
        <w:rPr>
          <w:rStyle w:val="StyleUnderline"/>
          <w:rFonts w:asciiTheme="minorHAnsi" w:hAnsiTheme="minorHAnsi"/>
        </w:rPr>
        <w:t xml:space="preserve">,” a mode of </w:t>
      </w:r>
      <w:r w:rsidRPr="00AB0C8B">
        <w:rPr>
          <w:rStyle w:val="StyleUnderline"/>
          <w:rFonts w:asciiTheme="minorHAnsi" w:hAnsiTheme="minorHAnsi"/>
          <w:highlight w:val="cyan"/>
        </w:rPr>
        <w:t>cross-racial solidarity that doesn’t rely on</w:t>
      </w:r>
      <w:r w:rsidRPr="00AB0C8B">
        <w:rPr>
          <w:rStyle w:val="StyleUnderline"/>
          <w:rFonts w:asciiTheme="minorHAnsi" w:hAnsiTheme="minorHAnsi"/>
        </w:rPr>
        <w:t xml:space="preserve"> the slender </w:t>
      </w:r>
      <w:r w:rsidRPr="00AB0C8B">
        <w:rPr>
          <w:rStyle w:val="StyleUnderline"/>
          <w:rFonts w:asciiTheme="minorHAnsi" w:hAnsiTheme="minorHAnsi"/>
          <w:i/>
          <w:iCs/>
          <w:highlight w:val="cyan"/>
        </w:rPr>
        <w:t>if</w:t>
      </w:r>
      <w:r w:rsidRPr="00AB0C8B">
        <w:rPr>
          <w:rStyle w:val="StyleUnderline"/>
          <w:rFonts w:asciiTheme="minorHAnsi" w:hAnsiTheme="minorHAnsi"/>
        </w:rPr>
        <w:t> of empathy</w:t>
      </w:r>
      <w:r w:rsidRPr="00AB0C8B">
        <w:rPr>
          <w:rFonts w:asciiTheme="minorHAnsi" w:hAnsiTheme="minorHAnsi"/>
          <w:sz w:val="16"/>
        </w:rPr>
        <w:t xml:space="preserve">, </w:t>
      </w:r>
      <w:r w:rsidRPr="00AB0C8B">
        <w:rPr>
          <w:rStyle w:val="StyleUnderline"/>
          <w:rFonts w:asciiTheme="minorHAnsi" w:hAnsiTheme="minorHAnsi"/>
        </w:rPr>
        <w:t>as in </w:t>
      </w:r>
      <w:r w:rsidRPr="00AB0C8B">
        <w:rPr>
          <w:rStyle w:val="StyleUnderline"/>
          <w:rFonts w:asciiTheme="minorHAnsi" w:hAnsiTheme="minorHAnsi"/>
          <w:i/>
          <w:iCs/>
        </w:rPr>
        <w:t>if I were you</w:t>
      </w:r>
      <w:r w:rsidRPr="00AB0C8B">
        <w:rPr>
          <w:rFonts w:asciiTheme="minorHAnsi" w:hAnsiTheme="minorHAnsi"/>
          <w:sz w:val="16"/>
        </w:rPr>
        <w:t xml:space="preserve">, </w:t>
      </w:r>
      <w:r w:rsidRPr="00AB0C8B">
        <w:rPr>
          <w:rStyle w:val="StyleUnderline"/>
          <w:rFonts w:asciiTheme="minorHAnsi" w:hAnsiTheme="minorHAnsi"/>
          <w:highlight w:val="cyan"/>
        </w:rPr>
        <w:t>but</w:t>
      </w:r>
      <w:r w:rsidRPr="00AB0C8B">
        <w:rPr>
          <w:rStyle w:val="StyleUnderline"/>
          <w:rFonts w:asciiTheme="minorHAnsi" w:hAnsiTheme="minorHAnsi"/>
        </w:rPr>
        <w:t xml:space="preserve"> rather pushes into </w:t>
      </w:r>
      <w:r w:rsidRPr="00AB0C8B">
        <w:rPr>
          <w:rStyle w:val="StyleUnderline"/>
          <w:rFonts w:asciiTheme="minorHAnsi" w:hAnsiTheme="minorHAnsi"/>
          <w:highlight w:val="cyan"/>
        </w:rPr>
        <w:t>the specificity</w:t>
      </w:r>
      <w:r w:rsidRPr="00AB0C8B">
        <w:rPr>
          <w:rStyle w:val="StyleUnderline"/>
          <w:rFonts w:asciiTheme="minorHAnsi" w:hAnsiTheme="minorHAnsi"/>
        </w:rPr>
        <w:t xml:space="preserve"> and incommensurability </w:t>
      </w:r>
      <w:r w:rsidRPr="00AB0C8B">
        <w:rPr>
          <w:rStyle w:val="StyleUnderline"/>
          <w:rFonts w:asciiTheme="minorHAnsi" w:hAnsiTheme="minorHAnsi"/>
          <w:highlight w:val="cyan"/>
        </w:rPr>
        <w:t>of</w:t>
      </w:r>
      <w:r w:rsidRPr="00AB0C8B">
        <w:rPr>
          <w:rStyle w:val="StyleUnderline"/>
          <w:rFonts w:asciiTheme="minorHAnsi" w:hAnsiTheme="minorHAnsi"/>
        </w:rPr>
        <w:t xml:space="preserve"> our </w:t>
      </w:r>
      <w:r w:rsidRPr="00AB0C8B">
        <w:rPr>
          <w:rStyle w:val="StyleUnderline"/>
          <w:rFonts w:asciiTheme="minorHAnsi" w:hAnsiTheme="minorHAnsi"/>
          <w:highlight w:val="cyan"/>
        </w:rPr>
        <w:t>racialized experiences</w:t>
      </w:r>
      <w:r w:rsidRPr="00AB0C8B">
        <w:rPr>
          <w:rFonts w:asciiTheme="minorHAnsi" w:hAnsiTheme="minorHAnsi"/>
          <w:sz w:val="16"/>
        </w:rPr>
        <w:t xml:space="preserve">. </w:t>
      </w:r>
      <w:r w:rsidRPr="00AB0C8B">
        <w:rPr>
          <w:rStyle w:val="StyleUnderline"/>
          <w:rFonts w:asciiTheme="minorHAnsi" w:hAnsiTheme="minorHAnsi"/>
          <w:highlight w:val="cyan"/>
        </w:rPr>
        <w:t>Who</w:t>
      </w:r>
      <w:r w:rsidRPr="00AB0C8B">
        <w:rPr>
          <w:rStyle w:val="StyleUnderline"/>
          <w:rFonts w:asciiTheme="minorHAnsi" w:hAnsiTheme="minorHAnsi"/>
        </w:rPr>
        <w:t xml:space="preserve">, though, </w:t>
      </w:r>
      <w:r w:rsidRPr="00AB0C8B">
        <w:rPr>
          <w:rStyle w:val="StyleUnderline"/>
          <w:rFonts w:asciiTheme="minorHAnsi" w:hAnsiTheme="minorHAnsi"/>
          <w:highlight w:val="cyan"/>
        </w:rPr>
        <w:t>is</w:t>
      </w:r>
      <w:r w:rsidRPr="00AB0C8B">
        <w:rPr>
          <w:rStyle w:val="StyleUnderline"/>
          <w:rFonts w:asciiTheme="minorHAnsi" w:hAnsiTheme="minorHAnsi"/>
        </w:rPr>
        <w:t xml:space="preserve"> the </w:t>
      </w:r>
      <w:r w:rsidRPr="00AB0C8B">
        <w:rPr>
          <w:rStyle w:val="StyleUnderline"/>
          <w:rFonts w:asciiTheme="minorHAnsi" w:hAnsiTheme="minorHAnsi"/>
          <w:i/>
          <w:iCs/>
          <w:highlight w:val="cyan"/>
        </w:rPr>
        <w:t>we</w:t>
      </w:r>
      <w:r w:rsidRPr="00AB0C8B">
        <w:rPr>
          <w:rStyle w:val="StyleUnderline"/>
          <w:rFonts w:asciiTheme="minorHAnsi" w:hAnsiTheme="minorHAnsi"/>
        </w:rPr>
        <w:t>?</w:t>
      </w:r>
      <w:r w:rsidRPr="00AB0C8B">
        <w:rPr>
          <w:rFonts w:asciiTheme="minorHAnsi" w:hAnsiTheme="minorHAnsi"/>
          <w:sz w:val="16"/>
        </w:rPr>
        <w:t xml:space="preserve"> In the lines that follow, </w:t>
      </w:r>
      <w:r w:rsidRPr="00AB0C8B">
        <w:rPr>
          <w:rStyle w:val="StyleUnderline"/>
          <w:rFonts w:asciiTheme="minorHAnsi" w:hAnsiTheme="minorHAnsi"/>
        </w:rPr>
        <w:t xml:space="preserve">we experiment with </w:t>
      </w:r>
      <w:r w:rsidRPr="00AB0C8B">
        <w:rPr>
          <w:rStyle w:val="StyleUnderline"/>
          <w:rFonts w:asciiTheme="minorHAnsi" w:hAnsiTheme="minorHAnsi"/>
          <w:highlight w:val="cyan"/>
        </w:rPr>
        <w:t>an overlapping and contradictory first person</w:t>
      </w:r>
      <w:r w:rsidRPr="00AB0C8B">
        <w:rPr>
          <w:rFonts w:asciiTheme="minorHAnsi" w:hAnsiTheme="minorHAnsi"/>
          <w:sz w:val="16"/>
        </w:rPr>
        <w:t>. </w:t>
      </w:r>
      <w:r w:rsidRPr="00AB0C8B">
        <w:rPr>
          <w:rStyle w:val="StyleUnderline"/>
          <w:rFonts w:asciiTheme="minorHAnsi" w:hAnsiTheme="minorHAnsi"/>
          <w:i/>
          <w:iCs/>
          <w:highlight w:val="cyan"/>
        </w:rPr>
        <w:t>Us</w:t>
      </w:r>
      <w:r w:rsidRPr="00AB0C8B">
        <w:rPr>
          <w:rStyle w:val="StyleUnderline"/>
          <w:rFonts w:asciiTheme="minorHAnsi" w:hAnsiTheme="minorHAnsi"/>
          <w:highlight w:val="cyan"/>
        </w:rPr>
        <w:t> denotes both the</w:t>
      </w:r>
      <w:r w:rsidRPr="00AB0C8B">
        <w:rPr>
          <w:rStyle w:val="StyleUnderline"/>
          <w:rFonts w:asciiTheme="minorHAnsi" w:hAnsiTheme="minorHAnsi"/>
        </w:rPr>
        <w:t xml:space="preserve"> pair of </w:t>
      </w:r>
      <w:r w:rsidRPr="00AB0C8B">
        <w:rPr>
          <w:rStyle w:val="StyleUnderline"/>
          <w:rFonts w:asciiTheme="minorHAnsi" w:hAnsiTheme="minorHAnsi"/>
          <w:highlight w:val="cyan"/>
        </w:rPr>
        <w:t>authors</w:t>
      </w:r>
      <w:r w:rsidRPr="00AB0C8B">
        <w:rPr>
          <w:rFonts w:asciiTheme="minorHAnsi" w:hAnsiTheme="minorHAnsi"/>
          <w:sz w:val="16"/>
        </w:rPr>
        <w:t>—Savannah and Roseann</w:t>
      </w:r>
      <w:r w:rsidRPr="00AB0C8B">
        <w:rPr>
          <w:rFonts w:asciiTheme="minorHAnsi" w:hAnsiTheme="minorHAnsi"/>
          <w:i/>
          <w:iCs/>
          <w:sz w:val="16"/>
        </w:rPr>
        <w:t>—</w:t>
      </w:r>
      <w:r w:rsidRPr="00AB0C8B">
        <w:rPr>
          <w:rStyle w:val="StyleUnderline"/>
          <w:rFonts w:asciiTheme="minorHAnsi" w:hAnsiTheme="minorHAnsi"/>
          <w:i/>
          <w:iCs/>
          <w:highlight w:val="cyan"/>
        </w:rPr>
        <w:t>and</w:t>
      </w:r>
      <w:r w:rsidRPr="00AB0C8B">
        <w:rPr>
          <w:rStyle w:val="StyleUnderline"/>
          <w:rFonts w:asciiTheme="minorHAnsi" w:hAnsiTheme="minorHAnsi"/>
          <w:highlight w:val="cyan"/>
        </w:rPr>
        <w:t> the different ethnoracial collectivities</w:t>
      </w:r>
      <w:r w:rsidRPr="00AB0C8B">
        <w:rPr>
          <w:rStyle w:val="StyleUnderline"/>
          <w:rFonts w:asciiTheme="minorHAnsi" w:hAnsiTheme="minorHAnsi"/>
        </w:rPr>
        <w:t xml:space="preserve"> that have produced us—U.S. Black and Chinese American, </w:t>
      </w:r>
      <w:r w:rsidRPr="00AB0C8B">
        <w:rPr>
          <w:rFonts w:asciiTheme="minorHAnsi" w:hAnsiTheme="minorHAnsi"/>
          <w:sz w:val="16"/>
        </w:rPr>
        <w:t xml:space="preserve">respectively. </w:t>
      </w:r>
      <w:r w:rsidRPr="00AB0C8B">
        <w:rPr>
          <w:rStyle w:val="StyleUnderline"/>
          <w:rFonts w:asciiTheme="minorHAnsi" w:hAnsiTheme="minorHAnsi"/>
        </w:rPr>
        <w:t>This polyvocal </w:t>
      </w:r>
      <w:r w:rsidRPr="00AB0C8B">
        <w:rPr>
          <w:rStyle w:val="StyleUnderline"/>
          <w:rFonts w:asciiTheme="minorHAnsi" w:hAnsiTheme="minorHAnsi"/>
          <w:i/>
          <w:iCs/>
          <w:highlight w:val="cyan"/>
        </w:rPr>
        <w:t>us</w:t>
      </w:r>
      <w:r w:rsidRPr="00AB0C8B">
        <w:rPr>
          <w:rStyle w:val="StyleUnderline"/>
          <w:rFonts w:asciiTheme="minorHAnsi" w:hAnsiTheme="minorHAnsi"/>
          <w:highlight w:val="cyan"/>
        </w:rPr>
        <w:t xml:space="preserve"> is not a slippage, but a </w:t>
      </w:r>
      <w:r w:rsidRPr="00AB0C8B">
        <w:rPr>
          <w:rStyle w:val="StyleUnderline"/>
          <w:rFonts w:asciiTheme="minorHAnsi" w:hAnsiTheme="minorHAnsi"/>
        </w:rPr>
        <w:t xml:space="preserve">syntactic </w:t>
      </w:r>
      <w:r w:rsidRPr="00AB0C8B">
        <w:rPr>
          <w:rStyle w:val="StyleUnderline"/>
          <w:rFonts w:asciiTheme="minorHAnsi" w:hAnsiTheme="minorHAnsi"/>
          <w:highlight w:val="cyan"/>
        </w:rPr>
        <w:t>practice of solidarity that invites</w:t>
      </w:r>
      <w:r w:rsidRPr="00AB0C8B">
        <w:rPr>
          <w:rStyle w:val="StyleUnderline"/>
          <w:rFonts w:asciiTheme="minorHAnsi" w:hAnsiTheme="minorHAnsi"/>
        </w:rPr>
        <w:t xml:space="preserve"> readers </w:t>
      </w:r>
      <w:r w:rsidRPr="00AB0C8B">
        <w:rPr>
          <w:rStyle w:val="StyleUnderline"/>
          <w:rFonts w:asciiTheme="minorHAnsi" w:hAnsiTheme="minorHAnsi"/>
          <w:highlight w:val="cyan"/>
        </w:rPr>
        <w:t>to step in and out of our linked</w:t>
      </w:r>
      <w:r w:rsidRPr="00AB0C8B">
        <w:rPr>
          <w:rStyle w:val="StyleUnderline"/>
          <w:rFonts w:asciiTheme="minorHAnsi" w:hAnsiTheme="minorHAnsi"/>
        </w:rPr>
        <w:t xml:space="preserve">, distinct </w:t>
      </w:r>
      <w:r w:rsidRPr="00AB0C8B">
        <w:rPr>
          <w:rStyle w:val="StyleUnderline"/>
          <w:rFonts w:asciiTheme="minorHAnsi" w:hAnsiTheme="minorHAnsi"/>
          <w:highlight w:val="cyan"/>
        </w:rPr>
        <w:t>subject positions</w:t>
      </w:r>
      <w:r w:rsidRPr="00AB0C8B">
        <w:rPr>
          <w:rStyle w:val="StyleUnderline"/>
          <w:rFonts w:asciiTheme="minorHAnsi" w:hAnsiTheme="minorHAnsi"/>
        </w:rPr>
        <w:t>. Thick solidarity is an ethical and methodological principle that guides our anthropological work, writing, and thinking across race and toward something that we can sense and not yet name</w:t>
      </w:r>
      <w:r w:rsidRPr="00AB0C8B">
        <w:rPr>
          <w:rFonts w:asciiTheme="minorHAnsi" w:hAnsiTheme="minorHAnsi"/>
          <w:sz w:val="16"/>
        </w:rPr>
        <w:t xml:space="preserve">—something like repair, </w:t>
      </w:r>
      <w:r w:rsidRPr="00AB0C8B">
        <w:rPr>
          <w:rStyle w:val="StyleUnderline"/>
          <w:rFonts w:asciiTheme="minorHAnsi" w:hAnsiTheme="minorHAnsi"/>
        </w:rPr>
        <w:t>like ethical cohabitation</w:t>
      </w:r>
      <w:r w:rsidRPr="00AB0C8B">
        <w:rPr>
          <w:rFonts w:asciiTheme="minorHAnsi" w:hAnsiTheme="minorHAnsi"/>
          <w:sz w:val="16"/>
        </w:rPr>
        <w:t xml:space="preserve">, like an otherwise world. </w:t>
      </w:r>
      <w:r w:rsidRPr="00AB0C8B">
        <w:rPr>
          <w:rStyle w:val="StyleUnderline"/>
          <w:rFonts w:asciiTheme="minorHAnsi" w:hAnsiTheme="minorHAnsi"/>
          <w:highlight w:val="cyan"/>
        </w:rPr>
        <w:t>We are living in the afterlives of slavery</w:t>
      </w:r>
      <w:r w:rsidRPr="00AB0C8B">
        <w:rPr>
          <w:rStyle w:val="StyleUnderline"/>
          <w:rFonts w:asciiTheme="minorHAnsi" w:hAnsiTheme="minorHAnsi"/>
        </w:rPr>
        <w:t xml:space="preserve"> and empire, and </w:t>
      </w:r>
      <w:r w:rsidRPr="00AB0C8B">
        <w:rPr>
          <w:rStyle w:val="StyleUnderline"/>
          <w:rFonts w:asciiTheme="minorHAnsi" w:hAnsiTheme="minorHAnsi"/>
          <w:highlight w:val="cyan"/>
        </w:rPr>
        <w:t>specters of these racial schemas condition contemporary Black–Asian sociality through what</w:t>
      </w:r>
      <w:r w:rsidRPr="00AB0C8B">
        <w:rPr>
          <w:rFonts w:asciiTheme="minorHAnsi" w:hAnsiTheme="minorHAnsi"/>
          <w:sz w:val="16"/>
        </w:rPr>
        <w:t xml:space="preserve"> Stefano </w:t>
      </w:r>
      <w:r w:rsidRPr="00AB0C8B">
        <w:rPr>
          <w:rStyle w:val="StyleUnderline"/>
          <w:rFonts w:asciiTheme="minorHAnsi" w:hAnsiTheme="minorHAnsi"/>
          <w:highlight w:val="cyan"/>
        </w:rPr>
        <w:t>Harney and</w:t>
      </w:r>
      <w:r w:rsidRPr="00AB0C8B">
        <w:rPr>
          <w:rFonts w:asciiTheme="minorHAnsi" w:hAnsiTheme="minorHAnsi"/>
          <w:sz w:val="16"/>
        </w:rPr>
        <w:t xml:space="preserve"> Fred </w:t>
      </w:r>
      <w:r w:rsidRPr="00AB0C8B">
        <w:rPr>
          <w:rStyle w:val="StyleUnderline"/>
          <w:rFonts w:asciiTheme="minorHAnsi" w:hAnsiTheme="minorHAnsi"/>
          <w:highlight w:val="cyan"/>
        </w:rPr>
        <w:t>Moten</w:t>
      </w:r>
      <w:r w:rsidRPr="00AB0C8B">
        <w:rPr>
          <w:rFonts w:asciiTheme="minorHAnsi" w:hAnsiTheme="minorHAnsi"/>
          <w:sz w:val="16"/>
        </w:rPr>
        <w:t xml:space="preserve"> (2013, 61) </w:t>
      </w:r>
      <w:r w:rsidRPr="00AB0C8B">
        <w:rPr>
          <w:rStyle w:val="StyleUnderline"/>
          <w:rFonts w:asciiTheme="minorHAnsi" w:hAnsiTheme="minorHAnsi"/>
          <w:highlight w:val="cyan"/>
        </w:rPr>
        <w:t>theorize as</w:t>
      </w:r>
      <w:r w:rsidRPr="00AB0C8B">
        <w:rPr>
          <w:rStyle w:val="StyleUnderline"/>
          <w:rFonts w:asciiTheme="minorHAnsi" w:hAnsiTheme="minorHAnsi"/>
        </w:rPr>
        <w:t xml:space="preserve"> a deadly </w:t>
      </w:r>
      <w:r w:rsidRPr="00AB0C8B">
        <w:rPr>
          <w:rStyle w:val="StyleUnderline"/>
          <w:rFonts w:asciiTheme="minorHAnsi" w:hAnsiTheme="minorHAnsi"/>
          <w:highlight w:val="cyan"/>
        </w:rPr>
        <w:t>economy of credit and debt</w:t>
      </w:r>
      <w:r w:rsidRPr="00AB0C8B">
        <w:rPr>
          <w:rStyle w:val="StyleUnderline"/>
          <w:rFonts w:asciiTheme="minorHAnsi" w:hAnsiTheme="minorHAnsi"/>
        </w:rPr>
        <w:t xml:space="preserve">: </w:t>
      </w:r>
      <w:r w:rsidRPr="00AB0C8B">
        <w:rPr>
          <w:rFonts w:asciiTheme="minorHAnsi" w:hAnsiTheme="minorHAnsi"/>
          <w:sz w:val="16"/>
        </w:rPr>
        <w:t xml:space="preserve">Debt is social and credit is asocial. </w:t>
      </w:r>
      <w:r w:rsidRPr="00AB0C8B">
        <w:rPr>
          <w:rStyle w:val="StyleUnderline"/>
          <w:rFonts w:asciiTheme="minorHAnsi" w:hAnsiTheme="minorHAnsi"/>
        </w:rPr>
        <w:t>Debt is mutual</w:t>
      </w:r>
      <w:r w:rsidRPr="00AB0C8B">
        <w:rPr>
          <w:rFonts w:asciiTheme="minorHAnsi" w:hAnsiTheme="minorHAnsi"/>
          <w:sz w:val="16"/>
        </w:rPr>
        <w:t xml:space="preserve">. </w:t>
      </w:r>
      <w:r w:rsidRPr="00AB0C8B">
        <w:rPr>
          <w:rStyle w:val="StyleUnderline"/>
          <w:rFonts w:asciiTheme="minorHAnsi" w:hAnsiTheme="minorHAnsi"/>
        </w:rPr>
        <w:t>Credit runs only one way. But debt runs in every direction, scatters, escapes, seeks refuge.</w:t>
      </w:r>
      <w:r w:rsidRPr="00AB0C8B">
        <w:rPr>
          <w:rFonts w:asciiTheme="minorHAnsi" w:hAnsiTheme="minorHAnsi"/>
          <w:sz w:val="16"/>
        </w:rPr>
        <w:t xml:space="preserve"> The debtor seeks refuge among other debtors, acquires debt from them, offers debt to them. </w:t>
      </w:r>
      <w:r w:rsidRPr="00AB0C8B">
        <w:rPr>
          <w:rStyle w:val="StyleUnderline"/>
          <w:rFonts w:asciiTheme="minorHAnsi" w:hAnsiTheme="minorHAnsi"/>
        </w:rPr>
        <w:t xml:space="preserve">The place of refuge is the place to which you can only owe more and more because there is no creditor, no payment possible. This place of refuge, this place of bad debt, is what we call the fugitive public. </w:t>
      </w:r>
      <w:r w:rsidRPr="00AB0C8B">
        <w:rPr>
          <w:rStyle w:val="StyleUnderline"/>
          <w:rFonts w:asciiTheme="minorHAnsi" w:hAnsiTheme="minorHAnsi"/>
          <w:highlight w:val="cyan"/>
        </w:rPr>
        <w:t>What would it mean for Asian Americans to reject the line of credit offered</w:t>
      </w:r>
      <w:r w:rsidRPr="00AB0C8B">
        <w:rPr>
          <w:rStyle w:val="StyleUnderline"/>
          <w:rFonts w:asciiTheme="minorHAnsi" w:hAnsiTheme="minorHAnsi"/>
        </w:rPr>
        <w:t xml:space="preserve"> to us </w:t>
      </w:r>
      <w:r w:rsidRPr="00AB0C8B">
        <w:rPr>
          <w:rStyle w:val="StyleUnderline"/>
          <w:rFonts w:asciiTheme="minorHAnsi" w:hAnsiTheme="minorHAnsi"/>
          <w:highlight w:val="cyan"/>
        </w:rPr>
        <w:t>as “model minorities</w:t>
      </w:r>
      <w:r w:rsidRPr="00AB0C8B">
        <w:rPr>
          <w:rStyle w:val="StyleUnderline"/>
          <w:rFonts w:asciiTheme="minorHAnsi" w:hAnsiTheme="minorHAnsi"/>
        </w:rPr>
        <w:t xml:space="preserve">” and to refuse to cash out from being non-black people of color? </w:t>
      </w:r>
      <w:r w:rsidRPr="00AB0C8B">
        <w:rPr>
          <w:rStyle w:val="StyleUnderline"/>
          <w:rFonts w:asciiTheme="minorHAnsi" w:hAnsiTheme="minorHAnsi"/>
          <w:highlight w:val="cyan"/>
        </w:rPr>
        <w:t>Credit has disproportionately shaped</w:t>
      </w:r>
      <w:r w:rsidRPr="00AB0C8B">
        <w:rPr>
          <w:rStyle w:val="StyleUnderline"/>
          <w:rFonts w:asciiTheme="minorHAnsi" w:hAnsiTheme="minorHAnsi"/>
        </w:rPr>
        <w:t xml:space="preserve"> the terrains of </w:t>
      </w:r>
      <w:r w:rsidRPr="00AB0C8B">
        <w:rPr>
          <w:rStyle w:val="StyleUnderline"/>
          <w:rFonts w:asciiTheme="minorHAnsi" w:hAnsiTheme="minorHAnsi"/>
          <w:highlight w:val="cyan"/>
        </w:rPr>
        <w:t>engagement</w:t>
      </w:r>
      <w:r w:rsidRPr="00AB0C8B">
        <w:rPr>
          <w:rStyle w:val="StyleUnderline"/>
          <w:rFonts w:asciiTheme="minorHAnsi" w:hAnsiTheme="minorHAnsi"/>
        </w:rPr>
        <w:t xml:space="preserve"> </w:t>
      </w:r>
      <w:r w:rsidRPr="00AB0C8B">
        <w:rPr>
          <w:rStyle w:val="StyleUnderline"/>
          <w:rFonts w:asciiTheme="minorHAnsi" w:hAnsiTheme="minorHAnsi"/>
          <w:highlight w:val="cyan"/>
        </w:rPr>
        <w:t>between Black and Asian communities</w:t>
      </w:r>
      <w:r w:rsidRPr="00AB0C8B">
        <w:rPr>
          <w:rStyle w:val="StyleUnderline"/>
          <w:rFonts w:asciiTheme="minorHAnsi" w:hAnsiTheme="minorHAnsi"/>
        </w:rPr>
        <w:t xml:space="preserve"> in the United States</w:t>
      </w:r>
      <w:r w:rsidRPr="00AB0C8B">
        <w:rPr>
          <w:rFonts w:asciiTheme="minorHAnsi" w:hAnsiTheme="minorHAnsi"/>
          <w:sz w:val="16"/>
        </w:rPr>
        <w:t xml:space="preserve">. </w:t>
      </w:r>
      <w:r w:rsidRPr="00AB0C8B">
        <w:rPr>
          <w:rStyle w:val="Emphasis"/>
          <w:rFonts w:asciiTheme="minorHAnsi" w:hAnsiTheme="minorHAnsi"/>
          <w:highlight w:val="cyan"/>
        </w:rPr>
        <w:t>Credit presupposes relations built on capital accumulation</w:t>
      </w:r>
      <w:r w:rsidRPr="00AB0C8B">
        <w:rPr>
          <w:rStyle w:val="Emphasis"/>
          <w:rFonts w:asciiTheme="minorHAnsi" w:hAnsiTheme="minorHAnsi"/>
        </w:rPr>
        <w:t>, hierarchy, and profit</w:t>
      </w:r>
      <w:r w:rsidRPr="00AB0C8B">
        <w:rPr>
          <w:rFonts w:asciiTheme="minorHAnsi" w:hAnsiTheme="minorHAnsi"/>
          <w:sz w:val="16"/>
        </w:rPr>
        <w:t>—</w:t>
      </w:r>
      <w:r w:rsidRPr="00AB0C8B">
        <w:rPr>
          <w:rStyle w:val="StyleUnderline"/>
          <w:rFonts w:asciiTheme="minorHAnsi" w:hAnsiTheme="minorHAnsi"/>
          <w:highlight w:val="cyan"/>
        </w:rPr>
        <w:t>these</w:t>
      </w:r>
      <w:r w:rsidRPr="00AB0C8B">
        <w:rPr>
          <w:rStyle w:val="StyleUnderline"/>
          <w:rFonts w:asciiTheme="minorHAnsi" w:hAnsiTheme="minorHAnsi"/>
        </w:rPr>
        <w:t xml:space="preserve"> dynamics </w:t>
      </w:r>
      <w:r w:rsidRPr="00AB0C8B">
        <w:rPr>
          <w:rStyle w:val="StyleUnderline"/>
          <w:rFonts w:asciiTheme="minorHAnsi" w:hAnsiTheme="minorHAnsi"/>
          <w:highlight w:val="cyan"/>
        </w:rPr>
        <w:t>underwrite</w:t>
      </w:r>
      <w:r w:rsidRPr="00AB0C8B">
        <w:rPr>
          <w:rStyle w:val="StyleUnderline"/>
          <w:rFonts w:asciiTheme="minorHAnsi" w:hAnsiTheme="minorHAnsi"/>
        </w:rPr>
        <w:t xml:space="preserve"> and overdetermine </w:t>
      </w:r>
      <w:r w:rsidRPr="00AB0C8B">
        <w:rPr>
          <w:rStyle w:val="StyleUnderline"/>
          <w:rFonts w:asciiTheme="minorHAnsi" w:hAnsiTheme="minorHAnsi"/>
          <w:highlight w:val="cyan"/>
        </w:rPr>
        <w:t>racial relations</w:t>
      </w:r>
      <w:r w:rsidRPr="00AB0C8B">
        <w:rPr>
          <w:rStyle w:val="StyleUnderline"/>
          <w:rFonts w:asciiTheme="minorHAnsi" w:hAnsiTheme="minorHAnsi"/>
        </w:rPr>
        <w:t xml:space="preserve"> in the Americas</w:t>
      </w:r>
      <w:r w:rsidRPr="00AB0C8B">
        <w:rPr>
          <w:rFonts w:asciiTheme="minorHAnsi" w:hAnsiTheme="minorHAnsi"/>
          <w:sz w:val="16"/>
        </w:rPr>
        <w:t xml:space="preserve">. In one form or another, </w:t>
      </w:r>
      <w:r w:rsidRPr="00AB0C8B">
        <w:rPr>
          <w:rStyle w:val="Emphasis"/>
          <w:rFonts w:asciiTheme="minorHAnsi" w:hAnsiTheme="minorHAnsi"/>
          <w:highlight w:val="cyan"/>
        </w:rPr>
        <w:t>Asian Americans have been</w:t>
      </w:r>
      <w:r w:rsidRPr="00AB0C8B">
        <w:rPr>
          <w:rStyle w:val="Emphasis"/>
          <w:rFonts w:asciiTheme="minorHAnsi" w:hAnsiTheme="minorHAnsi"/>
        </w:rPr>
        <w:t xml:space="preserve"> </w:t>
      </w:r>
      <w:r w:rsidRPr="00AB0C8B">
        <w:rPr>
          <w:rStyle w:val="Emphasis"/>
          <w:rFonts w:asciiTheme="minorHAnsi" w:hAnsiTheme="minorHAnsi"/>
          <w:highlight w:val="cyan"/>
        </w:rPr>
        <w:t>racialized as having good credit through paying off</w:t>
      </w:r>
      <w:r w:rsidRPr="00AB0C8B">
        <w:rPr>
          <w:rStyle w:val="Emphasis"/>
          <w:rFonts w:asciiTheme="minorHAnsi" w:hAnsiTheme="minorHAnsi"/>
        </w:rPr>
        <w:t xml:space="preserve"> the </w:t>
      </w:r>
      <w:r w:rsidRPr="00AB0C8B">
        <w:rPr>
          <w:rStyle w:val="Emphasis"/>
          <w:rFonts w:asciiTheme="minorHAnsi" w:hAnsiTheme="minorHAnsi"/>
          <w:highlight w:val="cyan"/>
        </w:rPr>
        <w:t>debt</w:t>
      </w:r>
      <w:r w:rsidRPr="00AB0C8B">
        <w:rPr>
          <w:rStyle w:val="Emphasis"/>
          <w:rFonts w:asciiTheme="minorHAnsi" w:hAnsiTheme="minorHAnsi"/>
        </w:rPr>
        <w:t xml:space="preserve"> imposed on us by the state after we received our “freedom” from indentured servitude</w:t>
      </w:r>
      <w:r w:rsidRPr="00AB0C8B">
        <w:rPr>
          <w:rFonts w:asciiTheme="minorHAnsi" w:hAnsiTheme="minorHAnsi"/>
          <w:sz w:val="16"/>
        </w:rPr>
        <w:t xml:space="preserve"> </w:t>
      </w:r>
      <w:r w:rsidRPr="00AB0C8B">
        <w:rPr>
          <w:rStyle w:val="StyleUnderline"/>
          <w:rFonts w:asciiTheme="minorHAnsi" w:hAnsiTheme="minorHAnsi"/>
        </w:rPr>
        <w:t>and were “given” opportunities to access the American dream</w:t>
      </w:r>
      <w:r w:rsidRPr="00AB0C8B">
        <w:rPr>
          <w:rFonts w:asciiTheme="minorHAnsi" w:hAnsiTheme="minorHAnsi"/>
          <w:sz w:val="16"/>
        </w:rPr>
        <w:t>—</w:t>
      </w:r>
      <w:r w:rsidRPr="00AB0C8B">
        <w:rPr>
          <w:rStyle w:val="StyleUnderline"/>
          <w:rFonts w:asciiTheme="minorHAnsi" w:hAnsiTheme="minorHAnsi"/>
        </w:rPr>
        <w:t>this has become emblematized in the figure of the model minority</w:t>
      </w:r>
      <w:r w:rsidRPr="00AB0C8B">
        <w:rPr>
          <w:rFonts w:asciiTheme="minorHAnsi" w:hAnsiTheme="minorHAnsi"/>
          <w:sz w:val="16"/>
        </w:rPr>
        <w:t>—</w:t>
      </w:r>
      <w:r w:rsidRPr="00AB0C8B">
        <w:rPr>
          <w:rStyle w:val="StyleUnderline"/>
          <w:rFonts w:asciiTheme="minorHAnsi" w:hAnsiTheme="minorHAnsi"/>
        </w:rPr>
        <w:t>a good investment and reliable payoff</w:t>
      </w:r>
      <w:r w:rsidRPr="00AB0C8B">
        <w:rPr>
          <w:rStyle w:val="Emphasis"/>
          <w:rFonts w:asciiTheme="minorHAnsi" w:hAnsiTheme="minorHAnsi"/>
        </w:rPr>
        <w:t xml:space="preserve">. </w:t>
      </w:r>
      <w:r w:rsidRPr="00AB0C8B">
        <w:rPr>
          <w:rStyle w:val="Emphasis"/>
          <w:rFonts w:asciiTheme="minorHAnsi" w:hAnsiTheme="minorHAnsi"/>
          <w:highlight w:val="cyan"/>
        </w:rPr>
        <w:t>Black people have been racialized as having bad credit</w:t>
      </w:r>
      <w:r w:rsidRPr="00AB0C8B">
        <w:rPr>
          <w:rStyle w:val="Emphasis"/>
          <w:rFonts w:asciiTheme="minorHAnsi" w:hAnsiTheme="minorHAnsi"/>
        </w:rPr>
        <w:t xml:space="preserve"> because we haven’t paid off the debt to society since being “awarded” our “freedom.</w:t>
      </w:r>
      <w:r w:rsidRPr="00AB0C8B">
        <w:rPr>
          <w:rFonts w:asciiTheme="minorHAnsi" w:hAnsiTheme="minorHAnsi"/>
          <w:sz w:val="16"/>
        </w:rPr>
        <w:t xml:space="preserve">” We are </w:t>
      </w:r>
      <w:r w:rsidRPr="00AB0C8B">
        <w:rPr>
          <w:rStyle w:val="StyleUnderline"/>
          <w:rFonts w:asciiTheme="minorHAnsi" w:hAnsiTheme="minorHAnsi"/>
        </w:rPr>
        <w:t>a financial risk, stereotyped as unreliable borrowers</w:t>
      </w:r>
      <w:r w:rsidRPr="00AB0C8B">
        <w:rPr>
          <w:rFonts w:asciiTheme="minorHAnsi" w:hAnsiTheme="minorHAnsi"/>
          <w:sz w:val="16"/>
        </w:rPr>
        <w:t>: bad investment, doubtful payoff.</w:t>
      </w:r>
      <w:r w:rsidRPr="00AB0C8B">
        <w:rPr>
          <w:rFonts w:asciiTheme="minorHAnsi" w:hAnsiTheme="minorHAnsi"/>
          <w:u w:val="single"/>
        </w:rPr>
        <w:t xml:space="preserve"> </w:t>
      </w:r>
      <w:r w:rsidRPr="00AB0C8B">
        <w:rPr>
          <w:rFonts w:asciiTheme="minorHAnsi" w:hAnsiTheme="minorHAnsi"/>
          <w:sz w:val="16"/>
        </w:rPr>
        <w:t>This multiscalar redlining is illustrated by the case of</w:t>
      </w:r>
      <w:hyperlink r:id="rId27" w:tgtFrame="_blank" w:history="1">
        <w:r w:rsidRPr="00AB0C8B">
          <w:rPr>
            <w:rStyle w:val="Hyperlink"/>
            <w:rFonts w:asciiTheme="minorHAnsi" w:hAnsiTheme="minorHAnsi"/>
            <w:sz w:val="16"/>
          </w:rPr>
          <w:t> Austin Jia</w:t>
        </w:r>
      </w:hyperlink>
      <w:r w:rsidRPr="00AB0C8B">
        <w:rPr>
          <w:rFonts w:asciiTheme="minorHAnsi" w:hAnsiTheme="minorHAnsi"/>
          <w:sz w:val="16"/>
        </w:rPr>
        <w:t xml:space="preserve">, a plaintiff in a recent lawsuit alleging that Harvard’s affirmative action policies disadvantage Asian Americans. </w:t>
      </w:r>
      <w:r w:rsidRPr="00AB0C8B">
        <w:rPr>
          <w:rStyle w:val="StyleUnderline"/>
          <w:rFonts w:asciiTheme="minorHAnsi" w:hAnsiTheme="minorHAnsi"/>
        </w:rPr>
        <w:t>The very value of an Ivy League education is its immanent ability to commoditize study</w:t>
      </w:r>
      <w:r w:rsidRPr="00AB0C8B">
        <w:rPr>
          <w:rFonts w:asciiTheme="minorHAnsi" w:hAnsiTheme="minorHAnsi"/>
          <w:sz w:val="16"/>
        </w:rPr>
        <w:t>—</w:t>
      </w:r>
      <w:r w:rsidRPr="00AB0C8B">
        <w:rPr>
          <w:rStyle w:val="StyleUnderline"/>
          <w:rFonts w:asciiTheme="minorHAnsi" w:hAnsiTheme="minorHAnsi"/>
        </w:rPr>
        <w:t>not the kind of study</w:t>
      </w:r>
      <w:r w:rsidRPr="00AB0C8B">
        <w:rPr>
          <w:rFonts w:asciiTheme="minorHAnsi" w:hAnsiTheme="minorHAnsi"/>
          <w:sz w:val="16"/>
        </w:rPr>
        <w:t xml:space="preserve"> that </w:t>
      </w:r>
      <w:r w:rsidRPr="00AB0C8B">
        <w:rPr>
          <w:rStyle w:val="StyleUnderline"/>
          <w:rFonts w:asciiTheme="minorHAnsi" w:hAnsiTheme="minorHAnsi"/>
        </w:rPr>
        <w:t>Moten and Harney say leads to fugitive publics</w:t>
      </w:r>
      <w:r w:rsidRPr="00AB0C8B">
        <w:rPr>
          <w:rFonts w:asciiTheme="minorHAnsi" w:hAnsiTheme="minorHAnsi"/>
          <w:sz w:val="16"/>
        </w:rPr>
        <w:t xml:space="preserve">, but the kind of study that leads to capital gains. According to Jia, </w:t>
      </w:r>
      <w:r w:rsidRPr="00AB0C8B">
        <w:rPr>
          <w:rStyle w:val="StyleUnderline"/>
          <w:rFonts w:asciiTheme="minorHAnsi" w:hAnsiTheme="minorHAnsi"/>
        </w:rPr>
        <w:t>“less-qualified” Black and Latinx students are unworthy of the lines of credit</w:t>
      </w:r>
      <w:r w:rsidRPr="00AB0C8B">
        <w:rPr>
          <w:rFonts w:asciiTheme="minorHAnsi" w:hAnsiTheme="minorHAnsi"/>
          <w:sz w:val="16"/>
        </w:rPr>
        <w:t xml:space="preserve"> (i.e. affirmative action) </w:t>
      </w:r>
      <w:r w:rsidRPr="00AB0C8B">
        <w:rPr>
          <w:rStyle w:val="StyleUnderline"/>
          <w:rFonts w:asciiTheme="minorHAnsi" w:hAnsiTheme="minorHAnsi"/>
        </w:rPr>
        <w:t xml:space="preserve">extended to them. </w:t>
      </w:r>
      <w:r w:rsidRPr="00AB0C8B">
        <w:rPr>
          <w:rStyle w:val="Emphasis"/>
          <w:rFonts w:asciiTheme="minorHAnsi" w:hAnsiTheme="minorHAnsi"/>
          <w:highlight w:val="cyan"/>
        </w:rPr>
        <w:t>The same blackness that looks like a bad investment now</w:t>
      </w:r>
      <w:r w:rsidRPr="00AB0C8B">
        <w:rPr>
          <w:rStyle w:val="Emphasis"/>
          <w:rFonts w:asciiTheme="minorHAnsi" w:hAnsiTheme="minorHAnsi"/>
        </w:rPr>
        <w:t xml:space="preserve"> actually </w:t>
      </w:r>
      <w:r w:rsidRPr="00AB0C8B">
        <w:rPr>
          <w:rStyle w:val="Emphasis"/>
          <w:rFonts w:asciiTheme="minorHAnsi" w:hAnsiTheme="minorHAnsi"/>
          <w:highlight w:val="cyan"/>
        </w:rPr>
        <w:t>underwrote the very system of finance</w:t>
      </w:r>
      <w:r w:rsidRPr="00AB0C8B">
        <w:rPr>
          <w:rStyle w:val="Emphasis"/>
          <w:rFonts w:asciiTheme="minorHAnsi" w:hAnsiTheme="minorHAnsi"/>
        </w:rPr>
        <w:t xml:space="preserve"> that writes us off</w:t>
      </w:r>
      <w:r w:rsidRPr="00AB0C8B">
        <w:rPr>
          <w:rFonts w:asciiTheme="minorHAnsi" w:hAnsiTheme="minorHAnsi"/>
          <w:sz w:val="16"/>
        </w:rPr>
        <w:t>—</w:t>
      </w:r>
      <w:r w:rsidRPr="00AB0C8B">
        <w:rPr>
          <w:rStyle w:val="StyleUnderline"/>
          <w:rFonts w:asciiTheme="minorHAnsi" w:hAnsiTheme="minorHAnsi"/>
          <w:highlight w:val="cyan"/>
        </w:rPr>
        <w:t>black bodies have been transmogrified</w:t>
      </w:r>
      <w:r w:rsidRPr="00AB0C8B">
        <w:rPr>
          <w:rStyle w:val="StyleUnderline"/>
          <w:rFonts w:asciiTheme="minorHAnsi" w:hAnsiTheme="minorHAnsi"/>
        </w:rPr>
        <w:t xml:space="preserve"> from being a form of living currency </w:t>
      </w:r>
      <w:r w:rsidRPr="00AB0C8B">
        <w:rPr>
          <w:rStyle w:val="StyleUnderline"/>
          <w:rFonts w:asciiTheme="minorHAnsi" w:hAnsiTheme="minorHAnsi"/>
          <w:highlight w:val="cyan"/>
        </w:rPr>
        <w:t>to a waste of money</w:t>
      </w:r>
      <w:r w:rsidRPr="00AB0C8B">
        <w:rPr>
          <w:rFonts w:asciiTheme="minorHAnsi" w:hAnsiTheme="minorHAnsi"/>
          <w:sz w:val="16"/>
        </w:rPr>
        <w:t xml:space="preserve">. </w:t>
      </w:r>
      <w:r w:rsidRPr="00AB0C8B">
        <w:rPr>
          <w:rStyle w:val="StyleUnderline"/>
          <w:rFonts w:asciiTheme="minorHAnsi" w:hAnsiTheme="minorHAnsi"/>
        </w:rPr>
        <w:t>These relations of credit have historical antecedents</w:t>
      </w:r>
      <w:r w:rsidRPr="00AB0C8B">
        <w:rPr>
          <w:rFonts w:asciiTheme="minorHAnsi" w:hAnsiTheme="minorHAnsi"/>
          <w:sz w:val="16"/>
        </w:rPr>
        <w:t xml:space="preserve">. </w:t>
      </w:r>
      <w:r w:rsidRPr="00AB0C8B">
        <w:rPr>
          <w:rStyle w:val="StyleUnderline"/>
          <w:rFonts w:asciiTheme="minorHAnsi" w:hAnsiTheme="minorHAnsi"/>
        </w:rPr>
        <w:t>Who do we owe, how do we pay</w:t>
      </w:r>
      <w:r w:rsidRPr="00AB0C8B">
        <w:rPr>
          <w:rFonts w:asciiTheme="minorHAnsi" w:hAnsiTheme="minorHAnsi"/>
          <w:sz w:val="16"/>
        </w:rPr>
        <w:t xml:space="preserve">? Who has the right to forgive the balance? What does debt do that credit doesn’t? </w:t>
      </w:r>
      <w:r w:rsidRPr="00AB0C8B">
        <w:rPr>
          <w:rStyle w:val="StyleUnderline"/>
          <w:rFonts w:asciiTheme="minorHAnsi" w:hAnsiTheme="minorHAnsi"/>
        </w:rPr>
        <w:t>Creditors tells us it’s a zero-sum game, which leads to anti-immigrant and anti-Black retrenchments of the current order. Debt plays by different rules and offers us alternative routes to relation that produce the possibility for solidarities that proliferate</w:t>
      </w:r>
      <w:r w:rsidRPr="00AB0C8B">
        <w:rPr>
          <w:rFonts w:asciiTheme="minorHAnsi" w:hAnsiTheme="minorHAnsi"/>
          <w:sz w:val="16"/>
        </w:rPr>
        <w:t xml:space="preserve"> and scatter </w:t>
      </w:r>
      <w:r w:rsidRPr="00AB0C8B">
        <w:rPr>
          <w:rStyle w:val="StyleUnderline"/>
          <w:rFonts w:asciiTheme="minorHAnsi" w:hAnsiTheme="minorHAnsi"/>
        </w:rPr>
        <w:t>beyond the regime of recognition.</w:t>
      </w:r>
      <w:r w:rsidRPr="00AB0C8B">
        <w:rPr>
          <w:rFonts w:asciiTheme="minorHAnsi" w:hAnsiTheme="minorHAnsi"/>
          <w:sz w:val="16"/>
        </w:rPr>
        <w:t xml:space="preserve"> We can see this ethics of debt in the crowdsourced</w:t>
      </w:r>
      <w:hyperlink r:id="rId28" w:tgtFrame="_blank" w:history="1">
        <w:r w:rsidRPr="00AB0C8B">
          <w:rPr>
            <w:rStyle w:val="Hyperlink"/>
            <w:rFonts w:asciiTheme="minorHAnsi" w:hAnsiTheme="minorHAnsi"/>
            <w:sz w:val="16"/>
          </w:rPr>
          <w:t> Letters for Black Lives</w:t>
        </w:r>
      </w:hyperlink>
      <w:r w:rsidRPr="00AB0C8B">
        <w:rPr>
          <w:rFonts w:asciiTheme="minorHAnsi" w:hAnsiTheme="minorHAnsi"/>
          <w:sz w:val="16"/>
        </w:rPr>
        <w:t> project started by Christina Xu to </w:t>
      </w:r>
      <w:hyperlink r:id="rId29" w:tgtFrame="_blank" w:history="1">
        <w:r w:rsidRPr="00AB0C8B">
          <w:rPr>
            <w:rStyle w:val="Hyperlink"/>
            <w:rFonts w:asciiTheme="minorHAnsi" w:hAnsiTheme="minorHAnsi"/>
            <w:sz w:val="16"/>
          </w:rPr>
          <w:t>build intergenerational support for Black life among immigrant communities</w:t>
        </w:r>
      </w:hyperlink>
      <w:r w:rsidRPr="00AB0C8B">
        <w:rPr>
          <w:rFonts w:asciiTheme="minorHAnsi" w:hAnsiTheme="minorHAnsi"/>
          <w:sz w:val="16"/>
        </w:rPr>
        <w:t xml:space="preserve">: In fighting for their own rights, </w:t>
      </w:r>
      <w:r w:rsidRPr="00AB0C8B">
        <w:rPr>
          <w:rStyle w:val="StyleUnderline"/>
          <w:rFonts w:asciiTheme="minorHAnsi" w:hAnsiTheme="minorHAnsi"/>
        </w:rPr>
        <w:t>Black activists have led the movement for opportunities not just for themselves, but for us as well. Black people have been beaten, jailed, even killed fighting for many of the rights that Asian Americans enjoy today</w:t>
      </w:r>
      <w:r w:rsidRPr="00AB0C8B">
        <w:rPr>
          <w:rFonts w:asciiTheme="minorHAnsi" w:hAnsiTheme="minorHAnsi"/>
          <w:sz w:val="16"/>
        </w:rPr>
        <w:t xml:space="preserve">. We owe them so much in return. </w:t>
      </w:r>
      <w:r w:rsidRPr="00AB0C8B">
        <w:rPr>
          <w:rStyle w:val="Emphasis"/>
          <w:rFonts w:asciiTheme="minorHAnsi" w:hAnsiTheme="minorHAnsi"/>
        </w:rPr>
        <w:t>The Letters project advances a mode of debt relation: </w:t>
      </w:r>
      <w:r w:rsidRPr="00AB0C8B">
        <w:rPr>
          <w:rStyle w:val="Emphasis"/>
          <w:rFonts w:asciiTheme="minorHAnsi" w:hAnsiTheme="minorHAnsi"/>
          <w:i/>
          <w:iCs w:val="0"/>
          <w:highlight w:val="cyan"/>
        </w:rPr>
        <w:t>we owe them so much in return</w:t>
      </w:r>
      <w:r w:rsidRPr="00AB0C8B">
        <w:rPr>
          <w:rStyle w:val="StyleUnderline"/>
          <w:rFonts w:asciiTheme="minorHAnsi" w:hAnsiTheme="minorHAnsi"/>
        </w:rPr>
        <w:t>. </w:t>
      </w:r>
      <w:r w:rsidRPr="00AB0C8B">
        <w:rPr>
          <w:rStyle w:val="StyleUnderline"/>
          <w:rFonts w:asciiTheme="minorHAnsi" w:hAnsiTheme="minorHAnsi"/>
          <w:highlight w:val="cyan"/>
        </w:rPr>
        <w:t>Rather than expecting non-black racial status to pay dividends</w:t>
      </w:r>
      <w:r w:rsidRPr="00AB0C8B">
        <w:rPr>
          <w:rFonts w:asciiTheme="minorHAnsi" w:hAnsiTheme="minorHAnsi"/>
          <w:sz w:val="16"/>
        </w:rPr>
        <w:t xml:space="preserve"> in terms of educational and economic privileges, </w:t>
      </w:r>
      <w:r w:rsidRPr="00AB0C8B">
        <w:rPr>
          <w:rStyle w:val="StyleUnderline"/>
          <w:rFonts w:asciiTheme="minorHAnsi" w:hAnsiTheme="minorHAnsi"/>
          <w:highlight w:val="cyan"/>
        </w:rPr>
        <w:t>this</w:t>
      </w:r>
      <w:r w:rsidRPr="00AB0C8B">
        <w:rPr>
          <w:rFonts w:asciiTheme="minorHAnsi" w:hAnsiTheme="minorHAnsi"/>
          <w:sz w:val="16"/>
        </w:rPr>
        <w:t xml:space="preserve"> activist project </w:t>
      </w:r>
      <w:r w:rsidRPr="00AB0C8B">
        <w:rPr>
          <w:rStyle w:val="Emphasis"/>
          <w:rFonts w:asciiTheme="minorHAnsi" w:hAnsiTheme="minorHAnsi"/>
          <w:highlight w:val="cyan"/>
        </w:rPr>
        <w:t>asks Asian communities to “seek refuge among other debtors”</w:t>
      </w:r>
      <w:r w:rsidRPr="00AB0C8B">
        <w:rPr>
          <w:rFonts w:asciiTheme="minorHAnsi" w:hAnsiTheme="minorHAnsi"/>
          <w:sz w:val="16"/>
        </w:rPr>
        <w:t xml:space="preserve"> (Moten and Harney 2013, 61) </w:t>
      </w:r>
      <w:r w:rsidRPr="00AB0C8B">
        <w:rPr>
          <w:rStyle w:val="StyleUnderline"/>
          <w:rFonts w:asciiTheme="minorHAnsi" w:hAnsiTheme="minorHAnsi"/>
        </w:rPr>
        <w:t xml:space="preserve">in a move </w:t>
      </w:r>
      <w:r w:rsidRPr="00AB0C8B">
        <w:rPr>
          <w:rStyle w:val="StyleUnderline"/>
          <w:rFonts w:asciiTheme="minorHAnsi" w:hAnsiTheme="minorHAnsi"/>
          <w:highlight w:val="cyan"/>
        </w:rPr>
        <w:t>that resists credit</w:t>
      </w:r>
      <w:r w:rsidRPr="00AB0C8B">
        <w:rPr>
          <w:rStyle w:val="StyleUnderline"/>
          <w:rFonts w:asciiTheme="minorHAnsi" w:hAnsiTheme="minorHAnsi"/>
        </w:rPr>
        <w:t>’s model of extractive citizenship.</w:t>
      </w:r>
      <w:r w:rsidRPr="00AB0C8B">
        <w:rPr>
          <w:rStyle w:val="StyleUnderline"/>
          <w:rFonts w:asciiTheme="minorHAnsi" w:hAnsiTheme="minorHAnsi"/>
          <w:sz w:val="16"/>
          <w:u w:val="none"/>
        </w:rPr>
        <w:t xml:space="preserve"> </w:t>
      </w:r>
      <w:r w:rsidRPr="00AB0C8B">
        <w:rPr>
          <w:rStyle w:val="StyleUnderline"/>
          <w:rFonts w:asciiTheme="minorHAnsi" w:hAnsiTheme="minorHAnsi"/>
        </w:rPr>
        <w:t>Our communities have survived in ways that escape the legibility of surveillance, and</w:t>
      </w:r>
      <w:r w:rsidRPr="00AB0C8B">
        <w:rPr>
          <w:rStyle w:val="Emphasis"/>
          <w:rFonts w:asciiTheme="minorHAnsi" w:hAnsiTheme="minorHAnsi"/>
        </w:rPr>
        <w:t xml:space="preserve"> </w:t>
      </w:r>
      <w:r w:rsidRPr="00AB0C8B">
        <w:rPr>
          <w:rStyle w:val="Emphasis"/>
          <w:rFonts w:asciiTheme="minorHAnsi" w:hAnsiTheme="minorHAnsi"/>
          <w:highlight w:val="cyan"/>
        </w:rPr>
        <w:t>that survival has</w:t>
      </w:r>
      <w:r w:rsidRPr="00AB0C8B">
        <w:rPr>
          <w:rStyle w:val="Emphasis"/>
          <w:rFonts w:asciiTheme="minorHAnsi" w:hAnsiTheme="minorHAnsi"/>
        </w:rPr>
        <w:t xml:space="preserve"> also </w:t>
      </w:r>
      <w:r w:rsidRPr="00AB0C8B">
        <w:rPr>
          <w:rStyle w:val="Emphasis"/>
          <w:rFonts w:asciiTheme="minorHAnsi" w:hAnsiTheme="minorHAnsi"/>
          <w:highlight w:val="cyan"/>
        </w:rPr>
        <w:t>come at the cost of a series of betrayals between Black and Asian communities</w:t>
      </w:r>
      <w:r w:rsidRPr="00AB0C8B">
        <w:rPr>
          <w:rStyle w:val="Emphasis"/>
          <w:rFonts w:asciiTheme="minorHAnsi" w:hAnsiTheme="minorHAnsi"/>
        </w:rPr>
        <w:t xml:space="preserve"> </w:t>
      </w:r>
      <w:r w:rsidRPr="00AB0C8B">
        <w:rPr>
          <w:rStyle w:val="StyleUnderline"/>
          <w:rFonts w:asciiTheme="minorHAnsi" w:hAnsiTheme="minorHAnsi"/>
        </w:rPr>
        <w:t>in the Americas</w:t>
      </w:r>
      <w:r w:rsidRPr="00AB0C8B">
        <w:rPr>
          <w:rFonts w:asciiTheme="minorHAnsi" w:hAnsiTheme="minorHAnsi"/>
          <w:sz w:val="16"/>
        </w:rPr>
        <w:t xml:space="preserve">. Asian Americans have more at stake literally—we have the highest median income out of all racial groups. This differential access to capital is a challenge to building a radically thick solidarity. </w:t>
      </w:r>
      <w:r w:rsidRPr="00AB0C8B">
        <w:rPr>
          <w:rStyle w:val="Emphasis"/>
          <w:rFonts w:asciiTheme="minorHAnsi" w:hAnsiTheme="minorHAnsi"/>
          <w:highlight w:val="cyan"/>
        </w:rPr>
        <w:t>Having shared debt means rejecting good credit</w:t>
      </w:r>
      <w:r w:rsidRPr="00AB0C8B">
        <w:rPr>
          <w:rStyle w:val="Emphasis"/>
          <w:rFonts w:asciiTheme="minorHAnsi" w:hAnsiTheme="minorHAnsi"/>
        </w:rPr>
        <w:t xml:space="preserve"> </w:t>
      </w:r>
      <w:r w:rsidRPr="00AB0C8B">
        <w:rPr>
          <w:rStyle w:val="Emphasis"/>
          <w:rFonts w:asciiTheme="minorHAnsi" w:hAnsiTheme="minorHAnsi"/>
          <w:highlight w:val="cyan"/>
        </w:rPr>
        <w:t>and rejecting</w:t>
      </w:r>
      <w:r w:rsidRPr="00AB0C8B">
        <w:rPr>
          <w:rStyle w:val="Emphasis"/>
          <w:rFonts w:asciiTheme="minorHAnsi" w:hAnsiTheme="minorHAnsi"/>
        </w:rPr>
        <w:t xml:space="preserve"> the </w:t>
      </w:r>
      <w:r w:rsidRPr="00AB0C8B">
        <w:rPr>
          <w:rStyle w:val="Emphasis"/>
          <w:rFonts w:asciiTheme="minorHAnsi" w:hAnsiTheme="minorHAnsi"/>
          <w:highlight w:val="cyan"/>
        </w:rPr>
        <w:t>profits of our non-black privilege</w:t>
      </w:r>
      <w:r w:rsidRPr="00AB0C8B">
        <w:rPr>
          <w:rStyle w:val="Emphasis"/>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highlight w:val="cyan"/>
        </w:rPr>
        <w:t>It’s impossible to control how we are racialized</w:t>
      </w:r>
      <w:r w:rsidRPr="00AB0C8B">
        <w:rPr>
          <w:rFonts w:asciiTheme="minorHAnsi" w:hAnsiTheme="minorHAnsi"/>
          <w:sz w:val="16"/>
          <w:highlight w:val="cyan"/>
        </w:rPr>
        <w:t xml:space="preserve">, </w:t>
      </w:r>
      <w:r w:rsidRPr="00AB0C8B">
        <w:rPr>
          <w:rStyle w:val="Emphasis"/>
          <w:rFonts w:asciiTheme="minorHAnsi" w:hAnsiTheme="minorHAnsi"/>
          <w:highlight w:val="cyan"/>
        </w:rPr>
        <w:t>but not what we make of that racialization</w:t>
      </w:r>
      <w:r w:rsidRPr="00AB0C8B">
        <w:rPr>
          <w:rFonts w:asciiTheme="minorHAnsi" w:hAnsiTheme="minorHAnsi"/>
          <w:sz w:val="16"/>
        </w:rPr>
        <w:t>—</w:t>
      </w:r>
      <w:r w:rsidRPr="00AB0C8B">
        <w:rPr>
          <w:rStyle w:val="Emphasis"/>
          <w:rFonts w:asciiTheme="minorHAnsi" w:hAnsiTheme="minorHAnsi"/>
          <w:highlight w:val="cyan"/>
        </w:rPr>
        <w:t>this</w:t>
      </w:r>
      <w:r w:rsidRPr="00AB0C8B">
        <w:rPr>
          <w:rStyle w:val="Emphasis"/>
          <w:rFonts w:asciiTheme="minorHAnsi" w:hAnsiTheme="minorHAnsi"/>
        </w:rPr>
        <w:t xml:space="preserve"> remaking </w:t>
      </w:r>
      <w:r w:rsidRPr="00AB0C8B">
        <w:rPr>
          <w:rStyle w:val="Emphasis"/>
          <w:rFonts w:asciiTheme="minorHAnsi" w:hAnsiTheme="minorHAnsi"/>
          <w:highlight w:val="cyan"/>
        </w:rPr>
        <w:t>prefigures</w:t>
      </w:r>
      <w:r w:rsidRPr="00AB0C8B">
        <w:rPr>
          <w:rStyle w:val="Emphasis"/>
          <w:rFonts w:asciiTheme="minorHAnsi" w:hAnsiTheme="minorHAnsi"/>
        </w:rPr>
        <w:t xml:space="preserve"> both redistribution and </w:t>
      </w:r>
      <w:r w:rsidRPr="00AB0C8B">
        <w:rPr>
          <w:rStyle w:val="Emphasis"/>
          <w:rFonts w:asciiTheme="minorHAnsi" w:hAnsiTheme="minorHAnsi"/>
          <w:highlight w:val="cyan"/>
        </w:rPr>
        <w:t>reparations</w:t>
      </w:r>
      <w:r w:rsidRPr="00AB0C8B">
        <w:rPr>
          <w:rStyle w:val="Emphasis"/>
          <w:rFonts w:asciiTheme="minorHAnsi" w:hAnsiTheme="minorHAnsi"/>
        </w:rPr>
        <w:t>.</w:t>
      </w:r>
      <w:r w:rsidRPr="00AB0C8B">
        <w:rPr>
          <w:rFonts w:asciiTheme="minorHAnsi" w:hAnsiTheme="minorHAnsi"/>
          <w:sz w:val="16"/>
        </w:rPr>
        <w:t xml:space="preserve"> </w:t>
      </w:r>
      <w:r w:rsidRPr="00AB0C8B">
        <w:rPr>
          <w:rStyle w:val="Emphasis"/>
          <w:rFonts w:asciiTheme="minorHAnsi" w:hAnsiTheme="minorHAnsi"/>
        </w:rPr>
        <w:t xml:space="preserve">The </w:t>
      </w:r>
      <w:r w:rsidRPr="00AB0C8B">
        <w:rPr>
          <w:rStyle w:val="Emphasis"/>
          <w:rFonts w:asciiTheme="minorHAnsi" w:hAnsiTheme="minorHAnsi"/>
          <w:highlight w:val="cyan"/>
        </w:rPr>
        <w:t>social bonds of bad debt remind us that we are in it together</w:t>
      </w:r>
      <w:r w:rsidRPr="00AB0C8B">
        <w:rPr>
          <w:rFonts w:asciiTheme="minorHAnsi" w:hAnsiTheme="minorHAnsi"/>
          <w:sz w:val="16"/>
        </w:rPr>
        <w:t xml:space="preserve">. The </w:t>
      </w:r>
      <w:r w:rsidRPr="00AB0C8B">
        <w:rPr>
          <w:rStyle w:val="Emphasis"/>
          <w:rFonts w:asciiTheme="minorHAnsi" w:hAnsiTheme="minorHAnsi"/>
          <w:highlight w:val="cyan"/>
        </w:rPr>
        <w:t>acknowledgment of debt does not predetermine relationship across race</w:t>
      </w:r>
      <w:r w:rsidRPr="00AB0C8B">
        <w:rPr>
          <w:rStyle w:val="Emphasis"/>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 xml:space="preserve">Rather, </w:t>
      </w:r>
      <w:r w:rsidRPr="00AB0C8B">
        <w:rPr>
          <w:rStyle w:val="StyleUnderline"/>
          <w:rFonts w:asciiTheme="minorHAnsi" w:hAnsiTheme="minorHAnsi"/>
          <w:highlight w:val="cyan"/>
        </w:rPr>
        <w:t>it precedes the possibility of being in genuine relation</w:t>
      </w:r>
      <w:r w:rsidRPr="00AB0C8B">
        <w:rPr>
          <w:rFonts w:asciiTheme="minorHAnsi" w:hAnsiTheme="minorHAnsi"/>
          <w:sz w:val="16"/>
        </w:rPr>
        <w:t xml:space="preserve">. </w:t>
      </w:r>
      <w:r w:rsidRPr="00AB0C8B">
        <w:rPr>
          <w:rStyle w:val="StyleUnderline"/>
          <w:rFonts w:asciiTheme="minorHAnsi" w:hAnsiTheme="minorHAnsi"/>
        </w:rPr>
        <w:t>We must remember to forget, </w:t>
      </w:r>
      <w:r w:rsidRPr="00AB0C8B">
        <w:rPr>
          <w:rStyle w:val="StyleUnderline"/>
          <w:rFonts w:asciiTheme="minorHAnsi" w:hAnsiTheme="minorHAnsi"/>
          <w:i/>
          <w:iCs/>
        </w:rPr>
        <w:t>and</w:t>
      </w:r>
      <w:r w:rsidRPr="00AB0C8B">
        <w:rPr>
          <w:rStyle w:val="StyleUnderline"/>
          <w:rFonts w:asciiTheme="minorHAnsi" w:hAnsiTheme="minorHAnsi"/>
        </w:rPr>
        <w:t> we will never forget.</w:t>
      </w:r>
      <w:r w:rsidRPr="00AB0C8B">
        <w:rPr>
          <w:rStyle w:val="StyleUnderline"/>
          <w:rFonts w:asciiTheme="minorHAnsi" w:hAnsiTheme="minorHAnsi"/>
          <w:sz w:val="16"/>
          <w:u w:val="none"/>
        </w:rPr>
        <w:t xml:space="preserve"> </w:t>
      </w:r>
      <w:r w:rsidRPr="00AB0C8B">
        <w:rPr>
          <w:rFonts w:asciiTheme="minorHAnsi" w:hAnsiTheme="minorHAnsi"/>
          <w:sz w:val="16"/>
        </w:rPr>
        <w:t>Harney and Moten (2013, 140) say “</w:t>
      </w:r>
      <w:r w:rsidRPr="00AB0C8B">
        <w:rPr>
          <w:rStyle w:val="StyleUnderline"/>
          <w:rFonts w:asciiTheme="minorHAnsi" w:hAnsiTheme="minorHAnsi"/>
        </w:rPr>
        <w:t>fuck a home in this world, if you think you have one</w:t>
      </w:r>
      <w:r w:rsidRPr="00AB0C8B">
        <w:rPr>
          <w:rFonts w:asciiTheme="minorHAnsi" w:hAnsiTheme="minorHAnsi"/>
          <w:sz w:val="16"/>
        </w:rPr>
        <w:t xml:space="preserve">.” </w:t>
      </w:r>
      <w:r w:rsidRPr="00AB0C8B">
        <w:rPr>
          <w:rStyle w:val="Emphasis"/>
          <w:rFonts w:asciiTheme="minorHAnsi" w:hAnsiTheme="minorHAnsi"/>
          <w:highlight w:val="cyan"/>
        </w:rPr>
        <w:t>The cost of thick solidarity comes through acquiring bad credit</w:t>
      </w:r>
      <w:r w:rsidRPr="00AB0C8B">
        <w:rPr>
          <w:rFonts w:asciiTheme="minorHAnsi" w:hAnsiTheme="minorHAnsi"/>
          <w:sz w:val="16"/>
        </w:rPr>
        <w:t>—</w:t>
      </w:r>
      <w:r w:rsidRPr="00AB0C8B">
        <w:rPr>
          <w:rStyle w:val="StyleUnderline"/>
          <w:rFonts w:asciiTheme="minorHAnsi" w:hAnsiTheme="minorHAnsi"/>
        </w:rPr>
        <w:t>once you are among the fugitive public, escaping to</w:t>
      </w:r>
      <w:r w:rsidRPr="00AB0C8B">
        <w:rPr>
          <w:rFonts w:asciiTheme="minorHAnsi" w:hAnsiTheme="minorHAnsi"/>
          <w:sz w:val="16"/>
        </w:rPr>
        <w:t xml:space="preserve"> the gated community of </w:t>
      </w:r>
      <w:r w:rsidRPr="00AB0C8B">
        <w:rPr>
          <w:rStyle w:val="StyleUnderline"/>
          <w:rFonts w:asciiTheme="minorHAnsi" w:hAnsiTheme="minorHAnsi"/>
        </w:rPr>
        <w:t>meritocracy is impossible</w:t>
      </w:r>
      <w:r w:rsidRPr="00AB0C8B">
        <w:rPr>
          <w:rFonts w:asciiTheme="minorHAnsi" w:hAnsiTheme="minorHAnsi"/>
          <w:sz w:val="16"/>
        </w:rPr>
        <w:t xml:space="preserve">. </w:t>
      </w:r>
      <w:r w:rsidRPr="00AB0C8B">
        <w:rPr>
          <w:rStyle w:val="Emphasis"/>
          <w:rFonts w:asciiTheme="minorHAnsi" w:hAnsiTheme="minorHAnsi"/>
          <w:highlight w:val="cyan"/>
        </w:rPr>
        <w:t>As a political imperative, debt leads to foreclosure on the homes built by credit and the cancellation of</w:t>
      </w:r>
      <w:r w:rsidRPr="00AB0C8B">
        <w:rPr>
          <w:rStyle w:val="Emphasis"/>
          <w:rFonts w:asciiTheme="minorHAnsi" w:hAnsiTheme="minorHAnsi"/>
        </w:rPr>
        <w:t xml:space="preserve"> promissory </w:t>
      </w:r>
      <w:r w:rsidRPr="00AB0C8B">
        <w:rPr>
          <w:rStyle w:val="Emphasis"/>
          <w:rFonts w:asciiTheme="minorHAnsi" w:hAnsiTheme="minorHAnsi"/>
          <w:highlight w:val="cyan"/>
        </w:rPr>
        <w:t>notes written on Black flesh</w:t>
      </w:r>
      <w:r w:rsidRPr="00AB0C8B">
        <w:rPr>
          <w:rFonts w:asciiTheme="minorHAnsi" w:hAnsiTheme="minorHAnsi"/>
          <w:sz w:val="16"/>
        </w:rPr>
        <w:t>. As ethnographers, colleagues, and homegirls, we are committed to imagining an otherwise alliance, and to honoring our debts.</w:t>
      </w:r>
    </w:p>
    <w:p w14:paraId="2552C897" w14:textId="6D84C42B" w:rsidR="00450D3D" w:rsidRPr="00AB0C8B" w:rsidRDefault="00930375" w:rsidP="00D27872">
      <w:pPr>
        <w:pStyle w:val="Heading3"/>
      </w:pPr>
      <w:r w:rsidRPr="00AB0C8B">
        <w:t>Moten and Harney --- Topic Link</w:t>
      </w:r>
    </w:p>
    <w:p w14:paraId="1966AA8C" w14:textId="29DB1BB3" w:rsidR="00930375" w:rsidRPr="00AB0C8B" w:rsidRDefault="001E1BEF" w:rsidP="00930375">
      <w:pPr>
        <w:pStyle w:val="Heading4"/>
        <w:rPr>
          <w:rFonts w:asciiTheme="minorHAnsi" w:hAnsiTheme="minorHAnsi"/>
        </w:rPr>
      </w:pPr>
      <w:r w:rsidRPr="00AB0C8B">
        <w:rPr>
          <w:rFonts w:asciiTheme="minorHAnsi" w:hAnsiTheme="minorHAnsi"/>
        </w:rPr>
        <w:t>Criminal justice is the war on the commitment to war</w:t>
      </w:r>
      <w:r w:rsidR="00965068" w:rsidRPr="00AB0C8B">
        <w:rPr>
          <w:rFonts w:asciiTheme="minorHAnsi" w:hAnsiTheme="minorHAnsi"/>
        </w:rPr>
        <w:t xml:space="preserve"> that destroys asociality</w:t>
      </w:r>
      <w:r w:rsidR="00810C1F" w:rsidRPr="00AB0C8B">
        <w:rPr>
          <w:rFonts w:asciiTheme="minorHAnsi" w:hAnsiTheme="minorHAnsi"/>
        </w:rPr>
        <w:t xml:space="preserve"> --- the only ethical response is to steal away society itself to the undercommons</w:t>
      </w:r>
    </w:p>
    <w:p w14:paraId="17FDFC18" w14:textId="15F184EA" w:rsidR="00930375" w:rsidRPr="00AB0C8B" w:rsidRDefault="00930375" w:rsidP="00930375">
      <w:pPr>
        <w:rPr>
          <w:rFonts w:asciiTheme="minorHAnsi" w:hAnsiTheme="minorHAnsi"/>
        </w:rPr>
      </w:pPr>
      <w:r w:rsidRPr="00AB0C8B">
        <w:rPr>
          <w:rStyle w:val="Heading4Char"/>
          <w:rFonts w:asciiTheme="minorHAnsi" w:hAnsiTheme="minorHAnsi"/>
        </w:rPr>
        <w:t>Moten and Harney 13</w:t>
      </w:r>
      <w:r w:rsidRPr="00AB0C8B">
        <w:rPr>
          <w:rFonts w:asciiTheme="minorHAnsi" w:hAnsiTheme="minorHAnsi"/>
        </w:rP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“The Undercommons: Fugitive Planning &amp; Black Study”, 2013)/LRCH Jrhee</w:t>
      </w:r>
    </w:p>
    <w:p w14:paraId="64037490" w14:textId="15CD550A" w:rsidR="008B0003" w:rsidRPr="00AB0C8B" w:rsidRDefault="00930375" w:rsidP="00930375">
      <w:pPr>
        <w:rPr>
          <w:rFonts w:asciiTheme="minorHAnsi" w:hAnsiTheme="minorHAnsi"/>
          <w:sz w:val="16"/>
        </w:rPr>
      </w:pPr>
      <w:r w:rsidRPr="00AB0C8B">
        <w:rPr>
          <w:rFonts w:asciiTheme="minorHAnsi" w:hAnsiTheme="minorHAnsi"/>
          <w:sz w:val="16"/>
        </w:rPr>
        <w:t xml:space="preserve">If one were to insist, </w:t>
      </w:r>
      <w:r w:rsidRPr="00AB0C8B">
        <w:rPr>
          <w:rStyle w:val="StyleUnderline"/>
          <w:rFonts w:asciiTheme="minorHAnsi" w:hAnsiTheme="minorHAnsi"/>
        </w:rPr>
        <w:t xml:space="preserve">the opposite of professionalization is that fugitive impulse to rely on the undercommons </w:t>
      </w:r>
      <w:r w:rsidRPr="00AB0C8B">
        <w:rPr>
          <w:rFonts w:asciiTheme="minorHAnsi" w:hAnsiTheme="minorHAnsi"/>
          <w:sz w:val="16"/>
        </w:rPr>
        <w:t xml:space="preserve">for protection, to rely on the honor, and </w:t>
      </w:r>
      <w:r w:rsidRPr="00AB0C8B">
        <w:rPr>
          <w:rStyle w:val="StyleUnderline"/>
          <w:rFonts w:asciiTheme="minorHAnsi" w:hAnsiTheme="minorHAnsi"/>
        </w:rPr>
        <w:t>to insist on the honor of the fugitive community</w:t>
      </w:r>
      <w:r w:rsidRPr="00AB0C8B">
        <w:rPr>
          <w:rFonts w:asciiTheme="minorHAnsi" w:hAnsiTheme="minorHAnsi"/>
          <w:sz w:val="16"/>
        </w:rPr>
        <w:t xml:space="preserve">; if one were to insist, </w:t>
      </w:r>
      <w:r w:rsidRPr="00AB0C8B">
        <w:rPr>
          <w:rStyle w:val="Emphasis"/>
          <w:rFonts w:asciiTheme="minorHAnsi" w:hAnsiTheme="minorHAnsi"/>
        </w:rPr>
        <w:t>the opposite of professionalization is that criminal impulse to steal from professions</w:t>
      </w:r>
      <w:r w:rsidRPr="00AB0C8B">
        <w:rPr>
          <w:rFonts w:asciiTheme="minorHAnsi" w:hAnsiTheme="minorHAnsi"/>
          <w:sz w:val="16"/>
        </w:rPr>
        <w:t xml:space="preserve">, </w:t>
      </w:r>
      <w:r w:rsidRPr="00AB0C8B">
        <w:rPr>
          <w:rStyle w:val="StyleUnderline"/>
          <w:rFonts w:asciiTheme="minorHAnsi" w:hAnsiTheme="minorHAnsi"/>
        </w:rPr>
        <w:t>from the university</w:t>
      </w:r>
      <w:r w:rsidRPr="00AB0C8B">
        <w:rPr>
          <w:rFonts w:asciiTheme="minorHAnsi" w:hAnsiTheme="minorHAnsi"/>
          <w:sz w:val="16"/>
        </w:rPr>
        <w:t xml:space="preserve">, with neither apologies nor malice, to steal the enlightenment for others, to steal oneself with a certain blue music, a certain tragic optimism, to steal away with mass intellectuality; if one were to do this, would this not be to place criminality and negligence against each other? Would it not place professionalization, would it not place the university, against honor? And what then could be said for criminality? Perhaps then it needs to be said that </w:t>
      </w:r>
      <w:r w:rsidRPr="00AB0C8B">
        <w:rPr>
          <w:rStyle w:val="StyleUnderline"/>
          <w:rFonts w:asciiTheme="minorHAnsi" w:hAnsiTheme="minorHAnsi"/>
        </w:rPr>
        <w:t>the crack dealer, terrorist, and political prisoner share a commitment to war, and society responds in kind with wars on crime, terror, drugs,</w:t>
      </w:r>
      <w:r w:rsidRPr="00AB0C8B">
        <w:rPr>
          <w:rFonts w:asciiTheme="minorHAnsi" w:hAnsiTheme="minorHAnsi"/>
          <w:sz w:val="16"/>
        </w:rPr>
        <w:t xml:space="preserve"> communism. But “</w:t>
      </w:r>
      <w:r w:rsidRPr="00AB0C8B">
        <w:rPr>
          <w:rStyle w:val="StyleUnderline"/>
          <w:rFonts w:asciiTheme="minorHAnsi" w:hAnsiTheme="minorHAnsi"/>
        </w:rPr>
        <w:t>this war on the commitment to war” crusades as a war against the asocial</w:t>
      </w:r>
      <w:r w:rsidRPr="00AB0C8B">
        <w:rPr>
          <w:rFonts w:asciiTheme="minorHAnsi" w:hAnsiTheme="minorHAnsi"/>
          <w:sz w:val="16"/>
        </w:rPr>
        <w:t>, that is, those who live “</w:t>
      </w:r>
      <w:r w:rsidRPr="00AB0C8B">
        <w:rPr>
          <w:rStyle w:val="StyleUnderline"/>
          <w:rFonts w:asciiTheme="minorHAnsi" w:hAnsiTheme="minorHAnsi"/>
        </w:rPr>
        <w:t>without a concern for sociality</w:t>
      </w:r>
      <w:r w:rsidRPr="00AB0C8B">
        <w:rPr>
          <w:rFonts w:asciiTheme="minorHAnsi" w:hAnsiTheme="minorHAnsi"/>
          <w:sz w:val="16"/>
        </w:rPr>
        <w:t xml:space="preserve">.” Yet it cannot be such a thing. After all, it is professionalization itself that is devoted to the asocial, the university itself that reproduces the knowledge of how to neglect sociality in its very concern for what it calls asociality. No, </w:t>
      </w:r>
      <w:r w:rsidRPr="00AB0C8B">
        <w:rPr>
          <w:rStyle w:val="StyleUnderline"/>
          <w:rFonts w:asciiTheme="minorHAnsi" w:hAnsiTheme="minorHAnsi"/>
        </w:rPr>
        <w:t>this war against the commitment to war responds to this commitment to war as the threat that it is – not mere negligence</w:t>
      </w:r>
      <w:r w:rsidRPr="00AB0C8B">
        <w:rPr>
          <w:rFonts w:asciiTheme="minorHAnsi" w:hAnsiTheme="minorHAnsi"/>
          <w:sz w:val="16"/>
        </w:rPr>
        <w:t xml:space="preserve"> or careless destruction </w:t>
      </w:r>
      <w:r w:rsidRPr="00AB0C8B">
        <w:rPr>
          <w:rStyle w:val="StyleUnderline"/>
          <w:rFonts w:asciiTheme="minorHAnsi" w:hAnsiTheme="minorHAnsi"/>
        </w:rPr>
        <w:t>but a commitment against the idea of society itself</w:t>
      </w:r>
      <w:r w:rsidRPr="00AB0C8B">
        <w:rPr>
          <w:rFonts w:asciiTheme="minorHAnsi" w:hAnsiTheme="minorHAnsi"/>
          <w:sz w:val="16"/>
        </w:rPr>
        <w:t xml:space="preserve">, that is, against what Foucault called the conquest, </w:t>
      </w:r>
      <w:r w:rsidRPr="00AB0C8B">
        <w:rPr>
          <w:rStyle w:val="StyleUnderline"/>
          <w:rFonts w:asciiTheme="minorHAnsi" w:hAnsiTheme="minorHAnsi"/>
        </w:rPr>
        <w:t>the unspoken war that founded</w:t>
      </w:r>
      <w:r w:rsidRPr="00AB0C8B">
        <w:rPr>
          <w:rFonts w:asciiTheme="minorHAnsi" w:hAnsiTheme="minorHAnsi"/>
          <w:sz w:val="16"/>
        </w:rPr>
        <w:t xml:space="preserve">, and with the force of law, </w:t>
      </w:r>
      <w:r w:rsidRPr="00AB0C8B">
        <w:rPr>
          <w:rStyle w:val="StyleUnderline"/>
          <w:rFonts w:asciiTheme="minorHAnsi" w:hAnsiTheme="minorHAnsi"/>
        </w:rPr>
        <w:t xml:space="preserve">refounds society. Not asocial but against the social, this is the commitment to war, and this is what disturbs and at the same time forms the undercommons against the university. Is this not the way to understand incarceration </w:t>
      </w:r>
      <w:r w:rsidRPr="00AB0C8B">
        <w:rPr>
          <w:rFonts w:asciiTheme="minorHAnsi" w:hAnsiTheme="minorHAnsi"/>
          <w:sz w:val="16"/>
        </w:rPr>
        <w:t xml:space="preserve">in the United States today? </w:t>
      </w:r>
      <w:r w:rsidRPr="00AB0C8B">
        <w:rPr>
          <w:rStyle w:val="StyleUnderline"/>
          <w:rFonts w:asciiTheme="minorHAnsi" w:hAnsiTheme="minorHAnsi"/>
        </w:rPr>
        <w:t>And understanding it, can we not say that it is precisely the fear that the criminal will rise to challenge the negligence that leads to the need</w:t>
      </w:r>
      <w:r w:rsidRPr="00AB0C8B">
        <w:rPr>
          <w:rFonts w:asciiTheme="minorHAnsi" w:hAnsiTheme="minorHAnsi"/>
          <w:sz w:val="16"/>
        </w:rPr>
        <w:t>, in the context of the American state and its particularly violent Universitas circle, to concentrate always on conquest denial?</w:t>
      </w:r>
      <w:r w:rsidR="006D0985" w:rsidRPr="00AB0C8B">
        <w:rPr>
          <w:rFonts w:asciiTheme="minorHAnsi" w:hAnsiTheme="minorHAnsi"/>
          <w:sz w:val="16"/>
        </w:rPr>
        <w:t xml:space="preserve"> THE UNIVERSITY IS THE SITE OF THE SOCIAL REPRODUCTION OF CONQUEST DENIAL </w:t>
      </w:r>
      <w:r w:rsidR="006D0985" w:rsidRPr="00AB0C8B">
        <w:rPr>
          <w:rStyle w:val="StyleUnderline"/>
          <w:rFonts w:asciiTheme="minorHAnsi" w:hAnsiTheme="minorHAnsi"/>
        </w:rPr>
        <w:t>Here one comes face to face with the roots of professional and critical commitment to negligence</w:t>
      </w:r>
      <w:r w:rsidR="006D0985" w:rsidRPr="00AB0C8B">
        <w:rPr>
          <w:rFonts w:asciiTheme="minorHAnsi" w:hAnsiTheme="minorHAnsi"/>
          <w:sz w:val="16"/>
        </w:rPr>
        <w:t xml:space="preserve">, to the depths of the impulse </w:t>
      </w:r>
      <w:r w:rsidR="006D0985" w:rsidRPr="00AB0C8B">
        <w:rPr>
          <w:rStyle w:val="StyleUnderline"/>
          <w:rFonts w:asciiTheme="minorHAnsi" w:hAnsiTheme="minorHAnsi"/>
        </w:rPr>
        <w:t>to deny the thought of the internal outside among critical intellectuals</w:t>
      </w:r>
      <w:r w:rsidR="006D0985" w:rsidRPr="00AB0C8B">
        <w:rPr>
          <w:rFonts w:asciiTheme="minorHAnsi" w:hAnsiTheme="minorHAnsi"/>
          <w:sz w:val="16"/>
        </w:rPr>
        <w:t xml:space="preserve">, and the necessity for professionals to question without question. Whatever else they do, </w:t>
      </w:r>
      <w:r w:rsidR="006D0985" w:rsidRPr="00AB0C8B">
        <w:rPr>
          <w:rStyle w:val="StyleUnderline"/>
          <w:rFonts w:asciiTheme="minorHAnsi" w:hAnsiTheme="minorHAnsi"/>
        </w:rPr>
        <w:t>critical intellectuals who have found space in the university are always already performing the denial of the new society when they deny the undercommons</w:t>
      </w:r>
      <w:r w:rsidR="006D0985" w:rsidRPr="00AB0C8B">
        <w:rPr>
          <w:rFonts w:asciiTheme="minorHAnsi" w:hAnsiTheme="minorHAnsi"/>
          <w:sz w:val="16"/>
        </w:rPr>
        <w:t xml:space="preserve">, </w:t>
      </w:r>
      <w:r w:rsidR="006D0985" w:rsidRPr="00AB0C8B">
        <w:rPr>
          <w:rStyle w:val="StyleUnderline"/>
          <w:rFonts w:asciiTheme="minorHAnsi" w:hAnsiTheme="minorHAnsi"/>
        </w:rPr>
        <w:t>when they f</w:t>
      </w:r>
      <w:r w:rsidR="00155A85" w:rsidRPr="00AB0C8B">
        <w:rPr>
          <w:rStyle w:val="StyleUnderline"/>
          <w:rFonts w:asciiTheme="minorHAnsi" w:hAnsiTheme="minorHAnsi"/>
        </w:rPr>
        <w:t>i</w:t>
      </w:r>
      <w:r w:rsidR="006D0985" w:rsidRPr="00AB0C8B">
        <w:rPr>
          <w:rStyle w:val="StyleUnderline"/>
          <w:rFonts w:asciiTheme="minorHAnsi" w:hAnsiTheme="minorHAnsi"/>
        </w:rPr>
        <w:t>nd that space on the surface of the university, and when they join the conquest denial</w:t>
      </w:r>
      <w:r w:rsidR="006D0985" w:rsidRPr="00AB0C8B">
        <w:rPr>
          <w:rFonts w:asciiTheme="minorHAnsi" w:hAnsiTheme="minorHAnsi"/>
          <w:sz w:val="16"/>
        </w:rPr>
        <w:t xml:space="preserve"> by improving that space. Before they criticise the aesthetic and the Aesthetic, the state and the State, history and History, </w:t>
      </w:r>
      <w:r w:rsidR="006D0985" w:rsidRPr="00AB0C8B">
        <w:rPr>
          <w:rStyle w:val="StyleUnderline"/>
          <w:rFonts w:asciiTheme="minorHAnsi" w:hAnsiTheme="minorHAnsi"/>
        </w:rPr>
        <w:t>they have already practiced the operation of denying what makes these categories possible in the underlabor of their social being as critical academics</w:t>
      </w:r>
      <w:r w:rsidR="006D0985" w:rsidRPr="00AB0C8B">
        <w:rPr>
          <w:rFonts w:asciiTheme="minorHAnsi" w:hAnsiTheme="minorHAnsi"/>
          <w:sz w:val="16"/>
        </w:rPr>
        <w:t xml:space="preserve">. </w:t>
      </w:r>
      <w:r w:rsidR="006D0985" w:rsidRPr="00AB0C8B">
        <w:rPr>
          <w:rStyle w:val="StyleUnderline"/>
          <w:rFonts w:asciiTheme="minorHAnsi" w:hAnsiTheme="minorHAnsi"/>
        </w:rPr>
        <w:t>The slogan on the Left</w:t>
      </w:r>
      <w:r w:rsidR="006D0985" w:rsidRPr="00AB0C8B">
        <w:rPr>
          <w:rFonts w:asciiTheme="minorHAnsi" w:hAnsiTheme="minorHAnsi"/>
          <w:sz w:val="16"/>
        </w:rPr>
        <w:t>, then, “</w:t>
      </w:r>
      <w:r w:rsidR="006D0985" w:rsidRPr="00AB0C8B">
        <w:rPr>
          <w:rStyle w:val="StyleUnderline"/>
          <w:rFonts w:asciiTheme="minorHAnsi" w:hAnsiTheme="minorHAnsi"/>
        </w:rPr>
        <w:t>universities, not jails</w:t>
      </w:r>
      <w:r w:rsidR="006D0985" w:rsidRPr="00AB0C8B">
        <w:rPr>
          <w:rFonts w:asciiTheme="minorHAnsi" w:hAnsiTheme="minorHAnsi"/>
          <w:sz w:val="16"/>
        </w:rPr>
        <w:t xml:space="preserve">,” </w:t>
      </w:r>
      <w:r w:rsidR="006D0985" w:rsidRPr="00AB0C8B">
        <w:rPr>
          <w:rStyle w:val="Emphasis"/>
          <w:rFonts w:asciiTheme="minorHAnsi" w:hAnsiTheme="minorHAnsi"/>
        </w:rPr>
        <w:t>marks a choice that may not be possible</w:t>
      </w:r>
      <w:r w:rsidR="006D0985" w:rsidRPr="00AB0C8B">
        <w:rPr>
          <w:rFonts w:asciiTheme="minorHAnsi" w:hAnsiTheme="minorHAnsi"/>
          <w:sz w:val="16"/>
        </w:rPr>
        <w:t xml:space="preserve">. In other words, perhaps </w:t>
      </w:r>
      <w:r w:rsidR="006D0985" w:rsidRPr="00AB0C8B">
        <w:rPr>
          <w:rStyle w:val="StyleUnderline"/>
          <w:rFonts w:asciiTheme="minorHAnsi" w:hAnsiTheme="minorHAnsi"/>
        </w:rPr>
        <w:t>more universities promote more jails</w:t>
      </w:r>
      <w:r w:rsidR="006D0985" w:rsidRPr="00AB0C8B">
        <w:rPr>
          <w:rFonts w:asciiTheme="minorHAnsi" w:hAnsiTheme="minorHAnsi"/>
          <w:sz w:val="16"/>
        </w:rPr>
        <w:t xml:space="preserve">. Perhaps it is necessary finally to see that </w:t>
      </w:r>
      <w:r w:rsidR="006D0985" w:rsidRPr="00AB0C8B">
        <w:rPr>
          <w:rStyle w:val="Emphasis"/>
          <w:rFonts w:asciiTheme="minorHAnsi" w:hAnsiTheme="minorHAnsi"/>
        </w:rPr>
        <w:t>the university produces incarceration as the product of its negligence</w:t>
      </w:r>
      <w:r w:rsidR="006D0985" w:rsidRPr="00AB0C8B">
        <w:rPr>
          <w:rFonts w:asciiTheme="minorHAnsi" w:hAnsiTheme="minorHAnsi"/>
          <w:sz w:val="16"/>
        </w:rPr>
        <w:t xml:space="preserve">. Perhaps there is another relation between the University and the Prison – beyond simple opposition or family resemblance – that </w:t>
      </w:r>
      <w:r w:rsidR="006D0985" w:rsidRPr="00AB0C8B">
        <w:rPr>
          <w:rStyle w:val="Emphasis"/>
          <w:rFonts w:asciiTheme="minorHAnsi" w:hAnsiTheme="minorHAnsi"/>
        </w:rPr>
        <w:t>the undercommons reserves as the object and inhabitation of another abolitionism</w:t>
      </w:r>
      <w:r w:rsidR="006D0985" w:rsidRPr="00AB0C8B">
        <w:rPr>
          <w:rFonts w:asciiTheme="minorHAnsi" w:hAnsiTheme="minorHAnsi"/>
          <w:sz w:val="16"/>
        </w:rPr>
        <w:t xml:space="preserve">. </w:t>
      </w:r>
      <w:r w:rsidR="006D0985" w:rsidRPr="00AB0C8B">
        <w:rPr>
          <w:rStyle w:val="StyleUnderline"/>
          <w:rFonts w:asciiTheme="minorHAnsi" w:hAnsiTheme="minorHAnsi"/>
        </w:rPr>
        <w:t>What might appear as the professionalization of the American university</w:t>
      </w:r>
      <w:r w:rsidR="006D0985" w:rsidRPr="00AB0C8B">
        <w:rPr>
          <w:rFonts w:asciiTheme="minorHAnsi" w:hAnsiTheme="minorHAnsi"/>
          <w:sz w:val="16"/>
        </w:rPr>
        <w:t xml:space="preserve">, our starting point, </w:t>
      </w:r>
      <w:r w:rsidR="006D0985" w:rsidRPr="00AB0C8B">
        <w:rPr>
          <w:rStyle w:val="Emphasis"/>
          <w:rFonts w:asciiTheme="minorHAnsi" w:hAnsiTheme="minorHAnsi"/>
        </w:rPr>
        <w:t>now might better be understood as a certain intensification of method in the Universitas</w:t>
      </w:r>
      <w:r w:rsidR="006D0985" w:rsidRPr="00AB0C8B">
        <w:rPr>
          <w:rFonts w:asciiTheme="minorHAnsi" w:hAnsiTheme="minorHAnsi"/>
          <w:sz w:val="16"/>
        </w:rPr>
        <w:t xml:space="preserve">, a tightening of the circle. </w:t>
      </w:r>
      <w:r w:rsidR="006D0985" w:rsidRPr="00AB0C8B">
        <w:rPr>
          <w:rStyle w:val="StyleUnderline"/>
          <w:rFonts w:asciiTheme="minorHAnsi" w:hAnsiTheme="minorHAnsi"/>
        </w:rPr>
        <w:t>Professionalization cannot take over the American university – it is the critical approach of the university</w:t>
      </w:r>
      <w:r w:rsidR="006D0985" w:rsidRPr="00AB0C8B">
        <w:rPr>
          <w:rFonts w:asciiTheme="minorHAnsi" w:hAnsiTheme="minorHAnsi"/>
          <w:sz w:val="16"/>
        </w:rPr>
        <w:t xml:space="preserve">, its Universitas. And indeed, </w:t>
      </w:r>
      <w:r w:rsidR="006D0985" w:rsidRPr="00AB0C8B">
        <w:rPr>
          <w:rStyle w:val="Emphasis"/>
          <w:rFonts w:asciiTheme="minorHAnsi" w:hAnsiTheme="minorHAnsi"/>
        </w:rPr>
        <w:t>it appears now that this state with its peculiar violent hegemony must deny</w:t>
      </w:r>
      <w:r w:rsidR="006D0985" w:rsidRPr="00AB0C8B">
        <w:rPr>
          <w:rFonts w:asciiTheme="minorHAnsi" w:hAnsiTheme="minorHAnsi"/>
          <w:sz w:val="16"/>
        </w:rPr>
        <w:t xml:space="preserve"> what Foucault called in his 1975-76 lectures </w:t>
      </w:r>
      <w:r w:rsidR="006D0985" w:rsidRPr="00AB0C8B">
        <w:rPr>
          <w:rStyle w:val="Emphasis"/>
          <w:rFonts w:asciiTheme="minorHAnsi" w:hAnsiTheme="minorHAnsi"/>
        </w:rPr>
        <w:t>the race war</w:t>
      </w:r>
      <w:r w:rsidR="006D0985" w:rsidRPr="00AB0C8B">
        <w:rPr>
          <w:rFonts w:asciiTheme="minorHAnsi" w:hAnsiTheme="minorHAnsi"/>
          <w:sz w:val="16"/>
        </w:rPr>
        <w:t xml:space="preserve">. </w:t>
      </w:r>
      <w:r w:rsidR="006D0985" w:rsidRPr="00AB0C8B">
        <w:rPr>
          <w:rStyle w:val="StyleUnderline"/>
          <w:rFonts w:asciiTheme="minorHAnsi" w:hAnsiTheme="minorHAnsi"/>
        </w:rPr>
        <w:t>War on the commitment to war breaks open the memory of the conquest</w:t>
      </w:r>
      <w:r w:rsidR="006D0985" w:rsidRPr="00AB0C8B">
        <w:rPr>
          <w:rFonts w:asciiTheme="minorHAnsi" w:hAnsiTheme="minorHAnsi"/>
          <w:sz w:val="16"/>
        </w:rPr>
        <w:t>. The new American studies should do this, too, if it is to be not just a people’s history of the same country but a movement against the possibility of a country, or any other; not just property justly distributed on the border but property unknown. And there are other spaces situated between the Universitas and the undercommons, spaces that are characterized precisely by not having space. T</w:t>
      </w:r>
      <w:r w:rsidR="00ED1C9B" w:rsidRPr="00AB0C8B">
        <w:rPr>
          <w:rFonts w:asciiTheme="minorHAnsi" w:hAnsiTheme="minorHAnsi"/>
          <w:sz w:val="16"/>
        </w:rPr>
        <w:t>h</w:t>
      </w:r>
      <w:r w:rsidR="006D0985" w:rsidRPr="00AB0C8B">
        <w:rPr>
          <w:rFonts w:asciiTheme="minorHAnsi" w:hAnsiTheme="minorHAnsi"/>
          <w:sz w:val="16"/>
        </w:rPr>
        <w:t xml:space="preserve">us </w:t>
      </w:r>
      <w:r w:rsidR="006D0985" w:rsidRPr="00AB0C8B">
        <w:rPr>
          <w:rStyle w:val="StyleUnderline"/>
          <w:rFonts w:asciiTheme="minorHAnsi" w:hAnsiTheme="minorHAnsi"/>
        </w:rPr>
        <w:t>the f</w:t>
      </w:r>
      <w:r w:rsidR="00ED1C9B" w:rsidRPr="00AB0C8B">
        <w:rPr>
          <w:rStyle w:val="StyleUnderline"/>
          <w:rFonts w:asciiTheme="minorHAnsi" w:hAnsiTheme="minorHAnsi"/>
        </w:rPr>
        <w:t>i</w:t>
      </w:r>
      <w:r w:rsidR="006D0985" w:rsidRPr="00AB0C8B">
        <w:rPr>
          <w:rStyle w:val="StyleUnderline"/>
          <w:rFonts w:asciiTheme="minorHAnsi" w:hAnsiTheme="minorHAnsi"/>
        </w:rPr>
        <w:t>re aimed at black studies</w:t>
      </w:r>
      <w:r w:rsidR="006D0985" w:rsidRPr="00AB0C8B">
        <w:rPr>
          <w:rFonts w:asciiTheme="minorHAnsi" w:hAnsiTheme="minorHAnsi"/>
          <w:sz w:val="16"/>
        </w:rPr>
        <w:t xml:space="preserve"> by everyone from William Bennett to Henry Louis Gates Jr., and the proliferation of Centers without af</w:t>
      </w:r>
      <w:r w:rsidR="006A03F3" w:rsidRPr="00AB0C8B">
        <w:rPr>
          <w:rFonts w:asciiTheme="minorHAnsi" w:hAnsiTheme="minorHAnsi"/>
          <w:sz w:val="16"/>
        </w:rPr>
        <w:t>fi</w:t>
      </w:r>
      <w:r w:rsidR="006D0985" w:rsidRPr="00AB0C8B">
        <w:rPr>
          <w:rFonts w:asciiTheme="minorHAnsi" w:hAnsiTheme="minorHAnsi"/>
          <w:sz w:val="16"/>
        </w:rPr>
        <w:t xml:space="preserve">liation to the memory of the conquest, to its living guardianship, </w:t>
      </w:r>
      <w:r w:rsidR="006D0985" w:rsidRPr="00AB0C8B">
        <w:rPr>
          <w:rStyle w:val="StyleUnderline"/>
          <w:rFonts w:asciiTheme="minorHAnsi" w:hAnsiTheme="minorHAnsi"/>
        </w:rPr>
        <w:t>to the protection</w:t>
      </w:r>
      <w:r w:rsidR="006D0985" w:rsidRPr="00AB0C8B">
        <w:rPr>
          <w:rFonts w:asciiTheme="minorHAnsi" w:hAnsiTheme="minorHAnsi"/>
          <w:sz w:val="16"/>
        </w:rPr>
        <w:t xml:space="preserve"> of its honor, to the nights of labor</w:t>
      </w:r>
      <w:r w:rsidR="006D0985" w:rsidRPr="00AB0C8B">
        <w:rPr>
          <w:rStyle w:val="StyleUnderline"/>
          <w:rFonts w:asciiTheme="minorHAnsi" w:hAnsiTheme="minorHAnsi"/>
        </w:rPr>
        <w:t>, in the undercommons</w:t>
      </w:r>
      <w:r w:rsidR="006D0985" w:rsidRPr="00AB0C8B">
        <w:rPr>
          <w:rFonts w:asciiTheme="minorHAnsi" w:hAnsiTheme="minorHAnsi"/>
          <w:sz w:val="16"/>
        </w:rPr>
        <w:t xml:space="preserve">. </w:t>
      </w:r>
      <w:r w:rsidR="006D0985" w:rsidRPr="00AB0C8B">
        <w:rPr>
          <w:rStyle w:val="StyleUnderline"/>
          <w:rFonts w:asciiTheme="minorHAnsi" w:hAnsiTheme="minorHAnsi"/>
        </w:rPr>
        <w:t>T</w:t>
      </w:r>
      <w:r w:rsidR="00ED1C9B" w:rsidRPr="00AB0C8B">
        <w:rPr>
          <w:rStyle w:val="StyleUnderline"/>
          <w:rFonts w:asciiTheme="minorHAnsi" w:hAnsiTheme="minorHAnsi"/>
        </w:rPr>
        <w:t>h</w:t>
      </w:r>
      <w:r w:rsidR="006D0985" w:rsidRPr="00AB0C8B">
        <w:rPr>
          <w:rStyle w:val="StyleUnderline"/>
          <w:rFonts w:asciiTheme="minorHAnsi" w:hAnsiTheme="minorHAnsi"/>
        </w:rPr>
        <w:t>e university, then, is not the opposite of the prison</w:t>
      </w:r>
      <w:r w:rsidR="006D0985" w:rsidRPr="00AB0C8B">
        <w:rPr>
          <w:rFonts w:asciiTheme="minorHAnsi" w:hAnsiTheme="minorHAnsi"/>
          <w:sz w:val="16"/>
        </w:rPr>
        <w:t xml:space="preserve">, </w:t>
      </w:r>
      <w:r w:rsidR="006D0985" w:rsidRPr="00AB0C8B">
        <w:rPr>
          <w:rStyle w:val="StyleUnderline"/>
          <w:rFonts w:asciiTheme="minorHAnsi" w:hAnsiTheme="minorHAnsi"/>
        </w:rPr>
        <w:t>since they are both involved in their way with the reduction and command of the social individual</w:t>
      </w:r>
      <w:r w:rsidR="006D0985" w:rsidRPr="00AB0C8B">
        <w:rPr>
          <w:rFonts w:asciiTheme="minorHAnsi" w:hAnsiTheme="minorHAnsi"/>
          <w:sz w:val="16"/>
        </w:rPr>
        <w:t xml:space="preserve">. And indeed, under the circumstances, </w:t>
      </w:r>
      <w:r w:rsidR="006D0985" w:rsidRPr="00AB0C8B">
        <w:rPr>
          <w:rStyle w:val="StyleUnderline"/>
          <w:rFonts w:asciiTheme="minorHAnsi" w:hAnsiTheme="minorHAnsi"/>
        </w:rPr>
        <w:t xml:space="preserve">more universities and fewer prisons would, it has to be concluded, mean the memory of the war was being further lost, </w:t>
      </w:r>
      <w:r w:rsidR="006D0985" w:rsidRPr="00AB0C8B">
        <w:rPr>
          <w:rFonts w:asciiTheme="minorHAnsi" w:hAnsiTheme="minorHAnsi"/>
          <w:sz w:val="16"/>
        </w:rPr>
        <w:t xml:space="preserve">and living unconquered, conquered labor abandoned to its lowdown fate. Instead, </w:t>
      </w:r>
      <w:r w:rsidR="006D0985" w:rsidRPr="00AB0C8B">
        <w:rPr>
          <w:rStyle w:val="StyleUnderline"/>
          <w:rFonts w:asciiTheme="minorHAnsi" w:hAnsiTheme="minorHAnsi"/>
        </w:rPr>
        <w:t>the undercommons takes the prison as a secret about the conquest, but a secret</w:t>
      </w:r>
      <w:r w:rsidR="006D0985" w:rsidRPr="00AB0C8B">
        <w:rPr>
          <w:rFonts w:asciiTheme="minorHAnsi" w:hAnsiTheme="minorHAnsi"/>
          <w:sz w:val="16"/>
        </w:rPr>
        <w:t xml:space="preserve">, as Sara Ahmed says, </w:t>
      </w:r>
      <w:r w:rsidR="006D0985" w:rsidRPr="00AB0C8B">
        <w:rPr>
          <w:rStyle w:val="StyleUnderline"/>
          <w:rFonts w:asciiTheme="minorHAnsi" w:hAnsiTheme="minorHAnsi"/>
        </w:rPr>
        <w:t>whose growing secrecy is its power, its ability to keep a distance between it and its revelation, a secret that calls into being the prophetic</w:t>
      </w:r>
      <w:r w:rsidR="006D0985" w:rsidRPr="00AB0C8B">
        <w:rPr>
          <w:rFonts w:asciiTheme="minorHAnsi" w:hAnsiTheme="minorHAnsi"/>
          <w:sz w:val="16"/>
        </w:rPr>
        <w:t>, a secret held in common, organized as secret, calling into being the prophetic organization.</w:t>
      </w:r>
      <w:r w:rsidR="006A03F3" w:rsidRPr="00AB0C8B">
        <w:rPr>
          <w:rFonts w:asciiTheme="minorHAnsi" w:hAnsiTheme="minorHAnsi"/>
          <w:sz w:val="16"/>
        </w:rPr>
        <w:t xml:space="preserve"> </w:t>
      </w:r>
      <w:r w:rsidR="006A03F3" w:rsidRPr="00AB0C8B">
        <w:rPr>
          <w:rStyle w:val="StyleUnderline"/>
          <w:rFonts w:asciiTheme="minorHAnsi" w:hAnsiTheme="minorHAnsi"/>
        </w:rPr>
        <w:t>THE UNDERCOMMONS OF THE UNIVERSITY IS A NONPLACE OF ABOLITION</w:t>
      </w:r>
      <w:r w:rsidR="006A03F3" w:rsidRPr="00AB0C8B">
        <w:rPr>
          <w:rFonts w:asciiTheme="minorHAnsi" w:hAnsiTheme="minorHAnsi"/>
          <w:sz w:val="16"/>
        </w:rPr>
        <w:t xml:space="preserve"> Ruth Wilson Gilmore: “Racism is the state-sanctioned and/or extralegal production and exploitation of group differentiated vulnerabilities to premature (social, civil and/or corporeal) death.” What is the difference between this and slavery? </w:t>
      </w:r>
      <w:r w:rsidR="006A03F3" w:rsidRPr="00AB0C8B">
        <w:rPr>
          <w:rStyle w:val="StyleUnderline"/>
          <w:rFonts w:asciiTheme="minorHAnsi" w:hAnsiTheme="minorHAnsi"/>
        </w:rPr>
        <w:t>What is</w:t>
      </w:r>
      <w:r w:rsidR="006A03F3" w:rsidRPr="00AB0C8B">
        <w:rPr>
          <w:rFonts w:asciiTheme="minorHAnsi" w:hAnsiTheme="minorHAnsi"/>
          <w:sz w:val="16"/>
        </w:rPr>
        <w:t xml:space="preserve">, so to speak, </w:t>
      </w:r>
      <w:r w:rsidR="006A03F3" w:rsidRPr="00AB0C8B">
        <w:rPr>
          <w:rStyle w:val="StyleUnderline"/>
          <w:rFonts w:asciiTheme="minorHAnsi" w:hAnsiTheme="minorHAnsi"/>
        </w:rPr>
        <w:t>the object of abolition</w:t>
      </w:r>
      <w:r w:rsidR="006A03F3" w:rsidRPr="00AB0C8B">
        <w:rPr>
          <w:rFonts w:asciiTheme="minorHAnsi" w:hAnsiTheme="minorHAnsi"/>
          <w:sz w:val="16"/>
        </w:rPr>
        <w:t xml:space="preserve">? </w:t>
      </w:r>
      <w:r w:rsidR="006A03F3" w:rsidRPr="00AB0C8B">
        <w:rPr>
          <w:rStyle w:val="Emphasis"/>
          <w:rFonts w:asciiTheme="minorHAnsi" w:hAnsiTheme="minorHAnsi"/>
        </w:rPr>
        <w:t>Not so much the abolition of prisons but the abolition of a society that could have prisons, that could have slavery, that could have the wage, and therefore not abolition as the elimination of anything but abolition as the founding of a new society</w:t>
      </w:r>
      <w:r w:rsidR="006A03F3" w:rsidRPr="00AB0C8B">
        <w:rPr>
          <w:rFonts w:asciiTheme="minorHAnsi" w:hAnsiTheme="minorHAnsi"/>
          <w:sz w:val="16"/>
        </w:rPr>
        <w:t xml:space="preserve">. The object of abolition then would have a resemblance to communism that would be, to return to Spivak, uncanny. </w:t>
      </w:r>
      <w:r w:rsidR="006A03F3" w:rsidRPr="00AB0C8B">
        <w:rPr>
          <w:rStyle w:val="StyleUnderline"/>
          <w:rFonts w:asciiTheme="minorHAnsi" w:hAnsiTheme="minorHAnsi"/>
        </w:rPr>
        <w:t>The uncanny that disturbs the critical going on above it, the professional going on without it, the uncanny that one can sense in prophecy</w:t>
      </w:r>
      <w:r w:rsidR="006A03F3" w:rsidRPr="00AB0C8B">
        <w:rPr>
          <w:rFonts w:asciiTheme="minorHAnsi" w:hAnsiTheme="minorHAnsi"/>
          <w:sz w:val="16"/>
        </w:rPr>
        <w:t xml:space="preserve">, the strangely known moment, the gathering content, of a cadence, and the uncanny that one can sense in cooperation, </w:t>
      </w:r>
      <w:r w:rsidR="006A03F3" w:rsidRPr="00AB0C8B">
        <w:rPr>
          <w:rStyle w:val="Emphasis"/>
          <w:rFonts w:asciiTheme="minorHAnsi" w:hAnsiTheme="minorHAnsi"/>
        </w:rPr>
        <w:t>the secret once called solidarity.</w:t>
      </w:r>
      <w:r w:rsidR="006A03F3" w:rsidRPr="00AB0C8B">
        <w:rPr>
          <w:rFonts w:asciiTheme="minorHAnsi" w:hAnsiTheme="minorHAnsi"/>
          <w:sz w:val="16"/>
        </w:rPr>
        <w:t xml:space="preserve"> </w:t>
      </w:r>
      <w:r w:rsidR="006A03F3" w:rsidRPr="00AB0C8B">
        <w:rPr>
          <w:rStyle w:val="StyleUnderline"/>
          <w:rFonts w:asciiTheme="minorHAnsi" w:hAnsiTheme="minorHAnsi"/>
        </w:rPr>
        <w:t>The uncanny feeling we are left with is that something else is there in the undercommons.</w:t>
      </w:r>
      <w:r w:rsidR="006A03F3" w:rsidRPr="00AB0C8B">
        <w:rPr>
          <w:rFonts w:asciiTheme="minorHAnsi" w:hAnsiTheme="minorHAnsi"/>
          <w:sz w:val="16"/>
        </w:rPr>
        <w:t xml:space="preserve"> </w:t>
      </w:r>
      <w:r w:rsidR="006A03F3" w:rsidRPr="00AB0C8B">
        <w:rPr>
          <w:rStyle w:val="StyleUnderline"/>
          <w:rFonts w:asciiTheme="minorHAnsi" w:hAnsiTheme="minorHAnsi"/>
        </w:rPr>
        <w:t>It is the prophetic organization that works for the red and black abolition</w:t>
      </w:r>
      <w:r w:rsidR="006A03F3" w:rsidRPr="00AB0C8B">
        <w:rPr>
          <w:rFonts w:asciiTheme="minorHAnsi" w:hAnsiTheme="minorHAnsi"/>
          <w:sz w:val="16"/>
        </w:rPr>
        <w:t>!</w:t>
      </w:r>
    </w:p>
    <w:p w14:paraId="6C086AAF" w14:textId="77777777" w:rsidR="00CC6519" w:rsidRPr="00AB0C8B" w:rsidRDefault="00CC6519" w:rsidP="00D27872">
      <w:pPr>
        <w:pStyle w:val="Heading3"/>
      </w:pPr>
      <w:r w:rsidRPr="00AB0C8B">
        <w:t>Moten and Harney --- Debt</w:t>
      </w:r>
    </w:p>
    <w:p w14:paraId="19F1BF4D" w14:textId="77777777" w:rsidR="00CC6519" w:rsidRPr="00AB0C8B" w:rsidRDefault="00CC6519" w:rsidP="00CC6519">
      <w:pPr>
        <w:pStyle w:val="Heading4"/>
        <w:rPr>
          <w:rFonts w:asciiTheme="minorHAnsi" w:hAnsiTheme="minorHAnsi"/>
        </w:rPr>
      </w:pPr>
      <w:r w:rsidRPr="00AB0C8B">
        <w:rPr>
          <w:rFonts w:asciiTheme="minorHAnsi" w:hAnsiTheme="minorHAnsi"/>
        </w:rPr>
        <w:t>Calls to responsible policymaking are always structured by debt and credit---you should view the ballot as a currency, but rather than crediting the most productive mode of governance, you should waste the ballot by recognizing your unpayable debt to study as a form of speculative mutuality.</w:t>
      </w:r>
    </w:p>
    <w:p w14:paraId="6A44AD09" w14:textId="77777777" w:rsidR="00CC6519" w:rsidRPr="00AB0C8B" w:rsidRDefault="00CC6519" w:rsidP="00CC6519">
      <w:pPr>
        <w:rPr>
          <w:rFonts w:asciiTheme="minorHAnsi" w:hAnsiTheme="minorHAnsi"/>
        </w:rPr>
      </w:pPr>
      <w:r w:rsidRPr="00AB0C8B">
        <w:rPr>
          <w:rStyle w:val="Heading4Char"/>
          <w:rFonts w:asciiTheme="minorHAnsi" w:hAnsiTheme="minorHAnsi"/>
        </w:rPr>
        <w:t>Moten and Harney 10</w:t>
      </w:r>
      <w:r w:rsidRPr="00AB0C8B">
        <w:rPr>
          <w:rFonts w:asciiTheme="minorHAnsi" w:hAnsiTheme="minorHAnsi"/>
        </w:rP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w:t>
      </w:r>
      <w:r w:rsidRPr="00AB0C8B">
        <w:rPr>
          <w:rFonts w:asciiTheme="minorHAnsi" w:hAnsiTheme="minorHAnsi"/>
          <w:i/>
          <w:iCs/>
        </w:rPr>
        <w:t>Debt and Study</w:t>
      </w:r>
      <w:r w:rsidRPr="00AB0C8B">
        <w:rPr>
          <w:rFonts w:asciiTheme="minorHAnsi" w:hAnsiTheme="minorHAnsi"/>
        </w:rPr>
        <w:t xml:space="preserve">. March 2010, </w:t>
      </w:r>
      <w:hyperlink r:id="rId30" w:history="1">
        <w:r w:rsidRPr="00AB0C8B">
          <w:rPr>
            <w:rFonts w:asciiTheme="minorHAnsi" w:hAnsiTheme="minorHAnsi"/>
            <w:color w:val="0000FF"/>
            <w:u w:val="single"/>
          </w:rPr>
          <w:t>https://www.e-flux.com/journal/14/61305/debt-and-study/</w:t>
        </w:r>
      </w:hyperlink>
      <w:r w:rsidRPr="00AB0C8B">
        <w:rPr>
          <w:rFonts w:asciiTheme="minorHAnsi" w:hAnsiTheme="minorHAnsi"/>
        </w:rPr>
        <w:t xml:space="preserve"> )////LRCH Jrhee ***gendered language in brackets***</w:t>
      </w:r>
    </w:p>
    <w:p w14:paraId="67AF17B8" w14:textId="77777777" w:rsidR="00CC6519" w:rsidRPr="00AB0C8B" w:rsidRDefault="00CC6519" w:rsidP="00CC6519">
      <w:pPr>
        <w:rPr>
          <w:rFonts w:asciiTheme="minorHAnsi" w:hAnsiTheme="minorHAnsi"/>
          <w:u w:val="single"/>
        </w:rPr>
      </w:pPr>
      <w:r w:rsidRPr="00AB0C8B">
        <w:rPr>
          <w:rStyle w:val="StyleUnderline"/>
          <w:rFonts w:asciiTheme="minorHAnsi" w:hAnsiTheme="minorHAnsi"/>
        </w:rPr>
        <w:t>We hear them say that what’s wrong with you is your bad debt. You’re not working. You fail to pay your debt to society</w:t>
      </w:r>
      <w:r w:rsidRPr="00AB0C8B">
        <w:rPr>
          <w:rFonts w:asciiTheme="minorHAnsi" w:hAnsiTheme="minorHAnsi"/>
          <w:sz w:val="16"/>
        </w:rPr>
        <w:t xml:space="preserve">. You have no credit, but that is to be expected. </w:t>
      </w:r>
      <w:r w:rsidRPr="00AB0C8B">
        <w:rPr>
          <w:rStyle w:val="StyleUnderline"/>
          <w:rFonts w:asciiTheme="minorHAnsi" w:hAnsiTheme="minorHAnsi"/>
        </w:rPr>
        <w:t>You have bad credit, and that is fine</w:t>
      </w:r>
      <w:r w:rsidRPr="00AB0C8B">
        <w:rPr>
          <w:rFonts w:asciiTheme="minorHAnsi" w:hAnsiTheme="minorHAnsi"/>
          <w:sz w:val="16"/>
        </w:rPr>
        <w:t xml:space="preserve">. </w:t>
      </w:r>
      <w:r w:rsidRPr="00AB0C8B">
        <w:rPr>
          <w:rStyle w:val="StyleUnderline"/>
          <w:rFonts w:asciiTheme="minorHAnsi" w:hAnsiTheme="minorHAnsi"/>
        </w:rPr>
        <w:t>But bad debt is a problem—</w:t>
      </w:r>
      <w:r w:rsidRPr="00AB0C8B">
        <w:rPr>
          <w:rStyle w:val="StyleUnderline"/>
          <w:rFonts w:asciiTheme="minorHAnsi" w:hAnsiTheme="minorHAnsi"/>
          <w:highlight w:val="cyan"/>
        </w:rPr>
        <w:t>debt seeking only other debt</w:t>
      </w:r>
      <w:r w:rsidRPr="00AB0C8B">
        <w:rPr>
          <w:rStyle w:val="StyleUnderline"/>
          <w:rFonts w:asciiTheme="minorHAnsi" w:hAnsiTheme="minorHAnsi"/>
        </w:rPr>
        <w:t xml:space="preserve">, detached from creditors, </w:t>
      </w:r>
      <w:r w:rsidRPr="00AB0C8B">
        <w:rPr>
          <w:rStyle w:val="StyleUnderline"/>
          <w:rFonts w:asciiTheme="minorHAnsi" w:hAnsiTheme="minorHAnsi"/>
          <w:highlight w:val="cyan"/>
        </w:rPr>
        <w:t>fugitive from restructuring</w:t>
      </w:r>
      <w:r w:rsidRPr="00AB0C8B">
        <w:rPr>
          <w:rFonts w:asciiTheme="minorHAnsi" w:hAnsiTheme="minorHAnsi"/>
          <w:sz w:val="16"/>
        </w:rPr>
        <w:t xml:space="preserve">. </w:t>
      </w:r>
      <w:r w:rsidRPr="00AB0C8B">
        <w:rPr>
          <w:rStyle w:val="StyleUnderline"/>
          <w:rFonts w:asciiTheme="minorHAnsi" w:hAnsiTheme="minorHAnsi"/>
        </w:rPr>
        <w:t xml:space="preserve">Destructuring debt, now that’s wrong. </w:t>
      </w:r>
      <w:r w:rsidRPr="00AB0C8B">
        <w:rPr>
          <w:rStyle w:val="StyleUnderline"/>
          <w:rFonts w:asciiTheme="minorHAnsi" w:hAnsiTheme="minorHAnsi"/>
          <w:highlight w:val="cyan"/>
        </w:rPr>
        <w:t>But</w:t>
      </w:r>
      <w:r w:rsidRPr="00AB0C8B">
        <w:rPr>
          <w:rStyle w:val="StyleUnderline"/>
          <w:rFonts w:asciiTheme="minorHAnsi" w:hAnsiTheme="minorHAnsi"/>
        </w:rPr>
        <w:t xml:space="preserve"> even still, what’s wrong with </w:t>
      </w:r>
      <w:r w:rsidRPr="00AB0C8B">
        <w:rPr>
          <w:rStyle w:val="StyleUnderline"/>
          <w:rFonts w:asciiTheme="minorHAnsi" w:hAnsiTheme="minorHAnsi"/>
          <w:highlight w:val="cyan"/>
        </w:rPr>
        <w:t>you can be fixed</w:t>
      </w:r>
      <w:r w:rsidRPr="00AB0C8B">
        <w:rPr>
          <w:rStyle w:val="Emphasis"/>
          <w:rFonts w:asciiTheme="minorHAnsi" w:hAnsiTheme="minorHAnsi"/>
        </w:rPr>
        <w:t xml:space="preserve">. </w:t>
      </w:r>
      <w:r w:rsidRPr="00AB0C8B">
        <w:rPr>
          <w:rStyle w:val="Emphasis"/>
          <w:rFonts w:asciiTheme="minorHAnsi" w:hAnsiTheme="minorHAnsi"/>
          <w:highlight w:val="cyan"/>
        </w:rPr>
        <w:t>First we give you a chance—that’s called governance</w:t>
      </w:r>
      <w:r w:rsidRPr="00AB0C8B">
        <w:rPr>
          <w:rFonts w:asciiTheme="minorHAnsi" w:hAnsiTheme="minorHAnsi"/>
          <w:sz w:val="16"/>
        </w:rPr>
        <w:t xml:space="preserve">, </w:t>
      </w:r>
      <w:r w:rsidRPr="00AB0C8B">
        <w:rPr>
          <w:rStyle w:val="StyleUnderline"/>
          <w:rFonts w:asciiTheme="minorHAnsi" w:hAnsiTheme="minorHAnsi"/>
        </w:rPr>
        <w:t xml:space="preserve">a chance to be interested, or even disinterested. </w:t>
      </w:r>
      <w:r w:rsidRPr="00AB0C8B">
        <w:rPr>
          <w:rStyle w:val="Emphasis"/>
          <w:rFonts w:asciiTheme="minorHAnsi" w:hAnsiTheme="minorHAnsi"/>
          <w:highlight w:val="cyan"/>
        </w:rPr>
        <w:t>That’s policy. Or if you are still wrong</w:t>
      </w:r>
      <w:r w:rsidRPr="00AB0C8B">
        <w:rPr>
          <w:rStyle w:val="Emphasis"/>
          <w:rFonts w:asciiTheme="minorHAnsi" w:hAnsiTheme="minorHAnsi"/>
        </w:rPr>
        <w:t xml:space="preserve">, still bad, </w:t>
      </w:r>
      <w:r w:rsidRPr="00AB0C8B">
        <w:rPr>
          <w:rStyle w:val="Emphasis"/>
          <w:rFonts w:asciiTheme="minorHAnsi" w:hAnsiTheme="minorHAnsi"/>
          <w:highlight w:val="cyan"/>
        </w:rPr>
        <w:t>we give you policy.</w:t>
      </w:r>
      <w:r w:rsidRPr="00AB0C8B">
        <w:rPr>
          <w:rStyle w:val="Emphasis"/>
          <w:rFonts w:asciiTheme="minorHAnsi" w:hAnsiTheme="minorHAnsi"/>
        </w:rPr>
        <w:t xml:space="preserve"> </w:t>
      </w:r>
      <w:r w:rsidRPr="00AB0C8B">
        <w:rPr>
          <w:rStyle w:val="Emphasis"/>
          <w:rFonts w:asciiTheme="minorHAnsi" w:hAnsiTheme="minorHAnsi"/>
          <w:highlight w:val="cyan"/>
        </w:rPr>
        <w:t>Bad debt is senseless</w:t>
      </w:r>
      <w:r w:rsidRPr="00AB0C8B">
        <w:rPr>
          <w:rFonts w:asciiTheme="minorHAnsi" w:hAnsiTheme="minorHAnsi"/>
          <w:sz w:val="16"/>
        </w:rPr>
        <w:t xml:space="preserve">, </w:t>
      </w:r>
      <w:r w:rsidRPr="00AB0C8B">
        <w:rPr>
          <w:rStyle w:val="StyleUnderline"/>
          <w:rFonts w:asciiTheme="minorHAnsi" w:hAnsiTheme="minorHAnsi"/>
        </w:rPr>
        <w:t>which is to say it cannot be perceived by the senses of capital.</w:t>
      </w:r>
      <w:r w:rsidRPr="00AB0C8B">
        <w:rPr>
          <w:rFonts w:asciiTheme="minorHAnsi" w:hAnsiTheme="minorHAnsi"/>
          <w:sz w:val="16"/>
        </w:rPr>
        <w:t xml:space="preserve"> But therapy is available. </w:t>
      </w:r>
      <w:r w:rsidRPr="00AB0C8B">
        <w:rPr>
          <w:rStyle w:val="StyleUnderline"/>
          <w:rFonts w:asciiTheme="minorHAnsi" w:hAnsiTheme="minorHAnsi"/>
          <w:highlight w:val="cyan"/>
        </w:rPr>
        <w:t xml:space="preserve">Governance wants to reconnect your debt </w:t>
      </w:r>
      <w:r w:rsidRPr="00AB0C8B">
        <w:rPr>
          <w:rStyle w:val="StyleUnderline"/>
          <w:rFonts w:asciiTheme="minorHAnsi" w:hAnsiTheme="minorHAnsi"/>
        </w:rPr>
        <w:t>to the outside world.</w:t>
      </w:r>
      <w:r w:rsidRPr="00AB0C8B">
        <w:rPr>
          <w:rFonts w:asciiTheme="minorHAnsi" w:hAnsiTheme="minorHAnsi"/>
          <w:sz w:val="16"/>
        </w:rPr>
        <w:t xml:space="preserve"> </w:t>
      </w:r>
      <w:r w:rsidRPr="00AB0C8B">
        <w:rPr>
          <w:rStyle w:val="StyleUnderline"/>
          <w:rFonts w:asciiTheme="minorHAnsi" w:hAnsiTheme="minorHAnsi"/>
          <w:highlight w:val="cyan"/>
        </w:rPr>
        <w:t>You are on the</w:t>
      </w:r>
      <w:r w:rsidRPr="00AB0C8B">
        <w:rPr>
          <w:rStyle w:val="StyleUnderline"/>
          <w:rFonts w:asciiTheme="minorHAnsi" w:hAnsiTheme="minorHAnsi"/>
        </w:rPr>
        <w:t xml:space="preserve"> spectrum, the </w:t>
      </w:r>
      <w:r w:rsidRPr="00AB0C8B">
        <w:rPr>
          <w:rStyle w:val="StyleUnderline"/>
          <w:rFonts w:asciiTheme="minorHAnsi" w:hAnsiTheme="minorHAnsi"/>
          <w:highlight w:val="cyan"/>
        </w:rPr>
        <w:t>capitalist spectrum of interests</w:t>
      </w:r>
      <w:r w:rsidRPr="00AB0C8B">
        <w:rPr>
          <w:rStyle w:val="StyleUnderline"/>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 xml:space="preserve">You are </w:t>
      </w:r>
      <w:r w:rsidRPr="00AB0C8B">
        <w:rPr>
          <w:rStyle w:val="StyleUnderline"/>
          <w:rFonts w:asciiTheme="minorHAnsi" w:hAnsiTheme="minorHAnsi"/>
          <w:highlight w:val="cyan"/>
        </w:rPr>
        <w:t>the wrong end</w:t>
      </w:r>
      <w:r w:rsidRPr="00AB0C8B">
        <w:rPr>
          <w:rStyle w:val="StyleUnderline"/>
          <w:rFonts w:asciiTheme="minorHAnsi" w:hAnsiTheme="minorHAnsi"/>
        </w:rPr>
        <w:t>.</w:t>
      </w:r>
      <w:r w:rsidRPr="00AB0C8B">
        <w:rPr>
          <w:rFonts w:asciiTheme="minorHAnsi" w:hAnsiTheme="minorHAnsi"/>
          <w:sz w:val="16"/>
        </w:rPr>
        <w:t xml:space="preserve"> Your bad debt looks unconnected, [autistic], in its own world. </w:t>
      </w:r>
      <w:r w:rsidRPr="00AB0C8B">
        <w:rPr>
          <w:rStyle w:val="StyleUnderline"/>
          <w:rFonts w:asciiTheme="minorHAnsi" w:hAnsiTheme="minorHAnsi"/>
        </w:rPr>
        <w:t>But you can be developed</w:t>
      </w:r>
      <w:r w:rsidRPr="00AB0C8B">
        <w:rPr>
          <w:rFonts w:asciiTheme="minorHAnsi" w:hAnsiTheme="minorHAnsi"/>
          <w:sz w:val="16"/>
        </w:rPr>
        <w:t xml:space="preserve">. You can get credit after all. </w:t>
      </w:r>
      <w:r w:rsidRPr="00AB0C8B">
        <w:rPr>
          <w:rStyle w:val="StyleUnderline"/>
          <w:rFonts w:asciiTheme="minorHAnsi" w:hAnsiTheme="minorHAnsi"/>
        </w:rPr>
        <w:t>The key is to have interests.</w:t>
      </w:r>
      <w:r w:rsidRPr="00AB0C8B">
        <w:rPr>
          <w:rFonts w:asciiTheme="minorHAnsi" w:hAnsiTheme="minorHAnsi"/>
          <w:sz w:val="16"/>
        </w:rPr>
        <w:t xml:space="preserve"> Tell us what you want. Tell us what you want and we can help you get it, on credit. </w:t>
      </w:r>
      <w:r w:rsidRPr="00AB0C8B">
        <w:rPr>
          <w:rStyle w:val="StyleUnderline"/>
          <w:rFonts w:asciiTheme="minorHAnsi" w:hAnsiTheme="minorHAnsi"/>
        </w:rPr>
        <w:t>We can lower the rate so you can take interest</w:t>
      </w:r>
      <w:r w:rsidRPr="00AB0C8B">
        <w:rPr>
          <w:rFonts w:asciiTheme="minorHAnsi" w:hAnsiTheme="minorHAnsi"/>
          <w:sz w:val="16"/>
        </w:rPr>
        <w:t xml:space="preserve">. We can raise the rate so you will pay attention. </w:t>
      </w:r>
      <w:r w:rsidRPr="00AB0C8B">
        <w:rPr>
          <w:rStyle w:val="StyleUnderline"/>
          <w:rFonts w:asciiTheme="minorHAnsi" w:hAnsiTheme="minorHAnsi"/>
        </w:rPr>
        <w:t xml:space="preserve">But we can’t do it alone. </w:t>
      </w:r>
      <w:r w:rsidRPr="00AB0C8B">
        <w:rPr>
          <w:rStyle w:val="StyleUnderline"/>
          <w:rFonts w:asciiTheme="minorHAnsi" w:hAnsiTheme="minorHAnsi"/>
          <w:highlight w:val="cyan"/>
        </w:rPr>
        <w:t>Governance only works when you work</w:t>
      </w:r>
      <w:r w:rsidRPr="00AB0C8B">
        <w:rPr>
          <w:rFonts w:asciiTheme="minorHAnsi" w:hAnsiTheme="minorHAnsi"/>
          <w:sz w:val="16"/>
        </w:rPr>
        <w:t xml:space="preserve">, when you tell us what you want, when you invest your interests back in debt and credit. </w:t>
      </w:r>
      <w:r w:rsidRPr="00AB0C8B">
        <w:rPr>
          <w:rStyle w:val="StyleUnderline"/>
          <w:rFonts w:asciiTheme="minorHAnsi" w:hAnsiTheme="minorHAnsi"/>
        </w:rPr>
        <w:t xml:space="preserve">Governance is the therapy of your interests, and </w:t>
      </w:r>
      <w:r w:rsidRPr="00AB0C8B">
        <w:rPr>
          <w:rStyle w:val="StyleUnderline"/>
          <w:rFonts w:asciiTheme="minorHAnsi" w:hAnsiTheme="minorHAnsi"/>
          <w:highlight w:val="cyan"/>
        </w:rPr>
        <w:t>your interests will bring your credit back</w:t>
      </w:r>
      <w:r w:rsidRPr="00AB0C8B">
        <w:rPr>
          <w:rFonts w:asciiTheme="minorHAnsi" w:hAnsiTheme="minorHAnsi"/>
          <w:sz w:val="16"/>
        </w:rPr>
        <w:t xml:space="preserve">. You will have an investment, even in debt. </w:t>
      </w:r>
      <w:r w:rsidRPr="00AB0C8B">
        <w:rPr>
          <w:rStyle w:val="StyleUnderline"/>
          <w:rFonts w:asciiTheme="minorHAnsi" w:hAnsiTheme="minorHAnsi"/>
        </w:rPr>
        <w:t xml:space="preserve">And </w:t>
      </w:r>
      <w:r w:rsidRPr="00AB0C8B">
        <w:rPr>
          <w:rStyle w:val="StyleUnderline"/>
          <w:rFonts w:asciiTheme="minorHAnsi" w:hAnsiTheme="minorHAnsi"/>
          <w:highlight w:val="cyan"/>
        </w:rPr>
        <w:t>governance will gain new senses</w:t>
      </w:r>
      <w:r w:rsidRPr="00AB0C8B">
        <w:rPr>
          <w:rStyle w:val="StyleUnderline"/>
          <w:rFonts w:asciiTheme="minorHAnsi" w:hAnsiTheme="minorHAnsi"/>
        </w:rPr>
        <w:t xml:space="preserve">, new perceptions, new advances </w:t>
      </w:r>
      <w:r w:rsidRPr="00AB0C8B">
        <w:rPr>
          <w:rStyle w:val="StyleUnderline"/>
          <w:rFonts w:asciiTheme="minorHAnsi" w:hAnsiTheme="minorHAnsi"/>
          <w:highlight w:val="cyan"/>
        </w:rPr>
        <w:t xml:space="preserve">into </w:t>
      </w:r>
      <w:r w:rsidRPr="00AB0C8B">
        <w:rPr>
          <w:rStyle w:val="StyleUnderline"/>
          <w:rFonts w:asciiTheme="minorHAnsi" w:hAnsiTheme="minorHAnsi"/>
        </w:rPr>
        <w:t xml:space="preserve">the world of </w:t>
      </w:r>
      <w:r w:rsidRPr="00AB0C8B">
        <w:rPr>
          <w:rStyle w:val="StyleUnderline"/>
          <w:rFonts w:asciiTheme="minorHAnsi" w:hAnsiTheme="minorHAnsi"/>
          <w:highlight w:val="cyan"/>
        </w:rPr>
        <w:t>bad debt</w:t>
      </w:r>
      <w:r w:rsidRPr="00AB0C8B">
        <w:rPr>
          <w:rStyle w:val="StyleUnderline"/>
          <w:rFonts w:asciiTheme="minorHAnsi" w:hAnsiTheme="minorHAnsi"/>
        </w:rPr>
        <w:t xml:space="preserve">, new victories in the war on those without interests, those who will not speak for themselves, participate, identify their interests, invest, inform, demand credit. </w:t>
      </w:r>
      <w:r w:rsidRPr="00AB0C8B">
        <w:rPr>
          <w:rStyle w:val="StyleUnderline"/>
          <w:rFonts w:asciiTheme="minorHAnsi" w:hAnsiTheme="minorHAnsi"/>
          <w:highlight w:val="cyan"/>
        </w:rPr>
        <w:t>Governance does not seek credit</w:t>
      </w:r>
      <w:r w:rsidRPr="00AB0C8B">
        <w:rPr>
          <w:rStyle w:val="StyleUnderline"/>
          <w:rFonts w:asciiTheme="minorHAnsi" w:hAnsiTheme="minorHAnsi"/>
        </w:rPr>
        <w:t>.</w:t>
      </w:r>
      <w:r w:rsidRPr="00AB0C8B">
        <w:rPr>
          <w:rFonts w:asciiTheme="minorHAnsi" w:hAnsiTheme="minorHAnsi"/>
          <w:sz w:val="16"/>
        </w:rPr>
        <w:t xml:space="preserve"> It does not seek citizenship, although it is often understood to do so. </w:t>
      </w:r>
      <w:r w:rsidRPr="00AB0C8B">
        <w:rPr>
          <w:rStyle w:val="StyleUnderline"/>
          <w:rFonts w:asciiTheme="minorHAnsi" w:hAnsiTheme="minorHAnsi"/>
          <w:highlight w:val="cyan"/>
        </w:rPr>
        <w:t>Governance seeks debt</w:t>
      </w:r>
      <w:r w:rsidRPr="00AB0C8B">
        <w:rPr>
          <w:rStyle w:val="StyleUnderline"/>
          <w:rFonts w:asciiTheme="minorHAnsi" w:hAnsiTheme="minorHAnsi"/>
        </w:rPr>
        <w:t xml:space="preserve">, debt that will seek credit. </w:t>
      </w:r>
      <w:r w:rsidRPr="00AB0C8B">
        <w:rPr>
          <w:rStyle w:val="StyleUnderline"/>
          <w:rFonts w:asciiTheme="minorHAnsi" w:hAnsiTheme="minorHAnsi"/>
          <w:highlight w:val="cyan"/>
        </w:rPr>
        <w:t>Governance cannot not know what might be shared</w:t>
      </w:r>
      <w:r w:rsidRPr="00AB0C8B">
        <w:rPr>
          <w:rStyle w:val="StyleUnderline"/>
          <w:rFonts w:asciiTheme="minorHAnsi" w:hAnsiTheme="minorHAnsi"/>
        </w:rPr>
        <w:t>, what might be mutual, what might be common</w:t>
      </w:r>
      <w:r w:rsidRPr="00AB0C8B">
        <w:rPr>
          <w:rFonts w:asciiTheme="minorHAnsi" w:hAnsiTheme="minorHAnsi"/>
          <w:sz w:val="16"/>
        </w:rPr>
        <w:t xml:space="preserve">. Why award credit, why award citizenship? </w:t>
      </w:r>
      <w:r w:rsidRPr="00AB0C8B">
        <w:rPr>
          <w:rStyle w:val="StyleUnderline"/>
          <w:rFonts w:asciiTheme="minorHAnsi" w:hAnsiTheme="minorHAnsi"/>
        </w:rPr>
        <w:t xml:space="preserve">Only debt is productive, only debt makes credit possible, only debt allows credit to rule. </w:t>
      </w:r>
      <w:r w:rsidRPr="00AB0C8B">
        <w:rPr>
          <w:rStyle w:val="StyleUnderline"/>
          <w:rFonts w:asciiTheme="minorHAnsi" w:hAnsiTheme="minorHAnsi"/>
          <w:highlight w:val="cyan"/>
        </w:rPr>
        <w:t>Productivity always precedes rule</w:t>
      </w:r>
      <w:r w:rsidRPr="00AB0C8B">
        <w:rPr>
          <w:rStyle w:val="StyleUnderline"/>
          <w:rFonts w:asciiTheme="minorHAnsi" w:hAnsiTheme="minorHAnsi"/>
        </w:rPr>
        <w:t>, even if the students of governance do not understand this, and even if governance itself barely does</w:t>
      </w:r>
      <w:r w:rsidRPr="00AB0C8B">
        <w:rPr>
          <w:rFonts w:asciiTheme="minorHAnsi" w:hAnsiTheme="minorHAnsi"/>
          <w:sz w:val="16"/>
        </w:rPr>
        <w:t xml:space="preserve">. </w:t>
      </w:r>
      <w:r w:rsidRPr="00AB0C8B">
        <w:rPr>
          <w:rStyle w:val="Emphasis"/>
          <w:rFonts w:asciiTheme="minorHAnsi" w:hAnsiTheme="minorHAnsi"/>
          <w:highlight w:val="cyan"/>
        </w:rPr>
        <w:t>But rule does come, and today it is called policy, the reign of precarity</w:t>
      </w:r>
      <w:r w:rsidRPr="00AB0C8B">
        <w:rPr>
          <w:rFonts w:asciiTheme="minorHAnsi" w:hAnsiTheme="minorHAnsi"/>
          <w:sz w:val="16"/>
        </w:rPr>
        <w:t xml:space="preserve">. </w:t>
      </w:r>
      <w:r w:rsidRPr="00AB0C8B">
        <w:rPr>
          <w:rStyle w:val="StyleUnderline"/>
          <w:rFonts w:asciiTheme="minorHAnsi" w:hAnsiTheme="minorHAnsi"/>
        </w:rPr>
        <w:t>And who knows where it will hit you, some creditor walking by you on the street</w:t>
      </w:r>
      <w:r w:rsidRPr="00AB0C8B">
        <w:rPr>
          <w:rFonts w:asciiTheme="minorHAnsi" w:hAnsiTheme="minorHAnsi"/>
          <w:sz w:val="16"/>
        </w:rPr>
        <w:t xml:space="preserve">. </w:t>
      </w:r>
      <w:r w:rsidRPr="00AB0C8B">
        <w:rPr>
          <w:rStyle w:val="StyleUnderline"/>
          <w:rFonts w:asciiTheme="minorHAnsi" w:hAnsiTheme="minorHAnsi"/>
        </w:rPr>
        <w:t xml:space="preserve">You keep your eyes down but [he] </w:t>
      </w:r>
      <w:r w:rsidRPr="00AB0C8B">
        <w:rPr>
          <w:rStyle w:val="StyleUnderline"/>
          <w:rFonts w:asciiTheme="minorHAnsi" w:hAnsiTheme="minorHAnsi"/>
          <w:highlight w:val="cyan"/>
        </w:rPr>
        <w:t>they make policy anyway</w:t>
      </w:r>
      <w:r w:rsidRPr="00AB0C8B">
        <w:rPr>
          <w:rStyle w:val="StyleUnderline"/>
          <w:rFonts w:asciiTheme="minorHAnsi" w:hAnsiTheme="minorHAnsi"/>
        </w:rPr>
        <w:t xml:space="preserve">, smashes anything you have conserved, </w:t>
      </w:r>
      <w:r w:rsidRPr="00AB0C8B">
        <w:rPr>
          <w:rStyle w:val="StyleUnderline"/>
          <w:rFonts w:asciiTheme="minorHAnsi" w:hAnsiTheme="minorHAnsi"/>
          <w:highlight w:val="cyan"/>
        </w:rPr>
        <w:t>any bad debt you are smuggling</w:t>
      </w:r>
      <w:r w:rsidRPr="00AB0C8B">
        <w:rPr>
          <w:rFonts w:asciiTheme="minorHAnsi" w:hAnsiTheme="minorHAnsi"/>
          <w:sz w:val="16"/>
          <w:highlight w:val="cyan"/>
        </w:rPr>
        <w:t>.</w:t>
      </w:r>
      <w:r w:rsidRPr="00AB0C8B">
        <w:rPr>
          <w:rFonts w:asciiTheme="minorHAnsi" w:hAnsiTheme="minorHAnsi"/>
          <w:sz w:val="16"/>
        </w:rPr>
        <w:t xml:space="preserve"> </w:t>
      </w:r>
      <w:r w:rsidRPr="00AB0C8B">
        <w:rPr>
          <w:rStyle w:val="StyleUnderline"/>
          <w:rFonts w:asciiTheme="minorHAnsi" w:hAnsiTheme="minorHAnsi"/>
        </w:rPr>
        <w:t>Your life reverts to vicious chance, to arbitrary violence</w:t>
      </w:r>
      <w:r w:rsidRPr="00AB0C8B">
        <w:rPr>
          <w:rFonts w:asciiTheme="minorHAnsi" w:hAnsiTheme="minorHAnsi"/>
          <w:sz w:val="16"/>
        </w:rPr>
        <w:t>, a new credit card, a new car loan, torn from those who hid you, ripped from those with whom you shared bad debt. They don’t hear from you again.</w:t>
      </w:r>
      <w:r w:rsidRPr="00AB0C8B">
        <w:rPr>
          <w:rFonts w:asciiTheme="minorHAnsi" w:hAnsiTheme="minorHAnsi"/>
          <w:u w:val="single"/>
        </w:rPr>
        <w:t xml:space="preserve"> </w:t>
      </w:r>
      <w:r w:rsidRPr="00AB0C8B">
        <w:rPr>
          <w:rFonts w:asciiTheme="minorHAnsi" w:hAnsiTheme="minorHAnsi"/>
          <w:b/>
          <w:bCs/>
        </w:rPr>
        <w:t>Study and Planning</w:t>
      </w:r>
      <w:r w:rsidRPr="00AB0C8B">
        <w:rPr>
          <w:rFonts w:asciiTheme="minorHAnsi" w:hAnsiTheme="minorHAnsi"/>
          <w:u w:val="single"/>
        </w:rPr>
        <w:t xml:space="preserve"> </w:t>
      </w:r>
      <w:r w:rsidRPr="00AB0C8B">
        <w:rPr>
          <w:rStyle w:val="StyleUnderline"/>
          <w:rFonts w:asciiTheme="minorHAnsi" w:hAnsiTheme="minorHAnsi"/>
          <w:highlight w:val="cyan"/>
        </w:rPr>
        <w:t>The student has no interests</w:t>
      </w:r>
      <w:r w:rsidRPr="00AB0C8B">
        <w:rPr>
          <w:rStyle w:val="StyleUnderline"/>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The student’s interests must be identified, declared, pursued, assessed, counseled, and credited</w:t>
      </w:r>
      <w:r w:rsidRPr="00AB0C8B">
        <w:rPr>
          <w:rFonts w:asciiTheme="minorHAnsi" w:hAnsiTheme="minorHAnsi"/>
          <w:sz w:val="16"/>
        </w:rPr>
        <w:t xml:space="preserve">. </w:t>
      </w:r>
      <w:r w:rsidRPr="00AB0C8B">
        <w:rPr>
          <w:rStyle w:val="StyleUnderline"/>
          <w:rFonts w:asciiTheme="minorHAnsi" w:hAnsiTheme="minorHAnsi"/>
          <w:highlight w:val="cyan"/>
        </w:rPr>
        <w:t>Debt produces interests</w:t>
      </w:r>
      <w:r w:rsidRPr="00AB0C8B">
        <w:rPr>
          <w:rStyle w:val="StyleUnderline"/>
          <w:rFonts w:asciiTheme="minorHAnsi" w:hAnsiTheme="minorHAnsi"/>
        </w:rPr>
        <w:t>.</w:t>
      </w:r>
      <w:r w:rsidRPr="00AB0C8B">
        <w:rPr>
          <w:rFonts w:asciiTheme="minorHAnsi" w:hAnsiTheme="minorHAnsi"/>
          <w:sz w:val="16"/>
        </w:rPr>
        <w:t xml:space="preserve"> The student will be indebted. The student will be interested. Interest the students! </w:t>
      </w:r>
      <w:r w:rsidRPr="00AB0C8B">
        <w:rPr>
          <w:rStyle w:val="StyleUnderline"/>
          <w:rFonts w:asciiTheme="minorHAnsi" w:hAnsiTheme="minorHAnsi"/>
        </w:rPr>
        <w:t>The student can be calculated by her debts</w:t>
      </w:r>
      <w:r w:rsidRPr="00AB0C8B">
        <w:rPr>
          <w:rFonts w:asciiTheme="minorHAnsi" w:hAnsiTheme="minorHAnsi"/>
          <w:sz w:val="16"/>
        </w:rPr>
        <w:t xml:space="preserve">, can calculate her debts by her interests. </w:t>
      </w:r>
      <w:r w:rsidRPr="00AB0C8B">
        <w:rPr>
          <w:rStyle w:val="StyleUnderline"/>
          <w:rFonts w:asciiTheme="minorHAnsi" w:hAnsiTheme="minorHAnsi"/>
        </w:rPr>
        <w:t>She has credit in her sights, has graduation in her sights, has being a creditor, being invested in education, being a citizen in her sights</w:t>
      </w:r>
      <w:r w:rsidRPr="00AB0C8B">
        <w:rPr>
          <w:rFonts w:asciiTheme="minorHAnsi" w:hAnsiTheme="minorHAnsi"/>
          <w:sz w:val="16"/>
        </w:rPr>
        <w:t xml:space="preserve">. </w:t>
      </w:r>
      <w:r w:rsidRPr="00AB0C8B">
        <w:rPr>
          <w:rStyle w:val="Emphasis"/>
          <w:rFonts w:asciiTheme="minorHAnsi" w:hAnsiTheme="minorHAnsi"/>
          <w:highlight w:val="cyan"/>
        </w:rPr>
        <w:t>The student with interests can demand policies</w:t>
      </w:r>
      <w:r w:rsidRPr="00AB0C8B">
        <w:rPr>
          <w:rStyle w:val="Emphasis"/>
          <w:rFonts w:asciiTheme="minorHAnsi" w:hAnsiTheme="minorHAnsi"/>
        </w:rPr>
        <w:t xml:space="preserve">, can formulate policy, </w:t>
      </w:r>
      <w:r w:rsidRPr="00AB0C8B">
        <w:rPr>
          <w:rStyle w:val="Emphasis"/>
          <w:rFonts w:asciiTheme="minorHAnsi" w:hAnsiTheme="minorHAnsi"/>
          <w:highlight w:val="cyan"/>
        </w:rPr>
        <w:t xml:space="preserve">give herself credit, pursue bad debtors with good </w:t>
      </w:r>
      <w:r w:rsidRPr="00AB0C8B">
        <w:rPr>
          <w:rStyle w:val="Emphasis"/>
          <w:rFonts w:asciiTheme="minorHAnsi" w:hAnsiTheme="minorHAnsi"/>
        </w:rPr>
        <w:t xml:space="preserve">policy, sound policy, </w:t>
      </w:r>
      <w:r w:rsidRPr="00AB0C8B">
        <w:rPr>
          <w:rStyle w:val="Emphasis"/>
          <w:rFonts w:asciiTheme="minorHAnsi" w:hAnsiTheme="minorHAnsi"/>
          <w:highlight w:val="cyan"/>
        </w:rPr>
        <w:t>evidence-based policy</w:t>
      </w:r>
      <w:r w:rsidRPr="00AB0C8B">
        <w:rPr>
          <w:rFonts w:asciiTheme="minorHAnsi" w:hAnsiTheme="minorHAnsi"/>
          <w:sz w:val="16"/>
        </w:rPr>
        <w:t xml:space="preserve">. </w:t>
      </w:r>
      <w:r w:rsidRPr="00AB0C8B">
        <w:rPr>
          <w:rStyle w:val="Emphasis"/>
          <w:rFonts w:asciiTheme="minorHAnsi" w:hAnsiTheme="minorHAnsi"/>
          <w:highlight w:val="cyan"/>
        </w:rPr>
        <w:t>The student with credit can privatize her own university</w:t>
      </w:r>
      <w:r w:rsidRPr="00AB0C8B">
        <w:rPr>
          <w:rStyle w:val="Emphasis"/>
          <w:rFonts w:asciiTheme="minorHAnsi" w:hAnsiTheme="minorHAnsi"/>
        </w:rPr>
        <w:t xml:space="preserve">. </w:t>
      </w:r>
      <w:r w:rsidRPr="00AB0C8B">
        <w:rPr>
          <w:rStyle w:val="StyleUnderline"/>
          <w:rFonts w:asciiTheme="minorHAnsi" w:hAnsiTheme="minorHAnsi"/>
        </w:rPr>
        <w:t>The student can</w:t>
      </w:r>
      <w:r w:rsidRPr="00AB0C8B">
        <w:rPr>
          <w:rFonts w:asciiTheme="minorHAnsi" w:hAnsiTheme="minorHAnsi"/>
          <w:sz w:val="16"/>
        </w:rPr>
        <w:t xml:space="preserve"> start her own NGO, </w:t>
      </w:r>
      <w:r w:rsidRPr="00AB0C8B">
        <w:rPr>
          <w:rStyle w:val="StyleUnderline"/>
          <w:rFonts w:asciiTheme="minorHAnsi" w:hAnsiTheme="minorHAnsi"/>
        </w:rPr>
        <w:t>invite others to identify their interests, put them on the table, join the global conversation, speak for themselves, get credit, manage debt</w:t>
      </w:r>
      <w:r w:rsidRPr="00AB0C8B">
        <w:rPr>
          <w:rFonts w:asciiTheme="minorHAnsi" w:hAnsiTheme="minorHAnsi"/>
          <w:sz w:val="16"/>
        </w:rPr>
        <w:t xml:space="preserve">. </w:t>
      </w:r>
      <w:r w:rsidRPr="00AB0C8B">
        <w:rPr>
          <w:rStyle w:val="Emphasis"/>
          <w:rFonts w:asciiTheme="minorHAnsi" w:hAnsiTheme="minorHAnsi"/>
          <w:highlight w:val="cyan"/>
        </w:rPr>
        <w:t>Governance is interest-bearing</w:t>
      </w:r>
      <w:r w:rsidRPr="00AB0C8B">
        <w:rPr>
          <w:rFonts w:asciiTheme="minorHAnsi" w:hAnsiTheme="minorHAnsi"/>
          <w:sz w:val="16"/>
          <w:highlight w:val="cyan"/>
        </w:rPr>
        <w:t>.</w:t>
      </w:r>
      <w:r w:rsidRPr="00AB0C8B">
        <w:rPr>
          <w:rFonts w:asciiTheme="minorHAnsi" w:hAnsiTheme="minorHAnsi"/>
          <w:sz w:val="16"/>
        </w:rPr>
        <w:t xml:space="preserve"> Credit and debt. </w:t>
      </w:r>
      <w:r w:rsidRPr="00AB0C8B">
        <w:rPr>
          <w:rStyle w:val="StyleUnderline"/>
          <w:rFonts w:asciiTheme="minorHAnsi" w:hAnsiTheme="minorHAnsi"/>
        </w:rPr>
        <w:t>There is no other definition of good governance, no other interest.</w:t>
      </w:r>
      <w:r w:rsidRPr="00AB0C8B">
        <w:rPr>
          <w:rFonts w:asciiTheme="minorHAnsi" w:hAnsiTheme="minorHAnsi"/>
          <w:sz w:val="16"/>
        </w:rPr>
        <w:t xml:space="preserve"> </w:t>
      </w:r>
      <w:r w:rsidRPr="00AB0C8B">
        <w:rPr>
          <w:rStyle w:val="Emphasis"/>
          <w:rFonts w:asciiTheme="minorHAnsi" w:hAnsiTheme="minorHAnsi"/>
          <w:highlight w:val="cyan"/>
        </w:rPr>
        <w:t>The public and private in harmony, in policy, in pursuit of bad debt, on the trail of fugitive publics</w:t>
      </w:r>
      <w:r w:rsidRPr="00AB0C8B">
        <w:rPr>
          <w:rStyle w:val="StyleUnderline"/>
          <w:rFonts w:asciiTheme="minorHAnsi" w:hAnsiTheme="minorHAnsi"/>
        </w:rPr>
        <w:t>, chasing evidence of refuge</w:t>
      </w:r>
      <w:r w:rsidRPr="00AB0C8B">
        <w:rPr>
          <w:rFonts w:asciiTheme="minorHAnsi" w:hAnsiTheme="minorHAnsi"/>
          <w:sz w:val="16"/>
        </w:rPr>
        <w:t xml:space="preserve">. </w:t>
      </w:r>
      <w:r w:rsidRPr="00AB0C8B">
        <w:rPr>
          <w:rStyle w:val="StyleUnderline"/>
          <w:rFonts w:asciiTheme="minorHAnsi" w:hAnsiTheme="minorHAnsi"/>
          <w:highlight w:val="cyan"/>
        </w:rPr>
        <w:t>The student graduates.</w:t>
      </w:r>
      <w:r w:rsidRPr="00AB0C8B">
        <w:rPr>
          <w:rStyle w:val="StyleUnderline"/>
          <w:rFonts w:asciiTheme="minorHAnsi" w:hAnsiTheme="minorHAnsi"/>
        </w:rPr>
        <w:t xml:space="preserve"> </w:t>
      </w:r>
      <w:r w:rsidRPr="00AB0C8B">
        <w:rPr>
          <w:rStyle w:val="StyleUnderline"/>
          <w:rFonts w:asciiTheme="minorHAnsi" w:hAnsiTheme="minorHAnsi"/>
          <w:highlight w:val="cyan"/>
        </w:rPr>
        <w:t>But</w:t>
      </w:r>
      <w:r w:rsidRPr="00AB0C8B">
        <w:rPr>
          <w:rStyle w:val="StyleUnderline"/>
          <w:rFonts w:asciiTheme="minorHAnsi" w:hAnsiTheme="minorHAnsi"/>
        </w:rPr>
        <w:t xml:space="preserve"> not all of them. </w:t>
      </w:r>
      <w:r w:rsidRPr="00AB0C8B">
        <w:rPr>
          <w:rStyle w:val="Emphasis"/>
          <w:rFonts w:asciiTheme="minorHAnsi" w:hAnsiTheme="minorHAnsi"/>
          <w:highlight w:val="cyan"/>
        </w:rPr>
        <w:t xml:space="preserve">Some stay, committed to black study in the </w:t>
      </w:r>
      <w:r w:rsidRPr="00AB0C8B">
        <w:rPr>
          <w:rStyle w:val="Emphasis"/>
          <w:rFonts w:asciiTheme="minorHAnsi" w:hAnsiTheme="minorHAnsi"/>
        </w:rPr>
        <w:t xml:space="preserve">university’s </w:t>
      </w:r>
      <w:r w:rsidRPr="00AB0C8B">
        <w:rPr>
          <w:rStyle w:val="Emphasis"/>
          <w:rFonts w:asciiTheme="minorHAnsi" w:hAnsiTheme="minorHAnsi"/>
          <w:highlight w:val="cyan"/>
        </w:rPr>
        <w:t>undercommon</w:t>
      </w:r>
      <w:r w:rsidRPr="00AB0C8B">
        <w:rPr>
          <w:rStyle w:val="Emphasis"/>
          <w:rFonts w:asciiTheme="minorHAnsi" w:hAnsiTheme="minorHAnsi"/>
        </w:rPr>
        <w:t xml:space="preserve"> rooms</w:t>
      </w:r>
      <w:r w:rsidRPr="00AB0C8B">
        <w:rPr>
          <w:rFonts w:asciiTheme="minorHAnsi" w:hAnsiTheme="minorHAnsi"/>
          <w:sz w:val="16"/>
        </w:rPr>
        <w:t xml:space="preserve">. </w:t>
      </w:r>
      <w:r w:rsidRPr="00AB0C8B">
        <w:rPr>
          <w:rStyle w:val="StyleUnderline"/>
          <w:rFonts w:asciiTheme="minorHAnsi" w:hAnsiTheme="minorHAnsi"/>
          <w:highlight w:val="cyan"/>
        </w:rPr>
        <w:t>They study without end</w:t>
      </w:r>
      <w:r w:rsidRPr="00AB0C8B">
        <w:rPr>
          <w:rStyle w:val="StyleUnderline"/>
          <w:rFonts w:asciiTheme="minorHAnsi" w:hAnsiTheme="minorHAnsi"/>
        </w:rPr>
        <w:t xml:space="preserve">, plan without pause, </w:t>
      </w:r>
      <w:r w:rsidRPr="00AB0C8B">
        <w:rPr>
          <w:rStyle w:val="StyleUnderline"/>
          <w:rFonts w:asciiTheme="minorHAnsi" w:hAnsiTheme="minorHAnsi"/>
          <w:highlight w:val="cyan"/>
        </w:rPr>
        <w:t>rebel without policy</w:t>
      </w:r>
      <w:r w:rsidRPr="00AB0C8B">
        <w:rPr>
          <w:rStyle w:val="StyleUnderline"/>
          <w:rFonts w:asciiTheme="minorHAnsi" w:hAnsiTheme="minorHAnsi"/>
        </w:rPr>
        <w:t>, conserve without patrimony</w:t>
      </w:r>
      <w:r w:rsidRPr="00AB0C8B">
        <w:rPr>
          <w:rFonts w:asciiTheme="minorHAnsi" w:hAnsiTheme="minorHAnsi"/>
          <w:sz w:val="16"/>
        </w:rPr>
        <w:t xml:space="preserve">. </w:t>
      </w:r>
      <w:r w:rsidRPr="00AB0C8B">
        <w:rPr>
          <w:rStyle w:val="StyleUnderline"/>
          <w:rFonts w:asciiTheme="minorHAnsi" w:hAnsiTheme="minorHAnsi"/>
          <w:highlight w:val="cyan"/>
        </w:rPr>
        <w:t xml:space="preserve">They study </w:t>
      </w:r>
      <w:r w:rsidRPr="00AB0C8B">
        <w:rPr>
          <w:rStyle w:val="StyleUnderline"/>
          <w:rFonts w:asciiTheme="minorHAnsi" w:hAnsiTheme="minorHAnsi"/>
        </w:rPr>
        <w:t xml:space="preserve">in the university </w:t>
      </w:r>
      <w:r w:rsidRPr="00AB0C8B">
        <w:rPr>
          <w:rStyle w:val="StyleUnderline"/>
          <w:rFonts w:asciiTheme="minorHAnsi" w:hAnsiTheme="minorHAnsi"/>
          <w:highlight w:val="cyan"/>
        </w:rPr>
        <w:t>and the university forces them unde</w:t>
      </w:r>
      <w:r w:rsidRPr="00AB0C8B">
        <w:rPr>
          <w:rStyle w:val="StyleUnderline"/>
          <w:rFonts w:asciiTheme="minorHAnsi" w:hAnsiTheme="minorHAnsi"/>
        </w:rPr>
        <w:t>r</w:t>
      </w:r>
      <w:r w:rsidRPr="00AB0C8B">
        <w:rPr>
          <w:rFonts w:asciiTheme="minorHAnsi" w:hAnsiTheme="minorHAnsi"/>
          <w:sz w:val="16"/>
        </w:rPr>
        <w:t xml:space="preserve">, </w:t>
      </w:r>
      <w:r w:rsidRPr="00AB0C8B">
        <w:rPr>
          <w:rStyle w:val="StyleUnderline"/>
          <w:rFonts w:asciiTheme="minorHAnsi" w:hAnsiTheme="minorHAnsi"/>
        </w:rPr>
        <w:t>relegates them to the state of those without interests</w:t>
      </w:r>
      <w:r w:rsidRPr="00AB0C8B">
        <w:rPr>
          <w:rFonts w:asciiTheme="minorHAnsi" w:hAnsiTheme="minorHAnsi"/>
          <w:sz w:val="16"/>
        </w:rPr>
        <w:t xml:space="preserve">, </w:t>
      </w:r>
      <w:r w:rsidRPr="00AB0C8B">
        <w:rPr>
          <w:rStyle w:val="Emphasis"/>
          <w:rFonts w:asciiTheme="minorHAnsi" w:hAnsiTheme="minorHAnsi"/>
          <w:highlight w:val="cyan"/>
        </w:rPr>
        <w:t xml:space="preserve">without credit, </w:t>
      </w:r>
      <w:r w:rsidRPr="00AB0C8B">
        <w:rPr>
          <w:rStyle w:val="Emphasis"/>
          <w:rFonts w:asciiTheme="minorHAnsi" w:hAnsiTheme="minorHAnsi"/>
        </w:rPr>
        <w:t>without debt that bears interest, debt that earns credits</w:t>
      </w:r>
      <w:r w:rsidRPr="00AB0C8B">
        <w:rPr>
          <w:rStyle w:val="StyleUnderline"/>
          <w:rFonts w:asciiTheme="minorHAnsi" w:hAnsiTheme="minorHAnsi"/>
        </w:rPr>
        <w:t>. They never graduate.</w:t>
      </w:r>
      <w:r w:rsidRPr="00AB0C8B">
        <w:rPr>
          <w:rFonts w:asciiTheme="minorHAnsi" w:hAnsiTheme="minorHAnsi"/>
          <w:sz w:val="16"/>
        </w:rPr>
        <w:t xml:space="preserve"> They just ain’t ready. </w:t>
      </w:r>
      <w:r w:rsidRPr="00AB0C8B">
        <w:rPr>
          <w:rStyle w:val="Emphasis"/>
          <w:rFonts w:asciiTheme="minorHAnsi" w:hAnsiTheme="minorHAnsi"/>
          <w:highlight w:val="cyan"/>
        </w:rPr>
        <w:t xml:space="preserve">They’re building something </w:t>
      </w:r>
      <w:r w:rsidRPr="00AB0C8B">
        <w:rPr>
          <w:rStyle w:val="Emphasis"/>
          <w:rFonts w:asciiTheme="minorHAnsi" w:hAnsiTheme="minorHAnsi"/>
        </w:rPr>
        <w:t xml:space="preserve">in there, something down there, a different kind of speculation, </w:t>
      </w:r>
      <w:r w:rsidRPr="00AB0C8B">
        <w:rPr>
          <w:rStyle w:val="Emphasis"/>
          <w:rFonts w:asciiTheme="minorHAnsi" w:hAnsiTheme="minorHAnsi"/>
          <w:highlight w:val="cyan"/>
        </w:rPr>
        <w:t>a speculation called “study</w:t>
      </w:r>
      <w:r w:rsidRPr="00AB0C8B">
        <w:rPr>
          <w:rFonts w:asciiTheme="minorHAnsi" w:hAnsiTheme="minorHAnsi"/>
          <w:sz w:val="16"/>
        </w:rPr>
        <w:t xml:space="preserve">,” </w:t>
      </w:r>
      <w:r w:rsidRPr="00AB0C8B">
        <w:rPr>
          <w:rStyle w:val="Emphasis"/>
          <w:rFonts w:asciiTheme="minorHAnsi" w:hAnsiTheme="minorHAnsi"/>
        </w:rPr>
        <w:t xml:space="preserve">a debt speculation, </w:t>
      </w:r>
      <w:r w:rsidRPr="00AB0C8B">
        <w:rPr>
          <w:rStyle w:val="Emphasis"/>
          <w:rFonts w:asciiTheme="minorHAnsi" w:hAnsiTheme="minorHAnsi"/>
          <w:highlight w:val="cyan"/>
        </w:rPr>
        <w:t>a speculative mutuality</w:t>
      </w:r>
      <w:r w:rsidRPr="00AB0C8B">
        <w:rPr>
          <w:rFonts w:asciiTheme="minorHAnsi" w:hAnsiTheme="minorHAnsi"/>
          <w:sz w:val="16"/>
          <w:highlight w:val="cyan"/>
        </w:rPr>
        <w:t>.</w:t>
      </w:r>
      <w:r w:rsidRPr="00AB0C8B">
        <w:rPr>
          <w:rFonts w:asciiTheme="minorHAnsi" w:hAnsiTheme="minorHAnsi"/>
          <w:sz w:val="16"/>
        </w:rPr>
        <w:t xml:space="preserve"> </w:t>
      </w:r>
      <w:r w:rsidRPr="00AB0C8B">
        <w:rPr>
          <w:rStyle w:val="Emphasis"/>
          <w:rFonts w:asciiTheme="minorHAnsi" w:hAnsiTheme="minorHAnsi"/>
          <w:highlight w:val="cyan"/>
        </w:rPr>
        <w:t>Mutual debt, unpayable debt</w:t>
      </w:r>
      <w:r w:rsidRPr="00AB0C8B">
        <w:rPr>
          <w:rStyle w:val="StyleUnderline"/>
          <w:rFonts w:asciiTheme="minorHAnsi" w:hAnsiTheme="minorHAnsi"/>
        </w:rPr>
        <w:t>, unbounded debt, unconsolidated debt</w:t>
      </w:r>
      <w:r w:rsidRPr="00AB0C8B">
        <w:rPr>
          <w:rFonts w:asciiTheme="minorHAnsi" w:hAnsiTheme="minorHAnsi"/>
          <w:sz w:val="16"/>
        </w:rPr>
        <w:t xml:space="preserve">, </w:t>
      </w:r>
      <w:r w:rsidRPr="00AB0C8B">
        <w:rPr>
          <w:rStyle w:val="StyleUnderline"/>
          <w:rFonts w:asciiTheme="minorHAnsi" w:hAnsiTheme="minorHAnsi"/>
        </w:rPr>
        <w:t>debt to each other in a study group, to others in a nurses’ room, to others in barbershops, to others in a squat, a dump, the woods, a bed, an embrace</w:t>
      </w:r>
      <w:r w:rsidRPr="00AB0C8B">
        <w:rPr>
          <w:rFonts w:asciiTheme="minorHAnsi" w:hAnsiTheme="minorHAnsi"/>
          <w:sz w:val="16"/>
        </w:rPr>
        <w:t>.</w:t>
      </w:r>
      <w:r w:rsidRPr="00AB0C8B">
        <w:rPr>
          <w:rFonts w:asciiTheme="minorHAnsi" w:hAnsiTheme="minorHAnsi"/>
          <w:u w:val="single"/>
        </w:rPr>
        <w:t xml:space="preserve"> </w:t>
      </w:r>
      <w:r w:rsidRPr="00AB0C8B">
        <w:rPr>
          <w:rFonts w:asciiTheme="minorHAnsi" w:hAnsiTheme="minorHAnsi"/>
          <w:sz w:val="16"/>
        </w:rPr>
        <w:t xml:space="preserve">And </w:t>
      </w:r>
      <w:r w:rsidRPr="00AB0C8B">
        <w:rPr>
          <w:rStyle w:val="StyleUnderline"/>
          <w:rFonts w:asciiTheme="minorHAnsi" w:hAnsiTheme="minorHAnsi"/>
          <w:highlight w:val="cyan"/>
        </w:rPr>
        <w:t>in the undercommons</w:t>
      </w:r>
      <w:r w:rsidRPr="00AB0C8B">
        <w:rPr>
          <w:rFonts w:asciiTheme="minorHAnsi" w:hAnsiTheme="minorHAnsi"/>
          <w:sz w:val="16"/>
        </w:rPr>
        <w:t xml:space="preserve"> of the university </w:t>
      </w:r>
      <w:r w:rsidRPr="00AB0C8B">
        <w:rPr>
          <w:rStyle w:val="StyleUnderline"/>
          <w:rFonts w:asciiTheme="minorHAnsi" w:hAnsiTheme="minorHAnsi"/>
          <w:highlight w:val="cyan"/>
        </w:rPr>
        <w:t>they</w:t>
      </w:r>
      <w:r w:rsidRPr="00AB0C8B">
        <w:rPr>
          <w:rStyle w:val="StyleUnderline"/>
          <w:rFonts w:asciiTheme="minorHAnsi" w:hAnsiTheme="minorHAnsi"/>
        </w:rPr>
        <w:t xml:space="preserve"> meet to </w:t>
      </w:r>
      <w:r w:rsidRPr="00AB0C8B">
        <w:rPr>
          <w:rStyle w:val="StyleUnderline"/>
          <w:rFonts w:asciiTheme="minorHAnsi" w:hAnsiTheme="minorHAnsi"/>
          <w:highlight w:val="cyan"/>
        </w:rPr>
        <w:t>elaborate</w:t>
      </w:r>
      <w:r w:rsidRPr="00AB0C8B">
        <w:rPr>
          <w:rStyle w:val="StyleUnderline"/>
          <w:rFonts w:asciiTheme="minorHAnsi" w:hAnsiTheme="minorHAnsi"/>
        </w:rPr>
        <w:t xml:space="preserve"> their </w:t>
      </w:r>
      <w:r w:rsidRPr="00AB0C8B">
        <w:rPr>
          <w:rStyle w:val="StyleUnderline"/>
          <w:rFonts w:asciiTheme="minorHAnsi" w:hAnsiTheme="minorHAnsi"/>
          <w:highlight w:val="cyan"/>
        </w:rPr>
        <w:t>debt without credit</w:t>
      </w:r>
      <w:r w:rsidRPr="00AB0C8B">
        <w:rPr>
          <w:rStyle w:val="StyleUnderline"/>
          <w:rFonts w:asciiTheme="minorHAnsi" w:hAnsiTheme="minorHAnsi"/>
        </w:rPr>
        <w:t>, their debt without number, without interest, without repayment</w:t>
      </w:r>
      <w:r w:rsidRPr="00AB0C8B">
        <w:rPr>
          <w:rFonts w:asciiTheme="minorHAnsi" w:hAnsiTheme="minorHAnsi"/>
          <w:sz w:val="16"/>
        </w:rPr>
        <w:t xml:space="preserve">. Here </w:t>
      </w:r>
      <w:r w:rsidRPr="00AB0C8B">
        <w:rPr>
          <w:rStyle w:val="StyleUnderline"/>
          <w:rFonts w:asciiTheme="minorHAnsi" w:hAnsiTheme="minorHAnsi"/>
          <w:highlight w:val="cyan"/>
        </w:rPr>
        <w:t>they meet those others who dwell in a different compulsion</w:t>
      </w:r>
      <w:r w:rsidRPr="00AB0C8B">
        <w:rPr>
          <w:rStyle w:val="StyleUnderline"/>
          <w:rFonts w:asciiTheme="minorHAnsi" w:hAnsiTheme="minorHAnsi"/>
        </w:rPr>
        <w:t xml:space="preserve">, in the same debt, a distance, forgetting, remembered again but only after. </w:t>
      </w:r>
      <w:r w:rsidRPr="00AB0C8B">
        <w:rPr>
          <w:rFonts w:asciiTheme="minorHAnsi" w:hAnsiTheme="minorHAnsi"/>
          <w:sz w:val="16"/>
        </w:rPr>
        <w:t xml:space="preserve">These other ones carry bags of newspaper clippings, or sit at the end of the bar, or stand at the stove cooking, or sit on a box at the newsstand, or speak through bars, or in tongues. </w:t>
      </w:r>
      <w:r w:rsidRPr="00AB0C8B">
        <w:rPr>
          <w:rStyle w:val="StyleUnderline"/>
          <w:rFonts w:asciiTheme="minorHAnsi" w:hAnsiTheme="minorHAnsi"/>
        </w:rPr>
        <w:t>These other ones have a passion for telling you what they have found</w:t>
      </w:r>
      <w:r w:rsidRPr="00AB0C8B">
        <w:rPr>
          <w:rFonts w:asciiTheme="minorHAnsi" w:hAnsiTheme="minorHAnsi"/>
          <w:sz w:val="16"/>
        </w:rPr>
        <w:t xml:space="preserve">, and they are surprised that you want to listen, even though they’ve been expecting you. Sometimes the story is not clear, or it starts in a whisper. It goes around again and again but listening—it is funny every time. </w:t>
      </w:r>
      <w:r w:rsidRPr="00AB0C8B">
        <w:rPr>
          <w:rStyle w:val="StyleUnderline"/>
          <w:rFonts w:asciiTheme="minorHAnsi" w:hAnsiTheme="minorHAnsi"/>
        </w:rPr>
        <w:t>This knowledge has been degraded, the research rejected. They can’t get access to books, and no one will publish them</w:t>
      </w:r>
      <w:r w:rsidRPr="00AB0C8B">
        <w:rPr>
          <w:rStyle w:val="Emphasis"/>
          <w:rFonts w:asciiTheme="minorHAnsi" w:hAnsiTheme="minorHAnsi"/>
        </w:rPr>
        <w:t xml:space="preserve">. </w:t>
      </w:r>
      <w:r w:rsidRPr="00AB0C8B">
        <w:rPr>
          <w:rStyle w:val="Emphasis"/>
          <w:rFonts w:asciiTheme="minorHAnsi" w:hAnsiTheme="minorHAnsi"/>
          <w:highlight w:val="cyan"/>
        </w:rPr>
        <w:t xml:space="preserve">Policy has concluded they are </w:t>
      </w:r>
      <w:r w:rsidRPr="00AB0C8B">
        <w:rPr>
          <w:rStyle w:val="Emphasis"/>
          <w:rFonts w:asciiTheme="minorHAnsi" w:hAnsiTheme="minorHAnsi"/>
        </w:rPr>
        <w:t xml:space="preserve">conspiratorial, heretical, </w:t>
      </w:r>
      <w:r w:rsidRPr="00AB0C8B">
        <w:rPr>
          <w:rStyle w:val="Emphasis"/>
          <w:rFonts w:asciiTheme="minorHAnsi" w:hAnsiTheme="minorHAnsi"/>
          <w:highlight w:val="cyan"/>
        </w:rPr>
        <w:t>criminal</w:t>
      </w:r>
      <w:r w:rsidRPr="00AB0C8B">
        <w:rPr>
          <w:rStyle w:val="Emphasis"/>
          <w:rFonts w:asciiTheme="minorHAnsi" w:hAnsiTheme="minorHAnsi"/>
        </w:rPr>
        <w:t xml:space="preserve">, amateur. </w:t>
      </w:r>
      <w:r w:rsidRPr="00AB0C8B">
        <w:rPr>
          <w:rStyle w:val="Emphasis"/>
          <w:rFonts w:asciiTheme="minorHAnsi" w:hAnsiTheme="minorHAnsi"/>
          <w:highlight w:val="cyan"/>
        </w:rPr>
        <w:t>Policy says they can’t handle debt and will never get credit</w:t>
      </w:r>
      <w:r w:rsidRPr="00AB0C8B">
        <w:rPr>
          <w:rFonts w:asciiTheme="minorHAnsi" w:hAnsiTheme="minorHAnsi"/>
          <w:sz w:val="16"/>
        </w:rPr>
        <w:t xml:space="preserve">. </w:t>
      </w:r>
      <w:r w:rsidRPr="00AB0C8B">
        <w:rPr>
          <w:rStyle w:val="StyleUnderline"/>
          <w:rFonts w:asciiTheme="minorHAnsi" w:hAnsiTheme="minorHAnsi"/>
        </w:rPr>
        <w:t xml:space="preserve">But if you listen to them, they will tell you: we will not handle credit, and we cannot handle debt, </w:t>
      </w:r>
      <w:r w:rsidRPr="00AB0C8B">
        <w:rPr>
          <w:rStyle w:val="Emphasis"/>
          <w:rFonts w:asciiTheme="minorHAnsi" w:hAnsiTheme="minorHAnsi"/>
          <w:highlight w:val="cyan"/>
        </w:rPr>
        <w:t>debt flows through us,</w:t>
      </w:r>
      <w:r w:rsidRPr="00AB0C8B">
        <w:rPr>
          <w:rStyle w:val="StyleUnderline"/>
          <w:rFonts w:asciiTheme="minorHAnsi" w:hAnsiTheme="minorHAnsi"/>
        </w:rPr>
        <w:t xml:space="preserve"> and there’s no time to tell you everything, so much bad debt, so much to forget and remember again</w:t>
      </w:r>
      <w:r w:rsidRPr="00AB0C8B">
        <w:rPr>
          <w:rFonts w:asciiTheme="minorHAnsi" w:hAnsiTheme="minorHAnsi"/>
          <w:sz w:val="16"/>
        </w:rPr>
        <w:t xml:space="preserve">. </w:t>
      </w:r>
      <w:r w:rsidRPr="00AB0C8B">
        <w:rPr>
          <w:rStyle w:val="StyleUnderline"/>
          <w:rFonts w:asciiTheme="minorHAnsi" w:hAnsiTheme="minorHAnsi"/>
        </w:rPr>
        <w:t>But if we listen to them, they will say,</w:t>
      </w:r>
      <w:r w:rsidRPr="00AB0C8B">
        <w:rPr>
          <w:rFonts w:asciiTheme="minorHAnsi" w:hAnsiTheme="minorHAnsi"/>
          <w:sz w:val="16"/>
        </w:rPr>
        <w:t xml:space="preserve"> “</w:t>
      </w:r>
      <w:r w:rsidRPr="00AB0C8B">
        <w:rPr>
          <w:rStyle w:val="Emphasis"/>
          <w:rFonts w:asciiTheme="minorHAnsi" w:hAnsiTheme="minorHAnsi"/>
        </w:rPr>
        <w:t>Come, let’s plan something together</w:t>
      </w:r>
      <w:r w:rsidRPr="00AB0C8B">
        <w:rPr>
          <w:rFonts w:asciiTheme="minorHAnsi" w:hAnsiTheme="minorHAnsi"/>
          <w:sz w:val="16"/>
        </w:rPr>
        <w:t xml:space="preserve">.” </w:t>
      </w:r>
      <w:r w:rsidRPr="00AB0C8B">
        <w:rPr>
          <w:rStyle w:val="StyleUnderline"/>
          <w:rFonts w:asciiTheme="minorHAnsi" w:hAnsiTheme="minorHAnsi"/>
        </w:rPr>
        <w:t>And that’s what we’re going to do.</w:t>
      </w:r>
      <w:r w:rsidRPr="00AB0C8B">
        <w:rPr>
          <w:rFonts w:asciiTheme="minorHAnsi" w:hAnsiTheme="minorHAnsi"/>
          <w:sz w:val="16"/>
        </w:rPr>
        <w:t xml:space="preserve"> We’re telling all of you, but we’re not telling anyone else.</w:t>
      </w:r>
    </w:p>
    <w:p w14:paraId="432DEBCC" w14:textId="77777777" w:rsidR="00CC6519" w:rsidRPr="00AB0C8B" w:rsidRDefault="00CC6519" w:rsidP="00CC6519">
      <w:pPr>
        <w:pStyle w:val="Heading4"/>
        <w:rPr>
          <w:rFonts w:asciiTheme="minorHAnsi" w:hAnsiTheme="minorHAnsi"/>
        </w:rPr>
      </w:pPr>
      <w:r w:rsidRPr="00AB0C8B">
        <w:rPr>
          <w:rFonts w:asciiTheme="minorHAnsi" w:hAnsiTheme="minorHAnsi"/>
        </w:rPr>
        <w:t>Criminal ‘justice’ reform is impossible because bad debt can never be repaid---the only true form of justice is through the conservation of mutuality that refuses individuating processes in favor of conservation of the fugitive public.</w:t>
      </w:r>
    </w:p>
    <w:p w14:paraId="53BBD7E9" w14:textId="77777777" w:rsidR="00CC6519" w:rsidRPr="00AB0C8B" w:rsidRDefault="00CC6519" w:rsidP="00CC6519">
      <w:pPr>
        <w:rPr>
          <w:rFonts w:asciiTheme="minorHAnsi" w:hAnsiTheme="minorHAnsi"/>
        </w:rPr>
      </w:pPr>
      <w:r w:rsidRPr="00AB0C8B">
        <w:rPr>
          <w:rStyle w:val="Heading4Char"/>
          <w:rFonts w:asciiTheme="minorHAnsi" w:hAnsiTheme="minorHAnsi"/>
        </w:rPr>
        <w:t>Moten and Harney 10</w:t>
      </w:r>
      <w:r w:rsidRPr="00AB0C8B">
        <w:rPr>
          <w:rFonts w:asciiTheme="minorHAnsi" w:hAnsiTheme="minorHAnsi"/>
        </w:rP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w:t>
      </w:r>
      <w:r w:rsidRPr="00AB0C8B">
        <w:rPr>
          <w:rFonts w:asciiTheme="minorHAnsi" w:hAnsiTheme="minorHAnsi"/>
          <w:i/>
          <w:iCs/>
        </w:rPr>
        <w:t>Debt and Study</w:t>
      </w:r>
      <w:r w:rsidRPr="00AB0C8B">
        <w:rPr>
          <w:rFonts w:asciiTheme="minorHAnsi" w:hAnsiTheme="minorHAnsi"/>
        </w:rPr>
        <w:t xml:space="preserve">. March 2010, </w:t>
      </w:r>
      <w:hyperlink r:id="rId31" w:history="1">
        <w:r w:rsidRPr="00AB0C8B">
          <w:rPr>
            <w:rFonts w:asciiTheme="minorHAnsi" w:hAnsiTheme="minorHAnsi"/>
            <w:color w:val="0000FF"/>
            <w:u w:val="single"/>
          </w:rPr>
          <w:t>https://www.e-flux.com/journal/14/61305/debt-and-study/</w:t>
        </w:r>
      </w:hyperlink>
      <w:r w:rsidRPr="00AB0C8B">
        <w:rPr>
          <w:rFonts w:asciiTheme="minorHAnsi" w:hAnsiTheme="minorHAnsi"/>
        </w:rPr>
        <w:t xml:space="preserve"> )////LRCH Jrhee ***ev is gender and ability modified in brackets***</w:t>
      </w:r>
    </w:p>
    <w:p w14:paraId="6856E793" w14:textId="0724D516" w:rsidR="00CC6519" w:rsidRPr="00AB0C8B" w:rsidRDefault="00CC6519" w:rsidP="00CC6519">
      <w:pPr>
        <w:rPr>
          <w:rFonts w:asciiTheme="minorHAnsi" w:hAnsiTheme="minorHAnsi"/>
          <w:sz w:val="16"/>
        </w:rPr>
      </w:pPr>
      <w:r w:rsidRPr="00AB0C8B">
        <w:rPr>
          <w:rStyle w:val="StyleUnderline"/>
          <w:rFonts w:asciiTheme="minorHAnsi" w:hAnsiTheme="minorHAnsi"/>
          <w:highlight w:val="cyan"/>
        </w:rPr>
        <w:t>They say we have too much debt</w:t>
      </w:r>
      <w:r w:rsidRPr="00AB0C8B">
        <w:rPr>
          <w:rStyle w:val="StyleUnderline"/>
          <w:rFonts w:asciiTheme="minorHAnsi" w:hAnsiTheme="minorHAnsi"/>
        </w:rPr>
        <w:t>. We need better credit, more credit, less spending</w:t>
      </w:r>
      <w:r w:rsidRPr="00AB0C8B">
        <w:rPr>
          <w:rFonts w:asciiTheme="minorHAnsi" w:hAnsiTheme="minorHAnsi"/>
          <w:sz w:val="16"/>
        </w:rPr>
        <w:t xml:space="preserve">. They offer us credit repair, credit counseling, microcredit, personal financial planning. </w:t>
      </w:r>
      <w:r w:rsidRPr="00AB0C8B">
        <w:rPr>
          <w:rStyle w:val="StyleUnderline"/>
          <w:rFonts w:asciiTheme="minorHAnsi" w:hAnsiTheme="minorHAnsi"/>
        </w:rPr>
        <w:t>They promise to match credit and debt again, debt and credit.</w:t>
      </w:r>
      <w:r w:rsidRPr="00AB0C8B">
        <w:rPr>
          <w:rFonts w:asciiTheme="minorHAnsi" w:hAnsiTheme="minorHAnsi"/>
          <w:sz w:val="16"/>
        </w:rPr>
        <w:t xml:space="preserve"> </w:t>
      </w:r>
      <w:r w:rsidRPr="00AB0C8B">
        <w:rPr>
          <w:rStyle w:val="Emphasis"/>
          <w:rFonts w:asciiTheme="minorHAnsi" w:hAnsiTheme="minorHAnsi"/>
        </w:rPr>
        <w:t xml:space="preserve">But </w:t>
      </w:r>
      <w:r w:rsidRPr="00AB0C8B">
        <w:rPr>
          <w:rStyle w:val="Emphasis"/>
          <w:rFonts w:asciiTheme="minorHAnsi" w:hAnsiTheme="minorHAnsi"/>
          <w:highlight w:val="cyan"/>
        </w:rPr>
        <w:t>our debts stay bad</w:t>
      </w:r>
      <w:r w:rsidRPr="00AB0C8B">
        <w:rPr>
          <w:rStyle w:val="Emphasis"/>
          <w:rFonts w:asciiTheme="minorHAnsi" w:hAnsiTheme="minorHAnsi"/>
        </w:rPr>
        <w:t>.</w:t>
      </w:r>
      <w:r w:rsidRPr="00AB0C8B">
        <w:rPr>
          <w:rFonts w:asciiTheme="minorHAnsi" w:hAnsiTheme="minorHAnsi"/>
          <w:sz w:val="16"/>
        </w:rPr>
        <w:t xml:space="preserve"> We keep buying another song, another round. </w:t>
      </w:r>
      <w:r w:rsidRPr="00AB0C8B">
        <w:rPr>
          <w:rStyle w:val="Emphasis"/>
          <w:rFonts w:asciiTheme="minorHAnsi" w:hAnsiTheme="minorHAnsi"/>
          <w:highlight w:val="cyan"/>
        </w:rPr>
        <w:t>It is not credit that we seek</w:t>
      </w:r>
      <w:r w:rsidRPr="00AB0C8B">
        <w:rPr>
          <w:rStyle w:val="Emphasis"/>
          <w:rFonts w:asciiTheme="minorHAnsi" w:hAnsiTheme="minorHAnsi"/>
        </w:rPr>
        <w:t xml:space="preserve">, nor even debt, </w:t>
      </w:r>
      <w:r w:rsidRPr="00AB0C8B">
        <w:rPr>
          <w:rStyle w:val="Emphasis"/>
          <w:rFonts w:asciiTheme="minorHAnsi" w:hAnsiTheme="minorHAnsi"/>
          <w:highlight w:val="cyan"/>
        </w:rPr>
        <w:t>but bad debt</w:t>
      </w:r>
      <w:r w:rsidRPr="00AB0C8B">
        <w:rPr>
          <w:rFonts w:asciiTheme="minorHAnsi" w:hAnsiTheme="minorHAnsi"/>
          <w:sz w:val="16"/>
        </w:rPr>
        <w:t>—</w:t>
      </w:r>
      <w:r w:rsidRPr="00AB0C8B">
        <w:rPr>
          <w:rStyle w:val="StyleUnderline"/>
          <w:rFonts w:asciiTheme="minorHAnsi" w:hAnsiTheme="minorHAnsi"/>
        </w:rPr>
        <w:t xml:space="preserve">which is to say </w:t>
      </w:r>
      <w:r w:rsidRPr="00AB0C8B">
        <w:rPr>
          <w:rFonts w:asciiTheme="minorHAnsi" w:hAnsiTheme="minorHAnsi"/>
          <w:sz w:val="16"/>
        </w:rPr>
        <w:t xml:space="preserve">real debt, </w:t>
      </w:r>
      <w:r w:rsidRPr="00AB0C8B">
        <w:rPr>
          <w:rStyle w:val="Emphasis"/>
          <w:rFonts w:asciiTheme="minorHAnsi" w:hAnsiTheme="minorHAnsi"/>
        </w:rPr>
        <w:t xml:space="preserve">the </w:t>
      </w:r>
      <w:r w:rsidRPr="00AB0C8B">
        <w:rPr>
          <w:rStyle w:val="Emphasis"/>
          <w:rFonts w:asciiTheme="minorHAnsi" w:hAnsiTheme="minorHAnsi"/>
          <w:highlight w:val="cyan"/>
        </w:rPr>
        <w:t>debt that cannot be repaid</w:t>
      </w:r>
      <w:r w:rsidRPr="00AB0C8B">
        <w:rPr>
          <w:rFonts w:asciiTheme="minorHAnsi" w:hAnsiTheme="minorHAnsi"/>
          <w:sz w:val="16"/>
          <w:highlight w:val="cyan"/>
        </w:rPr>
        <w:t>,</w:t>
      </w:r>
      <w:r w:rsidRPr="00AB0C8B">
        <w:rPr>
          <w:rFonts w:asciiTheme="minorHAnsi" w:hAnsiTheme="minorHAnsi"/>
          <w:sz w:val="16"/>
        </w:rPr>
        <w:t xml:space="preserve"> the debt at a distance, the debt without creditor, </w:t>
      </w:r>
      <w:r w:rsidRPr="00AB0C8B">
        <w:rPr>
          <w:rStyle w:val="Emphasis"/>
          <w:rFonts w:asciiTheme="minorHAnsi" w:hAnsiTheme="minorHAnsi"/>
        </w:rPr>
        <w:t xml:space="preserve">the </w:t>
      </w:r>
      <w:r w:rsidRPr="00AB0C8B">
        <w:rPr>
          <w:rStyle w:val="Emphasis"/>
          <w:rFonts w:asciiTheme="minorHAnsi" w:hAnsiTheme="minorHAnsi"/>
          <w:highlight w:val="cyan"/>
        </w:rPr>
        <w:t xml:space="preserve">black debt, </w:t>
      </w:r>
      <w:r w:rsidRPr="00AB0C8B">
        <w:rPr>
          <w:rStyle w:val="Emphasis"/>
          <w:rFonts w:asciiTheme="minorHAnsi" w:hAnsiTheme="minorHAnsi"/>
        </w:rPr>
        <w:t xml:space="preserve">the </w:t>
      </w:r>
      <w:r w:rsidRPr="00AB0C8B">
        <w:rPr>
          <w:rStyle w:val="Emphasis"/>
          <w:rFonts w:asciiTheme="minorHAnsi" w:hAnsiTheme="minorHAnsi"/>
          <w:highlight w:val="cyan"/>
        </w:rPr>
        <w:t xml:space="preserve">queer debt, </w:t>
      </w:r>
      <w:r w:rsidRPr="00AB0C8B">
        <w:rPr>
          <w:rStyle w:val="Emphasis"/>
          <w:rFonts w:asciiTheme="minorHAnsi" w:hAnsiTheme="minorHAnsi"/>
        </w:rPr>
        <w:t xml:space="preserve">the </w:t>
      </w:r>
      <w:r w:rsidRPr="00AB0C8B">
        <w:rPr>
          <w:rStyle w:val="Emphasis"/>
          <w:rFonts w:asciiTheme="minorHAnsi" w:hAnsiTheme="minorHAnsi"/>
          <w:highlight w:val="cyan"/>
        </w:rPr>
        <w:t>criminal debt</w:t>
      </w:r>
      <w:r w:rsidRPr="00AB0C8B">
        <w:rPr>
          <w:rStyle w:val="Emphasis"/>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Excessive debt, incalculable debt</w:t>
      </w:r>
      <w:r w:rsidRPr="00AB0C8B">
        <w:rPr>
          <w:rStyle w:val="Emphasis"/>
          <w:rFonts w:asciiTheme="minorHAnsi" w:hAnsiTheme="minorHAnsi"/>
        </w:rPr>
        <w:t xml:space="preserve">, </w:t>
      </w:r>
      <w:r w:rsidRPr="00AB0C8B">
        <w:rPr>
          <w:rStyle w:val="Emphasis"/>
          <w:rFonts w:asciiTheme="minorHAnsi" w:hAnsiTheme="minorHAnsi"/>
          <w:highlight w:val="cyan"/>
        </w:rPr>
        <w:t>debt for no reason,</w:t>
      </w:r>
      <w:r w:rsidRPr="00AB0C8B">
        <w:rPr>
          <w:rFonts w:asciiTheme="minorHAnsi" w:hAnsiTheme="minorHAnsi"/>
          <w:sz w:val="16"/>
        </w:rPr>
        <w:t xml:space="preserve"> debt broken from credit, debt as its own principle. </w:t>
      </w:r>
      <w:r w:rsidRPr="00AB0C8B">
        <w:rPr>
          <w:rStyle w:val="Emphasis"/>
          <w:rFonts w:asciiTheme="minorHAnsi" w:hAnsiTheme="minorHAnsi"/>
          <w:highlight w:val="cyan"/>
        </w:rPr>
        <w:t>Credit is a means of privatization and debt a means of socialization</w:t>
      </w:r>
      <w:r w:rsidRPr="00AB0C8B">
        <w:rPr>
          <w:rFonts w:asciiTheme="minorHAnsi" w:hAnsiTheme="minorHAnsi"/>
          <w:sz w:val="16"/>
        </w:rPr>
        <w:t xml:space="preserve">. </w:t>
      </w:r>
      <w:r w:rsidRPr="00AB0C8B">
        <w:rPr>
          <w:rStyle w:val="StyleUnderline"/>
          <w:rFonts w:asciiTheme="minorHAnsi" w:hAnsiTheme="minorHAnsi"/>
          <w:highlight w:val="cyan"/>
        </w:rPr>
        <w:t>So long as debt and credit are paired in the monogamous violence of the</w:t>
      </w:r>
      <w:r w:rsidRPr="00AB0C8B">
        <w:rPr>
          <w:rStyle w:val="StyleUnderline"/>
          <w:rFonts w:asciiTheme="minorHAnsi" w:hAnsiTheme="minorHAnsi"/>
        </w:rPr>
        <w:t xml:space="preserve"> home, the pension, the </w:t>
      </w:r>
      <w:r w:rsidRPr="00AB0C8B">
        <w:rPr>
          <w:rStyle w:val="StyleUnderline"/>
          <w:rFonts w:asciiTheme="minorHAnsi" w:hAnsiTheme="minorHAnsi"/>
          <w:highlight w:val="cyan"/>
        </w:rPr>
        <w:t>government, or</w:t>
      </w:r>
      <w:r w:rsidRPr="00AB0C8B">
        <w:rPr>
          <w:rStyle w:val="StyleUnderline"/>
          <w:rFonts w:asciiTheme="minorHAnsi" w:hAnsiTheme="minorHAnsi"/>
        </w:rPr>
        <w:t xml:space="preserve"> the </w:t>
      </w:r>
      <w:r w:rsidRPr="00AB0C8B">
        <w:rPr>
          <w:rStyle w:val="StyleUnderline"/>
          <w:rFonts w:asciiTheme="minorHAnsi" w:hAnsiTheme="minorHAnsi"/>
          <w:highlight w:val="cyan"/>
        </w:rPr>
        <w:t>university</w:t>
      </w:r>
      <w:r w:rsidRPr="00AB0C8B">
        <w:rPr>
          <w:rStyle w:val="StyleUnderline"/>
          <w:rFonts w:asciiTheme="minorHAnsi" w:hAnsiTheme="minorHAnsi"/>
        </w:rPr>
        <w:t xml:space="preserve">, </w:t>
      </w:r>
      <w:r w:rsidRPr="00AB0C8B">
        <w:rPr>
          <w:rStyle w:val="StyleUnderline"/>
          <w:rFonts w:asciiTheme="minorHAnsi" w:hAnsiTheme="minorHAnsi"/>
          <w:highlight w:val="cyan"/>
        </w:rPr>
        <w:t>debt can only feed credit</w:t>
      </w:r>
      <w:r w:rsidRPr="00AB0C8B">
        <w:rPr>
          <w:rStyle w:val="StyleUnderline"/>
          <w:rFonts w:asciiTheme="minorHAnsi" w:hAnsiTheme="minorHAnsi"/>
        </w:rPr>
        <w:t>, debt can only desire credit</w:t>
      </w:r>
      <w:r w:rsidRPr="00AB0C8B">
        <w:rPr>
          <w:rFonts w:asciiTheme="minorHAnsi" w:hAnsiTheme="minorHAnsi"/>
          <w:sz w:val="16"/>
        </w:rPr>
        <w:t xml:space="preserve">. And credit can only expand by means of debt. </w:t>
      </w:r>
      <w:r w:rsidRPr="00AB0C8B">
        <w:rPr>
          <w:rStyle w:val="StyleUnderline"/>
          <w:rFonts w:asciiTheme="minorHAnsi" w:hAnsiTheme="minorHAnsi"/>
        </w:rPr>
        <w:t>But debt is social and credit is asocial</w:t>
      </w:r>
      <w:r w:rsidRPr="00AB0C8B">
        <w:rPr>
          <w:rFonts w:asciiTheme="minorHAnsi" w:hAnsiTheme="minorHAnsi"/>
          <w:sz w:val="16"/>
        </w:rPr>
        <w:t xml:space="preserve">. </w:t>
      </w:r>
      <w:r w:rsidRPr="00AB0C8B">
        <w:rPr>
          <w:rStyle w:val="Emphasis"/>
          <w:rFonts w:asciiTheme="minorHAnsi" w:hAnsiTheme="minorHAnsi"/>
          <w:highlight w:val="cyan"/>
        </w:rPr>
        <w:t>Debt is mutual</w:t>
      </w:r>
      <w:r w:rsidRPr="00AB0C8B">
        <w:rPr>
          <w:rFonts w:asciiTheme="minorHAnsi" w:hAnsiTheme="minorHAnsi"/>
          <w:sz w:val="16"/>
        </w:rPr>
        <w:t xml:space="preserve">. </w:t>
      </w:r>
      <w:r w:rsidRPr="00AB0C8B">
        <w:rPr>
          <w:rStyle w:val="Emphasis"/>
          <w:rFonts w:asciiTheme="minorHAnsi" w:hAnsiTheme="minorHAnsi"/>
          <w:highlight w:val="cyan"/>
        </w:rPr>
        <w:t>Credit runs only one way. Debt runs in every direction</w:t>
      </w:r>
      <w:r w:rsidRPr="00AB0C8B">
        <w:rPr>
          <w:rFonts w:asciiTheme="minorHAnsi" w:hAnsiTheme="minorHAnsi"/>
          <w:sz w:val="16"/>
        </w:rPr>
        <w:t xml:space="preserve">, scattering, escaping, </w:t>
      </w:r>
      <w:r w:rsidRPr="00AB0C8B">
        <w:rPr>
          <w:rStyle w:val="StyleUnderline"/>
          <w:rFonts w:asciiTheme="minorHAnsi" w:hAnsiTheme="minorHAnsi"/>
          <w:highlight w:val="cyan"/>
        </w:rPr>
        <w:t>seeking refuge</w:t>
      </w:r>
      <w:r w:rsidRPr="00AB0C8B">
        <w:rPr>
          <w:rFonts w:asciiTheme="minorHAnsi" w:hAnsiTheme="minorHAnsi"/>
          <w:sz w:val="16"/>
        </w:rPr>
        <w:t xml:space="preserve">. The debtor seeks refuge among other debtors, acquires debt from them, offers debt to them. </w:t>
      </w:r>
      <w:r w:rsidRPr="00AB0C8B">
        <w:rPr>
          <w:rStyle w:val="StyleUnderline"/>
          <w:rFonts w:asciiTheme="minorHAnsi" w:hAnsiTheme="minorHAnsi"/>
          <w:highlight w:val="cyan"/>
        </w:rPr>
        <w:t xml:space="preserve">The place of refuge is the place to which </w:t>
      </w:r>
      <w:r w:rsidRPr="00AB0C8B">
        <w:rPr>
          <w:rStyle w:val="Emphasis"/>
          <w:rFonts w:asciiTheme="minorHAnsi" w:hAnsiTheme="minorHAnsi"/>
          <w:highlight w:val="cyan"/>
        </w:rPr>
        <w:t>you can only owe more</w:t>
      </w:r>
      <w:r w:rsidRPr="00AB0C8B">
        <w:rPr>
          <w:rFonts w:asciiTheme="minorHAnsi" w:hAnsiTheme="minorHAnsi"/>
          <w:sz w:val="16"/>
        </w:rPr>
        <w:t xml:space="preserve">, because there is no creditor, no payment possible. </w:t>
      </w:r>
      <w:r w:rsidRPr="00AB0C8B">
        <w:rPr>
          <w:rStyle w:val="StyleUnderline"/>
          <w:rFonts w:asciiTheme="minorHAnsi" w:hAnsiTheme="minorHAnsi"/>
        </w:rPr>
        <w:t xml:space="preserve">This refuge, </w:t>
      </w:r>
      <w:r w:rsidRPr="00AB0C8B">
        <w:rPr>
          <w:rStyle w:val="StyleUnderline"/>
          <w:rFonts w:asciiTheme="minorHAnsi" w:hAnsiTheme="minorHAnsi"/>
          <w:highlight w:val="cyan"/>
        </w:rPr>
        <w:t>this</w:t>
      </w:r>
      <w:r w:rsidRPr="00AB0C8B">
        <w:rPr>
          <w:rStyle w:val="StyleUnderline"/>
          <w:rFonts w:asciiTheme="minorHAnsi" w:hAnsiTheme="minorHAnsi"/>
        </w:rPr>
        <w:t xml:space="preserve"> place of bad debt, </w:t>
      </w:r>
      <w:r w:rsidRPr="00AB0C8B">
        <w:rPr>
          <w:rStyle w:val="StyleUnderline"/>
          <w:rFonts w:asciiTheme="minorHAnsi" w:hAnsiTheme="minorHAnsi"/>
          <w:highlight w:val="cyan"/>
        </w:rPr>
        <w:t>is</w:t>
      </w:r>
      <w:r w:rsidRPr="00AB0C8B">
        <w:rPr>
          <w:rStyle w:val="StyleUnderline"/>
          <w:rFonts w:asciiTheme="minorHAnsi" w:hAnsiTheme="minorHAnsi"/>
        </w:rPr>
        <w:t xml:space="preserve"> </w:t>
      </w:r>
      <w:r w:rsidRPr="00AB0C8B">
        <w:rPr>
          <w:rFonts w:asciiTheme="minorHAnsi" w:hAnsiTheme="minorHAnsi"/>
          <w:sz w:val="16"/>
        </w:rPr>
        <w:t>what we would call</w:t>
      </w:r>
      <w:r w:rsidRPr="00AB0C8B">
        <w:rPr>
          <w:rStyle w:val="StyleUnderline"/>
          <w:rFonts w:asciiTheme="minorHAnsi" w:hAnsiTheme="minorHAnsi"/>
        </w:rPr>
        <w:t xml:space="preserve"> </w:t>
      </w:r>
      <w:r w:rsidRPr="00AB0C8B">
        <w:rPr>
          <w:rStyle w:val="StyleUnderline"/>
          <w:rFonts w:asciiTheme="minorHAnsi" w:hAnsiTheme="minorHAnsi"/>
          <w:highlight w:val="cyan"/>
        </w:rPr>
        <w:t>the fugitive public</w:t>
      </w:r>
      <w:r w:rsidRPr="00AB0C8B">
        <w:rPr>
          <w:rStyle w:val="StyleUnderline"/>
          <w:rFonts w:asciiTheme="minorHAnsi" w:hAnsiTheme="minorHAnsi"/>
        </w:rPr>
        <w:t xml:space="preserve">. Running through the public and the private, the state and the economy, the fugitive public can be </w:t>
      </w:r>
      <w:r w:rsidRPr="00AB0C8B">
        <w:rPr>
          <w:rStyle w:val="StyleUnderline"/>
          <w:rFonts w:asciiTheme="minorHAnsi" w:hAnsiTheme="minorHAnsi"/>
          <w:highlight w:val="cyan"/>
        </w:rPr>
        <w:t>identified by its bad debt</w:t>
      </w:r>
      <w:r w:rsidRPr="00AB0C8B">
        <w:rPr>
          <w:rFonts w:asciiTheme="minorHAnsi" w:hAnsiTheme="minorHAnsi"/>
          <w:sz w:val="16"/>
        </w:rPr>
        <w:t>—</w:t>
      </w:r>
      <w:r w:rsidRPr="00AB0C8B">
        <w:rPr>
          <w:rStyle w:val="StyleUnderline"/>
          <w:rFonts w:asciiTheme="minorHAnsi" w:hAnsiTheme="minorHAnsi"/>
          <w:highlight w:val="cyan"/>
        </w:rPr>
        <w:t>but only by its debtors</w:t>
      </w:r>
      <w:r w:rsidRPr="00AB0C8B">
        <w:rPr>
          <w:rFonts w:asciiTheme="minorHAnsi" w:hAnsiTheme="minorHAnsi"/>
          <w:sz w:val="16"/>
        </w:rPr>
        <w:t xml:space="preserve">. To creditors, it is just a place where something is wrong, though that something—the invaluable thing that has no value—is desired. </w:t>
      </w:r>
      <w:r w:rsidRPr="00AB0C8B">
        <w:rPr>
          <w:rStyle w:val="StyleUnderline"/>
          <w:rFonts w:asciiTheme="minorHAnsi" w:hAnsiTheme="minorHAnsi"/>
          <w:highlight w:val="cyan"/>
        </w:rPr>
        <w:t>Creditors seek to demolish that place</w:t>
      </w:r>
      <w:r w:rsidRPr="00AB0C8B">
        <w:rPr>
          <w:rFonts w:asciiTheme="minorHAnsi" w:hAnsiTheme="minorHAnsi"/>
          <w:sz w:val="16"/>
        </w:rPr>
        <w:t xml:space="preserve">, that project, </w:t>
      </w:r>
      <w:r w:rsidRPr="00AB0C8B">
        <w:rPr>
          <w:rStyle w:val="StyleUnderline"/>
          <w:rFonts w:asciiTheme="minorHAnsi" w:hAnsiTheme="minorHAnsi"/>
        </w:rPr>
        <w:t xml:space="preserve">in order to save those who live there from themselves and from their lives. </w:t>
      </w:r>
      <w:r w:rsidRPr="00AB0C8B">
        <w:rPr>
          <w:rStyle w:val="Emphasis"/>
          <w:rFonts w:asciiTheme="minorHAnsi" w:hAnsiTheme="minorHAnsi"/>
          <w:highlight w:val="cyan"/>
        </w:rPr>
        <w:t>They research it,</w:t>
      </w:r>
      <w:r w:rsidRPr="00AB0C8B">
        <w:rPr>
          <w:rStyle w:val="Emphasis"/>
          <w:rFonts w:asciiTheme="minorHAnsi" w:hAnsiTheme="minorHAnsi"/>
        </w:rPr>
        <w:t xml:space="preserve"> gather information on it, try to calculate it</w:t>
      </w:r>
      <w:r w:rsidRPr="00AB0C8B">
        <w:rPr>
          <w:rStyle w:val="StyleUnderline"/>
          <w:rFonts w:asciiTheme="minorHAnsi" w:hAnsiTheme="minorHAnsi"/>
        </w:rPr>
        <w:t xml:space="preserve">. They want to save it. </w:t>
      </w:r>
      <w:r w:rsidRPr="00AB0C8B">
        <w:rPr>
          <w:rFonts w:asciiTheme="minorHAnsi" w:hAnsiTheme="minorHAnsi"/>
          <w:sz w:val="16"/>
        </w:rPr>
        <w:t xml:space="preserve">They want to break its concentration and store the fragments in the bank. </w:t>
      </w:r>
      <w:r w:rsidRPr="00AB0C8B">
        <w:rPr>
          <w:rStyle w:val="Emphasis"/>
          <w:rFonts w:asciiTheme="minorHAnsi" w:hAnsiTheme="minorHAnsi"/>
        </w:rPr>
        <w:t>All</w:t>
      </w:r>
      <w:r w:rsidRPr="00AB0C8B">
        <w:rPr>
          <w:rStyle w:val="StyleUnderline"/>
          <w:rFonts w:asciiTheme="minorHAnsi" w:hAnsiTheme="minorHAnsi"/>
        </w:rPr>
        <w:t xml:space="preserve"> </w:t>
      </w:r>
      <w:r w:rsidRPr="00AB0C8B">
        <w:rPr>
          <w:rStyle w:val="Emphasis"/>
          <w:rFonts w:asciiTheme="minorHAnsi" w:hAnsiTheme="minorHAnsi"/>
        </w:rPr>
        <w:t xml:space="preserve">of a sudden, </w:t>
      </w:r>
      <w:r w:rsidRPr="00AB0C8B">
        <w:rPr>
          <w:rStyle w:val="Emphasis"/>
          <w:rFonts w:asciiTheme="minorHAnsi" w:hAnsiTheme="minorHAnsi"/>
          <w:highlight w:val="cyan"/>
        </w:rPr>
        <w:t>the thing credit cannot know</w:t>
      </w:r>
      <w:r w:rsidRPr="00AB0C8B">
        <w:rPr>
          <w:rStyle w:val="Emphasis"/>
          <w:rFonts w:asciiTheme="minorHAnsi" w:hAnsiTheme="minorHAnsi"/>
        </w:rPr>
        <w:t>—the fugitive thing for which it gets no credit—</w:t>
      </w:r>
      <w:r w:rsidRPr="00AB0C8B">
        <w:rPr>
          <w:rStyle w:val="Emphasis"/>
          <w:rFonts w:asciiTheme="minorHAnsi" w:hAnsiTheme="minorHAnsi"/>
          <w:highlight w:val="cyan"/>
        </w:rPr>
        <w:t>is inescapable</w:t>
      </w:r>
      <w:r w:rsidRPr="00AB0C8B">
        <w:rPr>
          <w:rStyle w:val="Emphasis"/>
          <w:rFonts w:asciiTheme="minorHAnsi" w:hAnsiTheme="minorHAnsi"/>
        </w:rPr>
        <w:t xml:space="preserve">. </w:t>
      </w:r>
      <w:r w:rsidRPr="00AB0C8B">
        <w:rPr>
          <w:rStyle w:val="StyleUnderline"/>
          <w:rFonts w:asciiTheme="minorHAnsi" w:hAnsiTheme="minorHAnsi"/>
        </w:rPr>
        <w:t>Once you start to see bad debt, you start to see it everywhere, hear it everywhere, feel it everywhere</w:t>
      </w:r>
      <w:r w:rsidRPr="00AB0C8B">
        <w:rPr>
          <w:rFonts w:asciiTheme="minorHAnsi" w:hAnsiTheme="minorHAnsi"/>
          <w:sz w:val="16"/>
        </w:rPr>
        <w:t xml:space="preserve">. This is the real crisis for credit, its real crisis of accumulation. </w:t>
      </w:r>
      <w:r w:rsidRPr="00AB0C8B">
        <w:rPr>
          <w:rStyle w:val="StyleUnderline"/>
          <w:rFonts w:asciiTheme="minorHAnsi" w:hAnsiTheme="minorHAnsi"/>
        </w:rPr>
        <w:t>Now debt begins to accumulate without it. That’s what makes it so bad.</w:t>
      </w:r>
      <w:r w:rsidRPr="00AB0C8B">
        <w:rPr>
          <w:rFonts w:asciiTheme="minorHAnsi" w:hAnsiTheme="minorHAnsi"/>
          <w:sz w:val="16"/>
        </w:rPr>
        <w:t xml:space="preserve"> We saw it yesterday in the way someone stepped, in the hips, a smile, the way the hand moved. We heard it in a break, a cut, a lilt, the way the words leapt. We felt it in the way someone saves the best part just for you, and then it’s gone, given, a debt. </w:t>
      </w:r>
      <w:r w:rsidRPr="00AB0C8B">
        <w:rPr>
          <w:rStyle w:val="Emphasis"/>
          <w:rFonts w:asciiTheme="minorHAnsi" w:hAnsiTheme="minorHAnsi"/>
          <w:highlight w:val="cyan"/>
        </w:rPr>
        <w:t>They don’t want nothing.</w:t>
      </w:r>
      <w:r w:rsidRPr="00AB0C8B">
        <w:rPr>
          <w:rFonts w:asciiTheme="minorHAnsi" w:hAnsiTheme="minorHAnsi"/>
          <w:sz w:val="16"/>
          <w:highlight w:val="cyan"/>
        </w:rPr>
        <w:t xml:space="preserve"> </w:t>
      </w:r>
      <w:r w:rsidRPr="00AB0C8B">
        <w:rPr>
          <w:rStyle w:val="Emphasis"/>
          <w:rFonts w:asciiTheme="minorHAnsi" w:hAnsiTheme="minorHAnsi"/>
          <w:highlight w:val="cyan"/>
        </w:rPr>
        <w:t>You got to accept it</w:t>
      </w:r>
      <w:r w:rsidRPr="00AB0C8B">
        <w:rPr>
          <w:rStyle w:val="Emphasis"/>
          <w:rFonts w:asciiTheme="minorHAnsi" w:hAnsiTheme="minorHAnsi"/>
        </w:rPr>
        <w:t>, you got to accept that.</w:t>
      </w:r>
      <w:r w:rsidRPr="00AB0C8B">
        <w:rPr>
          <w:rFonts w:asciiTheme="minorHAnsi" w:hAnsiTheme="minorHAnsi"/>
          <w:sz w:val="16"/>
        </w:rPr>
        <w:t xml:space="preserve"> </w:t>
      </w:r>
      <w:r w:rsidRPr="00AB0C8B">
        <w:rPr>
          <w:rStyle w:val="StyleUnderline"/>
          <w:rFonts w:asciiTheme="minorHAnsi" w:hAnsiTheme="minorHAnsi"/>
        </w:rPr>
        <w:t>You’re in debt but you can’t give credit because they won’t hold it</w:t>
      </w:r>
      <w:r w:rsidRPr="00AB0C8B">
        <w:rPr>
          <w:rFonts w:asciiTheme="minorHAnsi" w:hAnsiTheme="minorHAnsi"/>
          <w:sz w:val="16"/>
        </w:rPr>
        <w:t xml:space="preserve">. Then the phone rings. It’s the creditors. </w:t>
      </w:r>
      <w:r w:rsidRPr="00AB0C8B">
        <w:rPr>
          <w:rStyle w:val="Emphasis"/>
          <w:rFonts w:asciiTheme="minorHAnsi" w:hAnsiTheme="minorHAnsi"/>
          <w:highlight w:val="cyan"/>
        </w:rPr>
        <w:t>Credit keeps track. Debt forgets</w:t>
      </w:r>
      <w:r w:rsidRPr="00AB0C8B">
        <w:rPr>
          <w:rFonts w:asciiTheme="minorHAnsi" w:hAnsiTheme="minorHAnsi"/>
          <w:sz w:val="16"/>
        </w:rPr>
        <w:t xml:space="preserve">. You’re not home, you’re not you, you moved without leaving a forwarding address called refuge. </w:t>
      </w:r>
      <w:r w:rsidRPr="00AB0C8B">
        <w:rPr>
          <w:rStyle w:val="StyleUnderline"/>
          <w:rFonts w:asciiTheme="minorHAnsi" w:hAnsiTheme="minorHAnsi"/>
        </w:rPr>
        <w:t>The student is not home, out of time, out of place, without credit, in bad debt.</w:t>
      </w:r>
      <w:r w:rsidRPr="00AB0C8B">
        <w:rPr>
          <w:rFonts w:asciiTheme="minorHAnsi" w:hAnsiTheme="minorHAnsi"/>
          <w:sz w:val="16"/>
        </w:rPr>
        <w:t xml:space="preserve"> </w:t>
      </w:r>
      <w:r w:rsidRPr="00AB0C8B">
        <w:rPr>
          <w:rStyle w:val="StyleUnderline"/>
          <w:rFonts w:asciiTheme="minorHAnsi" w:hAnsiTheme="minorHAnsi"/>
          <w:highlight w:val="cyan"/>
        </w:rPr>
        <w:t>The student is a bad debtor threatened with credit</w:t>
      </w:r>
      <w:r w:rsidRPr="00AB0C8B">
        <w:rPr>
          <w:rStyle w:val="StyleUnderline"/>
          <w:rFonts w:asciiTheme="minorHAnsi" w:hAnsiTheme="minorHAnsi"/>
        </w:rPr>
        <w:t>. The student runs from credit</w:t>
      </w:r>
      <w:r w:rsidRPr="00AB0C8B">
        <w:rPr>
          <w:rFonts w:asciiTheme="minorHAnsi" w:hAnsiTheme="minorHAnsi"/>
          <w:sz w:val="16"/>
        </w:rPr>
        <w:t xml:space="preserve">. Credit pursues the student, offering to match credit for debt until enough debts and enough credits have piled up. </w:t>
      </w:r>
      <w:r w:rsidRPr="00AB0C8B">
        <w:rPr>
          <w:rStyle w:val="StyleUnderline"/>
          <w:rFonts w:asciiTheme="minorHAnsi" w:hAnsiTheme="minorHAnsi"/>
        </w:rPr>
        <w:t xml:space="preserve">But the student has a habit, a bad habit. She studies. </w:t>
      </w:r>
      <w:r w:rsidRPr="00AB0C8B">
        <w:rPr>
          <w:rStyle w:val="StyleUnderline"/>
          <w:rFonts w:asciiTheme="minorHAnsi" w:hAnsiTheme="minorHAnsi"/>
          <w:highlight w:val="cyan"/>
        </w:rPr>
        <w:t xml:space="preserve">She studies but </w:t>
      </w:r>
      <w:r w:rsidRPr="00AB0C8B">
        <w:rPr>
          <w:rStyle w:val="StyleUnderline"/>
          <w:rFonts w:asciiTheme="minorHAnsi" w:hAnsiTheme="minorHAnsi"/>
        </w:rPr>
        <w:t xml:space="preserve">she </w:t>
      </w:r>
      <w:r w:rsidRPr="00AB0C8B">
        <w:rPr>
          <w:rStyle w:val="StyleUnderline"/>
          <w:rFonts w:asciiTheme="minorHAnsi" w:hAnsiTheme="minorHAnsi"/>
          <w:highlight w:val="cyan"/>
        </w:rPr>
        <w:t>does not learn</w:t>
      </w:r>
      <w:r w:rsidRPr="00AB0C8B">
        <w:rPr>
          <w:rStyle w:val="StyleUnderline"/>
          <w:rFonts w:asciiTheme="minorHAnsi" w:hAnsiTheme="minorHAnsi"/>
        </w:rPr>
        <w:t>. If she learned, they could measure her progress</w:t>
      </w:r>
      <w:r w:rsidRPr="00AB0C8B">
        <w:rPr>
          <w:rFonts w:asciiTheme="minorHAnsi" w:hAnsiTheme="minorHAnsi"/>
          <w:sz w:val="16"/>
        </w:rPr>
        <w:t xml:space="preserve">, confirm her attributes, give her credit. </w:t>
      </w:r>
      <w:r w:rsidRPr="00AB0C8B">
        <w:rPr>
          <w:rStyle w:val="StyleUnderline"/>
          <w:rFonts w:asciiTheme="minorHAnsi" w:hAnsiTheme="minorHAnsi"/>
        </w:rPr>
        <w:t>But the student keeps studying, keeps planning to study, keeps running to study, keeps studying a plan, keeps building a debt.</w:t>
      </w:r>
      <w:r w:rsidRPr="00AB0C8B">
        <w:rPr>
          <w:rFonts w:asciiTheme="minorHAnsi" w:hAnsiTheme="minorHAnsi"/>
          <w:sz w:val="16"/>
        </w:rPr>
        <w:t xml:space="preserve"> </w:t>
      </w:r>
      <w:r w:rsidRPr="00AB0C8B">
        <w:rPr>
          <w:rStyle w:val="Emphasis"/>
          <w:rFonts w:asciiTheme="minorHAnsi" w:hAnsiTheme="minorHAnsi"/>
          <w:highlight w:val="cyan"/>
        </w:rPr>
        <w:t>The student does not intend to pay.</w:t>
      </w:r>
      <w:r w:rsidRPr="00AB0C8B">
        <w:rPr>
          <w:rStyle w:val="Emphasis"/>
          <w:rFonts w:asciiTheme="minorHAnsi" w:hAnsiTheme="minorHAnsi"/>
        </w:rPr>
        <w:t xml:space="preserve"> </w:t>
      </w:r>
      <w:r w:rsidRPr="00AB0C8B">
        <w:rPr>
          <w:rFonts w:asciiTheme="minorHAnsi" w:hAnsiTheme="minorHAnsi"/>
          <w:b/>
          <w:bCs/>
        </w:rPr>
        <w:t xml:space="preserve">Debt and Forgetting </w:t>
      </w:r>
      <w:r w:rsidRPr="00AB0C8B">
        <w:rPr>
          <w:rStyle w:val="StyleUnderline"/>
          <w:rFonts w:asciiTheme="minorHAnsi" w:hAnsiTheme="minorHAnsi"/>
        </w:rPr>
        <w:t>Debt cannot be forgiven, it can only be forgotten and remembered</w:t>
      </w:r>
      <w:r w:rsidRPr="00AB0C8B">
        <w:rPr>
          <w:rFonts w:asciiTheme="minorHAnsi" w:hAnsiTheme="minorHAnsi"/>
          <w:sz w:val="16"/>
        </w:rPr>
        <w:t xml:space="preserve">. </w:t>
      </w:r>
      <w:r w:rsidRPr="00AB0C8B">
        <w:rPr>
          <w:rStyle w:val="Emphasis"/>
          <w:rFonts w:asciiTheme="minorHAnsi" w:hAnsiTheme="minorHAnsi"/>
          <w:highlight w:val="cyan"/>
        </w:rPr>
        <w:t>To forgive debt is to restore credit. It is restorative justice</w:t>
      </w:r>
      <w:r w:rsidRPr="00AB0C8B">
        <w:rPr>
          <w:rFonts w:asciiTheme="minorHAnsi" w:hAnsiTheme="minorHAnsi"/>
          <w:sz w:val="16"/>
        </w:rPr>
        <w:t xml:space="preserve">. </w:t>
      </w:r>
      <w:r w:rsidRPr="00AB0C8B">
        <w:rPr>
          <w:rStyle w:val="StyleUnderline"/>
          <w:rFonts w:asciiTheme="minorHAnsi" w:hAnsiTheme="minorHAnsi"/>
        </w:rPr>
        <w:t>Debt can be abandoned for bad debt, it can be forgotten, but it cannot be forgiven</w:t>
      </w:r>
      <w:r w:rsidRPr="00AB0C8B">
        <w:rPr>
          <w:rFonts w:asciiTheme="minorHAnsi" w:hAnsiTheme="minorHAnsi"/>
          <w:sz w:val="16"/>
        </w:rPr>
        <w:t xml:space="preserve">. </w:t>
      </w:r>
      <w:r w:rsidRPr="00AB0C8B">
        <w:rPr>
          <w:rStyle w:val="StyleUnderline"/>
          <w:rFonts w:asciiTheme="minorHAnsi" w:hAnsiTheme="minorHAnsi"/>
        </w:rPr>
        <w:t xml:space="preserve">Only creditors can forgive, and only debtors, bad debtors, can offer justice. Creditors forgive debt by offering credit, by offering more from the very source of the pain of debt, </w:t>
      </w:r>
      <w:r w:rsidRPr="00AB0C8B">
        <w:rPr>
          <w:rStyle w:val="Emphasis"/>
          <w:rFonts w:asciiTheme="minorHAnsi" w:hAnsiTheme="minorHAnsi"/>
        </w:rPr>
        <w:t xml:space="preserve">a pain for which </w:t>
      </w:r>
      <w:r w:rsidRPr="00AB0C8B">
        <w:rPr>
          <w:rStyle w:val="Emphasis"/>
          <w:rFonts w:asciiTheme="minorHAnsi" w:hAnsiTheme="minorHAnsi"/>
          <w:highlight w:val="cyan"/>
        </w:rPr>
        <w:t>there is only one source of justice: bad debt, forgetting, remembering again, remembering it cannot be paid</w:t>
      </w:r>
      <w:r w:rsidRPr="00AB0C8B">
        <w:rPr>
          <w:rStyle w:val="Emphasis"/>
          <w:rFonts w:asciiTheme="minorHAnsi" w:hAnsiTheme="minorHAnsi"/>
        </w:rPr>
        <w:t>, cannot be credited, stamped “received.”</w:t>
      </w:r>
      <w:r w:rsidRPr="00AB0C8B">
        <w:rPr>
          <w:rFonts w:asciiTheme="minorHAnsi" w:hAnsiTheme="minorHAnsi"/>
          <w:sz w:val="16"/>
        </w:rPr>
        <w:t xml:space="preserve"> There will be a celebration when the North spends its own money and is left with nothing, and spends again, on credit, on stolen cards, on account of a friend who knows he will never again see what he lent. </w:t>
      </w:r>
      <w:r w:rsidRPr="00AB0C8B">
        <w:rPr>
          <w:rStyle w:val="StyleUnderline"/>
          <w:rFonts w:asciiTheme="minorHAnsi" w:hAnsiTheme="minorHAnsi"/>
        </w:rPr>
        <w:t>There will be a celebration when the Global South does not get credit for discounted contributions to world civilization and commerce, but keeps its debts</w:t>
      </w:r>
      <w:r w:rsidRPr="00AB0C8B">
        <w:rPr>
          <w:rFonts w:asciiTheme="minorHAnsi" w:hAnsiTheme="minorHAnsi"/>
          <w:sz w:val="16"/>
        </w:rPr>
        <w:t>, changes them only for the debts of others, a swap between those who never intend to pay, who will never be allowed to pay, in a bar in Penang, in Port of Spain, in Bandung, where your credit is no good.</w:t>
      </w:r>
      <w:r w:rsidRPr="00AB0C8B">
        <w:rPr>
          <w:rFonts w:asciiTheme="minorHAnsi" w:hAnsiTheme="minorHAnsi"/>
          <w:b/>
          <w:iCs/>
          <w:u w:val="single"/>
        </w:rPr>
        <w:t xml:space="preserve"> </w:t>
      </w:r>
      <w:r w:rsidRPr="00AB0C8B">
        <w:rPr>
          <w:rStyle w:val="StyleUnderline"/>
          <w:rFonts w:asciiTheme="minorHAnsi" w:hAnsiTheme="minorHAnsi"/>
        </w:rPr>
        <w:t>Credit can be restored, restructured, rehabilitated, but debt forgiven is always unjust, always unforgiven</w:t>
      </w:r>
      <w:r w:rsidRPr="00AB0C8B">
        <w:rPr>
          <w:rFonts w:asciiTheme="minorHAnsi" w:hAnsiTheme="minorHAnsi"/>
          <w:sz w:val="16"/>
        </w:rPr>
        <w:t xml:space="preserve">. </w:t>
      </w:r>
      <w:r w:rsidRPr="00AB0C8B">
        <w:rPr>
          <w:rStyle w:val="Emphasis"/>
          <w:rFonts w:asciiTheme="minorHAnsi" w:hAnsiTheme="minorHAnsi"/>
          <w:highlight w:val="cyan"/>
        </w:rPr>
        <w:t>Restored credit is restored justice and restorative justice is always the renewed reign of credit</w:t>
      </w:r>
      <w:r w:rsidRPr="00AB0C8B">
        <w:rPr>
          <w:rStyle w:val="StyleUnderline"/>
          <w:rFonts w:asciiTheme="minorHAnsi" w:hAnsiTheme="minorHAnsi"/>
        </w:rPr>
        <w:t>, a reign of terror, a hail of obligations to be met, measured, dispensed, endured</w:t>
      </w:r>
      <w:r w:rsidRPr="00AB0C8B">
        <w:rPr>
          <w:rFonts w:asciiTheme="minorHAnsi" w:hAnsiTheme="minorHAnsi"/>
          <w:sz w:val="16"/>
        </w:rPr>
        <w:t xml:space="preserve">. </w:t>
      </w:r>
      <w:r w:rsidRPr="00AB0C8B">
        <w:rPr>
          <w:rStyle w:val="Emphasis"/>
          <w:rFonts w:asciiTheme="minorHAnsi" w:hAnsiTheme="minorHAnsi"/>
          <w:highlight w:val="cyan"/>
        </w:rPr>
        <w:t>Justice is only possible where debt never obliges</w:t>
      </w:r>
      <w:r w:rsidRPr="00AB0C8B">
        <w:rPr>
          <w:rStyle w:val="Emphasis"/>
          <w:rFonts w:asciiTheme="minorHAnsi" w:hAnsiTheme="minorHAnsi"/>
        </w:rPr>
        <w:t>, never demands, never equals credit, payment, payback</w:t>
      </w:r>
      <w:r w:rsidRPr="00AB0C8B">
        <w:rPr>
          <w:rFonts w:asciiTheme="minorHAnsi" w:hAnsiTheme="minorHAnsi"/>
          <w:sz w:val="16"/>
        </w:rPr>
        <w:t xml:space="preserve">. </w:t>
      </w:r>
      <w:r w:rsidRPr="00AB0C8B">
        <w:rPr>
          <w:rStyle w:val="Emphasis"/>
          <w:rFonts w:asciiTheme="minorHAnsi" w:hAnsiTheme="minorHAnsi"/>
        </w:rPr>
        <w:t xml:space="preserve">Justice is possible only </w:t>
      </w:r>
      <w:r w:rsidRPr="00AB0C8B">
        <w:rPr>
          <w:rStyle w:val="Emphasis"/>
          <w:rFonts w:asciiTheme="minorHAnsi" w:hAnsiTheme="minorHAnsi"/>
          <w:highlight w:val="cyan"/>
        </w:rPr>
        <w:t>where it is never expected</w:t>
      </w:r>
      <w:r w:rsidRPr="00AB0C8B">
        <w:rPr>
          <w:rStyle w:val="StyleUnderline"/>
          <w:rFonts w:asciiTheme="minorHAnsi" w:hAnsiTheme="minorHAnsi"/>
        </w:rPr>
        <w:t>, in the refuge of bad debt, in the fugitive public of strangers and not of communities, of undercommons and not neighborhoods, among those who have been there all along from somewhere</w:t>
      </w:r>
      <w:r w:rsidRPr="00AB0C8B">
        <w:rPr>
          <w:rFonts w:asciiTheme="minorHAnsi" w:hAnsiTheme="minorHAnsi"/>
          <w:sz w:val="16"/>
        </w:rPr>
        <w:t xml:space="preserve">. </w:t>
      </w:r>
      <w:r w:rsidRPr="00AB0C8B">
        <w:rPr>
          <w:rStyle w:val="Emphasis"/>
          <w:rFonts w:asciiTheme="minorHAnsi" w:hAnsiTheme="minorHAnsi"/>
          <w:highlight w:val="cyan"/>
        </w:rPr>
        <w:t xml:space="preserve">To seek justice through restoration is to return debt to the balance sheet and the </w:t>
      </w:r>
      <w:r w:rsidRPr="00AB0C8B">
        <w:rPr>
          <w:rStyle w:val="Emphasis"/>
          <w:rFonts w:asciiTheme="minorHAnsi" w:hAnsiTheme="minorHAnsi"/>
        </w:rPr>
        <w:t xml:space="preserve">balance </w:t>
      </w:r>
      <w:r w:rsidRPr="00AB0C8B">
        <w:rPr>
          <w:rStyle w:val="Emphasis"/>
          <w:rFonts w:asciiTheme="minorHAnsi" w:hAnsiTheme="minorHAnsi"/>
          <w:highlight w:val="cyan"/>
        </w:rPr>
        <w:t>sheet never balances</w:t>
      </w:r>
      <w:r w:rsidRPr="00AB0C8B">
        <w:rPr>
          <w:rFonts w:asciiTheme="minorHAnsi" w:hAnsiTheme="minorHAnsi"/>
          <w:sz w:val="16"/>
        </w:rPr>
        <w:t xml:space="preserve">. It plunges toward risk, volatility, uncertainty, more credit chasing more debt, more debt shackled to more credit. To restore is to not conserve again. </w:t>
      </w:r>
      <w:r w:rsidRPr="00AB0C8B">
        <w:rPr>
          <w:rStyle w:val="Emphasis"/>
          <w:rFonts w:asciiTheme="minorHAnsi" w:hAnsiTheme="minorHAnsi"/>
          <w:highlight w:val="cyan"/>
        </w:rPr>
        <w:t>There is no refuge in restoration</w:t>
      </w:r>
      <w:r w:rsidRPr="00AB0C8B">
        <w:rPr>
          <w:rFonts w:asciiTheme="minorHAnsi" w:hAnsiTheme="minorHAnsi"/>
          <w:sz w:val="16"/>
        </w:rPr>
        <w:t xml:space="preserve">. </w:t>
      </w:r>
      <w:r w:rsidRPr="00AB0C8B">
        <w:rPr>
          <w:rStyle w:val="Emphasis"/>
          <w:rFonts w:asciiTheme="minorHAnsi" w:hAnsiTheme="minorHAnsi"/>
        </w:rPr>
        <w:t>Conservation is always new</w:t>
      </w:r>
      <w:r w:rsidRPr="00AB0C8B">
        <w:rPr>
          <w:rFonts w:asciiTheme="minorHAnsi" w:hAnsiTheme="minorHAnsi"/>
          <w:sz w:val="16"/>
        </w:rPr>
        <w:t xml:space="preserve">. It comes from the place we stopped on the run. It’s made from the people who took us in. </w:t>
      </w:r>
      <w:r w:rsidRPr="00AB0C8B">
        <w:rPr>
          <w:rStyle w:val="Emphasis"/>
          <w:rFonts w:asciiTheme="minorHAnsi" w:hAnsiTheme="minorHAnsi"/>
        </w:rPr>
        <w:t xml:space="preserve">It’s the space they say is wrong, the practice they say needs fixing, </w:t>
      </w:r>
      <w:r w:rsidRPr="00AB0C8B">
        <w:rPr>
          <w:rFonts w:asciiTheme="minorHAnsi" w:hAnsiTheme="minorHAnsi"/>
          <w:sz w:val="16"/>
        </w:rPr>
        <w:t>the homeless aneconomics of visiting.</w:t>
      </w:r>
      <w:r w:rsidRPr="00AB0C8B">
        <w:rPr>
          <w:rFonts w:asciiTheme="minorHAnsi" w:hAnsiTheme="minorHAnsi"/>
          <w:b/>
          <w:iCs/>
          <w:u w:val="single"/>
        </w:rPr>
        <w:t xml:space="preserve"> </w:t>
      </w:r>
      <w:r w:rsidRPr="00AB0C8B">
        <w:rPr>
          <w:rStyle w:val="Emphasis"/>
          <w:rFonts w:asciiTheme="minorHAnsi" w:hAnsiTheme="minorHAnsi"/>
          <w:highlight w:val="cyan"/>
        </w:rPr>
        <w:t>Communities do not need to be restored. They need to be conserved</w:t>
      </w:r>
      <w:r w:rsidRPr="00AB0C8B">
        <w:rPr>
          <w:rFonts w:asciiTheme="minorHAnsi" w:hAnsiTheme="minorHAnsi"/>
          <w:sz w:val="16"/>
        </w:rPr>
        <w:t xml:space="preserve">, which is to say </w:t>
      </w:r>
      <w:r w:rsidRPr="00AB0C8B">
        <w:rPr>
          <w:rStyle w:val="StyleUnderline"/>
          <w:rFonts w:asciiTheme="minorHAnsi" w:hAnsiTheme="minorHAnsi"/>
        </w:rPr>
        <w:t>they need to be moved, hidden, restarted with the same joke, the same story, always somewhere other than where the long arm of the creditor seeks them</w:t>
      </w:r>
      <w:r w:rsidRPr="00AB0C8B">
        <w:rPr>
          <w:rFonts w:asciiTheme="minorHAnsi" w:hAnsiTheme="minorHAnsi"/>
          <w:sz w:val="16"/>
        </w:rPr>
        <w:t>—</w:t>
      </w:r>
      <w:r w:rsidRPr="00AB0C8B">
        <w:rPr>
          <w:rStyle w:val="StyleUnderline"/>
          <w:rFonts w:asciiTheme="minorHAnsi" w:hAnsiTheme="minorHAnsi"/>
        </w:rPr>
        <w:t xml:space="preserve">conserved from restoration, beyond justice, beyond law, in bad country, in bad debt. </w:t>
      </w:r>
      <w:r w:rsidRPr="00AB0C8B">
        <w:rPr>
          <w:rStyle w:val="Emphasis"/>
          <w:rFonts w:asciiTheme="minorHAnsi" w:hAnsiTheme="minorHAnsi"/>
          <w:highlight w:val="cyan"/>
        </w:rPr>
        <w:t>Communities are planned when they are least expected</w:t>
      </w:r>
      <w:r w:rsidRPr="00AB0C8B">
        <w:rPr>
          <w:rStyle w:val="Emphasis"/>
          <w:rFonts w:asciiTheme="minorHAnsi" w:hAnsiTheme="minorHAnsi"/>
        </w:rPr>
        <w:t xml:space="preserve">, planned </w:t>
      </w:r>
      <w:r w:rsidRPr="00AB0C8B">
        <w:rPr>
          <w:rStyle w:val="Emphasis"/>
          <w:rFonts w:asciiTheme="minorHAnsi" w:hAnsiTheme="minorHAnsi"/>
          <w:highlight w:val="cyan"/>
        </w:rPr>
        <w:t>when they don’t follow the process, when they escape policy, evade governance, forget themselves, remember themselves</w:t>
      </w:r>
      <w:r w:rsidRPr="00AB0C8B">
        <w:rPr>
          <w:rStyle w:val="Emphasis"/>
          <w:rFonts w:asciiTheme="minorHAnsi" w:hAnsiTheme="minorHAnsi"/>
        </w:rPr>
        <w:t>, have no need of forgiveness</w:t>
      </w:r>
      <w:r w:rsidRPr="00AB0C8B">
        <w:rPr>
          <w:rFonts w:asciiTheme="minorHAnsi" w:hAnsiTheme="minorHAnsi"/>
          <w:sz w:val="16"/>
        </w:rPr>
        <w:t xml:space="preserve">. </w:t>
      </w:r>
      <w:r w:rsidRPr="00AB0C8B">
        <w:rPr>
          <w:rStyle w:val="StyleUnderline"/>
          <w:rFonts w:asciiTheme="minorHAnsi" w:hAnsiTheme="minorHAnsi"/>
        </w:rPr>
        <w:t>They are never wrong. They are not actually communities, but debtors at a distance</w:t>
      </w:r>
      <w:r w:rsidRPr="00AB0C8B">
        <w:rPr>
          <w:rFonts w:asciiTheme="minorHAnsi" w:hAnsiTheme="minorHAnsi"/>
          <w:sz w:val="16"/>
        </w:rPr>
        <w:t xml:space="preserve">—bad debtors, </w:t>
      </w:r>
      <w:r w:rsidRPr="00AB0C8B">
        <w:rPr>
          <w:rStyle w:val="StyleUnderline"/>
          <w:rFonts w:asciiTheme="minorHAnsi" w:hAnsiTheme="minorHAnsi"/>
        </w:rPr>
        <w:t>forgotten but never forgiven</w:t>
      </w:r>
      <w:r w:rsidRPr="00AB0C8B">
        <w:rPr>
          <w:rFonts w:asciiTheme="minorHAnsi" w:hAnsiTheme="minorHAnsi"/>
          <w:sz w:val="16"/>
        </w:rPr>
        <w:t xml:space="preserve">. Give credit where credit is due, and render unto bad debtors only debt, </w:t>
      </w:r>
      <w:r w:rsidRPr="00AB0C8B">
        <w:rPr>
          <w:rStyle w:val="StyleUnderline"/>
          <w:rFonts w:asciiTheme="minorHAnsi" w:hAnsiTheme="minorHAnsi"/>
          <w:highlight w:val="cyan"/>
        </w:rPr>
        <w:t>only that mutuality that tells you what you can’t do</w:t>
      </w:r>
      <w:r w:rsidRPr="00AB0C8B">
        <w:rPr>
          <w:rFonts w:asciiTheme="minorHAnsi" w:hAnsiTheme="minorHAnsi"/>
          <w:sz w:val="16"/>
          <w:highlight w:val="cyan"/>
        </w:rPr>
        <w:t>.</w:t>
      </w:r>
      <w:r w:rsidRPr="00AB0C8B">
        <w:rPr>
          <w:rFonts w:asciiTheme="minorHAnsi" w:hAnsiTheme="minorHAnsi"/>
          <w:sz w:val="16"/>
        </w:rPr>
        <w:t xml:space="preserve"> </w:t>
      </w:r>
      <w:r w:rsidRPr="00AB0C8B">
        <w:rPr>
          <w:rStyle w:val="Emphasis"/>
          <w:rFonts w:asciiTheme="minorHAnsi" w:hAnsiTheme="minorHAnsi"/>
        </w:rPr>
        <w:t>You can’t pay me back</w:t>
      </w:r>
      <w:r w:rsidRPr="00AB0C8B">
        <w:rPr>
          <w:rStyle w:val="StyleUnderline"/>
          <w:rFonts w:asciiTheme="minorHAnsi" w:hAnsiTheme="minorHAnsi"/>
        </w:rPr>
        <w:t>, give me credit, get free of me, and I can’t let you go when you’re gone</w:t>
      </w:r>
      <w:r w:rsidRPr="00AB0C8B">
        <w:rPr>
          <w:rFonts w:asciiTheme="minorHAnsi" w:hAnsiTheme="minorHAnsi"/>
          <w:sz w:val="16"/>
        </w:rPr>
        <w:t xml:space="preserve">. </w:t>
      </w:r>
      <w:r w:rsidRPr="00AB0C8B">
        <w:rPr>
          <w:rStyle w:val="Emphasis"/>
          <w:rFonts w:asciiTheme="minorHAnsi" w:hAnsiTheme="minorHAnsi"/>
        </w:rPr>
        <w:t>If you want to do something, then forget this debt, and remember it later.</w:t>
      </w:r>
      <w:r w:rsidRPr="00AB0C8B">
        <w:rPr>
          <w:rFonts w:asciiTheme="minorHAnsi" w:hAnsiTheme="minorHAnsi"/>
          <w:b/>
          <w:iCs/>
          <w:u w:val="single"/>
        </w:rPr>
        <w:t xml:space="preserve"> </w:t>
      </w:r>
      <w:r w:rsidRPr="00AB0C8B">
        <w:rPr>
          <w:rStyle w:val="StyleUnderline"/>
          <w:rFonts w:asciiTheme="minorHAnsi" w:hAnsiTheme="minorHAnsi"/>
        </w:rPr>
        <w:t>Debt at a distance is forgotten, and remembered again</w:t>
      </w:r>
      <w:r w:rsidRPr="00AB0C8B">
        <w:rPr>
          <w:rFonts w:asciiTheme="minorHAnsi" w:hAnsiTheme="minorHAnsi"/>
          <w:sz w:val="16"/>
        </w:rPr>
        <w:t xml:space="preserve">. Think of autonomia, its </w:t>
      </w:r>
      <w:r w:rsidRPr="00AB0C8B">
        <w:rPr>
          <w:rStyle w:val="StyleUnderline"/>
          <w:rFonts w:asciiTheme="minorHAnsi" w:hAnsiTheme="minorHAnsi"/>
          <w:highlight w:val="cyan"/>
        </w:rPr>
        <w:t>debt at a distance to the black radical tradition</w:t>
      </w:r>
      <w:r w:rsidRPr="00AB0C8B">
        <w:rPr>
          <w:rFonts w:asciiTheme="minorHAnsi" w:hAnsiTheme="minorHAnsi"/>
          <w:sz w:val="16"/>
        </w:rPr>
        <w:t xml:space="preserve">. In autonomia, in the militancy of post-workerism, there is no outside, </w:t>
      </w:r>
      <w:r w:rsidRPr="00AB0C8B">
        <w:rPr>
          <w:rStyle w:val="Emphasis"/>
          <w:rFonts w:asciiTheme="minorHAnsi" w:hAnsiTheme="minorHAnsi"/>
          <w:highlight w:val="cyan"/>
        </w:rPr>
        <w:t xml:space="preserve">refusal takes place inside and makes </w:t>
      </w:r>
      <w:r w:rsidRPr="00AB0C8B">
        <w:rPr>
          <w:rStyle w:val="Emphasis"/>
          <w:rFonts w:asciiTheme="minorHAnsi" w:hAnsiTheme="minorHAnsi"/>
        </w:rPr>
        <w:t xml:space="preserve">its break, </w:t>
      </w:r>
      <w:r w:rsidRPr="00AB0C8B">
        <w:rPr>
          <w:rStyle w:val="Emphasis"/>
          <w:rFonts w:asciiTheme="minorHAnsi" w:hAnsiTheme="minorHAnsi"/>
          <w:highlight w:val="cyan"/>
        </w:rPr>
        <w:t>its flight</w:t>
      </w:r>
      <w:r w:rsidRPr="00AB0C8B">
        <w:rPr>
          <w:rStyle w:val="Emphasis"/>
          <w:rFonts w:asciiTheme="minorHAnsi" w:hAnsiTheme="minorHAnsi"/>
        </w:rPr>
        <w:t xml:space="preserve">, its exodus </w:t>
      </w:r>
      <w:r w:rsidRPr="00AB0C8B">
        <w:rPr>
          <w:rStyle w:val="Emphasis"/>
          <w:rFonts w:asciiTheme="minorHAnsi" w:hAnsiTheme="minorHAnsi"/>
          <w:highlight w:val="cyan"/>
        </w:rPr>
        <w:t>from the inside</w:t>
      </w:r>
      <w:r w:rsidRPr="00AB0C8B">
        <w:rPr>
          <w:rStyle w:val="Emphasis"/>
          <w:rFonts w:asciiTheme="minorHAnsi" w:hAnsiTheme="minorHAnsi"/>
        </w:rPr>
        <w:t>.</w:t>
      </w:r>
      <w:r w:rsidRPr="00AB0C8B">
        <w:rPr>
          <w:rFonts w:asciiTheme="minorHAnsi" w:hAnsiTheme="minorHAnsi"/>
          <w:sz w:val="16"/>
        </w:rPr>
        <w:t xml:space="preserve"> There is biopolitical production and there is empire. There is even what Franco “Bifo” Berardi calls “soul trouble.” In other words, </w:t>
      </w:r>
      <w:r w:rsidRPr="00AB0C8B">
        <w:rPr>
          <w:rStyle w:val="StyleUnderline"/>
          <w:rFonts w:asciiTheme="minorHAnsi" w:hAnsiTheme="minorHAnsi"/>
          <w:highlight w:val="cyan"/>
        </w:rPr>
        <w:t xml:space="preserve">there is this debt at a distance to a global politics of blackness emerging out of slavery </w:t>
      </w:r>
      <w:r w:rsidRPr="00AB0C8B">
        <w:rPr>
          <w:rStyle w:val="StyleUnderline"/>
          <w:rFonts w:asciiTheme="minorHAnsi" w:hAnsiTheme="minorHAnsi"/>
        </w:rPr>
        <w:t xml:space="preserve">and colonialism, </w:t>
      </w:r>
      <w:r w:rsidRPr="00AB0C8B">
        <w:rPr>
          <w:rStyle w:val="StyleUnderline"/>
          <w:rFonts w:asciiTheme="minorHAnsi" w:hAnsiTheme="minorHAnsi"/>
          <w:highlight w:val="cyan"/>
        </w:rPr>
        <w:t>a black radical politics</w:t>
      </w:r>
      <w:r w:rsidRPr="00AB0C8B">
        <w:rPr>
          <w:rStyle w:val="StyleUnderline"/>
          <w:rFonts w:asciiTheme="minorHAnsi" w:hAnsiTheme="minorHAnsi"/>
        </w:rPr>
        <w:t xml:space="preserve">, a politics of </w:t>
      </w:r>
      <w:r w:rsidRPr="00AB0C8B">
        <w:rPr>
          <w:rStyle w:val="StyleUnderline"/>
          <w:rFonts w:asciiTheme="minorHAnsi" w:hAnsiTheme="minorHAnsi"/>
          <w:highlight w:val="cyan"/>
        </w:rPr>
        <w:t>debt without</w:t>
      </w:r>
      <w:r w:rsidRPr="00AB0C8B">
        <w:rPr>
          <w:rStyle w:val="StyleUnderline"/>
          <w:rFonts w:asciiTheme="minorHAnsi" w:hAnsiTheme="minorHAnsi"/>
        </w:rPr>
        <w:t xml:space="preserve"> payment, without </w:t>
      </w:r>
      <w:r w:rsidRPr="00AB0C8B">
        <w:rPr>
          <w:rStyle w:val="StyleUnderline"/>
          <w:rFonts w:asciiTheme="minorHAnsi" w:hAnsiTheme="minorHAnsi"/>
          <w:highlight w:val="cyan"/>
        </w:rPr>
        <w:t>credit</w:t>
      </w:r>
      <w:r w:rsidRPr="00AB0C8B">
        <w:rPr>
          <w:rStyle w:val="StyleUnderline"/>
          <w:rFonts w:asciiTheme="minorHAnsi" w:hAnsiTheme="minorHAnsi"/>
        </w:rPr>
        <w:t>, without limit.</w:t>
      </w:r>
      <w:r w:rsidRPr="00AB0C8B">
        <w:rPr>
          <w:rFonts w:asciiTheme="minorHAnsi" w:hAnsiTheme="minorHAnsi"/>
          <w:sz w:val="16"/>
        </w:rPr>
        <w:t xml:space="preserve"> </w:t>
      </w:r>
      <w:r w:rsidRPr="00AB0C8B">
        <w:rPr>
          <w:rStyle w:val="Emphasis"/>
          <w:rFonts w:asciiTheme="minorHAnsi" w:hAnsiTheme="minorHAnsi"/>
        </w:rPr>
        <w:t xml:space="preserve">This debt was </w:t>
      </w:r>
      <w:r w:rsidRPr="00AB0C8B">
        <w:rPr>
          <w:rStyle w:val="Emphasis"/>
          <w:rFonts w:asciiTheme="minorHAnsi" w:hAnsiTheme="minorHAnsi"/>
          <w:highlight w:val="cyan"/>
        </w:rPr>
        <w:t>built in a struggle with empire before empire</w:t>
      </w:r>
      <w:r w:rsidRPr="00AB0C8B">
        <w:rPr>
          <w:rStyle w:val="StyleUnderline"/>
          <w:rFonts w:asciiTheme="minorHAnsi" w:hAnsiTheme="minorHAnsi"/>
        </w:rPr>
        <w:t xml:space="preserve">, </w:t>
      </w:r>
      <w:r w:rsidRPr="00AB0C8B">
        <w:rPr>
          <w:rFonts w:asciiTheme="minorHAnsi" w:hAnsiTheme="minorHAnsi"/>
          <w:sz w:val="16"/>
        </w:rPr>
        <w:t xml:space="preserve">when power was not held by institutions or governments alone, where any owner or colonizer had the violent power of a ubiquitous state. This </w:t>
      </w:r>
      <w:r w:rsidRPr="00AB0C8B">
        <w:rPr>
          <w:rStyle w:val="StyleUnderline"/>
          <w:rFonts w:asciiTheme="minorHAnsi" w:hAnsiTheme="minorHAnsi"/>
        </w:rPr>
        <w:t xml:space="preserve">debt </w:t>
      </w:r>
      <w:r w:rsidRPr="00AB0C8B">
        <w:rPr>
          <w:rStyle w:val="StyleUnderline"/>
          <w:rFonts w:asciiTheme="minorHAnsi" w:hAnsiTheme="minorHAnsi"/>
          <w:highlight w:val="cyan"/>
        </w:rPr>
        <w:t>attached to those who</w:t>
      </w:r>
      <w:r w:rsidRPr="00AB0C8B">
        <w:rPr>
          <w:rStyle w:val="StyleUnderline"/>
          <w:rFonts w:asciiTheme="minorHAnsi" w:hAnsiTheme="minorHAnsi"/>
        </w:rPr>
        <w:t xml:space="preserve">, through dumb insolence or nocturnal planning, ran away without leaving, </w:t>
      </w:r>
      <w:r w:rsidRPr="00AB0C8B">
        <w:rPr>
          <w:rStyle w:val="StyleUnderline"/>
          <w:rFonts w:asciiTheme="minorHAnsi" w:hAnsiTheme="minorHAnsi"/>
          <w:highlight w:val="cyan"/>
        </w:rPr>
        <w:t>left without getting out</w:t>
      </w:r>
      <w:r w:rsidRPr="00AB0C8B">
        <w:rPr>
          <w:rFonts w:asciiTheme="minorHAnsi" w:hAnsiTheme="minorHAnsi"/>
          <w:sz w:val="16"/>
        </w:rPr>
        <w:t xml:space="preserve">. This debt was shared with anyone whose soul was sought for labor power, whose spirit was born marked with a price. </w:t>
      </w:r>
      <w:r w:rsidRPr="00AB0C8B">
        <w:rPr>
          <w:rStyle w:val="StyleUnderline"/>
          <w:rFonts w:asciiTheme="minorHAnsi" w:hAnsiTheme="minorHAnsi"/>
        </w:rPr>
        <w:t xml:space="preserve">And it is still shared, never credited and never abiding credit, a debt you play, a debt you walk, a debt you love. And </w:t>
      </w:r>
      <w:r w:rsidRPr="00AB0C8B">
        <w:rPr>
          <w:rStyle w:val="Emphasis"/>
          <w:rFonts w:asciiTheme="minorHAnsi" w:hAnsiTheme="minorHAnsi"/>
          <w:highlight w:val="cyan"/>
        </w:rPr>
        <w:t>without credit, this debt is infinitely complex</w:t>
      </w:r>
      <w:r w:rsidRPr="00AB0C8B">
        <w:rPr>
          <w:rStyle w:val="StyleUnderline"/>
          <w:rFonts w:asciiTheme="minorHAnsi" w:hAnsiTheme="minorHAnsi"/>
        </w:rPr>
        <w:t>.</w:t>
      </w:r>
      <w:r w:rsidRPr="00AB0C8B">
        <w:rPr>
          <w:rFonts w:asciiTheme="minorHAnsi" w:hAnsiTheme="minorHAnsi"/>
          <w:sz w:val="16"/>
        </w:rPr>
        <w:t xml:space="preserve"> It does not resolve into profit, seized assets, or a balance in payment. </w:t>
      </w:r>
      <w:r w:rsidRPr="00AB0C8B">
        <w:rPr>
          <w:rStyle w:val="StyleUnderline"/>
          <w:rFonts w:asciiTheme="minorHAnsi" w:hAnsiTheme="minorHAnsi"/>
        </w:rPr>
        <w:t xml:space="preserve">The black radical tradition is a movement that works through this debt. The black radical tradition is debt work. It works in the bad debt of those in bad debt. It works intimately and at a distance until autonomia, for instance, remembers, and then forgets. </w:t>
      </w:r>
      <w:r w:rsidRPr="00AB0C8B">
        <w:rPr>
          <w:rFonts w:asciiTheme="minorHAnsi" w:hAnsiTheme="minorHAnsi"/>
          <w:sz w:val="16"/>
        </w:rPr>
        <w:t>The black radical tradition is debt unconsolidated.</w:t>
      </w:r>
    </w:p>
    <w:p w14:paraId="08E264A3" w14:textId="277BEF09" w:rsidR="006104E9" w:rsidRPr="00AB0C8B" w:rsidRDefault="006104E9" w:rsidP="00D27872">
      <w:pPr>
        <w:pStyle w:val="Heading3"/>
      </w:pPr>
      <w:r w:rsidRPr="00AB0C8B">
        <w:t xml:space="preserve">Theory of </w:t>
      </w:r>
      <w:r w:rsidR="00602593" w:rsidRPr="00AB0C8B">
        <w:t>Power --- Neoliberal</w:t>
      </w:r>
      <w:r w:rsidR="00174388" w:rsidRPr="00AB0C8B">
        <w:t xml:space="preserve"> Debt</w:t>
      </w:r>
    </w:p>
    <w:p w14:paraId="79F26432" w14:textId="74A9A8DC" w:rsidR="00602593" w:rsidRPr="00AB0C8B" w:rsidRDefault="00602593" w:rsidP="00602593">
      <w:pPr>
        <w:pStyle w:val="Heading4"/>
        <w:rPr>
          <w:rFonts w:asciiTheme="minorHAnsi" w:hAnsiTheme="minorHAnsi"/>
        </w:rPr>
      </w:pPr>
      <w:r w:rsidRPr="00AB0C8B">
        <w:rPr>
          <w:rFonts w:asciiTheme="minorHAnsi" w:hAnsiTheme="minorHAnsi"/>
        </w:rPr>
        <w:t>21</w:t>
      </w:r>
      <w:r w:rsidRPr="00AB0C8B">
        <w:rPr>
          <w:rFonts w:asciiTheme="minorHAnsi" w:hAnsiTheme="minorHAnsi"/>
          <w:vertAlign w:val="superscript"/>
        </w:rPr>
        <w:t>st</w:t>
      </w:r>
      <w:r w:rsidRPr="00AB0C8B">
        <w:rPr>
          <w:rFonts w:asciiTheme="minorHAnsi" w:hAnsiTheme="minorHAnsi"/>
        </w:rPr>
        <w:t xml:space="preserve"> century neoliberalism cannot be separated from the creation of the category of the Asian in opposition to Blackness that emerged from the debt inherent in the fugitive slave---capital’s forced imposition of debt created the crisis for credit, imposing debt as a structural regime of antiblackness---bad debt must be posited away as a ‘withdrawal from value itself’.</w:t>
      </w:r>
    </w:p>
    <w:p w14:paraId="62FAD3A3" w14:textId="77777777" w:rsidR="00602593" w:rsidRPr="00AB0C8B" w:rsidRDefault="00602593" w:rsidP="00602593">
      <w:pPr>
        <w:rPr>
          <w:rFonts w:asciiTheme="minorHAnsi" w:hAnsiTheme="minorHAnsi"/>
        </w:rPr>
      </w:pPr>
      <w:r w:rsidRPr="00AB0C8B">
        <w:rPr>
          <w:rFonts w:asciiTheme="minorHAnsi" w:hAnsiTheme="minorHAnsi"/>
          <w:b/>
          <w:bCs/>
          <w:sz w:val="26"/>
          <w:szCs w:val="26"/>
        </w:rPr>
        <w:t>Berger 20</w:t>
      </w:r>
      <w:r w:rsidRPr="00AB0C8B">
        <w:rPr>
          <w:rFonts w:asciiTheme="minorHAnsi" w:hAnsiTheme="minorHAnsi"/>
          <w:b/>
          <w:bCs/>
          <w:sz w:val="28"/>
          <w:szCs w:val="28"/>
        </w:rPr>
        <w:t xml:space="preserve"> </w:t>
      </w:r>
      <w:r w:rsidRPr="00AB0C8B">
        <w:rPr>
          <w:rFonts w:asciiTheme="minorHAnsi" w:hAnsiTheme="minorHAnsi" w:cstheme="minorHAnsi"/>
        </w:rPr>
        <w:t xml:space="preserve">(Jason Berger, </w:t>
      </w:r>
      <w:r w:rsidRPr="00AB0C8B">
        <w:rPr>
          <w:rFonts w:asciiTheme="minorHAnsi" w:eastAsia="Times New Roman" w:hAnsiTheme="minorHAnsi" w:cstheme="minorHAnsi"/>
          <w:shd w:val="clear" w:color="auto" w:fill="FFFFFF"/>
        </w:rPr>
        <w:t>Associate Professor of English at the University of Houston. He is the author of </w:t>
      </w:r>
      <w:r w:rsidRPr="00AB0C8B">
        <w:rPr>
          <w:rFonts w:asciiTheme="minorHAnsi" w:eastAsia="Times New Roman" w:hAnsiTheme="minorHAnsi" w:cstheme="minorHAnsi"/>
          <w:i/>
          <w:iCs/>
          <w:shd w:val="clear" w:color="auto" w:fill="FFFFFF"/>
        </w:rPr>
        <w:t>Antebellum at Sea: Maritime Fantasies in Nineteenth-Century America </w:t>
      </w:r>
      <w:r w:rsidRPr="00AB0C8B">
        <w:rPr>
          <w:rFonts w:asciiTheme="minorHAnsi" w:eastAsia="Times New Roman" w:hAnsiTheme="minorHAnsi" w:cstheme="minorHAnsi"/>
          <w:shd w:val="clear" w:color="auto" w:fill="FFFFFF"/>
        </w:rPr>
        <w:t>(2012).</w:t>
      </w:r>
      <w:r w:rsidRPr="00AB0C8B">
        <w:rPr>
          <w:rFonts w:asciiTheme="minorHAnsi" w:eastAsia="Times New Roman" w:hAnsiTheme="minorHAnsi" w:cstheme="minorHAnsi"/>
        </w:rPr>
        <w:t xml:space="preserve"> Fordham University Press, date, “Xenocitizens: Illiberal Ontologies in Nineteenth-Century America”, </w:t>
      </w:r>
      <w:hyperlink r:id="rId32" w:anchor="v=onepage&amp;q&amp;f=false" w:history="1">
        <w:r w:rsidRPr="00AB0C8B">
          <w:rPr>
            <w:rStyle w:val="Hyperlink"/>
            <w:rFonts w:asciiTheme="minorHAnsi" w:hAnsiTheme="minorHAnsi" w:cstheme="minorHAnsi"/>
          </w:rPr>
          <w:t>https://books.google.com/books?id=0YviDwAAQBAJ&amp;pg=PT6&amp;lpg=PT6&amp;dq=Xenocitizens:+Illiberal+Ontologies+in+Nineteenth-Century+America&amp;source=bl&amp;ots=AxaPly5qOB&amp;sig=ACfU3U2Ngthu27gNZtzVnOFvXj3I9cbdew&amp;hl=en&amp;sa=X&amp;ved=2ahUKEwjntI6V37bqAhUQ2qwKHZNDADs4ChDoATABegQIChAB#v=onepage&amp;q&amp;f=false</w:t>
        </w:r>
      </w:hyperlink>
      <w:r w:rsidRPr="00AB0C8B">
        <w:rPr>
          <w:rFonts w:asciiTheme="minorHAnsi" w:hAnsiTheme="minorHAnsi" w:cstheme="minorHAnsi"/>
        </w:rPr>
        <w:t>, )/LRCH Jrhee &amp; AG</w:t>
      </w:r>
    </w:p>
    <w:p w14:paraId="4B960F9F" w14:textId="77777777" w:rsidR="00602593" w:rsidRPr="00AB0C8B" w:rsidRDefault="00602593" w:rsidP="00602593">
      <w:pPr>
        <w:rPr>
          <w:rFonts w:asciiTheme="minorHAnsi" w:hAnsiTheme="minorHAnsi"/>
          <w:sz w:val="16"/>
        </w:rPr>
      </w:pPr>
      <w:r w:rsidRPr="00AB0C8B">
        <w:rPr>
          <w:rStyle w:val="StyleUnderline"/>
          <w:rFonts w:asciiTheme="minorHAnsi" w:hAnsiTheme="minorHAnsi"/>
          <w:highlight w:val="cyan"/>
        </w:rPr>
        <w:t>The long wake of slavery</w:t>
      </w:r>
      <w:r w:rsidRPr="00AB0C8B">
        <w:rPr>
          <w:rStyle w:val="StyleUnderline"/>
          <w:rFonts w:asciiTheme="minorHAnsi" w:hAnsiTheme="minorHAnsi"/>
        </w:rPr>
        <w:t xml:space="preserve">, to borrow Sharpe’s figuration, </w:t>
      </w:r>
      <w:r w:rsidRPr="00AB0C8B">
        <w:rPr>
          <w:rStyle w:val="StyleUnderline"/>
          <w:rFonts w:asciiTheme="minorHAnsi" w:hAnsiTheme="minorHAnsi"/>
          <w:highlight w:val="cyan"/>
        </w:rPr>
        <w:t>extends across various eras</w:t>
      </w:r>
      <w:r w:rsidRPr="00AB0C8B">
        <w:rPr>
          <w:rStyle w:val="StyleUnderline"/>
          <w:rFonts w:asciiTheme="minorHAnsi" w:hAnsiTheme="minorHAnsi"/>
        </w:rPr>
        <w:t xml:space="preserve"> and formations </w:t>
      </w:r>
      <w:r w:rsidRPr="00AB0C8B">
        <w:rPr>
          <w:rStyle w:val="StyleUnderline"/>
          <w:rFonts w:asciiTheme="minorHAnsi" w:hAnsiTheme="minorHAnsi"/>
          <w:highlight w:val="cyan"/>
        </w:rPr>
        <w:t>of modernity</w:t>
      </w:r>
      <w:r w:rsidRPr="00AB0C8B">
        <w:rPr>
          <w:rFonts w:asciiTheme="minorHAnsi" w:hAnsiTheme="minorHAnsi"/>
          <w:sz w:val="16"/>
        </w:rPr>
        <w:t xml:space="preserve">. </w:t>
      </w:r>
      <w:r w:rsidRPr="00AB0C8B">
        <w:rPr>
          <w:rStyle w:val="StyleUnderline"/>
          <w:rFonts w:asciiTheme="minorHAnsi" w:hAnsiTheme="minorHAnsi"/>
        </w:rPr>
        <w:t xml:space="preserve">Many contemporary scholars note the </w:t>
      </w:r>
      <w:r w:rsidRPr="00AB0C8B">
        <w:rPr>
          <w:rStyle w:val="StyleUnderline"/>
          <w:rFonts w:asciiTheme="minorHAnsi" w:hAnsiTheme="minorHAnsi"/>
          <w:highlight w:val="cyan"/>
        </w:rPr>
        <w:t>connections among the</w:t>
      </w:r>
      <w:r w:rsidRPr="00AB0C8B">
        <w:rPr>
          <w:rStyle w:val="StyleUnderline"/>
          <w:rFonts w:asciiTheme="minorHAnsi" w:hAnsiTheme="minorHAnsi"/>
        </w:rPr>
        <w:t xml:space="preserve"> eighteeth- and nineteeth-century </w:t>
      </w:r>
      <w:r w:rsidRPr="00AB0C8B">
        <w:rPr>
          <w:rStyle w:val="StyleUnderline"/>
          <w:rFonts w:asciiTheme="minorHAnsi" w:hAnsiTheme="minorHAnsi"/>
          <w:highlight w:val="cyan"/>
        </w:rPr>
        <w:t>Atlantic slave trade and</w:t>
      </w:r>
      <w:r w:rsidRPr="00AB0C8B">
        <w:rPr>
          <w:rFonts w:asciiTheme="minorHAnsi" w:hAnsiTheme="minorHAnsi"/>
          <w:sz w:val="16"/>
        </w:rPr>
        <w:t xml:space="preserve"> contemporary liberal and/or </w:t>
      </w:r>
      <w:r w:rsidRPr="00AB0C8B">
        <w:rPr>
          <w:rStyle w:val="StyleUnderline"/>
          <w:rFonts w:asciiTheme="minorHAnsi" w:hAnsiTheme="minorHAnsi"/>
          <w:highlight w:val="cyan"/>
        </w:rPr>
        <w:t>neoliberal</w:t>
      </w:r>
      <w:r w:rsidRPr="00AB0C8B">
        <w:rPr>
          <w:rStyle w:val="StyleUnderline"/>
          <w:rFonts w:asciiTheme="minorHAnsi" w:hAnsiTheme="minorHAnsi"/>
        </w:rPr>
        <w:t xml:space="preserve"> </w:t>
      </w:r>
      <w:r w:rsidRPr="00AB0C8B">
        <w:rPr>
          <w:rStyle w:val="StyleUnderline"/>
          <w:rFonts w:asciiTheme="minorHAnsi" w:hAnsiTheme="minorHAnsi"/>
          <w:highlight w:val="cyan"/>
        </w:rPr>
        <w:t>formations, including</w:t>
      </w:r>
      <w:r w:rsidRPr="00AB0C8B">
        <w:rPr>
          <w:rFonts w:asciiTheme="minorHAnsi" w:hAnsiTheme="minorHAnsi"/>
          <w:sz w:val="16"/>
        </w:rPr>
        <w:t xml:space="preserve"> that of </w:t>
      </w:r>
      <w:r w:rsidRPr="00AB0C8B">
        <w:rPr>
          <w:rStyle w:val="StyleUnderline"/>
          <w:rFonts w:asciiTheme="minorHAnsi" w:hAnsiTheme="minorHAnsi"/>
          <w:highlight w:val="cyan"/>
        </w:rPr>
        <w:t>debt</w:t>
      </w:r>
      <w:r w:rsidRPr="00AB0C8B">
        <w:rPr>
          <w:rFonts w:asciiTheme="minorHAnsi" w:hAnsiTheme="minorHAnsi"/>
          <w:sz w:val="16"/>
        </w:rPr>
        <w:t xml:space="preserve">. </w:t>
      </w:r>
      <w:r w:rsidRPr="00AB0C8B">
        <w:rPr>
          <w:rStyle w:val="StyleUnderline"/>
          <w:rFonts w:asciiTheme="minorHAnsi" w:hAnsiTheme="minorHAnsi"/>
        </w:rPr>
        <w:t xml:space="preserve">If structural adjustment is the sanitized term for capital’s imposition of neoliberal financial policies, where impoverished countries suffering from imposed debt receive loans from entities such as the IMF in exchange for austerity measures, then this adjustment has a longer duree and a wider scope than one might assume. According to </w:t>
      </w:r>
      <w:r w:rsidRPr="00AB0C8B">
        <w:rPr>
          <w:rFonts w:asciiTheme="minorHAnsi" w:hAnsiTheme="minorHAnsi"/>
          <w:sz w:val="16"/>
        </w:rPr>
        <w:t xml:space="preserve">Achille </w:t>
      </w:r>
      <w:r w:rsidRPr="00AB0C8B">
        <w:rPr>
          <w:rStyle w:val="StyleUnderline"/>
          <w:rFonts w:asciiTheme="minorHAnsi" w:hAnsiTheme="minorHAnsi"/>
        </w:rPr>
        <w:t>Mbembe</w:t>
      </w:r>
      <w:r w:rsidRPr="00AB0C8B">
        <w:rPr>
          <w:rFonts w:asciiTheme="minorHAnsi" w:hAnsiTheme="minorHAnsi"/>
          <w:sz w:val="16"/>
        </w:rPr>
        <w:t xml:space="preserve">, </w:t>
      </w:r>
      <w:r w:rsidRPr="00AB0C8B">
        <w:rPr>
          <w:rStyle w:val="StyleUnderline"/>
          <w:rFonts w:asciiTheme="minorHAnsi" w:hAnsiTheme="minorHAnsi"/>
          <w:highlight w:val="cyan"/>
        </w:rPr>
        <w:t>neoliberal structural adjustment is catalyzed by “structurally insolvent debts</w:t>
      </w:r>
      <w:r w:rsidRPr="00AB0C8B">
        <w:rPr>
          <w:rStyle w:val="StyleUnderline"/>
          <w:rFonts w:asciiTheme="minorHAnsi" w:hAnsiTheme="minorHAnsi"/>
        </w:rPr>
        <w:t>.”</w:t>
      </w:r>
      <w:r w:rsidRPr="00AB0C8B">
        <w:rPr>
          <w:rFonts w:asciiTheme="minorHAnsi" w:hAnsiTheme="minorHAnsi"/>
          <w:sz w:val="16"/>
        </w:rPr>
        <w:t xml:space="preserve"> In this new era, </w:t>
      </w:r>
      <w:r w:rsidRPr="00AB0C8B">
        <w:rPr>
          <w:rStyle w:val="StyleUnderline"/>
          <w:rFonts w:asciiTheme="minorHAnsi" w:hAnsiTheme="minorHAnsi"/>
        </w:rPr>
        <w:t>the old models of exploitation give way as workers become “abandoned subjects, relegated to the role of a ‘superfluous humanity.’</w:t>
      </w:r>
      <w:r w:rsidRPr="00AB0C8B">
        <w:rPr>
          <w:rFonts w:asciiTheme="minorHAnsi" w:hAnsiTheme="minorHAnsi"/>
          <w:sz w:val="16"/>
        </w:rPr>
        <w:t xml:space="preserve">” In this context, “the </w:t>
      </w:r>
      <w:r w:rsidRPr="00AB0C8B">
        <w:rPr>
          <w:rStyle w:val="StyleUnderline"/>
          <w:rFonts w:asciiTheme="minorHAnsi" w:hAnsiTheme="minorHAnsi"/>
          <w:highlight w:val="cyan"/>
        </w:rPr>
        <w:t>systemic risks experienced</w:t>
      </w:r>
      <w:r w:rsidRPr="00AB0C8B">
        <w:rPr>
          <w:rStyle w:val="StyleUnderline"/>
          <w:rFonts w:asciiTheme="minorHAnsi" w:hAnsiTheme="minorHAnsi"/>
        </w:rPr>
        <w:t xml:space="preserve"> specifically </w:t>
      </w:r>
      <w:r w:rsidRPr="00AB0C8B">
        <w:rPr>
          <w:rStyle w:val="StyleUnderline"/>
          <w:rFonts w:asciiTheme="minorHAnsi" w:hAnsiTheme="minorHAnsi"/>
          <w:highlight w:val="cyan"/>
        </w:rPr>
        <w:t>by black slaves</w:t>
      </w:r>
      <w:r w:rsidRPr="00AB0C8B">
        <w:rPr>
          <w:rStyle w:val="StyleUnderline"/>
          <w:rFonts w:asciiTheme="minorHAnsi" w:hAnsiTheme="minorHAnsi"/>
        </w:rPr>
        <w:t xml:space="preserve"> during </w:t>
      </w:r>
      <w:r w:rsidRPr="00AB0C8B">
        <w:rPr>
          <w:rStyle w:val="StyleUnderline"/>
          <w:rFonts w:asciiTheme="minorHAnsi" w:hAnsiTheme="minorHAnsi"/>
          <w:highlight w:val="cyan"/>
        </w:rPr>
        <w:t>early capitalism</w:t>
      </w:r>
      <w:r w:rsidRPr="00AB0C8B">
        <w:rPr>
          <w:rStyle w:val="StyleUnderline"/>
          <w:rFonts w:asciiTheme="minorHAnsi" w:hAnsiTheme="minorHAnsi"/>
        </w:rPr>
        <w:t xml:space="preserve"> </w:t>
      </w:r>
      <w:r w:rsidRPr="00AB0C8B">
        <w:rPr>
          <w:rStyle w:val="StyleUnderline"/>
          <w:rFonts w:asciiTheme="minorHAnsi" w:hAnsiTheme="minorHAnsi"/>
          <w:highlight w:val="cyan"/>
        </w:rPr>
        <w:t>have now become the norm for</w:t>
      </w:r>
      <w:r w:rsidRPr="00AB0C8B">
        <w:rPr>
          <w:rFonts w:asciiTheme="minorHAnsi" w:hAnsiTheme="minorHAnsi"/>
          <w:sz w:val="16"/>
        </w:rPr>
        <w:t xml:space="preserve">, or at last the lot of, all of </w:t>
      </w:r>
      <w:r w:rsidRPr="00AB0C8B">
        <w:rPr>
          <w:rStyle w:val="StyleUnderline"/>
          <w:rFonts w:asciiTheme="minorHAnsi" w:hAnsiTheme="minorHAnsi"/>
          <w:highlight w:val="cyan"/>
        </w:rPr>
        <w:t>subaltern humanity</w:t>
      </w:r>
      <w:r w:rsidRPr="00AB0C8B">
        <w:rPr>
          <w:rFonts w:asciiTheme="minorHAnsi" w:hAnsiTheme="minorHAnsi"/>
          <w:sz w:val="16"/>
        </w:rPr>
        <w:t xml:space="preserve">. The emergence of new imperial practices is then tied to the tendency to universalize the Black condition.” Within Mbembe’s afro-pessimist schematic, </w:t>
      </w:r>
      <w:r w:rsidRPr="00AB0C8B">
        <w:rPr>
          <w:rStyle w:val="StyleUnderline"/>
          <w:rFonts w:asciiTheme="minorHAnsi" w:hAnsiTheme="minorHAnsi"/>
        </w:rPr>
        <w:t xml:space="preserve">this condition is </w:t>
      </w:r>
      <w:r w:rsidRPr="00AB0C8B">
        <w:rPr>
          <w:rStyle w:val="StyleUnderline"/>
          <w:rFonts w:asciiTheme="minorHAnsi" w:hAnsiTheme="minorHAnsi"/>
          <w:highlight w:val="cyan"/>
        </w:rPr>
        <w:t>tentamount to racial nothingness</w:t>
      </w:r>
      <w:r w:rsidRPr="00AB0C8B">
        <w:rPr>
          <w:rFonts w:asciiTheme="minorHAnsi" w:hAnsiTheme="minorHAnsi"/>
          <w:sz w:val="16"/>
        </w:rPr>
        <w:t xml:space="preserve">, </w:t>
      </w:r>
      <w:r w:rsidRPr="00AB0C8B">
        <w:rPr>
          <w:rStyle w:val="StyleUnderline"/>
          <w:rFonts w:asciiTheme="minorHAnsi" w:hAnsiTheme="minorHAnsi"/>
          <w:highlight w:val="cyan"/>
        </w:rPr>
        <w:t>a continuous historical production of</w:t>
      </w:r>
      <w:r w:rsidRPr="00AB0C8B">
        <w:rPr>
          <w:rStyle w:val="StyleUnderline"/>
          <w:rFonts w:asciiTheme="minorHAnsi" w:hAnsiTheme="minorHAnsi"/>
        </w:rPr>
        <w:t xml:space="preserve"> modernity’s discontinous byproduct</w:t>
      </w:r>
      <w:r w:rsidRPr="00AB0C8B">
        <w:rPr>
          <w:rFonts w:asciiTheme="minorHAnsi" w:hAnsiTheme="minorHAnsi"/>
          <w:sz w:val="16"/>
        </w:rPr>
        <w:t xml:space="preserve">: “a kind of slit of the earth, a silt deposited at the confluence of half-wprlds </w:t>
      </w:r>
      <w:r w:rsidRPr="00AB0C8B">
        <w:rPr>
          <w:rStyle w:val="StyleUnderline"/>
          <w:rFonts w:asciiTheme="minorHAnsi" w:hAnsiTheme="minorHAnsi"/>
        </w:rPr>
        <w:t xml:space="preserve">produced by the </w:t>
      </w:r>
      <w:r w:rsidRPr="00AB0C8B">
        <w:rPr>
          <w:rStyle w:val="StyleUnderline"/>
          <w:rFonts w:asciiTheme="minorHAnsi" w:hAnsiTheme="minorHAnsi"/>
          <w:highlight w:val="cyan"/>
        </w:rPr>
        <w:t>dual violence</w:t>
      </w:r>
      <w:r w:rsidRPr="00AB0C8B">
        <w:rPr>
          <w:rStyle w:val="StyleUnderline"/>
          <w:rFonts w:asciiTheme="minorHAnsi" w:hAnsiTheme="minorHAnsi"/>
        </w:rPr>
        <w:t xml:space="preserve"> of race and capital</w:t>
      </w:r>
      <w:r w:rsidRPr="00AB0C8B">
        <w:rPr>
          <w:rFonts w:asciiTheme="minorHAnsi" w:hAnsiTheme="minorHAnsi"/>
          <w:sz w:val="16"/>
        </w:rPr>
        <w:t xml:space="preserve">.” In Wilderson’s terms, this is why </w:t>
      </w:r>
      <w:r w:rsidRPr="00AB0C8B">
        <w:rPr>
          <w:rStyle w:val="StyleUnderline"/>
          <w:rFonts w:asciiTheme="minorHAnsi" w:hAnsiTheme="minorHAnsi"/>
          <w:highlight w:val="cyan"/>
        </w:rPr>
        <w:t>the “race of Humanism</w:t>
      </w:r>
      <w:r w:rsidRPr="00AB0C8B">
        <w:rPr>
          <w:rStyle w:val="StyleUnderline"/>
          <w:rFonts w:asciiTheme="minorHAnsi" w:hAnsiTheme="minorHAnsi"/>
        </w:rPr>
        <w:t xml:space="preserve"> (White, </w:t>
      </w:r>
      <w:r w:rsidRPr="00AB0C8B">
        <w:rPr>
          <w:rStyle w:val="StyleUnderline"/>
          <w:rFonts w:asciiTheme="minorHAnsi" w:hAnsiTheme="minorHAnsi"/>
          <w:highlight w:val="cyan"/>
        </w:rPr>
        <w:t>Asian</w:t>
      </w:r>
      <w:r w:rsidRPr="00AB0C8B">
        <w:rPr>
          <w:rStyle w:val="StyleUnderline"/>
          <w:rFonts w:asciiTheme="minorHAnsi" w:hAnsiTheme="minorHAnsi"/>
        </w:rPr>
        <w:t xml:space="preserve">, South Asian, and Arab) </w:t>
      </w:r>
      <w:r w:rsidRPr="00AB0C8B">
        <w:rPr>
          <w:rStyle w:val="StyleUnderline"/>
          <w:rFonts w:asciiTheme="minorHAnsi" w:hAnsiTheme="minorHAnsi"/>
          <w:highlight w:val="cyan"/>
        </w:rPr>
        <w:t>could not have produced itself without</w:t>
      </w:r>
      <w:r w:rsidRPr="00AB0C8B">
        <w:rPr>
          <w:rStyle w:val="StyleUnderline"/>
          <w:rFonts w:asciiTheme="minorHAnsi" w:hAnsiTheme="minorHAnsi"/>
        </w:rPr>
        <w:t xml:space="preserve"> the simultaneous </w:t>
      </w:r>
      <w:r w:rsidRPr="00AB0C8B">
        <w:rPr>
          <w:rStyle w:val="StyleUnderline"/>
          <w:rFonts w:asciiTheme="minorHAnsi" w:hAnsiTheme="minorHAnsi"/>
          <w:highlight w:val="cyan"/>
        </w:rPr>
        <w:t>production of</w:t>
      </w:r>
      <w:r w:rsidRPr="00AB0C8B">
        <w:rPr>
          <w:rStyle w:val="StyleUnderline"/>
          <w:rFonts w:asciiTheme="minorHAnsi" w:hAnsiTheme="minorHAnsi"/>
        </w:rPr>
        <w:t xml:space="preserve"> that walking destruction which became</w:t>
      </w:r>
      <w:r w:rsidRPr="00AB0C8B">
        <w:rPr>
          <w:rFonts w:asciiTheme="minorHAnsi" w:hAnsiTheme="minorHAnsi"/>
          <w:sz w:val="16"/>
        </w:rPr>
        <w:t xml:space="preserve"> known as </w:t>
      </w:r>
      <w:r w:rsidRPr="00AB0C8B">
        <w:rPr>
          <w:rStyle w:val="StyleUnderline"/>
          <w:rFonts w:asciiTheme="minorHAnsi" w:hAnsiTheme="minorHAnsi"/>
          <w:highlight w:val="cyan"/>
        </w:rPr>
        <w:t>the Black</w:t>
      </w:r>
      <w:r w:rsidRPr="00AB0C8B">
        <w:rPr>
          <w:rFonts w:asciiTheme="minorHAnsi" w:hAnsiTheme="minorHAnsi"/>
          <w:sz w:val="16"/>
        </w:rPr>
        <w:t xml:space="preserve">.” For both Mbembe and Wilderson, there is a long history to the production of modernity, where </w:t>
      </w:r>
      <w:r w:rsidRPr="00AB0C8B">
        <w:rPr>
          <w:rStyle w:val="StyleUnderline"/>
          <w:rFonts w:asciiTheme="minorHAnsi" w:hAnsiTheme="minorHAnsi"/>
        </w:rPr>
        <w:t>blackness is a functional impossibility that enables the engines of capital to produce positive coordinates of recognizable race</w:t>
      </w:r>
      <w:r w:rsidRPr="00AB0C8B">
        <w:rPr>
          <w:rFonts w:asciiTheme="minorHAnsi" w:hAnsiTheme="minorHAnsi"/>
          <w:sz w:val="16"/>
        </w:rPr>
        <w:t xml:space="preserve"> (along with and through the very modalities of recogniton per se) </w:t>
      </w:r>
      <w:r w:rsidRPr="00AB0C8B">
        <w:rPr>
          <w:rStyle w:val="StyleUnderline"/>
          <w:rFonts w:asciiTheme="minorHAnsi" w:hAnsiTheme="minorHAnsi"/>
        </w:rPr>
        <w:t>all the while existing as a troubling excess that is, at once, nowhere and everywhere</w:t>
      </w:r>
      <w:r w:rsidRPr="00AB0C8B">
        <w:rPr>
          <w:rFonts w:asciiTheme="minorHAnsi" w:hAnsiTheme="minorHAnsi"/>
          <w:sz w:val="16"/>
        </w:rPr>
        <w:t xml:space="preserve">. In Mbembe’s terms, </w:t>
      </w:r>
      <w:r w:rsidRPr="00AB0C8B">
        <w:rPr>
          <w:rStyle w:val="StyleUnderline"/>
          <w:rFonts w:asciiTheme="minorHAnsi" w:hAnsiTheme="minorHAnsi"/>
        </w:rPr>
        <w:t xml:space="preserve">there are three specific historical nodal points for the production of </w:t>
      </w:r>
      <w:r w:rsidRPr="00AB0C8B">
        <w:rPr>
          <w:rFonts w:asciiTheme="minorHAnsi" w:hAnsiTheme="minorHAnsi"/>
          <w:sz w:val="16"/>
        </w:rPr>
        <w:t>what he calls the “</w:t>
      </w:r>
      <w:r w:rsidRPr="00AB0C8B">
        <w:rPr>
          <w:rStyle w:val="StyleUnderline"/>
          <w:rFonts w:asciiTheme="minorHAnsi" w:hAnsiTheme="minorHAnsi"/>
        </w:rPr>
        <w:t>vertiginious assemblage of blackness and race</w:t>
      </w:r>
      <w:r w:rsidRPr="00AB0C8B">
        <w:rPr>
          <w:rFonts w:asciiTheme="minorHAnsi" w:hAnsiTheme="minorHAnsi"/>
          <w:sz w:val="16"/>
        </w:rPr>
        <w:t xml:space="preserve">”: </w:t>
      </w:r>
      <w:r w:rsidRPr="00AB0C8B">
        <w:rPr>
          <w:rStyle w:val="StyleUnderline"/>
          <w:rFonts w:asciiTheme="minorHAnsi" w:hAnsiTheme="minorHAnsi"/>
          <w:highlight w:val="cyan"/>
        </w:rPr>
        <w:t>the Atlantic slave trade; the proliferation of writing</w:t>
      </w:r>
      <w:r w:rsidRPr="00AB0C8B">
        <w:rPr>
          <w:rStyle w:val="StyleUnderline"/>
          <w:rFonts w:asciiTheme="minorHAnsi" w:hAnsiTheme="minorHAnsi"/>
        </w:rPr>
        <w:t xml:space="preserve"> in the late eighteenth-century, </w:t>
      </w:r>
      <w:r w:rsidRPr="00AB0C8B">
        <w:rPr>
          <w:rStyle w:val="StyleUnderline"/>
          <w:rFonts w:asciiTheme="minorHAnsi" w:hAnsiTheme="minorHAnsi"/>
          <w:highlight w:val="cyan"/>
        </w:rPr>
        <w:t>when blacks began “leaving traces in a language all of their own</w:t>
      </w:r>
      <w:r w:rsidRPr="00AB0C8B">
        <w:rPr>
          <w:rStyle w:val="StyleUnderline"/>
          <w:rFonts w:asciiTheme="minorHAnsi" w:hAnsiTheme="minorHAnsi"/>
        </w:rPr>
        <w:t xml:space="preserve"> and demanded the status of full subjects”; </w:t>
      </w:r>
      <w:r w:rsidRPr="00AB0C8B">
        <w:rPr>
          <w:rStyle w:val="StyleUnderline"/>
          <w:rFonts w:asciiTheme="minorHAnsi" w:hAnsiTheme="minorHAnsi"/>
          <w:highlight w:val="cyan"/>
        </w:rPr>
        <w:t>and the instantiation of neoliberal realities in the twenty-first century</w:t>
      </w:r>
      <w:r w:rsidRPr="00AB0C8B">
        <w:rPr>
          <w:rFonts w:asciiTheme="minorHAnsi" w:hAnsiTheme="minorHAnsi"/>
          <w:sz w:val="16"/>
          <w:highlight w:val="cyan"/>
        </w:rPr>
        <w:t>.</w:t>
      </w:r>
      <w:r w:rsidRPr="00AB0C8B">
        <w:rPr>
          <w:rFonts w:asciiTheme="minorHAnsi" w:hAnsiTheme="minorHAnsi"/>
          <w:sz w:val="16"/>
        </w:rPr>
        <w:t xml:space="preserve"> </w:t>
      </w:r>
      <w:r w:rsidRPr="00AB0C8B">
        <w:rPr>
          <w:rFonts w:asciiTheme="minorHAnsi" w:hAnsiTheme="minorHAnsi" w:cs="AppleSystemUIFont"/>
          <w:sz w:val="16"/>
        </w:rPr>
        <w:t xml:space="preserve">Risking our own historical vertigo, </w:t>
      </w:r>
      <w:r w:rsidRPr="00AB0C8B">
        <w:rPr>
          <w:rStyle w:val="StyleUnderline"/>
          <w:rFonts w:asciiTheme="minorHAnsi" w:hAnsiTheme="minorHAnsi"/>
        </w:rPr>
        <w:t>we must pass though the neoliberal present and back to the nineteenth century if we are to more fully examine the charged realities that attended slaves' movements among trajectories of “freedom"</w:t>
      </w:r>
      <w:r w:rsidRPr="00AB0C8B">
        <w:rPr>
          <w:rFonts w:asciiTheme="minorHAnsi" w:hAnsiTheme="minorHAnsi" w:cs="AppleSystemUIFont"/>
          <w:sz w:val="16"/>
        </w:rPr>
        <w:t xml:space="preserve"> and bondage. </w:t>
      </w:r>
      <w:r w:rsidRPr="00AB0C8B">
        <w:rPr>
          <w:rStyle w:val="Emphasis"/>
          <w:rFonts w:asciiTheme="minorHAnsi" w:hAnsiTheme="minorHAnsi"/>
          <w:highlight w:val="cyan"/>
        </w:rPr>
        <w:t>The concept of debt offers a way to illuminate conceptually</w:t>
      </w:r>
      <w:r w:rsidRPr="00AB0C8B">
        <w:rPr>
          <w:rStyle w:val="Emphasis"/>
          <w:rFonts w:asciiTheme="minorHAnsi" w:hAnsiTheme="minorHAnsi"/>
        </w:rPr>
        <w:t xml:space="preserve"> these </w:t>
      </w:r>
      <w:r w:rsidRPr="00AB0C8B">
        <w:rPr>
          <w:rStyle w:val="Emphasis"/>
          <w:rFonts w:asciiTheme="minorHAnsi" w:hAnsiTheme="minorHAnsi"/>
          <w:highlight w:val="cyan"/>
        </w:rPr>
        <w:t>complex constellations of relationships</w:t>
      </w:r>
      <w:r w:rsidRPr="00AB0C8B">
        <w:rPr>
          <w:rStyle w:val="Emphasis"/>
          <w:rFonts w:asciiTheme="minorHAnsi" w:hAnsiTheme="minorHAnsi"/>
        </w:rPr>
        <w:t xml:space="preserve"> and realities</w:t>
      </w:r>
      <w:r w:rsidRPr="00AB0C8B">
        <w:rPr>
          <w:rFonts w:asciiTheme="minorHAnsi" w:hAnsiTheme="minorHAnsi" w:cs="AppleSystemUIFont"/>
          <w:sz w:val="16"/>
        </w:rPr>
        <w:t xml:space="preserve">. As Tim Armstrong explains, </w:t>
      </w:r>
      <w:r w:rsidRPr="00AB0C8B">
        <w:rPr>
          <w:rStyle w:val="StyleUnderline"/>
          <w:rFonts w:asciiTheme="minorHAnsi" w:hAnsiTheme="minorHAnsi"/>
        </w:rPr>
        <w:t>since the Colonial Debts Act of 1732, the North American slave credit econom</w:t>
      </w:r>
      <w:r w:rsidRPr="00AB0C8B">
        <w:rPr>
          <w:rFonts w:asciiTheme="minorHAnsi" w:hAnsiTheme="minorHAnsi" w:cs="AppleSystemUIFont"/>
          <w:sz w:val="16"/>
        </w:rPr>
        <w:t xml:space="preserve">y </w:t>
      </w:r>
      <w:r w:rsidRPr="00AB0C8B">
        <w:rPr>
          <w:rStyle w:val="StyleUnderline"/>
          <w:rFonts w:asciiTheme="minorHAnsi" w:hAnsiTheme="minorHAnsi"/>
        </w:rPr>
        <w:t>was predicated upon regarding the slave as "a contracted person whose labour was due seeing the slave as metaphorically a debtor</w:t>
      </w:r>
      <w:r w:rsidRPr="00AB0C8B">
        <w:rPr>
          <w:rFonts w:asciiTheme="minorHAnsi" w:hAnsiTheme="minorHAnsi" w:cs="AppleSystemUIFont"/>
          <w:sz w:val="16"/>
        </w:rPr>
        <w:t xml:space="preserve">." </w:t>
      </w:r>
      <w:r w:rsidRPr="00AB0C8B">
        <w:rPr>
          <w:rStyle w:val="StyleUnderline"/>
          <w:rFonts w:asciiTheme="minorHAnsi" w:hAnsiTheme="minorHAnsi"/>
        </w:rPr>
        <w:t xml:space="preserve">This </w:t>
      </w:r>
      <w:r w:rsidRPr="00AB0C8B">
        <w:rPr>
          <w:rStyle w:val="StyleUnderline"/>
          <w:rFonts w:asciiTheme="minorHAnsi" w:hAnsiTheme="minorHAnsi"/>
          <w:highlight w:val="cyan"/>
        </w:rPr>
        <w:t>rendered the fugitive slave a form</w:t>
      </w:r>
      <w:r w:rsidRPr="00AB0C8B">
        <w:rPr>
          <w:rStyle w:val="StyleUnderline"/>
          <w:rFonts w:asciiTheme="minorHAnsi" w:hAnsiTheme="minorHAnsi"/>
        </w:rPr>
        <w:t xml:space="preserve"> to others </w:t>
      </w:r>
      <w:r w:rsidRPr="00AB0C8B">
        <w:rPr>
          <w:rStyle w:val="StyleUnderline"/>
          <w:rFonts w:asciiTheme="minorHAnsi" w:hAnsiTheme="minorHAnsi"/>
          <w:highlight w:val="cyan"/>
        </w:rPr>
        <w:t>of</w:t>
      </w:r>
      <w:r w:rsidRPr="00AB0C8B">
        <w:rPr>
          <w:rStyle w:val="StyleUnderline"/>
          <w:rFonts w:asciiTheme="minorHAnsi" w:hAnsiTheme="minorHAnsi"/>
        </w:rPr>
        <w:t xml:space="preserve"> virtual </w:t>
      </w:r>
      <w:r w:rsidRPr="00AB0C8B">
        <w:rPr>
          <w:rStyle w:val="StyleUnderline"/>
          <w:rFonts w:asciiTheme="minorHAnsi" w:hAnsiTheme="minorHAnsi"/>
          <w:highlight w:val="cyan"/>
        </w:rPr>
        <w:t>property: a debt</w:t>
      </w:r>
      <w:r w:rsidRPr="00AB0C8B">
        <w:rPr>
          <w:rStyle w:val="StyleUnderline"/>
          <w:rFonts w:asciiTheme="minorHAnsi" w:hAnsiTheme="minorHAnsi"/>
        </w:rPr>
        <w:t xml:space="preserve"> in abeyance</w:t>
      </w:r>
      <w:r w:rsidRPr="00AB0C8B">
        <w:rPr>
          <w:rFonts w:asciiTheme="minorHAnsi" w:hAnsiTheme="minorHAnsi" w:cs="AppleSystemUIFont"/>
          <w:sz w:val="16"/>
        </w:rPr>
        <w:t xml:space="preserve">. Consequently, for fugitive ex-slaves, </w:t>
      </w:r>
      <w:r w:rsidRPr="00AB0C8B">
        <w:rPr>
          <w:rStyle w:val="StyleUnderline"/>
          <w:rFonts w:asciiTheme="minorHAnsi" w:hAnsiTheme="minorHAnsi"/>
          <w:highlight w:val="cyan"/>
        </w:rPr>
        <w:t>freedom becomes "the refusal of a debt</w:t>
      </w:r>
      <w:r w:rsidRPr="00AB0C8B">
        <w:rPr>
          <w:rStyle w:val="StyleUnderline"/>
          <w:rFonts w:asciiTheme="minorHAnsi" w:hAnsiTheme="minorHAnsi"/>
        </w:rPr>
        <w:t xml:space="preserve"> vested in the self."</w:t>
      </w:r>
      <w:r w:rsidRPr="00AB0C8B">
        <w:rPr>
          <w:rFonts w:asciiTheme="minorHAnsi" w:hAnsiTheme="minorHAnsi" w:cs="AppleSystemUIFont"/>
          <w:sz w:val="16"/>
        </w:rPr>
        <w:t xml:space="preserve">23 </w:t>
      </w:r>
      <w:r w:rsidRPr="00AB0C8B">
        <w:rPr>
          <w:rStyle w:val="StyleUnderline"/>
          <w:rFonts w:asciiTheme="minorHAnsi" w:hAnsiTheme="minorHAnsi"/>
        </w:rPr>
        <w:t>In this state of deferred or denied debt, we find</w:t>
      </w:r>
      <w:r w:rsidRPr="00AB0C8B">
        <w:rPr>
          <w:rFonts w:asciiTheme="minorHAnsi" w:hAnsiTheme="minorHAnsi" w:cs="AppleSystemUIFont"/>
          <w:sz w:val="16"/>
        </w:rPr>
        <w:t xml:space="preserve"> what I am calling </w:t>
      </w:r>
      <w:r w:rsidRPr="00AB0C8B">
        <w:rPr>
          <w:rStyle w:val="StyleUnderline"/>
          <w:rFonts w:asciiTheme="minorHAnsi" w:hAnsiTheme="minorHAnsi"/>
        </w:rPr>
        <w:t>unadjusted emancipations</w:t>
      </w:r>
      <w:r w:rsidRPr="00AB0C8B">
        <w:rPr>
          <w:rFonts w:asciiTheme="minorHAnsi" w:hAnsiTheme="minorHAnsi" w:cs="AppleSystemUIFont"/>
          <w:sz w:val="16"/>
        </w:rPr>
        <w:t xml:space="preserve">. </w:t>
      </w:r>
      <w:r w:rsidRPr="00AB0C8B">
        <w:rPr>
          <w:rStyle w:val="StyleUnderline"/>
          <w:rFonts w:asciiTheme="minorHAnsi" w:hAnsiTheme="minorHAnsi"/>
        </w:rPr>
        <w:t xml:space="preserve">This term brings together </w:t>
      </w:r>
      <w:r w:rsidRPr="00AB0C8B">
        <w:rPr>
          <w:rStyle w:val="StyleUnderline"/>
          <w:rFonts w:asciiTheme="minorHAnsi" w:hAnsiTheme="minorHAnsi"/>
          <w:highlight w:val="cyan"/>
        </w:rPr>
        <w:t>various registers</w:t>
      </w:r>
      <w:r w:rsidRPr="00AB0C8B">
        <w:rPr>
          <w:rStyle w:val="StyleUnderline"/>
          <w:rFonts w:asciiTheme="minorHAnsi" w:hAnsiTheme="minorHAnsi"/>
        </w:rPr>
        <w:t xml:space="preserve"> that </w:t>
      </w:r>
      <w:r w:rsidRPr="00AB0C8B">
        <w:rPr>
          <w:rStyle w:val="StyleUnderline"/>
          <w:rFonts w:asciiTheme="minorHAnsi" w:hAnsiTheme="minorHAnsi"/>
          <w:highlight w:val="cyan"/>
        </w:rPr>
        <w:t>shape potential movements toward ex-slave existence and sociality</w:t>
      </w:r>
      <w:r w:rsidRPr="00AB0C8B">
        <w:rPr>
          <w:rFonts w:asciiTheme="minorHAnsi" w:hAnsiTheme="minorHAnsi" w:cs="AppleSystemUIFont"/>
          <w:sz w:val="16"/>
        </w:rPr>
        <w:t xml:space="preserve">: </w:t>
      </w:r>
      <w:r w:rsidRPr="00AB0C8B">
        <w:rPr>
          <w:rStyle w:val="Emphasis"/>
          <w:rFonts w:asciiTheme="minorHAnsi" w:hAnsiTheme="minorHAnsi"/>
        </w:rPr>
        <w:t xml:space="preserve">the </w:t>
      </w:r>
      <w:r w:rsidRPr="00AB0C8B">
        <w:rPr>
          <w:rStyle w:val="Emphasis"/>
          <w:rFonts w:asciiTheme="minorHAnsi" w:hAnsiTheme="minorHAnsi"/>
          <w:highlight w:val="cyan"/>
        </w:rPr>
        <w:t>forced impositions of debt</w:t>
      </w:r>
      <w:r w:rsidRPr="00AB0C8B">
        <w:rPr>
          <w:rFonts w:asciiTheme="minorHAnsi" w:hAnsiTheme="minorHAnsi" w:cs="AppleSystemUIFont"/>
          <w:sz w:val="16"/>
        </w:rPr>
        <w:t xml:space="preserve"> (toward foreclosures), </w:t>
      </w:r>
      <w:r w:rsidRPr="00AB0C8B">
        <w:rPr>
          <w:rStyle w:val="StyleUnderline"/>
          <w:rFonts w:asciiTheme="minorHAnsi" w:hAnsiTheme="minorHAnsi"/>
          <w:highlight w:val="cyan"/>
        </w:rPr>
        <w:t>structural regimes of antiblackness</w:t>
      </w:r>
      <w:r w:rsidRPr="00AB0C8B">
        <w:rPr>
          <w:rFonts w:asciiTheme="minorHAnsi" w:hAnsiTheme="minorHAnsi" w:cs="AppleSystemUIFont"/>
          <w:sz w:val="16"/>
        </w:rPr>
        <w:t xml:space="preserve"> (</w:t>
      </w:r>
      <w:r w:rsidRPr="00AB0C8B">
        <w:rPr>
          <w:rStyle w:val="StyleUnderline"/>
          <w:rFonts w:asciiTheme="minorHAnsi" w:hAnsiTheme="minorHAnsi"/>
        </w:rPr>
        <w:t>economic, material, and ideological</w:t>
      </w:r>
      <w:r w:rsidRPr="00AB0C8B">
        <w:rPr>
          <w:rFonts w:asciiTheme="minorHAnsi" w:hAnsiTheme="minorHAnsi" w:cs="AppleSystemUIFont"/>
          <w:sz w:val="16"/>
        </w:rPr>
        <w:t xml:space="preserve">), </w:t>
      </w:r>
      <w:r w:rsidRPr="00AB0C8B">
        <w:rPr>
          <w:rStyle w:val="StyleUnderline"/>
          <w:rFonts w:asciiTheme="minorHAnsi" w:hAnsiTheme="minorHAnsi"/>
          <w:highlight w:val="cyan"/>
        </w:rPr>
        <w:t>but also</w:t>
      </w:r>
      <w:r w:rsidRPr="00AB0C8B">
        <w:rPr>
          <w:rStyle w:val="StyleUnderline"/>
          <w:rFonts w:asciiTheme="minorHAnsi" w:hAnsiTheme="minorHAnsi"/>
        </w:rPr>
        <w:t xml:space="preserve">, to bring Moten back in, </w:t>
      </w:r>
      <w:r w:rsidRPr="00AB0C8B">
        <w:rPr>
          <w:rStyle w:val="StyleUnderline"/>
          <w:rFonts w:asciiTheme="minorHAnsi" w:hAnsiTheme="minorHAnsi"/>
          <w:highlight w:val="cyan"/>
        </w:rPr>
        <w:t>swerves and flights</w:t>
      </w:r>
      <w:r w:rsidRPr="00AB0C8B">
        <w:rPr>
          <w:rFonts w:asciiTheme="minorHAnsi" w:hAnsiTheme="minorHAnsi" w:cs="AppleSystemUIFont"/>
          <w:sz w:val="16"/>
        </w:rPr>
        <w:t xml:space="preserve">. From this perspective, </w:t>
      </w:r>
      <w:r w:rsidRPr="00AB0C8B">
        <w:rPr>
          <w:rStyle w:val="Emphasis"/>
          <w:rFonts w:asciiTheme="minorHAnsi" w:hAnsiTheme="minorHAnsi"/>
          <w:highlight w:val="cyan"/>
        </w:rPr>
        <w:t>debt traverses the entire ecology of slavery</w:t>
      </w:r>
      <w:r w:rsidRPr="00AB0C8B">
        <w:rPr>
          <w:rStyle w:val="Emphasis"/>
          <w:rFonts w:asciiTheme="minorHAnsi" w:hAnsiTheme="minorHAnsi"/>
        </w:rPr>
        <w:t xml:space="preserve">/freedom: </w:t>
      </w:r>
      <w:r w:rsidRPr="00AB0C8B">
        <w:rPr>
          <w:rStyle w:val="Emphasis"/>
          <w:rFonts w:asciiTheme="minorHAnsi" w:hAnsiTheme="minorHAnsi"/>
          <w:highlight w:val="cyan"/>
        </w:rPr>
        <w:t>including capital's command over zones of appropriation</w:t>
      </w:r>
      <w:r w:rsidRPr="00AB0C8B">
        <w:rPr>
          <w:rStyle w:val="Emphasis"/>
          <w:rFonts w:asciiTheme="minorHAnsi" w:hAnsiTheme="minorHAnsi"/>
        </w:rPr>
        <w:t xml:space="preserve"> and accumulation as well as sanctioned modes of liberation-as-redemption</w:t>
      </w:r>
      <w:r w:rsidRPr="00AB0C8B">
        <w:rPr>
          <w:rFonts w:asciiTheme="minorHAnsi" w:hAnsiTheme="minorHAnsi" w:cs="AppleSystemUIFont"/>
          <w:sz w:val="16"/>
        </w:rPr>
        <w:t xml:space="preserve">, where slaves buy their freedom or forge selves via narratives invested in the logic of property rights and transfers. But </w:t>
      </w:r>
      <w:r w:rsidRPr="00AB0C8B">
        <w:rPr>
          <w:rStyle w:val="StyleUnderline"/>
          <w:rFonts w:asciiTheme="minorHAnsi" w:hAnsiTheme="minorHAnsi"/>
        </w:rPr>
        <w:t xml:space="preserve">such </w:t>
      </w:r>
      <w:r w:rsidRPr="00AB0C8B">
        <w:rPr>
          <w:rStyle w:val="StyleUnderline"/>
          <w:rFonts w:asciiTheme="minorHAnsi" w:hAnsiTheme="minorHAnsi"/>
          <w:highlight w:val="cyan"/>
        </w:rPr>
        <w:t>regimes of debt are</w:t>
      </w:r>
      <w:r w:rsidRPr="00AB0C8B">
        <w:rPr>
          <w:rStyle w:val="StyleUnderline"/>
          <w:rFonts w:asciiTheme="minorHAnsi" w:hAnsiTheme="minorHAnsi"/>
        </w:rPr>
        <w:t xml:space="preserve"> also </w:t>
      </w:r>
      <w:r w:rsidRPr="00AB0C8B">
        <w:rPr>
          <w:rStyle w:val="StyleUnderline"/>
          <w:rFonts w:asciiTheme="minorHAnsi" w:hAnsiTheme="minorHAnsi"/>
          <w:highlight w:val="cyan"/>
        </w:rPr>
        <w:t>accompanied by</w:t>
      </w:r>
      <w:r w:rsidRPr="00AB0C8B">
        <w:rPr>
          <w:rStyle w:val="StyleUnderline"/>
          <w:rFonts w:asciiTheme="minorHAnsi" w:hAnsiTheme="minorHAnsi"/>
        </w:rPr>
        <w:t xml:space="preserve"> the </w:t>
      </w:r>
      <w:r w:rsidRPr="00AB0C8B">
        <w:rPr>
          <w:rStyle w:val="StyleUnderline"/>
          <w:rFonts w:asciiTheme="minorHAnsi" w:hAnsiTheme="minorHAnsi"/>
          <w:highlight w:val="cyan"/>
        </w:rPr>
        <w:t>alternate modifications</w:t>
      </w:r>
      <w:r w:rsidRPr="00AB0C8B">
        <w:rPr>
          <w:rStyle w:val="StyleUnderline"/>
          <w:rFonts w:asciiTheme="minorHAnsi" w:hAnsiTheme="minorHAnsi"/>
        </w:rPr>
        <w:t>, contortions, and disengagements that Moten and Stefano Haney call "</w:t>
      </w:r>
      <w:r w:rsidRPr="00AB0C8B">
        <w:rPr>
          <w:rStyle w:val="StyleUnderline"/>
          <w:rFonts w:asciiTheme="minorHAnsi" w:hAnsiTheme="minorHAnsi"/>
          <w:highlight w:val="cyan"/>
        </w:rPr>
        <w:t>bad debt</w:t>
      </w:r>
      <w:r w:rsidRPr="00AB0C8B">
        <w:rPr>
          <w:rStyle w:val="StyleUnderline"/>
          <w:rFonts w:asciiTheme="minorHAnsi" w:hAnsiTheme="minorHAnsi"/>
        </w:rPr>
        <w:t>."</w:t>
      </w:r>
      <w:r w:rsidRPr="00AB0C8B">
        <w:rPr>
          <w:rFonts w:asciiTheme="minorHAnsi" w:hAnsiTheme="minorHAnsi" w:cs="AppleSystemUIFont"/>
          <w:sz w:val="16"/>
        </w:rPr>
        <w:t xml:space="preserve"> </w:t>
      </w:r>
      <w:r w:rsidRPr="00AB0C8B">
        <w:rPr>
          <w:rStyle w:val="StyleUnderline"/>
          <w:rFonts w:asciiTheme="minorHAnsi" w:hAnsiTheme="minorHAnsi"/>
        </w:rPr>
        <w:t>This</w:t>
      </w:r>
      <w:r w:rsidRPr="00AB0C8B">
        <w:rPr>
          <w:rFonts w:asciiTheme="minorHAnsi" w:hAnsiTheme="minorHAnsi" w:cs="AppleSystemUIFont"/>
          <w:sz w:val="16"/>
        </w:rPr>
        <w:t xml:space="preserve"> form of </w:t>
      </w:r>
      <w:r w:rsidRPr="00AB0C8B">
        <w:rPr>
          <w:rStyle w:val="StyleUnderline"/>
          <w:rFonts w:asciiTheme="minorHAnsi" w:hAnsiTheme="minorHAnsi"/>
        </w:rPr>
        <w:t>debt "cannot be repaid." It is "debt at a distance, the debt without creditor, the black debt, the queer debt, the criminal debt. Excessive debt, incalculable debt, debt for no reason, debt broken from credit, debt as its own principle</w:t>
      </w:r>
      <w:r w:rsidRPr="00AB0C8B">
        <w:rPr>
          <w:rFonts w:asciiTheme="minorHAnsi" w:hAnsiTheme="minorHAnsi" w:cs="AppleSystemUIFont"/>
          <w:sz w:val="16"/>
        </w:rPr>
        <w:t xml:space="preserve">." Calling to mind Wilderson's aforementioned notion that </w:t>
      </w:r>
      <w:r w:rsidRPr="00AB0C8B">
        <w:rPr>
          <w:rStyle w:val="StyleUnderline"/>
          <w:rFonts w:asciiTheme="minorHAnsi" w:hAnsiTheme="minorHAnsi"/>
          <w:highlight w:val="cyan"/>
        </w:rPr>
        <w:t>blackness is shaped by "accumulation and fungibility</w:t>
      </w:r>
      <w:r w:rsidRPr="00AB0C8B">
        <w:rPr>
          <w:rFonts w:asciiTheme="minorHAnsi" w:hAnsiTheme="minorHAnsi" w:cs="AppleSystemUIFont"/>
          <w:sz w:val="16"/>
        </w:rPr>
        <w:t xml:space="preserve">," </w:t>
      </w:r>
      <w:r w:rsidRPr="00AB0C8B">
        <w:rPr>
          <w:rStyle w:val="Emphasis"/>
          <w:rFonts w:asciiTheme="minorHAnsi" w:hAnsiTheme="minorHAnsi"/>
          <w:highlight w:val="cyan"/>
        </w:rPr>
        <w:t>Moten and Harney note</w:t>
      </w:r>
      <w:r w:rsidRPr="00AB0C8B">
        <w:rPr>
          <w:rStyle w:val="Emphasis"/>
          <w:rFonts w:asciiTheme="minorHAnsi" w:hAnsiTheme="minorHAnsi"/>
        </w:rPr>
        <w:t xml:space="preserve"> that </w:t>
      </w:r>
      <w:r w:rsidRPr="00AB0C8B">
        <w:rPr>
          <w:rStyle w:val="Emphasis"/>
          <w:rFonts w:asciiTheme="minorHAnsi" w:hAnsiTheme="minorHAnsi"/>
          <w:highlight w:val="cyan"/>
        </w:rPr>
        <w:t>this</w:t>
      </w:r>
      <w:r w:rsidRPr="00AB0C8B">
        <w:rPr>
          <w:rStyle w:val="Emphasis"/>
          <w:rFonts w:asciiTheme="minorHAnsi" w:hAnsiTheme="minorHAnsi"/>
        </w:rPr>
        <w:t xml:space="preserve"> form of </w:t>
      </w:r>
      <w:r w:rsidRPr="00AB0C8B">
        <w:rPr>
          <w:rStyle w:val="Emphasis"/>
          <w:rFonts w:asciiTheme="minorHAnsi" w:hAnsiTheme="minorHAnsi"/>
          <w:highlight w:val="cyan"/>
        </w:rPr>
        <w:t>debt is</w:t>
      </w:r>
      <w:r w:rsidRPr="00AB0C8B">
        <w:rPr>
          <w:rStyle w:val="Emphasis"/>
          <w:rFonts w:asciiTheme="minorHAnsi" w:hAnsiTheme="minorHAnsi"/>
        </w:rPr>
        <w:t xml:space="preserve"> indeed "</w:t>
      </w:r>
      <w:r w:rsidRPr="00AB0C8B">
        <w:rPr>
          <w:rStyle w:val="Emphasis"/>
          <w:rFonts w:asciiTheme="minorHAnsi" w:hAnsiTheme="minorHAnsi"/>
          <w:highlight w:val="cyan"/>
        </w:rPr>
        <w:t>the real crisis for credit</w:t>
      </w:r>
      <w:r w:rsidRPr="00AB0C8B">
        <w:rPr>
          <w:rStyle w:val="Emphasis"/>
          <w:rFonts w:asciiTheme="minorHAnsi" w:hAnsiTheme="minorHAnsi"/>
        </w:rPr>
        <w:t xml:space="preserve">, its real crisis </w:t>
      </w:r>
      <w:r w:rsidRPr="00AB0C8B">
        <w:rPr>
          <w:rStyle w:val="Emphasis"/>
          <w:rFonts w:asciiTheme="minorHAnsi" w:hAnsiTheme="minorHAnsi"/>
          <w:highlight w:val="cyan"/>
        </w:rPr>
        <w:t>of accumulation</w:t>
      </w:r>
      <w:r w:rsidRPr="00AB0C8B">
        <w:rPr>
          <w:rFonts w:asciiTheme="minorHAnsi" w:hAnsiTheme="minorHAnsi" w:cs="AppleSystemUIFont"/>
          <w:sz w:val="16"/>
        </w:rPr>
        <w:t xml:space="preserve">. Now </w:t>
      </w:r>
      <w:r w:rsidRPr="00AB0C8B">
        <w:rPr>
          <w:rStyle w:val="StyleUnderline"/>
          <w:rFonts w:asciiTheme="minorHAnsi" w:hAnsiTheme="minorHAnsi"/>
        </w:rPr>
        <w:t>debt begins to accumulate without it</w:t>
      </w:r>
      <w:r w:rsidRPr="00AB0C8B">
        <w:rPr>
          <w:rFonts w:asciiTheme="minorHAnsi" w:hAnsiTheme="minorHAnsi" w:cs="AppleSystemUIFont"/>
          <w:sz w:val="16"/>
        </w:rPr>
        <w:t>."24 Putting pressure on this chapter's first epigraph-the closing line from Beyoncé Knowles-Carter's Formation," "[b]est revenge is your paper"-</w:t>
      </w:r>
      <w:r w:rsidRPr="00AB0C8B">
        <w:rPr>
          <w:rStyle w:val="StyleUnderline"/>
          <w:rFonts w:asciiTheme="minorHAnsi" w:hAnsiTheme="minorHAnsi"/>
        </w:rPr>
        <w:t>bad debt's mode of accumulation might break from the term's standard association with "acquiring" and operate solely along the axis of gathering</w:t>
      </w:r>
      <w:r w:rsidRPr="00AB0C8B">
        <w:rPr>
          <w:rFonts w:asciiTheme="minorHAnsi" w:hAnsiTheme="minorHAnsi" w:cs="AppleSystemUIFont"/>
          <w:sz w:val="16"/>
        </w:rPr>
        <w:t xml:space="preserve"> (the term's Latin root means "to heap"). </w:t>
      </w:r>
      <w:r w:rsidRPr="00AB0C8B">
        <w:rPr>
          <w:rStyle w:val="StyleUnderline"/>
          <w:rFonts w:asciiTheme="minorHAnsi" w:hAnsiTheme="minorHAnsi"/>
        </w:rPr>
        <w:t>In line with Moten and Harney's reading of bad debt</w:t>
      </w:r>
      <w:r w:rsidRPr="00AB0C8B">
        <w:rPr>
          <w:rFonts w:asciiTheme="minorHAnsi" w:hAnsiTheme="minorHAnsi" w:cs="AppleSystemUIFont"/>
          <w:sz w:val="16"/>
        </w:rPr>
        <w:t xml:space="preserve">, Richard Dienst argues that </w:t>
      </w:r>
      <w:r w:rsidRPr="00AB0C8B">
        <w:rPr>
          <w:rStyle w:val="StyleUnderline"/>
          <w:rFonts w:asciiTheme="minorHAnsi" w:hAnsiTheme="minorHAnsi"/>
          <w:highlight w:val="cyan"/>
        </w:rPr>
        <w:t>our neoliberal reality has engendered a "crisis of indebtedness</w:t>
      </w:r>
      <w:r w:rsidRPr="00AB0C8B">
        <w:rPr>
          <w:rStyle w:val="StyleUnderline"/>
          <w:rFonts w:asciiTheme="minorHAnsi" w:hAnsiTheme="minorHAnsi"/>
        </w:rPr>
        <w:t>": a classic debt crisis</w:t>
      </w:r>
      <w:r w:rsidRPr="00AB0C8B">
        <w:rPr>
          <w:rFonts w:asciiTheme="minorHAnsi" w:hAnsiTheme="minorHAnsi" w:cs="AppleSystemUIFont"/>
          <w:sz w:val="16"/>
        </w:rPr>
        <w:t xml:space="preserve"> (“piling up obligations") </w:t>
      </w:r>
      <w:r w:rsidRPr="00AB0C8B">
        <w:rPr>
          <w:rStyle w:val="StyleUnderline"/>
          <w:rFonts w:asciiTheme="minorHAnsi" w:hAnsiTheme="minorHAnsi"/>
          <w:highlight w:val="cyan"/>
        </w:rPr>
        <w:t>as well as</w:t>
      </w:r>
      <w:r w:rsidRPr="00AB0C8B">
        <w:rPr>
          <w:rStyle w:val="StyleUnderline"/>
          <w:rFonts w:asciiTheme="minorHAnsi" w:hAnsiTheme="minorHAnsi"/>
        </w:rPr>
        <w:t xml:space="preserve"> a more troubling </w:t>
      </w:r>
      <w:r w:rsidRPr="00AB0C8B">
        <w:rPr>
          <w:rStyle w:val="StyleUnderline"/>
          <w:rFonts w:asciiTheme="minorHAnsi" w:hAnsiTheme="minorHAnsi"/>
          <w:highlight w:val="cyan"/>
        </w:rPr>
        <w:t>systemic "breakdown</w:t>
      </w:r>
      <w:r w:rsidRPr="00AB0C8B">
        <w:rPr>
          <w:rStyle w:val="StyleUnderline"/>
          <w:rFonts w:asciiTheme="minorHAnsi" w:hAnsiTheme="minorHAnsi"/>
        </w:rPr>
        <w:t xml:space="preserve"> in the mechanisms that maintain credit.</w:t>
      </w:r>
      <w:r w:rsidRPr="00AB0C8B">
        <w:rPr>
          <w:rFonts w:asciiTheme="minorHAnsi" w:hAnsiTheme="minorHAnsi" w:cs="AppleSystemUIFont"/>
          <w:sz w:val="16"/>
        </w:rPr>
        <w:t>" Following Marx's suggestion that "</w:t>
      </w:r>
      <w:r w:rsidRPr="00AB0C8B">
        <w:rPr>
          <w:rStyle w:val="StyleUnderline"/>
          <w:rFonts w:asciiTheme="minorHAnsi" w:hAnsiTheme="minorHAnsi"/>
        </w:rPr>
        <w:t>we ought to find radical prospects in the most advanced edge of capitalistic thinking</w:t>
      </w:r>
      <w:r w:rsidRPr="00AB0C8B">
        <w:rPr>
          <w:rFonts w:asciiTheme="minorHAnsi" w:hAnsiTheme="minorHAnsi" w:cs="AppleSystemUIFont"/>
          <w:sz w:val="16"/>
        </w:rPr>
        <w:t xml:space="preserve">," Dienst </w:t>
      </w:r>
      <w:r w:rsidRPr="00AB0C8B">
        <w:rPr>
          <w:rStyle w:val="Emphasis"/>
          <w:rFonts w:asciiTheme="minorHAnsi" w:hAnsiTheme="minorHAnsi"/>
        </w:rPr>
        <w:t xml:space="preserve">posits </w:t>
      </w:r>
      <w:r w:rsidRPr="00AB0C8B">
        <w:rPr>
          <w:rStyle w:val="Emphasis"/>
          <w:rFonts w:asciiTheme="minorHAnsi" w:hAnsiTheme="minorHAnsi"/>
          <w:highlight w:val="cyan"/>
        </w:rPr>
        <w:t>indebtedness as an anticipatory aspect of emancipatory thinking</w:t>
      </w:r>
      <w:r w:rsidRPr="00AB0C8B">
        <w:rPr>
          <w:rFonts w:asciiTheme="minorHAnsi" w:hAnsiTheme="minorHAnsi" w:cs="AppleSystemUIFont"/>
          <w:sz w:val="16"/>
        </w:rPr>
        <w:t>. In his words, "[</w:t>
      </w:r>
      <w:r w:rsidRPr="00AB0C8B">
        <w:rPr>
          <w:rStyle w:val="Emphasis"/>
          <w:rFonts w:asciiTheme="minorHAnsi" w:hAnsiTheme="minorHAnsi"/>
        </w:rPr>
        <w:t>i</w:t>
      </w:r>
      <w:r w:rsidRPr="00AB0C8B">
        <w:rPr>
          <w:rStyle w:val="Emphasis"/>
          <w:rFonts w:asciiTheme="minorHAnsi" w:hAnsiTheme="minorHAnsi"/>
          <w:highlight w:val="cyan"/>
        </w:rPr>
        <w:t>]f credit is understood as the sweeping gesture with which capital lays claim</w:t>
      </w:r>
      <w:r w:rsidRPr="00AB0C8B">
        <w:rPr>
          <w:rStyle w:val="Emphasis"/>
          <w:rFonts w:asciiTheme="minorHAnsi" w:hAnsiTheme="minorHAnsi"/>
        </w:rPr>
        <w:t xml:space="preserve"> to the present in the name of the past and the future, </w:t>
      </w:r>
      <w:r w:rsidRPr="00AB0C8B">
        <w:rPr>
          <w:rStyle w:val="Emphasis"/>
          <w:rFonts w:asciiTheme="minorHAnsi" w:hAnsiTheme="minorHAnsi"/>
          <w:highlight w:val="cyan"/>
        </w:rPr>
        <w:t>debt may be</w:t>
      </w:r>
      <w:r w:rsidRPr="00AB0C8B">
        <w:rPr>
          <w:rStyle w:val="Emphasis"/>
          <w:rFonts w:asciiTheme="minorHAnsi" w:hAnsiTheme="minorHAnsi"/>
        </w:rPr>
        <w:t xml:space="preserve"> seen as </w:t>
      </w:r>
      <w:r w:rsidRPr="00AB0C8B">
        <w:rPr>
          <w:rStyle w:val="Emphasis"/>
          <w:rFonts w:asciiTheme="minorHAnsi" w:hAnsiTheme="minorHAnsi"/>
          <w:highlight w:val="cyan"/>
        </w:rPr>
        <w:t>a mark of the nonsynchronous</w:t>
      </w:r>
      <w:r w:rsidRPr="00AB0C8B">
        <w:rPr>
          <w:rFonts w:asciiTheme="minorHAnsi" w:hAnsiTheme="minorHAnsi" w:cs="AppleSystemUIFont"/>
          <w:sz w:val="16"/>
        </w:rPr>
        <w:t xml:space="preserve">." </w:t>
      </w:r>
      <w:r w:rsidRPr="00AB0C8B">
        <w:rPr>
          <w:rStyle w:val="StyleUnderline"/>
          <w:rFonts w:asciiTheme="minorHAnsi" w:hAnsiTheme="minorHAnsi"/>
        </w:rPr>
        <w:t>This includes</w:t>
      </w:r>
      <w:r w:rsidRPr="00AB0C8B">
        <w:rPr>
          <w:rFonts w:asciiTheme="minorHAnsi" w:hAnsiTheme="minorHAnsi" w:cs="AppleSystemUIFont"/>
          <w:sz w:val="16"/>
        </w:rPr>
        <w:t xml:space="preserve">, according to Dienst, </w:t>
      </w:r>
      <w:r w:rsidRPr="00AB0C8B">
        <w:rPr>
          <w:rStyle w:val="Emphasis"/>
          <w:rFonts w:asciiTheme="minorHAnsi" w:hAnsiTheme="minorHAnsi"/>
          <w:highlight w:val="cyan"/>
        </w:rPr>
        <w:t>nothing short of a "withdrawal from value</w:t>
      </w:r>
      <w:r w:rsidRPr="00AB0C8B">
        <w:rPr>
          <w:rFonts w:asciiTheme="minorHAnsi" w:hAnsiTheme="minorHAnsi" w:cs="AppleSystemUIFont"/>
          <w:sz w:val="16"/>
        </w:rPr>
        <w:t xml:space="preserve">."25 For Dienst as well as Moten and Harney, therefore, </w:t>
      </w:r>
      <w:r w:rsidRPr="00AB0C8B">
        <w:rPr>
          <w:rStyle w:val="StyleUnderline"/>
          <w:rFonts w:asciiTheme="minorHAnsi" w:hAnsiTheme="minorHAnsi"/>
        </w:rPr>
        <w:t xml:space="preserve">this </w:t>
      </w:r>
      <w:r w:rsidRPr="00AB0C8B">
        <w:rPr>
          <w:rStyle w:val="StyleUnderline"/>
          <w:rFonts w:asciiTheme="minorHAnsi" w:hAnsiTheme="minorHAnsi"/>
          <w:highlight w:val="cyan"/>
        </w:rPr>
        <w:t>transmogrification within debt includes</w:t>
      </w:r>
      <w:r w:rsidRPr="00AB0C8B">
        <w:rPr>
          <w:rStyle w:val="StyleUnderline"/>
          <w:rFonts w:asciiTheme="minorHAnsi" w:hAnsiTheme="minorHAnsi"/>
        </w:rPr>
        <w:t xml:space="preserve"> significant </w:t>
      </w:r>
      <w:r w:rsidRPr="00AB0C8B">
        <w:rPr>
          <w:rStyle w:val="StyleUnderline"/>
          <w:rFonts w:asciiTheme="minorHAnsi" w:hAnsiTheme="minorHAnsi"/>
          <w:highlight w:val="cyan"/>
        </w:rPr>
        <w:t>social and ontological effects</w:t>
      </w:r>
      <w:r w:rsidRPr="00AB0C8B">
        <w:rPr>
          <w:rStyle w:val="StyleUnderline"/>
          <w:rFonts w:asciiTheme="minorHAnsi" w:hAnsiTheme="minorHAnsi"/>
        </w:rPr>
        <w:t xml:space="preserve">: with indebtedness </w:t>
      </w:r>
      <w:r w:rsidRPr="00AB0C8B">
        <w:rPr>
          <w:rStyle w:val="StyleUnderline"/>
          <w:rFonts w:asciiTheme="minorHAnsi" w:hAnsiTheme="minorHAnsi"/>
          <w:highlight w:val="cyan"/>
        </w:rPr>
        <w:t>creating</w:t>
      </w:r>
      <w:r w:rsidRPr="00AB0C8B">
        <w:rPr>
          <w:rStyle w:val="StyleUnderline"/>
          <w:rFonts w:asciiTheme="minorHAnsi" w:hAnsiTheme="minorHAnsi"/>
        </w:rPr>
        <w:t xml:space="preserve"> what Moten and Harney call a "refuge" for "the fugitive public</w:t>
      </w:r>
      <w:r w:rsidRPr="00AB0C8B">
        <w:rPr>
          <w:rFonts w:asciiTheme="minorHAnsi" w:hAnsiTheme="minorHAnsi" w:cs="AppleSystemUIFont"/>
          <w:sz w:val="16"/>
        </w:rPr>
        <w:t xml:space="preserve">." Here, </w:t>
      </w:r>
      <w:r w:rsidRPr="00AB0C8B">
        <w:rPr>
          <w:rStyle w:val="StyleUnderline"/>
          <w:rFonts w:asciiTheme="minorHAnsi" w:hAnsiTheme="minorHAnsi"/>
          <w:highlight w:val="cyan"/>
        </w:rPr>
        <w:t>debt</w:t>
      </w:r>
      <w:r w:rsidRPr="00AB0C8B">
        <w:rPr>
          <w:rStyle w:val="StyleUnderline"/>
          <w:rFonts w:asciiTheme="minorHAnsi" w:hAnsiTheme="minorHAnsi"/>
        </w:rPr>
        <w:t xml:space="preserve"> becomes "</w:t>
      </w:r>
      <w:r w:rsidRPr="00AB0C8B">
        <w:rPr>
          <w:rStyle w:val="StyleUnderline"/>
          <w:rFonts w:asciiTheme="minorHAnsi" w:hAnsiTheme="minorHAnsi"/>
          <w:highlight w:val="cyan"/>
        </w:rPr>
        <w:t>fugitive from restructuring</w:t>
      </w:r>
      <w:r w:rsidRPr="00AB0C8B">
        <w:rPr>
          <w:rStyle w:val="StyleUnderline"/>
          <w:rFonts w:asciiTheme="minorHAnsi" w:hAnsiTheme="minorHAnsi"/>
        </w:rPr>
        <w:t>."</w:t>
      </w:r>
      <w:r w:rsidRPr="00AB0C8B">
        <w:rPr>
          <w:rFonts w:asciiTheme="minorHAnsi" w:hAnsiTheme="minorHAnsi" w:cs="AppleSystemUIFont"/>
          <w:sz w:val="16"/>
        </w:rPr>
        <w:t xml:space="preserve">26 </w:t>
      </w:r>
      <w:r w:rsidRPr="00AB0C8B">
        <w:rPr>
          <w:rStyle w:val="StyleUnderline"/>
          <w:rFonts w:asciiTheme="minorHAnsi" w:hAnsiTheme="minorHAnsi"/>
        </w:rPr>
        <w:t>What I am calling unadjusted emancipations are</w:t>
      </w:r>
      <w:r w:rsidRPr="00AB0C8B">
        <w:rPr>
          <w:rFonts w:asciiTheme="minorHAnsi" w:hAnsiTheme="minorHAnsi" w:cs="AppleSystemUIFont"/>
          <w:sz w:val="16"/>
        </w:rPr>
        <w:t xml:space="preserve">, in these varied terms, </w:t>
      </w:r>
      <w:r w:rsidRPr="00AB0C8B">
        <w:rPr>
          <w:rStyle w:val="StyleUnderline"/>
          <w:rFonts w:asciiTheme="minorHAnsi" w:hAnsiTheme="minorHAnsi"/>
        </w:rPr>
        <w:t>ways that nineteenth- century slaves</w:t>
      </w:r>
      <w:r w:rsidRPr="00AB0C8B">
        <w:rPr>
          <w:rFonts w:asciiTheme="minorHAnsi" w:hAnsiTheme="minorHAnsi" w:cs="AppleSystemUIFont"/>
          <w:sz w:val="16"/>
        </w:rPr>
        <w:t xml:space="preserve"> and ex-slaves </w:t>
      </w:r>
      <w:r w:rsidRPr="00AB0C8B">
        <w:rPr>
          <w:rStyle w:val="StyleUnderline"/>
          <w:rFonts w:asciiTheme="minorHAnsi" w:hAnsiTheme="minorHAnsi"/>
        </w:rPr>
        <w:t>negotiated states of bondage forged by changing ecological- economic landscapes</w:t>
      </w:r>
      <w:r w:rsidRPr="00AB0C8B">
        <w:rPr>
          <w:rFonts w:asciiTheme="minorHAnsi" w:hAnsiTheme="minorHAnsi" w:cs="AppleSystemUIFont"/>
          <w:sz w:val="16"/>
        </w:rPr>
        <w:t xml:space="preserve"> </w:t>
      </w:r>
      <w:r w:rsidRPr="00AB0C8B">
        <w:rPr>
          <w:rStyle w:val="StyleUnderline"/>
          <w:rFonts w:asciiTheme="minorHAnsi" w:hAnsiTheme="minorHAnsi"/>
        </w:rPr>
        <w:t>by shaping asymmetrical pathways out, around, along, and/or away from them</w:t>
      </w:r>
      <w:r w:rsidRPr="00AB0C8B">
        <w:rPr>
          <w:rFonts w:asciiTheme="minorHAnsi" w:hAnsiTheme="minorHAnsi" w:cs="AppleSystemUIFont"/>
          <w:sz w:val="16"/>
        </w:rPr>
        <w:t xml:space="preserve">. As Hartman and Best portray, </w:t>
      </w:r>
      <w:r w:rsidRPr="00AB0C8B">
        <w:rPr>
          <w:rStyle w:val="StyleUnderline"/>
          <w:rFonts w:asciiTheme="minorHAnsi" w:hAnsiTheme="minorHAnsi"/>
          <w:highlight w:val="cyan"/>
        </w:rPr>
        <w:t>the nineteenth century's modes of slave emancipation</w:t>
      </w:r>
      <w:r w:rsidRPr="00AB0C8B">
        <w:rPr>
          <w:rStyle w:val="StyleUnderline"/>
          <w:rFonts w:asciiTheme="minorHAnsi" w:hAnsiTheme="minorHAnsi"/>
        </w:rPr>
        <w:t xml:space="preserve"> undoubtedly </w:t>
      </w:r>
      <w:r w:rsidRPr="00AB0C8B">
        <w:rPr>
          <w:rStyle w:val="StyleUnderline"/>
          <w:rFonts w:asciiTheme="minorHAnsi" w:hAnsiTheme="minorHAnsi"/>
          <w:highlight w:val="cyan"/>
        </w:rPr>
        <w:t>led toward a "citizenry" of or as debtors</w:t>
      </w:r>
      <w:r w:rsidRPr="00AB0C8B">
        <w:rPr>
          <w:rFonts w:asciiTheme="minorHAnsi" w:hAnsiTheme="minorHAnsi" w:cs="AppleSystemUIFont"/>
          <w:sz w:val="16"/>
        </w:rPr>
        <w:t xml:space="preserve"> (</w:t>
      </w:r>
      <w:r w:rsidRPr="00AB0C8B">
        <w:rPr>
          <w:rStyle w:val="StyleUnderline"/>
          <w:rFonts w:asciiTheme="minorHAnsi" w:hAnsiTheme="minorHAnsi"/>
        </w:rPr>
        <w:t xml:space="preserve">including the post-thirteenth amendment march </w:t>
      </w:r>
      <w:r w:rsidRPr="00AB0C8B">
        <w:rPr>
          <w:rStyle w:val="StyleUnderline"/>
          <w:rFonts w:asciiTheme="minorHAnsi" w:hAnsiTheme="minorHAnsi"/>
          <w:highlight w:val="cyan"/>
        </w:rPr>
        <w:t>toward a financialized incarceral state</w:t>
      </w:r>
      <w:r w:rsidRPr="00AB0C8B">
        <w:rPr>
          <w:rFonts w:asciiTheme="minorHAnsi" w:hAnsiTheme="minorHAnsi" w:cs="AppleSystemUIFont"/>
          <w:sz w:val="16"/>
        </w:rPr>
        <w:t xml:space="preserve">); but </w:t>
      </w:r>
      <w:r w:rsidRPr="00AB0C8B">
        <w:rPr>
          <w:rStyle w:val="StyleUnderline"/>
          <w:rFonts w:asciiTheme="minorHAnsi" w:hAnsiTheme="minorHAnsi"/>
        </w:rPr>
        <w:t>this variegated march toward neoliberal policy also included complex, subtle, and not-so-subtle passages to elsewheres of bad debt</w:t>
      </w:r>
      <w:r w:rsidRPr="00AB0C8B">
        <w:rPr>
          <w:rFonts w:asciiTheme="minorHAnsi" w:hAnsiTheme="minorHAnsi" w:cs="AppleSystemUIFont"/>
          <w:sz w:val="16"/>
        </w:rPr>
        <w:t xml:space="preserve">. In other words, in antebellum narratives, </w:t>
      </w:r>
      <w:r w:rsidRPr="00AB0C8B">
        <w:rPr>
          <w:rStyle w:val="StyleUnderline"/>
          <w:rFonts w:asciiTheme="minorHAnsi" w:hAnsiTheme="minorHAnsi"/>
        </w:rPr>
        <w:t>unadjusted emancipations do certainly lead to debt</w:t>
      </w:r>
      <w:r w:rsidRPr="00AB0C8B">
        <w:rPr>
          <w:rFonts w:asciiTheme="minorHAnsi" w:hAnsiTheme="minorHAnsi" w:cs="AppleSystemUIFont"/>
          <w:sz w:val="16"/>
        </w:rPr>
        <w:t xml:space="preserve"> (in all its formations), </w:t>
      </w:r>
      <w:r w:rsidRPr="00AB0C8B">
        <w:rPr>
          <w:rStyle w:val="StyleUnderline"/>
          <w:rFonts w:asciiTheme="minorHAnsi" w:hAnsiTheme="minorHAnsi"/>
        </w:rPr>
        <w:t>but also not necessarily or, at least, not yet</w:t>
      </w:r>
      <w:r w:rsidRPr="00AB0C8B">
        <w:rPr>
          <w:rFonts w:asciiTheme="minorHAnsi" w:hAnsiTheme="minorHAnsi" w:cs="AppleSystemUIFont"/>
          <w:sz w:val="16"/>
        </w:rPr>
        <w:t xml:space="preserve">. </w:t>
      </w:r>
    </w:p>
    <w:p w14:paraId="6F17D7C0" w14:textId="77777777" w:rsidR="006104E9" w:rsidRPr="00AB0C8B" w:rsidRDefault="006104E9" w:rsidP="006104E9">
      <w:pPr>
        <w:rPr>
          <w:rFonts w:asciiTheme="minorHAnsi" w:hAnsiTheme="minorHAnsi"/>
        </w:rPr>
      </w:pPr>
    </w:p>
    <w:p w14:paraId="7DB4153A" w14:textId="17C20264" w:rsidR="00CC6519" w:rsidRPr="00AB0C8B" w:rsidRDefault="00CC6519" w:rsidP="00D27872">
      <w:pPr>
        <w:pStyle w:val="Heading3"/>
      </w:pPr>
      <w:r w:rsidRPr="00AB0C8B">
        <w:t>Offense --- Framework</w:t>
      </w:r>
    </w:p>
    <w:p w14:paraId="009F4C6F" w14:textId="77777777" w:rsidR="00CC6519" w:rsidRPr="00AB0C8B" w:rsidRDefault="00CC6519" w:rsidP="00CC6519">
      <w:pPr>
        <w:pStyle w:val="Heading4"/>
        <w:rPr>
          <w:rFonts w:asciiTheme="minorHAnsi" w:hAnsiTheme="minorHAnsi"/>
        </w:rPr>
      </w:pPr>
      <w:r w:rsidRPr="00AB0C8B">
        <w:rPr>
          <w:rFonts w:asciiTheme="minorHAnsi" w:hAnsiTheme="minorHAnsi"/>
        </w:rPr>
        <w:t>Debating these assumptions are good to changing debate itself---the internal procedure of formalized debate perpetuate institutional reproduction of ‘objective’ professionalization.</w:t>
      </w:r>
    </w:p>
    <w:p w14:paraId="7A43E343" w14:textId="77777777" w:rsidR="00CC6519" w:rsidRPr="00AB0C8B" w:rsidRDefault="00CC6519" w:rsidP="00CC6519">
      <w:pPr>
        <w:rPr>
          <w:rFonts w:asciiTheme="minorHAnsi" w:hAnsiTheme="minorHAnsi"/>
        </w:rPr>
      </w:pPr>
      <w:r w:rsidRPr="00AB0C8B">
        <w:rPr>
          <w:rFonts w:asciiTheme="minorHAnsi" w:hAnsiTheme="minorHAnsi"/>
        </w:rPr>
        <w:t xml:space="preserve">(Giovania G. </w:t>
      </w:r>
      <w:r w:rsidRPr="00AB0C8B">
        <w:rPr>
          <w:rStyle w:val="Heading4Char"/>
          <w:rFonts w:asciiTheme="minorHAnsi" w:hAnsiTheme="minorHAnsi"/>
        </w:rPr>
        <w:t>Tiarachristie 16</w:t>
      </w:r>
      <w:r w:rsidRPr="00AB0C8B">
        <w:rPr>
          <w:rFonts w:asciiTheme="minorHAnsi" w:hAnsiTheme="minorHAnsi"/>
        </w:rPr>
        <w:t xml:space="preserve"> "G" holds a Bachelors of Arts in Sociology from </w:t>
      </w:r>
      <w:hyperlink r:id="rId33" w:tgtFrame="_blank" w:history="1">
        <w:r w:rsidRPr="00AB0C8B">
          <w:rPr>
            <w:rStyle w:val="Hyperlink"/>
            <w:rFonts w:asciiTheme="minorHAnsi" w:hAnsiTheme="minorHAnsi"/>
          </w:rPr>
          <w:t>Dickinson</w:t>
        </w:r>
      </w:hyperlink>
      <w:r w:rsidRPr="00AB0C8B">
        <w:rPr>
          <w:rFonts w:asciiTheme="minorHAnsi" w:hAnsiTheme="minorHAnsi"/>
        </w:rPr>
        <w:t>, and a Masters of Science in City and Regional Planning from </w:t>
      </w:r>
      <w:hyperlink r:id="rId34" w:tgtFrame="_blank" w:history="1">
        <w:r w:rsidRPr="00AB0C8B">
          <w:rPr>
            <w:rStyle w:val="Hyperlink"/>
            <w:rFonts w:asciiTheme="minorHAnsi" w:hAnsiTheme="minorHAnsi"/>
          </w:rPr>
          <w:t>Pratt Institute</w:t>
        </w:r>
      </w:hyperlink>
      <w:r w:rsidRPr="00AB0C8B">
        <w:rPr>
          <w:rFonts w:asciiTheme="minorHAnsi" w:hAnsiTheme="minorHAnsi"/>
        </w:rPr>
        <w:t>.</w:t>
      </w:r>
      <w:r w:rsidRPr="00AB0C8B">
        <w:rPr>
          <w:rFonts w:asciiTheme="minorHAnsi" w:eastAsia="Times New Roman" w:hAnsiTheme="minorHAnsi" w:cs="Tahoma"/>
          <w:color w:val="333333"/>
          <w:sz w:val="24"/>
          <w:lang w:eastAsia="ko-KR"/>
        </w:rPr>
        <w:t xml:space="preserve"> </w:t>
      </w:r>
      <w:r w:rsidRPr="00AB0C8B">
        <w:rPr>
          <w:rFonts w:asciiTheme="minorHAnsi" w:hAnsiTheme="minorHAnsi"/>
        </w:rPr>
        <w:t>They are also Co-Founder and Co-Chair of the </w:t>
      </w:r>
      <w:hyperlink r:id="rId35" w:tgtFrame="_blank" w:history="1">
        <w:r w:rsidRPr="00AB0C8B">
          <w:rPr>
            <w:rStyle w:val="Hyperlink"/>
            <w:rFonts w:asciiTheme="minorHAnsi" w:hAnsiTheme="minorHAnsi"/>
          </w:rPr>
          <w:t>Diversity Committee</w:t>
        </w:r>
      </w:hyperlink>
      <w:r w:rsidRPr="00AB0C8B">
        <w:rPr>
          <w:rFonts w:asciiTheme="minorHAnsi" w:hAnsiTheme="minorHAnsi"/>
        </w:rPr>
        <w:t> (DivComm) of the American Planning Association New York Chapter, leading initiatives to advancement of diversity and equitable practices in the profession, as well as fostering a supportive community of planners of color. Building on their nationally-renown study "</w:t>
      </w:r>
      <w:hyperlink r:id="rId36" w:tgtFrame="_blank" w:history="1">
        <w:r w:rsidRPr="00AB0C8B">
          <w:rPr>
            <w:rStyle w:val="Hyperlink"/>
            <w:rFonts w:asciiTheme="minorHAnsi" w:hAnsiTheme="minorHAnsi"/>
          </w:rPr>
          <w:t>Elephant in the Planning Room</w:t>
        </w:r>
      </w:hyperlink>
      <w:r w:rsidRPr="00AB0C8B">
        <w:rPr>
          <w:rFonts w:asciiTheme="minorHAnsi" w:hAnsiTheme="minorHAnsi"/>
        </w:rPr>
        <w:t>," they started </w:t>
      </w:r>
      <w:hyperlink r:id="rId37" w:tgtFrame="_blank" w:history="1">
        <w:r w:rsidRPr="00AB0C8B">
          <w:rPr>
            <w:rStyle w:val="Hyperlink"/>
            <w:rFonts w:asciiTheme="minorHAnsi" w:hAnsiTheme="minorHAnsi"/>
          </w:rPr>
          <w:t>MarginUrbanists</w:t>
        </w:r>
      </w:hyperlink>
      <w:r w:rsidRPr="00AB0C8B">
        <w:rPr>
          <w:rFonts w:asciiTheme="minorHAnsi" w:hAnsiTheme="minorHAnsi"/>
        </w:rPr>
        <w:t>–a consultancy with an ethos to center the margins, building the capacity of the social sector to work towards racial justice. “ELEPHANT IN THE PLANNING ROOM: OVERCOMING BARRIERS TO RECRUITMENT AND RETENTION OF PLANNERS OF COLOR”, August 2016)/LRCH Jrhee</w:t>
      </w:r>
    </w:p>
    <w:p w14:paraId="1972703D" w14:textId="77777777" w:rsidR="00CC6519" w:rsidRPr="00AB0C8B" w:rsidRDefault="00CC6519" w:rsidP="00CC6519">
      <w:pPr>
        <w:rPr>
          <w:rFonts w:asciiTheme="minorHAnsi" w:hAnsiTheme="minorHAnsi"/>
          <w:sz w:val="16"/>
        </w:rPr>
      </w:pPr>
      <w:r w:rsidRPr="00AB0C8B">
        <w:rPr>
          <w:rFonts w:asciiTheme="minorHAnsi" w:hAnsiTheme="minorHAnsi"/>
          <w:sz w:val="16"/>
        </w:rPr>
        <w:t xml:space="preserve">Such </w:t>
      </w:r>
      <w:r w:rsidRPr="00AB0C8B">
        <w:rPr>
          <w:rStyle w:val="StyleUnderline"/>
          <w:rFonts w:asciiTheme="minorHAnsi" w:hAnsiTheme="minorHAnsi"/>
          <w:highlight w:val="cyan"/>
        </w:rPr>
        <w:t>conversations (about race) are not easy to begin</w:t>
      </w:r>
      <w:r w:rsidRPr="00AB0C8B">
        <w:rPr>
          <w:rStyle w:val="StyleUnderline"/>
          <w:rFonts w:asciiTheme="minorHAnsi" w:hAnsiTheme="minorHAnsi"/>
        </w:rPr>
        <w:t xml:space="preserve"> not facilitate, and many White interviewees, though they were allies, noted the challenges in discussing race</w:t>
      </w:r>
      <w:r w:rsidRPr="00AB0C8B">
        <w:rPr>
          <w:rFonts w:asciiTheme="minorHAnsi" w:hAnsiTheme="minorHAnsi"/>
          <w:sz w:val="16"/>
        </w:rPr>
        <w:t xml:space="preserve">. "I think </w:t>
      </w:r>
      <w:r w:rsidRPr="00AB0C8B">
        <w:rPr>
          <w:rStyle w:val="StyleUnderline"/>
          <w:rFonts w:asciiTheme="minorHAnsi" w:hAnsiTheme="minorHAnsi"/>
        </w:rPr>
        <w:t>people have a hard time talking about race because they are trying to avoid confrontation</w:t>
      </w:r>
      <w:r w:rsidRPr="00AB0C8B">
        <w:rPr>
          <w:rFonts w:asciiTheme="minorHAnsi" w:hAnsiTheme="minorHAnsi"/>
          <w:sz w:val="16"/>
        </w:rPr>
        <w:t xml:space="preserve">,” commented a participant (Focus Group, White Allies, 2016). Planner E, an Asian American interviewee, articulated that Asians are more likely to be found in private firms compared to other racial groups partly because of the model minority image and assumptions Whites make about Asian Americans and speaking up about race issues: “White people hire us because we’re the 'safe minority;' like ‘you’re kind of like us, successful, quiet’…. They hire us to not have that conversation about race” (2016). But </w:t>
      </w:r>
      <w:r w:rsidRPr="00AB0C8B">
        <w:rPr>
          <w:rStyle w:val="StyleUnderline"/>
          <w:rFonts w:asciiTheme="minorHAnsi" w:hAnsiTheme="minorHAnsi"/>
        </w:rPr>
        <w:t>planners of color and some White planners noted that critical tension is necessary.</w:t>
      </w:r>
      <w:r w:rsidRPr="00AB0C8B">
        <w:rPr>
          <w:rFonts w:asciiTheme="minorHAnsi" w:hAnsiTheme="minorHAnsi"/>
          <w:sz w:val="16"/>
        </w:rPr>
        <w:t xml:space="preserve"> A White interviewee articulated, "</w:t>
      </w:r>
      <w:r w:rsidRPr="00AB0C8B">
        <w:rPr>
          <w:rStyle w:val="StyleUnderline"/>
          <w:rFonts w:asciiTheme="minorHAnsi" w:hAnsiTheme="minorHAnsi"/>
        </w:rPr>
        <w:t>If its not slightly adversarial then discrimination will only continue because the status quo is discriminatory</w:t>
      </w:r>
      <w:r w:rsidRPr="00AB0C8B">
        <w:rPr>
          <w:rFonts w:asciiTheme="minorHAnsi" w:hAnsiTheme="minorHAnsi"/>
          <w:sz w:val="16"/>
        </w:rPr>
        <w:t>" (Focus Group, White Allies in Planning, 2016). Another White interviewee noted, "</w:t>
      </w:r>
      <w:r w:rsidRPr="00AB0C8B">
        <w:rPr>
          <w:rStyle w:val="StyleUnderline"/>
          <w:rFonts w:asciiTheme="minorHAnsi" w:hAnsiTheme="minorHAnsi"/>
        </w:rPr>
        <w:t>It’s easy now to be complacent, but people think they’re doing the right thing if we are not actively debating</w:t>
      </w:r>
      <w:r w:rsidRPr="00AB0C8B">
        <w:rPr>
          <w:rFonts w:asciiTheme="minorHAnsi" w:hAnsiTheme="minorHAnsi"/>
          <w:sz w:val="16"/>
        </w:rPr>
        <w:t xml:space="preserve">. </w:t>
      </w:r>
      <w:r w:rsidRPr="00AB0C8B">
        <w:rPr>
          <w:rStyle w:val="StyleUnderline"/>
          <w:rFonts w:asciiTheme="minorHAnsi" w:hAnsiTheme="minorHAnsi"/>
        </w:rPr>
        <w:t>We end up on the wrong road with the smallest turns and we lack the foresight</w:t>
      </w:r>
      <w:r w:rsidRPr="00AB0C8B">
        <w:rPr>
          <w:rFonts w:asciiTheme="minorHAnsi" w:hAnsiTheme="minorHAnsi"/>
          <w:sz w:val="16"/>
        </w:rPr>
        <w:t xml:space="preserve">” (Focus Group, White Allies in Planning, 2016). The interviewee noted that </w:t>
      </w:r>
      <w:r w:rsidRPr="00AB0C8B">
        <w:rPr>
          <w:rStyle w:val="StyleUnderline"/>
          <w:rFonts w:asciiTheme="minorHAnsi" w:hAnsiTheme="minorHAnsi"/>
          <w:highlight w:val="cyan"/>
        </w:rPr>
        <w:t>when we are not actively debating, it is easy to be complacent</w:t>
      </w:r>
      <w:r w:rsidRPr="00AB0C8B">
        <w:rPr>
          <w:rStyle w:val="StyleUnderline"/>
          <w:rFonts w:asciiTheme="minorHAnsi" w:hAnsiTheme="minorHAnsi"/>
        </w:rPr>
        <w:t xml:space="preserve"> about what is happening around us; and without knowing it, we could be worsening discriminatory practice</w:t>
      </w:r>
      <w:r w:rsidRPr="00AB0C8B">
        <w:rPr>
          <w:rFonts w:asciiTheme="minorHAnsi" w:hAnsiTheme="minorHAnsi"/>
          <w:sz w:val="16"/>
        </w:rPr>
        <w:t xml:space="preserve">s. Another interviewee noted that </w:t>
      </w:r>
      <w:r w:rsidRPr="00AB0C8B">
        <w:rPr>
          <w:rStyle w:val="StyleUnderline"/>
          <w:rFonts w:asciiTheme="minorHAnsi" w:hAnsiTheme="minorHAnsi"/>
        </w:rPr>
        <w:t>having more people of color in the room is necessary for these conversations to be productive</w:t>
      </w:r>
      <w:r w:rsidRPr="00AB0C8B">
        <w:rPr>
          <w:rFonts w:asciiTheme="minorHAnsi" w:hAnsiTheme="minorHAnsi"/>
          <w:sz w:val="16"/>
        </w:rPr>
        <w:t xml:space="preserve">, “We need more people of color there, </w:t>
      </w:r>
      <w:r w:rsidRPr="00AB0C8B">
        <w:rPr>
          <w:rStyle w:val="StyleUnderline"/>
          <w:rFonts w:asciiTheme="minorHAnsi" w:hAnsiTheme="minorHAnsi"/>
        </w:rPr>
        <w:t>or else the conversation is always on the defensive... constantly needing to defend that it’s even an issue and it’s exhausting</w:t>
      </w:r>
      <w:r w:rsidRPr="00AB0C8B">
        <w:rPr>
          <w:rFonts w:asciiTheme="minorHAnsi" w:hAnsiTheme="minorHAnsi"/>
          <w:sz w:val="16"/>
        </w:rPr>
        <w:t xml:space="preserve">” (Focus Group, Public Sector Planners, of Color 2016). </w:t>
      </w:r>
      <w:r w:rsidRPr="00AB0C8B">
        <w:rPr>
          <w:rStyle w:val="StyleUnderline"/>
          <w:rFonts w:asciiTheme="minorHAnsi" w:hAnsiTheme="minorHAnsi"/>
          <w:highlight w:val="cyan"/>
        </w:rPr>
        <w:t>Race</w:t>
      </w:r>
      <w:r w:rsidRPr="00AB0C8B">
        <w:rPr>
          <w:rStyle w:val="StyleUnderline"/>
          <w:rFonts w:asciiTheme="minorHAnsi" w:hAnsiTheme="minorHAnsi"/>
        </w:rPr>
        <w:t xml:space="preserve"> and gender </w:t>
      </w:r>
      <w:r w:rsidRPr="00AB0C8B">
        <w:rPr>
          <w:rStyle w:val="StyleUnderline"/>
          <w:rFonts w:asciiTheme="minorHAnsi" w:hAnsiTheme="minorHAnsi"/>
          <w:highlight w:val="cyan"/>
        </w:rPr>
        <w:t>issues are</w:t>
      </w:r>
      <w:r w:rsidRPr="00AB0C8B">
        <w:rPr>
          <w:rStyle w:val="StyleUnderline"/>
          <w:rFonts w:asciiTheme="minorHAnsi" w:hAnsiTheme="minorHAnsi"/>
        </w:rPr>
        <w:t xml:space="preserve"> often considered trivial and/or </w:t>
      </w:r>
      <w:r w:rsidRPr="00AB0C8B">
        <w:rPr>
          <w:rStyle w:val="StyleUnderline"/>
          <w:rFonts w:asciiTheme="minorHAnsi" w:hAnsiTheme="minorHAnsi"/>
          <w:highlight w:val="cyan"/>
        </w:rPr>
        <w:t>dismissed</w:t>
      </w:r>
      <w:r w:rsidRPr="00AB0C8B">
        <w:rPr>
          <w:rStyle w:val="StyleUnderline"/>
          <w:rFonts w:asciiTheme="minorHAnsi" w:hAnsiTheme="minorHAnsi"/>
        </w:rPr>
        <w:t xml:space="preserve"> partly </w:t>
      </w:r>
      <w:r w:rsidRPr="00AB0C8B">
        <w:rPr>
          <w:rStyle w:val="StyleUnderline"/>
          <w:rFonts w:asciiTheme="minorHAnsi" w:hAnsiTheme="minorHAnsi"/>
          <w:highlight w:val="cyan"/>
        </w:rPr>
        <w:t>in fear of their truths</w:t>
      </w:r>
      <w:r w:rsidRPr="00AB0C8B">
        <w:rPr>
          <w:rFonts w:asciiTheme="minorHAnsi" w:hAnsiTheme="minorHAnsi"/>
          <w:sz w:val="16"/>
        </w:rPr>
        <w:t xml:space="preserve">. The </w:t>
      </w:r>
      <w:r w:rsidRPr="00AB0C8B">
        <w:rPr>
          <w:rStyle w:val="Emphasis"/>
          <w:rFonts w:asciiTheme="minorHAnsi" w:hAnsiTheme="minorHAnsi"/>
          <w:highlight w:val="cyan"/>
        </w:rPr>
        <w:t xml:space="preserve">debate </w:t>
      </w:r>
      <w:r w:rsidRPr="00AB0C8B">
        <w:rPr>
          <w:rStyle w:val="Emphasis"/>
          <w:rFonts w:asciiTheme="minorHAnsi" w:hAnsiTheme="minorHAnsi"/>
        </w:rPr>
        <w:t xml:space="preserve">and critical tension </w:t>
      </w:r>
      <w:r w:rsidRPr="00AB0C8B">
        <w:rPr>
          <w:rStyle w:val="Emphasis"/>
          <w:rFonts w:asciiTheme="minorHAnsi" w:hAnsiTheme="minorHAnsi"/>
          <w:highlight w:val="cyan"/>
        </w:rPr>
        <w:t>is important not only internally to create change in</w:t>
      </w:r>
      <w:r w:rsidRPr="00AB0C8B">
        <w:rPr>
          <w:rStyle w:val="Emphasis"/>
          <w:rFonts w:asciiTheme="minorHAnsi" w:hAnsiTheme="minorHAnsi"/>
        </w:rPr>
        <w:t xml:space="preserve"> planning theory and </w:t>
      </w:r>
      <w:r w:rsidRPr="00AB0C8B">
        <w:rPr>
          <w:rStyle w:val="Emphasis"/>
          <w:rFonts w:asciiTheme="minorHAnsi" w:hAnsiTheme="minorHAnsi"/>
          <w:highlight w:val="cyan"/>
        </w:rPr>
        <w:t>practice, but also externally through</w:t>
      </w:r>
      <w:r w:rsidRPr="00AB0C8B">
        <w:rPr>
          <w:rStyle w:val="Emphasis"/>
          <w:rFonts w:asciiTheme="minorHAnsi" w:hAnsiTheme="minorHAnsi"/>
        </w:rPr>
        <w:t xml:space="preserve"> the work of advocates and </w:t>
      </w:r>
      <w:r w:rsidRPr="00AB0C8B">
        <w:rPr>
          <w:rStyle w:val="Emphasis"/>
          <w:rFonts w:asciiTheme="minorHAnsi" w:hAnsiTheme="minorHAnsi"/>
          <w:highlight w:val="cyan"/>
        </w:rPr>
        <w:t>community</w:t>
      </w:r>
      <w:r w:rsidRPr="00AB0C8B">
        <w:rPr>
          <w:rStyle w:val="Emphasis"/>
          <w:rFonts w:asciiTheme="minorHAnsi" w:hAnsiTheme="minorHAnsi"/>
        </w:rPr>
        <w:t xml:space="preserve"> based organizations </w:t>
      </w:r>
      <w:r w:rsidRPr="00AB0C8B">
        <w:rPr>
          <w:rStyle w:val="Emphasis"/>
          <w:rFonts w:asciiTheme="minorHAnsi" w:hAnsiTheme="minorHAnsi"/>
          <w:highlight w:val="cyan"/>
        </w:rPr>
        <w:t>to challenge</w:t>
      </w:r>
      <w:r w:rsidRPr="00AB0C8B">
        <w:rPr>
          <w:rStyle w:val="Emphasis"/>
          <w:rFonts w:asciiTheme="minorHAnsi" w:hAnsiTheme="minorHAnsi"/>
        </w:rPr>
        <w:t xml:space="preserve"> predominant </w:t>
      </w:r>
      <w:r w:rsidRPr="00AB0C8B">
        <w:rPr>
          <w:rStyle w:val="Emphasis"/>
          <w:rFonts w:asciiTheme="minorHAnsi" w:hAnsiTheme="minorHAnsi"/>
          <w:highlight w:val="cyan"/>
        </w:rPr>
        <w:t>institutions</w:t>
      </w:r>
      <w:r w:rsidRPr="00AB0C8B">
        <w:rPr>
          <w:rFonts w:asciiTheme="minorHAnsi" w:hAnsiTheme="minorHAnsi"/>
          <w:sz w:val="16"/>
        </w:rPr>
        <w:t xml:space="preserve">. </w:t>
      </w:r>
      <w:r w:rsidRPr="00AB0C8B">
        <w:rPr>
          <w:rStyle w:val="StyleUnderline"/>
          <w:rFonts w:asciiTheme="minorHAnsi" w:hAnsiTheme="minorHAnsi"/>
          <w:highlight w:val="cyan"/>
        </w:rPr>
        <w:t>Harney and Moten</w:t>
      </w:r>
      <w:r w:rsidRPr="00AB0C8B">
        <w:rPr>
          <w:rFonts w:asciiTheme="minorHAnsi" w:hAnsiTheme="minorHAnsi"/>
          <w:sz w:val="16"/>
        </w:rPr>
        <w:t xml:space="preserve"> (2008), authors of The Undercommons: Fugitive Planning and Black Study, </w:t>
      </w:r>
      <w:r w:rsidRPr="00AB0C8B">
        <w:rPr>
          <w:rStyle w:val="StyleUnderline"/>
          <w:rFonts w:asciiTheme="minorHAnsi" w:hAnsiTheme="minorHAnsi"/>
          <w:highlight w:val="cyan"/>
        </w:rPr>
        <w:t>disavow the idea that institutions are places that</w:t>
      </w:r>
      <w:r w:rsidRPr="00AB0C8B">
        <w:rPr>
          <w:rStyle w:val="StyleUnderline"/>
          <w:rFonts w:asciiTheme="minorHAnsi" w:hAnsiTheme="minorHAnsi"/>
        </w:rPr>
        <w:t xml:space="preserve"> would actively seek to “</w:t>
      </w:r>
      <w:r w:rsidRPr="00AB0C8B">
        <w:rPr>
          <w:rStyle w:val="StyleUnderline"/>
          <w:rFonts w:asciiTheme="minorHAnsi" w:hAnsiTheme="minorHAnsi"/>
          <w:highlight w:val="cyan"/>
        </w:rPr>
        <w:t>disrupt the reproduction of</w:t>
      </w:r>
      <w:r w:rsidRPr="00AB0C8B">
        <w:rPr>
          <w:rStyle w:val="StyleUnderline"/>
          <w:rFonts w:asciiTheme="minorHAnsi" w:hAnsiTheme="minorHAnsi"/>
        </w:rPr>
        <w:t xml:space="preserve"> classed, </w:t>
      </w:r>
      <w:r w:rsidRPr="00AB0C8B">
        <w:rPr>
          <w:rStyle w:val="StyleUnderline"/>
          <w:rFonts w:asciiTheme="minorHAnsi" w:hAnsiTheme="minorHAnsi"/>
          <w:highlight w:val="cyan"/>
        </w:rPr>
        <w:t>racialized</w:t>
      </w:r>
      <w:r w:rsidRPr="00AB0C8B">
        <w:rPr>
          <w:rStyle w:val="StyleUnderline"/>
          <w:rFonts w:asciiTheme="minorHAnsi" w:hAnsiTheme="minorHAnsi"/>
        </w:rPr>
        <w:t xml:space="preserve">, nationalized, genderized, moneyed, and militarized </w:t>
      </w:r>
      <w:r w:rsidRPr="00AB0C8B">
        <w:rPr>
          <w:rStyle w:val="StyleUnderline"/>
          <w:rFonts w:asciiTheme="minorHAnsi" w:hAnsiTheme="minorHAnsi"/>
          <w:highlight w:val="cyan"/>
        </w:rPr>
        <w:t>stratifications</w:t>
      </w:r>
      <w:r w:rsidRPr="00AB0C8B">
        <w:rPr>
          <w:rFonts w:asciiTheme="minorHAnsi" w:hAnsiTheme="minorHAnsi"/>
          <w:sz w:val="16"/>
        </w:rPr>
        <w:t xml:space="preserve">” (cited in Kelley, 2016). </w:t>
      </w:r>
      <w:r w:rsidRPr="00AB0C8B">
        <w:rPr>
          <w:rStyle w:val="StyleUnderline"/>
          <w:rFonts w:asciiTheme="minorHAnsi" w:hAnsiTheme="minorHAnsi"/>
          <w:highlight w:val="cyan"/>
        </w:rPr>
        <w:t>As institutions dedicate themselves to professionalization, minorities are left</w:t>
      </w:r>
      <w:r w:rsidRPr="00AB0C8B">
        <w:rPr>
          <w:rStyle w:val="StyleUnderline"/>
          <w:rFonts w:asciiTheme="minorHAnsi" w:hAnsiTheme="minorHAnsi"/>
        </w:rPr>
        <w:t xml:space="preserve"> to fend such initiatives </w:t>
      </w:r>
      <w:r w:rsidRPr="00AB0C8B">
        <w:rPr>
          <w:rStyle w:val="StyleUnderline"/>
          <w:rFonts w:asciiTheme="minorHAnsi" w:hAnsiTheme="minorHAnsi"/>
          <w:highlight w:val="cyan"/>
        </w:rPr>
        <w:t>alone</w:t>
      </w:r>
      <w:r w:rsidRPr="00AB0C8B">
        <w:rPr>
          <w:rStyle w:val="StyleUnderline"/>
          <w:rFonts w:asciiTheme="minorHAnsi" w:hAnsiTheme="minorHAnsi"/>
        </w:rPr>
        <w:t xml:space="preserve"> with little institutional acknowledgement, support, or effort to make structural changes</w:t>
      </w:r>
      <w:r w:rsidRPr="00AB0C8B">
        <w:rPr>
          <w:rFonts w:asciiTheme="minorHAnsi" w:hAnsiTheme="minorHAnsi"/>
          <w:sz w:val="16"/>
        </w:rPr>
        <w:t xml:space="preserve">. In their essays, the authors </w:t>
      </w:r>
      <w:r w:rsidRPr="00AB0C8B">
        <w:rPr>
          <w:rStyle w:val="StyleUnderline"/>
          <w:rFonts w:asciiTheme="minorHAnsi" w:hAnsiTheme="minorHAnsi"/>
          <w:highlight w:val="cyan"/>
        </w:rPr>
        <w:t>call for an external network, termed as “fugitive,”</w:t>
      </w:r>
      <w:r w:rsidRPr="00AB0C8B">
        <w:rPr>
          <w:rStyle w:val="StyleUnderline"/>
          <w:rFonts w:asciiTheme="minorHAnsi" w:hAnsiTheme="minorHAnsi"/>
        </w:rPr>
        <w:t xml:space="preserve"> that serves not only as a place of refuge, </w:t>
      </w:r>
      <w:r w:rsidRPr="00AB0C8B">
        <w:rPr>
          <w:rStyle w:val="StyleUnderline"/>
          <w:rFonts w:asciiTheme="minorHAnsi" w:hAnsiTheme="minorHAnsi"/>
          <w:highlight w:val="cyan"/>
        </w:rPr>
        <w:t>but commits to abolition and collectivity</w:t>
      </w:r>
      <w:r w:rsidRPr="00AB0C8B">
        <w:rPr>
          <w:rStyle w:val="StyleUnderline"/>
          <w:rFonts w:asciiTheme="minorHAnsi" w:hAnsiTheme="minorHAnsi"/>
        </w:rPr>
        <w:t xml:space="preserve"> that prevails over the culture of institutions “whose </w:t>
      </w:r>
      <w:r w:rsidRPr="00AB0C8B">
        <w:rPr>
          <w:rStyle w:val="StyleUnderline"/>
          <w:rFonts w:asciiTheme="minorHAnsi" w:hAnsiTheme="minorHAnsi"/>
          <w:highlight w:val="cyan"/>
        </w:rPr>
        <w:t>university</w:t>
      </w:r>
      <w:r w:rsidRPr="00AB0C8B">
        <w:rPr>
          <w:rStyle w:val="StyleUnderline"/>
          <w:rFonts w:asciiTheme="minorHAnsi" w:hAnsiTheme="minorHAnsi"/>
        </w:rPr>
        <w:t xml:space="preserve"> skepticism and </w:t>
      </w:r>
      <w:r w:rsidRPr="00AB0C8B">
        <w:rPr>
          <w:rStyle w:val="StyleUnderline"/>
          <w:rFonts w:asciiTheme="minorHAnsi" w:hAnsiTheme="minorHAnsi"/>
          <w:highlight w:val="cyan"/>
        </w:rPr>
        <w:t xml:space="preserve">claims of objectivity leave the world </w:t>
      </w:r>
      <w:r w:rsidRPr="00AB0C8B">
        <w:rPr>
          <w:rStyle w:val="StyleUnderline"/>
          <w:rFonts w:asciiTheme="minorHAnsi" w:hAnsiTheme="minorHAnsi"/>
        </w:rPr>
        <w:t xml:space="preserve">as-it-is </w:t>
      </w:r>
      <w:r w:rsidRPr="00AB0C8B">
        <w:rPr>
          <w:rStyle w:val="StyleUnderline"/>
          <w:rFonts w:asciiTheme="minorHAnsi" w:hAnsiTheme="minorHAnsi"/>
          <w:highlight w:val="cyan"/>
        </w:rPr>
        <w:t>intact</w:t>
      </w:r>
      <w:r w:rsidRPr="00AB0C8B">
        <w:rPr>
          <w:rFonts w:asciiTheme="minorHAnsi" w:hAnsiTheme="minorHAnsi"/>
          <w:sz w:val="16"/>
        </w:rPr>
        <w:t xml:space="preserve">” (cited in Kelley, 2016). Although Harney and Moten are specifically discussing educational institutions, </w:t>
      </w:r>
      <w:r w:rsidRPr="00AB0C8B">
        <w:rPr>
          <w:rStyle w:val="Emphasis"/>
          <w:rFonts w:asciiTheme="minorHAnsi" w:hAnsiTheme="minorHAnsi"/>
          <w:highlight w:val="cyan"/>
        </w:rPr>
        <w:t>this</w:t>
      </w:r>
      <w:r w:rsidRPr="00AB0C8B">
        <w:rPr>
          <w:rStyle w:val="Emphasis"/>
          <w:rFonts w:asciiTheme="minorHAnsi" w:hAnsiTheme="minorHAnsi"/>
        </w:rPr>
        <w:t xml:space="preserve"> idea </w:t>
      </w:r>
      <w:r w:rsidRPr="00AB0C8B">
        <w:rPr>
          <w:rStyle w:val="Emphasis"/>
          <w:rFonts w:asciiTheme="minorHAnsi" w:hAnsiTheme="minorHAnsi"/>
          <w:highlight w:val="cyan"/>
        </w:rPr>
        <w:t xml:space="preserve">can be applied to governmental and planning institutions, whose internal structures </w:t>
      </w:r>
      <w:r w:rsidRPr="00AB0C8B">
        <w:rPr>
          <w:rStyle w:val="Emphasis"/>
          <w:rFonts w:asciiTheme="minorHAnsi" w:hAnsiTheme="minorHAnsi"/>
        </w:rPr>
        <w:t>are set to</w:t>
      </w:r>
      <w:r w:rsidRPr="00AB0C8B">
        <w:rPr>
          <w:rStyle w:val="Emphasis"/>
          <w:rFonts w:asciiTheme="minorHAnsi" w:hAnsiTheme="minorHAnsi"/>
          <w:highlight w:val="cyan"/>
        </w:rPr>
        <w:t xml:space="preserve"> perpetuate inequities</w:t>
      </w:r>
      <w:r w:rsidRPr="00AB0C8B">
        <w:rPr>
          <w:rFonts w:asciiTheme="minorHAnsi" w:hAnsiTheme="minorHAnsi"/>
          <w:sz w:val="16"/>
        </w:rPr>
        <w:t xml:space="preserve">. The </w:t>
      </w:r>
      <w:r w:rsidRPr="00AB0C8B">
        <w:rPr>
          <w:rStyle w:val="StyleUnderline"/>
          <w:rFonts w:asciiTheme="minorHAnsi" w:hAnsiTheme="minorHAnsi"/>
          <w:highlight w:val="cyan"/>
        </w:rPr>
        <w:t>activism</w:t>
      </w:r>
      <w:r w:rsidRPr="00AB0C8B">
        <w:rPr>
          <w:rStyle w:val="StyleUnderline"/>
          <w:rFonts w:asciiTheme="minorHAnsi" w:hAnsiTheme="minorHAnsi"/>
        </w:rPr>
        <w:t xml:space="preserve"> of communities</w:t>
      </w:r>
      <w:r w:rsidRPr="00AB0C8B">
        <w:rPr>
          <w:rFonts w:asciiTheme="minorHAnsi" w:hAnsiTheme="minorHAnsi"/>
          <w:sz w:val="16"/>
        </w:rPr>
        <w:t xml:space="preserve">, local organizations, and advocates </w:t>
      </w:r>
      <w:r w:rsidRPr="00AB0C8B">
        <w:rPr>
          <w:rStyle w:val="StyleUnderline"/>
          <w:rFonts w:asciiTheme="minorHAnsi" w:hAnsiTheme="minorHAnsi"/>
          <w:highlight w:val="cyan"/>
        </w:rPr>
        <w:t>is critical to transforming debate</w:t>
      </w:r>
      <w:r w:rsidRPr="00AB0C8B">
        <w:rPr>
          <w:rFonts w:asciiTheme="minorHAnsi" w:hAnsiTheme="minorHAnsi"/>
          <w:sz w:val="16"/>
        </w:rPr>
        <w:t xml:space="preserve">, discussions, and decisions </w:t>
      </w:r>
      <w:r w:rsidRPr="00AB0C8B">
        <w:rPr>
          <w:rStyle w:val="StyleUnderline"/>
          <w:rFonts w:asciiTheme="minorHAnsi" w:hAnsiTheme="minorHAnsi"/>
          <w:highlight w:val="cyan"/>
        </w:rPr>
        <w:t>to improve</w:t>
      </w:r>
      <w:r w:rsidRPr="00AB0C8B">
        <w:rPr>
          <w:rStyle w:val="StyleUnderline"/>
          <w:rFonts w:asciiTheme="minorHAnsi" w:hAnsiTheme="minorHAnsi"/>
        </w:rPr>
        <w:t xml:space="preserve"> planning </w:t>
      </w:r>
      <w:r w:rsidRPr="00AB0C8B">
        <w:rPr>
          <w:rStyle w:val="StyleUnderline"/>
          <w:rFonts w:asciiTheme="minorHAnsi" w:hAnsiTheme="minorHAnsi"/>
          <w:highlight w:val="cyan"/>
        </w:rPr>
        <w:t>processes</w:t>
      </w:r>
      <w:r w:rsidRPr="00AB0C8B">
        <w:rPr>
          <w:rStyle w:val="StyleUnderline"/>
          <w:rFonts w:asciiTheme="minorHAnsi" w:hAnsiTheme="minorHAnsi"/>
        </w:rPr>
        <w:t xml:space="preserve"> and outcomes </w:t>
      </w:r>
      <w:r w:rsidRPr="00AB0C8B">
        <w:rPr>
          <w:rStyle w:val="StyleUnderline"/>
          <w:rFonts w:asciiTheme="minorHAnsi" w:hAnsiTheme="minorHAnsi"/>
          <w:highlight w:val="cyan"/>
        </w:rPr>
        <w:t>to disrupt institutional reproduction</w:t>
      </w:r>
      <w:r w:rsidRPr="00AB0C8B">
        <w:rPr>
          <w:rStyle w:val="StyleUnderline"/>
          <w:rFonts w:asciiTheme="minorHAnsi" w:hAnsiTheme="minorHAnsi"/>
        </w:rPr>
        <w:t xml:space="preserve"> of inequity</w:t>
      </w:r>
      <w:r w:rsidRPr="00AB0C8B">
        <w:rPr>
          <w:rFonts w:asciiTheme="minorHAnsi" w:hAnsiTheme="minorHAnsi"/>
          <w:sz w:val="16"/>
        </w:rPr>
        <w:t>.</w:t>
      </w:r>
    </w:p>
    <w:p w14:paraId="56488C95" w14:textId="77777777" w:rsidR="00CC6519" w:rsidRPr="00AB0C8B" w:rsidRDefault="00CC6519" w:rsidP="00CC6519">
      <w:pPr>
        <w:tabs>
          <w:tab w:val="left" w:pos="2580"/>
        </w:tabs>
        <w:rPr>
          <w:rStyle w:val="StyleUnderline"/>
          <w:rFonts w:asciiTheme="minorHAnsi" w:hAnsiTheme="minorHAnsi"/>
        </w:rPr>
      </w:pPr>
    </w:p>
    <w:p w14:paraId="6AE97C32" w14:textId="429EC535" w:rsidR="00C05194" w:rsidRPr="00AB0C8B" w:rsidRDefault="00C05194" w:rsidP="00D27872">
      <w:pPr>
        <w:pStyle w:val="Heading3"/>
      </w:pPr>
      <w:r w:rsidRPr="00AB0C8B">
        <w:rPr>
          <w:iCs/>
        </w:rPr>
        <w:t xml:space="preserve">Rodríguez </w:t>
      </w:r>
      <w:r w:rsidRPr="00AB0C8B">
        <w:t>--- Topic Link</w:t>
      </w:r>
      <w:r w:rsidR="00C04794" w:rsidRPr="00AB0C8B">
        <w:t>s</w:t>
      </w:r>
    </w:p>
    <w:p w14:paraId="1A4E8978" w14:textId="77777777" w:rsidR="00C05194" w:rsidRPr="00AB0C8B" w:rsidRDefault="00C05194" w:rsidP="00C05194">
      <w:pPr>
        <w:pStyle w:val="Heading4"/>
        <w:rPr>
          <w:rFonts w:asciiTheme="minorHAnsi" w:hAnsiTheme="minorHAnsi"/>
        </w:rPr>
      </w:pPr>
      <w:r w:rsidRPr="00AB0C8B">
        <w:rPr>
          <w:rFonts w:asciiTheme="minorHAnsi" w:hAnsiTheme="minorHAnsi"/>
        </w:rPr>
        <w:t>Paradigmatic liberal faith in notions of reform sustain white supremacist humanism---rhetoric of progress operates in a vernacular of white nationhood that seeks to minimize ‘excesses’ of violence which solidify the conditions of anti-Black criminality.</w:t>
      </w:r>
    </w:p>
    <w:p w14:paraId="51FC8B72" w14:textId="77777777" w:rsidR="00C05194" w:rsidRPr="00AB0C8B" w:rsidRDefault="00C05194" w:rsidP="00C05194">
      <w:pPr>
        <w:rPr>
          <w:rFonts w:asciiTheme="minorHAnsi" w:hAnsiTheme="minorHAnsi"/>
        </w:rPr>
      </w:pPr>
      <w:r w:rsidRPr="00AB0C8B">
        <w:rPr>
          <w:rStyle w:val="Style13ptBold"/>
          <w:rFonts w:asciiTheme="minorHAnsi" w:hAnsiTheme="minorHAnsi"/>
        </w:rPr>
        <w:t xml:space="preserve">Rodríguez 18 </w:t>
      </w:r>
      <w:r w:rsidRPr="00AB0C8B">
        <w:rPr>
          <w:rStyle w:val="Style13ptBold"/>
          <w:rFonts w:asciiTheme="minorHAnsi" w:hAnsiTheme="minorHAnsi"/>
          <w:b w:val="0"/>
        </w:rPr>
        <w:t>(</w:t>
      </w:r>
      <w:r w:rsidRPr="00AB0C8B">
        <w:rPr>
          <w:rStyle w:val="Style13ptBold"/>
          <w:rFonts w:asciiTheme="minorHAnsi" w:hAnsiTheme="minorHAnsi"/>
          <w:b w:val="0"/>
          <w:sz w:val="22"/>
        </w:rPr>
        <w:t>Dylan</w:t>
      </w:r>
      <w:r w:rsidRPr="00AB0C8B">
        <w:rPr>
          <w:rStyle w:val="Style13ptBold"/>
          <w:rFonts w:asciiTheme="minorHAnsi" w:hAnsiTheme="minorHAnsi"/>
          <w:b w:val="0"/>
        </w:rPr>
        <w:t xml:space="preserve">, </w:t>
      </w:r>
      <w:r w:rsidRPr="00AB0C8B">
        <w:rPr>
          <w:rFonts w:asciiTheme="minorHAnsi" w:hAnsiTheme="minorHAnsi"/>
        </w:rPr>
        <w:t xml:space="preserve">is a Professor in the Department of Media and Cultural Studies (and formerly in the Department of Ethnic Studies) at UC Riverside. He received his Ph.D. and M.A. degrees in Ethnic Studies from the University of California, Berkeley (2001), and earned two B.A. degrees and a Concentration degree from Cornell University (1995). 2-28-2018, "“Mass Incarceration” Reform as Police Endorsement," Black Agenda Report, </w:t>
      </w:r>
      <w:hyperlink r:id="rId38" w:history="1">
        <w:r w:rsidRPr="00AB0C8B">
          <w:rPr>
            <w:rStyle w:val="Hyperlink"/>
            <w:rFonts w:asciiTheme="minorHAnsi" w:hAnsiTheme="minorHAnsi"/>
          </w:rPr>
          <w:t>https://www.blackagendareport.com/mass-incarceration-reform-police-endorsement</w:t>
        </w:r>
      </w:hyperlink>
      <w:r w:rsidRPr="00AB0C8B">
        <w:rPr>
          <w:rFonts w:asciiTheme="minorHAnsi" w:hAnsiTheme="minorHAnsi"/>
        </w:rPr>
        <w:t xml:space="preserve"> )/LRCH Jrhee</w:t>
      </w:r>
    </w:p>
    <w:p w14:paraId="607E7FDC" w14:textId="27B7A6A3" w:rsidR="00C05194" w:rsidRPr="00AB0C8B" w:rsidRDefault="00C05194" w:rsidP="00C05194">
      <w:pPr>
        <w:rPr>
          <w:rStyle w:val="Emphasis"/>
          <w:rFonts w:asciiTheme="minorHAnsi" w:hAnsiTheme="minorHAnsi"/>
        </w:rPr>
      </w:pPr>
      <w:r w:rsidRPr="00AB0C8B">
        <w:rPr>
          <w:rStyle w:val="StyleUnderline"/>
          <w:rFonts w:asciiTheme="minorHAnsi" w:hAnsiTheme="minorHAnsi"/>
        </w:rPr>
        <w:t xml:space="preserve"> “Mass incarceration,” “police brutality,” “school-to-prison pipeline,” and other terms of crisis have permeated the political theater of post-racialism and</w:t>
      </w:r>
      <w:r w:rsidRPr="00AB0C8B">
        <w:rPr>
          <w:rFonts w:asciiTheme="minorHAnsi" w:hAnsiTheme="minorHAnsi"/>
          <w:sz w:val="16"/>
        </w:rPr>
        <w:t xml:space="preserve"> its apparent </w:t>
      </w:r>
      <w:r w:rsidRPr="00AB0C8B">
        <w:rPr>
          <w:rStyle w:val="StyleUnderline"/>
          <w:rFonts w:asciiTheme="minorHAnsi" w:hAnsiTheme="minorHAnsi"/>
        </w:rPr>
        <w:t>white nationalist aftermath</w:t>
      </w:r>
      <w:r w:rsidRPr="00AB0C8B">
        <w:rPr>
          <w:rFonts w:asciiTheme="minorHAnsi" w:hAnsiTheme="minorHAnsi"/>
          <w:sz w:val="16"/>
        </w:rPr>
        <w:t xml:space="preserve">. Such </w:t>
      </w:r>
      <w:r w:rsidRPr="00AB0C8B">
        <w:rPr>
          <w:rStyle w:val="StyleUnderline"/>
          <w:rFonts w:asciiTheme="minorHAnsi" w:hAnsiTheme="minorHAnsi"/>
        </w:rPr>
        <w:t>keywords of</w:t>
      </w:r>
      <w:r w:rsidRPr="00AB0C8B">
        <w:rPr>
          <w:rFonts w:asciiTheme="minorHAnsi" w:hAnsiTheme="minorHAnsi"/>
          <w:sz w:val="16"/>
        </w:rPr>
        <w:t xml:space="preserve"> the </w:t>
      </w:r>
      <w:r w:rsidRPr="00AB0C8B">
        <w:rPr>
          <w:rStyle w:val="StyleUnderline"/>
          <w:rFonts w:asciiTheme="minorHAnsi" w:hAnsiTheme="minorHAnsi"/>
        </w:rPr>
        <w:t>early</w:t>
      </w:r>
      <w:r w:rsidRPr="00AB0C8B">
        <w:rPr>
          <w:rStyle w:val="Emphasis"/>
          <w:rFonts w:asciiTheme="minorHAnsi" w:hAnsiTheme="minorHAnsi"/>
        </w:rPr>
        <w:t>-21st century liberal-to-progressive critique of racist state violence form an increasingly shared vernacular for academic scholarship, policy reform</w:t>
      </w:r>
      <w:r w:rsidRPr="00AB0C8B">
        <w:rPr>
          <w:rFonts w:asciiTheme="minorHAnsi" w:hAnsiTheme="minorHAnsi"/>
          <w:sz w:val="16"/>
        </w:rPr>
        <w:t xml:space="preserve">, nonprofit campaigns, foundation grants, and ongoing dialogue </w:t>
      </w:r>
      <w:r w:rsidRPr="00AB0C8B">
        <w:rPr>
          <w:rStyle w:val="Emphasis"/>
          <w:rFonts w:asciiTheme="minorHAnsi" w:hAnsiTheme="minorHAnsi"/>
        </w:rPr>
        <w:t>and debate</w:t>
      </w:r>
      <w:r w:rsidRPr="00AB0C8B">
        <w:rPr>
          <w:rFonts w:asciiTheme="minorHAnsi" w:hAnsiTheme="minorHAnsi"/>
          <w:sz w:val="16"/>
        </w:rPr>
        <w:t xml:space="preserve"> across various communities and publics. But there is something troublesome in the ongoing, </w:t>
      </w:r>
      <w:r w:rsidRPr="00AB0C8B">
        <w:rPr>
          <w:rStyle w:val="StyleUnderline"/>
          <w:rFonts w:asciiTheme="minorHAnsi" w:hAnsiTheme="minorHAnsi"/>
        </w:rPr>
        <w:t>industrialized circulation of these keywords, a territorialization and corruption</w:t>
      </w:r>
      <w:r w:rsidRPr="00AB0C8B">
        <w:rPr>
          <w:rFonts w:asciiTheme="minorHAnsi" w:hAnsiTheme="minorHAnsi"/>
          <w:sz w:val="16"/>
        </w:rPr>
        <w:t xml:space="preserve">—at times, </w:t>
      </w:r>
      <w:r w:rsidRPr="00AB0C8B">
        <w:rPr>
          <w:rStyle w:val="StyleUnderline"/>
          <w:rFonts w:asciiTheme="minorHAnsi" w:hAnsiTheme="minorHAnsi"/>
        </w:rPr>
        <w:t>a statecraft</w:t>
      </w:r>
      <w:r w:rsidRPr="00AB0C8B">
        <w:rPr>
          <w:rFonts w:asciiTheme="minorHAnsi" w:hAnsiTheme="minorHAnsi"/>
          <w:sz w:val="16"/>
        </w:rPr>
        <w:t>—</w:t>
      </w:r>
      <w:r w:rsidRPr="00AB0C8B">
        <w:rPr>
          <w:rStyle w:val="StyleUnderline"/>
          <w:rFonts w:asciiTheme="minorHAnsi" w:hAnsiTheme="minorHAnsi"/>
        </w:rPr>
        <w:t>of crisis-terms that undermines the collective genius of periodic radical rearticulation</w:t>
      </w:r>
      <w:r w:rsidRPr="00AB0C8B">
        <w:rPr>
          <w:rFonts w:asciiTheme="minorHAnsi" w:hAnsiTheme="minorHAnsi"/>
          <w:sz w:val="16"/>
        </w:rPr>
        <w:t xml:space="preserve"> (e.g. </w:t>
      </w:r>
      <w:r w:rsidRPr="00AB0C8B">
        <w:rPr>
          <w:rStyle w:val="StyleUnderline"/>
          <w:rFonts w:asciiTheme="minorHAnsi" w:hAnsiTheme="minorHAnsi"/>
        </w:rPr>
        <w:t>Black radical and anti-colonialist practitioners seizing control of these terms and transforming them into active literatures of liberation combat</w:t>
      </w:r>
      <w:r w:rsidRPr="00AB0C8B">
        <w:rPr>
          <w:rFonts w:asciiTheme="minorHAnsi" w:hAnsiTheme="minorHAnsi"/>
          <w:sz w:val="16"/>
        </w:rPr>
        <w:t xml:space="preserve">, to paraphrase Frantz Fanon). </w:t>
      </w:r>
      <w:r w:rsidRPr="00AB0C8B">
        <w:rPr>
          <w:rStyle w:val="StyleUnderline"/>
          <w:rFonts w:asciiTheme="minorHAnsi" w:hAnsiTheme="minorHAnsi"/>
        </w:rPr>
        <w:t>As the particular phrase “mass incarceration” spreads</w:t>
      </w:r>
      <w:r w:rsidRPr="00AB0C8B">
        <w:rPr>
          <w:rFonts w:asciiTheme="minorHAnsi" w:hAnsiTheme="minorHAnsi"/>
          <w:sz w:val="16"/>
        </w:rPr>
        <w:t xml:space="preserve"> across venues and publics, </w:t>
      </w:r>
      <w:r w:rsidRPr="00AB0C8B">
        <w:rPr>
          <w:rStyle w:val="Emphasis"/>
          <w:rFonts w:asciiTheme="minorHAnsi" w:hAnsiTheme="minorHAnsi"/>
        </w:rPr>
        <w:t>a relatively coherent reform parable attains increasing political-ideological traction</w:t>
      </w:r>
      <w:r w:rsidRPr="00AB0C8B">
        <w:rPr>
          <w:rFonts w:asciiTheme="minorHAnsi" w:hAnsiTheme="minorHAnsi"/>
          <w:sz w:val="16"/>
        </w:rPr>
        <w:t xml:space="preserve">. We can concisely outline the progression of this increasingly hegemonic, liberal-progressive mass incarceration reform narrative as such: First, </w:t>
      </w:r>
      <w:r w:rsidRPr="00AB0C8B">
        <w:rPr>
          <w:rStyle w:val="StyleUnderline"/>
          <w:rFonts w:asciiTheme="minorHAnsi" w:hAnsiTheme="minorHAnsi"/>
        </w:rPr>
        <w:t>there is an uneven</w:t>
      </w:r>
      <w:r w:rsidRPr="00AB0C8B">
        <w:rPr>
          <w:rFonts w:asciiTheme="minorHAnsi" w:hAnsiTheme="minorHAnsi"/>
          <w:sz w:val="16"/>
        </w:rPr>
        <w:t xml:space="preserve"> though growing </w:t>
      </w:r>
      <w:r w:rsidRPr="00AB0C8B">
        <w:rPr>
          <w:rStyle w:val="StyleUnderline"/>
          <w:rFonts w:asciiTheme="minorHAnsi" w:hAnsiTheme="minorHAnsi"/>
        </w:rPr>
        <w:t>national acknowledgement that</w:t>
      </w:r>
      <w:r w:rsidRPr="00AB0C8B">
        <w:rPr>
          <w:rFonts w:asciiTheme="minorHAnsi" w:hAnsiTheme="minorHAnsi"/>
          <w:sz w:val="16"/>
        </w:rPr>
        <w:t xml:space="preserve"> over the course of the last few decades, </w:t>
      </w:r>
      <w:r w:rsidRPr="00AB0C8B">
        <w:rPr>
          <w:rStyle w:val="StyleUnderline"/>
          <w:rFonts w:asciiTheme="minorHAnsi" w:hAnsiTheme="minorHAnsi"/>
        </w:rPr>
        <w:t>there has been a systemic expansion of the institutional and cultural capacity and will to profile, criminalize, incarcerate, and denigrate targeted bodies, places, and populations</w:t>
      </w:r>
      <w:r w:rsidRPr="00AB0C8B">
        <w:rPr>
          <w:rFonts w:asciiTheme="minorHAnsi" w:hAnsiTheme="minorHAnsi"/>
          <w:sz w:val="16"/>
        </w:rPr>
        <w:t>. W</w:t>
      </w:r>
      <w:r w:rsidRPr="00AB0C8B">
        <w:rPr>
          <w:rStyle w:val="StyleUnderline"/>
          <w:rFonts w:asciiTheme="minorHAnsi" w:hAnsiTheme="minorHAnsi"/>
        </w:rPr>
        <w:t>e might consider this as a spreading, though sometimes hesitant</w:t>
      </w:r>
      <w:r w:rsidRPr="00AB0C8B">
        <w:rPr>
          <w:rFonts w:asciiTheme="minorHAnsi" w:hAnsiTheme="minorHAnsi"/>
          <w:sz w:val="16"/>
        </w:rPr>
        <w:t xml:space="preserve"> and certainly overdue </w:t>
      </w:r>
      <w:r w:rsidRPr="00AB0C8B">
        <w:rPr>
          <w:rStyle w:val="StyleUnderline"/>
          <w:rFonts w:asciiTheme="minorHAnsi" w:hAnsiTheme="minorHAnsi"/>
        </w:rPr>
        <w:t>acknowledgement of</w:t>
      </w:r>
      <w:r w:rsidRPr="00AB0C8B">
        <w:rPr>
          <w:rFonts w:asciiTheme="minorHAnsi" w:hAnsiTheme="minorHAnsi"/>
          <w:sz w:val="16"/>
        </w:rPr>
        <w:t xml:space="preserve"> the raw, long-irrefutable facts of </w:t>
      </w:r>
      <w:r w:rsidRPr="00AB0C8B">
        <w:rPr>
          <w:rStyle w:val="StyleUnderline"/>
          <w:rFonts w:asciiTheme="minorHAnsi" w:hAnsiTheme="minorHAnsi"/>
        </w:rPr>
        <w:t>gendered racist state terror</w:t>
      </w:r>
      <w:r w:rsidRPr="00AB0C8B">
        <w:rPr>
          <w:rFonts w:asciiTheme="minorHAnsi" w:hAnsiTheme="minorHAnsi"/>
          <w:sz w:val="16"/>
        </w:rPr>
        <w:t xml:space="preserve">. </w:t>
      </w:r>
      <w:r w:rsidRPr="00AB0C8B">
        <w:rPr>
          <w:rStyle w:val="StyleUnderline"/>
          <w:rFonts w:asciiTheme="minorHAnsi" w:hAnsiTheme="minorHAnsi"/>
        </w:rPr>
        <w:t>“The parable holds that targeted Black and Brown incarceration is not the problem in-and-of-itself.”</w:t>
      </w:r>
      <w:r w:rsidRPr="00AB0C8B">
        <w:rPr>
          <w:rStyle w:val="StyleUnderline"/>
          <w:rFonts w:asciiTheme="minorHAnsi" w:hAnsiTheme="minorHAnsi"/>
          <w:sz w:val="16"/>
        </w:rPr>
        <w:t xml:space="preserve"> </w:t>
      </w:r>
      <w:r w:rsidRPr="00AB0C8B">
        <w:rPr>
          <w:rStyle w:val="StyleUnderline"/>
          <w:rFonts w:asciiTheme="minorHAnsi" w:hAnsiTheme="minorHAnsi"/>
        </w:rPr>
        <w:t>Next in this parable</w:t>
      </w:r>
      <w:r w:rsidRPr="00AB0C8B">
        <w:rPr>
          <w:rFonts w:asciiTheme="minorHAnsi" w:hAnsiTheme="minorHAnsi"/>
          <w:sz w:val="16"/>
        </w:rPr>
        <w:t xml:space="preserve">, quickly and slowly, </w:t>
      </w:r>
      <w:r w:rsidRPr="00AB0C8B">
        <w:rPr>
          <w:rStyle w:val="StyleUnderline"/>
          <w:rFonts w:asciiTheme="minorHAnsi" w:hAnsiTheme="minorHAnsi"/>
        </w:rPr>
        <w:t>alarmed responses spill across</w:t>
      </w:r>
      <w:r w:rsidRPr="00AB0C8B">
        <w:rPr>
          <w:rFonts w:asciiTheme="minorHAnsi" w:hAnsiTheme="minorHAnsi"/>
          <w:sz w:val="16"/>
        </w:rPr>
        <w:t xml:space="preserve"> journalistic, testimonial, activist, and social scientific </w:t>
      </w:r>
      <w:r w:rsidRPr="00AB0C8B">
        <w:rPr>
          <w:rStyle w:val="StyleUnderline"/>
          <w:rFonts w:asciiTheme="minorHAnsi" w:hAnsiTheme="minorHAnsi"/>
        </w:rPr>
        <w:t>revelations of the damage done to communities</w:t>
      </w:r>
      <w:r w:rsidRPr="00AB0C8B">
        <w:rPr>
          <w:rFonts w:asciiTheme="minorHAnsi" w:hAnsiTheme="minorHAnsi"/>
          <w:sz w:val="16"/>
        </w:rPr>
        <w:t>, families, and otherwise </w:t>
      </w:r>
      <w:r w:rsidRPr="00AB0C8B">
        <w:rPr>
          <w:rFonts w:asciiTheme="minorHAnsi" w:hAnsiTheme="minorHAnsi"/>
          <w:i/>
          <w:iCs/>
          <w:sz w:val="16"/>
        </w:rPr>
        <w:t>good people. </w:t>
      </w:r>
      <w:r w:rsidRPr="00AB0C8B">
        <w:rPr>
          <w:rStyle w:val="Emphasis"/>
          <w:rFonts w:asciiTheme="minorHAnsi" w:hAnsiTheme="minorHAnsi"/>
        </w:rPr>
        <w:t>This is confirmation of the suspicion that the contemporary carceral domestic war may have misidentified or exceeded its operational objectives</w:t>
      </w:r>
      <w:r w:rsidRPr="00AB0C8B">
        <w:rPr>
          <w:rFonts w:asciiTheme="minorHAnsi" w:hAnsiTheme="minorHAnsi"/>
          <w:sz w:val="16"/>
        </w:rPr>
        <w:t>. (We should be clear that this part of the reform narrative is the counter-abolitionist, counter-Black radical rejoinder: [targeted Black, Brown]</w:t>
      </w:r>
      <w:r w:rsidRPr="00AB0C8B">
        <w:rPr>
          <w:rFonts w:asciiTheme="minorHAnsi" w:hAnsiTheme="minorHAnsi"/>
          <w:b/>
          <w:bCs/>
          <w:sz w:val="16"/>
        </w:rPr>
        <w:t> </w:t>
      </w:r>
      <w:r w:rsidRPr="00AB0C8B">
        <w:rPr>
          <w:rStyle w:val="StyleUnderline"/>
          <w:rFonts w:asciiTheme="minorHAnsi" w:hAnsiTheme="minorHAnsi"/>
        </w:rPr>
        <w:t>“incarceration” is not the problem in-and-of-itself; rather, it is the excess of “mass” incarceration—</w:t>
      </w:r>
      <w:r w:rsidRPr="00AB0C8B">
        <w:rPr>
          <w:rStyle w:val="Emphasis"/>
          <w:rFonts w:asciiTheme="minorHAnsi" w:hAnsiTheme="minorHAnsi"/>
        </w:rPr>
        <w:t>the white supremacist embarrassment it creates for respectable liberal/post-racial white nationhood—that requires reform</w:t>
      </w:r>
      <w:r w:rsidRPr="00AB0C8B">
        <w:rPr>
          <w:rFonts w:asciiTheme="minorHAnsi" w:hAnsiTheme="minorHAnsi"/>
          <w:sz w:val="16"/>
        </w:rPr>
        <w:t>.)</w:t>
      </w:r>
      <w:r w:rsidRPr="00AB0C8B">
        <w:rPr>
          <w:rStyle w:val="StyleUnderline"/>
          <w:rFonts w:asciiTheme="minorHAnsi" w:hAnsiTheme="minorHAnsi"/>
        </w:rPr>
        <w:t>The mass incarceration parable then opens into spreading, dense accounts of the degradation and suffering</w:t>
      </w:r>
      <w:r w:rsidRPr="00AB0C8B">
        <w:rPr>
          <w:rFonts w:asciiTheme="minorHAnsi" w:hAnsiTheme="minorHAnsi"/>
          <w:sz w:val="16"/>
        </w:rPr>
        <w:t xml:space="preserve"> that traverse stories of individualized tragedy to collectively-communally voiced, insurgent outrage. </w:t>
      </w:r>
      <w:r w:rsidRPr="00AB0C8B">
        <w:rPr>
          <w:rStyle w:val="StyleUnderline"/>
          <w:rFonts w:asciiTheme="minorHAnsi" w:hAnsiTheme="minorHAnsi"/>
        </w:rPr>
        <w:t xml:space="preserve">These accounts are mobilized and repurposed by various narrators </w:t>
      </w:r>
      <w:r w:rsidRPr="00AB0C8B">
        <w:rPr>
          <w:rFonts w:asciiTheme="minorHAnsi" w:hAnsiTheme="minorHAnsi"/>
          <w:sz w:val="16"/>
        </w:rPr>
        <w:t xml:space="preserve">(journalists, </w:t>
      </w:r>
      <w:r w:rsidRPr="00AB0C8B">
        <w:rPr>
          <w:rStyle w:val="StyleUnderline"/>
          <w:rFonts w:asciiTheme="minorHAnsi" w:hAnsiTheme="minorHAnsi"/>
        </w:rPr>
        <w:t>reform advocates</w:t>
      </w:r>
      <w:r w:rsidRPr="00AB0C8B">
        <w:rPr>
          <w:rFonts w:asciiTheme="minorHAnsi" w:hAnsiTheme="minorHAnsi"/>
          <w:sz w:val="16"/>
        </w:rPr>
        <w:t xml:space="preserve">, </w:t>
      </w:r>
      <w:r w:rsidRPr="00AB0C8B">
        <w:rPr>
          <w:rStyle w:val="StyleUnderline"/>
          <w:rFonts w:asciiTheme="minorHAnsi" w:hAnsiTheme="minorHAnsi"/>
        </w:rPr>
        <w:t>progressive</w:t>
      </w:r>
      <w:r w:rsidRPr="00AB0C8B">
        <w:rPr>
          <w:rFonts w:asciiTheme="minorHAnsi" w:hAnsiTheme="minorHAnsi"/>
          <w:sz w:val="16"/>
        </w:rPr>
        <w:t xml:space="preserve"> pundits, elected officials, </w:t>
      </w:r>
      <w:r w:rsidRPr="00AB0C8B">
        <w:rPr>
          <w:rStyle w:val="StyleUnderline"/>
          <w:rFonts w:asciiTheme="minorHAnsi" w:hAnsiTheme="minorHAnsi"/>
        </w:rPr>
        <w:t>academics</w:t>
      </w:r>
      <w:r w:rsidRPr="00AB0C8B">
        <w:rPr>
          <w:rFonts w:asciiTheme="minorHAnsi" w:hAnsiTheme="minorHAnsi"/>
          <w:sz w:val="16"/>
        </w:rPr>
        <w:t xml:space="preserve">) </w:t>
      </w:r>
      <w:r w:rsidRPr="00AB0C8B">
        <w:rPr>
          <w:rStyle w:val="StyleUnderline"/>
          <w:rFonts w:asciiTheme="minorHAnsi" w:hAnsiTheme="minorHAnsi"/>
        </w:rPr>
        <w:t>as the ethnographic, deeply personalized, and urgent reasons for reforming “mass incarceration</w:t>
      </w:r>
      <w:r w:rsidRPr="00AB0C8B">
        <w:rPr>
          <w:rFonts w:asciiTheme="minorHAnsi" w:hAnsiTheme="minorHAnsi"/>
          <w:sz w:val="16"/>
        </w:rPr>
        <w:t xml:space="preserve">”—here, </w:t>
      </w:r>
      <w:r w:rsidRPr="00AB0C8B">
        <w:rPr>
          <w:rStyle w:val="StyleUnderline"/>
          <w:rFonts w:asciiTheme="minorHAnsi" w:hAnsiTheme="minorHAnsi"/>
        </w:rPr>
        <w:t>they proclaim, is the accumulated primary evidence of the state’s alleged criminological dysfunction</w:t>
      </w:r>
      <w:r w:rsidRPr="00AB0C8B">
        <w:rPr>
          <w:rFonts w:asciiTheme="minorHAnsi" w:hAnsiTheme="minorHAnsi"/>
          <w:sz w:val="16"/>
        </w:rPr>
        <w:t xml:space="preserve">. (Of course, what complicates this part of the narrative is that </w:t>
      </w:r>
      <w:r w:rsidRPr="00AB0C8B">
        <w:rPr>
          <w:rStyle w:val="StyleUnderline"/>
          <w:rFonts w:asciiTheme="minorHAnsi" w:hAnsiTheme="minorHAnsi"/>
        </w:rPr>
        <w:t>many of these accounts not only preceded the recent</w:t>
      </w:r>
      <w:r w:rsidRPr="00AB0C8B">
        <w:rPr>
          <w:rFonts w:asciiTheme="minorHAnsi" w:hAnsiTheme="minorHAnsi"/>
          <w:sz w:val="16"/>
        </w:rPr>
        <w:t xml:space="preserve">, increasingly generalized acknowledgement of the </w:t>
      </w:r>
      <w:r w:rsidRPr="00AB0C8B">
        <w:rPr>
          <w:rStyle w:val="StyleUnderline"/>
          <w:rFonts w:asciiTheme="minorHAnsi" w:hAnsiTheme="minorHAnsi"/>
        </w:rPr>
        <w:t>so-called mass incarceration crisis</w:t>
      </w:r>
      <w:r w:rsidRPr="00AB0C8B">
        <w:rPr>
          <w:rFonts w:asciiTheme="minorHAnsi" w:hAnsiTheme="minorHAnsi"/>
          <w:sz w:val="16"/>
        </w:rPr>
        <w:t xml:space="preserve">, </w:t>
      </w:r>
      <w:r w:rsidRPr="00AB0C8B">
        <w:rPr>
          <w:rStyle w:val="StyleUnderline"/>
          <w:rFonts w:asciiTheme="minorHAnsi" w:hAnsiTheme="minorHAnsi"/>
        </w:rPr>
        <w:t>but also seem to suggest that what has happened during the time in question is not the result of a dysfunctional state</w:t>
      </w:r>
      <w:r w:rsidRPr="00AB0C8B">
        <w:rPr>
          <w:rFonts w:asciiTheme="minorHAnsi" w:hAnsiTheme="minorHAnsi"/>
          <w:sz w:val="16"/>
        </w:rPr>
        <w:t xml:space="preserve">, but rather of an entirely functional one.) </w:t>
      </w:r>
      <w:r w:rsidRPr="00AB0C8B">
        <w:rPr>
          <w:rFonts w:asciiTheme="minorHAnsi" w:hAnsiTheme="minorHAnsi"/>
          <w:b/>
          <w:bCs/>
          <w:i/>
          <w:iCs/>
          <w:sz w:val="16"/>
        </w:rPr>
        <w:t>“</w:t>
      </w:r>
      <w:r w:rsidRPr="00AB0C8B">
        <w:rPr>
          <w:rStyle w:val="Emphasis"/>
          <w:rFonts w:asciiTheme="minorHAnsi" w:hAnsiTheme="minorHAnsi"/>
        </w:rPr>
        <w:t>Well-placed intellectuals collectively strive to restore a paradigmatic liberal faith in the virtues and possibilities of righteous national reform against the state sanctioned climate of atrocity</w:t>
      </w:r>
      <w:r w:rsidRPr="00AB0C8B">
        <w:rPr>
          <w:rFonts w:asciiTheme="minorHAnsi" w:hAnsiTheme="minorHAnsi"/>
          <w:b/>
          <w:bCs/>
          <w:i/>
          <w:iCs/>
          <w:sz w:val="16"/>
        </w:rPr>
        <w:t>.”</w:t>
      </w:r>
      <w:r w:rsidRPr="00AB0C8B">
        <w:rPr>
          <w:rFonts w:asciiTheme="minorHAnsi" w:hAnsiTheme="minorHAnsi"/>
          <w:sz w:val="16"/>
        </w:rPr>
        <w:t xml:space="preserve"> And now, a protracted skirmish ensues, as </w:t>
      </w:r>
      <w:r w:rsidRPr="00AB0C8B">
        <w:rPr>
          <w:rStyle w:val="StyleUnderline"/>
          <w:rFonts w:asciiTheme="minorHAnsi" w:hAnsiTheme="minorHAnsi"/>
        </w:rPr>
        <w:t>organized political blocs</w:t>
      </w:r>
      <w:r w:rsidRPr="00AB0C8B">
        <w:rPr>
          <w:rFonts w:asciiTheme="minorHAnsi" w:hAnsiTheme="minorHAnsi"/>
          <w:sz w:val="16"/>
        </w:rPr>
        <w:t xml:space="preserve">, cultural institutions, and emergent grassroots-to-social media collectives </w:t>
      </w:r>
      <w:r w:rsidRPr="00AB0C8B">
        <w:rPr>
          <w:rStyle w:val="StyleUnderline"/>
          <w:rFonts w:asciiTheme="minorHAnsi" w:hAnsiTheme="minorHAnsi"/>
        </w:rPr>
        <w:t>struggle</w:t>
      </w:r>
      <w:r w:rsidRPr="00AB0C8B">
        <w:rPr>
          <w:rFonts w:asciiTheme="minorHAnsi" w:hAnsiTheme="minorHAnsi"/>
          <w:sz w:val="16"/>
        </w:rPr>
        <w:t xml:space="preserve"> to make sense—that is, </w:t>
      </w:r>
      <w:r w:rsidRPr="00AB0C8B">
        <w:rPr>
          <w:rStyle w:val="StyleUnderline"/>
          <w:rFonts w:asciiTheme="minorHAnsi" w:hAnsiTheme="minorHAnsi"/>
        </w:rPr>
        <w:t>to definitively narrate—this turmoil</w:t>
      </w:r>
      <w:r w:rsidRPr="00AB0C8B">
        <w:rPr>
          <w:rFonts w:asciiTheme="minorHAnsi" w:hAnsiTheme="minorHAnsi"/>
          <w:sz w:val="16"/>
        </w:rPr>
        <w:t xml:space="preserve">. </w:t>
      </w:r>
      <w:r w:rsidRPr="00AB0C8B">
        <w:rPr>
          <w:rStyle w:val="StyleUnderline"/>
          <w:rFonts w:asciiTheme="minorHAnsi" w:hAnsiTheme="minorHAnsi"/>
        </w:rPr>
        <w:t>Entering the skirmish</w:t>
      </w:r>
      <w:r w:rsidRPr="00AB0C8B">
        <w:rPr>
          <w:rFonts w:asciiTheme="minorHAnsi" w:hAnsiTheme="minorHAnsi"/>
          <w:sz w:val="16"/>
        </w:rPr>
        <w:t xml:space="preserve"> (at the same time they are formed by it) </w:t>
      </w:r>
      <w:r w:rsidRPr="00AB0C8B">
        <w:rPr>
          <w:rStyle w:val="StyleUnderline"/>
          <w:rFonts w:asciiTheme="minorHAnsi" w:hAnsiTheme="minorHAnsi"/>
        </w:rPr>
        <w:t>are multiple coalescences of organic and professional intellectuals—of the racial state, nonprofit/foundation regimes, and liberal cultural industry</w:t>
      </w:r>
      <w:r w:rsidRPr="00AB0C8B">
        <w:rPr>
          <w:rFonts w:asciiTheme="minorHAnsi" w:hAnsiTheme="minorHAnsi"/>
          <w:sz w:val="16"/>
        </w:rPr>
        <w:t xml:space="preserve">, including </w:t>
      </w:r>
      <w:r w:rsidRPr="00AB0C8B">
        <w:rPr>
          <w:rStyle w:val="StyleUnderline"/>
          <w:rFonts w:asciiTheme="minorHAnsi" w:hAnsiTheme="minorHAnsi"/>
        </w:rPr>
        <w:t>thinktank</w:t>
      </w:r>
      <w:r w:rsidRPr="00AB0C8B">
        <w:rPr>
          <w:rFonts w:asciiTheme="minorHAnsi" w:hAnsiTheme="minorHAnsi"/>
          <w:sz w:val="16"/>
        </w:rPr>
        <w:t xml:space="preserve"> and foundation commissioned </w:t>
      </w:r>
      <w:r w:rsidRPr="00AB0C8B">
        <w:rPr>
          <w:rStyle w:val="StyleUnderline"/>
          <w:rFonts w:asciiTheme="minorHAnsi" w:hAnsiTheme="minorHAnsi"/>
        </w:rPr>
        <w:t>academics</w:t>
      </w:r>
      <w:r w:rsidRPr="00AB0C8B">
        <w:rPr>
          <w:rFonts w:asciiTheme="minorHAnsi" w:hAnsiTheme="minorHAnsi"/>
          <w:sz w:val="16"/>
        </w:rPr>
        <w:t xml:space="preserve">, writers, and artists. These are the well-placed ones </w:t>
      </w:r>
      <w:r w:rsidRPr="00AB0C8B">
        <w:rPr>
          <w:rStyle w:val="Emphasis"/>
          <w:rFonts w:asciiTheme="minorHAnsi" w:hAnsiTheme="minorHAnsi"/>
        </w:rPr>
        <w:t>who collectively strive to restore a paradigmatic liberal faith in the virtues and possibilities of righteous national reform against the state sanctioned climate of atrocity.</w:t>
      </w:r>
      <w:r w:rsidRPr="00AB0C8B">
        <w:rPr>
          <w:rFonts w:asciiTheme="minorHAnsi" w:hAnsiTheme="minorHAnsi"/>
          <w:sz w:val="16"/>
        </w:rPr>
        <w:t xml:space="preserve"> </w:t>
      </w:r>
      <w:r w:rsidRPr="00AB0C8B">
        <w:rPr>
          <w:rStyle w:val="StyleUnderline"/>
          <w:rFonts w:asciiTheme="minorHAnsi" w:hAnsiTheme="minorHAnsi"/>
        </w:rPr>
        <w:t>From here grows a definitive, outraged rhetoric of liberal humanist alarm that strives for a sense of shared moral grievance</w:t>
      </w:r>
      <w:r w:rsidRPr="00AB0C8B">
        <w:rPr>
          <w:rFonts w:asciiTheme="minorHAnsi" w:hAnsiTheme="minorHAnsi"/>
          <w:sz w:val="16"/>
        </w:rPr>
        <w:t>: in 2012, a writer for </w:t>
      </w:r>
      <w:r w:rsidRPr="00AB0C8B">
        <w:rPr>
          <w:rStyle w:val="StyleUnderline"/>
          <w:rFonts w:asciiTheme="minorHAnsi" w:hAnsiTheme="minorHAnsi"/>
        </w:rPr>
        <w:t>The New Yorker asserts</w:t>
      </w:r>
      <w:r w:rsidRPr="00AB0C8B">
        <w:rPr>
          <w:rFonts w:asciiTheme="minorHAnsi" w:hAnsiTheme="minorHAnsi"/>
          <w:sz w:val="16"/>
        </w:rPr>
        <w:t xml:space="preserve"> that “</w:t>
      </w:r>
      <w:r w:rsidRPr="00AB0C8B">
        <w:rPr>
          <w:rStyle w:val="StyleUnderline"/>
          <w:rFonts w:asciiTheme="minorHAnsi" w:hAnsiTheme="minorHAnsi"/>
        </w:rPr>
        <w:t>The scale and the brutality of our prisons are the moral scandal of American life,”</w:t>
      </w:r>
      <w:hyperlink r:id="rId39" w:anchor="_edn1" w:history="1">
        <w:r w:rsidRPr="00AB0C8B">
          <w:rPr>
            <w:rStyle w:val="StyleUnderline"/>
            <w:rFonts w:asciiTheme="minorHAnsi" w:hAnsiTheme="minorHAnsi"/>
          </w:rPr>
          <w:t>[i]</w:t>
        </w:r>
      </w:hyperlink>
      <w:r w:rsidRPr="00AB0C8B">
        <w:rPr>
          <w:rFonts w:asciiTheme="minorHAnsi" w:hAnsiTheme="minorHAnsi"/>
          <w:sz w:val="16"/>
        </w:rPr>
        <w:t> </w:t>
      </w:r>
      <w:r w:rsidRPr="00AB0C8B">
        <w:rPr>
          <w:rStyle w:val="StyleUnderline"/>
          <w:rFonts w:asciiTheme="minorHAnsi" w:hAnsiTheme="minorHAnsi"/>
        </w:rPr>
        <w:t>while</w:t>
      </w:r>
      <w:r w:rsidRPr="00AB0C8B">
        <w:rPr>
          <w:rFonts w:asciiTheme="minorHAnsi" w:hAnsiTheme="minorHAnsi"/>
          <w:sz w:val="16"/>
        </w:rPr>
        <w:t xml:space="preserve"> in 2014, </w:t>
      </w:r>
      <w:r w:rsidRPr="00AB0C8B">
        <w:rPr>
          <w:rStyle w:val="StyleUnderline"/>
          <w:rFonts w:asciiTheme="minorHAnsi" w:hAnsiTheme="minorHAnsi"/>
        </w:rPr>
        <w:t>the Soros Foundation announces a $50 million grant to the ACLU</w:t>
      </w:r>
      <w:r w:rsidRPr="00AB0C8B">
        <w:rPr>
          <w:rFonts w:asciiTheme="minorHAnsi" w:hAnsiTheme="minorHAnsi"/>
          <w:sz w:val="16"/>
        </w:rPr>
        <w:t xml:space="preserve">, to which is </w:t>
      </w:r>
      <w:r w:rsidRPr="00AB0C8B">
        <w:rPr>
          <w:rStyle w:val="StyleUnderline"/>
          <w:rFonts w:asciiTheme="minorHAnsi" w:hAnsiTheme="minorHAnsi"/>
        </w:rPr>
        <w:t>appended the proclamation that “America’s bloated prisons are an appalling and expensive failure</w:t>
      </w:r>
      <w:r w:rsidRPr="00AB0C8B">
        <w:rPr>
          <w:rStyle w:val="Emphasis"/>
          <w:rFonts w:asciiTheme="minorHAnsi" w:hAnsiTheme="minorHAnsi"/>
        </w:rPr>
        <w:t>… overwhelming common sense and human decency</w:t>
      </w:r>
      <w:r w:rsidRPr="00AB0C8B">
        <w:rPr>
          <w:rFonts w:asciiTheme="minorHAnsi" w:hAnsiTheme="minorHAnsi"/>
          <w:sz w:val="16"/>
        </w:rPr>
        <w:t>.”</w:t>
      </w:r>
      <w:hyperlink r:id="rId40" w:anchor="_edn2" w:history="1">
        <w:r w:rsidRPr="00AB0C8B">
          <w:rPr>
            <w:rStyle w:val="Hyperlink"/>
            <w:rFonts w:asciiTheme="minorHAnsi" w:hAnsiTheme="minorHAnsi"/>
            <w:sz w:val="16"/>
          </w:rPr>
          <w:t>[ii]</w:t>
        </w:r>
      </w:hyperlink>
      <w:r w:rsidRPr="00AB0C8B">
        <w:rPr>
          <w:rFonts w:asciiTheme="minorHAnsi" w:hAnsiTheme="minorHAnsi"/>
          <w:sz w:val="16"/>
        </w:rPr>
        <w:t xml:space="preserve"> Morality, Common Sense, Decency: </w:t>
      </w:r>
      <w:r w:rsidRPr="00AB0C8B">
        <w:rPr>
          <w:rStyle w:val="Emphasis"/>
          <w:rFonts w:asciiTheme="minorHAnsi" w:hAnsiTheme="minorHAnsi"/>
        </w:rPr>
        <w:t>these are rhetorical signals of a violently hopeful thinking, one that requires a full, radical, abolitionist rebuttal all the time, and everywhere</w:t>
      </w:r>
      <w:r w:rsidRPr="00AB0C8B">
        <w:rPr>
          <w:rFonts w:asciiTheme="minorHAnsi" w:hAnsiTheme="minorHAnsi"/>
          <w:sz w:val="16"/>
        </w:rPr>
        <w:t xml:space="preserve">. The thinking that must be so resolutely refuted goes something like this: that </w:t>
      </w:r>
      <w:r w:rsidRPr="00AB0C8B">
        <w:rPr>
          <w:rStyle w:val="StyleUnderline"/>
          <w:rFonts w:asciiTheme="minorHAnsi" w:hAnsiTheme="minorHAnsi"/>
        </w:rPr>
        <w:t>if there is such a massive problem as mass incarceration</w:t>
      </w:r>
      <w:r w:rsidRPr="00AB0C8B">
        <w:rPr>
          <w:rFonts w:asciiTheme="minorHAnsi" w:hAnsiTheme="minorHAnsi"/>
          <w:sz w:val="16"/>
        </w:rPr>
        <w:t xml:space="preserve">, it can be fixed, </w:t>
      </w:r>
      <w:r w:rsidRPr="00AB0C8B">
        <w:rPr>
          <w:rStyle w:val="StyleUnderline"/>
          <w:rFonts w:asciiTheme="minorHAnsi" w:hAnsiTheme="minorHAnsi"/>
        </w:rPr>
        <w:t>if “we” bring rational heart to</w:t>
      </w:r>
      <w:r w:rsidRPr="00AB0C8B">
        <w:rPr>
          <w:rFonts w:asciiTheme="minorHAnsi" w:hAnsiTheme="minorHAnsi"/>
          <w:sz w:val="16"/>
        </w:rPr>
        <w:t xml:space="preserve"> mind in </w:t>
      </w:r>
      <w:r w:rsidRPr="00AB0C8B">
        <w:rPr>
          <w:rStyle w:val="StyleUnderline"/>
          <w:rFonts w:asciiTheme="minorHAnsi" w:hAnsiTheme="minorHAnsi"/>
        </w:rPr>
        <w:t>another adventure of humanist reform</w:t>
      </w:r>
      <w:r w:rsidRPr="00AB0C8B">
        <w:rPr>
          <w:rFonts w:asciiTheme="minorHAnsi" w:hAnsiTheme="minorHAnsi"/>
          <w:sz w:val="16"/>
        </w:rPr>
        <w:t xml:space="preserve">, </w:t>
      </w:r>
      <w:r w:rsidRPr="00AB0C8B">
        <w:rPr>
          <w:rStyle w:val="StyleUnderline"/>
          <w:rFonts w:asciiTheme="minorHAnsi" w:hAnsiTheme="minorHAnsi"/>
        </w:rPr>
        <w:t>if we follow the stories</w:t>
      </w:r>
      <w:r w:rsidRPr="00AB0C8B">
        <w:rPr>
          <w:rFonts w:asciiTheme="minorHAnsi" w:hAnsiTheme="minorHAnsi"/>
          <w:sz w:val="16"/>
        </w:rPr>
        <w:t xml:space="preserve"> into the tragedy and insist over-and-over-again </w:t>
      </w:r>
      <w:r w:rsidRPr="00AB0C8B">
        <w:rPr>
          <w:rStyle w:val="StyleUnderline"/>
          <w:rFonts w:asciiTheme="minorHAnsi" w:hAnsiTheme="minorHAnsi"/>
        </w:rPr>
        <w:t xml:space="preserve">that such harrowing details are not the </w:t>
      </w:r>
      <w:r w:rsidRPr="00AB0C8B">
        <w:rPr>
          <w:rFonts w:asciiTheme="minorHAnsi" w:hAnsiTheme="minorHAnsi"/>
          <w:sz w:val="16"/>
        </w:rPr>
        <w:t xml:space="preserve">primary or </w:t>
      </w:r>
      <w:r w:rsidRPr="00AB0C8B">
        <w:rPr>
          <w:rStyle w:val="StyleUnderline"/>
          <w:rFonts w:asciiTheme="minorHAnsi" w:hAnsiTheme="minorHAnsi"/>
        </w:rPr>
        <w:t>intended outcome of</w:t>
      </w:r>
      <w:r w:rsidRPr="00AB0C8B">
        <w:rPr>
          <w:rFonts w:asciiTheme="minorHAnsi" w:hAnsiTheme="minorHAnsi"/>
          <w:sz w:val="16"/>
        </w:rPr>
        <w:t xml:space="preserve"> this state, its </w:t>
      </w:r>
      <w:r w:rsidRPr="00AB0C8B">
        <w:rPr>
          <w:rStyle w:val="StyleUnderline"/>
          <w:rFonts w:asciiTheme="minorHAnsi" w:hAnsiTheme="minorHAnsi"/>
        </w:rPr>
        <w:t>policy</w:t>
      </w:r>
      <w:r w:rsidRPr="00AB0C8B">
        <w:rPr>
          <w:rFonts w:asciiTheme="minorHAnsi" w:hAnsiTheme="minorHAnsi"/>
          <w:sz w:val="16"/>
        </w:rPr>
        <w:t xml:space="preserve">, its martialing of cultural and domestic force, </w:t>
      </w:r>
      <w:r w:rsidRPr="00AB0C8B">
        <w:rPr>
          <w:rStyle w:val="StyleUnderline"/>
          <w:rFonts w:asciiTheme="minorHAnsi" w:hAnsiTheme="minorHAnsi"/>
        </w:rPr>
        <w:t xml:space="preserve">then solutions can be found in </w:t>
      </w:r>
      <w:r w:rsidRPr="00AB0C8B">
        <w:rPr>
          <w:rFonts w:asciiTheme="minorHAnsi" w:hAnsiTheme="minorHAnsi"/>
          <w:sz w:val="16"/>
        </w:rPr>
        <w:t xml:space="preserve">vigorous </w:t>
      </w:r>
      <w:r w:rsidRPr="00AB0C8B">
        <w:rPr>
          <w:rStyle w:val="StyleUnderline"/>
          <w:rFonts w:asciiTheme="minorHAnsi" w:hAnsiTheme="minorHAnsi"/>
        </w:rPr>
        <w:t>reform</w:t>
      </w:r>
      <w:r w:rsidRPr="00AB0C8B">
        <w:rPr>
          <w:rFonts w:asciiTheme="minorHAnsi" w:hAnsiTheme="minorHAnsi"/>
          <w:sz w:val="16"/>
        </w:rPr>
        <w:t xml:space="preserve">, the </w:t>
      </w:r>
      <w:r w:rsidRPr="00AB0C8B">
        <w:rPr>
          <w:rStyle w:val="StyleUnderline"/>
          <w:rFonts w:asciiTheme="minorHAnsi" w:hAnsiTheme="minorHAnsi"/>
        </w:rPr>
        <w:t>threads of post-American apartheid racial modernity can again be pulled taut around the jagged, always-disarticulating edges of the civil underside</w:t>
      </w:r>
      <w:r w:rsidRPr="00AB0C8B">
        <w:rPr>
          <w:rFonts w:asciiTheme="minorHAnsi" w:hAnsiTheme="minorHAnsi"/>
          <w:sz w:val="16"/>
        </w:rPr>
        <w:t xml:space="preserve">, </w:t>
      </w:r>
      <w:r w:rsidRPr="00AB0C8B">
        <w:rPr>
          <w:rStyle w:val="Emphasis"/>
          <w:rFonts w:asciiTheme="minorHAnsi" w:hAnsiTheme="minorHAnsi"/>
        </w:rPr>
        <w:t>where statecraft unfolds on the intimate geography of the flesh.</w:t>
      </w:r>
      <w:r w:rsidRPr="00AB0C8B">
        <w:rPr>
          <w:rFonts w:asciiTheme="minorHAnsi" w:hAnsiTheme="minorHAnsi"/>
          <w:sz w:val="16"/>
        </w:rPr>
        <w:t xml:space="preserve"> (etc etc, to be continued.) </w:t>
      </w:r>
      <w:r w:rsidRPr="00AB0C8B">
        <w:rPr>
          <w:rStyle w:val="Emphasis"/>
          <w:rFonts w:asciiTheme="minorHAnsi" w:hAnsiTheme="minorHAnsi"/>
        </w:rPr>
        <w:t xml:space="preserve">“The reformist ‘mass incarceration’ narrative is in most ways entirely symbiotic with an expansion of police force and of its various capacities to occupy the lifeworlds and ecologies of criminalized people and communities.” </w:t>
      </w:r>
      <w:r w:rsidRPr="00AB0C8B">
        <w:rPr>
          <w:rFonts w:asciiTheme="minorHAnsi" w:hAnsiTheme="minorHAnsi"/>
          <w:sz w:val="16"/>
        </w:rPr>
        <w:t xml:space="preserve">In fact, </w:t>
      </w:r>
      <w:r w:rsidRPr="00AB0C8B">
        <w:rPr>
          <w:rStyle w:val="StyleUnderline"/>
          <w:rFonts w:asciiTheme="minorHAnsi" w:hAnsiTheme="minorHAnsi"/>
        </w:rPr>
        <w:t xml:space="preserve">the reform of mass incarceration, as it has been absorbed by the cultural ensemble of the state and its distensions, </w:t>
      </w:r>
      <w:r w:rsidRPr="00AB0C8B">
        <w:rPr>
          <w:rStyle w:val="Emphasis"/>
          <w:rFonts w:asciiTheme="minorHAnsi" w:hAnsiTheme="minorHAnsi"/>
        </w:rPr>
        <w:t>endorses</w:t>
      </w:r>
      <w:r w:rsidRPr="00AB0C8B">
        <w:rPr>
          <w:rStyle w:val="StyleUnderline"/>
          <w:rFonts w:asciiTheme="minorHAnsi" w:hAnsiTheme="minorHAnsi"/>
        </w:rPr>
        <w:t xml:space="preserve"> </w:t>
      </w:r>
      <w:r w:rsidRPr="00AB0C8B">
        <w:rPr>
          <w:rStyle w:val="Emphasis"/>
          <w:rFonts w:asciiTheme="minorHAnsi" w:hAnsiTheme="minorHAnsi"/>
        </w:rPr>
        <w:t>an expansion of policing logics (including carceral policing logics)</w:t>
      </w:r>
      <w:r w:rsidRPr="00AB0C8B">
        <w:rPr>
          <w:rFonts w:asciiTheme="minorHAnsi" w:hAnsiTheme="minorHAnsi"/>
          <w:sz w:val="16"/>
        </w:rPr>
        <w:t xml:space="preserve"> </w:t>
      </w:r>
      <w:r w:rsidRPr="00AB0C8B">
        <w:rPr>
          <w:rStyle w:val="StyleUnderline"/>
          <w:rFonts w:asciiTheme="minorHAnsi" w:hAnsiTheme="minorHAnsi"/>
        </w:rPr>
        <w:t>beyond the discrete institutional sites of prisons, jails, detention centers, and juvenile facilities</w:t>
      </w:r>
      <w:r w:rsidRPr="00AB0C8B">
        <w:rPr>
          <w:rFonts w:asciiTheme="minorHAnsi" w:hAnsiTheme="minorHAnsi"/>
          <w:sz w:val="16"/>
        </w:rPr>
        <w:t xml:space="preserve">. In a longer version of this piece, I consider how the Holder-Obama-Clinton ensemble’s </w:t>
      </w:r>
      <w:r w:rsidRPr="00AB0C8B">
        <w:rPr>
          <w:rStyle w:val="Emphasis"/>
          <w:rFonts w:asciiTheme="minorHAnsi" w:hAnsiTheme="minorHAnsi"/>
        </w:rPr>
        <w:t>reformist auto-critique of mass incarceration proliferates an invigorated and refurbished technology of policing,</w:t>
      </w:r>
      <w:r w:rsidRPr="00AB0C8B">
        <w:rPr>
          <w:rFonts w:asciiTheme="minorHAnsi" w:hAnsiTheme="minorHAnsi"/>
          <w:sz w:val="16"/>
        </w:rPr>
        <w:t xml:space="preserve"> which is to say that </w:t>
      </w:r>
      <w:r w:rsidRPr="00AB0C8B">
        <w:rPr>
          <w:rStyle w:val="StyleUnderline"/>
          <w:rFonts w:asciiTheme="minorHAnsi" w:hAnsiTheme="minorHAnsi"/>
        </w:rPr>
        <w:t>the “mass incarceration” narrative is in most ways entirely symbiotic with an expansion of police force</w:t>
      </w:r>
      <w:r w:rsidRPr="00AB0C8B">
        <w:rPr>
          <w:rFonts w:asciiTheme="minorHAnsi" w:hAnsiTheme="minorHAnsi"/>
          <w:sz w:val="16"/>
        </w:rPr>
        <w:t xml:space="preserve"> and of its various capacities</w:t>
      </w:r>
      <w:r w:rsidRPr="00AB0C8B">
        <w:rPr>
          <w:rStyle w:val="StyleUnderline"/>
          <w:rFonts w:asciiTheme="minorHAnsi" w:hAnsiTheme="minorHAnsi"/>
        </w:rPr>
        <w:t xml:space="preserve"> to occupy the lifeworlds and ecologies of criminalized </w:t>
      </w:r>
      <w:r w:rsidRPr="00AB0C8B">
        <w:rPr>
          <w:rFonts w:asciiTheme="minorHAnsi" w:hAnsiTheme="minorHAnsi"/>
          <w:sz w:val="16"/>
        </w:rPr>
        <w:t>people and</w:t>
      </w:r>
      <w:r w:rsidRPr="00AB0C8B">
        <w:rPr>
          <w:rStyle w:val="StyleUnderline"/>
          <w:rFonts w:asciiTheme="minorHAnsi" w:hAnsiTheme="minorHAnsi"/>
        </w:rPr>
        <w:t xml:space="preserve"> communities.</w:t>
      </w:r>
      <w:r w:rsidRPr="00AB0C8B">
        <w:rPr>
          <w:rFonts w:asciiTheme="minorHAnsi" w:hAnsiTheme="minorHAnsi"/>
          <w:sz w:val="16"/>
        </w:rPr>
        <w:t xml:space="preserve"> In this sense, </w:t>
      </w:r>
      <w:r w:rsidRPr="00AB0C8B">
        <w:rPr>
          <w:rStyle w:val="StyleUnderline"/>
          <w:rFonts w:asciiTheme="minorHAnsi" w:hAnsiTheme="minorHAnsi"/>
        </w:rPr>
        <w:t>any shared radical abolitionist praxis in this moment must pay close </w:t>
      </w:r>
      <w:r w:rsidRPr="00AB0C8B">
        <w:rPr>
          <w:rStyle w:val="Emphasis"/>
          <w:rFonts w:asciiTheme="minorHAnsi" w:hAnsiTheme="minorHAnsi"/>
        </w:rPr>
        <w:t>analytical</w:t>
      </w:r>
      <w:r w:rsidRPr="00AB0C8B">
        <w:rPr>
          <w:rStyle w:val="StyleUnderline"/>
          <w:rFonts w:asciiTheme="minorHAnsi" w:hAnsiTheme="minorHAnsi"/>
        </w:rPr>
        <w:t> and </w:t>
      </w:r>
      <w:r w:rsidRPr="00AB0C8B">
        <w:rPr>
          <w:rStyle w:val="Emphasis"/>
          <w:rFonts w:asciiTheme="minorHAnsi" w:hAnsiTheme="minorHAnsi"/>
        </w:rPr>
        <w:t>practical</w:t>
      </w:r>
      <w:r w:rsidRPr="00AB0C8B">
        <w:rPr>
          <w:rStyle w:val="StyleUnderline"/>
          <w:rFonts w:asciiTheme="minorHAnsi" w:hAnsiTheme="minorHAnsi"/>
        </w:rPr>
        <w:t xml:space="preserve"> attention to the moments in which those who allegedly embrace the objective of “ending” or “reducing” mass incarceration </w:t>
      </w:r>
      <w:r w:rsidRPr="00AB0C8B">
        <w:rPr>
          <w:rStyle w:val="Emphasis"/>
          <w:rFonts w:asciiTheme="minorHAnsi" w:hAnsiTheme="minorHAnsi"/>
        </w:rPr>
        <w:t>may also advocate the absolute necessity of police, criminal jurisprudence, and incarceration as permanent conditions of sociality, collective safety, and even “democracy.”</w:t>
      </w:r>
    </w:p>
    <w:p w14:paraId="1AEC596A" w14:textId="5A124AF7" w:rsidR="00F52C14" w:rsidRPr="00AB0C8B" w:rsidRDefault="00F52C14" w:rsidP="00F52C14">
      <w:pPr>
        <w:pStyle w:val="Heading4"/>
        <w:rPr>
          <w:rFonts w:asciiTheme="minorHAnsi" w:hAnsiTheme="minorHAnsi"/>
        </w:rPr>
      </w:pPr>
      <w:r w:rsidRPr="00AB0C8B">
        <w:rPr>
          <w:rFonts w:asciiTheme="minorHAnsi" w:hAnsiTheme="minorHAnsi"/>
        </w:rPr>
        <w:t>Tag</w:t>
      </w:r>
    </w:p>
    <w:p w14:paraId="0AD2BB9A" w14:textId="7759A366" w:rsidR="006B012A" w:rsidRPr="00AB0C8B" w:rsidRDefault="00934605" w:rsidP="006B012A">
      <w:pPr>
        <w:rPr>
          <w:rFonts w:asciiTheme="minorHAnsi" w:hAnsiTheme="minorHAnsi"/>
        </w:rPr>
      </w:pPr>
      <w:r w:rsidRPr="00AB0C8B">
        <w:rPr>
          <w:rStyle w:val="Style13ptBold"/>
          <w:rFonts w:asciiTheme="minorHAnsi" w:hAnsiTheme="minorHAnsi"/>
        </w:rPr>
        <w:t xml:space="preserve">Rodríguez 17 </w:t>
      </w:r>
      <w:r w:rsidRPr="00AB0C8B">
        <w:rPr>
          <w:rStyle w:val="Style13ptBold"/>
          <w:rFonts w:asciiTheme="minorHAnsi" w:hAnsiTheme="minorHAnsi"/>
          <w:b w:val="0"/>
          <w:sz w:val="22"/>
        </w:rPr>
        <w:t xml:space="preserve">(Dylan, is </w:t>
      </w:r>
      <w:r w:rsidRPr="00AB0C8B">
        <w:rPr>
          <w:rFonts w:asciiTheme="minorHAnsi" w:hAnsiTheme="minorHAnsi"/>
        </w:rPr>
        <w:t>a Professor in the Department of Media and Cultural Studies (and formerly in the Department of Ethnic Studies) at UC Riverside. He received his Ph.D. and M.A. degrees in Ethnic Studies from the University of California, Berkeley (2001), and earned two B.A. degrees and a Concentration degree from Cornell University (1995). “</w:t>
      </w:r>
      <w:r w:rsidR="00423CCE" w:rsidRPr="00AB0C8B">
        <w:rPr>
          <w:rFonts w:asciiTheme="minorHAnsi" w:hAnsiTheme="minorHAnsi"/>
        </w:rPr>
        <w:t>It’s Not Police Brutality</w:t>
      </w:r>
      <w:r w:rsidRPr="00AB0C8B">
        <w:rPr>
          <w:rFonts w:asciiTheme="minorHAnsi" w:hAnsiTheme="minorHAnsi"/>
        </w:rPr>
        <w:t xml:space="preserve">”, 9/15/17, transcribed from </w:t>
      </w:r>
      <w:hyperlink r:id="rId41" w:history="1">
        <w:r w:rsidRPr="00AB0C8B">
          <w:rPr>
            <w:rStyle w:val="Hyperlink"/>
            <w:rFonts w:asciiTheme="minorHAnsi" w:hAnsiTheme="minorHAnsi"/>
          </w:rPr>
          <w:t>https://www.youtube.com/watch?v=JXFO4Hcw9HQ</w:t>
        </w:r>
      </w:hyperlink>
      <w:r w:rsidRPr="00AB0C8B">
        <w:rPr>
          <w:rFonts w:asciiTheme="minorHAnsi" w:hAnsiTheme="minorHAnsi"/>
        </w:rPr>
        <w:t xml:space="preserve"> )/LRCH Jrhee</w:t>
      </w:r>
      <w:r w:rsidR="005F5197" w:rsidRPr="00AB0C8B">
        <w:rPr>
          <w:rFonts w:asciiTheme="minorHAnsi" w:hAnsiTheme="minorHAnsi"/>
        </w:rPr>
        <w:t xml:space="preserve"> *edited for clarity*</w:t>
      </w:r>
    </w:p>
    <w:p w14:paraId="782EE775" w14:textId="77777777" w:rsidR="00F52C14" w:rsidRPr="00AB0C8B" w:rsidRDefault="00F52C14" w:rsidP="00F52C14">
      <w:pPr>
        <w:rPr>
          <w:rFonts w:asciiTheme="minorHAnsi" w:hAnsiTheme="minorHAnsi"/>
        </w:rPr>
      </w:pPr>
      <w:r w:rsidRPr="00AB0C8B">
        <w:rPr>
          <w:rFonts w:asciiTheme="minorHAnsi" w:hAnsiTheme="minorHAnsi"/>
        </w:rPr>
        <w:t xml:space="preserve">We have to stop relying on the language and the rhetorics of "police brutality." It's not "police brutality" if the state sanctions the violence. At that point, you move from calling it police brutality to calling it policing. And if your problem is no longer that the police are exceeding the alleged constrictions on their power but are actually fulfilling it -- and not only that, are fulfilling it and pushing the boundary further in what the state will allow them to do -- and that's what we're seeing now! When we have a proliferation of these cell phone video spectacles of cops shooting Black people in the back as they run away from the cops with their hands up, and there's a question of whether or not that particular police officer will be held legally culpable... what you are talking about is a new form of police practice, which is also an old form of police practice. </w:t>
      </w:r>
      <w:r w:rsidRPr="00AB0C8B">
        <w:rPr>
          <w:rStyle w:val="Emphasis"/>
          <w:rFonts w:asciiTheme="minorHAnsi" w:hAnsiTheme="minorHAnsi"/>
        </w:rPr>
        <w:t>It's not police brutality; it's police practice</w:t>
      </w:r>
      <w:r w:rsidRPr="00AB0C8B">
        <w:rPr>
          <w:rFonts w:asciiTheme="minorHAnsi" w:hAnsiTheme="minorHAnsi"/>
        </w:rPr>
        <w:t xml:space="preserve">! </w:t>
      </w:r>
      <w:r w:rsidRPr="00AB0C8B">
        <w:rPr>
          <w:rStyle w:val="StyleUnderline"/>
          <w:rFonts w:asciiTheme="minorHAnsi" w:hAnsiTheme="minorHAnsi"/>
        </w:rPr>
        <w:t>This is a pushing of the boundary of what policing actually is</w:t>
      </w:r>
      <w:r w:rsidRPr="00AB0C8B">
        <w:rPr>
          <w:rFonts w:asciiTheme="minorHAnsi" w:hAnsiTheme="minorHAnsi"/>
        </w:rPr>
        <w:t xml:space="preserve">, </w:t>
      </w:r>
      <w:r w:rsidRPr="00AB0C8B">
        <w:rPr>
          <w:rStyle w:val="StyleUnderline"/>
          <w:rFonts w:asciiTheme="minorHAnsi" w:hAnsiTheme="minorHAnsi"/>
        </w:rPr>
        <w:t>of what the state will actually sanction</w:t>
      </w:r>
      <w:r w:rsidRPr="00AB0C8B">
        <w:rPr>
          <w:rFonts w:asciiTheme="minorHAnsi" w:hAnsiTheme="minorHAnsi"/>
        </w:rPr>
        <w:t xml:space="preserve">. And here's the other part of this: In the rare instances in which individual police officers are, in the criminological sense, in the legal sense, held culpable for committing violence, and usually fatal violence, against so-called "innocent citizens," and activist communities want to celebrate that... the mistake that's being made is the celebration of an exception to a rule. And the notion that that is somehow an execution of justice is a celebration that happens in complete ignorance of the fact that the line that was just drawn is temporary. The entire historical archive of policing -- forget archive; the entire historical experience! That Black people, that Native people, that border-crossers, that queer people, that transgender people and so forth have with policing clearly demonstrates that what the police do is they are constantly experimenting with what the boundaries of police power entail. And not just fatal police power, but the everyday force. The everyday physiological violence -- by which I also mean the emotional, affective, psychological, and other forms of violence, which might not write themselves on your skin, but which write themselves on your body. On your soul. When we talk about the rare instances of police being brought to justice, what we miss is the entire picture of what's actually unfolding in front of us. Now, having said that, the other problem that I think we have to confront is that when we think about the rise of different forms of mobilization and direct action against police violence, police brutality, policing, we need to ask the question all the time about why the fuck people think they need to go around hugging cops at these demonstrations. I think it is worth constantly questioning, in as acute a way as we possibly can, why there seems to be this compulsory need to demonstrate one's humanity by demonstrating one's love for a person who inhabits an inhuman position. 'Cause that's what policing is. I didn't say it was subhuman; it's inhuman. </w:t>
      </w:r>
      <w:r w:rsidRPr="00AB0C8B">
        <w:rPr>
          <w:rStyle w:val="StyleUnderline"/>
          <w:rFonts w:asciiTheme="minorHAnsi" w:hAnsiTheme="minorHAnsi"/>
        </w:rPr>
        <w:t>To have the power behind a badge to act as the agent of the state, to execute fatal violence on the basis of your own judgment</w:t>
      </w:r>
      <w:r w:rsidRPr="00AB0C8B">
        <w:rPr>
          <w:rFonts w:asciiTheme="minorHAnsi" w:hAnsiTheme="minorHAnsi"/>
        </w:rPr>
        <w:t xml:space="preserve">, is an inhuman practice. </w:t>
      </w:r>
      <w:r w:rsidRPr="00AB0C8B">
        <w:rPr>
          <w:rStyle w:val="StyleUnderline"/>
          <w:rFonts w:asciiTheme="minorHAnsi" w:hAnsiTheme="minorHAnsi"/>
        </w:rPr>
        <w:t>To inhabit that power is inhuman</w:t>
      </w:r>
      <w:r w:rsidRPr="00AB0C8B">
        <w:rPr>
          <w:rFonts w:asciiTheme="minorHAnsi" w:hAnsiTheme="minorHAnsi"/>
        </w:rPr>
        <w:t xml:space="preserve">. And you know what, there's a lot of current and former cops that will tell you that. There's a lot of former cops who quit because they couldn't take living within the consequences of inhabiting that inhumanity for very long. And I include prison guards with that. So knowing that, </w:t>
      </w:r>
      <w:r w:rsidRPr="00AB0C8B">
        <w:rPr>
          <w:rStyle w:val="StyleUnderline"/>
          <w:rFonts w:asciiTheme="minorHAnsi" w:hAnsiTheme="minorHAnsi"/>
        </w:rPr>
        <w:t>part of what we have to question with current insurgencies is this political script in which we</w:t>
      </w:r>
      <w:r w:rsidRPr="00AB0C8B">
        <w:rPr>
          <w:rFonts w:asciiTheme="minorHAnsi" w:hAnsiTheme="minorHAnsi"/>
        </w:rPr>
        <w:t xml:space="preserve">, whatever "we" means, </w:t>
      </w:r>
      <w:r w:rsidRPr="00AB0C8B">
        <w:rPr>
          <w:rStyle w:val="StyleUnderline"/>
          <w:rFonts w:asciiTheme="minorHAnsi" w:hAnsiTheme="minorHAnsi"/>
        </w:rPr>
        <w:t>need to declare and clarify that whatever we do is not based on hatred of cops but the fact that we love cops</w:t>
      </w:r>
      <w:r w:rsidRPr="00AB0C8B">
        <w:rPr>
          <w:rFonts w:asciiTheme="minorHAnsi" w:hAnsiTheme="minorHAnsi"/>
        </w:rPr>
        <w:t>. And that what we're really protesting is them overstepping their bounds. What would it mean to demand consequences of a different sort which didn't rely on the same state-structured definition -- the same racist state-structured definition of justice and culpability and accountability that has given that position of inhumanity the street power to execute in the first place? So, this is to say that at the same time that we're beginning to hear languages of prison abolition gaining currency and traction, it's interesting that we don't necessarily hear the same languages being tied to the police. In fact, what I would argue is that the rise of a reformist, and even allegedly abolitionist, practice and discourse and analysis around criminal justice, prisons, jails, and so forth? Is actually being accompanied by a buttressing and amplification and a strengthening of policing. So in this moment, what I think I'd add to the argument is that there has to be an insistence on a discussion of both radical opposition to policing -- as an institution, as a form of inhuman power --and of police abolition and what that would mean. And it's just as unthinkable now and unspeakable now as prison abolition was 15 years ago. So I think that's the shift in political culture that people need to push.</w:t>
      </w:r>
    </w:p>
    <w:p w14:paraId="4B807A9B" w14:textId="77777777" w:rsidR="00F52C14" w:rsidRPr="00AB0C8B" w:rsidRDefault="00F52C14" w:rsidP="00C05194">
      <w:pPr>
        <w:rPr>
          <w:rFonts w:asciiTheme="minorHAnsi" w:hAnsiTheme="minorHAnsi"/>
          <w:sz w:val="16"/>
        </w:rPr>
      </w:pPr>
    </w:p>
    <w:p w14:paraId="6FFC06E4" w14:textId="77777777" w:rsidR="00C05194" w:rsidRPr="00AB0C8B" w:rsidRDefault="00C05194" w:rsidP="00D27872">
      <w:pPr>
        <w:pStyle w:val="Heading3"/>
      </w:pPr>
      <w:r w:rsidRPr="00AB0C8B">
        <w:rPr>
          <w:iCs/>
        </w:rPr>
        <w:t xml:space="preserve">Rodríguez </w:t>
      </w:r>
      <w:r w:rsidRPr="00AB0C8B">
        <w:t>--- Method</w:t>
      </w:r>
    </w:p>
    <w:p w14:paraId="32A14F37" w14:textId="77777777" w:rsidR="00C05194" w:rsidRPr="00AB0C8B" w:rsidRDefault="00C05194" w:rsidP="00C05194">
      <w:pPr>
        <w:pStyle w:val="Heading4"/>
        <w:rPr>
          <w:rFonts w:asciiTheme="minorHAnsi" w:hAnsiTheme="minorHAnsi"/>
        </w:rPr>
      </w:pPr>
      <w:r w:rsidRPr="00AB0C8B">
        <w:rPr>
          <w:rFonts w:asciiTheme="minorHAnsi" w:hAnsiTheme="minorHAnsi"/>
        </w:rPr>
        <w:t>The 1AC is an abolitionist pedagogy---you should refuse to succumb to the traditional methods of evaluation because the only way for radical pedagogical energies to be actualized is through epistemic sites of learning like debate. The judge has an ethical imperative as an educator to put ‘common sense’ on pause because debate is not isolated from carceral violence but rather constructed by it.</w:t>
      </w:r>
    </w:p>
    <w:p w14:paraId="7168CA84" w14:textId="77777777" w:rsidR="00C05194" w:rsidRPr="00AB0C8B" w:rsidRDefault="00C05194" w:rsidP="00C05194">
      <w:pPr>
        <w:rPr>
          <w:rFonts w:asciiTheme="minorHAnsi" w:hAnsiTheme="minorHAnsi"/>
        </w:rPr>
      </w:pPr>
      <w:r w:rsidRPr="00AB0C8B">
        <w:rPr>
          <w:rStyle w:val="Style13ptBold"/>
          <w:rFonts w:asciiTheme="minorHAnsi" w:hAnsiTheme="minorHAnsi"/>
        </w:rPr>
        <w:t xml:space="preserve">Rodríguez 10 </w:t>
      </w:r>
      <w:r w:rsidRPr="00AB0C8B">
        <w:rPr>
          <w:rStyle w:val="Style13ptBold"/>
          <w:rFonts w:asciiTheme="minorHAnsi" w:hAnsiTheme="minorHAnsi"/>
          <w:b w:val="0"/>
          <w:sz w:val="22"/>
        </w:rPr>
        <w:t xml:space="preserve">(Dylan, </w:t>
      </w:r>
      <w:r w:rsidRPr="00AB0C8B">
        <w:rPr>
          <w:rFonts w:asciiTheme="minorHAnsi" w:hAnsiTheme="minorHAnsi"/>
        </w:rPr>
        <w:t>is a Professor in the Department of Media and Cultural Studies (and formerly in the Department of Ethnic Studies) at UC Riverside. He received his Ph.D. and M.A. degrees in Ethnic Studies from the University of California, Berkeley (2001), and earned two B.A. degrees and a Concentration degree from Cornell University (1995). “The Disorientation of the Teaching Act: Abolition as Pedagogical Position”, Summer 2010)/LRCH Jrhee</w:t>
      </w:r>
    </w:p>
    <w:p w14:paraId="5C2E2C7A" w14:textId="77777777" w:rsidR="00C05194" w:rsidRPr="00AB0C8B" w:rsidRDefault="00C05194" w:rsidP="00C05194">
      <w:pPr>
        <w:rPr>
          <w:rStyle w:val="Emphasis"/>
          <w:rFonts w:asciiTheme="minorHAnsi" w:hAnsiTheme="minorHAnsi"/>
        </w:rPr>
      </w:pPr>
      <w:r w:rsidRPr="00AB0C8B">
        <w:rPr>
          <w:rStyle w:val="StyleUnderline"/>
          <w:rFonts w:asciiTheme="minorHAnsi" w:hAnsiTheme="minorHAnsi"/>
        </w:rPr>
        <w:t>Given the historical context</w:t>
      </w:r>
      <w:r w:rsidRPr="00AB0C8B">
        <w:rPr>
          <w:rFonts w:asciiTheme="minorHAnsi" w:hAnsiTheme="minorHAnsi"/>
          <w:sz w:val="16"/>
        </w:rPr>
        <w:t xml:space="preserve"> I have briefly outlined, </w:t>
      </w:r>
      <w:r w:rsidRPr="00AB0C8B">
        <w:rPr>
          <w:rStyle w:val="StyleUnderline"/>
          <w:rFonts w:asciiTheme="minorHAnsi" w:hAnsiTheme="minorHAnsi"/>
        </w:rPr>
        <w:t>and</w:t>
      </w:r>
      <w:r w:rsidRPr="00AB0C8B">
        <w:rPr>
          <w:rFonts w:asciiTheme="minorHAnsi" w:hAnsiTheme="minorHAnsi"/>
          <w:sz w:val="16"/>
        </w:rPr>
        <w:t xml:space="preserve"> the </w:t>
      </w:r>
      <w:r w:rsidRPr="00AB0C8B">
        <w:rPr>
          <w:rStyle w:val="StyleUnderline"/>
          <w:rFonts w:asciiTheme="minorHAnsi" w:hAnsiTheme="minorHAnsi"/>
        </w:rPr>
        <w:t>practical-theoretical need for situating an abolitionist praxis</w:t>
      </w:r>
      <w:r w:rsidRPr="00AB0C8B">
        <w:rPr>
          <w:rFonts w:asciiTheme="minorHAnsi" w:hAnsiTheme="minorHAnsi"/>
          <w:sz w:val="16"/>
        </w:rPr>
        <w:t xml:space="preserve"> within a longer tradition of freedom struggle, I contend that </w:t>
      </w:r>
      <w:r w:rsidRPr="00AB0C8B">
        <w:rPr>
          <w:rStyle w:val="StyleUnderline"/>
          <w:rFonts w:asciiTheme="minorHAnsi" w:hAnsiTheme="minorHAnsi"/>
        </w:rPr>
        <w:t xml:space="preserve">there can be no liberatory teaching act, nor can there be an adequately critical pedagogical practice, </w:t>
      </w:r>
      <w:r w:rsidRPr="00AB0C8B">
        <w:rPr>
          <w:rStyle w:val="Emphasis"/>
          <w:rFonts w:asciiTheme="minorHAnsi" w:hAnsiTheme="minorHAnsi"/>
        </w:rPr>
        <w:t>that does not also attempt to become an abolitionist one</w:t>
      </w:r>
      <w:r w:rsidRPr="00AB0C8B">
        <w:rPr>
          <w:rFonts w:asciiTheme="minorHAnsi" w:hAnsiTheme="minorHAnsi"/>
          <w:sz w:val="16"/>
        </w:rPr>
        <w:t>. Provisionally</w:t>
      </w:r>
      <w:r w:rsidRPr="00AB0C8B">
        <w:rPr>
          <w:rStyle w:val="StyleUnderline"/>
          <w:rFonts w:asciiTheme="minorHAnsi" w:hAnsiTheme="minorHAnsi"/>
        </w:rPr>
        <w:t xml:space="preserve">, I am conceptualizing abolition as a praxis of liberation that is creative and experimental </w:t>
      </w:r>
      <w:r w:rsidRPr="00AB0C8B">
        <w:rPr>
          <w:rStyle w:val="Emphasis"/>
          <w:rFonts w:asciiTheme="minorHAnsi" w:hAnsiTheme="minorHAnsi"/>
        </w:rPr>
        <w:t>rather than</w:t>
      </w:r>
      <w:r w:rsidRPr="00AB0C8B">
        <w:rPr>
          <w:rStyle w:val="StyleUnderline"/>
          <w:rFonts w:asciiTheme="minorHAnsi" w:hAnsiTheme="minorHAnsi"/>
        </w:rPr>
        <w:t xml:space="preserve"> formulaic and </w:t>
      </w:r>
      <w:r w:rsidRPr="00AB0C8B">
        <w:rPr>
          <w:rStyle w:val="Emphasis"/>
          <w:rFonts w:asciiTheme="minorHAnsi" w:hAnsiTheme="minorHAnsi"/>
        </w:rPr>
        <w:t>rigid</w:t>
      </w:r>
      <w:r w:rsidRPr="00AB0C8B">
        <w:rPr>
          <w:rStyle w:val="StyleUnderline"/>
          <w:rFonts w:asciiTheme="minorHAnsi" w:hAnsiTheme="minorHAnsi"/>
        </w:rPr>
        <w:t>ly programmatic</w:t>
      </w:r>
      <w:r w:rsidRPr="00AB0C8B">
        <w:rPr>
          <w:rFonts w:asciiTheme="minorHAnsi" w:hAnsiTheme="minorHAnsi"/>
          <w:sz w:val="16"/>
        </w:rPr>
        <w:t xml:space="preserve">. </w:t>
      </w:r>
      <w:r w:rsidRPr="00AB0C8B">
        <w:rPr>
          <w:rStyle w:val="StyleUnderline"/>
          <w:rFonts w:asciiTheme="minorHAnsi" w:hAnsiTheme="minorHAnsi"/>
        </w:rPr>
        <w:t>Abolition is a “radical” political position</w:t>
      </w:r>
      <w:r w:rsidRPr="00AB0C8B">
        <w:rPr>
          <w:rFonts w:asciiTheme="minorHAnsi" w:hAnsiTheme="minorHAnsi"/>
          <w:sz w:val="16"/>
        </w:rPr>
        <w:t xml:space="preserve">, </w:t>
      </w:r>
      <w:r w:rsidRPr="00AB0C8B">
        <w:rPr>
          <w:rStyle w:val="StyleUnderline"/>
          <w:rFonts w:asciiTheme="minorHAnsi" w:hAnsiTheme="minorHAnsi"/>
        </w:rPr>
        <w:t>as well as a perpetually creative and experimental pedagogy</w:t>
      </w:r>
      <w:r w:rsidRPr="00AB0C8B">
        <w:rPr>
          <w:rFonts w:asciiTheme="minorHAnsi" w:hAnsiTheme="minorHAnsi"/>
          <w:sz w:val="16"/>
        </w:rPr>
        <w:t xml:space="preserve">, </w:t>
      </w:r>
      <w:r w:rsidRPr="00AB0C8B">
        <w:rPr>
          <w:rStyle w:val="StyleUnderline"/>
          <w:rFonts w:asciiTheme="minorHAnsi" w:hAnsiTheme="minorHAnsi"/>
        </w:rPr>
        <w:t xml:space="preserve">because </w:t>
      </w:r>
      <w:r w:rsidRPr="00AB0C8B">
        <w:rPr>
          <w:rStyle w:val="Emphasis"/>
          <w:rFonts w:asciiTheme="minorHAnsi" w:hAnsiTheme="minorHAnsi"/>
        </w:rPr>
        <w:t xml:space="preserve">formulaic approaches cannot adequately apprehend </w:t>
      </w:r>
      <w:r w:rsidRPr="00AB0C8B">
        <w:rPr>
          <w:rStyle w:val="StyleUnderline"/>
          <w:rFonts w:asciiTheme="minorHAnsi" w:hAnsiTheme="minorHAnsi"/>
        </w:rPr>
        <w:t xml:space="preserve">the biopolitics, dynamic statecraft, and </w:t>
      </w:r>
      <w:r w:rsidRPr="00AB0C8B">
        <w:rPr>
          <w:rStyle w:val="Emphasis"/>
          <w:rFonts w:asciiTheme="minorHAnsi" w:hAnsiTheme="minorHAnsi"/>
        </w:rPr>
        <w:t>internalized violence</w:t>
      </w:r>
      <w:r w:rsidRPr="00AB0C8B">
        <w:rPr>
          <w:rStyle w:val="StyleUnderline"/>
          <w:rFonts w:asciiTheme="minorHAnsi" w:hAnsiTheme="minorHAnsi"/>
        </w:rPr>
        <w:t xml:space="preserve"> of genocidal and proto-genocidal systems of human domination</w:t>
      </w:r>
      <w:r w:rsidRPr="00AB0C8B">
        <w:rPr>
          <w:rFonts w:asciiTheme="minorHAnsi" w:hAnsiTheme="minorHAnsi"/>
          <w:sz w:val="16"/>
        </w:rPr>
        <w:t xml:space="preserve">. As a productive and creative praxis, </w:t>
      </w:r>
      <w:r w:rsidRPr="00AB0C8B">
        <w:rPr>
          <w:rStyle w:val="StyleUnderline"/>
          <w:rFonts w:asciiTheme="minorHAnsi" w:hAnsiTheme="minorHAnsi"/>
        </w:rPr>
        <w:t xml:space="preserve">this </w:t>
      </w:r>
      <w:r w:rsidRPr="00AB0C8B">
        <w:rPr>
          <w:rStyle w:val="Emphasis"/>
          <w:rFonts w:asciiTheme="minorHAnsi" w:hAnsiTheme="minorHAnsi"/>
        </w:rPr>
        <w:t>conception of abolition posits the material possibility and historical necessity of</w:t>
      </w:r>
      <w:r w:rsidRPr="00AB0C8B">
        <w:rPr>
          <w:rStyle w:val="StyleUnderline"/>
          <w:rFonts w:asciiTheme="minorHAnsi" w:hAnsiTheme="minorHAnsi"/>
        </w:rPr>
        <w:t xml:space="preserve"> </w:t>
      </w:r>
      <w:r w:rsidRPr="00AB0C8B">
        <w:rPr>
          <w:rFonts w:asciiTheme="minorHAnsi" w:hAnsiTheme="minorHAnsi"/>
          <w:sz w:val="16"/>
        </w:rPr>
        <w:t xml:space="preserve">a </w:t>
      </w:r>
      <w:r w:rsidRPr="00AB0C8B">
        <w:rPr>
          <w:rStyle w:val="Emphasis"/>
          <w:rFonts w:asciiTheme="minorHAnsi" w:hAnsiTheme="minorHAnsi"/>
        </w:rPr>
        <w:t>social capacity for human freedom</w:t>
      </w:r>
      <w:r w:rsidRPr="00AB0C8B">
        <w:rPr>
          <w:rStyle w:val="StyleUnderline"/>
          <w:rFonts w:asciiTheme="minorHAnsi" w:hAnsiTheme="minorHAnsi"/>
        </w:rPr>
        <w:t xml:space="preserve"> based on a cultural-economic infrastructure that supports </w:t>
      </w:r>
      <w:r w:rsidRPr="00AB0C8B">
        <w:rPr>
          <w:rFonts w:asciiTheme="minorHAnsi" w:hAnsiTheme="minorHAnsi"/>
          <w:sz w:val="16"/>
        </w:rPr>
        <w:t xml:space="preserve">the </w:t>
      </w:r>
      <w:r w:rsidRPr="00AB0C8B">
        <w:rPr>
          <w:rStyle w:val="StyleUnderline"/>
          <w:rFonts w:asciiTheme="minorHAnsi" w:hAnsiTheme="minorHAnsi"/>
        </w:rPr>
        <w:t>transformation of oppressive relations that are the legacy of genocidal conquest, settler colonialism, racial slavery/capitalism,</w:t>
      </w:r>
      <w:r w:rsidRPr="00AB0C8B">
        <w:rPr>
          <w:rFonts w:asciiTheme="minorHAnsi" w:hAnsiTheme="minorHAnsi"/>
          <w:sz w:val="16"/>
        </w:rPr>
        <w:t xml:space="preserve">19 compulsory </w:t>
      </w:r>
      <w:r w:rsidRPr="00AB0C8B">
        <w:rPr>
          <w:rStyle w:val="StyleUnderline"/>
          <w:rFonts w:asciiTheme="minorHAnsi" w:hAnsiTheme="minorHAnsi"/>
        </w:rPr>
        <w:t>hetero-patriarchies, and global white supremacy</w:t>
      </w:r>
      <w:r w:rsidRPr="00AB0C8B">
        <w:rPr>
          <w:rFonts w:asciiTheme="minorHAnsi" w:hAnsiTheme="minorHAnsi"/>
          <w:sz w:val="16"/>
        </w:rPr>
        <w:t xml:space="preserve">. In this sense, </w:t>
      </w:r>
      <w:r w:rsidRPr="00AB0C8B">
        <w:rPr>
          <w:rStyle w:val="StyleUnderline"/>
          <w:rFonts w:asciiTheme="minorHAnsi" w:hAnsiTheme="minorHAnsi"/>
        </w:rPr>
        <w:t>abolitionist praxis does not singularly concern itself with the “abolition of the prison industrial complex,”</w:t>
      </w:r>
      <w:r w:rsidRPr="00AB0C8B">
        <w:rPr>
          <w:rFonts w:asciiTheme="minorHAnsi" w:hAnsiTheme="minorHAnsi"/>
          <w:sz w:val="16"/>
        </w:rPr>
        <w:t xml:space="preserve"> although it fundamentally and strategically prioritizes the prison as a central site for catalyzing broader, radical social transformations. In significant part, this suggests </w:t>
      </w:r>
      <w:r w:rsidRPr="00AB0C8B">
        <w:rPr>
          <w:rStyle w:val="StyleUnderline"/>
          <w:rFonts w:asciiTheme="minorHAnsi" w:hAnsiTheme="minorHAnsi"/>
        </w:rPr>
        <w:t>envisioning and ultimately constructing “a constellation of alternative strategies and institutions</w:t>
      </w:r>
      <w:r w:rsidRPr="00AB0C8B">
        <w:rPr>
          <w:rFonts w:asciiTheme="minorHAnsi" w:hAnsiTheme="minorHAnsi"/>
          <w:sz w:val="16"/>
        </w:rPr>
        <w:t xml:space="preserve">, with the ultimate aim of removing the prison from the social and ideological landscape of our society.”20 In locating abolitionist praxis within a longer political genealogy that anticipates the task of remaking the world under transformed material circumstances, </w:t>
      </w:r>
      <w:r w:rsidRPr="00AB0C8B">
        <w:rPr>
          <w:rStyle w:val="Emphasis"/>
          <w:rFonts w:asciiTheme="minorHAnsi" w:hAnsiTheme="minorHAnsi"/>
        </w:rPr>
        <w:t>this position refracts the most radical and revolutionary dimensions of a historical Black freedom struggle</w:t>
      </w:r>
      <w:r w:rsidRPr="00AB0C8B">
        <w:rPr>
          <w:rStyle w:val="StyleUnderline"/>
          <w:rFonts w:asciiTheme="minorHAnsi" w:hAnsiTheme="minorHAnsi"/>
        </w:rPr>
        <w:t xml:space="preserve"> that positioned the abolition of “slavery” as the condition of possibility for Black</w:t>
      </w:r>
      <w:r w:rsidRPr="00AB0C8B">
        <w:rPr>
          <w:rFonts w:asciiTheme="minorHAnsi" w:hAnsiTheme="minorHAnsi"/>
          <w:sz w:val="16"/>
        </w:rPr>
        <w:t>—</w:t>
      </w:r>
      <w:r w:rsidRPr="00AB0C8B">
        <w:rPr>
          <w:rStyle w:val="StyleUnderline"/>
          <w:rFonts w:asciiTheme="minorHAnsi" w:hAnsiTheme="minorHAnsi"/>
        </w:rPr>
        <w:t>hence “human”—freedom</w:t>
      </w:r>
      <w:r w:rsidRPr="00AB0C8B">
        <w:rPr>
          <w:rFonts w:asciiTheme="minorHAnsi" w:hAnsiTheme="minorHAnsi"/>
          <w:sz w:val="16"/>
        </w:rPr>
        <w:t xml:space="preserve">. </w:t>
      </w:r>
      <w:r w:rsidRPr="00AB0C8B">
        <w:rPr>
          <w:rStyle w:val="StyleUnderline"/>
          <w:rFonts w:asciiTheme="minorHAnsi" w:hAnsiTheme="minorHAnsi"/>
        </w:rPr>
        <w:t>To situate contemporary abolitionism as such is also to recall the U.S. racist state’s</w:t>
      </w:r>
      <w:r w:rsidRPr="00AB0C8B">
        <w:rPr>
          <w:rFonts w:asciiTheme="minorHAnsi" w:hAnsiTheme="minorHAnsi"/>
          <w:sz w:val="16"/>
        </w:rPr>
        <w:t xml:space="preserve"> (and its liberal allies’) </w:t>
      </w:r>
      <w:r w:rsidRPr="00AB0C8B">
        <w:rPr>
          <w:rStyle w:val="StyleUnderline"/>
          <w:rFonts w:asciiTheme="minorHAnsi" w:hAnsiTheme="minorHAnsi"/>
        </w:rPr>
        <w:t xml:space="preserve">displacement and effective political criminalization of Black radical abolitionism through the 13th Amendment’s 1865 recodification of the slave relation through the juridical reinvention of a racial-carceral relation: </w:t>
      </w:r>
      <w:r w:rsidRPr="00AB0C8B">
        <w:rPr>
          <w:rFonts w:asciiTheme="minorHAnsi" w:hAnsiTheme="minorHAnsi"/>
          <w:sz w:val="16"/>
        </w:rPr>
        <w:t xml:space="preserve">Amendment XIII Section 1. Neither slavery nor involuntary servitude, except as a punishment for crime whereof the party shall have been duly convicted, shall exist within the United States, or any place subject to their jurisdiction.21 [emphasis added] </w:t>
      </w:r>
      <w:r w:rsidRPr="00AB0C8B">
        <w:rPr>
          <w:rStyle w:val="StyleUnderline"/>
          <w:rFonts w:asciiTheme="minorHAnsi" w:hAnsiTheme="minorHAnsi"/>
        </w:rPr>
        <w:t>Given</w:t>
      </w:r>
      <w:r w:rsidRPr="00AB0C8B">
        <w:rPr>
          <w:rFonts w:asciiTheme="minorHAnsi" w:hAnsiTheme="minorHAnsi"/>
          <w:sz w:val="16"/>
        </w:rPr>
        <w:t xml:space="preserve"> the </w:t>
      </w:r>
      <w:r w:rsidRPr="00AB0C8B">
        <w:rPr>
          <w:rStyle w:val="StyleUnderline"/>
          <w:rFonts w:asciiTheme="minorHAnsi" w:hAnsiTheme="minorHAnsi"/>
        </w:rPr>
        <w:t>institutional elaborations of racial criminalization, policing, and massive imprisonment that have prevailed on the 13th Amendment</w:t>
      </w:r>
      <w:r w:rsidRPr="00AB0C8B">
        <w:rPr>
          <w:rFonts w:asciiTheme="minorHAnsi" w:hAnsiTheme="minorHAnsi"/>
          <w:sz w:val="16"/>
        </w:rPr>
        <w:t xml:space="preserve">’s essential authorization </w:t>
      </w:r>
      <w:r w:rsidRPr="00AB0C8B">
        <w:rPr>
          <w:rStyle w:val="StyleUnderline"/>
          <w:rFonts w:asciiTheme="minorHAnsi" w:hAnsiTheme="minorHAnsi"/>
        </w:rPr>
        <w:t>to replace a regime of racist chattel slavery with racist carceral state violence</w:t>
      </w:r>
      <w:r w:rsidRPr="00AB0C8B">
        <w:rPr>
          <w:rFonts w:asciiTheme="minorHAnsi" w:hAnsiTheme="minorHAnsi"/>
          <w:sz w:val="16"/>
        </w:rPr>
        <w:t xml:space="preserve">, </w:t>
      </w:r>
      <w:r w:rsidRPr="00AB0C8B">
        <w:rPr>
          <w:rStyle w:val="Emphasis"/>
          <w:rFonts w:asciiTheme="minorHAnsi" w:hAnsiTheme="minorHAnsi"/>
        </w:rPr>
        <w:t>it is incumbent on the radical teacher to assess the density of her/his entanglement in this historically layered condition of violence, immobilization, and capture</w:t>
      </w:r>
      <w:r w:rsidRPr="00AB0C8B">
        <w:rPr>
          <w:rFonts w:asciiTheme="minorHAnsi" w:hAnsiTheme="minorHAnsi"/>
          <w:sz w:val="16"/>
        </w:rPr>
        <w:t xml:space="preserve">. </w:t>
      </w:r>
      <w:r w:rsidRPr="00AB0C8B">
        <w:rPr>
          <w:rStyle w:val="StyleUnderline"/>
          <w:rFonts w:asciiTheme="minorHAnsi" w:hAnsiTheme="minorHAnsi"/>
        </w:rPr>
        <w:t>Prior to</w:t>
      </w:r>
      <w:r w:rsidRPr="00AB0C8B">
        <w:rPr>
          <w:rFonts w:asciiTheme="minorHAnsi" w:hAnsiTheme="minorHAnsi"/>
          <w:sz w:val="16"/>
        </w:rPr>
        <w:t xml:space="preserve"> the work of </w:t>
      </w:r>
      <w:r w:rsidRPr="00AB0C8B">
        <w:rPr>
          <w:rStyle w:val="StyleUnderline"/>
          <w:rFonts w:asciiTheme="minorHAnsi" w:hAnsiTheme="minorHAnsi"/>
        </w:rPr>
        <w:t>formulating</w:t>
      </w:r>
      <w:r w:rsidRPr="00AB0C8B">
        <w:rPr>
          <w:rFonts w:asciiTheme="minorHAnsi" w:hAnsiTheme="minorHAnsi"/>
          <w:sz w:val="16"/>
        </w:rPr>
        <w:t xml:space="preserve"> an effective curriculum and </w:t>
      </w:r>
      <w:r w:rsidRPr="00AB0C8B">
        <w:rPr>
          <w:rStyle w:val="StyleUnderline"/>
          <w:rFonts w:asciiTheme="minorHAnsi" w:hAnsiTheme="minorHAnsi"/>
        </w:rPr>
        <w:t>teaching strategy for critically engaging the p</w:t>
      </w:r>
      <w:r w:rsidRPr="00AB0C8B">
        <w:rPr>
          <w:rFonts w:asciiTheme="minorHAnsi" w:hAnsiTheme="minorHAnsi"/>
          <w:sz w:val="16"/>
        </w:rPr>
        <w:t xml:space="preserve">rison </w:t>
      </w:r>
      <w:r w:rsidRPr="00AB0C8B">
        <w:rPr>
          <w:rStyle w:val="StyleUnderline"/>
          <w:rFonts w:asciiTheme="minorHAnsi" w:hAnsiTheme="minorHAnsi"/>
        </w:rPr>
        <w:t>i</w:t>
      </w:r>
      <w:r w:rsidRPr="00AB0C8B">
        <w:rPr>
          <w:rFonts w:asciiTheme="minorHAnsi" w:hAnsiTheme="minorHAnsi"/>
          <w:sz w:val="16"/>
        </w:rPr>
        <w:t xml:space="preserve">ndustrial </w:t>
      </w:r>
      <w:r w:rsidRPr="00AB0C8B">
        <w:rPr>
          <w:rStyle w:val="StyleUnderline"/>
          <w:rFonts w:asciiTheme="minorHAnsi" w:hAnsiTheme="minorHAnsi"/>
        </w:rPr>
        <w:t>c</w:t>
      </w:r>
      <w:r w:rsidRPr="00AB0C8B">
        <w:rPr>
          <w:rFonts w:asciiTheme="minorHAnsi" w:hAnsiTheme="minorHAnsi"/>
          <w:sz w:val="16"/>
        </w:rPr>
        <w:t xml:space="preserve">omplex, in other words, </w:t>
      </w:r>
      <w:r w:rsidRPr="00AB0C8B">
        <w:rPr>
          <w:rStyle w:val="StyleUnderline"/>
          <w:rFonts w:asciiTheme="minorHAnsi" w:hAnsiTheme="minorHAnsi"/>
        </w:rPr>
        <w:t>is</w:t>
      </w:r>
      <w:r w:rsidRPr="00AB0C8B">
        <w:rPr>
          <w:rFonts w:asciiTheme="minorHAnsi" w:hAnsiTheme="minorHAnsi"/>
          <w:sz w:val="16"/>
        </w:rPr>
        <w:t xml:space="preserve"> the even more difficult work of </w:t>
      </w:r>
      <w:r w:rsidRPr="00AB0C8B">
        <w:rPr>
          <w:rStyle w:val="Emphasis"/>
          <w:rFonts w:asciiTheme="minorHAnsi" w:hAnsiTheme="minorHAnsi"/>
        </w:rPr>
        <w:t>examining</w:t>
      </w:r>
      <w:r w:rsidRPr="00AB0C8B">
        <w:rPr>
          <w:rStyle w:val="StyleUnderline"/>
          <w:rFonts w:asciiTheme="minorHAnsi" w:hAnsiTheme="minorHAnsi"/>
        </w:rPr>
        <w:t xml:space="preserve"> </w:t>
      </w:r>
      <w:r w:rsidRPr="00AB0C8B">
        <w:rPr>
          <w:rStyle w:val="Emphasis"/>
          <w:rFonts w:asciiTheme="minorHAnsi" w:hAnsiTheme="minorHAnsi"/>
        </w:rPr>
        <w:t>the assumptive limitations of any “radical pedagogy” that does not attempt to displace an epistemological and cultural common sense</w:t>
      </w:r>
      <w:r w:rsidRPr="00AB0C8B">
        <w:rPr>
          <w:rFonts w:asciiTheme="minorHAnsi" w:hAnsiTheme="minorHAnsi"/>
          <w:sz w:val="16"/>
        </w:rPr>
        <w:t xml:space="preserve"> </w:t>
      </w:r>
      <w:r w:rsidRPr="00AB0C8B">
        <w:rPr>
          <w:rStyle w:val="Emphasis"/>
          <w:rFonts w:asciiTheme="minorHAnsi" w:hAnsiTheme="minorHAnsi"/>
        </w:rPr>
        <w:t>in which the relative order and peace of the classroom is perpetually reproduced by the systemic disorder and deep violence of the prison regime</w:t>
      </w:r>
      <w:r w:rsidRPr="00AB0C8B">
        <w:rPr>
          <w:rFonts w:asciiTheme="minorHAnsi" w:hAnsiTheme="minorHAnsi"/>
          <w:sz w:val="16"/>
        </w:rPr>
        <w:t xml:space="preserve">. In relation to the radical challenging of common sense discussed above, </w:t>
      </w:r>
      <w:r w:rsidRPr="00AB0C8B">
        <w:rPr>
          <w:rStyle w:val="StyleUnderline"/>
          <w:rFonts w:asciiTheme="minorHAnsi" w:hAnsiTheme="minorHAnsi"/>
        </w:rPr>
        <w:t>another critical analytical tool</w:t>
      </w:r>
      <w:r w:rsidRPr="00AB0C8B">
        <w:rPr>
          <w:rFonts w:asciiTheme="minorHAnsi" w:hAnsiTheme="minorHAnsi"/>
          <w:sz w:val="16"/>
        </w:rPr>
        <w:t xml:space="preserve"> for building an abolitionist pedagogy entails the rigorous, scholarly dismantling of the “presentist” and deeply ahistorical understanding of policing and prisons. </w:t>
      </w:r>
      <w:r w:rsidRPr="00AB0C8B">
        <w:rPr>
          <w:rStyle w:val="StyleUnderline"/>
          <w:rFonts w:asciiTheme="minorHAnsi" w:hAnsiTheme="minorHAnsi"/>
        </w:rPr>
        <w:t>Students</w:t>
      </w:r>
      <w:r w:rsidRPr="00AB0C8B">
        <w:rPr>
          <w:rFonts w:asciiTheme="minorHAnsi" w:hAnsiTheme="minorHAnsi"/>
          <w:sz w:val="16"/>
        </w:rPr>
        <w:t xml:space="preserve"> (and many teachers) </w:t>
      </w:r>
      <w:r w:rsidRPr="00AB0C8B">
        <w:rPr>
          <w:rStyle w:val="StyleUnderline"/>
          <w:rFonts w:asciiTheme="minorHAnsi" w:hAnsiTheme="minorHAnsi"/>
        </w:rPr>
        <w:t>frequently enter such dialogues with an utterly mystified conception of the policing and prison apparatus</w:t>
      </w:r>
      <w:r w:rsidRPr="00AB0C8B">
        <w:rPr>
          <w:rFonts w:asciiTheme="minorHAnsi" w:hAnsiTheme="minorHAnsi"/>
          <w:sz w:val="16"/>
        </w:rPr>
        <w:t xml:space="preserve">, </w:t>
      </w:r>
      <w:r w:rsidRPr="00AB0C8B">
        <w:rPr>
          <w:rStyle w:val="StyleUnderline"/>
          <w:rFonts w:asciiTheme="minorHAnsi" w:hAnsiTheme="minorHAnsi"/>
        </w:rPr>
        <w:t>and do not</w:t>
      </w:r>
      <w:r w:rsidRPr="00AB0C8B">
        <w:rPr>
          <w:rFonts w:asciiTheme="minorHAnsi" w:hAnsiTheme="minorHAnsi"/>
          <w:sz w:val="16"/>
        </w:rPr>
        <w:t xml:space="preserve"> generally </w:t>
      </w:r>
      <w:r w:rsidRPr="00AB0C8B">
        <w:rPr>
          <w:rStyle w:val="StyleUnderline"/>
          <w:rFonts w:asciiTheme="minorHAnsi" w:hAnsiTheme="minorHAnsi"/>
        </w:rPr>
        <w:t>understand that</w:t>
      </w:r>
      <w:r w:rsidRPr="00AB0C8B">
        <w:rPr>
          <w:rFonts w:asciiTheme="minorHAnsi" w:hAnsiTheme="minorHAnsi"/>
          <w:sz w:val="16"/>
        </w:rPr>
        <w:t xml:space="preserve"> 1) </w:t>
      </w:r>
      <w:r w:rsidRPr="00AB0C8B">
        <w:rPr>
          <w:rStyle w:val="StyleUnderline"/>
          <w:rFonts w:asciiTheme="minorHAnsi" w:hAnsiTheme="minorHAnsi"/>
        </w:rPr>
        <w:t>these apparatuses in their current form are very recent creations</w:t>
      </w:r>
      <w:r w:rsidRPr="00AB0C8B">
        <w:rPr>
          <w:rFonts w:asciiTheme="minorHAnsi" w:hAnsiTheme="minorHAnsi"/>
          <w:sz w:val="16"/>
        </w:rPr>
        <w:t xml:space="preserve">, and have not been around “forever”; </w:t>
      </w:r>
      <w:r w:rsidRPr="00AB0C8B">
        <w:rPr>
          <w:rStyle w:val="StyleUnderline"/>
          <w:rFonts w:asciiTheme="minorHAnsi" w:hAnsiTheme="minorHAnsi"/>
        </w:rPr>
        <w:t>and</w:t>
      </w:r>
      <w:r w:rsidRPr="00AB0C8B">
        <w:rPr>
          <w:rFonts w:asciiTheme="minorHAnsi" w:hAnsiTheme="minorHAnsi"/>
          <w:sz w:val="16"/>
        </w:rPr>
        <w:t xml:space="preserve"> 2) </w:t>
      </w:r>
      <w:r w:rsidRPr="00AB0C8B">
        <w:rPr>
          <w:rStyle w:val="StyleUnderline"/>
          <w:rFonts w:asciiTheme="minorHAnsi" w:hAnsiTheme="minorHAnsi"/>
        </w:rPr>
        <w:t>the rise of these institutional forms of criminalization, domestic war, and mass-scale imprisonment forms one link in a historical chain of genocidal and proto-genocidal mobilizations of the racist state that regularly take place</w:t>
      </w:r>
      <w:r w:rsidRPr="00AB0C8B">
        <w:rPr>
          <w:rFonts w:asciiTheme="minorHAnsi" w:hAnsiTheme="minorHAnsi"/>
          <w:sz w:val="16"/>
        </w:rPr>
        <w:t xml:space="preserve"> as part of the deadly global process of U.S. nation-building. In other words, not </w:t>
      </w:r>
      <w:r w:rsidRPr="00AB0C8B">
        <w:rPr>
          <w:rStyle w:val="StyleUnderline"/>
          <w:rFonts w:asciiTheme="minorHAnsi" w:hAnsiTheme="minorHAnsi"/>
        </w:rPr>
        <w:t>only is the prison regime a very recent invention</w:t>
      </w:r>
      <w:r w:rsidRPr="00AB0C8B">
        <w:rPr>
          <w:rFonts w:asciiTheme="minorHAnsi" w:hAnsiTheme="minorHAnsi"/>
          <w:sz w:val="16"/>
        </w:rPr>
        <w:t xml:space="preserve"> of the state (and therefore is neither a “permanent” nor indestructible institutional assemblage), </w:t>
      </w:r>
      <w:r w:rsidRPr="00AB0C8B">
        <w:rPr>
          <w:rStyle w:val="StyleUnderline"/>
          <w:rFonts w:asciiTheme="minorHAnsi" w:hAnsiTheme="minorHAnsi"/>
        </w:rPr>
        <w:t>but it is institutionally and historically inseparable from the precedent and contemporaneous structures of large-scale racist state violence</w:t>
      </w:r>
      <w:r w:rsidRPr="00AB0C8B">
        <w:rPr>
          <w:rFonts w:asciiTheme="minorHAnsi" w:hAnsiTheme="minorHAnsi"/>
          <w:sz w:val="16"/>
        </w:rPr>
        <w:t xml:space="preserve">. Asserting the above </w:t>
      </w:r>
      <w:r w:rsidRPr="00AB0C8B">
        <w:rPr>
          <w:rStyle w:val="Emphasis"/>
          <w:rFonts w:asciiTheme="minorHAnsi" w:hAnsiTheme="minorHAnsi"/>
        </w:rPr>
        <w:t>as part of the core analytical framework of the pedagogical structure can greatly enable a discussion of abolitionist possibility</w:t>
      </w:r>
      <w:r w:rsidRPr="00AB0C8B">
        <w:rPr>
          <w:rFonts w:asciiTheme="minorHAnsi" w:hAnsiTheme="minorHAnsi"/>
          <w:sz w:val="16"/>
        </w:rPr>
        <w:t xml:space="preserve"> </w:t>
      </w:r>
      <w:r w:rsidRPr="00AB0C8B">
        <w:rPr>
          <w:rStyle w:val="StyleUnderline"/>
          <w:rFonts w:asciiTheme="minorHAnsi" w:hAnsiTheme="minorHAnsi"/>
        </w:rPr>
        <w:t>that thinks of the critical dialogue as a necessary continuation of long historical struggles</w:t>
      </w:r>
      <w:r w:rsidRPr="00AB0C8B">
        <w:rPr>
          <w:rFonts w:asciiTheme="minorHAnsi" w:hAnsiTheme="minorHAnsi"/>
          <w:sz w:val="16"/>
        </w:rPr>
        <w:t xml:space="preserve"> </w:t>
      </w:r>
      <w:r w:rsidRPr="00AB0C8B">
        <w:rPr>
          <w:rStyle w:val="StyleUnderline"/>
          <w:rFonts w:asciiTheme="minorHAnsi" w:hAnsiTheme="minorHAnsi"/>
        </w:rPr>
        <w:t>against land conquest, slavery, racial colonialism, and imperialist war.</w:t>
      </w:r>
      <w:r w:rsidRPr="00AB0C8B">
        <w:rPr>
          <w:rFonts w:asciiTheme="minorHAnsi" w:hAnsiTheme="minorHAnsi"/>
          <w:sz w:val="16"/>
        </w:rPr>
        <w:t xml:space="preserve"> </w:t>
      </w:r>
      <w:r w:rsidRPr="00AB0C8B">
        <w:rPr>
          <w:rStyle w:val="Emphasis"/>
          <w:rFonts w:asciiTheme="minorHAnsi" w:hAnsiTheme="minorHAnsi"/>
        </w:rPr>
        <w:t>This also means that our discussions take place within a longer temporal community with those liberation struggles</w:t>
      </w:r>
      <w:r w:rsidRPr="00AB0C8B">
        <w:rPr>
          <w:rFonts w:asciiTheme="minorHAnsi" w:hAnsiTheme="minorHAnsi"/>
          <w:sz w:val="16"/>
        </w:rPr>
        <w:t>, such that we are neither “crazy” nor “isolated.” I have seen students and teachers speak radical truth to power under difficult and vulnerable circumstances based on this understanding that they are part of a historical record</w:t>
      </w:r>
      <w:r w:rsidRPr="00AB0C8B">
        <w:rPr>
          <w:rStyle w:val="StyleUnderline"/>
          <w:rFonts w:asciiTheme="minorHAnsi" w:hAnsiTheme="minorHAnsi"/>
        </w:rPr>
        <w:t>. I have had little trouble “convincing” most students</w:t>
      </w:r>
      <w:r w:rsidRPr="00AB0C8B">
        <w:rPr>
          <w:rFonts w:asciiTheme="minorHAnsi" w:hAnsiTheme="minorHAnsi"/>
          <w:sz w:val="16"/>
        </w:rPr>
        <w:t>—across distinctions of race, class, gender, age, sexuality, and geography—</w:t>
      </w:r>
      <w:r w:rsidRPr="00AB0C8B">
        <w:rPr>
          <w:rStyle w:val="StyleUnderline"/>
          <w:rFonts w:asciiTheme="minorHAnsi" w:hAnsiTheme="minorHAnsi"/>
        </w:rPr>
        <w:t>of the gravity and emergency of our historical moment</w:t>
      </w:r>
      <w:r w:rsidRPr="00AB0C8B">
        <w:rPr>
          <w:rFonts w:asciiTheme="minorHAnsi" w:hAnsiTheme="minorHAnsi"/>
          <w:sz w:val="16"/>
        </w:rPr>
        <w:t xml:space="preserve">. </w:t>
      </w:r>
      <w:r w:rsidRPr="00AB0C8B">
        <w:rPr>
          <w:rStyle w:val="StyleUnderline"/>
          <w:rFonts w:asciiTheme="minorHAnsi" w:hAnsiTheme="minorHAnsi"/>
        </w:rPr>
        <w:t>It is the analytical, political, and practical move toward an abolitionist positionality that is</w:t>
      </w:r>
      <w:r w:rsidRPr="00AB0C8B">
        <w:rPr>
          <w:rFonts w:asciiTheme="minorHAnsi" w:hAnsiTheme="minorHAnsi"/>
          <w:sz w:val="16"/>
        </w:rPr>
        <w:t xml:space="preserve"> (perhaps predictably) </w:t>
      </w:r>
      <w:r w:rsidRPr="00AB0C8B">
        <w:rPr>
          <w:rStyle w:val="StyleUnderline"/>
          <w:rFonts w:asciiTheme="minorHAnsi" w:hAnsiTheme="minorHAnsi"/>
        </w:rPr>
        <w:t xml:space="preserve">far more challenging. This is </w:t>
      </w:r>
      <w:r w:rsidRPr="00AB0C8B">
        <w:rPr>
          <w:rFonts w:asciiTheme="minorHAnsi" w:hAnsiTheme="minorHAnsi"/>
          <w:sz w:val="16"/>
        </w:rPr>
        <w:t>in part</w:t>
      </w:r>
      <w:r w:rsidRPr="00AB0C8B">
        <w:rPr>
          <w:rStyle w:val="StyleUnderline"/>
          <w:rFonts w:asciiTheme="minorHAnsi" w:hAnsiTheme="minorHAnsi"/>
        </w:rPr>
        <w:t xml:space="preserve"> due to the fraudulent and stubborn default position of</w:t>
      </w:r>
      <w:r w:rsidRPr="00AB0C8B">
        <w:rPr>
          <w:rFonts w:asciiTheme="minorHAnsi" w:hAnsiTheme="minorHAnsi"/>
          <w:sz w:val="16"/>
        </w:rPr>
        <w:t xml:space="preserve"> centrist-to-progressive liberalism/</w:t>
      </w:r>
      <w:r w:rsidRPr="00AB0C8B">
        <w:rPr>
          <w:rStyle w:val="Emphasis"/>
          <w:rFonts w:asciiTheme="minorHAnsi" w:hAnsiTheme="minorHAnsi"/>
        </w:rPr>
        <w:t>reformism</w:t>
      </w:r>
      <w:r w:rsidRPr="00AB0C8B">
        <w:rPr>
          <w:rFonts w:asciiTheme="minorHAnsi" w:hAnsiTheme="minorHAnsi"/>
          <w:sz w:val="16"/>
        </w:rPr>
        <w:t xml:space="preserve"> (including assertions of “civil” and “human” rights) </w:t>
      </w:r>
      <w:r w:rsidRPr="00AB0C8B">
        <w:rPr>
          <w:rStyle w:val="Emphasis"/>
          <w:rFonts w:asciiTheme="minorHAnsi" w:hAnsiTheme="minorHAnsi"/>
        </w:rPr>
        <w:t>as the only feasible or legible response to reactionary, violent, racist forms of state power</w:t>
      </w:r>
      <w:r w:rsidRPr="00AB0C8B">
        <w:rPr>
          <w:rFonts w:asciiTheme="minorHAnsi" w:hAnsiTheme="minorHAnsi"/>
          <w:sz w:val="16"/>
        </w:rPr>
        <w:t xml:space="preserve">. Perhaps more troublesome, however, is that </w:t>
      </w:r>
      <w:r w:rsidRPr="00AB0C8B">
        <w:rPr>
          <w:rStyle w:val="StyleUnderline"/>
          <w:rFonts w:asciiTheme="minorHAnsi" w:hAnsiTheme="minorHAnsi"/>
        </w:rPr>
        <w:t>this resistance to engaging with abolitionist praxis seems to also derive from a deep and broad epistemological and cultural disciplining of the political imagination</w:t>
      </w:r>
      <w:r w:rsidRPr="00AB0C8B">
        <w:rPr>
          <w:rFonts w:asciiTheme="minorHAnsi" w:hAnsiTheme="minorHAnsi"/>
          <w:sz w:val="16"/>
        </w:rPr>
        <w:t xml:space="preserve"> </w:t>
      </w:r>
      <w:r w:rsidRPr="00AB0C8B">
        <w:rPr>
          <w:rStyle w:val="Emphasis"/>
          <w:rFonts w:asciiTheme="minorHAnsi" w:hAnsiTheme="minorHAnsi"/>
        </w:rPr>
        <w:t>that makes liberationist dreams unspeakable</w:t>
      </w:r>
      <w:r w:rsidRPr="00AB0C8B">
        <w:rPr>
          <w:rFonts w:asciiTheme="minorHAnsi" w:hAnsiTheme="minorHAnsi"/>
          <w:sz w:val="16"/>
        </w:rPr>
        <w:t xml:space="preserve">. </w:t>
      </w:r>
      <w:r w:rsidRPr="00AB0C8B">
        <w:rPr>
          <w:rStyle w:val="Emphasis"/>
          <w:rFonts w:asciiTheme="minorHAnsi" w:hAnsiTheme="minorHAnsi"/>
        </w:rPr>
        <w:t>This disciplining is most overtly produced through hegemonic state and cultural apparatuses and their representatives</w:t>
      </w:r>
      <w:r w:rsidRPr="00AB0C8B">
        <w:rPr>
          <w:rFonts w:asciiTheme="minorHAnsi" w:hAnsiTheme="minorHAnsi"/>
          <w:sz w:val="16"/>
        </w:rPr>
        <w:t xml:space="preserve"> (</w:t>
      </w:r>
      <w:r w:rsidRPr="00AB0C8B">
        <w:rPr>
          <w:rStyle w:val="StyleUnderline"/>
          <w:rFonts w:asciiTheme="minorHAnsi" w:hAnsiTheme="minorHAnsi"/>
        </w:rPr>
        <w:t>including</w:t>
      </w:r>
      <w:r w:rsidRPr="00AB0C8B">
        <w:rPr>
          <w:rFonts w:asciiTheme="minorHAnsi" w:hAnsiTheme="minorHAnsi"/>
          <w:sz w:val="16"/>
        </w:rPr>
        <w:t xml:space="preserve"> elected officials, popular </w:t>
      </w:r>
      <w:r w:rsidRPr="00AB0C8B">
        <w:rPr>
          <w:rStyle w:val="StyleUnderline"/>
          <w:rFonts w:asciiTheme="minorHAnsi" w:hAnsiTheme="minorHAnsi"/>
        </w:rPr>
        <w:t>political</w:t>
      </w:r>
      <w:r w:rsidRPr="00AB0C8B">
        <w:rPr>
          <w:rFonts w:asciiTheme="minorHAnsi" w:hAnsiTheme="minorHAnsi"/>
          <w:sz w:val="16"/>
        </w:rPr>
        <w:t xml:space="preserve"> pundits and public </w:t>
      </w:r>
      <w:r w:rsidRPr="00AB0C8B">
        <w:rPr>
          <w:rStyle w:val="StyleUnderline"/>
          <w:rFonts w:asciiTheme="minorHAnsi" w:hAnsiTheme="minorHAnsi"/>
        </w:rPr>
        <w:t>intellectuals</w:t>
      </w:r>
      <w:r w:rsidRPr="00AB0C8B">
        <w:rPr>
          <w:rFonts w:asciiTheme="minorHAnsi" w:hAnsiTheme="minorHAnsi"/>
          <w:sz w:val="16"/>
        </w:rPr>
        <w:t xml:space="preserve">, </w:t>
      </w:r>
      <w:r w:rsidRPr="00AB0C8B">
        <w:rPr>
          <w:rStyle w:val="StyleUnderline"/>
          <w:rFonts w:asciiTheme="minorHAnsi" w:hAnsiTheme="minorHAnsi"/>
        </w:rPr>
        <w:t>schools</w:t>
      </w:r>
      <w:r w:rsidRPr="00AB0C8B">
        <w:rPr>
          <w:rFonts w:asciiTheme="minorHAnsi" w:hAnsiTheme="minorHAnsi"/>
          <w:sz w:val="16"/>
        </w:rPr>
        <w:t xml:space="preserve">, family units, religious institutions, etc.), </w:t>
      </w:r>
      <w:r w:rsidRPr="00AB0C8B">
        <w:rPr>
          <w:rStyle w:val="Emphasis"/>
          <w:rFonts w:asciiTheme="minorHAnsi" w:hAnsiTheme="minorHAnsi"/>
        </w:rPr>
        <w:t>but is also compounded through the pragmatic imperatives of many liberal</w:t>
      </w:r>
      <w:r w:rsidRPr="00AB0C8B">
        <w:rPr>
          <w:rFonts w:asciiTheme="minorHAnsi" w:hAnsiTheme="minorHAnsi"/>
          <w:sz w:val="16"/>
        </w:rPr>
        <w:t xml:space="preserve"> and progressive nonprofit organizations and social </w:t>
      </w:r>
      <w:r w:rsidRPr="00AB0C8B">
        <w:rPr>
          <w:rStyle w:val="Emphasis"/>
          <w:rFonts w:asciiTheme="minorHAnsi" w:hAnsiTheme="minorHAnsi"/>
        </w:rPr>
        <w:t>movements</w:t>
      </w:r>
      <w:r w:rsidRPr="00AB0C8B">
        <w:rPr>
          <w:rFonts w:asciiTheme="minorHAnsi" w:hAnsiTheme="minorHAnsi"/>
          <w:sz w:val="16"/>
        </w:rPr>
        <w:t xml:space="preserve"> </w:t>
      </w:r>
      <w:r w:rsidRPr="00AB0C8B">
        <w:rPr>
          <w:rStyle w:val="StyleUnderline"/>
          <w:rFonts w:asciiTheme="minorHAnsi" w:hAnsiTheme="minorHAnsi"/>
        </w:rPr>
        <w:t>that reproduce the political limitations of the nonprofit industrial complex</w:t>
      </w:r>
      <w:r w:rsidRPr="00AB0C8B">
        <w:rPr>
          <w:rFonts w:asciiTheme="minorHAnsi" w:hAnsiTheme="minorHAnsi"/>
          <w:sz w:val="16"/>
        </w:rPr>
        <w:t xml:space="preserve">.22 In this context, the liberationist historical identifications hailed by an abolitionist social imagination </w:t>
      </w:r>
      <w:r w:rsidRPr="00AB0C8B">
        <w:rPr>
          <w:rStyle w:val="Emphasis"/>
          <w:rFonts w:asciiTheme="minorHAnsi" w:hAnsiTheme="minorHAnsi"/>
        </w:rPr>
        <w:t>also require that</w:t>
      </w:r>
      <w:r w:rsidRPr="00AB0C8B">
        <w:rPr>
          <w:rFonts w:asciiTheme="minorHAnsi" w:hAnsiTheme="minorHAnsi"/>
          <w:sz w:val="16"/>
        </w:rPr>
        <w:t xml:space="preserve"> such </w:t>
      </w:r>
      <w:r w:rsidRPr="00AB0C8B">
        <w:rPr>
          <w:rStyle w:val="Emphasis"/>
          <w:rFonts w:asciiTheme="minorHAnsi" w:hAnsiTheme="minorHAnsi"/>
        </w:rPr>
        <w:t>repression of political-intellectual imagination be fought</w:t>
      </w:r>
      <w:r w:rsidRPr="00AB0C8B">
        <w:rPr>
          <w:rFonts w:asciiTheme="minorHAnsi" w:hAnsiTheme="minorHAnsi"/>
          <w:sz w:val="16"/>
        </w:rPr>
        <w:t xml:space="preserve">, demystified, and displaced. Perhaps, then, </w:t>
      </w:r>
      <w:r w:rsidRPr="00AB0C8B">
        <w:rPr>
          <w:rStyle w:val="Emphasis"/>
          <w:rFonts w:asciiTheme="minorHAnsi" w:hAnsiTheme="minorHAnsi"/>
        </w:rPr>
        <w:t>there is no viable or defensible pedagogical position other than an abolitionist one.</w:t>
      </w:r>
      <w:r w:rsidRPr="00AB0C8B">
        <w:rPr>
          <w:rFonts w:asciiTheme="minorHAnsi" w:hAnsiTheme="minorHAnsi"/>
          <w:sz w:val="16"/>
        </w:rPr>
        <w:t xml:space="preserve"> </w:t>
      </w:r>
      <w:r w:rsidRPr="00AB0C8B">
        <w:rPr>
          <w:rStyle w:val="StyleUnderline"/>
          <w:rFonts w:asciiTheme="minorHAnsi" w:hAnsiTheme="minorHAnsi"/>
        </w:rPr>
        <w:t>To live and work, learn and teach, and survive and thrive in a time defined by the capacity and political willingness</w:t>
      </w:r>
      <w:r w:rsidRPr="00AB0C8B">
        <w:rPr>
          <w:rFonts w:asciiTheme="minorHAnsi" w:hAnsiTheme="minorHAnsi"/>
          <w:sz w:val="16"/>
        </w:rPr>
        <w:t xml:space="preserve"> </w:t>
      </w:r>
      <w:r w:rsidRPr="00AB0C8B">
        <w:rPr>
          <w:rStyle w:val="StyleUnderline"/>
          <w:rFonts w:asciiTheme="minorHAnsi" w:hAnsiTheme="minorHAnsi"/>
        </w:rPr>
        <w:t>to eliminate and neutralize populations through a culturally valorized</w:t>
      </w:r>
      <w:r w:rsidRPr="00AB0C8B">
        <w:rPr>
          <w:rFonts w:asciiTheme="minorHAnsi" w:hAnsiTheme="minorHAnsi"/>
          <w:sz w:val="16"/>
        </w:rPr>
        <w:t xml:space="preserve">, state sanctioned nexus of </w:t>
      </w:r>
      <w:r w:rsidRPr="00AB0C8B">
        <w:rPr>
          <w:rStyle w:val="StyleUnderline"/>
          <w:rFonts w:asciiTheme="minorHAnsi" w:hAnsiTheme="minorHAnsi"/>
        </w:rPr>
        <w:t>institutional violence</w:t>
      </w:r>
      <w:r w:rsidRPr="00AB0C8B">
        <w:rPr>
          <w:rFonts w:asciiTheme="minorHAnsi" w:hAnsiTheme="minorHAnsi"/>
          <w:sz w:val="16"/>
        </w:rPr>
        <w:t xml:space="preserve">, </w:t>
      </w:r>
      <w:r w:rsidRPr="00AB0C8B">
        <w:rPr>
          <w:rStyle w:val="Emphasis"/>
          <w:rFonts w:asciiTheme="minorHAnsi" w:hAnsiTheme="minorHAnsi"/>
        </w:rPr>
        <w:t>is to better understand why abolitionist praxis in this historical moment is primarily pedagogical</w:t>
      </w:r>
      <w:r w:rsidRPr="00AB0C8B">
        <w:rPr>
          <w:rFonts w:asciiTheme="minorHAnsi" w:hAnsiTheme="minorHAnsi"/>
          <w:sz w:val="16"/>
        </w:rPr>
        <w:t xml:space="preserve">, within and against the “system” in which it occurs. While it is conceivable that in future moments, abolitionist praxis can focus more centrally on matters of (creating and not simply opposing) public policy, infrastructure building, and economic reorganization, </w:t>
      </w:r>
      <w:r w:rsidRPr="00AB0C8B">
        <w:rPr>
          <w:rStyle w:val="Emphasis"/>
          <w:rFonts w:asciiTheme="minorHAnsi" w:hAnsiTheme="minorHAnsi"/>
        </w:rPr>
        <w:t>the present moment clearly demands a convening of radical pedagogical energies that can build the collective human power, epistemic and knowledge apparatuses, and material sites of learning that are the precondition of</w:t>
      </w:r>
      <w:r w:rsidRPr="00AB0C8B">
        <w:rPr>
          <w:rFonts w:asciiTheme="minorHAnsi" w:hAnsiTheme="minorHAnsi"/>
          <w:sz w:val="16"/>
        </w:rPr>
        <w:t xml:space="preserve"> authentic and liberatory social </w:t>
      </w:r>
      <w:r w:rsidRPr="00AB0C8B">
        <w:rPr>
          <w:rStyle w:val="Emphasis"/>
          <w:rFonts w:asciiTheme="minorHAnsi" w:hAnsiTheme="minorHAnsi"/>
        </w:rPr>
        <w:t>transformations</w:t>
      </w:r>
      <w:r w:rsidRPr="00AB0C8B">
        <w:rPr>
          <w:rFonts w:asciiTheme="minorHAnsi" w:hAnsiTheme="minorHAnsi"/>
          <w:sz w:val="16"/>
        </w:rPr>
        <w:t xml:space="preserve">. </w:t>
      </w:r>
      <w:r w:rsidRPr="00AB0C8B">
        <w:rPr>
          <w:rStyle w:val="StyleUnderline"/>
          <w:rFonts w:asciiTheme="minorHAnsi" w:hAnsiTheme="minorHAnsi"/>
        </w:rPr>
        <w:t>The</w:t>
      </w:r>
      <w:r w:rsidRPr="00AB0C8B">
        <w:rPr>
          <w:rFonts w:asciiTheme="minorHAnsi" w:hAnsiTheme="minorHAnsi"/>
          <w:sz w:val="16"/>
        </w:rPr>
        <w:t xml:space="preserve"> </w:t>
      </w:r>
      <w:r w:rsidRPr="00AB0C8B">
        <w:rPr>
          <w:rStyle w:val="StyleUnderline"/>
          <w:rFonts w:asciiTheme="minorHAnsi" w:hAnsiTheme="minorHAnsi"/>
        </w:rPr>
        <w:t>prison regime is the institutionalization and systemic expansion of massive human misery. It is the production of bodily and psychic disarticulation on multiple scales</w:t>
      </w:r>
      <w:r w:rsidRPr="00AB0C8B">
        <w:rPr>
          <w:rFonts w:asciiTheme="minorHAnsi" w:hAnsiTheme="minorHAnsi"/>
          <w:sz w:val="16"/>
        </w:rPr>
        <w:t xml:space="preserve">, across different physiological capacities. </w:t>
      </w:r>
      <w:r w:rsidRPr="00AB0C8B">
        <w:rPr>
          <w:rStyle w:val="StyleUnderline"/>
          <w:rFonts w:asciiTheme="minorHAnsi" w:hAnsiTheme="minorHAnsi"/>
        </w:rPr>
        <w:t>The p</w:t>
      </w:r>
      <w:r w:rsidRPr="00AB0C8B">
        <w:rPr>
          <w:rFonts w:asciiTheme="minorHAnsi" w:hAnsiTheme="minorHAnsi"/>
          <w:sz w:val="16"/>
        </w:rPr>
        <w:t xml:space="preserve">rison </w:t>
      </w:r>
      <w:r w:rsidRPr="00AB0C8B">
        <w:rPr>
          <w:rStyle w:val="StyleUnderline"/>
          <w:rFonts w:asciiTheme="minorHAnsi" w:hAnsiTheme="minorHAnsi"/>
        </w:rPr>
        <w:t>i</w:t>
      </w:r>
      <w:r w:rsidRPr="00AB0C8B">
        <w:rPr>
          <w:rFonts w:asciiTheme="minorHAnsi" w:hAnsiTheme="minorHAnsi"/>
          <w:sz w:val="16"/>
        </w:rPr>
        <w:t xml:space="preserve">ndustrial </w:t>
      </w:r>
      <w:r w:rsidRPr="00AB0C8B">
        <w:rPr>
          <w:rStyle w:val="StyleUnderline"/>
          <w:rFonts w:asciiTheme="minorHAnsi" w:hAnsiTheme="minorHAnsi"/>
        </w:rPr>
        <w:t>c</w:t>
      </w:r>
      <w:r w:rsidRPr="00AB0C8B">
        <w:rPr>
          <w:rFonts w:asciiTheme="minorHAnsi" w:hAnsiTheme="minorHAnsi"/>
          <w:sz w:val="16"/>
        </w:rPr>
        <w:t>omplex is</w:t>
      </w:r>
      <w:r w:rsidRPr="00AB0C8B">
        <w:rPr>
          <w:rStyle w:val="Emphasis"/>
          <w:rFonts w:asciiTheme="minorHAnsi" w:hAnsiTheme="minorHAnsi"/>
        </w:rPr>
        <w:t>, in its logic of organization and its production of common sense</w:t>
      </w:r>
      <w:r w:rsidRPr="00AB0C8B">
        <w:rPr>
          <w:rFonts w:asciiTheme="minorHAnsi" w:hAnsiTheme="minorHAnsi"/>
          <w:sz w:val="16"/>
        </w:rPr>
        <w:t xml:space="preserve">, at least </w:t>
      </w:r>
      <w:r w:rsidRPr="00AB0C8B">
        <w:rPr>
          <w:rStyle w:val="Emphasis"/>
          <w:rFonts w:asciiTheme="minorHAnsi" w:hAnsiTheme="minorHAnsi"/>
        </w:rPr>
        <w:t>proto-genocidal</w:t>
      </w:r>
      <w:r w:rsidRPr="00AB0C8B">
        <w:rPr>
          <w:rFonts w:asciiTheme="minorHAnsi" w:hAnsiTheme="minorHAnsi"/>
          <w:sz w:val="16"/>
        </w:rPr>
        <w:t xml:space="preserve">. Finally, </w:t>
      </w:r>
      <w:r w:rsidRPr="00AB0C8B">
        <w:rPr>
          <w:rStyle w:val="Emphasis"/>
          <w:rFonts w:asciiTheme="minorHAnsi" w:hAnsiTheme="minorHAnsi"/>
        </w:rPr>
        <w:t>the prison regime is inseparable from</w:t>
      </w:r>
      <w:r w:rsidRPr="00AB0C8B">
        <w:rPr>
          <w:rFonts w:asciiTheme="minorHAnsi" w:hAnsiTheme="minorHAnsi"/>
          <w:sz w:val="16"/>
        </w:rPr>
        <w:t xml:space="preserve">—that is, present in—the </w:t>
      </w:r>
      <w:r w:rsidRPr="00AB0C8B">
        <w:rPr>
          <w:rStyle w:val="Emphasis"/>
          <w:rFonts w:asciiTheme="minorHAnsi" w:hAnsiTheme="minorHAnsi"/>
        </w:rPr>
        <w:t>schooling regime</w:t>
      </w:r>
      <w:r w:rsidRPr="00AB0C8B">
        <w:rPr>
          <w:rFonts w:asciiTheme="minorHAnsi" w:hAnsiTheme="minorHAnsi"/>
          <w:sz w:val="16"/>
        </w:rPr>
        <w:t xml:space="preserve"> in which teachers are entangled. </w:t>
      </w:r>
      <w:r w:rsidRPr="00AB0C8B">
        <w:rPr>
          <w:rStyle w:val="Emphasis"/>
          <w:rFonts w:asciiTheme="minorHAnsi" w:hAnsiTheme="minorHAnsi"/>
        </w:rPr>
        <w:t>Prison is not simply a place to which one is displaced</w:t>
      </w:r>
      <w:r w:rsidRPr="00AB0C8B">
        <w:rPr>
          <w:rFonts w:asciiTheme="minorHAnsi" w:hAnsiTheme="minorHAnsi"/>
          <w:sz w:val="16"/>
        </w:rPr>
        <w:t xml:space="preserve"> and where one’s physiological being is disarticulated, </w:t>
      </w:r>
      <w:r w:rsidRPr="00AB0C8B">
        <w:rPr>
          <w:rStyle w:val="Emphasis"/>
          <w:rFonts w:asciiTheme="minorHAnsi" w:hAnsiTheme="minorHAnsi"/>
        </w:rPr>
        <w:t>at the rule and whim of the state and its designated representatives</w:t>
      </w:r>
      <w:r w:rsidRPr="00AB0C8B">
        <w:rPr>
          <w:rFonts w:asciiTheme="minorHAnsi" w:hAnsiTheme="minorHAnsi"/>
          <w:sz w:val="16"/>
        </w:rPr>
        <w:t xml:space="preserve"> (police, parole officers, school teachers). </w:t>
      </w:r>
      <w:r w:rsidRPr="00AB0C8B">
        <w:rPr>
          <w:rStyle w:val="Emphasis"/>
          <w:rFonts w:asciiTheme="minorHAnsi" w:hAnsiTheme="minorHAnsi"/>
        </w:rPr>
        <w:t>The prison regime is the assumptive premise of classroom teaching generally.</w:t>
      </w:r>
      <w:r w:rsidRPr="00AB0C8B">
        <w:rPr>
          <w:rFonts w:asciiTheme="minorHAnsi" w:hAnsiTheme="minorHAnsi"/>
          <w:sz w:val="16"/>
        </w:rPr>
        <w:t xml:space="preserve"> While many of us must live in labored denial of this fact in order to teach as we must about “American democracy,” “freedom,” and “(civil) rights,” </w:t>
      </w:r>
      <w:r w:rsidRPr="00AB0C8B">
        <w:rPr>
          <w:rStyle w:val="StyleUnderline"/>
          <w:rFonts w:asciiTheme="minorHAnsi" w:hAnsiTheme="minorHAnsi"/>
        </w:rPr>
        <w:t>there are opportune moments in which it is useful to come clean: the vast majority of what occurs in U.S. classrooms</w:t>
      </w:r>
      <w:r w:rsidRPr="00AB0C8B">
        <w:rPr>
          <w:rFonts w:asciiTheme="minorHAnsi" w:hAnsiTheme="minorHAnsi"/>
          <w:sz w:val="16"/>
        </w:rPr>
        <w:t>—from preschool to graduate school—</w:t>
      </w:r>
      <w:r w:rsidRPr="00AB0C8B">
        <w:rPr>
          <w:rStyle w:val="Emphasis"/>
          <w:rFonts w:asciiTheme="minorHAnsi" w:hAnsiTheme="minorHAnsi"/>
        </w:rPr>
        <w:t>cannot accommodate the bare truth of the proto-genocidal prison regime as a violent ordering of the world</w:t>
      </w:r>
      <w:r w:rsidRPr="00AB0C8B">
        <w:rPr>
          <w:rFonts w:asciiTheme="minorHAnsi" w:hAnsiTheme="minorHAnsi"/>
          <w:sz w:val="16"/>
        </w:rPr>
        <w:t xml:space="preserve">, </w:t>
      </w:r>
      <w:r w:rsidRPr="00AB0C8B">
        <w:rPr>
          <w:rStyle w:val="Emphasis"/>
          <w:rFonts w:asciiTheme="minorHAnsi" w:hAnsiTheme="minorHAnsi"/>
        </w:rPr>
        <w:t>a primary component of civil society/school, and a material presence in our everyday teaching acts</w:t>
      </w:r>
      <w:r w:rsidRPr="00AB0C8B">
        <w:rPr>
          <w:rFonts w:asciiTheme="minorHAnsi" w:hAnsiTheme="minorHAnsi"/>
          <w:sz w:val="16"/>
        </w:rPr>
        <w:t xml:space="preserve">. As teachers, </w:t>
      </w:r>
      <w:r w:rsidRPr="00AB0C8B">
        <w:rPr>
          <w:rStyle w:val="Emphasis"/>
          <w:rFonts w:asciiTheme="minorHAnsi" w:hAnsiTheme="minorHAnsi"/>
        </w:rPr>
        <w:t>we are institutionally hailed to the service of genocide management, in which our pedagogical labor is variously engaged in mitigating, valorizing, critiquing, redeeming, justifying, lamenting, and otherwise reproducing or tolerating the profound and systemic violence of the global-historical U.S. nation building project</w:t>
      </w:r>
      <w:r w:rsidRPr="00AB0C8B">
        <w:rPr>
          <w:rFonts w:asciiTheme="minorHAnsi" w:hAnsiTheme="minorHAnsi"/>
          <w:sz w:val="16"/>
        </w:rPr>
        <w:t xml:space="preserve">. </w:t>
      </w:r>
      <w:r w:rsidRPr="00AB0C8B">
        <w:rPr>
          <w:rStyle w:val="Emphasis"/>
          <w:rFonts w:asciiTheme="minorHAnsi" w:hAnsiTheme="minorHAnsi"/>
        </w:rPr>
        <w:t>As “radical” teachers, we are politically hailed to betray genocide management in order to embrace the urgent challenge of genocide abolition. The short-term survival of those populations rendered most immediately vulnerable to the mundane and spectacular violence of this system</w:t>
      </w:r>
      <w:r w:rsidRPr="00AB0C8B">
        <w:rPr>
          <w:rFonts w:asciiTheme="minorHAnsi" w:hAnsiTheme="minorHAnsi"/>
          <w:sz w:val="16"/>
        </w:rPr>
        <w:t xml:space="preserve">, </w:t>
      </w:r>
      <w:r w:rsidRPr="00AB0C8B">
        <w:rPr>
          <w:rStyle w:val="Emphasis"/>
          <w:rFonts w:asciiTheme="minorHAnsi" w:hAnsiTheme="minorHAnsi"/>
        </w:rPr>
        <w:t xml:space="preserve">and the long-term survival of </w:t>
      </w:r>
      <w:r w:rsidRPr="00AB0C8B">
        <w:rPr>
          <w:rFonts w:asciiTheme="minorHAnsi" w:hAnsiTheme="minorHAnsi"/>
        </w:rPr>
        <w:t xml:space="preserve">most of </w:t>
      </w:r>
      <w:r w:rsidRPr="00AB0C8B">
        <w:rPr>
          <w:rStyle w:val="Emphasis"/>
          <w:rFonts w:asciiTheme="minorHAnsi" w:hAnsiTheme="minorHAnsi"/>
        </w:rPr>
        <w:t>the planet’s</w:t>
      </w:r>
      <w:r w:rsidRPr="00AB0C8B">
        <w:rPr>
          <w:rFonts w:asciiTheme="minorHAnsi" w:hAnsiTheme="minorHAnsi"/>
        </w:rPr>
        <w:t xml:space="preserve"> human</w:t>
      </w:r>
      <w:r w:rsidRPr="00AB0C8B">
        <w:rPr>
          <w:rStyle w:val="Emphasis"/>
          <w:rFonts w:asciiTheme="minorHAnsi" w:hAnsiTheme="minorHAnsi"/>
        </w:rPr>
        <w:t xml:space="preserve"> population</w:t>
      </w:r>
      <w:r w:rsidRPr="00AB0C8B">
        <w:rPr>
          <w:rFonts w:asciiTheme="minorHAnsi" w:hAnsiTheme="minorHAnsi"/>
          <w:sz w:val="16"/>
        </w:rPr>
        <w:t xml:space="preserve"> (particularly those descended from survivors of enslavement, colonization, conquest, and economic exploitation), </w:t>
      </w:r>
      <w:r w:rsidRPr="00AB0C8B">
        <w:rPr>
          <w:rStyle w:val="Emphasis"/>
          <w:rFonts w:asciiTheme="minorHAnsi" w:hAnsiTheme="minorHAnsi"/>
        </w:rPr>
        <w:t>is significantly dependent on our willingness to embrace this form of pedagogical audacity.</w:t>
      </w:r>
    </w:p>
    <w:p w14:paraId="726D2E57" w14:textId="77777777" w:rsidR="00C05194" w:rsidRPr="00AB0C8B" w:rsidRDefault="00C05194" w:rsidP="00D27872">
      <w:pPr>
        <w:pStyle w:val="Heading3"/>
      </w:pPr>
      <w:r w:rsidRPr="00AB0C8B">
        <w:rPr>
          <w:iCs/>
        </w:rPr>
        <w:t xml:space="preserve">Rodríguez </w:t>
      </w:r>
      <w:r w:rsidRPr="00AB0C8B">
        <w:t>--- Framing</w:t>
      </w:r>
    </w:p>
    <w:p w14:paraId="6197C0A1" w14:textId="77777777" w:rsidR="00C05194" w:rsidRPr="00AB0C8B" w:rsidRDefault="00C05194" w:rsidP="00C05194">
      <w:pPr>
        <w:pStyle w:val="Heading4"/>
        <w:rPr>
          <w:rFonts w:asciiTheme="minorHAnsi" w:hAnsiTheme="minorHAnsi"/>
        </w:rPr>
      </w:pPr>
      <w:r w:rsidRPr="00AB0C8B">
        <w:rPr>
          <w:rFonts w:asciiTheme="minorHAnsi" w:hAnsiTheme="minorHAnsi"/>
        </w:rPr>
        <w:t>You should evaluate abolition itself as a willingness to prioritize liberational pedagogy before every issue</w:t>
      </w:r>
    </w:p>
    <w:p w14:paraId="15C5D89A" w14:textId="77777777" w:rsidR="00C05194" w:rsidRPr="00AB0C8B" w:rsidRDefault="00C05194" w:rsidP="00C05194">
      <w:pPr>
        <w:rPr>
          <w:rFonts w:asciiTheme="minorHAnsi" w:hAnsiTheme="minorHAnsi"/>
        </w:rPr>
      </w:pPr>
      <w:r w:rsidRPr="00AB0C8B">
        <w:rPr>
          <w:rStyle w:val="Heading4Char"/>
          <w:rFonts w:asciiTheme="minorHAnsi" w:hAnsiTheme="minorHAnsi"/>
        </w:rPr>
        <w:t xml:space="preserve">Rodríguez 15 </w:t>
      </w:r>
      <w:r w:rsidRPr="00AB0C8B">
        <w:rPr>
          <w:rStyle w:val="Heading4Char"/>
          <w:rFonts w:asciiTheme="minorHAnsi" w:hAnsiTheme="minorHAnsi"/>
          <w:b w:val="0"/>
          <w:sz w:val="22"/>
        </w:rPr>
        <w:t xml:space="preserve">(Dylan, </w:t>
      </w:r>
      <w:r w:rsidRPr="00AB0C8B">
        <w:rPr>
          <w:rFonts w:asciiTheme="minorHAnsi" w:hAnsiTheme="minorHAnsi"/>
        </w:rPr>
        <w:t xml:space="preserve">is a Professor in the Department of Media and Cultural Studies (and formerly in the Department of Ethnic Studies) at UC Riverside. He received his Ph.D. and M.A. degrees in Ethnic Studies from the University of California, Berkeley (2001), and earned two B.A. degrees and a Concentration degree from Cornell University (1995). </w:t>
      </w:r>
      <w:r w:rsidRPr="00AB0C8B">
        <w:rPr>
          <w:rFonts w:asciiTheme="minorHAnsi" w:hAnsiTheme="minorHAnsi"/>
          <w:shd w:val="clear" w:color="auto" w:fill="FFFFFF"/>
        </w:rPr>
        <w:t xml:space="preserve">“The production of freedom and liberation from within collective rebellion, insurgency, and community: Dylan Rodríguez on Abolition,” 7-17-2015, </w:t>
      </w:r>
      <w:hyperlink r:id="rId42" w:history="1">
        <w:r w:rsidRPr="00AB0C8B">
          <w:rPr>
            <w:rStyle w:val="Hyperlink"/>
            <w:rFonts w:asciiTheme="minorHAnsi" w:hAnsiTheme="minorHAnsi"/>
            <w:shd w:val="clear" w:color="auto" w:fill="FFFFFF"/>
          </w:rPr>
          <w:t>https://abolitionjournal.org/dylan-rodriguez-abolition-statement/</w:t>
        </w:r>
      </w:hyperlink>
      <w:r w:rsidRPr="00AB0C8B">
        <w:rPr>
          <w:rFonts w:asciiTheme="minorHAnsi" w:hAnsiTheme="minorHAnsi"/>
          <w:shd w:val="clear" w:color="auto" w:fill="FFFFFF"/>
        </w:rPr>
        <w:t xml:space="preserve"> )/LRCH JRhee</w:t>
      </w:r>
    </w:p>
    <w:p w14:paraId="621345F0" w14:textId="77777777" w:rsidR="00C05194" w:rsidRPr="00AB0C8B" w:rsidRDefault="00C05194" w:rsidP="00C05194">
      <w:pPr>
        <w:rPr>
          <w:rStyle w:val="Emphasis"/>
          <w:rFonts w:asciiTheme="minorHAnsi" w:hAnsiTheme="minorHAnsi"/>
        </w:rPr>
      </w:pPr>
      <w:r w:rsidRPr="00AB0C8B">
        <w:rPr>
          <w:rStyle w:val="StyleUnderline"/>
          <w:rFonts w:asciiTheme="minorHAnsi" w:hAnsiTheme="minorHAnsi"/>
        </w:rPr>
        <w:t>Let us not sever abolition from the people who inhabit and constantly remake it</w:t>
      </w:r>
      <w:r w:rsidRPr="00AB0C8B">
        <w:rPr>
          <w:rFonts w:asciiTheme="minorHAnsi" w:hAnsiTheme="minorHAnsi"/>
          <w:sz w:val="16"/>
        </w:rPr>
        <w:t xml:space="preserve">, over the course of an apocalypse that remains uncontained. </w:t>
      </w:r>
      <w:r w:rsidRPr="00AB0C8B">
        <w:rPr>
          <w:rStyle w:val="StyleUnderline"/>
          <w:rFonts w:asciiTheme="minorHAnsi" w:hAnsiTheme="minorHAnsi"/>
        </w:rPr>
        <w:t>Abolitionists are the people who imagine, practice, wage, and thrill in the radical and irrevocable destruction of things for sake of something/anything else</w:t>
      </w:r>
      <w:r w:rsidRPr="00AB0C8B">
        <w:rPr>
          <w:rFonts w:asciiTheme="minorHAnsi" w:hAnsiTheme="minorHAnsi"/>
          <w:sz w:val="16"/>
        </w:rPr>
        <w:t xml:space="preserve">, whether it’s the end of things as we know them or some kind of revolutionary possibility.  In this sense, </w:t>
      </w:r>
      <w:r w:rsidRPr="00AB0C8B">
        <w:rPr>
          <w:rStyle w:val="StyleUnderline"/>
          <w:rFonts w:asciiTheme="minorHAnsi" w:hAnsiTheme="minorHAnsi"/>
        </w:rPr>
        <w:t>they are ordinary people who produce the extraordinary, creating the long precedent for a way of being-in-the-world that we only periodically name as “abolition.” Abolition is possibility, creativity, radical and humble generosity that at times feels like violence</w:t>
      </w:r>
      <w:r w:rsidRPr="00AB0C8B">
        <w:rPr>
          <w:rFonts w:asciiTheme="minorHAnsi" w:hAnsiTheme="minorHAnsi"/>
          <w:sz w:val="16"/>
        </w:rPr>
        <w:t>.  </w:t>
      </w:r>
      <w:r w:rsidRPr="00AB0C8B">
        <w:rPr>
          <w:rStyle w:val="Emphasis"/>
          <w:rFonts w:asciiTheme="minorHAnsi" w:hAnsiTheme="minorHAnsi"/>
        </w:rPr>
        <w:t>It is refusal to presume alliance and unity, while deploying both to do what is necessary</w:t>
      </w:r>
      <w:r w:rsidRPr="00AB0C8B">
        <w:rPr>
          <w:rFonts w:asciiTheme="minorHAnsi" w:hAnsiTheme="minorHAnsi"/>
          <w:sz w:val="16"/>
        </w:rPr>
        <w:t>—</w:t>
      </w:r>
      <w:r w:rsidRPr="00AB0C8B">
        <w:rPr>
          <w:rStyle w:val="Emphasis"/>
          <w:rFonts w:asciiTheme="minorHAnsi" w:hAnsiTheme="minorHAnsi"/>
        </w:rPr>
        <w:t>knowing that</w:t>
      </w:r>
      <w:r w:rsidRPr="00AB0C8B">
        <w:rPr>
          <w:rFonts w:asciiTheme="minorHAnsi" w:hAnsiTheme="minorHAnsi"/>
          <w:sz w:val="16"/>
        </w:rPr>
        <w:t xml:space="preserve">, in the end, </w:t>
      </w:r>
      <w:r w:rsidRPr="00AB0C8B">
        <w:rPr>
          <w:rStyle w:val="Emphasis"/>
          <w:rFonts w:asciiTheme="minorHAnsi" w:hAnsiTheme="minorHAnsi"/>
        </w:rPr>
        <w:t>this is not about rescuing Humanism from the deadly-killing trap of the world-form that’s created it.</w:t>
      </w:r>
      <w:r w:rsidRPr="00AB0C8B">
        <w:rPr>
          <w:rFonts w:asciiTheme="minorHAnsi" w:hAnsiTheme="minorHAnsi"/>
          <w:sz w:val="16"/>
        </w:rPr>
        <w:t xml:space="preserve"> </w:t>
      </w:r>
      <w:r w:rsidRPr="00AB0C8B">
        <w:rPr>
          <w:rStyle w:val="Emphasis"/>
          <w:rFonts w:asciiTheme="minorHAnsi" w:hAnsiTheme="minorHAnsi"/>
        </w:rPr>
        <w:t>It is the production of freedom and liberation practices from within collective rebellion, insurgency, and community</w:t>
      </w:r>
      <w:r w:rsidRPr="00AB0C8B">
        <w:rPr>
          <w:rFonts w:asciiTheme="minorHAnsi" w:hAnsiTheme="minorHAnsi"/>
          <w:sz w:val="16"/>
        </w:rPr>
        <w:t xml:space="preserve">—however fleeting and endangered all of the above might be. </w:t>
      </w:r>
      <w:r w:rsidRPr="00AB0C8B">
        <w:rPr>
          <w:rStyle w:val="StyleUnderline"/>
          <w:rFonts w:asciiTheme="minorHAnsi" w:hAnsiTheme="minorHAnsi"/>
        </w:rPr>
        <w:t>It is a willingness to be caught up in contradiction, not settling with it, understanding that the process may feel even dirtier and uglier than the easy sellout</w:t>
      </w:r>
      <w:r w:rsidRPr="00AB0C8B">
        <w:rPr>
          <w:rFonts w:asciiTheme="minorHAnsi" w:hAnsiTheme="minorHAnsi"/>
          <w:sz w:val="16"/>
        </w:rPr>
        <w:t>.  </w:t>
      </w:r>
      <w:r w:rsidRPr="00AB0C8B">
        <w:rPr>
          <w:rStyle w:val="Emphasis"/>
          <w:rFonts w:asciiTheme="minorHAnsi" w:hAnsiTheme="minorHAnsi"/>
        </w:rPr>
        <w:t>It is talking, teaching, learning, arguing, refusing to just agree for the sake of agreeing.</w:t>
      </w:r>
      <w:r w:rsidRPr="00AB0C8B">
        <w:rPr>
          <w:rFonts w:asciiTheme="minorHAnsi" w:hAnsiTheme="minorHAnsi"/>
          <w:sz w:val="16"/>
        </w:rPr>
        <w:t xml:space="preserve"> </w:t>
      </w:r>
      <w:r w:rsidRPr="00AB0C8B">
        <w:rPr>
          <w:rStyle w:val="Emphasis"/>
          <w:rFonts w:asciiTheme="minorHAnsi" w:hAnsiTheme="minorHAnsi"/>
        </w:rPr>
        <w:t>It is to confront the most morbid shit while holding onto a sense of humor</w:t>
      </w:r>
      <w:r w:rsidRPr="00AB0C8B">
        <w:rPr>
          <w:rFonts w:asciiTheme="minorHAnsi" w:hAnsiTheme="minorHAnsi"/>
          <w:sz w:val="16"/>
        </w:rPr>
        <w:t xml:space="preserve">. It is knowing that this thing, </w:t>
      </w:r>
      <w:r w:rsidRPr="00AB0C8B">
        <w:rPr>
          <w:rStyle w:val="Emphasis"/>
          <w:rFonts w:asciiTheme="minorHAnsi" w:hAnsiTheme="minorHAnsi"/>
        </w:rPr>
        <w:t>abolition, is a perpetual practice, not a definitive end.</w:t>
      </w:r>
    </w:p>
    <w:p w14:paraId="186EF8A8" w14:textId="77777777" w:rsidR="00C05194" w:rsidRPr="00AB0C8B" w:rsidRDefault="00C05194" w:rsidP="00C05194">
      <w:pPr>
        <w:rPr>
          <w:rFonts w:asciiTheme="minorHAnsi" w:hAnsiTheme="minorHAnsi"/>
        </w:rPr>
      </w:pPr>
    </w:p>
    <w:p w14:paraId="74461128" w14:textId="77777777" w:rsidR="00C05194" w:rsidRPr="00AB0C8B" w:rsidRDefault="00C05194" w:rsidP="00C05194">
      <w:pPr>
        <w:pStyle w:val="Heading4"/>
        <w:rPr>
          <w:rFonts w:asciiTheme="minorHAnsi" w:hAnsiTheme="minorHAnsi"/>
        </w:rPr>
      </w:pPr>
      <w:r w:rsidRPr="00AB0C8B">
        <w:rPr>
          <w:rFonts w:asciiTheme="minorHAnsi" w:hAnsiTheme="minorHAnsi"/>
        </w:rPr>
        <w:t>If you conclude the PIC is bad you have a pedagogical responsibility to affirm regardless of the consequences</w:t>
      </w:r>
    </w:p>
    <w:p w14:paraId="3F0D1A5A" w14:textId="77777777" w:rsidR="00C05194" w:rsidRPr="00AB0C8B" w:rsidRDefault="00C05194" w:rsidP="00C05194">
      <w:pPr>
        <w:rPr>
          <w:rFonts w:asciiTheme="minorHAnsi" w:hAnsiTheme="minorHAnsi"/>
        </w:rPr>
      </w:pPr>
      <w:r w:rsidRPr="00AB0C8B">
        <w:rPr>
          <w:rStyle w:val="Heading4Char"/>
          <w:rFonts w:asciiTheme="minorHAnsi" w:hAnsiTheme="minorHAnsi"/>
        </w:rPr>
        <w:t>Rodríguez 2010</w:t>
      </w:r>
      <w:r w:rsidRPr="00AB0C8B">
        <w:rPr>
          <w:rFonts w:asciiTheme="minorHAnsi" w:hAnsiTheme="minorHAnsi"/>
        </w:rPr>
        <w:t xml:space="preserve"> (Dylan, is a Professor in the Department of Media and Cultural Studies (and formerly in the Department of Ethnic Studies) at UC Riverside. He received his Ph.D. and M.A. degrees in Ethnic Studies from the University of California, Berkeley (2001), and earned two B.A. degrees and a Concentration degree from Cornell University (1995). "The Disorientation of the Teaching Act: Abolition as Pedagogical Position." </w:t>
      </w:r>
      <w:r w:rsidRPr="00AB0C8B">
        <w:rPr>
          <w:rFonts w:asciiTheme="minorHAnsi" w:hAnsiTheme="minorHAnsi"/>
          <w:i/>
        </w:rPr>
        <w:t>Radical Teacher</w:t>
      </w:r>
      <w:r w:rsidRPr="00AB0C8B">
        <w:rPr>
          <w:rFonts w:asciiTheme="minorHAnsi" w:hAnsiTheme="minorHAnsi"/>
        </w:rPr>
        <w:t xml:space="preserve"> 88.1 (2010): 7-19,</w:t>
      </w:r>
      <w:hyperlink r:id="rId43">
        <w:r w:rsidRPr="00AB0C8B">
          <w:rPr>
            <w:rFonts w:asciiTheme="minorHAnsi" w:hAnsiTheme="minorHAnsi"/>
          </w:rPr>
          <w:t xml:space="preserve"> </w:t>
        </w:r>
      </w:hyperlink>
      <w:hyperlink r:id="rId44">
        <w:r w:rsidRPr="00AB0C8B">
          <w:rPr>
            <w:rFonts w:asciiTheme="minorHAnsi" w:hAnsiTheme="minorHAnsi"/>
            <w:color w:val="1155CC"/>
            <w:u w:val="single"/>
          </w:rPr>
          <w:t>http://muse.jhu.edu/journals/rdt/summary/v088/88.rodriguez.html</w:t>
        </w:r>
      </w:hyperlink>
      <w:r w:rsidRPr="00AB0C8B">
        <w:rPr>
          <w:rFonts w:asciiTheme="minorHAnsi" w:hAnsiTheme="minorHAnsi"/>
        </w:rPr>
        <w:t xml:space="preserve"> )/LRCH Jrhee</w:t>
      </w:r>
    </w:p>
    <w:p w14:paraId="74B8BB0B" w14:textId="77777777" w:rsidR="00C05194" w:rsidRPr="00AB0C8B" w:rsidRDefault="00C05194" w:rsidP="00C05194">
      <w:pPr>
        <w:rPr>
          <w:rFonts w:asciiTheme="minorHAnsi" w:hAnsiTheme="minorHAnsi"/>
          <w:sz w:val="16"/>
          <w:szCs w:val="16"/>
        </w:rPr>
      </w:pPr>
      <w:r w:rsidRPr="00AB0C8B">
        <w:rPr>
          <w:rStyle w:val="Emphasis"/>
          <w:rFonts w:asciiTheme="minorHAnsi" w:hAnsiTheme="minorHAnsi"/>
        </w:rPr>
        <w:t>The abolitionist teacher must be willing to occupy the difficult and often uncomfortable position of political leadership</w:t>
      </w:r>
      <w:r w:rsidRPr="00AB0C8B">
        <w:rPr>
          <w:rFonts w:asciiTheme="minorHAnsi" w:hAnsiTheme="minorHAnsi"/>
          <w:u w:val="single"/>
        </w:rPr>
        <w:t xml:space="preserve"> in the classroom</w:t>
      </w:r>
      <w:r w:rsidRPr="00AB0C8B">
        <w:rPr>
          <w:rFonts w:asciiTheme="minorHAnsi" w:hAnsiTheme="minorHAnsi"/>
          <w:sz w:val="16"/>
          <w:szCs w:val="16"/>
        </w:rPr>
        <w:t xml:space="preserve">. To some, this reads as a direct violation of Freirian conceptions of critical pedagogy, but I would argue that it is really an elaboration and amplification of the revolutionary spirit at the heart of Freire’s entire lifework. That is, </w:t>
      </w:r>
      <w:r w:rsidRPr="00AB0C8B">
        <w:rPr>
          <w:rFonts w:asciiTheme="minorHAnsi" w:hAnsiTheme="minorHAnsi"/>
          <w:u w:val="single"/>
        </w:rPr>
        <w:t>how can a teacher expect her/ his students to undertake the courageous and difficult work of inhabiting an abolitionist positionality—even if only as an “academic” exercise—unless the teacher herself/himself embodies, performs, and oozes that very same political desire</w:t>
      </w:r>
      <w:r w:rsidRPr="00AB0C8B">
        <w:rPr>
          <w:rFonts w:asciiTheme="minorHAnsi" w:hAnsiTheme="minorHAnsi"/>
          <w:sz w:val="16"/>
          <w:szCs w:val="16"/>
        </w:rPr>
        <w:t xml:space="preserve">? In fact, it often seems that doing the latter is enough to compel many students (at least momentarily) to become intimate and familiar with the allegedly impossible. Finally, </w:t>
      </w:r>
      <w:r w:rsidRPr="00AB0C8B">
        <w:rPr>
          <w:rStyle w:val="Emphasis"/>
          <w:rFonts w:asciiTheme="minorHAnsi" w:hAnsiTheme="minorHAnsi"/>
        </w:rPr>
        <w:t>the horizon of the possible is only constrained by one’s pedagogical willingness to locate a particular political struggle</w:t>
      </w:r>
      <w:r w:rsidRPr="00AB0C8B">
        <w:rPr>
          <w:rFonts w:asciiTheme="minorHAnsi" w:hAnsiTheme="minorHAnsi"/>
          <w:u w:val="single"/>
        </w:rPr>
        <w:t xml:space="preserve"> (here, prison abolition) within the long and living history of liberation movements</w:t>
      </w:r>
      <w:r w:rsidRPr="00AB0C8B">
        <w:rPr>
          <w:rFonts w:asciiTheme="minorHAnsi" w:hAnsiTheme="minorHAnsi"/>
          <w:sz w:val="16"/>
          <w:szCs w:val="16"/>
        </w:rPr>
        <w:t xml:space="preserve">. In this context, “prison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 </w:t>
      </w:r>
      <w:r w:rsidRPr="00AB0C8B">
        <w:rPr>
          <w:rFonts w:asciiTheme="minorHAnsi" w:hAnsiTheme="minorHAnsi"/>
          <w:u w:val="single"/>
        </w:rPr>
        <w:t>It is useful to continually ask: on whose shoulders does one sit, when undertaking the audacious identifications and political practices endemic to an abolitionist pedagog</w:t>
      </w:r>
      <w:r w:rsidRPr="00AB0C8B">
        <w:rPr>
          <w:rStyle w:val="StyleUnderline"/>
          <w:rFonts w:asciiTheme="minorHAnsi" w:hAnsiTheme="minorHAnsi"/>
        </w:rPr>
        <w:t>y?</w:t>
      </w:r>
      <w:r w:rsidRPr="00AB0C8B">
        <w:rPr>
          <w:rFonts w:asciiTheme="minorHAnsi" w:hAnsiTheme="minorHAnsi"/>
          <w:sz w:val="16"/>
          <w:szCs w:val="16"/>
        </w:rPr>
        <w:t xml:space="preserve"> </w:t>
      </w:r>
      <w:r w:rsidRPr="00AB0C8B">
        <w:rPr>
          <w:rStyle w:val="Emphasis"/>
          <w:rFonts w:asciiTheme="minorHAnsi" w:hAnsiTheme="minorHAnsi"/>
        </w:rPr>
        <w:t>There is something profoundly indelible and emboldening in realizing that one’s “own” political struggle is deeply connected to a</w:t>
      </w:r>
      <w:r w:rsidRPr="00AB0C8B">
        <w:rPr>
          <w:rFonts w:asciiTheme="minorHAnsi" w:hAnsiTheme="minorHAnsi"/>
          <w:u w:val="single"/>
        </w:rPr>
        <w:t xml:space="preserve"> vibrant, robust, creative, and beautiful legacy of </w:t>
      </w:r>
      <w:r w:rsidRPr="00AB0C8B">
        <w:rPr>
          <w:rStyle w:val="Emphasis"/>
          <w:rFonts w:asciiTheme="minorHAnsi" w:hAnsiTheme="minorHAnsi"/>
        </w:rPr>
        <w:t>collective imagination</w:t>
      </w:r>
      <w:r w:rsidRPr="00AB0C8B">
        <w:rPr>
          <w:rFonts w:asciiTheme="minorHAnsi" w:hAnsiTheme="minorHAnsi"/>
          <w:u w:val="single"/>
        </w:rPr>
        <w:t xml:space="preserve"> and creative social labor</w:t>
      </w:r>
      <w:r w:rsidRPr="00AB0C8B">
        <w:rPr>
          <w:rFonts w:asciiTheme="minorHAnsi" w:hAnsiTheme="minorHAnsi"/>
          <w:sz w:val="16"/>
          <w:szCs w:val="16"/>
        </w:rPr>
        <w:t xml:space="preserve"> (and of course, there are crucial ways of comprehending historical liberation struggles in all their forms, from guerilla warfare to dance). </w:t>
      </w:r>
      <w:bookmarkStart w:id="2" w:name="_o4fvfz3eh9gx" w:colFirst="0" w:colLast="0"/>
      <w:bookmarkStart w:id="3" w:name="_1bm4muz7dwwd" w:colFirst="0" w:colLast="0"/>
      <w:bookmarkEnd w:id="2"/>
      <w:bookmarkEnd w:id="3"/>
    </w:p>
    <w:p w14:paraId="6DEC98B8" w14:textId="77777777" w:rsidR="00C05194" w:rsidRPr="00AB0C8B" w:rsidRDefault="00C05194" w:rsidP="00D27872">
      <w:pPr>
        <w:pStyle w:val="Heading3"/>
      </w:pPr>
      <w:r w:rsidRPr="00AB0C8B">
        <w:rPr>
          <w:iCs/>
        </w:rPr>
        <w:t xml:space="preserve">Rodríguez </w:t>
      </w:r>
      <w:r w:rsidRPr="00AB0C8B">
        <w:t>--- Framework</w:t>
      </w:r>
    </w:p>
    <w:p w14:paraId="28ABB146" w14:textId="77777777" w:rsidR="00C05194" w:rsidRPr="00AB0C8B" w:rsidRDefault="00C05194" w:rsidP="00C05194">
      <w:pPr>
        <w:pStyle w:val="Heading4"/>
        <w:rPr>
          <w:rFonts w:asciiTheme="minorHAnsi" w:hAnsiTheme="minorHAnsi"/>
        </w:rPr>
      </w:pPr>
      <w:r w:rsidRPr="00AB0C8B">
        <w:rPr>
          <w:rFonts w:asciiTheme="minorHAnsi" w:hAnsiTheme="minorHAnsi"/>
        </w:rPr>
        <w:t>Abolitionist pedagogy requires the rejection of the imperatives of state reform---absent forwarding an urgency of an abolitionist ethic, domestic warfare itself becomes normalized in debate</w:t>
      </w:r>
    </w:p>
    <w:p w14:paraId="5DBC8998" w14:textId="77777777" w:rsidR="00C05194" w:rsidRPr="00AB0C8B" w:rsidRDefault="00C05194" w:rsidP="00C05194">
      <w:pPr>
        <w:rPr>
          <w:rFonts w:asciiTheme="minorHAnsi" w:hAnsiTheme="minorHAnsi"/>
          <w:sz w:val="16"/>
        </w:rPr>
      </w:pPr>
      <w:r w:rsidRPr="00AB0C8B">
        <w:rPr>
          <w:rStyle w:val="Style13ptBold"/>
          <w:rFonts w:asciiTheme="minorHAnsi" w:hAnsiTheme="minorHAnsi"/>
        </w:rPr>
        <w:t>Rodriguez 08</w:t>
      </w:r>
      <w:r w:rsidRPr="00AB0C8B">
        <w:rPr>
          <w:rFonts w:asciiTheme="minorHAnsi" w:hAnsiTheme="minorHAnsi"/>
          <w:sz w:val="16"/>
        </w:rPr>
        <w:t xml:space="preserve"> </w:t>
      </w:r>
      <w:r w:rsidRPr="00AB0C8B">
        <w:rPr>
          <w:rFonts w:asciiTheme="minorHAnsi" w:hAnsiTheme="minorHAnsi"/>
        </w:rPr>
        <w:t xml:space="preserve">(Dylan, is a Professor in the Department of Media and Cultural Studies (and formerly in the Department of Ethnic Studies) at UC Riverside. He received his Ph.D. and M.A. degrees in Ethnic Studies from the University of California, Berkeley (2001), and earned two B.A. degrees and a Concentration degree from Cornell University (1995). “Warfare and the terms of Engagement,” </w:t>
      </w:r>
      <w:r w:rsidRPr="00AB0C8B">
        <w:rPr>
          <w:rFonts w:asciiTheme="minorHAnsi" w:hAnsiTheme="minorHAnsi"/>
          <w:i/>
        </w:rPr>
        <w:t>Abolition Now!: Ten Years of Strategy and Struggle Against the Prison Industrial Complex</w:t>
      </w:r>
      <w:r w:rsidRPr="00AB0C8B">
        <w:rPr>
          <w:rFonts w:asciiTheme="minorHAnsi" w:hAnsiTheme="minorHAnsi"/>
        </w:rPr>
        <w:t>, p.91-5)/LRCH JRhee</w:t>
      </w:r>
    </w:p>
    <w:p w14:paraId="24F76AC8" w14:textId="77777777" w:rsidR="00C05194" w:rsidRPr="00AB0C8B" w:rsidRDefault="00C05194" w:rsidP="00C05194">
      <w:pPr>
        <w:rPr>
          <w:rFonts w:asciiTheme="minorHAnsi" w:hAnsiTheme="minorHAnsi"/>
          <w:b/>
          <w:u w:val="single"/>
        </w:rPr>
      </w:pPr>
      <w:r w:rsidRPr="00AB0C8B">
        <w:rPr>
          <w:rFonts w:asciiTheme="minorHAnsi" w:hAnsiTheme="minorHAnsi"/>
          <w:sz w:val="10"/>
        </w:rPr>
        <w:t xml:space="preserve">This introductory litany of dread reminds us that </w:t>
      </w:r>
      <w:r w:rsidRPr="00AB0C8B">
        <w:rPr>
          <w:rStyle w:val="StyleUnderline"/>
          <w:rFonts w:asciiTheme="minorHAnsi" w:hAnsiTheme="minorHAnsi"/>
        </w:rPr>
        <w:t>domestic warfare is both the common language and intensely materialized modality of the US state.</w:t>
      </w:r>
      <w:r w:rsidRPr="00AB0C8B">
        <w:rPr>
          <w:rFonts w:asciiTheme="minorHAnsi" w:hAnsiTheme="minorHAnsi"/>
          <w:sz w:val="10"/>
        </w:rPr>
        <w:t xml:space="preserve"> While this form of legitimated state violence certainly predates Reagan's "war on drugs" and his/its inheritors, the scope and depth of domestic warmaking seems to be mount­ ing with a peculiar urgency in our historical moment. To take former NYPD and current LAPD Chief William Bratton on the strength of his own words, </w:t>
      </w:r>
      <w:r w:rsidRPr="00AB0C8B">
        <w:rPr>
          <w:rStyle w:val="StyleUnderline"/>
          <w:rFonts w:asciiTheme="minorHAnsi" w:hAnsiTheme="minorHAnsi"/>
        </w:rPr>
        <w:t>the primary work of the police is to engage aggressively in "the internal war on terrorism," which in these times entails everything from record-breaking expansions of urban police forces, to cross-party consensus in legislating state offensives against criminalized populations of choice, and the reshuffling of administrative relationships between the militarized and juridical arms of local and federal government to facilitate the state's various localized "wars on gangs."</w:t>
      </w:r>
      <w:r w:rsidRPr="00AB0C8B">
        <w:rPr>
          <w:rFonts w:asciiTheme="minorHAnsi" w:hAnsiTheme="minorHAnsi"/>
          <w:sz w:val="10"/>
        </w:rPr>
        <w:t xml:space="preserve"> It is in this context that we can urgently assume the political burden of critically assessing the work of progressive US based community and non-profit organizations, grassroots movements, and issue-based campaigns: that is, if we are to take the state's own language of domestic warfare seriously, what do we make of the political, ideological, institutional, and financial relationships that progressive movements, campaigns, and organizations are creating in (uneasy) alliance with the state's vast architectures of war? Under what conditions and sets of assumptions are progressive activists, organizers, and scholars able to so militantly oppose the proliferation of American state violence in other parts of the world, while tolerating the everyday state violence of US policing, criminal law, and low-intensity genocide? </w:t>
      </w:r>
      <w:r w:rsidRPr="00AB0C8B">
        <w:rPr>
          <w:rStyle w:val="StyleUnderline"/>
          <w:rFonts w:asciiTheme="minorHAnsi" w:hAnsiTheme="minorHAnsi"/>
        </w:rPr>
        <w:t>We are collectively witnessing, surviving, and working in a time of unprecedented state-organized human capture and state-produced physical/social/ psychic alienation, from the 2.5 million imprisoned by the domestic and global US prison industrial complex to the profound forms of informal apartheid and proto-apartheid that are being instantiated in cities, suburbs, and rural areas all over the country.</w:t>
      </w:r>
      <w:r w:rsidRPr="00AB0C8B">
        <w:rPr>
          <w:rFonts w:asciiTheme="minorHAnsi" w:hAnsiTheme="minorHAnsi"/>
          <w:sz w:val="10"/>
        </w:rPr>
        <w:t xml:space="preserve"> this condition presents a profound crisis-and political possibility-for people struggling against the white supremacist state, which </w:t>
      </w:r>
      <w:r w:rsidRPr="00AB0C8B">
        <w:rPr>
          <w:rStyle w:val="StyleUnderline"/>
          <w:rFonts w:asciiTheme="minorHAnsi" w:hAnsiTheme="minorHAnsi"/>
        </w:rPr>
        <w:t xml:space="preserve">continues to institutionalize the social liquidation and physical evisceration of Black, brown, and aboriginal peoples nearby and far away. </w:t>
      </w:r>
      <w:r w:rsidRPr="00AB0C8B">
        <w:rPr>
          <w:rFonts w:asciiTheme="minorHAnsi" w:hAnsiTheme="minorHAnsi"/>
          <w:sz w:val="10"/>
          <w:szCs w:val="10"/>
        </w:rPr>
        <w:t>If</w:t>
      </w:r>
      <w:r w:rsidRPr="00AB0C8B">
        <w:rPr>
          <w:rFonts w:asciiTheme="minorHAnsi" w:hAnsiTheme="minorHAnsi"/>
          <w:sz w:val="10"/>
        </w:rPr>
        <w:t xml:space="preserve"> we are to approach racism, neoliberalism, militarism/militarization, and US state hegemony and domination in a legitimately "global" way, it is nothing short of unconscionable to expend significant political energy protesting American wars elsewhere (e.g. Iraq, Afghanistan, etc.) when there are overlapping, and no less profoundly oppressive, declarations of and mobilizations for war in our very own, most intimate and nearby geographies of " home." </w:t>
      </w:r>
      <w:r w:rsidRPr="00AB0C8B">
        <w:rPr>
          <w:rStyle w:val="StyleUnderline"/>
          <w:rFonts w:asciiTheme="minorHAnsi" w:hAnsiTheme="minorHAnsi"/>
        </w:rPr>
        <w:t>this time of crisis and emergency necessitates a critical examination of the political and institutional logics that structure so much of the US progressive left</w:t>
      </w:r>
      <w:r w:rsidRPr="00AB0C8B">
        <w:rPr>
          <w:rFonts w:asciiTheme="minorHAnsi" w:hAnsiTheme="minorHAnsi"/>
          <w:sz w:val="10"/>
        </w:rPr>
        <w:t xml:space="preserve">, and particularly the "establishment" left that is tethered (for better and worse) to the non-pro 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 ist social movements. is definition is most focused on the industrialized incorporation, accelerated since the 1970s, of pro-state liberal and progressive campaigns and movements into a spectrum of government-proctored non-pro t organizations. It i s i n the context o f the formation o f the NPIC a s a political power structure that I wish to address, with a less-than-subtle sense of alarm, a peculiar and disturbing politics of assumption that often structures, disciplines, and actively shapes the work of even the most progressive movements and organizations within the US establishment le (of which I too am a part, for better and worse): that is, the le 's willingness to fundamentally tolerate- and accompanying unwillingness to abolish- the institutionalized dehumanization of the contemporary policing and imprisonment apparatus in its most localized, unremarkable, and hence "normal" manifestations within the domestic "homeland" ofthe Homeland Security state. </w:t>
      </w:r>
      <w:r w:rsidRPr="00AB0C8B">
        <w:rPr>
          <w:rStyle w:val="StyleUnderline"/>
          <w:rFonts w:asciiTheme="minorHAnsi" w:hAnsiTheme="minorHAnsi"/>
        </w:rPr>
        <w:t>Behind the din of progressive and liberal reformist struggles over public policy, civil liberties, and law, and beneath the infrequent mobilizations of activity to defend against the next onslaught of racist, classist, ageist, and misogynist criminalization, there is an unspoken politics of assumption that takes for granted the mystified permanence of domestic warfare as a constant production of targeted and massive suffering, guided by the logic of Black, brown, and indigenous subjection to the expediencies and essential violence of the American (global) nation-building project. To put it differently: despite the unprecedented forms of imprisonment, social and political repression, and violent policing that compose the mosaic of our historical time, the establishment left (within and perhaps beyond the US) does not care to envision, much less politically prioritize, the abolition of us domestic warfare and its structuring white supremacist social logic as its most urgent task of the present and future. Our non-profit left, in particular, seems content to engage in desperate (and usually well-intentioned) attempts to manage the casualties of domestic warfare, foregoing the urgency of an abolitionist praxis that openly, critically, and radically addresses the moral, cultural, and political premises of these wars. Not long from now, generations will emerge from the organic accumulation of rage, suffering, social alienation, and</w:t>
      </w:r>
      <w:r w:rsidRPr="00AB0C8B">
        <w:rPr>
          <w:rFonts w:asciiTheme="minorHAnsi" w:hAnsiTheme="minorHAnsi"/>
          <w:sz w:val="10"/>
        </w:rPr>
        <w:t xml:space="preserve"> (we hope) </w:t>
      </w:r>
      <w:r w:rsidRPr="00AB0C8B">
        <w:rPr>
          <w:rStyle w:val="StyleUnderline"/>
          <w:rFonts w:asciiTheme="minorHAnsi" w:hAnsiTheme="minorHAnsi"/>
        </w:rPr>
        <w:t>politically principled rebellion against this living apocalypse and pose to us some rudimentary questions of radical accountability:</w:t>
      </w:r>
      <w:r w:rsidRPr="00AB0C8B">
        <w:rPr>
          <w:rFonts w:asciiTheme="minorHAnsi" w:hAnsiTheme="minorHAnsi"/>
          <w:sz w:val="10"/>
        </w:rPr>
        <w:t xml:space="preserve">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 In a somewhat more intimate sense, </w:t>
      </w:r>
      <w:r w:rsidRPr="00AB0C8B">
        <w:rPr>
          <w:rStyle w:val="StyleUnderline"/>
          <w:rFonts w:asciiTheme="minorHAnsi" w:hAnsiTheme="minorHAnsi"/>
        </w:rPr>
        <w:t>how could we live with ourselves in this domestic state of emergency, and why did we seem to generally forfeit the creative possibilities of radically challenging, dislodging, and transforming the ideological and institutional premises of this condition of domestic warfare in favor of short-term, "winnable" policy reforms? (For example, why did we choose to formulate and tolerate a "progressive" political language that reinforced dominant racist notions of "criminality" in the process of trying to discredit the legal basis of "Three Strikes" laws</w:t>
      </w:r>
      <w:r w:rsidRPr="00AB0C8B">
        <w:rPr>
          <w:rFonts w:asciiTheme="minorHAnsi" w:hAnsiTheme="minorHAnsi"/>
          <w:sz w:val="10"/>
        </w:rPr>
        <w:t xml:space="preserve">?) 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 a variation on anti­ colonial liberation theorist Frantz Fanon's memorable statement to his own peers, comrades, and nemeses: 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Lest we fall victim to a certain political nostalgia that is often induced by such illuminating Fanonist exhortations, ought to clarify the premises of the social "mission" that our generation of US based progressive organizing has undertaken. 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the question is whether and how this mission ought to be fulfilled or betrayed. I believe that </w:t>
      </w:r>
      <w:r w:rsidRPr="00AB0C8B">
        <w:rPr>
          <w:rStyle w:val="StyleUnderline"/>
          <w:rFonts w:asciiTheme="minorHAnsi" w:hAnsiTheme="minorHAnsi"/>
        </w:rPr>
        <w:t>to respond to this political problem requires an analysis and conceptualization of "the state" that is far more complex and laborious than we usually allow in our ordinary rush of obligations to build campaigns, organize communities, and write grant proposals.</w:t>
      </w:r>
      <w:r w:rsidRPr="00AB0C8B">
        <w:rPr>
          <w:rFonts w:asciiTheme="minorHAnsi" w:hAnsiTheme="minorHAnsi"/>
          <w:sz w:val="10"/>
        </w:rPr>
        <w:t xml:space="preserve"> In fact, I think </w:t>
      </w:r>
      <w:r w:rsidRPr="00AB0C8B">
        <w:rPr>
          <w:rStyle w:val="StyleUnderline"/>
          <w:rFonts w:asciiTheme="minorHAnsi" w:hAnsiTheme="minorHAnsi"/>
        </w:rPr>
        <w:t>one pragmatic step toward an abolitionist politics involves the development of grassroots pedagogies (such as reading groups, in-home workshops, inter-organization and inter-movement critical dialogues) that will compel us to teach ourselves about the different ways that the state works in the context of domestic warfare, so that we no longer treat it simplistically. We require, in other words, a scholarly activist framework to understand that the state can and must be radically confronted on multiple fronts by an abolitionist politics.</w:t>
      </w:r>
    </w:p>
    <w:p w14:paraId="42C836F9" w14:textId="77777777" w:rsidR="00C05194" w:rsidRPr="00AB0C8B" w:rsidRDefault="00C05194" w:rsidP="00D27872">
      <w:pPr>
        <w:pStyle w:val="Heading3"/>
      </w:pPr>
      <w:r w:rsidRPr="00AB0C8B">
        <w:t>Rodríguez --- MMM</w:t>
      </w:r>
    </w:p>
    <w:p w14:paraId="15F1D0C4" w14:textId="77777777" w:rsidR="00C05194" w:rsidRPr="00AB0C8B" w:rsidRDefault="00C05194" w:rsidP="00C05194">
      <w:pPr>
        <w:pStyle w:val="Heading4"/>
        <w:rPr>
          <w:rFonts w:asciiTheme="minorHAnsi" w:hAnsiTheme="minorHAnsi"/>
        </w:rPr>
      </w:pPr>
      <w:r w:rsidRPr="00AB0C8B">
        <w:rPr>
          <w:rFonts w:asciiTheme="minorHAnsi" w:hAnsiTheme="minorHAnsi"/>
        </w:rPr>
        <w:t>Carcerality built on the Myth of the Model Minority weaponizes Asian status against Black liberation---this is not isolated but spills into the school as educational spaces are militarized</w:t>
      </w:r>
    </w:p>
    <w:p w14:paraId="78E2AEAA" w14:textId="77777777" w:rsidR="00C05194" w:rsidRPr="00AB0C8B" w:rsidRDefault="00C05194" w:rsidP="00C05194">
      <w:pPr>
        <w:rPr>
          <w:rFonts w:asciiTheme="minorHAnsi" w:hAnsiTheme="minorHAnsi"/>
        </w:rPr>
      </w:pPr>
      <w:r w:rsidRPr="00AB0C8B">
        <w:rPr>
          <w:rStyle w:val="Heading4Char"/>
          <w:rFonts w:asciiTheme="minorHAnsi" w:hAnsiTheme="minorHAnsi"/>
        </w:rPr>
        <w:t>Rodríguez</w:t>
      </w:r>
      <w:r w:rsidRPr="00AB0C8B">
        <w:rPr>
          <w:rStyle w:val="Style13ptBold"/>
          <w:rFonts w:asciiTheme="minorHAnsi" w:hAnsiTheme="minorHAnsi"/>
        </w:rPr>
        <w:t xml:space="preserve"> 05</w:t>
      </w:r>
      <w:r w:rsidRPr="00AB0C8B">
        <w:rPr>
          <w:rFonts w:asciiTheme="minorHAnsi" w:hAnsiTheme="minorHAnsi"/>
        </w:rPr>
        <w:t xml:space="preserve"> (Dylan,</w:t>
      </w:r>
      <w:r w:rsidRPr="00AB0C8B">
        <w:rPr>
          <w:rFonts w:asciiTheme="minorHAnsi" w:hAnsiTheme="minorHAnsi"/>
          <w:sz w:val="16"/>
        </w:rPr>
        <w:t xml:space="preserve"> </w:t>
      </w:r>
      <w:r w:rsidRPr="00AB0C8B">
        <w:rPr>
          <w:rFonts w:asciiTheme="minorHAnsi" w:hAnsiTheme="minorHAnsi"/>
        </w:rPr>
        <w:t>is a Professor in the Department of Media and Cultural Studies (and formerly in the Department of Ethnic Studies) at UC Riverside. He received his Ph.D. and M.A. degrees in Ethnic Studies from the University of California, Berkeley (2001), and earned two B.A. degrees and a Concentration degree from Cornell University (1995)., Asian-American Studies in the Age of the Prison Industrial Complex: Departures and Re-narrations)/LRCH JRhee</w:t>
      </w:r>
    </w:p>
    <w:p w14:paraId="2B53AA31" w14:textId="74EFF320" w:rsidR="00C05194" w:rsidRPr="00AB0C8B" w:rsidRDefault="00C05194" w:rsidP="00C05194">
      <w:pPr>
        <w:rPr>
          <w:rFonts w:asciiTheme="minorHAnsi" w:hAnsiTheme="minorHAnsi"/>
          <w:sz w:val="16"/>
        </w:rPr>
      </w:pPr>
      <w:r w:rsidRPr="00AB0C8B">
        <w:rPr>
          <w:rFonts w:asciiTheme="minorHAnsi" w:hAnsiTheme="minorHAnsi"/>
          <w:sz w:val="16"/>
        </w:rPr>
        <w:t>The conjoined rhetoric of the Moynihan-Lewis intellectual bloc was famously couched as an alleged social science of embedded Black</w:t>
      </w:r>
      <w:r w:rsidRPr="00AB0C8B">
        <w:rPr>
          <w:rFonts w:asciiTheme="minorHAnsi" w:eastAsia="Calibri" w:hAnsiTheme="minorHAnsi"/>
          <w:sz w:val="16"/>
        </w:rPr>
        <w:t>=</w:t>
      </w:r>
      <w:r w:rsidRPr="00AB0C8B">
        <w:rPr>
          <w:rFonts w:asciiTheme="minorHAnsi" w:hAnsiTheme="minorHAnsi"/>
          <w:sz w:val="16"/>
        </w:rPr>
        <w:t>‘‘Negro’’ (for Moynihan) and Mexican</w:t>
      </w:r>
      <w:r w:rsidRPr="00AB0C8B">
        <w:rPr>
          <w:rFonts w:asciiTheme="minorHAnsi" w:eastAsia="Calibri" w:hAnsiTheme="minorHAnsi"/>
          <w:sz w:val="16"/>
        </w:rPr>
        <w:t>=</w:t>
      </w:r>
      <w:r w:rsidRPr="00AB0C8B">
        <w:rPr>
          <w:rFonts w:asciiTheme="minorHAnsi" w:hAnsiTheme="minorHAnsi"/>
          <w:sz w:val="16"/>
        </w:rPr>
        <w:t>Puerto Rican (for Lewis) cultural pathology, and suggested the essentialized site of ‘‘family structure’’ as the source of a self-perpetuating defeatism. Moynihan’s introduction pronounced, ‘‘</w:t>
      </w:r>
      <w:r w:rsidRPr="00AB0C8B">
        <w:rPr>
          <w:rStyle w:val="StyleUnderline"/>
          <w:rFonts w:asciiTheme="minorHAnsi" w:hAnsiTheme="minorHAnsi"/>
        </w:rPr>
        <w:t>The fundamental problem... is that of family structure. The evidence—not final, but powerfully persuasive—is that the Negro family in the urban ghettos is crumbling</w:t>
      </w:r>
      <w:r w:rsidRPr="00AB0C8B">
        <w:rPr>
          <w:rFonts w:asciiTheme="minorHAnsi" w:hAnsiTheme="minorHAnsi"/>
          <w:sz w:val="16"/>
        </w:rPr>
        <w:t xml:space="preserve">.’’ The future U.S. Senator’s notorious ruminations on the Black family’s ‘‘Tangle of Pathology’’ (see Chapter IV of </w:t>
      </w:r>
      <w:r w:rsidRPr="00AB0C8B">
        <w:rPr>
          <w:rFonts w:asciiTheme="minorHAnsi" w:eastAsia="Times New Roman" w:hAnsiTheme="minorHAnsi" w:cs="Times New Roman"/>
          <w:sz w:val="16"/>
        </w:rPr>
        <w:t>The Negro Family</w:t>
      </w:r>
      <w:r w:rsidRPr="00AB0C8B">
        <w:rPr>
          <w:rFonts w:asciiTheme="minorHAnsi" w:hAnsiTheme="minorHAnsi"/>
          <w:sz w:val="16"/>
        </w:rPr>
        <w:t xml:space="preserve">) </w:t>
      </w:r>
      <w:r w:rsidRPr="00AB0C8B">
        <w:rPr>
          <w:rStyle w:val="StyleUnderline"/>
          <w:rFonts w:asciiTheme="minorHAnsi" w:hAnsiTheme="minorHAnsi"/>
        </w:rPr>
        <w:t>helped shape a white civic consciousness that sought explanation for the persistent antagonism</w:t>
      </w:r>
      <w:r w:rsidRPr="00AB0C8B">
        <w:rPr>
          <w:rFonts w:asciiTheme="minorHAnsi" w:hAnsiTheme="minorHAnsi"/>
          <w:sz w:val="16"/>
        </w:rPr>
        <w:t>—and lurking crisis—that poor urban Black communities embodied within the white racial imaginary of American civil society. In essence, the Negro community has been forced into a matriarchal structure which, because it is so out of line with the rest of the American society, seriously retards the progress of the group as a whole, and imposes a crushing burden on the Negro male and, in consequence, on a great many Negro women as well.</w:t>
      </w:r>
      <w:r w:rsidRPr="00AB0C8B">
        <w:rPr>
          <w:rFonts w:asciiTheme="minorHAnsi" w:hAnsiTheme="minorHAnsi"/>
          <w:sz w:val="16"/>
          <w:vertAlign w:val="superscript"/>
        </w:rPr>
        <w:t>15</w:t>
      </w:r>
      <w:r w:rsidRPr="00AB0C8B">
        <w:rPr>
          <w:rFonts w:asciiTheme="minorHAnsi" w:hAnsiTheme="minorHAnsi"/>
          <w:sz w:val="16"/>
        </w:rPr>
        <w:t xml:space="preserve"> Lewis similarly offered, The culture of poverty</w:t>
      </w:r>
      <w:r w:rsidRPr="00AB0C8B">
        <w:rPr>
          <w:rFonts w:asciiTheme="minorHAnsi" w:eastAsia="Times New Roman" w:hAnsiTheme="minorHAnsi" w:cs="Times New Roman"/>
          <w:sz w:val="16"/>
        </w:rPr>
        <w:t xml:space="preserve">... </w:t>
      </w:r>
      <w:r w:rsidRPr="00AB0C8B">
        <w:rPr>
          <w:rFonts w:asciiTheme="minorHAnsi" w:hAnsiTheme="minorHAnsi"/>
          <w:sz w:val="16"/>
        </w:rPr>
        <w:t>is not only an adaptation to a set of objective conditions of the larger society. Once it comes into existence it tends to perpetuate itself from generation to generation because of its effect on the children</w:t>
      </w:r>
      <w:r w:rsidRPr="00AB0C8B">
        <w:rPr>
          <w:rFonts w:asciiTheme="minorHAnsi" w:hAnsiTheme="minorHAnsi"/>
        </w:rPr>
        <w:t xml:space="preserve">. </w:t>
      </w:r>
      <w:r w:rsidRPr="00AB0C8B">
        <w:rPr>
          <w:rStyle w:val="StyleUnderline"/>
          <w:rFonts w:asciiTheme="minorHAnsi" w:hAnsiTheme="minorHAnsi"/>
        </w:rPr>
        <w:t>By the time slum children are age six or seven they have usually absorbed the basic values and attitudes of their subculture and are not psychologically geared to take full advantage of changing conditions or increased opportunities which may occur in their lifetime.</w:t>
      </w:r>
      <w:r w:rsidRPr="00AB0C8B">
        <w:rPr>
          <w:rFonts w:asciiTheme="minorHAnsi" w:hAnsiTheme="minorHAnsi"/>
          <w:sz w:val="16"/>
          <w:vertAlign w:val="superscript"/>
        </w:rPr>
        <w:t>16</w:t>
      </w:r>
      <w:r w:rsidRPr="00AB0C8B">
        <w:rPr>
          <w:rFonts w:asciiTheme="minorHAnsi" w:hAnsiTheme="minorHAnsi"/>
          <w:sz w:val="16"/>
        </w:rPr>
        <w:t xml:space="preserve"> Lewis’ extended ruminations on ‘‘matrifocality’’ as a central element of various cultures of poverty echoed Moynihan’s contentions while supplementing them with a more definitive set of conclusions. It appeared, for Lewis, that poor urban Puerto Ricans were an extrusive presence in white civil society, </w:t>
      </w:r>
      <w:r w:rsidRPr="00AB0C8B">
        <w:rPr>
          <w:rStyle w:val="StyleUnderline"/>
          <w:rFonts w:asciiTheme="minorHAnsi" w:hAnsiTheme="minorHAnsi"/>
        </w:rPr>
        <w:t>a population that in his terms approximated a culturalism conception of racial pathology and incipient sub humanity</w:t>
      </w:r>
      <w:r w:rsidRPr="00AB0C8B">
        <w:rPr>
          <w:rFonts w:asciiTheme="minorHAnsi" w:hAnsiTheme="minorHAnsi"/>
          <w:sz w:val="16"/>
        </w:rPr>
        <w:t xml:space="preserve">: [O]n the whole it seems to me that [the culture of poverty] is a </w:t>
      </w:r>
      <w:r w:rsidRPr="00AB0C8B">
        <w:rPr>
          <w:rFonts w:asciiTheme="minorHAnsi" w:eastAsia="Times New Roman" w:hAnsiTheme="minorHAnsi" w:cs="Times New Roman"/>
          <w:sz w:val="16"/>
        </w:rPr>
        <w:t>relatively thin culture</w:t>
      </w:r>
      <w:r w:rsidRPr="00AB0C8B">
        <w:rPr>
          <w:rFonts w:asciiTheme="minorHAnsi" w:hAnsiTheme="minorHAnsi"/>
          <w:sz w:val="16"/>
        </w:rPr>
        <w:t xml:space="preserve">. There is a great deal of pathos, suffering, and emptiness among those who live in the culture of poverty. It does not provide much support or long-range satisfaction and its encouragement of mistrust tends to magnify helplessness and isolation. </w:t>
      </w:r>
      <w:r w:rsidRPr="00AB0C8B">
        <w:rPr>
          <w:rFonts w:asciiTheme="minorHAnsi" w:eastAsia="Times New Roman" w:hAnsiTheme="minorHAnsi" w:cs="Times New Roman"/>
          <w:sz w:val="16"/>
        </w:rPr>
        <w:t>Indeed, the poverty of culture is one of the crucial aspects of the culture of poverty</w:t>
      </w:r>
      <w:r w:rsidRPr="00AB0C8B">
        <w:rPr>
          <w:rFonts w:asciiTheme="minorHAnsi" w:hAnsiTheme="minorHAnsi"/>
          <w:sz w:val="16"/>
        </w:rPr>
        <w:t>.</w:t>
      </w:r>
      <w:r w:rsidRPr="00AB0C8B">
        <w:rPr>
          <w:rFonts w:asciiTheme="minorHAnsi" w:hAnsiTheme="minorHAnsi"/>
          <w:sz w:val="16"/>
          <w:vertAlign w:val="superscript"/>
        </w:rPr>
        <w:t xml:space="preserve">17 </w:t>
      </w:r>
      <w:r w:rsidRPr="00AB0C8B">
        <w:rPr>
          <w:rFonts w:asciiTheme="minorHAnsi" w:hAnsiTheme="minorHAnsi"/>
          <w:sz w:val="16"/>
        </w:rPr>
        <w:t xml:space="preserve">[emphasis added] Crucial to the production of the academic and popular consensus around the culture of poverty was that it was embroidered onto the racial formation of the post–1960s White Reconstruction. </w:t>
      </w:r>
      <w:r w:rsidRPr="00AB0C8B">
        <w:rPr>
          <w:rStyle w:val="StyleUnderline"/>
          <w:rFonts w:asciiTheme="minorHAnsi" w:hAnsiTheme="minorHAnsi"/>
        </w:rPr>
        <w:t>Specifically, Moynihan and Lewis (and their ideological contemporaries in academia, policy think tanks, and government) helped suture a white liberal common sense that apprehended the persistence of Black=Brown poverty,</w:t>
      </w:r>
      <w:r w:rsidRPr="00AB0C8B">
        <w:rPr>
          <w:rFonts w:asciiTheme="minorHAnsi" w:hAnsiTheme="minorHAnsi"/>
          <w:sz w:val="16"/>
        </w:rPr>
        <w:t xml:space="preserve"> disfranchisement, and structured vulnerability to premature death</w:t>
      </w:r>
      <w:r w:rsidRPr="00AB0C8B">
        <w:rPr>
          <w:rFonts w:asciiTheme="minorHAnsi" w:hAnsiTheme="minorHAnsi"/>
          <w:sz w:val="16"/>
          <w:vertAlign w:val="superscript"/>
        </w:rPr>
        <w:t xml:space="preserve">18 </w:t>
      </w:r>
      <w:r w:rsidRPr="00AB0C8B">
        <w:rPr>
          <w:rStyle w:val="StyleUnderline"/>
          <w:rFonts w:asciiTheme="minorHAnsi" w:hAnsiTheme="minorHAnsi"/>
        </w:rPr>
        <w:t>as the inevitable (though tragic) production of self-defeating cultural values</w:t>
      </w:r>
      <w:r w:rsidRPr="00AB0C8B">
        <w:rPr>
          <w:rFonts w:asciiTheme="minorHAnsi" w:hAnsiTheme="minorHAnsi"/>
          <w:sz w:val="16"/>
        </w:rPr>
        <w:t xml:space="preserve"> and a ‘‘retarding’’ matriarchal family structure</w:t>
      </w:r>
      <w:r w:rsidRPr="00AB0C8B">
        <w:rPr>
          <w:rStyle w:val="StyleUnderline"/>
          <w:rFonts w:asciiTheme="minorHAnsi" w:hAnsiTheme="minorHAnsi"/>
        </w:rPr>
        <w:t xml:space="preserve">. Lewis’ schematization of a poverty of culture pervasive among the Black=Brown poor19 in this sense hinted at something more ominous: </w:t>
      </w:r>
      <w:r w:rsidRPr="00AB0C8B">
        <w:rPr>
          <w:rFonts w:asciiTheme="minorHAnsi" w:hAnsiTheme="minorHAnsi"/>
          <w:sz w:val="16"/>
        </w:rPr>
        <w:t xml:space="preserve">to the extent that ‘‘culture’’ is commonly understood as the primary and constituent labor of human beings across varying scales of community and social intercourse, Lewis implied that there were people in the United States that were simply ill-equipped to either contribute or survive the rigors of the postwar—and embryonic Cold War—national </w:t>
      </w:r>
      <w:r w:rsidRPr="00AB0C8B">
        <w:rPr>
          <w:rFonts w:asciiTheme="minorHAnsi" w:eastAsia="Times New Roman" w:hAnsiTheme="minorHAnsi" w:cs="Times New Roman"/>
          <w:sz w:val="16"/>
        </w:rPr>
        <w:t>telos</w:t>
      </w:r>
      <w:r w:rsidRPr="00AB0C8B">
        <w:rPr>
          <w:rFonts w:asciiTheme="minorHAnsi" w:hAnsiTheme="minorHAnsi"/>
          <w:sz w:val="16"/>
        </w:rPr>
        <w:t xml:space="preserve">. </w:t>
      </w:r>
      <w:r w:rsidRPr="00AB0C8B">
        <w:rPr>
          <w:rStyle w:val="StyleUnderline"/>
          <w:rFonts w:asciiTheme="minorHAnsi" w:hAnsiTheme="minorHAnsi"/>
        </w:rPr>
        <w:t xml:space="preserve">Enriching and broadening the scope of this reconstituted racial common sense was the conspicuous proposition of an Asian immigrant ‘‘model minority,’’ an image that obtained wide circulation with the paradigmatic U.S. News and World Report article of 1966. </w:t>
      </w:r>
      <w:r w:rsidRPr="00AB0C8B">
        <w:rPr>
          <w:rFonts w:asciiTheme="minorHAnsi" w:hAnsiTheme="minorHAnsi"/>
          <w:sz w:val="16"/>
        </w:rPr>
        <w:t>At a time when Americans are awash in worry over the plight of racial minorities—One such minority, the nation’s 300,000 Chinese-Americans, is winning wealth and respect by dint of its own hard work. In any Chinatown from San Francisco to New York, you discover youngsters at grips with their studies</w:t>
      </w:r>
      <w:r w:rsidRPr="00AB0C8B">
        <w:rPr>
          <w:rFonts w:asciiTheme="minorHAnsi" w:eastAsia="Times New Roman" w:hAnsiTheme="minorHAnsi" w:cs="Times New Roman"/>
          <w:sz w:val="16"/>
        </w:rPr>
        <w:t>...</w:t>
      </w:r>
      <w:r w:rsidRPr="00AB0C8B">
        <w:rPr>
          <w:rFonts w:asciiTheme="minorHAnsi" w:hAnsiTheme="minorHAnsi"/>
          <w:sz w:val="16"/>
        </w:rPr>
        <w:t xml:space="preserve">. Still being taught in Chinatown is the old idea that people should depend on their own efforts—not a welfare check—in order to reach America’s ‘‘promised land.’’ </w:t>
      </w:r>
      <w:r w:rsidRPr="00AB0C8B">
        <w:rPr>
          <w:rStyle w:val="StyleUnderline"/>
          <w:rFonts w:asciiTheme="minorHAnsi" w:hAnsiTheme="minorHAnsi"/>
        </w:rPr>
        <w:t>Visit ‘‘Chinatown U.S.A.’’ and you find an important racial minority pulling itself up from hardship and discrimination to become a model of self-respect and achievement in today’s America.</w:t>
      </w:r>
      <w:r w:rsidRPr="00AB0C8B">
        <w:rPr>
          <w:rFonts w:asciiTheme="minorHAnsi" w:hAnsiTheme="minorHAnsi"/>
          <w:sz w:val="16"/>
          <w:vertAlign w:val="superscript"/>
        </w:rPr>
        <w:t>20</w:t>
      </w:r>
      <w:r w:rsidRPr="00AB0C8B">
        <w:rPr>
          <w:rFonts w:asciiTheme="minorHAnsi" w:hAnsiTheme="minorHAnsi"/>
          <w:sz w:val="16"/>
        </w:rPr>
        <w:t xml:space="preserve"> </w:t>
      </w:r>
      <w:r w:rsidRPr="00AB0C8B">
        <w:rPr>
          <w:rStyle w:val="StyleUnderline"/>
          <w:rFonts w:asciiTheme="minorHAnsi" w:hAnsiTheme="minorHAnsi"/>
        </w:rPr>
        <w:t>Numerous Asian American Studies scholars and activists have examined the genesis of the contemporary model minority racial imaginary as the</w:t>
      </w:r>
      <w:r w:rsidRPr="00AB0C8B">
        <w:rPr>
          <w:rFonts w:asciiTheme="minorHAnsi" w:hAnsiTheme="minorHAnsi"/>
          <w:sz w:val="16"/>
        </w:rPr>
        <w:t xml:space="preserve"> (perhaps required) </w:t>
      </w:r>
      <w:r w:rsidRPr="00AB0C8B">
        <w:rPr>
          <w:rStyle w:val="StyleUnderline"/>
          <w:rFonts w:asciiTheme="minorHAnsi" w:hAnsiTheme="minorHAnsi"/>
        </w:rPr>
        <w:t>discursive complement to the sustained post-civil rights era subordination of Black and Brown populations.</w:t>
      </w:r>
      <w:r w:rsidRPr="00AB0C8B">
        <w:rPr>
          <w:rFonts w:asciiTheme="minorHAnsi" w:hAnsiTheme="minorHAnsi"/>
          <w:sz w:val="16"/>
        </w:rPr>
        <w:t xml:space="preserve"> Vijay Prashad has gone so far as to attest that to the extent that Blacks constitute, in DuBois’ famous formulation, </w:t>
      </w:r>
      <w:r w:rsidRPr="00AB0C8B">
        <w:rPr>
          <w:rStyle w:val="StyleUnderline"/>
          <w:rFonts w:asciiTheme="minorHAnsi" w:hAnsiTheme="minorHAnsi"/>
        </w:rPr>
        <w:t xml:space="preserve">a categorical ‘‘problem’’ for the racial formation of the United States, Asians (for Prashad, South Asians in particular) embody a ‘‘solution.’’ </w:t>
      </w:r>
      <w:r w:rsidRPr="00AB0C8B">
        <w:rPr>
          <w:rFonts w:asciiTheme="minorHAnsi" w:hAnsiTheme="minorHAnsi"/>
          <w:sz w:val="16"/>
        </w:rPr>
        <w:t>Prashad writes, Many folks feel, it seems, that to make positive statements about what they consider to be a race is just fine</w:t>
      </w:r>
      <w:r w:rsidRPr="00AB0C8B">
        <w:rPr>
          <w:rFonts w:asciiTheme="minorHAnsi" w:eastAsia="Times New Roman" w:hAnsiTheme="minorHAnsi" w:cs="Times New Roman"/>
          <w:sz w:val="16"/>
        </w:rPr>
        <w:t>...</w:t>
      </w:r>
      <w:r w:rsidRPr="00AB0C8B">
        <w:rPr>
          <w:rFonts w:asciiTheme="minorHAnsi" w:hAnsiTheme="minorHAnsi"/>
          <w:sz w:val="16"/>
        </w:rPr>
        <w:t>. These are not only statements of admiration. Apart from being condescending, such gestures remind me that I am to be the perpetual solution to what is seen as the crisis of black America. I am to be a weapon in the war against black America.</w:t>
      </w:r>
      <w:r w:rsidRPr="00AB0C8B">
        <w:rPr>
          <w:rFonts w:asciiTheme="minorHAnsi" w:hAnsiTheme="minorHAnsi"/>
          <w:sz w:val="16"/>
          <w:vertAlign w:val="superscript"/>
        </w:rPr>
        <w:t>21</w:t>
      </w:r>
      <w:r w:rsidRPr="00AB0C8B">
        <w:rPr>
          <w:rFonts w:asciiTheme="minorHAnsi" w:hAnsiTheme="minorHAnsi"/>
          <w:sz w:val="16"/>
        </w:rPr>
        <w:t xml:space="preserve"> Robert S. Chang, staking a claim for a ‘‘narrative space’’ that moves beyond a ‘‘black-white racial paradigm,’’ additionally argues that </w:t>
      </w:r>
      <w:r w:rsidRPr="00AB0C8B">
        <w:rPr>
          <w:rStyle w:val="StyleUnderline"/>
          <w:rFonts w:asciiTheme="minorHAnsi" w:hAnsiTheme="minorHAnsi"/>
        </w:rPr>
        <w:t>model minorityism has obscured the oppression of Asian Americans.</w:t>
      </w:r>
      <w:r w:rsidRPr="00AB0C8B">
        <w:rPr>
          <w:rFonts w:asciiTheme="minorHAnsi" w:hAnsiTheme="minorHAnsi"/>
          <w:sz w:val="16"/>
        </w:rPr>
        <w:t xml:space="preserve"> </w:t>
      </w:r>
      <w:r w:rsidRPr="00AB0C8B">
        <w:rPr>
          <w:rStyle w:val="StyleUnderline"/>
          <w:rFonts w:asciiTheme="minorHAnsi" w:hAnsiTheme="minorHAnsi"/>
        </w:rPr>
        <w:t>This history of discrimination and violence, as well as the contemporary problems of Asian Americans, are obscured by the portrayal of Asian Americans as a ‘‘model minority.’’</w:t>
      </w:r>
      <w:r w:rsidRPr="00AB0C8B">
        <w:rPr>
          <w:rFonts w:asciiTheme="minorHAnsi" w:hAnsiTheme="minorHAnsi"/>
          <w:sz w:val="16"/>
        </w:rPr>
        <w:t xml:space="preserve"> Asian Americans are portrayed as ‘‘hardworking, intelligent, and successful.’’ This description represents a sharp break from past stereotypes of Asians as ‘‘sneaky, obsequious, or inscrutable.‘‘</w:t>
      </w:r>
      <w:r w:rsidRPr="00AB0C8B">
        <w:rPr>
          <w:rFonts w:asciiTheme="minorHAnsi" w:hAnsiTheme="minorHAnsi"/>
          <w:sz w:val="16"/>
          <w:vertAlign w:val="superscript"/>
        </w:rPr>
        <w:t>22</w:t>
      </w:r>
      <w:r w:rsidRPr="00AB0C8B">
        <w:rPr>
          <w:rFonts w:asciiTheme="minorHAnsi" w:hAnsiTheme="minorHAnsi"/>
          <w:sz w:val="16"/>
        </w:rPr>
        <w:t xml:space="preserve"> Further positing the ‘‘dual harm’’ sustained by the model minority rendition, Chang continues, </w:t>
      </w:r>
      <w:r w:rsidRPr="00AB0C8B">
        <w:rPr>
          <w:rStyle w:val="StyleUnderline"/>
          <w:rFonts w:asciiTheme="minorHAnsi" w:hAnsiTheme="minorHAnsi"/>
        </w:rPr>
        <w:t>In addition to hurting Asian Americans, the model minority myth works a dual harm by hurting other racial minorities and poor whites who are blamed for not being successful like Asian Americans. ‘‘African-Americans and Latinos and poor whites are told, ‘look at those Asians—anyone can make it in this country if they really try.’’’ This blame is justified by the meritocratic thesis supposedly proven by the example of Asian Americans. This blame is then used to campaign against government social services for these ‘‘undeserving’’ minorities and poor whites and against affirmative action. To the extent that Asian Americans accept the model minority myth, we are complicitous in the oppression of other racial minorities and poor whites.23</w:t>
      </w:r>
      <w:r w:rsidRPr="00AB0C8B">
        <w:rPr>
          <w:rFonts w:asciiTheme="minorHAnsi" w:hAnsiTheme="minorHAnsi"/>
          <w:sz w:val="16"/>
        </w:rPr>
        <w:t xml:space="preserve"> Notably, critics like Chang fail to elaborate how the production of ‘‘model minority’’ discourse has informed and constituted an overlapping </w:t>
      </w:r>
      <w:r w:rsidRPr="00AB0C8B">
        <w:rPr>
          <w:rFonts w:asciiTheme="minorHAnsi" w:eastAsia="Times New Roman" w:hAnsiTheme="minorHAnsi" w:cs="Times New Roman"/>
          <w:sz w:val="16"/>
        </w:rPr>
        <w:t xml:space="preserve">police-corrections </w:t>
      </w:r>
      <w:r w:rsidRPr="00AB0C8B">
        <w:rPr>
          <w:rFonts w:asciiTheme="minorHAnsi" w:hAnsiTheme="minorHAnsi"/>
          <w:sz w:val="16"/>
        </w:rPr>
        <w:t xml:space="preserve">agenda that funnels pre-legitimated state violence (from preemptive police detention to street assassinations qua ‘‘justifiable homicide’’) through the sieve of contemporary ‘‘racial profiling’’ practices: that is, ‘‘model minorities’’ will (with relative exception) tend </w:t>
      </w:r>
      <w:r w:rsidRPr="00AB0C8B">
        <w:rPr>
          <w:rFonts w:asciiTheme="minorHAnsi" w:eastAsia="Times New Roman" w:hAnsiTheme="minorHAnsi" w:cs="Times New Roman"/>
          <w:sz w:val="16"/>
        </w:rPr>
        <w:t xml:space="preserve">not </w:t>
      </w:r>
      <w:r w:rsidRPr="00AB0C8B">
        <w:rPr>
          <w:rFonts w:asciiTheme="minorHAnsi" w:hAnsiTheme="minorHAnsi"/>
          <w:sz w:val="16"/>
        </w:rPr>
        <w:t xml:space="preserve">to be the categorical racial targets of the militarized law and order state’s most acute exercises of bodily violence and juridical punishment. To contest and revise Chang’s summation, far more is at stake than differential access to ‘‘government social services’’ and (a now non-existent) ‘‘affirmative action.’’ </w:t>
      </w:r>
      <w:r w:rsidRPr="00AB0C8B">
        <w:rPr>
          <w:rStyle w:val="StyleUnderline"/>
          <w:rFonts w:asciiTheme="minorHAnsi" w:hAnsiTheme="minorHAnsi"/>
        </w:rPr>
        <w:t>While there is truth to Prashad’s and Chang’s assertions that the model minority imaginary amounts to a cynical, white supremacist objectification of Asians as a political and cultural ‘‘weapon’’ against other ‘‘racial minorities,’’</w:t>
      </w:r>
      <w:r w:rsidRPr="00AB0C8B">
        <w:rPr>
          <w:rFonts w:asciiTheme="minorHAnsi" w:hAnsiTheme="minorHAnsi"/>
          <w:sz w:val="16"/>
        </w:rPr>
        <w:t xml:space="preserve"> (though I am less inclined than Chang to contend that it is either similarly or significantly utilized against ‘‘poor whites’’) what remains undertheorized in Asian American critique is the historical linkage between model minorityism </w:t>
      </w:r>
      <w:r w:rsidRPr="00AB0C8B">
        <w:rPr>
          <w:rFonts w:asciiTheme="minorHAnsi" w:eastAsia="Times New Roman" w:hAnsiTheme="minorHAnsi" w:cs="Times New Roman"/>
          <w:sz w:val="16"/>
        </w:rPr>
        <w:t>and the militarized cultural production of the ‘‘law and order’’ state</w:t>
      </w:r>
      <w:r w:rsidRPr="00AB0C8B">
        <w:rPr>
          <w:rFonts w:asciiTheme="minorHAnsi" w:hAnsiTheme="minorHAnsi"/>
          <w:sz w:val="16"/>
        </w:rPr>
        <w:t xml:space="preserve">. Such a theoretical examination requires a particular focus on the political and cultural technology of </w:t>
      </w:r>
      <w:r w:rsidRPr="00AB0C8B">
        <w:rPr>
          <w:rFonts w:asciiTheme="minorHAnsi" w:eastAsia="Times New Roman" w:hAnsiTheme="minorHAnsi" w:cs="Times New Roman"/>
          <w:sz w:val="16"/>
        </w:rPr>
        <w:t>criminalization</w:t>
      </w:r>
      <w:r w:rsidRPr="00AB0C8B">
        <w:rPr>
          <w:rFonts w:asciiTheme="minorHAnsi" w:hAnsiTheme="minorHAnsi"/>
          <w:sz w:val="16"/>
        </w:rPr>
        <w:t>—defined here as the social and political apparatuses through which (racial) categories of deviance and criminality are invented, refined, and formalized into the state’s mobilizations of policing and jurisprudence. By way of example: the contemporary technology of criminalization has reached across the emergence of the Asian American model minority figure in the genesis of a veritable war on young people of color, waged on the street and in the increasingly militarized sites of urban public schools. Structurally and discursively linked to what scholar-activist Ruth Wilson Gilmore calls the rise of ‘‘domestic militarization,‘‘</w:t>
      </w:r>
      <w:r w:rsidRPr="00AB0C8B">
        <w:rPr>
          <w:rFonts w:asciiTheme="minorHAnsi" w:hAnsiTheme="minorHAnsi"/>
          <w:sz w:val="16"/>
          <w:vertAlign w:val="superscript"/>
        </w:rPr>
        <w:t xml:space="preserve">24 </w:t>
      </w:r>
      <w:r w:rsidRPr="00AB0C8B">
        <w:rPr>
          <w:rStyle w:val="StyleUnderline"/>
          <w:rFonts w:asciiTheme="minorHAnsi" w:hAnsiTheme="minorHAnsi"/>
        </w:rPr>
        <w:t>the school is becoming a site of strategic penal management and social neutralization, and projects the racist ‘‘law and order’’ imperative into an age-based preemptive strike: ‘‘One way or another, if you’re young, poor, and of color, cops will find a way into your classroom.’’</w:t>
      </w:r>
      <w:r w:rsidRPr="00AB0C8B">
        <w:rPr>
          <w:rFonts w:asciiTheme="minorHAnsi" w:hAnsiTheme="minorHAnsi"/>
          <w:sz w:val="16"/>
          <w:vertAlign w:val="superscript"/>
        </w:rPr>
        <w:t xml:space="preserve"> </w:t>
      </w:r>
      <w:r w:rsidRPr="00AB0C8B">
        <w:rPr>
          <w:rStyle w:val="StyleUnderline"/>
          <w:rFonts w:asciiTheme="minorHAnsi" w:hAnsiTheme="minorHAnsi"/>
        </w:rPr>
        <w:t>Cultural theorist and critical pedagogue Henry Giroux, in an elaboration of Gilmore’s schematic, has suggested that the rise to prominence of school based ‘‘zero tolerance laws’’ ought to be read as a material and juridical metaphor for ‘‘hollowing out the state and expanding the forces of domestic militarization,‘‘</w:t>
      </w:r>
      <w:r w:rsidRPr="00AB0C8B">
        <w:rPr>
          <w:rFonts w:asciiTheme="minorHAnsi" w:hAnsiTheme="minorHAnsi"/>
          <w:sz w:val="16"/>
          <w:vertAlign w:val="superscript"/>
        </w:rPr>
        <w:t xml:space="preserve">26 </w:t>
      </w:r>
      <w:r w:rsidRPr="00AB0C8B">
        <w:rPr>
          <w:rFonts w:asciiTheme="minorHAnsi" w:hAnsiTheme="minorHAnsi"/>
          <w:sz w:val="16"/>
        </w:rPr>
        <w:t>further arguing that the popular cultural and ideological effect of these laws is to mobilize ‘‘racialized codes and race-based moral panics that portray black and brown urban youth as a new and frighteningly violent threat.’’</w:t>
      </w:r>
      <w:r w:rsidRPr="00AB0C8B">
        <w:rPr>
          <w:rFonts w:asciiTheme="minorHAnsi" w:hAnsiTheme="minorHAnsi"/>
          <w:sz w:val="16"/>
          <w:vertAlign w:val="superscript"/>
        </w:rPr>
        <w:t xml:space="preserve">27 </w:t>
      </w:r>
      <w:r w:rsidRPr="00AB0C8B">
        <w:rPr>
          <w:rStyle w:val="StyleUnderline"/>
          <w:rFonts w:asciiTheme="minorHAnsi" w:hAnsiTheme="minorHAnsi"/>
        </w:rPr>
        <w:t>Here, the technology of criminalization becomes the point of transfer for an institutional transformation: schools simultaneously become sites of carceral militarization (against poor, racially pathologized youth) and disciplinary youth interpellation</w:t>
      </w:r>
      <w:r w:rsidRPr="00AB0C8B">
        <w:rPr>
          <w:rFonts w:asciiTheme="minorHAnsi" w:hAnsiTheme="minorHAnsi"/>
          <w:sz w:val="16"/>
        </w:rPr>
        <w:t>. According to Giroux, While schools share some proximity to prisons in that they are both about disciplining the body</w:t>
      </w:r>
      <w:r w:rsidRPr="00AB0C8B">
        <w:rPr>
          <w:rFonts w:asciiTheme="minorHAnsi" w:eastAsia="Times New Roman" w:hAnsiTheme="minorHAnsi" w:cs="Times New Roman"/>
          <w:sz w:val="16"/>
        </w:rPr>
        <w:t xml:space="preserve">... </w:t>
      </w:r>
      <w:r w:rsidRPr="00AB0C8B">
        <w:rPr>
          <w:rFonts w:asciiTheme="minorHAnsi" w:hAnsiTheme="minorHAnsi"/>
          <w:sz w:val="16"/>
        </w:rPr>
        <w:t>little has been written about how zero tolerance policies in schools resonate powerfully with prison practices that signify a shift away from treating the body as a social investment (i.e., rehabilitation) to viewing it as a threat to security, demanding control, surveillance, and punishment</w:t>
      </w:r>
      <w:r w:rsidRPr="00AB0C8B">
        <w:rPr>
          <w:rFonts w:asciiTheme="minorHAnsi" w:eastAsia="Times New Roman" w:hAnsiTheme="minorHAnsi" w:cs="Times New Roman"/>
          <w:sz w:val="16"/>
        </w:rPr>
        <w:t>...</w:t>
      </w:r>
      <w:r w:rsidRPr="00AB0C8B">
        <w:rPr>
          <w:rFonts w:asciiTheme="minorHAnsi" w:hAnsiTheme="minorHAnsi"/>
          <w:sz w:val="16"/>
        </w:rPr>
        <w:t>. [S]uch practices have exceeded the boundaries of the prison-industrial complex, providing models and perpetuating a shift in the very nature of educational leadership and pedagogy.</w:t>
      </w:r>
      <w:r w:rsidRPr="00AB0C8B">
        <w:rPr>
          <w:rFonts w:asciiTheme="minorHAnsi" w:hAnsiTheme="minorHAnsi"/>
          <w:sz w:val="16"/>
          <w:vertAlign w:val="superscript"/>
        </w:rPr>
        <w:t>28</w:t>
      </w:r>
      <w:r w:rsidRPr="00AB0C8B">
        <w:rPr>
          <w:rFonts w:asciiTheme="minorHAnsi" w:hAnsiTheme="minorHAnsi"/>
          <w:sz w:val="16"/>
        </w:rPr>
        <w:t xml:space="preserve"> </w:t>
      </w:r>
      <w:r w:rsidRPr="00AB0C8B">
        <w:rPr>
          <w:rStyle w:val="StyleUnderline"/>
          <w:rFonts w:asciiTheme="minorHAnsi" w:hAnsiTheme="minorHAnsi"/>
        </w:rPr>
        <w:t>The cultural production and statecraft of the Asian-American model minority, reproduced and institutionally inscribed by the administrative culture of dominant schooling institutions</w:t>
      </w:r>
      <w:r w:rsidRPr="00AB0C8B">
        <w:rPr>
          <w:rFonts w:asciiTheme="minorHAnsi" w:hAnsiTheme="minorHAnsi"/>
          <w:sz w:val="16"/>
        </w:rPr>
        <w:t xml:space="preserve"> (</w:t>
      </w:r>
      <w:r w:rsidRPr="00AB0C8B">
        <w:rPr>
          <w:rStyle w:val="StyleUnderline"/>
          <w:rFonts w:asciiTheme="minorHAnsi" w:hAnsiTheme="minorHAnsi"/>
        </w:rPr>
        <w:t>and accentuated in higher education),</w:t>
      </w:r>
      <w:r w:rsidRPr="00AB0C8B">
        <w:rPr>
          <w:rFonts w:asciiTheme="minorHAnsi" w:hAnsiTheme="minorHAnsi"/>
          <w:sz w:val="16"/>
        </w:rPr>
        <w:t xml:space="preserve"> </w:t>
      </w:r>
      <w:r w:rsidRPr="00AB0C8B">
        <w:rPr>
          <w:rStyle w:val="StyleUnderline"/>
          <w:rFonts w:asciiTheme="minorHAnsi" w:hAnsiTheme="minorHAnsi"/>
        </w:rPr>
        <w:t>is wedged in a peculiar symbiosis with this militarization and penal pedagogical shift in the war on poor urban Black and Brown youth.</w:t>
      </w:r>
      <w:r w:rsidRPr="00AB0C8B">
        <w:rPr>
          <w:rFonts w:asciiTheme="minorHAnsi" w:hAnsiTheme="minorHAnsi"/>
          <w:sz w:val="16"/>
        </w:rPr>
        <w:t xml:space="preserve"> </w:t>
      </w:r>
      <w:r w:rsidRPr="00AB0C8B">
        <w:rPr>
          <w:rStyle w:val="StyleUnderline"/>
          <w:rFonts w:asciiTheme="minorHAnsi" w:hAnsiTheme="minorHAnsi"/>
        </w:rPr>
        <w:t>The Asian-American model minority, as a cultural fabrication situated within a particular historical conjuncture, is something even more than</w:t>
      </w:r>
      <w:r w:rsidRPr="00AB0C8B">
        <w:rPr>
          <w:rFonts w:asciiTheme="minorHAnsi" w:hAnsiTheme="minorHAnsi"/>
          <w:sz w:val="16"/>
        </w:rPr>
        <w:t xml:space="preserve"> (as Prashad correctly asserts) </w:t>
      </w:r>
      <w:r w:rsidRPr="00AB0C8B">
        <w:rPr>
          <w:rStyle w:val="StyleUnderline"/>
          <w:rFonts w:asciiTheme="minorHAnsi" w:hAnsiTheme="minorHAnsi"/>
        </w:rPr>
        <w:t xml:space="preserve">a ‘‘weapon in the war against black America’’: it is both the condition of possibility and embodied site of reproduction of this domestic war, a seminal move in the production of a national(ist) ‘‘multiculturalism’’ that fortifies and extrapolates historical white supremacist social formations—including and especially the burgeoning U.S. prison regime. </w:t>
      </w:r>
      <w:r w:rsidRPr="00AB0C8B">
        <w:rPr>
          <w:rFonts w:asciiTheme="minorHAnsi" w:hAnsiTheme="minorHAnsi"/>
          <w:sz w:val="16"/>
        </w:rPr>
        <w:t xml:space="preserve">As such, </w:t>
      </w:r>
      <w:r w:rsidRPr="00AB0C8B">
        <w:rPr>
          <w:rStyle w:val="StyleUnderline"/>
          <w:rFonts w:asciiTheme="minorHAnsi" w:hAnsiTheme="minorHAnsi"/>
        </w:rPr>
        <w:t>the Asian-Americanist contestation of the ‘‘model minority myth’’ as inaccurate, deceptive, (anti-Asian) racist, and/or an erasure of the material subordination of poor and disenfranchised Asian populations tends to elide critical confrontation with the militarized and hegemonic discursive and social structure through which the myth itself has been articulated.</w:t>
      </w:r>
      <w:r w:rsidRPr="00AB0C8B">
        <w:rPr>
          <w:rFonts w:asciiTheme="minorHAnsi" w:hAnsiTheme="minorHAnsi"/>
          <w:sz w:val="16"/>
        </w:rPr>
        <w:t xml:space="preserve"> </w:t>
      </w:r>
      <w:r w:rsidRPr="00AB0C8B">
        <w:rPr>
          <w:rStyle w:val="StyleUnderline"/>
          <w:rFonts w:asciiTheme="minorHAnsi" w:hAnsiTheme="minorHAnsi"/>
        </w:rPr>
        <w:t>Thus, against both the patronizing liberal racist valorizations and Asian Americanist contestations of the Asian model minority’s alleged scholastic, economic, and cultural achievement sits a durable (though dynamic) contextual backdrop of state and state-sanctioned racial violence.</w:t>
      </w:r>
      <w:r w:rsidRPr="00AB0C8B">
        <w:rPr>
          <w:rFonts w:asciiTheme="minorHAnsi" w:hAnsiTheme="minorHAnsi"/>
          <w:sz w:val="16"/>
        </w:rPr>
        <w:t xml:space="preserve"> </w:t>
      </w:r>
      <w:r w:rsidRPr="00AB0C8B">
        <w:rPr>
          <w:rStyle w:val="StyleUnderline"/>
          <w:rFonts w:asciiTheme="minorHAnsi" w:hAnsiTheme="minorHAnsi"/>
        </w:rPr>
        <w:t>The preliminary genealogy of post-1970s technologies of criminalization that I am briefly outlining here suggests that the lever through which Asian-American decriminalization obtains its social truth—vis-a`-vis a self-fulfilling white social imaginary that claims to witness, and subsequently proclaims the creeping ascendance of studious, law-abiding Asian minorities</w:t>
      </w:r>
      <w:r w:rsidRPr="00AB0C8B">
        <w:rPr>
          <w:rFonts w:asciiTheme="minorHAnsi" w:hAnsiTheme="minorHAnsi"/>
          <w:sz w:val="16"/>
        </w:rPr>
        <w:t>— is the same cultural</w:t>
      </w:r>
      <w:r w:rsidRPr="00AB0C8B">
        <w:rPr>
          <w:rFonts w:asciiTheme="minorHAnsi" w:eastAsia="Calibri" w:hAnsiTheme="minorHAnsi"/>
          <w:sz w:val="16"/>
        </w:rPr>
        <w:t>=</w:t>
      </w:r>
      <w:r w:rsidRPr="00AB0C8B">
        <w:rPr>
          <w:rFonts w:asciiTheme="minorHAnsi" w:hAnsiTheme="minorHAnsi"/>
          <w:sz w:val="16"/>
        </w:rPr>
        <w:t>political fulcrum that historically militarizes white civil society against its more ominous Black</w:t>
      </w:r>
      <w:r w:rsidRPr="00AB0C8B">
        <w:rPr>
          <w:rFonts w:asciiTheme="minorHAnsi" w:eastAsia="Calibri" w:hAnsiTheme="minorHAnsi"/>
          <w:sz w:val="16"/>
        </w:rPr>
        <w:t>=</w:t>
      </w:r>
      <w:r w:rsidRPr="00AB0C8B">
        <w:rPr>
          <w:rFonts w:asciiTheme="minorHAnsi" w:hAnsiTheme="minorHAnsi"/>
          <w:sz w:val="16"/>
        </w:rPr>
        <w:t>Brown racial antagonists and cultural pathogens. The rendition of the Asian immigrant model minority both facilitates and constitutes the expansion of state capacities in the trajectory of mass-based Black</w:t>
      </w:r>
      <w:r w:rsidRPr="00AB0C8B">
        <w:rPr>
          <w:rFonts w:asciiTheme="minorHAnsi" w:eastAsia="Calibri" w:hAnsiTheme="minorHAnsi"/>
          <w:sz w:val="16"/>
        </w:rPr>
        <w:t>=</w:t>
      </w:r>
      <w:r w:rsidRPr="00AB0C8B">
        <w:rPr>
          <w:rFonts w:asciiTheme="minorHAnsi" w:hAnsiTheme="minorHAnsi"/>
          <w:sz w:val="16"/>
        </w:rPr>
        <w:t xml:space="preserve">Brown punishment, providing the schema for an ascendant—though insistently multicultural— </w:t>
      </w:r>
      <w:r w:rsidRPr="00AB0C8B">
        <w:rPr>
          <w:rStyle w:val="StyleUnderline"/>
          <w:rFonts w:asciiTheme="minorHAnsi" w:hAnsiTheme="minorHAnsi"/>
        </w:rPr>
        <w:t>white-Asian alliance that manifests conspicuously in such instances as the 1980s and 1990s neoconservative movement to end affirmative action policies (in which Asian Americans were continuously solicited and foregrounded as allies of a white supremacist pro-‘‘meritocracy’’ argument</w:t>
      </w:r>
      <w:r w:rsidRPr="00AB0C8B">
        <w:rPr>
          <w:rFonts w:asciiTheme="minorHAnsi" w:hAnsiTheme="minorHAnsi"/>
          <w:sz w:val="16"/>
        </w:rPr>
        <w:t>)</w:t>
      </w:r>
      <w:r w:rsidRPr="00AB0C8B">
        <w:rPr>
          <w:rFonts w:asciiTheme="minorHAnsi" w:hAnsiTheme="minorHAnsi"/>
          <w:sz w:val="16"/>
          <w:vertAlign w:val="superscript"/>
        </w:rPr>
        <w:t xml:space="preserve">29 </w:t>
      </w:r>
      <w:r w:rsidRPr="00AB0C8B">
        <w:rPr>
          <w:rFonts w:asciiTheme="minorHAnsi" w:hAnsiTheme="minorHAnsi"/>
          <w:sz w:val="16"/>
        </w:rPr>
        <w:t xml:space="preserve">and the post-1992 </w:t>
      </w:r>
      <w:r w:rsidRPr="00AB0C8B">
        <w:rPr>
          <w:rFonts w:asciiTheme="minorHAnsi" w:eastAsia="Times New Roman" w:hAnsiTheme="minorHAnsi" w:cs="Times New Roman"/>
          <w:sz w:val="16"/>
        </w:rPr>
        <w:t xml:space="preserve">rapprochement </w:t>
      </w:r>
      <w:r w:rsidRPr="00AB0C8B">
        <w:rPr>
          <w:rFonts w:asciiTheme="minorHAnsi" w:hAnsiTheme="minorHAnsi"/>
          <w:sz w:val="16"/>
        </w:rPr>
        <w:t>between the stubbornly brutal Los Angeles Police Department and prominent Korean</w:t>
      </w:r>
      <w:r w:rsidRPr="00AB0C8B">
        <w:rPr>
          <w:rFonts w:asciiTheme="minorHAnsi" w:eastAsia="Calibri" w:hAnsiTheme="minorHAnsi"/>
          <w:sz w:val="16"/>
        </w:rPr>
        <w:t>=</w:t>
      </w:r>
      <w:r w:rsidRPr="00AB0C8B">
        <w:rPr>
          <w:rFonts w:asciiTheme="minorHAnsi" w:hAnsiTheme="minorHAnsi"/>
          <w:sz w:val="16"/>
        </w:rPr>
        <w:t xml:space="preserve">Asian-American community leaders. </w:t>
      </w:r>
      <w:r w:rsidRPr="00AB0C8B">
        <w:rPr>
          <w:rStyle w:val="StyleUnderline"/>
          <w:rFonts w:asciiTheme="minorHAnsi" w:hAnsiTheme="minorHAnsi"/>
        </w:rPr>
        <w:t>The latter example provides an opportune moment of inquiry, if only because current Asian Americanist formations (including Asian American Studies) have largely undertheorized—if not altogether ignored—the implications of such a political coalescence.</w:t>
      </w:r>
      <w:r w:rsidRPr="00AB0C8B">
        <w:rPr>
          <w:rFonts w:asciiTheme="minorHAnsi" w:hAnsiTheme="minorHAnsi"/>
          <w:sz w:val="16"/>
        </w:rPr>
        <w:t xml:space="preserve"> Emblematic of this reactionary Korean American–LAPD coalition was a 2002 event entitled ‘‘The March Against Crime,’’ which occurred in the shadow of a massive and nationally publicized investigation of LAPD’s Ramparts Division, a scandal that revealed widespread corruption, brutality, and false testimony by LAPD officers resulting in up to 3000 wrongful convictions, an overwhelming number of which were Black, Chicana</w:t>
      </w:r>
      <w:r w:rsidRPr="00AB0C8B">
        <w:rPr>
          <w:rFonts w:asciiTheme="minorHAnsi" w:eastAsia="Calibri" w:hAnsiTheme="minorHAnsi"/>
          <w:sz w:val="16"/>
        </w:rPr>
        <w:t>=</w:t>
      </w:r>
      <w:r w:rsidRPr="00AB0C8B">
        <w:rPr>
          <w:rFonts w:asciiTheme="minorHAnsi" w:hAnsiTheme="minorHAnsi"/>
          <w:sz w:val="16"/>
        </w:rPr>
        <w:t>o, Mexicana</w:t>
      </w:r>
      <w:r w:rsidRPr="00AB0C8B">
        <w:rPr>
          <w:rFonts w:asciiTheme="minorHAnsi" w:eastAsia="Calibri" w:hAnsiTheme="minorHAnsi"/>
          <w:sz w:val="16"/>
        </w:rPr>
        <w:t>=</w:t>
      </w:r>
      <w:r w:rsidRPr="00AB0C8B">
        <w:rPr>
          <w:rFonts w:asciiTheme="minorHAnsi" w:hAnsiTheme="minorHAnsi"/>
          <w:sz w:val="16"/>
        </w:rPr>
        <w:t>o, and Latina</w:t>
      </w:r>
      <w:r w:rsidRPr="00AB0C8B">
        <w:rPr>
          <w:rFonts w:asciiTheme="minorHAnsi" w:eastAsia="Calibri" w:hAnsiTheme="minorHAnsi"/>
          <w:sz w:val="16"/>
        </w:rPr>
        <w:t>=</w:t>
      </w:r>
      <w:r w:rsidRPr="00AB0C8B">
        <w:rPr>
          <w:rFonts w:asciiTheme="minorHAnsi" w:hAnsiTheme="minorHAnsi"/>
          <w:sz w:val="16"/>
        </w:rPr>
        <w:t>o.</w:t>
      </w:r>
      <w:r w:rsidRPr="00AB0C8B">
        <w:rPr>
          <w:rFonts w:asciiTheme="minorHAnsi" w:hAnsiTheme="minorHAnsi"/>
          <w:sz w:val="16"/>
          <w:vertAlign w:val="superscript"/>
        </w:rPr>
        <w:t xml:space="preserve">30 </w:t>
      </w:r>
      <w:r w:rsidRPr="00AB0C8B">
        <w:rPr>
          <w:rFonts w:asciiTheme="minorHAnsi" w:hAnsiTheme="minorHAnsi"/>
          <w:sz w:val="16"/>
        </w:rPr>
        <w:t>In the midst of these public revelations of the Ramparts Division as the instantiation of a low-intensity, localized urban state terrorist campaign against Black</w:t>
      </w:r>
      <w:r w:rsidRPr="00AB0C8B">
        <w:rPr>
          <w:rFonts w:asciiTheme="minorHAnsi" w:eastAsia="Calibri" w:hAnsiTheme="minorHAnsi"/>
          <w:sz w:val="16"/>
        </w:rPr>
        <w:t>=</w:t>
      </w:r>
      <w:r w:rsidRPr="00AB0C8B">
        <w:rPr>
          <w:rFonts w:asciiTheme="minorHAnsi" w:hAnsiTheme="minorHAnsi"/>
          <w:sz w:val="16"/>
        </w:rPr>
        <w:t>Brown communities in Los Angeles, the Korean Youth &amp; Community Center (KYCC) and the Los Angeles Police Department (Wilshire Division) widely circulated a flyer and email which announced, in resonance with Goldwater’s rhetorical precedent: ‘‘10 YEARS AFTER THE L.A. RIOTS Our City comes together to CLEAN our Streets.’’ The flyer</w:t>
      </w:r>
      <w:r w:rsidRPr="00AB0C8B">
        <w:rPr>
          <w:rFonts w:asciiTheme="minorHAnsi" w:eastAsia="Calibri" w:hAnsiTheme="minorHAnsi"/>
          <w:sz w:val="16"/>
        </w:rPr>
        <w:t>=</w:t>
      </w:r>
      <w:r w:rsidRPr="00AB0C8B">
        <w:rPr>
          <w:rFonts w:asciiTheme="minorHAnsi" w:hAnsiTheme="minorHAnsi"/>
          <w:sz w:val="16"/>
        </w:rPr>
        <w:t xml:space="preserve">email additionally urged its readers to ‘‘speak out AGAINST CRIME and GRAFFITI; and show our STRENGTH as a Community.’’ Contextualized by the heightened antagonism provoked by the Ramparts scandal, as well as the LAPD’s infamous record of militarized—and often spectacular—violence against racially profiled people and communities, this presumptive invoking of ‘‘our Community’’ extrapolates the limits of the Gold wateriest racial paradigm. </w:t>
      </w:r>
      <w:r w:rsidRPr="00AB0C8B">
        <w:rPr>
          <w:rStyle w:val="StyleUnderline"/>
          <w:rFonts w:asciiTheme="minorHAnsi" w:hAnsiTheme="minorHAnsi"/>
        </w:rPr>
        <w:t>In fact, this Korean-American call for a police-powered ‘‘street cleansing’’ bespeaks the political logic of a multicultural civil alliance cut on the teeth of the state’s mobilization against its non-Korean=Asian, racially pathologized Others.</w:t>
      </w:r>
      <w:r w:rsidRPr="00AB0C8B">
        <w:rPr>
          <w:rFonts w:asciiTheme="minorHAnsi" w:hAnsiTheme="minorHAnsi"/>
          <w:sz w:val="16"/>
        </w:rPr>
        <w:t xml:space="preserve"> </w:t>
      </w:r>
      <w:r w:rsidRPr="00AB0C8B">
        <w:rPr>
          <w:rStyle w:val="StyleUnderline"/>
          <w:rFonts w:asciiTheme="minorHAnsi" w:hAnsiTheme="minorHAnsi"/>
        </w:rPr>
        <w:t>Chang, writing in the immediate aftermath of the 1992 Los Angeles insurrection, inscribes the context for this emergent white-Asian alliance in his mystification of a Korean American positionality ‘‘between’’ racist whites and ‘‘angry’’ Blacks</w:t>
      </w:r>
      <w:r w:rsidRPr="00AB0C8B">
        <w:rPr>
          <w:rFonts w:asciiTheme="minorHAnsi" w:hAnsiTheme="minorHAnsi"/>
          <w:sz w:val="16"/>
        </w:rPr>
        <w:t>: This resentment, fueled by poor economic conditions, can flare into anger and violence. Asian Americans, the ‘‘model minority,’’ serve as convenient scapegoats, as Korean Americans in Los Angeles discovered during the 1992 riots. Many Korean Americans ‘‘now view themselves as ‘human shields’ in a complicated racial hierarchy,’’ caught between ‘‘the racism of the white majority and the anger of the black minority.‘‘</w:t>
      </w:r>
    </w:p>
    <w:p w14:paraId="344EFC5A" w14:textId="11C64BA6" w:rsidR="00A303D7" w:rsidRPr="00AB0C8B" w:rsidRDefault="00A303D7" w:rsidP="00D27872">
      <w:pPr>
        <w:pStyle w:val="Heading3"/>
      </w:pPr>
      <w:r w:rsidRPr="00AB0C8B">
        <w:t>Story --- Traditional Debate bad</w:t>
      </w:r>
    </w:p>
    <w:p w14:paraId="026B6840" w14:textId="77777777" w:rsidR="00A303D7" w:rsidRPr="00AB0C8B" w:rsidRDefault="00A303D7" w:rsidP="00A303D7">
      <w:pPr>
        <w:pStyle w:val="Heading4"/>
        <w:rPr>
          <w:rFonts w:asciiTheme="minorHAnsi" w:hAnsiTheme="minorHAnsi"/>
        </w:rPr>
      </w:pPr>
      <w:r w:rsidRPr="00AB0C8B">
        <w:rPr>
          <w:rFonts w:asciiTheme="minorHAnsi" w:hAnsiTheme="minorHAnsi"/>
        </w:rPr>
        <w:t xml:space="preserve">Traditional debate over criminal justice reform is </w:t>
      </w:r>
      <w:r w:rsidRPr="00AB0C8B">
        <w:rPr>
          <w:rFonts w:asciiTheme="minorHAnsi" w:hAnsiTheme="minorHAnsi"/>
          <w:u w:val="single"/>
        </w:rPr>
        <w:t>carceral devolution</w:t>
      </w:r>
      <w:r w:rsidRPr="00AB0C8B">
        <w:rPr>
          <w:rFonts w:asciiTheme="minorHAnsi" w:hAnsiTheme="minorHAnsi"/>
        </w:rPr>
        <w:t xml:space="preserve"> that shores up the system’s legitimacy through </w:t>
      </w:r>
      <w:r w:rsidRPr="00AB0C8B">
        <w:rPr>
          <w:rFonts w:asciiTheme="minorHAnsi" w:hAnsiTheme="minorHAnsi"/>
          <w:u w:val="single"/>
        </w:rPr>
        <w:t>minor tinkering</w:t>
      </w:r>
      <w:r w:rsidRPr="00AB0C8B">
        <w:rPr>
          <w:rFonts w:asciiTheme="minorHAnsi" w:hAnsiTheme="minorHAnsi"/>
        </w:rPr>
        <w:t xml:space="preserve"> that ultimately </w:t>
      </w:r>
      <w:r w:rsidRPr="00AB0C8B">
        <w:rPr>
          <w:rFonts w:asciiTheme="minorHAnsi" w:hAnsiTheme="minorHAnsi"/>
          <w:u w:val="single"/>
        </w:rPr>
        <w:t>perpetuates the culture of punishment</w:t>
      </w:r>
      <w:r w:rsidRPr="00AB0C8B">
        <w:rPr>
          <w:rFonts w:asciiTheme="minorHAnsi" w:hAnsiTheme="minorHAnsi"/>
        </w:rPr>
        <w:t xml:space="preserve"> – as long as we consider </w:t>
      </w:r>
      <w:r w:rsidRPr="00AB0C8B">
        <w:rPr>
          <w:rFonts w:asciiTheme="minorHAnsi" w:hAnsiTheme="minorHAnsi"/>
          <w:u w:val="single"/>
        </w:rPr>
        <w:t>whether the status quo should continue</w:t>
      </w:r>
      <w:r w:rsidRPr="00AB0C8B">
        <w:rPr>
          <w:rFonts w:asciiTheme="minorHAnsi" w:hAnsiTheme="minorHAnsi"/>
        </w:rPr>
        <w:t xml:space="preserve"> to be a legitimate argument, we </w:t>
      </w:r>
      <w:r w:rsidRPr="00AB0C8B">
        <w:rPr>
          <w:rFonts w:asciiTheme="minorHAnsi" w:hAnsiTheme="minorHAnsi"/>
          <w:u w:val="single"/>
        </w:rPr>
        <w:t>rationalize</w:t>
      </w:r>
      <w:r w:rsidRPr="00AB0C8B">
        <w:rPr>
          <w:rFonts w:asciiTheme="minorHAnsi" w:hAnsiTheme="minorHAnsi"/>
        </w:rPr>
        <w:t xml:space="preserve"> the prison </w:t>
      </w:r>
      <w:r w:rsidRPr="00AB0C8B">
        <w:rPr>
          <w:rFonts w:asciiTheme="minorHAnsi" w:hAnsiTheme="minorHAnsi"/>
          <w:u w:val="single"/>
        </w:rPr>
        <w:t>outside of the gates</w:t>
      </w:r>
    </w:p>
    <w:p w14:paraId="6D8B107A" w14:textId="77777777" w:rsidR="00A303D7" w:rsidRPr="00AB0C8B" w:rsidRDefault="00A303D7" w:rsidP="00A303D7">
      <w:pPr>
        <w:rPr>
          <w:rFonts w:asciiTheme="minorHAnsi" w:hAnsiTheme="minorHAnsi"/>
        </w:rPr>
      </w:pPr>
      <w:r w:rsidRPr="00AB0C8B">
        <w:rPr>
          <w:rFonts w:asciiTheme="minorHAnsi" w:hAnsiTheme="minorHAnsi"/>
        </w:rPr>
        <w:t xml:space="preserve">Brett </w:t>
      </w:r>
      <w:r w:rsidRPr="00AB0C8B">
        <w:rPr>
          <w:rStyle w:val="Style13ptBold"/>
          <w:rFonts w:asciiTheme="minorHAnsi" w:hAnsiTheme="minorHAnsi"/>
        </w:rPr>
        <w:t>Story 19</w:t>
      </w:r>
      <w:r w:rsidRPr="00AB0C8B">
        <w:rPr>
          <w:rFonts w:asciiTheme="minorHAnsi" w:hAnsiTheme="minorHAnsi"/>
        </w:rPr>
        <w:t>, University of Toronto human geography PhD,  “Neighborhood Watch: Reform and Real Estate in Gentrifying Brooklyn,” Prison Land: Mapping Carceral Power across Neoliberal America, 73-76</w:t>
      </w:r>
    </w:p>
    <w:p w14:paraId="0B03FF21" w14:textId="77777777" w:rsidR="00A303D7" w:rsidRPr="00AB0C8B" w:rsidRDefault="00A303D7" w:rsidP="00A303D7">
      <w:pPr>
        <w:rPr>
          <w:rFonts w:asciiTheme="minorHAnsi" w:hAnsiTheme="minorHAnsi"/>
          <w:sz w:val="16"/>
        </w:rPr>
      </w:pPr>
      <w:r w:rsidRPr="00AB0C8B">
        <w:rPr>
          <w:rFonts w:asciiTheme="minorHAnsi" w:hAnsiTheme="minorHAnsi"/>
          <w:sz w:val="16"/>
        </w:rPr>
        <w:t xml:space="preserve">Byrd places the dominant reentry movement squarely in line with the neoliberal project of </w:t>
      </w:r>
      <w:r w:rsidRPr="00AB0C8B">
        <w:rPr>
          <w:rStyle w:val="Emphasis"/>
          <w:rFonts w:asciiTheme="minorHAnsi" w:hAnsiTheme="minorHAnsi"/>
          <w:highlight w:val="cyan"/>
        </w:rPr>
        <w:t>statecraft</w:t>
      </w:r>
      <w:r w:rsidRPr="00AB0C8B">
        <w:rPr>
          <w:rFonts w:asciiTheme="minorHAnsi" w:hAnsiTheme="minorHAnsi"/>
          <w:sz w:val="16"/>
        </w:rPr>
        <w:t>, insofar as it “</w:t>
      </w:r>
      <w:r w:rsidRPr="00AB0C8B">
        <w:rPr>
          <w:rStyle w:val="Emphasis"/>
          <w:rFonts w:asciiTheme="minorHAnsi" w:hAnsiTheme="minorHAnsi"/>
          <w:highlight w:val="cyan"/>
        </w:rPr>
        <w:t>expands the punishment system</w:t>
      </w:r>
      <w:r w:rsidRPr="00AB0C8B">
        <w:rPr>
          <w:rStyle w:val="StyleUnderline"/>
          <w:rFonts w:asciiTheme="minorHAnsi" w:hAnsiTheme="minorHAnsi"/>
          <w:highlight w:val="cyan"/>
        </w:rPr>
        <w:t xml:space="preserve">, </w:t>
      </w:r>
      <w:r w:rsidRPr="00AB0C8B">
        <w:rPr>
          <w:rStyle w:val="Emphasis"/>
          <w:rFonts w:asciiTheme="minorHAnsi" w:hAnsiTheme="minorHAnsi"/>
          <w:highlight w:val="cyan"/>
        </w:rPr>
        <w:t>shores up its legitimacy</w:t>
      </w:r>
      <w:r w:rsidRPr="00AB0C8B">
        <w:rPr>
          <w:rStyle w:val="StyleUnderline"/>
          <w:rFonts w:asciiTheme="minorHAnsi" w:hAnsiTheme="minorHAnsi"/>
          <w:highlight w:val="cyan"/>
        </w:rPr>
        <w:t xml:space="preserve">, and </w:t>
      </w:r>
      <w:r w:rsidRPr="00AB0C8B">
        <w:rPr>
          <w:rStyle w:val="Emphasis"/>
          <w:rFonts w:asciiTheme="minorHAnsi" w:hAnsiTheme="minorHAnsi"/>
          <w:highlight w:val="cyan"/>
        </w:rPr>
        <w:t>renders the system more flexible</w:t>
      </w:r>
      <w:r w:rsidRPr="00AB0C8B">
        <w:rPr>
          <w:rStyle w:val="StyleUnderline"/>
          <w:rFonts w:asciiTheme="minorHAnsi" w:hAnsiTheme="minorHAnsi"/>
          <w:highlight w:val="cyan"/>
        </w:rPr>
        <w:t xml:space="preserve"> and </w:t>
      </w:r>
      <w:r w:rsidRPr="00AB0C8B">
        <w:rPr>
          <w:rStyle w:val="Emphasis"/>
          <w:rFonts w:asciiTheme="minorHAnsi" w:hAnsiTheme="minorHAnsi"/>
          <w:highlight w:val="cyan"/>
        </w:rPr>
        <w:t>cost effective</w:t>
      </w:r>
      <w:r w:rsidRPr="00AB0C8B">
        <w:rPr>
          <w:rFonts w:asciiTheme="minorHAnsi" w:hAnsiTheme="minorHAnsi"/>
          <w:sz w:val="16"/>
        </w:rPr>
        <w:t xml:space="preserve">” (2013, 67). Likewise, </w:t>
      </w:r>
      <w:r w:rsidRPr="00AB0C8B">
        <w:rPr>
          <w:rStyle w:val="StyleUnderline"/>
          <w:rFonts w:asciiTheme="minorHAnsi" w:hAnsiTheme="minorHAnsi"/>
        </w:rPr>
        <w:t xml:space="preserve">a </w:t>
      </w:r>
      <w:r w:rsidRPr="00AB0C8B">
        <w:rPr>
          <w:rStyle w:val="Emphasis"/>
          <w:rFonts w:asciiTheme="minorHAnsi" w:hAnsiTheme="minorHAnsi"/>
        </w:rPr>
        <w:t>powerful consequence</w:t>
      </w:r>
      <w:r w:rsidRPr="00AB0C8B">
        <w:rPr>
          <w:rFonts w:asciiTheme="minorHAnsi" w:hAnsiTheme="minorHAnsi"/>
          <w:sz w:val="16"/>
        </w:rPr>
        <w:t xml:space="preserve"> of alternative interventions such as the BYC and the BAVP </w:t>
      </w:r>
      <w:r w:rsidRPr="00AB0C8B">
        <w:rPr>
          <w:rStyle w:val="StyleUnderline"/>
          <w:rFonts w:asciiTheme="minorHAnsi" w:hAnsiTheme="minorHAnsi"/>
        </w:rPr>
        <w:t xml:space="preserve">is to </w:t>
      </w:r>
      <w:r w:rsidRPr="00AB0C8B">
        <w:rPr>
          <w:rStyle w:val="Emphasis"/>
          <w:rFonts w:asciiTheme="minorHAnsi" w:hAnsiTheme="minorHAnsi"/>
        </w:rPr>
        <w:t>blur the borders</w:t>
      </w:r>
      <w:r w:rsidRPr="00AB0C8B">
        <w:rPr>
          <w:rStyle w:val="StyleUnderline"/>
          <w:rFonts w:asciiTheme="minorHAnsi" w:hAnsiTheme="minorHAnsi"/>
        </w:rPr>
        <w:t xml:space="preserve"> between the space of the </w:t>
      </w:r>
      <w:r w:rsidRPr="00AB0C8B">
        <w:rPr>
          <w:rStyle w:val="Emphasis"/>
          <w:rFonts w:asciiTheme="minorHAnsi" w:hAnsiTheme="minorHAnsi"/>
        </w:rPr>
        <w:t>prison</w:t>
      </w:r>
      <w:r w:rsidRPr="00AB0C8B">
        <w:rPr>
          <w:rStyle w:val="StyleUnderline"/>
          <w:rFonts w:asciiTheme="minorHAnsi" w:hAnsiTheme="minorHAnsi"/>
        </w:rPr>
        <w:t xml:space="preserve"> and that of the </w:t>
      </w:r>
      <w:r w:rsidRPr="00AB0C8B">
        <w:rPr>
          <w:rStyle w:val="Emphasis"/>
          <w:rFonts w:asciiTheme="minorHAnsi" w:hAnsiTheme="minorHAnsi"/>
        </w:rPr>
        <w:t>city</w:t>
      </w:r>
      <w:r w:rsidRPr="00AB0C8B">
        <w:rPr>
          <w:rStyle w:val="StyleUnderline"/>
          <w:rFonts w:asciiTheme="minorHAnsi" w:hAnsiTheme="minorHAnsi"/>
        </w:rPr>
        <w:t xml:space="preserve">. </w:t>
      </w:r>
      <w:r w:rsidRPr="00AB0C8B">
        <w:rPr>
          <w:rStyle w:val="StyleUnderline"/>
          <w:rFonts w:asciiTheme="minorHAnsi" w:hAnsiTheme="minorHAnsi"/>
          <w:highlight w:val="cyan"/>
        </w:rPr>
        <w:t xml:space="preserve">Despite representing themselves as </w:t>
      </w:r>
      <w:r w:rsidRPr="00AB0C8B">
        <w:rPr>
          <w:rStyle w:val="Emphasis"/>
          <w:rFonts w:asciiTheme="minorHAnsi" w:hAnsiTheme="minorHAnsi"/>
          <w:highlight w:val="cyan"/>
        </w:rPr>
        <w:t>critics</w:t>
      </w:r>
      <w:r w:rsidRPr="00AB0C8B">
        <w:rPr>
          <w:rStyle w:val="StyleUnderline"/>
          <w:rFonts w:asciiTheme="minorHAnsi" w:hAnsiTheme="minorHAnsi"/>
          <w:highlight w:val="cyan"/>
        </w:rPr>
        <w:t xml:space="preserve"> </w:t>
      </w:r>
      <w:r w:rsidRPr="00AB0C8B">
        <w:rPr>
          <w:rStyle w:val="StyleUnderline"/>
          <w:rFonts w:asciiTheme="minorHAnsi" w:hAnsiTheme="minorHAnsi"/>
        </w:rPr>
        <w:t xml:space="preserve">of mass incarceration, </w:t>
      </w:r>
      <w:r w:rsidRPr="00AB0C8B">
        <w:rPr>
          <w:rStyle w:val="StyleUnderline"/>
          <w:rFonts w:asciiTheme="minorHAnsi" w:hAnsiTheme="minorHAnsi"/>
          <w:highlight w:val="cyan"/>
        </w:rPr>
        <w:t xml:space="preserve">their </w:t>
      </w:r>
      <w:r w:rsidRPr="00AB0C8B">
        <w:rPr>
          <w:rStyle w:val="Emphasis"/>
          <w:rFonts w:asciiTheme="minorHAnsi" w:hAnsiTheme="minorHAnsi"/>
          <w:highlight w:val="cyan"/>
        </w:rPr>
        <w:t>effect</w:t>
      </w:r>
      <w:r w:rsidRPr="00AB0C8B">
        <w:rPr>
          <w:rStyle w:val="StyleUnderline"/>
          <w:rFonts w:asciiTheme="minorHAnsi" w:hAnsiTheme="minorHAnsi"/>
          <w:highlight w:val="cyan"/>
        </w:rPr>
        <w:t xml:space="preserve"> is to </w:t>
      </w:r>
      <w:r w:rsidRPr="00AB0C8B">
        <w:rPr>
          <w:rStyle w:val="Emphasis"/>
          <w:rFonts w:asciiTheme="minorHAnsi" w:hAnsiTheme="minorHAnsi"/>
          <w:highlight w:val="cyan"/>
        </w:rPr>
        <w:t>extend the power</w:t>
      </w:r>
      <w:r w:rsidRPr="00AB0C8B">
        <w:rPr>
          <w:rStyle w:val="StyleUnderline"/>
          <w:rFonts w:asciiTheme="minorHAnsi" w:hAnsiTheme="minorHAnsi"/>
          <w:highlight w:val="cyan"/>
        </w:rPr>
        <w:t xml:space="preserve"> and </w:t>
      </w:r>
      <w:r w:rsidRPr="00AB0C8B">
        <w:rPr>
          <w:rStyle w:val="Emphasis"/>
          <w:rFonts w:asciiTheme="minorHAnsi" w:hAnsiTheme="minorHAnsi"/>
          <w:highlight w:val="cyan"/>
        </w:rPr>
        <w:t>influence</w:t>
      </w:r>
      <w:r w:rsidRPr="00AB0C8B">
        <w:rPr>
          <w:rStyle w:val="StyleUnderline"/>
          <w:rFonts w:asciiTheme="minorHAnsi" w:hAnsiTheme="minorHAnsi"/>
          <w:highlight w:val="cyan"/>
        </w:rPr>
        <w:t xml:space="preserve"> of the neoliberal carceral state</w:t>
      </w:r>
      <w:r w:rsidRPr="00AB0C8B">
        <w:rPr>
          <w:rStyle w:val="StyleUnderline"/>
          <w:rFonts w:asciiTheme="minorHAnsi" w:hAnsiTheme="minorHAnsi"/>
        </w:rPr>
        <w:t xml:space="preserve">, its </w:t>
      </w:r>
      <w:r w:rsidRPr="00AB0C8B">
        <w:rPr>
          <w:rStyle w:val="Emphasis"/>
          <w:rFonts w:asciiTheme="minorHAnsi" w:hAnsiTheme="minorHAnsi"/>
        </w:rPr>
        <w:t>rationalities</w:t>
      </w:r>
      <w:r w:rsidRPr="00AB0C8B">
        <w:rPr>
          <w:rStyle w:val="StyleUnderline"/>
          <w:rFonts w:asciiTheme="minorHAnsi" w:hAnsiTheme="minorHAnsi"/>
        </w:rPr>
        <w:t xml:space="preserve"> as well as its </w:t>
      </w:r>
      <w:r w:rsidRPr="00AB0C8B">
        <w:rPr>
          <w:rStyle w:val="Emphasis"/>
          <w:rFonts w:asciiTheme="minorHAnsi" w:hAnsiTheme="minorHAnsi"/>
        </w:rPr>
        <w:t>technologies</w:t>
      </w:r>
      <w:r w:rsidRPr="00AB0C8B">
        <w:rPr>
          <w:rStyle w:val="StyleUnderline"/>
          <w:rFonts w:asciiTheme="minorHAnsi" w:hAnsiTheme="minorHAnsi"/>
        </w:rPr>
        <w:t xml:space="preserve">, </w:t>
      </w:r>
      <w:r w:rsidRPr="00AB0C8B">
        <w:rPr>
          <w:rStyle w:val="StyleUnderline"/>
          <w:rFonts w:asciiTheme="minorHAnsi" w:hAnsiTheme="minorHAnsi"/>
          <w:highlight w:val="cyan"/>
        </w:rPr>
        <w:t xml:space="preserve">into communities and neighborhoods </w:t>
      </w:r>
      <w:r w:rsidRPr="00AB0C8B">
        <w:rPr>
          <w:rStyle w:val="Emphasis"/>
          <w:rFonts w:asciiTheme="minorHAnsi" w:hAnsiTheme="minorHAnsi"/>
          <w:highlight w:val="cyan"/>
        </w:rPr>
        <w:t>outside the prison gates</w:t>
      </w:r>
      <w:r w:rsidRPr="00AB0C8B">
        <w:rPr>
          <w:rFonts w:asciiTheme="minorHAnsi" w:hAnsiTheme="minorHAnsi"/>
          <w:sz w:val="16"/>
          <w:highlight w:val="cyan"/>
        </w:rPr>
        <w:t>.</w:t>
      </w:r>
      <w:r w:rsidRPr="00AB0C8B">
        <w:rPr>
          <w:rFonts w:asciiTheme="minorHAnsi" w:hAnsiTheme="minorHAnsi"/>
          <w:sz w:val="16"/>
        </w:rPr>
        <w:t xml:space="preserve"> </w:t>
      </w:r>
    </w:p>
    <w:p w14:paraId="335F4146" w14:textId="77777777" w:rsidR="00A303D7" w:rsidRPr="00AB0C8B" w:rsidRDefault="00A303D7" w:rsidP="00A303D7">
      <w:pPr>
        <w:rPr>
          <w:rFonts w:asciiTheme="minorHAnsi" w:hAnsiTheme="minorHAnsi"/>
          <w:sz w:val="16"/>
        </w:rPr>
      </w:pPr>
      <w:r w:rsidRPr="00AB0C8B">
        <w:rPr>
          <w:rFonts w:asciiTheme="minorHAnsi" w:hAnsiTheme="minorHAnsi"/>
          <w:sz w:val="16"/>
        </w:rPr>
        <w:t xml:space="preserve">It is well established that the massive buildup of the U.S. prison population known as </w:t>
      </w:r>
      <w:r w:rsidRPr="00AB0C8B">
        <w:rPr>
          <w:rStyle w:val="StyleUnderline"/>
          <w:rFonts w:asciiTheme="minorHAnsi" w:hAnsiTheme="minorHAnsi"/>
        </w:rPr>
        <w:t>mass incarceration</w:t>
      </w:r>
      <w:r w:rsidRPr="00AB0C8B">
        <w:rPr>
          <w:rFonts w:asciiTheme="minorHAnsi" w:hAnsiTheme="minorHAnsi"/>
          <w:sz w:val="16"/>
        </w:rPr>
        <w:t xml:space="preserve"> did not develop as a result of rising crime rates or new trends in the so-called criminality of individual offenders. Rather, it has its roots in changing dynamics in the economy, state formation, and racialization processes, and it at least partly </w:t>
      </w:r>
      <w:r w:rsidRPr="00AB0C8B">
        <w:rPr>
          <w:rStyle w:val="StyleUnderline"/>
          <w:rFonts w:asciiTheme="minorHAnsi" w:hAnsiTheme="minorHAnsi"/>
        </w:rPr>
        <w:t xml:space="preserve">constitutes an expression of </w:t>
      </w:r>
      <w:r w:rsidRPr="00AB0C8B">
        <w:rPr>
          <w:rStyle w:val="Emphasis"/>
          <w:rFonts w:asciiTheme="minorHAnsi" w:hAnsiTheme="minorHAnsi"/>
        </w:rPr>
        <w:t>shifting state strategy</w:t>
      </w:r>
      <w:r w:rsidRPr="00AB0C8B">
        <w:rPr>
          <w:rStyle w:val="StyleUnderline"/>
          <w:rFonts w:asciiTheme="minorHAnsi" w:hAnsiTheme="minorHAnsi"/>
        </w:rPr>
        <w:t xml:space="preserve"> in the management of racialized urban poverty</w:t>
      </w:r>
      <w:r w:rsidRPr="00AB0C8B">
        <w:rPr>
          <w:rFonts w:asciiTheme="minorHAnsi" w:hAnsiTheme="minorHAnsi"/>
          <w:sz w:val="16"/>
        </w:rPr>
        <w:t xml:space="preserve"> (Simon 1993; Beckett and Western 2001; Gilmore 2007). </w:t>
      </w:r>
      <w:r w:rsidRPr="00AB0C8B">
        <w:rPr>
          <w:rStyle w:val="StyleUnderline"/>
          <w:rFonts w:asciiTheme="minorHAnsi" w:hAnsiTheme="minorHAnsi"/>
        </w:rPr>
        <w:t xml:space="preserve">The fact that it is </w:t>
      </w:r>
      <w:r w:rsidRPr="00AB0C8B">
        <w:rPr>
          <w:rStyle w:val="Emphasis"/>
          <w:rFonts w:asciiTheme="minorHAnsi" w:hAnsiTheme="minorHAnsi"/>
        </w:rPr>
        <w:t>urban</w:t>
      </w:r>
      <w:r w:rsidRPr="00AB0C8B">
        <w:rPr>
          <w:rStyle w:val="StyleUnderline"/>
          <w:rFonts w:asciiTheme="minorHAnsi" w:hAnsiTheme="minorHAnsi"/>
        </w:rPr>
        <w:t xml:space="preserve">, </w:t>
      </w:r>
      <w:r w:rsidRPr="00AB0C8B">
        <w:rPr>
          <w:rStyle w:val="Emphasis"/>
          <w:rFonts w:asciiTheme="minorHAnsi" w:hAnsiTheme="minorHAnsi"/>
        </w:rPr>
        <w:t>poor communities of color</w:t>
      </w:r>
      <w:r w:rsidRPr="00AB0C8B">
        <w:rPr>
          <w:rStyle w:val="StyleUnderline"/>
          <w:rFonts w:asciiTheme="minorHAnsi" w:hAnsiTheme="minorHAnsi"/>
        </w:rPr>
        <w:t xml:space="preserve"> that bear the </w:t>
      </w:r>
      <w:r w:rsidRPr="00AB0C8B">
        <w:rPr>
          <w:rStyle w:val="Emphasis"/>
          <w:rFonts w:asciiTheme="minorHAnsi" w:hAnsiTheme="minorHAnsi"/>
        </w:rPr>
        <w:t>majority consequences</w:t>
      </w:r>
      <w:r w:rsidRPr="00AB0C8B">
        <w:rPr>
          <w:rStyle w:val="StyleUnderline"/>
          <w:rFonts w:asciiTheme="minorHAnsi" w:hAnsiTheme="minorHAnsi"/>
        </w:rPr>
        <w:t xml:space="preserve"> of</w:t>
      </w:r>
      <w:r w:rsidRPr="00AB0C8B">
        <w:rPr>
          <w:rFonts w:asciiTheme="minorHAnsi" w:hAnsiTheme="minorHAnsi"/>
          <w:sz w:val="16"/>
        </w:rPr>
        <w:t xml:space="preserve"> reentry programs and other </w:t>
      </w:r>
      <w:r w:rsidRPr="00AB0C8B">
        <w:rPr>
          <w:rStyle w:val="Emphasis"/>
          <w:rFonts w:asciiTheme="minorHAnsi" w:hAnsiTheme="minorHAnsi"/>
        </w:rPr>
        <w:t>state interventions</w:t>
      </w:r>
      <w:r w:rsidRPr="00AB0C8B">
        <w:rPr>
          <w:rStyle w:val="StyleUnderline"/>
          <w:rFonts w:asciiTheme="minorHAnsi" w:hAnsiTheme="minorHAnsi"/>
        </w:rPr>
        <w:t xml:space="preserve"> positioned as </w:t>
      </w:r>
      <w:r w:rsidRPr="00AB0C8B">
        <w:rPr>
          <w:rStyle w:val="Emphasis"/>
          <w:rFonts w:asciiTheme="minorHAnsi" w:hAnsiTheme="minorHAnsi"/>
        </w:rPr>
        <w:t>alternatives</w:t>
      </w:r>
      <w:r w:rsidRPr="00AB0C8B">
        <w:rPr>
          <w:rStyle w:val="StyleUnderline"/>
          <w:rFonts w:asciiTheme="minorHAnsi" w:hAnsiTheme="minorHAnsi"/>
        </w:rPr>
        <w:t xml:space="preserve"> to or </w:t>
      </w:r>
      <w:r w:rsidRPr="00AB0C8B">
        <w:rPr>
          <w:rStyle w:val="Emphasis"/>
          <w:rFonts w:asciiTheme="minorHAnsi" w:hAnsiTheme="minorHAnsi"/>
        </w:rPr>
        <w:t>ameliorations</w:t>
      </w:r>
      <w:r w:rsidRPr="00AB0C8B">
        <w:rPr>
          <w:rStyle w:val="StyleUnderline"/>
          <w:rFonts w:asciiTheme="minorHAnsi" w:hAnsiTheme="minorHAnsi"/>
        </w:rPr>
        <w:t xml:space="preserve"> of incarceration must</w:t>
      </w:r>
      <w:r w:rsidRPr="00AB0C8B">
        <w:rPr>
          <w:rFonts w:asciiTheme="minorHAnsi" w:hAnsiTheme="minorHAnsi"/>
          <w:sz w:val="16"/>
        </w:rPr>
        <w:t xml:space="preserve"> therefore </w:t>
      </w:r>
      <w:r w:rsidRPr="00AB0C8B">
        <w:rPr>
          <w:rStyle w:val="StyleUnderline"/>
          <w:rFonts w:asciiTheme="minorHAnsi" w:hAnsiTheme="minorHAnsi"/>
        </w:rPr>
        <w:t>be</w:t>
      </w:r>
      <w:r w:rsidRPr="00AB0C8B">
        <w:rPr>
          <w:rFonts w:asciiTheme="minorHAnsi" w:hAnsiTheme="minorHAnsi"/>
          <w:sz w:val="16"/>
        </w:rPr>
        <w:t xml:space="preserve"> similarly </w:t>
      </w:r>
      <w:r w:rsidRPr="00AB0C8B">
        <w:rPr>
          <w:rStyle w:val="StyleUnderline"/>
          <w:rFonts w:asciiTheme="minorHAnsi" w:hAnsiTheme="minorHAnsi"/>
        </w:rPr>
        <w:t xml:space="preserve">analyzed within the </w:t>
      </w:r>
      <w:r w:rsidRPr="00AB0C8B">
        <w:rPr>
          <w:rStyle w:val="Emphasis"/>
          <w:rFonts w:asciiTheme="minorHAnsi" w:hAnsiTheme="minorHAnsi"/>
        </w:rPr>
        <w:t>broader framework</w:t>
      </w:r>
      <w:r w:rsidRPr="00AB0C8B">
        <w:rPr>
          <w:rStyle w:val="StyleUnderline"/>
          <w:rFonts w:asciiTheme="minorHAnsi" w:hAnsiTheme="minorHAnsi"/>
        </w:rPr>
        <w:t xml:space="preserve"> of neoliberal state-building and urban restructuring</w:t>
      </w:r>
      <w:r w:rsidRPr="00AB0C8B">
        <w:rPr>
          <w:rFonts w:asciiTheme="minorHAnsi" w:hAnsiTheme="minorHAnsi"/>
          <w:sz w:val="16"/>
        </w:rPr>
        <w:t xml:space="preserve">. </w:t>
      </w:r>
    </w:p>
    <w:p w14:paraId="6857DB51" w14:textId="77777777" w:rsidR="00A303D7" w:rsidRPr="00AB0C8B" w:rsidRDefault="00A303D7" w:rsidP="00A303D7">
      <w:pPr>
        <w:rPr>
          <w:rFonts w:asciiTheme="minorHAnsi" w:hAnsiTheme="minorHAnsi"/>
          <w:sz w:val="16"/>
        </w:rPr>
      </w:pPr>
      <w:r w:rsidRPr="00AB0C8B">
        <w:rPr>
          <w:rFonts w:asciiTheme="minorHAnsi" w:hAnsiTheme="minorHAnsi"/>
          <w:sz w:val="16"/>
        </w:rPr>
        <w:t xml:space="preserve">Miller’s definition of </w:t>
      </w:r>
      <w:r w:rsidRPr="00AB0C8B">
        <w:rPr>
          <w:rStyle w:val="Emphasis"/>
          <w:rFonts w:asciiTheme="minorHAnsi" w:hAnsiTheme="minorHAnsi"/>
        </w:rPr>
        <w:t>carceral devolution</w:t>
      </w:r>
      <w:r w:rsidRPr="00AB0C8B">
        <w:rPr>
          <w:rStyle w:val="StyleUnderline"/>
          <w:rFonts w:asciiTheme="minorHAnsi" w:hAnsiTheme="minorHAnsi"/>
        </w:rPr>
        <w:t xml:space="preserve"> can be applied to</w:t>
      </w:r>
      <w:r w:rsidRPr="00AB0C8B">
        <w:rPr>
          <w:rFonts w:asciiTheme="minorHAnsi" w:hAnsiTheme="minorHAnsi"/>
          <w:sz w:val="16"/>
        </w:rPr>
        <w:t xml:space="preserve"> Brownsville’s alternatives to and interventions against incarceration: “</w:t>
      </w:r>
      <w:r w:rsidRPr="00AB0C8B">
        <w:rPr>
          <w:rStyle w:val="StyleUnderline"/>
          <w:rFonts w:asciiTheme="minorHAnsi" w:hAnsiTheme="minorHAnsi"/>
        </w:rPr>
        <w:t xml:space="preserve">A </w:t>
      </w:r>
      <w:r w:rsidRPr="00AB0C8B">
        <w:rPr>
          <w:rStyle w:val="Emphasis"/>
          <w:rFonts w:asciiTheme="minorHAnsi" w:hAnsiTheme="minorHAnsi"/>
          <w:highlight w:val="cyan"/>
        </w:rPr>
        <w:t>reformist shift in criminal justice</w:t>
      </w:r>
      <w:r w:rsidRPr="00AB0C8B">
        <w:rPr>
          <w:rFonts w:asciiTheme="minorHAnsi" w:hAnsiTheme="minorHAnsi"/>
          <w:sz w:val="16"/>
        </w:rPr>
        <w:t xml:space="preserve"> and social welfare </w:t>
      </w:r>
      <w:r w:rsidRPr="00AB0C8B">
        <w:rPr>
          <w:rStyle w:val="Emphasis"/>
          <w:rFonts w:asciiTheme="minorHAnsi" w:hAnsiTheme="minorHAnsi"/>
          <w:highlight w:val="cyan"/>
        </w:rPr>
        <w:t>policy</w:t>
      </w:r>
      <w:r w:rsidRPr="00AB0C8B">
        <w:rPr>
          <w:rFonts w:asciiTheme="minorHAnsi" w:hAnsiTheme="minorHAnsi"/>
          <w:sz w:val="16"/>
        </w:rPr>
        <w:t xml:space="preserve"> and practice </w:t>
      </w:r>
      <w:r w:rsidRPr="00AB0C8B">
        <w:rPr>
          <w:rStyle w:val="StyleUnderline"/>
          <w:rFonts w:asciiTheme="minorHAnsi" w:hAnsiTheme="minorHAnsi"/>
        </w:rPr>
        <w:t xml:space="preserve">where the state’s capacities to rehabilitate prisoners have been </w:t>
      </w:r>
      <w:r w:rsidRPr="00AB0C8B">
        <w:rPr>
          <w:rStyle w:val="Emphasis"/>
          <w:rFonts w:asciiTheme="minorHAnsi" w:hAnsiTheme="minorHAnsi"/>
        </w:rPr>
        <w:t>offloaded</w:t>
      </w:r>
      <w:r w:rsidRPr="00AB0C8B">
        <w:rPr>
          <w:rStyle w:val="StyleUnderline"/>
          <w:rFonts w:asciiTheme="minorHAnsi" w:hAnsiTheme="minorHAnsi"/>
        </w:rPr>
        <w:t xml:space="preserve"> onto community based actors and organizations</w:t>
      </w:r>
      <w:r w:rsidRPr="00AB0C8B">
        <w:rPr>
          <w:rFonts w:asciiTheme="minorHAnsi" w:hAnsiTheme="minorHAnsi"/>
          <w:sz w:val="16"/>
        </w:rPr>
        <w:t xml:space="preserve">” (2013, 34). The offload is only a partial one, and indeed, </w:t>
      </w:r>
      <w:r w:rsidRPr="00AB0C8B">
        <w:rPr>
          <w:rStyle w:val="StyleUnderline"/>
          <w:rFonts w:asciiTheme="minorHAnsi" w:hAnsiTheme="minorHAnsi"/>
        </w:rPr>
        <w:t xml:space="preserve">the notion of carceral devolution </w:t>
      </w:r>
      <w:r w:rsidRPr="00AB0C8B">
        <w:rPr>
          <w:rStyle w:val="StyleUnderline"/>
          <w:rFonts w:asciiTheme="minorHAnsi" w:hAnsiTheme="minorHAnsi"/>
          <w:highlight w:val="cyan"/>
        </w:rPr>
        <w:t>aligns with</w:t>
      </w:r>
      <w:r w:rsidRPr="00AB0C8B">
        <w:rPr>
          <w:rFonts w:asciiTheme="minorHAnsi" w:hAnsiTheme="minorHAnsi"/>
          <w:sz w:val="16"/>
        </w:rPr>
        <w:t xml:space="preserve"> other terms scholars have deployed to describe </w:t>
      </w:r>
      <w:r w:rsidRPr="00AB0C8B">
        <w:rPr>
          <w:rStyle w:val="StyleUnderline"/>
          <w:rFonts w:asciiTheme="minorHAnsi" w:hAnsiTheme="minorHAnsi"/>
        </w:rPr>
        <w:t xml:space="preserve">how </w:t>
      </w:r>
      <w:r w:rsidRPr="00AB0C8B">
        <w:rPr>
          <w:rStyle w:val="StyleUnderline"/>
          <w:rFonts w:asciiTheme="minorHAnsi" w:hAnsiTheme="minorHAnsi"/>
          <w:highlight w:val="cyan"/>
        </w:rPr>
        <w:t>the</w:t>
      </w:r>
      <w:r w:rsidRPr="00AB0C8B">
        <w:rPr>
          <w:rStyle w:val="StyleUnderline"/>
          <w:rFonts w:asciiTheme="minorHAnsi" w:hAnsiTheme="minorHAnsi"/>
        </w:rPr>
        <w:t xml:space="preserve"> carceral </w:t>
      </w:r>
      <w:r w:rsidRPr="00AB0C8B">
        <w:rPr>
          <w:rStyle w:val="StyleUnderline"/>
          <w:rFonts w:asciiTheme="minorHAnsi" w:hAnsiTheme="minorHAnsi"/>
          <w:highlight w:val="cyan"/>
        </w:rPr>
        <w:t>state</w:t>
      </w:r>
      <w:r w:rsidRPr="00AB0C8B">
        <w:rPr>
          <w:rStyle w:val="StyleUnderline"/>
          <w:rFonts w:asciiTheme="minorHAnsi" w:hAnsiTheme="minorHAnsi"/>
        </w:rPr>
        <w:t xml:space="preserve"> is </w:t>
      </w:r>
      <w:r w:rsidRPr="00AB0C8B">
        <w:rPr>
          <w:rStyle w:val="Emphasis"/>
          <w:rFonts w:asciiTheme="minorHAnsi" w:hAnsiTheme="minorHAnsi"/>
          <w:highlight w:val="cyan"/>
        </w:rPr>
        <w:t>restructuring itself</w:t>
      </w:r>
      <w:r w:rsidRPr="00AB0C8B">
        <w:rPr>
          <w:rStyle w:val="StyleUnderline"/>
          <w:rFonts w:asciiTheme="minorHAnsi" w:hAnsiTheme="minorHAnsi"/>
        </w:rPr>
        <w:t xml:space="preserve"> in the face of its own </w:t>
      </w:r>
      <w:r w:rsidRPr="00AB0C8B">
        <w:rPr>
          <w:rStyle w:val="Emphasis"/>
          <w:rFonts w:asciiTheme="minorHAnsi" w:hAnsiTheme="minorHAnsi"/>
        </w:rPr>
        <w:t>legitimacy crisis</w:t>
      </w:r>
      <w:r w:rsidRPr="00AB0C8B">
        <w:rPr>
          <w:rFonts w:asciiTheme="minorHAnsi" w:hAnsiTheme="minorHAnsi"/>
          <w:sz w:val="16"/>
        </w:rPr>
        <w:t>. James Kilgore (2014a), for example, delineates what he calls “</w:t>
      </w:r>
      <w:r w:rsidRPr="00AB0C8B">
        <w:rPr>
          <w:rStyle w:val="Emphasis"/>
          <w:rFonts w:asciiTheme="minorHAnsi" w:hAnsiTheme="minorHAnsi"/>
        </w:rPr>
        <w:t>non-alternative alternatives</w:t>
      </w:r>
      <w:r w:rsidRPr="00AB0C8B">
        <w:rPr>
          <w:rFonts w:asciiTheme="minorHAnsi" w:hAnsiTheme="minorHAnsi"/>
          <w:sz w:val="16"/>
        </w:rPr>
        <w:t xml:space="preserve">” to incarceration, a category that, for him, </w:t>
      </w:r>
      <w:r w:rsidRPr="00AB0C8B">
        <w:rPr>
          <w:rStyle w:val="StyleUnderline"/>
          <w:rFonts w:asciiTheme="minorHAnsi" w:hAnsiTheme="minorHAnsi"/>
        </w:rPr>
        <w:t>encompasses</w:t>
      </w:r>
      <w:r w:rsidRPr="00AB0C8B">
        <w:rPr>
          <w:rFonts w:asciiTheme="minorHAnsi" w:hAnsiTheme="minorHAnsi"/>
          <w:sz w:val="16"/>
        </w:rPr>
        <w:t xml:space="preserve"> such community-based initiatives as drug courts, day reporting centers, and electronic monitoring schemes. He considers these non-alternative alternatives to be </w:t>
      </w:r>
      <w:r w:rsidRPr="00AB0C8B">
        <w:rPr>
          <w:rStyle w:val="StyleUnderline"/>
          <w:rFonts w:asciiTheme="minorHAnsi" w:hAnsiTheme="minorHAnsi"/>
        </w:rPr>
        <w:t>a form of “</w:t>
      </w:r>
      <w:r w:rsidRPr="00AB0C8B">
        <w:rPr>
          <w:rStyle w:val="Emphasis"/>
          <w:rFonts w:asciiTheme="minorHAnsi" w:hAnsiTheme="minorHAnsi"/>
        </w:rPr>
        <w:t>repackaging</w:t>
      </w:r>
      <w:r w:rsidRPr="00AB0C8B">
        <w:rPr>
          <w:rStyle w:val="StyleUnderline"/>
          <w:rFonts w:asciiTheme="minorHAnsi" w:hAnsiTheme="minorHAnsi"/>
        </w:rPr>
        <w:t>” mass incarceration</w:t>
      </w:r>
      <w:r w:rsidRPr="00AB0C8B">
        <w:rPr>
          <w:rFonts w:asciiTheme="minorHAnsi" w:hAnsiTheme="minorHAnsi"/>
          <w:sz w:val="16"/>
        </w:rPr>
        <w:t xml:space="preserve"> and suggests that, </w:t>
      </w:r>
      <w:r w:rsidRPr="00AB0C8B">
        <w:rPr>
          <w:rStyle w:val="Emphasis"/>
          <w:rFonts w:asciiTheme="minorHAnsi" w:hAnsiTheme="minorHAnsi"/>
        </w:rPr>
        <w:t>however well-intentioned</w:t>
      </w:r>
      <w:r w:rsidRPr="00AB0C8B">
        <w:rPr>
          <w:rStyle w:val="StyleUnderline"/>
          <w:rFonts w:asciiTheme="minorHAnsi" w:hAnsiTheme="minorHAnsi"/>
        </w:rPr>
        <w:t xml:space="preserve"> they might be and </w:t>
      </w:r>
      <w:r w:rsidRPr="00AB0C8B">
        <w:rPr>
          <w:rStyle w:val="Emphasis"/>
          <w:rFonts w:asciiTheme="minorHAnsi" w:hAnsiTheme="minorHAnsi"/>
        </w:rPr>
        <w:t>however much</w:t>
      </w:r>
      <w:r w:rsidRPr="00AB0C8B">
        <w:rPr>
          <w:rStyle w:val="StyleUnderline"/>
          <w:rFonts w:asciiTheme="minorHAnsi" w:hAnsiTheme="minorHAnsi"/>
        </w:rPr>
        <w:t xml:space="preserve"> they purport to </w:t>
      </w:r>
      <w:r w:rsidRPr="00AB0C8B">
        <w:rPr>
          <w:rStyle w:val="Emphasis"/>
          <w:rFonts w:asciiTheme="minorHAnsi" w:hAnsiTheme="minorHAnsi"/>
        </w:rPr>
        <w:t>change existing penal practices</w:t>
      </w:r>
      <w:r w:rsidRPr="00AB0C8B">
        <w:rPr>
          <w:rStyle w:val="StyleUnderline"/>
          <w:rFonts w:asciiTheme="minorHAnsi" w:hAnsiTheme="minorHAnsi"/>
        </w:rPr>
        <w:t xml:space="preserve">, they ultimately serve to </w:t>
      </w:r>
      <w:r w:rsidRPr="00AB0C8B">
        <w:rPr>
          <w:rStyle w:val="Emphasis"/>
          <w:rFonts w:asciiTheme="minorHAnsi" w:hAnsiTheme="minorHAnsi"/>
        </w:rPr>
        <w:t>perpetuate the culture of punishment</w:t>
      </w:r>
      <w:r w:rsidRPr="00AB0C8B">
        <w:rPr>
          <w:rFonts w:asciiTheme="minorHAnsi" w:hAnsiTheme="minorHAnsi"/>
          <w:sz w:val="16"/>
        </w:rPr>
        <w:t xml:space="preserve">. Such programs constitute “nonalternatives” because, as he puts it, they “typically involve heavy monitoring of a person’s behavior including frequent drug testing, limitations on movement and association, [and] a whole range of involuntary but supposedly therapeutic programs of dubious value and very little margin of error to avoid reincarceration” (Kilgore 2014a). </w:t>
      </w:r>
      <w:r w:rsidRPr="00AB0C8B">
        <w:rPr>
          <w:rStyle w:val="StyleUnderline"/>
          <w:rFonts w:asciiTheme="minorHAnsi" w:hAnsiTheme="minorHAnsi"/>
          <w:highlight w:val="cyan"/>
        </w:rPr>
        <w:t xml:space="preserve">Given </w:t>
      </w:r>
      <w:r w:rsidRPr="00AB0C8B">
        <w:rPr>
          <w:rStyle w:val="Emphasis"/>
          <w:rFonts w:asciiTheme="minorHAnsi" w:hAnsiTheme="minorHAnsi"/>
          <w:highlight w:val="cyan"/>
        </w:rPr>
        <w:t>where</w:t>
      </w:r>
      <w:r w:rsidRPr="00AB0C8B">
        <w:rPr>
          <w:rStyle w:val="StyleUnderline"/>
          <w:rFonts w:asciiTheme="minorHAnsi" w:hAnsiTheme="minorHAnsi"/>
        </w:rPr>
        <w:t xml:space="preserve"> these programs tend to be located </w:t>
      </w:r>
      <w:r w:rsidRPr="00AB0C8B">
        <w:rPr>
          <w:rStyle w:val="StyleUnderline"/>
          <w:rFonts w:asciiTheme="minorHAnsi" w:hAnsiTheme="minorHAnsi"/>
          <w:highlight w:val="cyan"/>
        </w:rPr>
        <w:t xml:space="preserve">and </w:t>
      </w:r>
      <w:r w:rsidRPr="00AB0C8B">
        <w:rPr>
          <w:rStyle w:val="Emphasis"/>
          <w:rFonts w:asciiTheme="minorHAnsi" w:hAnsiTheme="minorHAnsi"/>
          <w:highlight w:val="cyan"/>
        </w:rPr>
        <w:t>who</w:t>
      </w:r>
      <w:r w:rsidRPr="00AB0C8B">
        <w:rPr>
          <w:rStyle w:val="StyleUnderline"/>
          <w:rFonts w:asciiTheme="minorHAnsi" w:hAnsiTheme="minorHAnsi"/>
        </w:rPr>
        <w:t xml:space="preserve"> they are targeted at, </w:t>
      </w:r>
      <w:r w:rsidRPr="00AB0C8B">
        <w:rPr>
          <w:rStyle w:val="StyleUnderline"/>
          <w:rFonts w:asciiTheme="minorHAnsi" w:hAnsiTheme="minorHAnsi"/>
          <w:highlight w:val="cyan"/>
        </w:rPr>
        <w:t xml:space="preserve">their </w:t>
      </w:r>
      <w:r w:rsidRPr="00AB0C8B">
        <w:rPr>
          <w:rStyle w:val="Emphasis"/>
          <w:rFonts w:asciiTheme="minorHAnsi" w:hAnsiTheme="minorHAnsi"/>
          <w:highlight w:val="cyan"/>
        </w:rPr>
        <w:t>aggregate effect</w:t>
      </w:r>
      <w:r w:rsidRPr="00AB0C8B">
        <w:rPr>
          <w:rStyle w:val="StyleUnderline"/>
          <w:rFonts w:asciiTheme="minorHAnsi" w:hAnsiTheme="minorHAnsi"/>
          <w:highlight w:val="cyan"/>
        </w:rPr>
        <w:t xml:space="preserve"> is often to </w:t>
      </w:r>
      <w:r w:rsidRPr="00AB0C8B">
        <w:rPr>
          <w:rStyle w:val="Emphasis"/>
          <w:rFonts w:asciiTheme="minorHAnsi" w:hAnsiTheme="minorHAnsi"/>
          <w:highlight w:val="cyan"/>
        </w:rPr>
        <w:t>reinforce</w:t>
      </w:r>
      <w:r w:rsidRPr="00AB0C8B">
        <w:rPr>
          <w:rStyle w:val="StyleUnderline"/>
          <w:rFonts w:asciiTheme="minorHAnsi" w:hAnsiTheme="minorHAnsi"/>
        </w:rPr>
        <w:t xml:space="preserve">, rather than </w:t>
      </w:r>
      <w:r w:rsidRPr="00AB0C8B">
        <w:rPr>
          <w:rStyle w:val="Emphasis"/>
          <w:rFonts w:asciiTheme="minorHAnsi" w:hAnsiTheme="minorHAnsi"/>
        </w:rPr>
        <w:t>mitigate</w:t>
      </w:r>
      <w:r w:rsidRPr="00AB0C8B">
        <w:rPr>
          <w:rStyle w:val="StyleUnderline"/>
          <w:rFonts w:asciiTheme="minorHAnsi" w:hAnsiTheme="minorHAnsi"/>
        </w:rPr>
        <w:t xml:space="preserve">, </w:t>
      </w:r>
      <w:r w:rsidRPr="00AB0C8B">
        <w:rPr>
          <w:rStyle w:val="Emphasis"/>
          <w:rFonts w:asciiTheme="minorHAnsi" w:hAnsiTheme="minorHAnsi"/>
          <w:highlight w:val="cyan"/>
        </w:rPr>
        <w:t>punitive state intervention</w:t>
      </w:r>
      <w:r w:rsidRPr="00AB0C8B">
        <w:rPr>
          <w:rStyle w:val="StyleUnderline"/>
          <w:rFonts w:asciiTheme="minorHAnsi" w:hAnsiTheme="minorHAnsi"/>
          <w:highlight w:val="cyan"/>
        </w:rPr>
        <w:t xml:space="preserve"> in the lives of poor black and brown urban residents. </w:t>
      </w:r>
      <w:r w:rsidRPr="00AB0C8B">
        <w:rPr>
          <w:rStyle w:val="StyleUnderline"/>
          <w:rFonts w:asciiTheme="minorHAnsi" w:hAnsiTheme="minorHAnsi"/>
        </w:rPr>
        <w:t xml:space="preserve">Their effect may also be to </w:t>
      </w:r>
      <w:r w:rsidRPr="00AB0C8B">
        <w:rPr>
          <w:rStyle w:val="Emphasis"/>
          <w:rFonts w:asciiTheme="minorHAnsi" w:hAnsiTheme="minorHAnsi"/>
        </w:rPr>
        <w:t>ameliorate investment anxieties</w:t>
      </w:r>
      <w:r w:rsidRPr="00AB0C8B">
        <w:rPr>
          <w:rStyle w:val="StyleUnderline"/>
          <w:rFonts w:asciiTheme="minorHAnsi" w:hAnsiTheme="minorHAnsi"/>
        </w:rPr>
        <w:t xml:space="preserve"> </w:t>
      </w:r>
      <w:r w:rsidRPr="00AB0C8B">
        <w:rPr>
          <w:rStyle w:val="StyleUnderline"/>
          <w:rFonts w:asciiTheme="minorHAnsi" w:hAnsiTheme="minorHAnsi"/>
          <w:highlight w:val="cyan"/>
        </w:rPr>
        <w:t xml:space="preserve">and </w:t>
      </w:r>
      <w:r w:rsidRPr="00AB0C8B">
        <w:rPr>
          <w:rStyle w:val="Emphasis"/>
          <w:rFonts w:asciiTheme="minorHAnsi" w:hAnsiTheme="minorHAnsi"/>
          <w:highlight w:val="cyan"/>
        </w:rPr>
        <w:t>calm would-be property buyers</w:t>
      </w:r>
      <w:r w:rsidRPr="00AB0C8B">
        <w:rPr>
          <w:rStyle w:val="StyleUnderline"/>
          <w:rFonts w:asciiTheme="minorHAnsi" w:hAnsiTheme="minorHAnsi"/>
        </w:rPr>
        <w:t xml:space="preserve"> whose fears of crime and racialized poverty serve </w:t>
      </w:r>
      <w:r w:rsidRPr="00AB0C8B">
        <w:rPr>
          <w:rStyle w:val="StyleUnderline"/>
          <w:rFonts w:asciiTheme="minorHAnsi" w:hAnsiTheme="minorHAnsi"/>
          <w:highlight w:val="cyan"/>
        </w:rPr>
        <w:t>as</w:t>
      </w:r>
      <w:r w:rsidRPr="00AB0C8B">
        <w:rPr>
          <w:rStyle w:val="StyleUnderline"/>
          <w:rFonts w:asciiTheme="minorHAnsi" w:hAnsiTheme="minorHAnsi"/>
        </w:rPr>
        <w:t xml:space="preserve"> some of </w:t>
      </w:r>
      <w:r w:rsidRPr="00AB0C8B">
        <w:rPr>
          <w:rStyle w:val="StyleUnderline"/>
          <w:rFonts w:asciiTheme="minorHAnsi" w:hAnsiTheme="minorHAnsi"/>
          <w:highlight w:val="cyan"/>
        </w:rPr>
        <w:t xml:space="preserve">the </w:t>
      </w:r>
      <w:r w:rsidRPr="00AB0C8B">
        <w:rPr>
          <w:rStyle w:val="Emphasis"/>
          <w:rFonts w:asciiTheme="minorHAnsi" w:hAnsiTheme="minorHAnsi"/>
          <w:highlight w:val="cyan"/>
        </w:rPr>
        <w:t>final remaining challenges</w:t>
      </w:r>
      <w:r w:rsidRPr="00AB0C8B">
        <w:rPr>
          <w:rStyle w:val="StyleUnderline"/>
          <w:rFonts w:asciiTheme="minorHAnsi" w:hAnsiTheme="minorHAnsi"/>
          <w:highlight w:val="cyan"/>
        </w:rPr>
        <w:t xml:space="preserve"> to full-bore gentrification</w:t>
      </w:r>
      <w:r w:rsidRPr="00AB0C8B">
        <w:rPr>
          <w:rStyle w:val="StyleUnderline"/>
          <w:rFonts w:asciiTheme="minorHAnsi" w:hAnsiTheme="minorHAnsi"/>
        </w:rPr>
        <w:t xml:space="preserve"> and the exploitation of real-estate profits</w:t>
      </w:r>
      <w:r w:rsidRPr="00AB0C8B">
        <w:rPr>
          <w:rFonts w:asciiTheme="minorHAnsi" w:hAnsiTheme="minorHAnsi"/>
          <w:sz w:val="16"/>
        </w:rPr>
        <w:t xml:space="preserve"> in Brooklyn’s central core. </w:t>
      </w:r>
    </w:p>
    <w:p w14:paraId="0D8597CF" w14:textId="77777777" w:rsidR="00A303D7" w:rsidRPr="00AB0C8B" w:rsidRDefault="00A303D7" w:rsidP="00A303D7">
      <w:pPr>
        <w:rPr>
          <w:rFonts w:asciiTheme="minorHAnsi" w:hAnsiTheme="minorHAnsi"/>
          <w:sz w:val="16"/>
        </w:rPr>
      </w:pPr>
      <w:r w:rsidRPr="00AB0C8B">
        <w:rPr>
          <w:rFonts w:asciiTheme="minorHAnsi" w:hAnsiTheme="minorHAnsi"/>
          <w:sz w:val="16"/>
        </w:rPr>
        <w:t xml:space="preserve">While much of Detroit’s downtown real-estate conquest is underwritten by an individual billionaire, his private security forces in tandem with local police, and neocolonial narratives of vacated land free for the plunder, the discourse accompanying very similar efforts in Brooklyn can be seen as accommodating, even appropriating, growing criticism of the NYPD and the criminal-justice system more broadly. </w:t>
      </w:r>
      <w:r w:rsidRPr="00AB0C8B">
        <w:rPr>
          <w:rStyle w:val="StyleUnderline"/>
          <w:rFonts w:asciiTheme="minorHAnsi" w:hAnsiTheme="minorHAnsi"/>
        </w:rPr>
        <w:t>At stake</w:t>
      </w:r>
      <w:r w:rsidRPr="00AB0C8B">
        <w:rPr>
          <w:rFonts w:asciiTheme="minorHAnsi" w:hAnsiTheme="minorHAnsi"/>
          <w:sz w:val="16"/>
        </w:rPr>
        <w:t xml:space="preserve"> in both instances </w:t>
      </w:r>
      <w:r w:rsidRPr="00AB0C8B">
        <w:rPr>
          <w:rStyle w:val="StyleUnderline"/>
          <w:rFonts w:asciiTheme="minorHAnsi" w:hAnsiTheme="minorHAnsi"/>
        </w:rPr>
        <w:t xml:space="preserve">is the </w:t>
      </w:r>
      <w:r w:rsidRPr="00AB0C8B">
        <w:rPr>
          <w:rStyle w:val="Emphasis"/>
          <w:rFonts w:asciiTheme="minorHAnsi" w:hAnsiTheme="minorHAnsi"/>
        </w:rPr>
        <w:t>reproduction</w:t>
      </w:r>
      <w:r w:rsidRPr="00AB0C8B">
        <w:rPr>
          <w:rStyle w:val="StyleUnderline"/>
          <w:rFonts w:asciiTheme="minorHAnsi" w:hAnsiTheme="minorHAnsi"/>
        </w:rPr>
        <w:t xml:space="preserve"> and </w:t>
      </w:r>
      <w:r w:rsidRPr="00AB0C8B">
        <w:rPr>
          <w:rStyle w:val="Emphasis"/>
          <w:rFonts w:asciiTheme="minorHAnsi" w:hAnsiTheme="minorHAnsi"/>
        </w:rPr>
        <w:t>proliferation of carceral state power</w:t>
      </w:r>
      <w:r w:rsidRPr="00AB0C8B">
        <w:rPr>
          <w:rStyle w:val="StyleUnderline"/>
          <w:rFonts w:asciiTheme="minorHAnsi" w:hAnsiTheme="minorHAnsi"/>
        </w:rPr>
        <w:t xml:space="preserve"> in the lives and neighborhoods of</w:t>
      </w:r>
      <w:r w:rsidRPr="00AB0C8B">
        <w:rPr>
          <w:rFonts w:asciiTheme="minorHAnsi" w:hAnsiTheme="minorHAnsi"/>
          <w:sz w:val="16"/>
        </w:rPr>
        <w:t xml:space="preserve">, in particular, </w:t>
      </w:r>
      <w:r w:rsidRPr="00AB0C8B">
        <w:rPr>
          <w:rStyle w:val="StyleUnderline"/>
          <w:rFonts w:asciiTheme="minorHAnsi" w:hAnsiTheme="minorHAnsi"/>
        </w:rPr>
        <w:t xml:space="preserve">poor and working-class communities of color. Simply </w:t>
      </w:r>
      <w:r w:rsidRPr="00AB0C8B">
        <w:rPr>
          <w:rStyle w:val="Emphasis"/>
          <w:rFonts w:asciiTheme="minorHAnsi" w:hAnsiTheme="minorHAnsi"/>
          <w:highlight w:val="cyan"/>
        </w:rPr>
        <w:t>relocating</w:t>
      </w:r>
      <w:r w:rsidRPr="00AB0C8B">
        <w:rPr>
          <w:rStyle w:val="StyleUnderline"/>
          <w:rFonts w:asciiTheme="minorHAnsi" w:hAnsiTheme="minorHAnsi"/>
        </w:rPr>
        <w:t xml:space="preserve"> new forms of state intervention out of the prison and into the community</w:t>
      </w:r>
      <w:r w:rsidRPr="00AB0C8B">
        <w:rPr>
          <w:rFonts w:asciiTheme="minorHAnsi" w:hAnsiTheme="minorHAnsi"/>
          <w:sz w:val="16"/>
        </w:rPr>
        <w:t xml:space="preserve">, then, </w:t>
      </w:r>
      <w:r w:rsidRPr="00AB0C8B">
        <w:rPr>
          <w:rStyle w:val="Emphasis"/>
          <w:rFonts w:asciiTheme="minorHAnsi" w:hAnsiTheme="minorHAnsi"/>
          <w:highlight w:val="cyan"/>
        </w:rPr>
        <w:t>does not in itself mark a transformation</w:t>
      </w:r>
      <w:r w:rsidRPr="00AB0C8B">
        <w:rPr>
          <w:rStyle w:val="StyleUnderline"/>
          <w:rFonts w:asciiTheme="minorHAnsi" w:hAnsiTheme="minorHAnsi"/>
          <w:highlight w:val="cyan"/>
        </w:rPr>
        <w:t xml:space="preserve"> of the carceral system,</w:t>
      </w:r>
      <w:r w:rsidRPr="00AB0C8B">
        <w:rPr>
          <w:rStyle w:val="StyleUnderline"/>
          <w:rFonts w:asciiTheme="minorHAnsi" w:hAnsiTheme="minorHAnsi"/>
        </w:rPr>
        <w:t xml:space="preserve"> its </w:t>
      </w:r>
      <w:r w:rsidRPr="00AB0C8B">
        <w:rPr>
          <w:rStyle w:val="Emphasis"/>
          <w:rFonts w:asciiTheme="minorHAnsi" w:hAnsiTheme="minorHAnsi"/>
        </w:rPr>
        <w:t>dominant logics</w:t>
      </w:r>
      <w:r w:rsidRPr="00AB0C8B">
        <w:rPr>
          <w:rStyle w:val="StyleUnderline"/>
          <w:rFonts w:asciiTheme="minorHAnsi" w:hAnsiTheme="minorHAnsi"/>
        </w:rPr>
        <w:t xml:space="preserve">, its </w:t>
      </w:r>
      <w:r w:rsidRPr="00AB0C8B">
        <w:rPr>
          <w:rStyle w:val="Emphasis"/>
          <w:rFonts w:asciiTheme="minorHAnsi" w:hAnsiTheme="minorHAnsi"/>
        </w:rPr>
        <w:t>harms</w:t>
      </w:r>
      <w:r w:rsidRPr="00AB0C8B">
        <w:rPr>
          <w:rStyle w:val="StyleUnderline"/>
          <w:rFonts w:asciiTheme="minorHAnsi" w:hAnsiTheme="minorHAnsi"/>
        </w:rPr>
        <w:t xml:space="preserve">, and its </w:t>
      </w:r>
      <w:r w:rsidRPr="00AB0C8B">
        <w:rPr>
          <w:rStyle w:val="Emphasis"/>
          <w:rFonts w:asciiTheme="minorHAnsi" w:hAnsiTheme="minorHAnsi"/>
        </w:rPr>
        <w:t>productions of disposable life</w:t>
      </w:r>
      <w:r w:rsidRPr="00AB0C8B">
        <w:rPr>
          <w:rFonts w:asciiTheme="minorHAnsi" w:hAnsiTheme="minorHAnsi"/>
          <w:sz w:val="16"/>
        </w:rPr>
        <w:t xml:space="preserve">; indeed, </w:t>
      </w:r>
      <w:r w:rsidRPr="00AB0C8B">
        <w:rPr>
          <w:rStyle w:val="StyleUnderline"/>
          <w:rFonts w:asciiTheme="minorHAnsi" w:hAnsiTheme="minorHAnsi"/>
        </w:rPr>
        <w:t xml:space="preserve">it might even </w:t>
      </w:r>
      <w:r w:rsidRPr="00AB0C8B">
        <w:rPr>
          <w:rStyle w:val="Emphasis"/>
          <w:rFonts w:asciiTheme="minorHAnsi" w:hAnsiTheme="minorHAnsi"/>
        </w:rPr>
        <w:t>reproduce</w:t>
      </w:r>
      <w:r w:rsidRPr="00AB0C8B">
        <w:rPr>
          <w:rStyle w:val="StyleUnderline"/>
          <w:rFonts w:asciiTheme="minorHAnsi" w:hAnsiTheme="minorHAnsi"/>
        </w:rPr>
        <w:t xml:space="preserve"> and </w:t>
      </w:r>
      <w:r w:rsidRPr="00AB0C8B">
        <w:rPr>
          <w:rStyle w:val="Emphasis"/>
          <w:rFonts w:asciiTheme="minorHAnsi" w:hAnsiTheme="minorHAnsi"/>
        </w:rPr>
        <w:t>reinforce a remade carceral state</w:t>
      </w:r>
      <w:r w:rsidRPr="00AB0C8B">
        <w:rPr>
          <w:rStyle w:val="StyleUnderline"/>
          <w:rFonts w:asciiTheme="minorHAnsi" w:hAnsiTheme="minorHAnsi"/>
        </w:rPr>
        <w:t xml:space="preserve"> via the </w:t>
      </w:r>
      <w:r w:rsidRPr="00AB0C8B">
        <w:rPr>
          <w:rStyle w:val="Emphasis"/>
          <w:rFonts w:asciiTheme="minorHAnsi" w:hAnsiTheme="minorHAnsi"/>
        </w:rPr>
        <w:t>material of its own critique</w:t>
      </w:r>
      <w:r w:rsidRPr="00AB0C8B">
        <w:rPr>
          <w:rFonts w:asciiTheme="minorHAnsi" w:hAnsiTheme="minorHAnsi"/>
          <w:sz w:val="16"/>
        </w:rPr>
        <w:t xml:space="preserve">. </w:t>
      </w:r>
    </w:p>
    <w:p w14:paraId="591D8A75" w14:textId="77777777" w:rsidR="00A303D7" w:rsidRPr="00AB0C8B" w:rsidRDefault="00A303D7" w:rsidP="00A303D7">
      <w:pPr>
        <w:rPr>
          <w:rFonts w:asciiTheme="minorHAnsi" w:hAnsiTheme="minorHAnsi"/>
          <w:sz w:val="16"/>
        </w:rPr>
      </w:pPr>
      <w:r w:rsidRPr="00AB0C8B">
        <w:rPr>
          <w:rFonts w:asciiTheme="minorHAnsi" w:hAnsiTheme="minorHAnsi"/>
          <w:sz w:val="16"/>
        </w:rPr>
        <w:t xml:space="preserve">Kilgore’s criticism of community-based initiatives finds resonance with the forewarning offered almost four decades previous by the scholar Stanley Cohen in his essay “The Punitive City: Notes on the Dispersal of Social Control” (1979). Writing from another period in which the legitimacy of the prison system seemed to be waning and calls for alternatives to incarceration had reached seemingly hegemonic status, Cohen surveyed such alternatives in order to problematize the ideology of community control itself: </w:t>
      </w:r>
    </w:p>
    <w:p w14:paraId="5D55956D" w14:textId="77777777" w:rsidR="00A303D7" w:rsidRPr="00AB0C8B" w:rsidRDefault="00A303D7" w:rsidP="00A303D7">
      <w:pPr>
        <w:rPr>
          <w:rFonts w:asciiTheme="minorHAnsi" w:hAnsiTheme="minorHAnsi"/>
          <w:sz w:val="16"/>
        </w:rPr>
      </w:pPr>
      <w:r w:rsidRPr="00AB0C8B">
        <w:rPr>
          <w:rStyle w:val="StyleUnderline"/>
          <w:rFonts w:asciiTheme="minorHAnsi" w:hAnsiTheme="minorHAnsi"/>
        </w:rPr>
        <w:t xml:space="preserve">The </w:t>
      </w:r>
      <w:r w:rsidRPr="00AB0C8B">
        <w:rPr>
          <w:rStyle w:val="Emphasis"/>
          <w:rFonts w:asciiTheme="minorHAnsi" w:hAnsiTheme="minorHAnsi"/>
          <w:highlight w:val="cyan"/>
        </w:rPr>
        <w:t>major results</w:t>
      </w:r>
      <w:r w:rsidRPr="00AB0C8B">
        <w:rPr>
          <w:rStyle w:val="StyleUnderline"/>
          <w:rFonts w:asciiTheme="minorHAnsi" w:hAnsiTheme="minorHAnsi"/>
        </w:rPr>
        <w:t xml:space="preserve"> of the new movements</w:t>
      </w:r>
      <w:r w:rsidRPr="00AB0C8B">
        <w:rPr>
          <w:rFonts w:asciiTheme="minorHAnsi" w:hAnsiTheme="minorHAnsi"/>
          <w:sz w:val="16"/>
        </w:rPr>
        <w:t xml:space="preserve"> towards “community” and “diversion” </w:t>
      </w:r>
      <w:r w:rsidRPr="00AB0C8B">
        <w:rPr>
          <w:rStyle w:val="StyleUnderline"/>
          <w:rFonts w:asciiTheme="minorHAnsi" w:hAnsiTheme="minorHAnsi"/>
          <w:highlight w:val="cyan"/>
        </w:rPr>
        <w:t xml:space="preserve">have been to </w:t>
      </w:r>
      <w:r w:rsidRPr="00AB0C8B">
        <w:rPr>
          <w:rStyle w:val="Emphasis"/>
          <w:rFonts w:asciiTheme="minorHAnsi" w:hAnsiTheme="minorHAnsi"/>
          <w:highlight w:val="cyan"/>
        </w:rPr>
        <w:t>increase</w:t>
      </w:r>
      <w:r w:rsidRPr="00AB0C8B">
        <w:rPr>
          <w:rStyle w:val="StyleUnderline"/>
          <w:rFonts w:asciiTheme="minorHAnsi" w:hAnsiTheme="minorHAnsi"/>
          <w:highlight w:val="cyan"/>
        </w:rPr>
        <w:t xml:space="preserve"> rather than </w:t>
      </w:r>
      <w:r w:rsidRPr="00AB0C8B">
        <w:rPr>
          <w:rStyle w:val="Emphasis"/>
          <w:rFonts w:asciiTheme="minorHAnsi" w:hAnsiTheme="minorHAnsi"/>
          <w:highlight w:val="cyan"/>
        </w:rPr>
        <w:t>decrease the amount of intervention</w:t>
      </w:r>
      <w:r w:rsidRPr="00AB0C8B">
        <w:rPr>
          <w:rStyle w:val="StyleUnderline"/>
          <w:rFonts w:asciiTheme="minorHAnsi" w:hAnsiTheme="minorHAnsi"/>
        </w:rPr>
        <w:t xml:space="preserve"> directed at many groups of deviants in the system and</w:t>
      </w:r>
      <w:r w:rsidRPr="00AB0C8B">
        <w:rPr>
          <w:rFonts w:asciiTheme="minorHAnsi" w:hAnsiTheme="minorHAnsi"/>
          <w:sz w:val="16"/>
        </w:rPr>
        <w:t xml:space="preserve">, probably, </w:t>
      </w:r>
      <w:r w:rsidRPr="00AB0C8B">
        <w:rPr>
          <w:rStyle w:val="StyleUnderline"/>
          <w:rFonts w:asciiTheme="minorHAnsi" w:hAnsiTheme="minorHAnsi"/>
        </w:rPr>
        <w:t xml:space="preserve">to </w:t>
      </w:r>
      <w:r w:rsidRPr="00AB0C8B">
        <w:rPr>
          <w:rStyle w:val="Emphasis"/>
          <w:rFonts w:asciiTheme="minorHAnsi" w:hAnsiTheme="minorHAnsi"/>
        </w:rPr>
        <w:t>increase</w:t>
      </w:r>
      <w:r w:rsidRPr="00AB0C8B">
        <w:rPr>
          <w:rStyle w:val="StyleUnderline"/>
          <w:rFonts w:asciiTheme="minorHAnsi" w:hAnsiTheme="minorHAnsi"/>
        </w:rPr>
        <w:t xml:space="preserve"> rather than </w:t>
      </w:r>
      <w:r w:rsidRPr="00AB0C8B">
        <w:rPr>
          <w:rStyle w:val="Emphasis"/>
          <w:rFonts w:asciiTheme="minorHAnsi" w:hAnsiTheme="minorHAnsi"/>
        </w:rPr>
        <w:t>decrease the total number</w:t>
      </w:r>
      <w:r w:rsidRPr="00AB0C8B">
        <w:rPr>
          <w:rStyle w:val="StyleUnderline"/>
          <w:rFonts w:asciiTheme="minorHAnsi" w:hAnsiTheme="minorHAnsi"/>
        </w:rPr>
        <w:t xml:space="preserve"> who get into the system in the first place</w:t>
      </w:r>
      <w:r w:rsidRPr="00AB0C8B">
        <w:rPr>
          <w:rFonts w:asciiTheme="minorHAnsi" w:hAnsiTheme="minorHAnsi"/>
          <w:sz w:val="16"/>
        </w:rPr>
        <w:t xml:space="preserve">. In other words: </w:t>
      </w:r>
      <w:r w:rsidRPr="00AB0C8B">
        <w:rPr>
          <w:rStyle w:val="StyleUnderline"/>
          <w:rFonts w:asciiTheme="minorHAnsi" w:hAnsiTheme="minorHAnsi"/>
        </w:rPr>
        <w:t>“</w:t>
      </w:r>
      <w:r w:rsidRPr="00AB0C8B">
        <w:rPr>
          <w:rStyle w:val="Emphasis"/>
          <w:rFonts w:asciiTheme="minorHAnsi" w:hAnsiTheme="minorHAnsi"/>
        </w:rPr>
        <w:t>alternatives</w:t>
      </w:r>
      <w:r w:rsidRPr="00AB0C8B">
        <w:rPr>
          <w:rStyle w:val="StyleUnderline"/>
          <w:rFonts w:asciiTheme="minorHAnsi" w:hAnsiTheme="minorHAnsi"/>
        </w:rPr>
        <w:t xml:space="preserve">” become </w:t>
      </w:r>
      <w:r w:rsidRPr="00AB0C8B">
        <w:rPr>
          <w:rStyle w:val="Emphasis"/>
          <w:rFonts w:asciiTheme="minorHAnsi" w:hAnsiTheme="minorHAnsi"/>
        </w:rPr>
        <w:t>not alternatives at all</w:t>
      </w:r>
      <w:r w:rsidRPr="00AB0C8B">
        <w:rPr>
          <w:rStyle w:val="StyleUnderline"/>
          <w:rFonts w:asciiTheme="minorHAnsi" w:hAnsiTheme="minorHAnsi"/>
        </w:rPr>
        <w:t xml:space="preserve"> but new programs which </w:t>
      </w:r>
      <w:r w:rsidRPr="00AB0C8B">
        <w:rPr>
          <w:rStyle w:val="Emphasis"/>
          <w:rFonts w:asciiTheme="minorHAnsi" w:hAnsiTheme="minorHAnsi"/>
        </w:rPr>
        <w:t>supplement the existing system</w:t>
      </w:r>
      <w:r w:rsidRPr="00AB0C8B">
        <w:rPr>
          <w:rStyle w:val="StyleUnderline"/>
          <w:rFonts w:asciiTheme="minorHAnsi" w:hAnsiTheme="minorHAnsi"/>
        </w:rPr>
        <w:t xml:space="preserve"> or else </w:t>
      </w:r>
      <w:r w:rsidRPr="00AB0C8B">
        <w:rPr>
          <w:rStyle w:val="Emphasis"/>
          <w:rFonts w:asciiTheme="minorHAnsi" w:hAnsiTheme="minorHAnsi"/>
        </w:rPr>
        <w:t>expand it</w:t>
      </w:r>
      <w:r w:rsidRPr="00AB0C8B">
        <w:rPr>
          <w:rStyle w:val="StyleUnderline"/>
          <w:rFonts w:asciiTheme="minorHAnsi" w:hAnsiTheme="minorHAnsi"/>
        </w:rPr>
        <w:t xml:space="preserve"> by attracting new populations</w:t>
      </w:r>
      <w:r w:rsidRPr="00AB0C8B">
        <w:rPr>
          <w:rFonts w:asciiTheme="minorHAnsi" w:hAnsiTheme="minorHAnsi"/>
          <w:sz w:val="16"/>
        </w:rPr>
        <w:t xml:space="preserve">. (347) </w:t>
      </w:r>
    </w:p>
    <w:p w14:paraId="37525828" w14:textId="77777777" w:rsidR="00A303D7" w:rsidRPr="00AB0C8B" w:rsidRDefault="00A303D7" w:rsidP="00A303D7">
      <w:pPr>
        <w:rPr>
          <w:rFonts w:asciiTheme="minorHAnsi" w:hAnsiTheme="minorHAnsi"/>
          <w:sz w:val="16"/>
        </w:rPr>
      </w:pPr>
      <w:r w:rsidRPr="00AB0C8B">
        <w:rPr>
          <w:rFonts w:asciiTheme="minorHAnsi" w:hAnsiTheme="minorHAnsi"/>
          <w:sz w:val="16"/>
        </w:rPr>
        <w:t xml:space="preserve">Foucault’s 1977 genealogy of the prison system, Discipline and Punish, similarly reminds us that </w:t>
      </w:r>
      <w:r w:rsidRPr="00AB0C8B">
        <w:rPr>
          <w:rStyle w:val="StyleUnderline"/>
          <w:rFonts w:asciiTheme="minorHAnsi" w:hAnsiTheme="minorHAnsi"/>
        </w:rPr>
        <w:t xml:space="preserve">the </w:t>
      </w:r>
      <w:r w:rsidRPr="00AB0C8B">
        <w:rPr>
          <w:rStyle w:val="Emphasis"/>
          <w:rFonts w:asciiTheme="minorHAnsi" w:hAnsiTheme="minorHAnsi"/>
        </w:rPr>
        <w:t>circulation</w:t>
      </w:r>
      <w:r w:rsidRPr="00AB0C8B">
        <w:rPr>
          <w:rStyle w:val="StyleUnderline"/>
          <w:rFonts w:asciiTheme="minorHAnsi" w:hAnsiTheme="minorHAnsi"/>
        </w:rPr>
        <w:t xml:space="preserve"> and </w:t>
      </w:r>
      <w:r w:rsidRPr="00AB0C8B">
        <w:rPr>
          <w:rStyle w:val="Emphasis"/>
          <w:rFonts w:asciiTheme="minorHAnsi" w:hAnsiTheme="minorHAnsi"/>
        </w:rPr>
        <w:t>dispersion</w:t>
      </w:r>
      <w:r w:rsidRPr="00AB0C8B">
        <w:rPr>
          <w:rStyle w:val="StyleUnderline"/>
          <w:rFonts w:asciiTheme="minorHAnsi" w:hAnsiTheme="minorHAnsi"/>
        </w:rPr>
        <w:t xml:space="preserve"> of penal tactics is </w:t>
      </w:r>
      <w:r w:rsidRPr="00AB0C8B">
        <w:rPr>
          <w:rStyle w:val="Emphasis"/>
          <w:rFonts w:asciiTheme="minorHAnsi" w:hAnsiTheme="minorHAnsi"/>
        </w:rPr>
        <w:t>not new</w:t>
      </w:r>
      <w:r w:rsidRPr="00AB0C8B">
        <w:rPr>
          <w:rStyle w:val="StyleUnderline"/>
          <w:rFonts w:asciiTheme="minorHAnsi" w:hAnsiTheme="minorHAnsi"/>
        </w:rPr>
        <w:t>. Well before</w:t>
      </w:r>
      <w:r w:rsidRPr="00AB0C8B">
        <w:rPr>
          <w:rFonts w:asciiTheme="minorHAnsi" w:hAnsiTheme="minorHAnsi"/>
          <w:sz w:val="16"/>
        </w:rPr>
        <w:t xml:space="preserve"> the period known as </w:t>
      </w:r>
      <w:r w:rsidRPr="00AB0C8B">
        <w:rPr>
          <w:rStyle w:val="StyleUnderline"/>
          <w:rFonts w:asciiTheme="minorHAnsi" w:hAnsiTheme="minorHAnsi"/>
        </w:rPr>
        <w:t>mass incarceration</w:t>
      </w:r>
      <w:r w:rsidRPr="00AB0C8B">
        <w:rPr>
          <w:rFonts w:asciiTheme="minorHAnsi" w:hAnsiTheme="minorHAnsi"/>
          <w:sz w:val="16"/>
        </w:rPr>
        <w:t xml:space="preserve"> in the United States, </w:t>
      </w:r>
      <w:r w:rsidRPr="00AB0C8B">
        <w:rPr>
          <w:rStyle w:val="StyleUnderline"/>
          <w:rFonts w:asciiTheme="minorHAnsi" w:hAnsiTheme="minorHAnsi"/>
        </w:rPr>
        <w:t xml:space="preserve">Foucault described how </w:t>
      </w:r>
      <w:r w:rsidRPr="00AB0C8B">
        <w:rPr>
          <w:rStyle w:val="Emphasis"/>
          <w:rFonts w:asciiTheme="minorHAnsi" w:hAnsiTheme="minorHAnsi"/>
        </w:rPr>
        <w:t>massive</w:t>
      </w:r>
      <w:r w:rsidRPr="00AB0C8B">
        <w:rPr>
          <w:rStyle w:val="StyleUnderline"/>
          <w:rFonts w:asciiTheme="minorHAnsi" w:hAnsiTheme="minorHAnsi"/>
        </w:rPr>
        <w:t xml:space="preserve">, </w:t>
      </w:r>
      <w:r w:rsidRPr="00AB0C8B">
        <w:rPr>
          <w:rStyle w:val="Emphasis"/>
          <w:rFonts w:asciiTheme="minorHAnsi" w:hAnsiTheme="minorHAnsi"/>
        </w:rPr>
        <w:t>institutionalized sites</w:t>
      </w:r>
      <w:r w:rsidRPr="00AB0C8B">
        <w:rPr>
          <w:rStyle w:val="StyleUnderline"/>
          <w:rFonts w:asciiTheme="minorHAnsi" w:hAnsiTheme="minorHAnsi"/>
        </w:rPr>
        <w:t xml:space="preserve"> of discipline “are </w:t>
      </w:r>
      <w:r w:rsidRPr="00AB0C8B">
        <w:rPr>
          <w:rStyle w:val="Emphasis"/>
          <w:rFonts w:asciiTheme="minorHAnsi" w:hAnsiTheme="minorHAnsi"/>
        </w:rPr>
        <w:t>broken down</w:t>
      </w:r>
      <w:r w:rsidRPr="00AB0C8B">
        <w:rPr>
          <w:rStyle w:val="StyleUnderline"/>
          <w:rFonts w:asciiTheme="minorHAnsi" w:hAnsiTheme="minorHAnsi"/>
        </w:rPr>
        <w:t xml:space="preserve"> into flexible methods of control, which may be </w:t>
      </w:r>
      <w:r w:rsidRPr="00AB0C8B">
        <w:rPr>
          <w:rStyle w:val="Emphasis"/>
          <w:rFonts w:asciiTheme="minorHAnsi" w:hAnsiTheme="minorHAnsi"/>
        </w:rPr>
        <w:t>transferred</w:t>
      </w:r>
      <w:r w:rsidRPr="00AB0C8B">
        <w:rPr>
          <w:rStyle w:val="StyleUnderline"/>
          <w:rFonts w:asciiTheme="minorHAnsi" w:hAnsiTheme="minorHAnsi"/>
        </w:rPr>
        <w:t xml:space="preserve"> and </w:t>
      </w:r>
      <w:r w:rsidRPr="00AB0C8B">
        <w:rPr>
          <w:rStyle w:val="Emphasis"/>
          <w:rFonts w:asciiTheme="minorHAnsi" w:hAnsiTheme="minorHAnsi"/>
        </w:rPr>
        <w:t>adapted</w:t>
      </w:r>
      <w:r w:rsidRPr="00AB0C8B">
        <w:rPr>
          <w:rStyle w:val="StyleUnderline"/>
          <w:rFonts w:asciiTheme="minorHAnsi" w:hAnsiTheme="minorHAnsi"/>
        </w:rPr>
        <w:t>”</w:t>
      </w:r>
      <w:r w:rsidRPr="00AB0C8B">
        <w:rPr>
          <w:rFonts w:asciiTheme="minorHAnsi" w:hAnsiTheme="minorHAnsi"/>
          <w:sz w:val="16"/>
        </w:rPr>
        <w:t xml:space="preserve"> (1977, 113). </w:t>
      </w:r>
      <w:r w:rsidRPr="00AB0C8B">
        <w:rPr>
          <w:rStyle w:val="StyleUnderline"/>
          <w:rFonts w:asciiTheme="minorHAnsi" w:hAnsiTheme="minorHAnsi"/>
        </w:rPr>
        <w:t xml:space="preserve">The </w:t>
      </w:r>
      <w:r w:rsidRPr="00AB0C8B">
        <w:rPr>
          <w:rStyle w:val="Emphasis"/>
          <w:rFonts w:asciiTheme="minorHAnsi" w:hAnsiTheme="minorHAnsi"/>
        </w:rPr>
        <w:t>imperatives</w:t>
      </w:r>
      <w:r w:rsidRPr="00AB0C8B">
        <w:rPr>
          <w:rStyle w:val="StyleUnderline"/>
          <w:rFonts w:asciiTheme="minorHAnsi" w:hAnsiTheme="minorHAnsi"/>
        </w:rPr>
        <w:t xml:space="preserve"> and </w:t>
      </w:r>
      <w:r w:rsidRPr="00AB0C8B">
        <w:rPr>
          <w:rStyle w:val="Emphasis"/>
          <w:rFonts w:asciiTheme="minorHAnsi" w:hAnsiTheme="minorHAnsi"/>
        </w:rPr>
        <w:t>capacities</w:t>
      </w:r>
      <w:r w:rsidRPr="00AB0C8B">
        <w:rPr>
          <w:rStyle w:val="StyleUnderline"/>
          <w:rFonts w:asciiTheme="minorHAnsi" w:hAnsiTheme="minorHAnsi"/>
        </w:rPr>
        <w:t xml:space="preserve"> of the neoliberal era </w:t>
      </w:r>
      <w:r w:rsidRPr="00AB0C8B">
        <w:rPr>
          <w:rStyle w:val="Emphasis"/>
          <w:rFonts w:asciiTheme="minorHAnsi" w:hAnsiTheme="minorHAnsi"/>
        </w:rPr>
        <w:t>only intensify such flexibilization</w:t>
      </w:r>
      <w:r w:rsidRPr="00AB0C8B">
        <w:rPr>
          <w:rStyle w:val="StyleUnderline"/>
          <w:rFonts w:asciiTheme="minorHAnsi" w:hAnsiTheme="minorHAnsi"/>
        </w:rPr>
        <w:t xml:space="preserve"> of carceral forms. This</w:t>
      </w:r>
      <w:r w:rsidRPr="00AB0C8B">
        <w:rPr>
          <w:rFonts w:asciiTheme="minorHAnsi" w:hAnsiTheme="minorHAnsi"/>
          <w:sz w:val="16"/>
        </w:rPr>
        <w:t xml:space="preserve"> means that strategies forged in a particular era or set of places, like broken-windows policing, might be resuscitated to fit new spatial and political conjunctures, as witnessed today in Detroit. Or it </w:t>
      </w:r>
      <w:r w:rsidRPr="00AB0C8B">
        <w:rPr>
          <w:rStyle w:val="StyleUnderline"/>
          <w:rFonts w:asciiTheme="minorHAnsi" w:hAnsiTheme="minorHAnsi"/>
        </w:rPr>
        <w:t xml:space="preserve">might mean the invention of </w:t>
      </w:r>
      <w:r w:rsidRPr="00AB0C8B">
        <w:rPr>
          <w:rStyle w:val="Emphasis"/>
          <w:rFonts w:asciiTheme="minorHAnsi" w:hAnsiTheme="minorHAnsi"/>
        </w:rPr>
        <w:t>new policies</w:t>
      </w:r>
      <w:r w:rsidRPr="00AB0C8B">
        <w:rPr>
          <w:rStyle w:val="StyleUnderline"/>
          <w:rFonts w:asciiTheme="minorHAnsi" w:hAnsiTheme="minorHAnsi"/>
        </w:rPr>
        <w:t xml:space="preserve"> and </w:t>
      </w:r>
      <w:r w:rsidRPr="00AB0C8B">
        <w:rPr>
          <w:rStyle w:val="Emphasis"/>
          <w:rFonts w:asciiTheme="minorHAnsi" w:hAnsiTheme="minorHAnsi"/>
        </w:rPr>
        <w:t>tactics to resolve emergent crises</w:t>
      </w:r>
      <w:r w:rsidRPr="00AB0C8B">
        <w:rPr>
          <w:rStyle w:val="StyleUnderline"/>
          <w:rFonts w:asciiTheme="minorHAnsi" w:hAnsiTheme="minorHAnsi"/>
        </w:rPr>
        <w:t xml:space="preserve"> and </w:t>
      </w:r>
      <w:r w:rsidRPr="00AB0C8B">
        <w:rPr>
          <w:rStyle w:val="Emphasis"/>
          <w:rFonts w:asciiTheme="minorHAnsi" w:hAnsiTheme="minorHAnsi"/>
        </w:rPr>
        <w:t>contradictions</w:t>
      </w:r>
      <w:r w:rsidRPr="00AB0C8B">
        <w:rPr>
          <w:rStyle w:val="StyleUnderline"/>
          <w:rFonts w:asciiTheme="minorHAnsi" w:hAnsiTheme="minorHAnsi"/>
        </w:rPr>
        <w:t xml:space="preserve">, such as the </w:t>
      </w:r>
      <w:r w:rsidRPr="00AB0C8B">
        <w:rPr>
          <w:rStyle w:val="Emphasis"/>
          <w:rFonts w:asciiTheme="minorHAnsi" w:hAnsiTheme="minorHAnsi"/>
        </w:rPr>
        <w:t>legitimacy crisis of mass incarceration</w:t>
      </w:r>
      <w:r w:rsidRPr="00AB0C8B">
        <w:rPr>
          <w:rFonts w:asciiTheme="minorHAnsi" w:hAnsiTheme="minorHAnsi"/>
          <w:sz w:val="16"/>
        </w:rPr>
        <w:t xml:space="preserve"> or the state fiscal crisis of 2008. </w:t>
      </w:r>
      <w:r w:rsidRPr="00AB0C8B">
        <w:rPr>
          <w:rStyle w:val="StyleUnderline"/>
          <w:rFonts w:asciiTheme="minorHAnsi" w:hAnsiTheme="minorHAnsi"/>
        </w:rPr>
        <w:t xml:space="preserve">The </w:t>
      </w:r>
      <w:r w:rsidRPr="00AB0C8B">
        <w:rPr>
          <w:rStyle w:val="Emphasis"/>
          <w:rFonts w:asciiTheme="minorHAnsi" w:hAnsiTheme="minorHAnsi"/>
        </w:rPr>
        <w:t>question to ask</w:t>
      </w:r>
      <w:r w:rsidRPr="00AB0C8B">
        <w:rPr>
          <w:rStyle w:val="StyleUnderline"/>
          <w:rFonts w:asciiTheme="minorHAnsi" w:hAnsiTheme="minorHAnsi"/>
        </w:rPr>
        <w:t xml:space="preserve"> of these initiatives is </w:t>
      </w:r>
      <w:r w:rsidRPr="00AB0C8B">
        <w:rPr>
          <w:rStyle w:val="Emphasis"/>
          <w:rFonts w:asciiTheme="minorHAnsi" w:hAnsiTheme="minorHAnsi"/>
        </w:rPr>
        <w:t>not</w:t>
      </w:r>
      <w:r w:rsidRPr="00AB0C8B">
        <w:rPr>
          <w:rStyle w:val="StyleUnderline"/>
          <w:rFonts w:asciiTheme="minorHAnsi" w:hAnsiTheme="minorHAnsi"/>
        </w:rPr>
        <w:t xml:space="preserve"> how they </w:t>
      </w:r>
      <w:r w:rsidRPr="00AB0C8B">
        <w:rPr>
          <w:rStyle w:val="Emphasis"/>
          <w:rFonts w:asciiTheme="minorHAnsi" w:hAnsiTheme="minorHAnsi"/>
        </w:rPr>
        <w:t>purport themselves discursively</w:t>
      </w:r>
      <w:r w:rsidRPr="00AB0C8B">
        <w:rPr>
          <w:rStyle w:val="StyleUnderline"/>
          <w:rFonts w:asciiTheme="minorHAnsi" w:hAnsiTheme="minorHAnsi"/>
        </w:rPr>
        <w:t xml:space="preserve">, but </w:t>
      </w:r>
      <w:r w:rsidRPr="00AB0C8B">
        <w:rPr>
          <w:rStyle w:val="Emphasis"/>
          <w:rFonts w:asciiTheme="minorHAnsi" w:hAnsiTheme="minorHAnsi"/>
        </w:rPr>
        <w:t>what relations of power</w:t>
      </w:r>
      <w:r w:rsidRPr="00AB0C8B">
        <w:rPr>
          <w:rStyle w:val="StyleUnderline"/>
          <w:rFonts w:asciiTheme="minorHAnsi" w:hAnsiTheme="minorHAnsi"/>
        </w:rPr>
        <w:t xml:space="preserve"> they serve to either </w:t>
      </w:r>
      <w:r w:rsidRPr="00AB0C8B">
        <w:rPr>
          <w:rStyle w:val="Emphasis"/>
          <w:rFonts w:asciiTheme="minorHAnsi" w:hAnsiTheme="minorHAnsi"/>
        </w:rPr>
        <w:t>augment</w:t>
      </w:r>
      <w:r w:rsidRPr="00AB0C8B">
        <w:rPr>
          <w:rStyle w:val="StyleUnderline"/>
          <w:rFonts w:asciiTheme="minorHAnsi" w:hAnsiTheme="minorHAnsi"/>
        </w:rPr>
        <w:t xml:space="preserve"> or </w:t>
      </w:r>
      <w:r w:rsidRPr="00AB0C8B">
        <w:rPr>
          <w:rStyle w:val="Emphasis"/>
          <w:rFonts w:asciiTheme="minorHAnsi" w:hAnsiTheme="minorHAnsi"/>
        </w:rPr>
        <w:t>reproduce</w:t>
      </w:r>
      <w:r w:rsidRPr="00AB0C8B">
        <w:rPr>
          <w:rStyle w:val="StyleUnderline"/>
          <w:rFonts w:asciiTheme="minorHAnsi" w:hAnsiTheme="minorHAnsi"/>
        </w:rPr>
        <w:t xml:space="preserve">, and thus </w:t>
      </w:r>
      <w:r w:rsidRPr="00AB0C8B">
        <w:rPr>
          <w:rStyle w:val="Emphasis"/>
          <w:rFonts w:asciiTheme="minorHAnsi" w:hAnsiTheme="minorHAnsi"/>
        </w:rPr>
        <w:t>what they portend materially</w:t>
      </w:r>
      <w:r w:rsidRPr="00AB0C8B">
        <w:rPr>
          <w:rStyle w:val="StyleUnderline"/>
          <w:rFonts w:asciiTheme="minorHAnsi" w:hAnsiTheme="minorHAnsi"/>
        </w:rPr>
        <w:t xml:space="preserve"> for the lives of those subject to them</w:t>
      </w:r>
      <w:r w:rsidRPr="00AB0C8B">
        <w:rPr>
          <w:rFonts w:asciiTheme="minorHAnsi" w:hAnsiTheme="minorHAnsi"/>
          <w:sz w:val="16"/>
        </w:rPr>
        <w:t xml:space="preserve">. In the cases of both Detroit and New York, </w:t>
      </w:r>
      <w:r w:rsidRPr="00AB0C8B">
        <w:rPr>
          <w:rStyle w:val="StyleUnderline"/>
          <w:rFonts w:asciiTheme="minorHAnsi" w:hAnsiTheme="minorHAnsi"/>
        </w:rPr>
        <w:t xml:space="preserve">the imperatives of private property and profit margins of urban real estate </w:t>
      </w:r>
      <w:r w:rsidRPr="00AB0C8B">
        <w:rPr>
          <w:rStyle w:val="Emphasis"/>
          <w:rFonts w:asciiTheme="minorHAnsi" w:hAnsiTheme="minorHAnsi"/>
        </w:rPr>
        <w:t>underwrite much of the state intervention</w:t>
      </w:r>
      <w:r w:rsidRPr="00AB0C8B">
        <w:rPr>
          <w:rStyle w:val="StyleUnderline"/>
          <w:rFonts w:asciiTheme="minorHAnsi" w:hAnsiTheme="minorHAnsi"/>
        </w:rPr>
        <w:t xml:space="preserve"> in low-income neighborhoods of color, </w:t>
      </w:r>
      <w:r w:rsidRPr="00AB0C8B">
        <w:rPr>
          <w:rStyle w:val="Emphasis"/>
          <w:rFonts w:asciiTheme="minorHAnsi" w:hAnsiTheme="minorHAnsi"/>
        </w:rPr>
        <w:t>continuing</w:t>
      </w:r>
      <w:r w:rsidRPr="00AB0C8B">
        <w:rPr>
          <w:rStyle w:val="StyleUnderline"/>
          <w:rFonts w:asciiTheme="minorHAnsi" w:hAnsiTheme="minorHAnsi"/>
        </w:rPr>
        <w:t xml:space="preserve"> and </w:t>
      </w:r>
      <w:r w:rsidRPr="00AB0C8B">
        <w:rPr>
          <w:rStyle w:val="Emphasis"/>
          <w:rFonts w:asciiTheme="minorHAnsi" w:hAnsiTheme="minorHAnsi"/>
        </w:rPr>
        <w:t>extending carceral power</w:t>
      </w:r>
      <w:r w:rsidRPr="00AB0C8B">
        <w:rPr>
          <w:rStyle w:val="StyleUnderline"/>
          <w:rFonts w:asciiTheme="minorHAnsi" w:hAnsiTheme="minorHAnsi"/>
        </w:rPr>
        <w:t xml:space="preserve"> and </w:t>
      </w:r>
      <w:r w:rsidRPr="00AB0C8B">
        <w:rPr>
          <w:rStyle w:val="Emphasis"/>
          <w:rFonts w:asciiTheme="minorHAnsi" w:hAnsiTheme="minorHAnsi"/>
        </w:rPr>
        <w:t>police violence</w:t>
      </w:r>
      <w:r w:rsidRPr="00AB0C8B">
        <w:rPr>
          <w:rStyle w:val="StyleUnderline"/>
          <w:rFonts w:asciiTheme="minorHAnsi" w:hAnsiTheme="minorHAnsi"/>
        </w:rPr>
        <w:t xml:space="preserve"> in the lives of the urban poor</w:t>
      </w:r>
      <w:r w:rsidRPr="00AB0C8B">
        <w:rPr>
          <w:rFonts w:asciiTheme="minorHAnsi" w:hAnsiTheme="minorHAnsi"/>
          <w:sz w:val="16"/>
        </w:rPr>
        <w:t xml:space="preserve">. </w:t>
      </w:r>
    </w:p>
    <w:p w14:paraId="6D0CBD09" w14:textId="77777777" w:rsidR="00A303D7" w:rsidRPr="00AB0C8B" w:rsidRDefault="00A303D7" w:rsidP="00A303D7">
      <w:pPr>
        <w:rPr>
          <w:rFonts w:asciiTheme="minorHAnsi" w:hAnsiTheme="minorHAnsi"/>
          <w:sz w:val="16"/>
        </w:rPr>
      </w:pPr>
      <w:r w:rsidRPr="00AB0C8B">
        <w:rPr>
          <w:rFonts w:asciiTheme="minorHAnsi" w:hAnsiTheme="minorHAnsi"/>
          <w:sz w:val="16"/>
        </w:rPr>
        <w:t xml:space="preserve">Over the neoliberal period, the city has figured as a key site for experiments in new strategies for capital accumulation, one consequence of which has been the rise of the urban real-estate economy and attendant processes of gentrification and intensified urban policing. </w:t>
      </w:r>
      <w:r w:rsidRPr="00AB0C8B">
        <w:rPr>
          <w:rStyle w:val="StyleUnderline"/>
          <w:rFonts w:asciiTheme="minorHAnsi" w:hAnsiTheme="minorHAnsi"/>
        </w:rPr>
        <w:t xml:space="preserve">Insofar as such restructurings have </w:t>
      </w:r>
      <w:r w:rsidRPr="00AB0C8B">
        <w:rPr>
          <w:rStyle w:val="Emphasis"/>
          <w:rFonts w:asciiTheme="minorHAnsi" w:hAnsiTheme="minorHAnsi"/>
        </w:rPr>
        <w:t>deepened</w:t>
      </w:r>
      <w:r w:rsidRPr="00AB0C8B">
        <w:rPr>
          <w:rStyle w:val="StyleUnderline"/>
          <w:rFonts w:asciiTheme="minorHAnsi" w:hAnsiTheme="minorHAnsi"/>
        </w:rPr>
        <w:t xml:space="preserve"> rather than </w:t>
      </w:r>
      <w:r w:rsidRPr="00AB0C8B">
        <w:rPr>
          <w:rStyle w:val="Emphasis"/>
          <w:rFonts w:asciiTheme="minorHAnsi" w:hAnsiTheme="minorHAnsi"/>
        </w:rPr>
        <w:t>abated</w:t>
      </w:r>
      <w:r w:rsidRPr="00AB0C8B">
        <w:rPr>
          <w:rStyle w:val="StyleUnderline"/>
          <w:rFonts w:asciiTheme="minorHAnsi" w:hAnsiTheme="minorHAnsi"/>
        </w:rPr>
        <w:t xml:space="preserve">, the </w:t>
      </w:r>
      <w:r w:rsidRPr="00AB0C8B">
        <w:rPr>
          <w:rStyle w:val="Emphasis"/>
          <w:rFonts w:asciiTheme="minorHAnsi" w:hAnsiTheme="minorHAnsi"/>
        </w:rPr>
        <w:t>lasting effect</w:t>
      </w:r>
      <w:r w:rsidRPr="00AB0C8B">
        <w:rPr>
          <w:rStyle w:val="StyleUnderline"/>
          <w:rFonts w:asciiTheme="minorHAnsi" w:hAnsiTheme="minorHAnsi"/>
        </w:rPr>
        <w:t xml:space="preserve"> of</w:t>
      </w:r>
      <w:r w:rsidRPr="00AB0C8B">
        <w:rPr>
          <w:rFonts w:asciiTheme="minorHAnsi" w:hAnsiTheme="minorHAnsi"/>
          <w:sz w:val="16"/>
        </w:rPr>
        <w:t xml:space="preserve"> alternatives-to-incarceration </w:t>
      </w:r>
      <w:r w:rsidRPr="00AB0C8B">
        <w:rPr>
          <w:rStyle w:val="StyleUnderline"/>
          <w:rFonts w:asciiTheme="minorHAnsi" w:hAnsiTheme="minorHAnsi"/>
        </w:rPr>
        <w:t xml:space="preserve">initiatives forged under the fiscal logics and imperatives of </w:t>
      </w:r>
      <w:r w:rsidRPr="00AB0C8B">
        <w:rPr>
          <w:rStyle w:val="Emphasis"/>
          <w:rFonts w:asciiTheme="minorHAnsi" w:hAnsiTheme="minorHAnsi"/>
        </w:rPr>
        <w:t>neoliberal prison reform</w:t>
      </w:r>
      <w:r w:rsidRPr="00AB0C8B">
        <w:rPr>
          <w:rFonts w:asciiTheme="minorHAnsi" w:hAnsiTheme="minorHAnsi"/>
          <w:sz w:val="16"/>
        </w:rPr>
        <w:t>—and organized under the sign of real estate—</w:t>
      </w:r>
      <w:r w:rsidRPr="00AB0C8B">
        <w:rPr>
          <w:rStyle w:val="StyleUnderline"/>
          <w:rFonts w:asciiTheme="minorHAnsi" w:hAnsiTheme="minorHAnsi"/>
        </w:rPr>
        <w:t xml:space="preserve">will be </w:t>
      </w:r>
      <w:r w:rsidRPr="00AB0C8B">
        <w:rPr>
          <w:rStyle w:val="Emphasis"/>
          <w:rFonts w:asciiTheme="minorHAnsi" w:hAnsiTheme="minorHAnsi"/>
        </w:rPr>
        <w:t>only the blurring of the borders</w:t>
      </w:r>
      <w:r w:rsidRPr="00AB0C8B">
        <w:rPr>
          <w:rStyle w:val="StyleUnderline"/>
          <w:rFonts w:asciiTheme="minorHAnsi" w:hAnsiTheme="minorHAnsi"/>
        </w:rPr>
        <w:t xml:space="preserve"> between the space of the </w:t>
      </w:r>
      <w:r w:rsidRPr="00AB0C8B">
        <w:rPr>
          <w:rStyle w:val="Emphasis"/>
          <w:rFonts w:asciiTheme="minorHAnsi" w:hAnsiTheme="minorHAnsi"/>
        </w:rPr>
        <w:t>city</w:t>
      </w:r>
      <w:r w:rsidRPr="00AB0C8B">
        <w:rPr>
          <w:rStyle w:val="StyleUnderline"/>
          <w:rFonts w:asciiTheme="minorHAnsi" w:hAnsiTheme="minorHAnsi"/>
        </w:rPr>
        <w:t xml:space="preserve"> and the space of the </w:t>
      </w:r>
      <w:r w:rsidRPr="00AB0C8B">
        <w:rPr>
          <w:rStyle w:val="Emphasis"/>
          <w:rFonts w:asciiTheme="minorHAnsi" w:hAnsiTheme="minorHAnsi"/>
        </w:rPr>
        <w:t>prison</w:t>
      </w:r>
      <w:r w:rsidRPr="00AB0C8B">
        <w:rPr>
          <w:rStyle w:val="StyleUnderline"/>
          <w:rFonts w:asciiTheme="minorHAnsi" w:hAnsiTheme="minorHAnsi"/>
        </w:rPr>
        <w:t xml:space="preserve">. They do so by </w:t>
      </w:r>
      <w:r w:rsidRPr="00AB0C8B">
        <w:rPr>
          <w:rStyle w:val="Emphasis"/>
          <w:rFonts w:asciiTheme="minorHAnsi" w:hAnsiTheme="minorHAnsi"/>
        </w:rPr>
        <w:t>extending the power</w:t>
      </w:r>
      <w:r w:rsidRPr="00AB0C8B">
        <w:rPr>
          <w:rStyle w:val="StyleUnderline"/>
          <w:rFonts w:asciiTheme="minorHAnsi" w:hAnsiTheme="minorHAnsi"/>
        </w:rPr>
        <w:t xml:space="preserve"> and </w:t>
      </w:r>
      <w:r w:rsidRPr="00AB0C8B">
        <w:rPr>
          <w:rStyle w:val="Emphasis"/>
          <w:rFonts w:asciiTheme="minorHAnsi" w:hAnsiTheme="minorHAnsi"/>
        </w:rPr>
        <w:t>influence</w:t>
      </w:r>
      <w:r w:rsidRPr="00AB0C8B">
        <w:rPr>
          <w:rStyle w:val="StyleUnderline"/>
          <w:rFonts w:asciiTheme="minorHAnsi" w:hAnsiTheme="minorHAnsi"/>
        </w:rPr>
        <w:t xml:space="preserve"> of the carceral system into </w:t>
      </w:r>
      <w:r w:rsidRPr="00AB0C8B">
        <w:rPr>
          <w:rStyle w:val="Emphasis"/>
          <w:rFonts w:asciiTheme="minorHAnsi" w:hAnsiTheme="minorHAnsi"/>
        </w:rPr>
        <w:t>neighborhoods</w:t>
      </w:r>
      <w:r w:rsidRPr="00AB0C8B">
        <w:rPr>
          <w:rStyle w:val="StyleUnderline"/>
          <w:rFonts w:asciiTheme="minorHAnsi" w:hAnsiTheme="minorHAnsi"/>
        </w:rPr>
        <w:t xml:space="preserve">, </w:t>
      </w:r>
      <w:r w:rsidRPr="00AB0C8B">
        <w:rPr>
          <w:rStyle w:val="Emphasis"/>
          <w:rFonts w:asciiTheme="minorHAnsi" w:hAnsiTheme="minorHAnsi"/>
        </w:rPr>
        <w:t>further absorbing</w:t>
      </w:r>
      <w:r w:rsidRPr="00AB0C8B">
        <w:rPr>
          <w:rStyle w:val="StyleUnderline"/>
          <w:rFonts w:asciiTheme="minorHAnsi" w:hAnsiTheme="minorHAnsi"/>
        </w:rPr>
        <w:t xml:space="preserve"> the family, the school, and various community agencies into the </w:t>
      </w:r>
      <w:r w:rsidRPr="00AB0C8B">
        <w:rPr>
          <w:rStyle w:val="Emphasis"/>
          <w:rFonts w:asciiTheme="minorHAnsi" w:hAnsiTheme="minorHAnsi"/>
        </w:rPr>
        <w:t>carceral work of responsibilization</w:t>
      </w:r>
      <w:r w:rsidRPr="00AB0C8B">
        <w:rPr>
          <w:rStyle w:val="StyleUnderline"/>
          <w:rFonts w:asciiTheme="minorHAnsi" w:hAnsiTheme="minorHAnsi"/>
        </w:rPr>
        <w:t xml:space="preserve">, </w:t>
      </w:r>
      <w:r w:rsidRPr="00AB0C8B">
        <w:rPr>
          <w:rStyle w:val="Emphasis"/>
          <w:rFonts w:asciiTheme="minorHAnsi" w:hAnsiTheme="minorHAnsi"/>
        </w:rPr>
        <w:t>individuation</w:t>
      </w:r>
      <w:r w:rsidRPr="00AB0C8B">
        <w:rPr>
          <w:rStyle w:val="StyleUnderline"/>
          <w:rFonts w:asciiTheme="minorHAnsi" w:hAnsiTheme="minorHAnsi"/>
        </w:rPr>
        <w:t xml:space="preserve">, </w:t>
      </w:r>
      <w:r w:rsidRPr="00AB0C8B">
        <w:rPr>
          <w:rStyle w:val="Emphasis"/>
          <w:rFonts w:asciiTheme="minorHAnsi" w:hAnsiTheme="minorHAnsi"/>
        </w:rPr>
        <w:t>dispossession</w:t>
      </w:r>
      <w:r w:rsidRPr="00AB0C8B">
        <w:rPr>
          <w:rStyle w:val="StyleUnderline"/>
          <w:rFonts w:asciiTheme="minorHAnsi" w:hAnsiTheme="minorHAnsi"/>
        </w:rPr>
        <w:t xml:space="preserve">, </w:t>
      </w:r>
      <w:r w:rsidRPr="00AB0C8B">
        <w:rPr>
          <w:rStyle w:val="Emphasis"/>
          <w:rFonts w:asciiTheme="minorHAnsi" w:hAnsiTheme="minorHAnsi"/>
        </w:rPr>
        <w:t>economic abandonment</w:t>
      </w:r>
      <w:r w:rsidRPr="00AB0C8B">
        <w:rPr>
          <w:rStyle w:val="StyleUnderline"/>
          <w:rFonts w:asciiTheme="minorHAnsi" w:hAnsiTheme="minorHAnsi"/>
        </w:rPr>
        <w:t xml:space="preserve">, and </w:t>
      </w:r>
      <w:r w:rsidRPr="00AB0C8B">
        <w:rPr>
          <w:rStyle w:val="Emphasis"/>
          <w:rFonts w:asciiTheme="minorHAnsi" w:hAnsiTheme="minorHAnsi"/>
        </w:rPr>
        <w:t>social control</w:t>
      </w:r>
      <w:r w:rsidRPr="00AB0C8B">
        <w:rPr>
          <w:rFonts w:asciiTheme="minorHAnsi" w:hAnsiTheme="minorHAnsi"/>
          <w:sz w:val="16"/>
        </w:rPr>
        <w:t>.</w:t>
      </w:r>
    </w:p>
    <w:p w14:paraId="49C76B47" w14:textId="77777777" w:rsidR="00A303D7" w:rsidRPr="00AB0C8B" w:rsidRDefault="00A303D7" w:rsidP="00A303D7">
      <w:pPr>
        <w:rPr>
          <w:rFonts w:asciiTheme="minorHAnsi" w:hAnsiTheme="minorHAnsi"/>
        </w:rPr>
      </w:pPr>
    </w:p>
    <w:p w14:paraId="43B4EC26" w14:textId="74056C5C" w:rsidR="00C05194" w:rsidRPr="00AB0C8B" w:rsidRDefault="00C05194" w:rsidP="00D27872">
      <w:pPr>
        <w:pStyle w:val="Heading3"/>
      </w:pPr>
      <w:r w:rsidRPr="00AB0C8B">
        <w:t>Non-Reformism Key</w:t>
      </w:r>
    </w:p>
    <w:p w14:paraId="5B52A75E" w14:textId="5918CF15" w:rsidR="00C05194" w:rsidRPr="00AB0C8B" w:rsidRDefault="00E83888" w:rsidP="00C05194">
      <w:pPr>
        <w:pStyle w:val="Heading4"/>
        <w:rPr>
          <w:rFonts w:asciiTheme="minorHAnsi" w:hAnsiTheme="minorHAnsi"/>
        </w:rPr>
      </w:pPr>
      <w:r w:rsidRPr="00AB0C8B">
        <w:rPr>
          <w:rFonts w:asciiTheme="minorHAnsi" w:hAnsiTheme="minorHAnsi"/>
        </w:rPr>
        <w:t>Prefer a non-reformist analysis---it’s key to understanding collective connections</w:t>
      </w:r>
    </w:p>
    <w:p w14:paraId="27CD4EB8" w14:textId="6D3B8BBC" w:rsidR="00E83888" w:rsidRPr="00AB0C8B" w:rsidRDefault="00E83888" w:rsidP="00E83888">
      <w:pPr>
        <w:rPr>
          <w:rFonts w:asciiTheme="minorHAnsi" w:hAnsiTheme="minorHAnsi"/>
        </w:rPr>
      </w:pPr>
      <w:r w:rsidRPr="00AB0C8B">
        <w:rPr>
          <w:rFonts w:asciiTheme="minorHAnsi" w:hAnsiTheme="minorHAnsi"/>
        </w:rPr>
        <w:tab/>
        <w:t>-perm card for Ks</w:t>
      </w:r>
    </w:p>
    <w:p w14:paraId="0CEB9AB1" w14:textId="1EF6AA1B" w:rsidR="00C05194" w:rsidRPr="00AB0C8B" w:rsidRDefault="00C05194" w:rsidP="00C05194">
      <w:pPr>
        <w:tabs>
          <w:tab w:val="left" w:pos="2760"/>
        </w:tabs>
        <w:rPr>
          <w:rFonts w:asciiTheme="minorHAnsi" w:hAnsiTheme="minorHAnsi"/>
        </w:rPr>
      </w:pPr>
      <w:r w:rsidRPr="00AB0C8B">
        <w:rPr>
          <w:rStyle w:val="Style13ptBold"/>
          <w:rFonts w:asciiTheme="minorHAnsi" w:hAnsiTheme="minorHAnsi"/>
        </w:rPr>
        <w:t>Gossett et. al 14</w:t>
      </w:r>
      <w:r w:rsidRPr="00AB0C8B">
        <w:rPr>
          <w:rFonts w:asciiTheme="minorHAnsi" w:hAnsiTheme="minorHAnsi"/>
        </w:rPr>
        <w:t xml:space="preserve"> (Che, scholar at the BCRW, “Captive Genders: Trans Embodiment and the Prison Industrial Complex” Abolitionist Imaginings: A Conversation with Bo Brown, Reina Gossett, and Dylan Rodriguez.)/LRCH Jrhee</w:t>
      </w:r>
    </w:p>
    <w:p w14:paraId="7228ACF7" w14:textId="5D355B66" w:rsidR="00362C6B" w:rsidRPr="00AB0C8B" w:rsidRDefault="00C05194" w:rsidP="00C05194">
      <w:pPr>
        <w:tabs>
          <w:tab w:val="left" w:pos="2580"/>
        </w:tabs>
        <w:rPr>
          <w:rStyle w:val="StyleUnderline"/>
          <w:rFonts w:asciiTheme="minorHAnsi" w:hAnsiTheme="minorHAnsi"/>
        </w:rPr>
      </w:pPr>
      <w:r w:rsidRPr="00AB0C8B">
        <w:rPr>
          <w:rFonts w:asciiTheme="minorHAnsi" w:hAnsiTheme="minorHAnsi"/>
          <w:sz w:val="16"/>
        </w:rPr>
        <w:t xml:space="preserve">I am ever inspired and empowered by the visionary and community-centered work done by my sister Reina Gossett; ever impassioned by the intensity and sheer force of Dylan Rodriguez’s abolitionist critiques; and ever oriented and grounded by Bo Brown’s history and present of organizing with radical anti-prison and queer liberationist movements. At this critical juncture, </w:t>
      </w:r>
      <w:r w:rsidRPr="00AB0C8B">
        <w:rPr>
          <w:rStyle w:val="StyleUnderline"/>
          <w:rFonts w:asciiTheme="minorHAnsi" w:hAnsiTheme="minorHAnsi"/>
        </w:rPr>
        <w:t>this conversation offers a collective, cross-cutting dialogue about prison abolition and gender self-determination in this present era of mass incarceration and criminalization.</w:t>
      </w:r>
      <w:r w:rsidRPr="00AB0C8B">
        <w:rPr>
          <w:rFonts w:asciiTheme="minorHAnsi" w:hAnsiTheme="minorHAnsi"/>
          <w:sz w:val="16"/>
        </w:rPr>
        <w:t xml:space="preserve"> Reina Gossett, Dylan Rodriguez, and Bo Brown have been organizing around, writing in resistance to, speaking out against and through suffering, loss, and hate violence that our communities are facing on a daily basis. This conversation highlights the ways that prison abolitionist activists and academics inform, challenge, and help nurture and develop each other. It demonstrates not only the immediate urgency of abolition and trans liberation but also the “relevance of histories of community resistance and resilience to our present struggle. Che Gosset: How were you politicized around prison abolitionism? Dylan Rodriguez: </w:t>
      </w:r>
      <w:r w:rsidRPr="00AB0C8B">
        <w:rPr>
          <w:rStyle w:val="StyleUnderline"/>
          <w:rFonts w:asciiTheme="minorHAnsi" w:hAnsiTheme="minorHAnsi"/>
        </w:rPr>
        <w:t>First, let me say how important it is that we situate our biographies of politicization within our specific political-historical contexts rather than as universalizing stories of “radicalization.”</w:t>
      </w:r>
      <w:r w:rsidRPr="00AB0C8B">
        <w:rPr>
          <w:rFonts w:asciiTheme="minorHAnsi" w:hAnsiTheme="minorHAnsi"/>
          <w:sz w:val="16"/>
        </w:rPr>
        <w:t xml:space="preserve"> There is often a temptation to inhabit and perform radical political positions as if they were the inevitable result of traumatic and/or spectacular individual experiences with violence, oppression, and so forth. The fact is, we usually become radical political workers not simply because we have personal grievances with corrupt and unjust social systems, but rather because we encounter the mundane, insistent, nourishing, and contentious influences of some community of activists, teachers, survivors, and intellectuals (by which I mean people who think a lot, not just people who get paid to think and write). In this sense, I see my politicization toward prison, police, and penal abolition as a logical outcome of the people and political-intellectual traditions that I’ve been close to during the last two decades. There were two overlapping—really inseparable—</w:t>
      </w:r>
      <w:r w:rsidRPr="00AB0C8B">
        <w:rPr>
          <w:rStyle w:val="StyleUnderline"/>
          <w:rFonts w:asciiTheme="minorHAnsi" w:hAnsiTheme="minorHAnsi"/>
        </w:rPr>
        <w:t>dimensions to the process of both clarifying and</w:t>
      </w:r>
      <w:r w:rsidRPr="00AB0C8B">
        <w:rPr>
          <w:rFonts w:asciiTheme="minorHAnsi" w:hAnsiTheme="minorHAnsi"/>
          <w:sz w:val="16"/>
        </w:rPr>
        <w:t xml:space="preserve"> (more importantly) </w:t>
      </w:r>
      <w:r w:rsidRPr="00AB0C8B">
        <w:rPr>
          <w:rStyle w:val="StyleUnderline"/>
          <w:rFonts w:asciiTheme="minorHAnsi" w:hAnsiTheme="minorHAnsi"/>
        </w:rPr>
        <w:t>identifying with an abolitionist analysis and political-intellectual position:</w:t>
      </w:r>
      <w:r w:rsidRPr="00AB0C8B">
        <w:rPr>
          <w:rFonts w:asciiTheme="minorHAnsi" w:hAnsiTheme="minorHAnsi"/>
          <w:sz w:val="16"/>
        </w:rPr>
        <w:t xml:space="preserve"> participating in the formation of Critical Resistance as a (truly novice) activist and organizer produced an intimacy with a deep, historically specific sense of futility, urgency, and frequent desperation that I eventually realized is organic to the work of engaging liberationist and anti-racist work in a time of heightened—but no less normalized—warfare and institutionalized dehumanization. This is why I’ve spent most of my adult life trying to figure out how to conceptualize the prison and policing regimes, in their comprehensive social-institutional totality, as genocidal (or at least proto-genocidal) systems. Let me put it this way: If our examination of the prison regime constantly leads us to the conclusion that particular populations, bodies, places, and communities are not meant to thrive or survive existing institutional arrangements, then what political practices can we conceive that directly deal with this condition as a state of emergency? This leads to the second major aspect of my politicization toward abolition, and that’s the sometimes undervalued activist work of focused study, research, and analysis. Anybody who wants to contact me can ask me for my personal bibliography, and I’ll be happy to send it—too many books, essays, articles, poems, and stories to name here. But let me expand on this dimension just a bit: </w:t>
      </w:r>
      <w:r w:rsidRPr="00AB0C8B">
        <w:rPr>
          <w:rStyle w:val="StyleUnderline"/>
          <w:rFonts w:asciiTheme="minorHAnsi" w:hAnsiTheme="minorHAnsi"/>
        </w:rPr>
        <w:t xml:space="preserve">Many of us, as activists, who are otherwise constantly thinking about and critically analyzing what we’re doing, far too frequently ignore or abandon radical intellectual work as if it was an unaffordable luxury that’s best taken up by academics, lawyers, and artists. I think this intellectual underdevelopment kills radical movements and empowers the liberal-to-conservative political circuitry that would like to see this condition of (proto-)genocide man aged, reformed, and controlled rather than destroyed and transformed. </w:t>
      </w:r>
      <w:r w:rsidRPr="00AB0C8B">
        <w:rPr>
          <w:rFonts w:asciiTheme="minorHAnsi" w:hAnsiTheme="minorHAnsi"/>
          <w:sz w:val="16"/>
        </w:rPr>
        <w:t xml:space="preserve">Bo Brown: I was a white working-class Butch; bar dyke on the weekends. Then I was a social prisoner due to a conviction for a less than $50 theft from the post office where I was working. I was what we now call a social prisoner in prison for less than a year in a federal prison in San Pedro, California. I was in prison in September 1971 when George Jackson was killed. In fact, I was reading Blood in My Eye. I was still in prison when Attica happened, a month later. So that kind of slammed open my eyes to a lot of stuff. Even though I was pretty young—23—pretty inexperienced, pretty naïve, you know, didn’t know a whole lot about the rest of the world. Even though I had no real political perspective or language, I knew that was some fucked up shit that went down. It was so wrong and really outright criminal. Murders were committed. Yet they got away with it right there in front of our eyes on TV for the whole world to see. “Reina Gossett: In my life, politicization happens as a deepening process, so it was years of fermentation rather than a single event that deepened my abolitionist politics. I found out about Critical Resistance New York City the spring after the RNC. This was a time when Bush had won re-election and abolitionists in New York City had been really engaged in organizing in response to militarization in NYC and the war in Iraq. I entered during a time of reflection, burnout, and inspiration. Because of gentrification in Brooklyn, the CR office moved from Crown Heights to the West Village. What I was witnessing were people throughout different activist spaces engaging abolition, even people deeply invested in reform work. At that moment, along with other students, I was doing creative writing and poetry workshops at Island Academy—a high school for teenagers on the Rikers Island Jail. I had strong desires for a political home to hold these experiences and make sense of them, to make my life intelligible to myself beyond the fear and shame I felt around my own trauma with the PIC. The possibility of being involved in abolition presented a moment when traumatic experiences and shameful experiences could be transformed into the possibility of something more powerful: Yes, we have agency, yes, we are not innocent, and yes, there is something larger at work that causes ourselves and our loved to get caught up in prisons, jails, cop cars, detention centers, TSA private screenings, etc. In that initial moment it felt like Critical Resistance NYC worked to create room for a lot of people. I felt inspired by so many queer people in a room working together and it made the Brecht Forum a space of political possibility; there were people doing childcare, and a lot of people from La Casita, the drug treatment program for women with children, came down from the South Bronx to be there. At that first meeting, people who had done a lot of work to create the space were leaving, which felt like the space didn’t mandate that you stay, even if you were one of the co-creators. Later, traveling to the Gullah Sea Islands and the Penn Center with CR deepened my connection to the spiritual/soulful aspects of this lineage of resistance and liberation. It was a powerful moment of entering a place that held such rich history of black resistance, resilience, loss, and joy. It also helped expand my understanding beyond a thinking process, meaning that the PIC doesn’t just affect our material condition but also our spirits, psyches, and connection to land so any meaningful response and resistance has to be about more than our material condition. This was all a decade after first reading George Jackson’s Blood in My Eye, learning about Mumia, attending an Afro-centric summer and after-school program and developing a sense of wonder about my family’s involvement in the black freedom movement, and many years after starting to visit my father while he was incarcerated in prison and psychiatric institutions. This makes me believe that coming into contact with the PIC or critical analysis was important, but entering a community of people committed to the process of abolition, which meant commitment to each other, was where transformation really occurred in my life. The 2007 Transforming Justice Conference deepened and challenged my understanding of abolition politics. Many trans women, formerly incarcerated, were talking about their lives in the context of state violence and PIC abolition. Prior to that, I felt a real growing edge when it came to creating abolitionist spaces that trans people, but particularly trans women of color, could access. It challenged me to make sure I was not leaving myself at the door when I entered abolitionist spaces. </w:t>
      </w:r>
      <w:r w:rsidRPr="00AB0C8B">
        <w:rPr>
          <w:rStyle w:val="StyleUnderline"/>
          <w:rFonts w:asciiTheme="minorHAnsi" w:hAnsiTheme="minorHAnsi"/>
        </w:rPr>
        <w:t xml:space="preserve">This reminded me of the legacy of trans people resisting state violence and whose stories have been suppressed both in and out of abolitionist movements. So for my own politicization process it wasn’t just what caught my attention, but what held and challenged me, what grew my soul and sense of somebodiness. This means to me that politicization is a sacred moment—a sacred process—and throughout my life sacred spaces have held and increased those moments and processes. </w:t>
      </w:r>
      <w:r w:rsidRPr="00AB0C8B">
        <w:rPr>
          <w:rFonts w:asciiTheme="minorHAnsi" w:hAnsiTheme="minorHAnsi"/>
          <w:sz w:val="16"/>
        </w:rPr>
        <w:t>CG: “PIC abolitionism” indexes so many apparatuses of state violence, surveillance, and policing, as well as modes of resistance, healing, and accountability. How you do make the concept politically intelligible and tangible through your own work? DR</w:t>
      </w:r>
      <w:r w:rsidRPr="00AB0C8B">
        <w:rPr>
          <w:rStyle w:val="StyleUnderline"/>
          <w:rFonts w:asciiTheme="minorHAnsi" w:hAnsiTheme="minorHAnsi"/>
        </w:rPr>
        <w:t xml:space="preserve">: I’ll spend anything from many minutes to many hours (depending on who I’m talking to and working with) illustrating how the formation of the prison and policing regimes are inseparable from the apparatuses of racial genocide on which the United States is based. </w:t>
      </w:r>
      <w:r w:rsidRPr="00AB0C8B">
        <w:rPr>
          <w:rFonts w:asciiTheme="minorHAnsi" w:hAnsiTheme="minorHAnsi"/>
          <w:sz w:val="16"/>
        </w:rPr>
        <w:t xml:space="preserve">How is the prison a paradigmatically anti-black genocidal institution? Where do we find the connections between policing and the land displacement, cultural genocide, and geographic incarceration of native and indigenous peoples in and beyond North America? What is the concept of “civil death” and how does it shape a society in which 2 million people are locked up by the state? What’s the critical difference between an activism that addresses “police brutality” and one that addresses “police violence” or even domestic warfare? </w:t>
      </w:r>
      <w:r w:rsidRPr="00AB0C8B">
        <w:rPr>
          <w:rStyle w:val="StyleUnderline"/>
          <w:rFonts w:asciiTheme="minorHAnsi" w:hAnsiTheme="minorHAnsi"/>
        </w:rPr>
        <w:t>If we ask—and begin to answer—questions like this, we can demystify the prison’s apparent normalcy and political invincibjility, and build a different set of historical and political assumptions that recast our understanding of the prison regime as a focal point of a collective, radical political creativity—abolitionism—that takes seriously the monumental challenges of freedom, liberation, self-determination, and anti-violence.</w:t>
      </w:r>
      <w:r w:rsidRPr="00AB0C8B">
        <w:rPr>
          <w:rFonts w:asciiTheme="minorHAnsi" w:hAnsiTheme="minorHAnsi"/>
          <w:sz w:val="16"/>
        </w:rPr>
        <w:t xml:space="preserve"> I’ll put it another way</w:t>
      </w:r>
      <w:r w:rsidRPr="00AB0C8B">
        <w:rPr>
          <w:rStyle w:val="StyleUnderline"/>
          <w:rFonts w:asciiTheme="minorHAnsi" w:hAnsiTheme="minorHAnsi"/>
        </w:rPr>
        <w:t xml:space="preserve">: If one is willing to commit to an unapologetic, rigorous analysis of what prisons are, where they come from, and what they do, in a way that respects and challenges the intellect and sensibilities of the person or people one is engaging, the abolitionist position makes more sense than not. This is not to say that we don’t need to engage in simultaneous conversations about how to deal with repressive, oppressive, and exploitative forms of structural violence that would not simply disappear with the abolition of the prison regime. Rather, it’s to say that simply establishing the abolitionist concept as something that’s grounded in a historical analysis and political logic results in different sets of urgent questions that no longer presume the existence of policing, imprisonment, or even the militarized nation-state itself. </w:t>
      </w:r>
      <w:r w:rsidRPr="00AB0C8B">
        <w:rPr>
          <w:rFonts w:asciiTheme="minorHAnsi" w:hAnsiTheme="minorHAnsi"/>
          <w:sz w:val="16"/>
        </w:rPr>
        <w:t xml:space="preserve">BB: </w:t>
      </w:r>
      <w:r w:rsidRPr="00AB0C8B">
        <w:rPr>
          <w:rStyle w:val="StyleUnderline"/>
          <w:rFonts w:asciiTheme="minorHAnsi" w:hAnsiTheme="minorHAnsi"/>
        </w:rPr>
        <w:t>If you’re about your politics, you know that all that shit comes out of the same asshole. It’s all about who runs it, who profits from it: There’s a medical industrial complex, a prison industrial complex, a business indus trial complex—it’s all about the wealthy getting wealthier. It’s all connected.</w:t>
      </w:r>
      <w:r w:rsidRPr="00AB0C8B">
        <w:rPr>
          <w:rFonts w:asciiTheme="minorHAnsi" w:hAnsiTheme="minorHAnsi"/>
          <w:sz w:val="16"/>
        </w:rPr>
        <w:t xml:space="preserve"> So you have to look at all that. </w:t>
      </w:r>
      <w:r w:rsidRPr="00AB0C8B">
        <w:rPr>
          <w:rStyle w:val="StyleUnderline"/>
          <w:rFonts w:asciiTheme="minorHAnsi" w:hAnsiTheme="minorHAnsi"/>
        </w:rPr>
        <w:t xml:space="preserve">I’m working toward a world in which we don’t really need a prison industrial complex, a world that treats people like human beings, a world that doesn’t create a War on Drugs, a world that doesn’t destroy the education system and determines that the people who are somehow classified as “uneducable” or the wrong color or the wrong class will be tracked to prison, because there will be no jobs available to them, etc. A more equitable world, a more humane world, a world that’s not about money—that’s the primary thing—a world that’s not about slavery. </w:t>
      </w:r>
      <w:r w:rsidRPr="00AB0C8B">
        <w:rPr>
          <w:rFonts w:asciiTheme="minorHAnsi" w:hAnsiTheme="minorHAnsi"/>
          <w:sz w:val="16"/>
        </w:rPr>
        <w:t xml:space="preserve">RG: I’ve spent a lot of time wondering about how abolition is tangible in my work, and I have shifted in my practice in making abolitionist politics real. While I was involved with CR I put energy into creating a tangible abolitionist practice by challenging people to wonder if incarceration was a solution to violence by asking a lot of questions; the campaign to stop New York City from building a new jail in the South Bronx on a toxic land site, slated to be a women’s jail with a nursery, fit really well into this. Because we had been organizing to mobilize large-scale community opposition to the jail, </w:t>
      </w:r>
      <w:r w:rsidRPr="00AB0C8B">
        <w:rPr>
          <w:rStyle w:val="StyleUnderline"/>
          <w:rFonts w:asciiTheme="minorHAnsi" w:hAnsiTheme="minorHAnsi"/>
        </w:rPr>
        <w:t xml:space="preserve">we created a good moment to highlight how reforming and managing the prison industrial complex rather than abolition far too often leads to an expansion of state violence. </w:t>
      </w:r>
      <w:r w:rsidRPr="00AB0C8B">
        <w:rPr>
          <w:rFonts w:asciiTheme="minorHAnsi" w:hAnsiTheme="minorHAnsi"/>
          <w:sz w:val="16"/>
        </w:rPr>
        <w:t>In that case, the state used the fact that Rikers Island was (and is) in horrible condition and completely inaccessible for people to visit, as an excuse to build pristine new neighborhood jails so that communities could access their loved ones more easily in prison. So it became an important moment to engage the state and organize to stop this escalation of state violence. After my involvement in the campaign and witnessing how often campaigns can make it hard for folks to not burn out, I moved into the place of wondering how to make abolition intelligible through a range of daily practices</w:t>
      </w:r>
      <w:r w:rsidRPr="00AB0C8B">
        <w:rPr>
          <w:rStyle w:val="StyleUnderline"/>
          <w:rFonts w:asciiTheme="minorHAnsi" w:hAnsiTheme="minorHAnsi"/>
        </w:rPr>
        <w:t>. A lot of people were really trying to incorporate principles of prevention, intervention, reparation, and transformation into how we practiced our political work. It is not enough to just be urgent and in opposition to state violence but uncritically practice it through exclusion, alienation, sexism, ableism, transphobia, and homophobia and a racist politic of policing authenticity. Prefigurative politics really resonated with me, meaning I wanted the work I did to prefigure the world or communities I wanted to live in. A lot of the bridge or transitional space between these two ways of practicing politics was held in spaces that were not actively organizing around state violence and domestic warfare, or at least not framing it the same way.</w:t>
      </w:r>
      <w:r w:rsidRPr="00AB0C8B">
        <w:rPr>
          <w:rFonts w:asciiTheme="minorHAnsi" w:hAnsiTheme="minorHAnsi"/>
          <w:sz w:val="16"/>
        </w:rPr>
        <w:t xml:space="preserve"> Thought a lot about Southerners on New Ground’s (SONG) framework of spirits, land, labor, and bodies being both sites of violence and colonialism as well as sites of beautiful places of resistance and healing, the prison industrial complex fits really well into that framework. This marked a real shift in my politics and signaled my movement into internal practices and away from campaigns, with an emphasis on slowing down the work. CG: How have queer, genderqueer, trans, and gender-non-conforming PIC abolitionists organized internally to foreground gender liberationist and queer politics within the abolitionist movement? How might non-trans allies address cisgender supremacy within the abolitionist movement and help to center the politics of gender self-determination? DR: These are two of several questions that are shaping and reshaping progressive-to-radical social movements generally, and abolition particularly. You’ve asked related questions here—one descriptive and one speculative—and both are reflective of present-tense conditions in the prison regime that focus on gender as a site for the invention and deployment of state violence. </w:t>
      </w:r>
      <w:r w:rsidRPr="00AB0C8B">
        <w:rPr>
          <w:rStyle w:val="StyleUnderline"/>
          <w:rFonts w:asciiTheme="minorHAnsi" w:hAnsiTheme="minorHAnsi"/>
        </w:rPr>
        <w:t xml:space="preserve">One of the most remarkable developments in the abolitionist struggle over the last decade or so has been the emergence of a radical queer analysis of state violence that pushes our understanding of how gender (and for that matter, sexuality) is not simply one discrete axis within intersecting logics of oppression and repression, but is actually a technology through which the state creates new forms of systemic bodily vulnerability and disintegration. </w:t>
      </w:r>
      <w:r w:rsidRPr="00AB0C8B">
        <w:rPr>
          <w:rFonts w:asciiTheme="minorHAnsi" w:hAnsiTheme="minorHAnsi"/>
          <w:sz w:val="16"/>
        </w:rPr>
        <w:t xml:space="preserve">So what do we make of the prison regime if it’s constantly deforming and redefining its institutionalizations of “gender” over and against the actual gender identifications of its captives, officers, and administrators? In this sense, I think we’ve seen the emergence of a queer, genderqueer, trans, and gender-non-conforming intellectual and organizational leadership in abolitionist collectives and other social movements, including and especially those collectives and movements that don’t appear at first glance to be especially focused on “gender and sexual oppression” as their primary critical engagements. My sense of this development is that this community of activists is finely attuned to the ways in which their bodies and identities are acutely vulnerable to the comprehensive, oppressive violence of the state: from being subjected to abstract normative “definitions” of their allegedly deviant sexual and gender identities—a process that leads to both reactionary, state-condoned homophobic violence and self-harm, including suicide—to their increasingly evident vulnerability, to gender-specific forms of “racial” and “class” criminalization, as is the case with the state’s targeting of sex workers, black and brown “gang”-classified youth, and undocumented migrants. This sensibility can and does translate into a dense, complex, and politically explosive political positioning that can and must be engaged by non-queer and non-trans people. This is why I’m always a bit suspicious of and hesitant to embrace the “allies” rubric—because if we really take the queer, trans, gender-non-conforming political position seriously, we have to understand that to undertake the work of gender self-determination and gender liberation, we don’t simply “stand alongside/behind” our queer/trans peers; we inhabit a position with them in absolute political intimacy. BB: Because they [queer, genderqueer, trans, and gender-non-conforming PIC abolitionists] do the work and they bring their issues. If you don’t do the work then you don’t get the say. I’m a working-class person, and I believe that the product belongs to the people who do the work—not the people who wrote the theory. We [the George Jackson Brigade] were a very integrated group, especially for our time period; there were people in the underground at that time period who said that queers could not be revolutionary and would have to be dealt with after the revolution. We were just the opposite. We were lesbian, we were gay, we were bisexual; transsexual[ity] was not necessarily an issue at that time, the way that it is now. That’s who we were and then we did the work. And we did a lot of work around prisons. One of the first bombings was the Department of Corrections in support of a prison struggle, in the maximum-security prison in the state of Washington—Walla Walla. Later there was a long, forty-seven-day lockdown or a strike by prisoners in Walla Walla, and it was the longest strike in state history and actually it might be the longest strike in prison history that we know of where the prisoners were demanding better treatment: an end to torture, better food, basic things. The mainstream press had never talked to a prisoner; they only talked to the people in charge. We did some research and found that the mainstream press was owned by the same private utility company who had workers on strike; some of the same people who were on the prison board who were on this board and that board, and there was a financial connection, and we wrote that in a communiqué and said all this shit is connected, and the demand in the communiqué was that a prisoner be interviewed. They [non-trans allies] have to do the work to understand that it’s a civil rights issue. </w:t>
      </w:r>
      <w:r w:rsidRPr="00AB0C8B">
        <w:rPr>
          <w:rStyle w:val="StyleUnderline"/>
          <w:rFonts w:asciiTheme="minorHAnsi" w:hAnsiTheme="minorHAnsi"/>
        </w:rPr>
        <w:t>It’s not about “I want to get married so I can be accepted by mainstream society”; it’s about “I would like to live my life,” “I would not like to be oppressed, suppressed, beat up and spit on on the street, whatever the fuck you as the oppressor feels like doing to us.”</w:t>
      </w:r>
      <w:r w:rsidRPr="00AB0C8B">
        <w:rPr>
          <w:rFonts w:asciiTheme="minorHAnsi" w:hAnsiTheme="minorHAnsi"/>
          <w:sz w:val="16"/>
        </w:rPr>
        <w:t xml:space="preserve"> Because everybody’s not the same in this world, nor should they be. RG: The 2007 Transforming Justice Conference in San Francisco around gender self-determination was integral to PIC abolition. It was organized primarily by trans and gender-non-conforming women who had been incarcerated or otherwise survived the PIC. Because it was organized with an understanding of how organizing against transphobia and a commitment to gender liberation and self-determination are key components in creating real safety, it really concretized a new set of possibilities within the abolitionist movement. As opposed to some of the organizing with other abolitionist spaces, this conference already began with an understanding that trans and gender-non-conforming people’s lives matter. That meant that the energy it so often takes trans people to convene in other abolitionist spaces where gender self-determination is held could be used for building relationships. The Transforming Justice Alliance continued to grow this work during Critical Resistance 10 (CR10) through plenary speakers, workshops, and film. Last April, a contingent of Transforming Justice members met with the disability justice collective here in NYC. We’re expanding our understanding around sites of incarceration and policing, made a decision to gather again in 2012 in Atlanta and do it in a way that prioritizes relationships, resilience, and strategizing. During CR10, the Gender Liberation/Self-determination working group, which was part of the CR10 planning committee, struggled with how to have gender self-determination and trans histories and communities held in that space, and it was a constant negotiation. However, we successfully engaged all of the planning process and ensured gender liberation throughout the entire weekend: from childcare, to plenaries, as well as logistics like bathrooms access and pre-conference prioritizing outreach to trans and gender-non-conforming communities. CG: In thinking about </w:t>
      </w:r>
      <w:r w:rsidRPr="00AB0C8B">
        <w:rPr>
          <w:rStyle w:val="StyleUnderline"/>
          <w:rFonts w:asciiTheme="minorHAnsi" w:hAnsiTheme="minorHAnsi"/>
        </w:rPr>
        <w:t>the legacy of trans activism against prisons and policing and the bio and necropolitical dimensions of incarceration</w:t>
      </w:r>
      <w:r w:rsidRPr="00AB0C8B">
        <w:rPr>
          <w:rFonts w:asciiTheme="minorHAnsi" w:hAnsiTheme="minorHAnsi"/>
          <w:sz w:val="16"/>
        </w:rPr>
        <w:t>—be they the regulation of gender expression and hormonal access, or the outing of HIV status and denial of care—what are ways in which the inside/outside struggle against the PIC has been shaped by trans and queer liberationist movements—especially by people of color? DR</w:t>
      </w:r>
      <w:r w:rsidRPr="00AB0C8B">
        <w:rPr>
          <w:rStyle w:val="StyleUnderline"/>
          <w:rFonts w:asciiTheme="minorHAnsi" w:hAnsiTheme="minorHAnsi"/>
        </w:rPr>
        <w:t xml:space="preserve">: These movements have initiated a decisive altering of the ways in which we “do” and “think” political work against the PIC, aiming toward abolition. These critical interventions, in my experience, are spurred by major discursive, theoretical, analytical, and conceptual disruptions and transformations of formerly prevalent and heteronormative activist assumptions: For example, when we speak of “medical neglect,” “medical abuse,” or “lack of access to care,” we can no longer assume a normative, prototypical, male or female body as the object of racist and gender-oppressive state violence. </w:t>
      </w:r>
      <w:r w:rsidRPr="00AB0C8B">
        <w:rPr>
          <w:rFonts w:asciiTheme="minorHAnsi" w:hAnsiTheme="minorHAnsi"/>
          <w:sz w:val="16"/>
        </w:rPr>
        <w:t xml:space="preserve">Instead, we need to understand how it is often precisely when the prison medical and psychiatric apparatuses are “working well” that they are mobilizing some of their most fundamental violence against people’s already fragile sense of bodily integrity and emotional well-being. In other words, what trans and queer liberation politics teaches us is that there is really no such thing as a “good” or “humane” imprisonment regime within our historical conditions—there are only differing capacities and political/juridical tolerances of a range of physiological destructiveness against people held captive. </w:t>
      </w:r>
      <w:r w:rsidRPr="00AB0C8B">
        <w:rPr>
          <w:rStyle w:val="StyleUnderline"/>
          <w:rFonts w:asciiTheme="minorHAnsi" w:hAnsiTheme="minorHAnsi"/>
        </w:rPr>
        <w:t xml:space="preserve">So by focusing on the peculiar and acute ways that trans and queer people are actually imprisoned, we get a far deeper insight into the institutional logics of the prison in its deadly totality. </w:t>
      </w:r>
      <w:r w:rsidRPr="00AB0C8B">
        <w:rPr>
          <w:rFonts w:asciiTheme="minorHAnsi" w:hAnsiTheme="minorHAnsi"/>
          <w:sz w:val="16"/>
        </w:rPr>
        <w:t xml:space="preserve">BB: Well, you have to go back to Stonewall: Wasn’t that about queer and trans people in a bar in the Village, in New York? And then you have Kuwasi Balagoon, a black liberation army member. It took people a long time to time to be able to say that, and now they can say that he was a black gay man and that he was a revolutionary. Of course he did his part in that part of the struggle and in his community and remained who he was, true to himself. And I think that the formation of TIP in San Francisco—Trans In Prison—and those kinds of organizations that are specific, that work within the context of the broader prison industrial complex, are essential. RG: I think this question requires deep reflection on the real importance of trans history within anti-authoritarian and abolitionist spaces and how these trans legacies are passed on to people or not and held or not within the larger left/activist world. Too often, in abolitionist movements, we imagine that trans lives have just started to exist, that there is no legacy of trans people engaging abolition. We often do not know or retell how trans people organized around state violence and the PIC, like the Street Transvestite Action Revolutionaries organizing against police violence alongside the Black Panthers and the Young Lords. We forget that, until recently, organizing led by trans people was in resistance to violence from the police. We fail to remember that in the year following Stonewall, the first gay march in New York City ended—on purpose—at the Women’s House of Detention, which held Panther 21 members Joan Bird and Afeni Shakur. We hardly like to share that trans activists like Sylvia Rivera and whole communities of trans women were kicked out of burgeoning gay and lesbian movements, feminist movements, and anti-authoritarian movements in order to consolidate power, make the movement more attractive to institutional power, and win minor concessions from the state. Least of all, we do not talk about how this violent exiling of trans women from radical spaces continues to happen to this day. </w:t>
      </w:r>
      <w:r w:rsidRPr="00AB0C8B">
        <w:rPr>
          <w:rStyle w:val="StyleUnderline"/>
          <w:rFonts w:asciiTheme="minorHAnsi" w:hAnsiTheme="minorHAnsi"/>
        </w:rPr>
        <w:t xml:space="preserve">If we ignore the way this legacy and history of trans and gender-non-conforming people being pushed out of and marginalized within abolitionist movements shapes current trans and gender-non-conforming struggles, then we’re only getting part of the story and are perpetuating historical exile and isolation; we are perpetuating violence. </w:t>
      </w:r>
      <w:r w:rsidRPr="00AB0C8B">
        <w:rPr>
          <w:rFonts w:asciiTheme="minorHAnsi" w:hAnsiTheme="minorHAnsi"/>
          <w:sz w:val="16"/>
        </w:rPr>
        <w:t xml:space="preserve">That said, I don’t believe it is enough to nostalgically and uncritically call upon STAR, the leadership of trans people during the Stonewall Rebellion or the Compton’s Cafeteria Riot, each time we talk about trans people resisting the PIC. When recalling STAR and trans leadership in the anti-state violence movement, we often don’t have enough understanding of the social history to name not only the amazing accomplishments but equally important the moments in which more growth and development was needed: What compromises should not have been made? What ethics could have been better foregrounded? This tendency makes our history less dimensional and more flattened, and ultimately diminishes our ability to make connections and see political patterns. Right now I am grieving the exile of our political lineage and lives from abolitionist spaces; I am longing for my history and struggling to piece it together. </w:t>
      </w:r>
      <w:r w:rsidRPr="00AB0C8B">
        <w:rPr>
          <w:rStyle w:val="StyleUnderline"/>
          <w:rFonts w:asciiTheme="minorHAnsi" w:hAnsiTheme="minorHAnsi"/>
        </w:rPr>
        <w:t xml:space="preserve">As a black trans woman who is queer and an abolitionist, I want to know more about how trans people have supported or rejected abolitionism and gender self-determination within a range of political movements. More than any compiling of organizations or individual activist names within a general abolitionist history, I want a fuller scope of our social history that extends beyond when we were simply only oppressed or acted incredibly exceptional. I really believe in order for this to happen we have to challenge the hierarchy of intelligible abolitionist history that keeps our stories as trans and gender-non-conforming people from ever surfacing in the first place. Rather than simply reclaiming our lineage, let’s start to change the context. </w:t>
      </w:r>
      <w:r w:rsidRPr="00AB0C8B">
        <w:rPr>
          <w:rFonts w:asciiTheme="minorHAnsi" w:hAnsiTheme="minorHAnsi"/>
          <w:sz w:val="16"/>
        </w:rPr>
        <w:t>Trans people and trans resistance against the PIC have existed for a very long time, and our movements deserve a more complex understanding of the way we have shaped these movements. Reproductive justice work—particularly done by and on behalf of incarcerated trans and gender-non-conforming people and supported by trans people on the outside—is an exciting piece of work I want to hold. Gabriel Arkles, formerly a staff attorney at the Sylvia Rivera Law Project, gave a brilliant talk at Critical Resistance 10 on reproductive justice and trans people in providing a real framework to challenge the eugenicist underpinnings of the PIC. Gabriel reminded the abolitionist audience that trans people’s access to different treatments or interventions like hormones and surgery are real and legitimate medical needs—most of which do not permanently end our ability to physically reproduce—and not getting them can damage trans people’s health and ability to function in the world</w:t>
      </w:r>
      <w:r w:rsidRPr="00AB0C8B">
        <w:rPr>
          <w:rStyle w:val="StyleUnderline"/>
          <w:rFonts w:asciiTheme="minorHAnsi" w:hAnsiTheme="minorHAnsi"/>
        </w:rPr>
        <w:t>. Gabriel then goes on to name six ways that prisons act as forces of reproductive injustice and carry out eugenicist practices. These include: Isolation from partners:</w:t>
      </w:r>
      <w:r w:rsidRPr="00AB0C8B">
        <w:rPr>
          <w:rFonts w:asciiTheme="minorHAnsi" w:hAnsiTheme="minorHAnsi"/>
          <w:sz w:val="16"/>
        </w:rPr>
        <w:t xml:space="preserve"> “Simply locking up huge numbers of trans people during the years when they could be having children,” </w:t>
      </w:r>
      <w:r w:rsidRPr="00AB0C8B">
        <w:rPr>
          <w:rStyle w:val="StyleUnderline"/>
          <w:rFonts w:asciiTheme="minorHAnsi" w:hAnsiTheme="minorHAnsi"/>
        </w:rPr>
        <w:t>Isolation from families: “</w:t>
      </w:r>
      <w:r w:rsidRPr="00AB0C8B">
        <w:rPr>
          <w:rFonts w:asciiTheme="minorHAnsi" w:hAnsiTheme="minorHAnsi"/>
          <w:sz w:val="16"/>
        </w:rPr>
        <w:t xml:space="preserve">Keeping trans people away from raising their children when they are incarcerated and have their convictions used against them in custody and visitation cases; abuse, neglect, and termination of parental rights cases; and in adoption proceedings,” </w:t>
      </w:r>
      <w:r w:rsidRPr="00AB0C8B">
        <w:rPr>
          <w:rStyle w:val="StyleUnderline"/>
          <w:rFonts w:asciiTheme="minorHAnsi" w:hAnsiTheme="minorHAnsi"/>
        </w:rPr>
        <w:t xml:space="preserve">Conditioning safety on trans people giving up their ability to have children: </w:t>
      </w:r>
      <w:r w:rsidRPr="00AB0C8B">
        <w:rPr>
          <w:rFonts w:asciiTheme="minorHAnsi" w:hAnsiTheme="minorHAnsi"/>
          <w:sz w:val="16"/>
        </w:rPr>
        <w:t xml:space="preserve">“The only way that trans people are put into facilities that match their gender is by having a type of surgery that may or may not be right for them, that is nearly impossible to get, and results in sterilization,” </w:t>
      </w:r>
      <w:r w:rsidRPr="00AB0C8B">
        <w:rPr>
          <w:rStyle w:val="StyleUnderline"/>
          <w:rFonts w:asciiTheme="minorHAnsi" w:hAnsiTheme="minorHAnsi"/>
        </w:rPr>
        <w:t>Denying medical care:</w:t>
      </w:r>
      <w:r w:rsidRPr="00AB0C8B">
        <w:rPr>
          <w:rFonts w:asciiTheme="minorHAnsi" w:hAnsiTheme="minorHAnsi"/>
          <w:sz w:val="16"/>
        </w:rPr>
        <w:t xml:space="preserve"> “Denials are not only profoundly damaging the physical and mental health of trans people in prisons and robbing them of the ability to make intimate decisions about their own bodies and to self-determine their own gender, but they can also lead to loss of reproductive capacity in another way, Keeping incarcerated people from having children together: “Explicitly a part of the agenda of prison officials to make sure that trans women and non-trans women in prisons, who are mostly women of color and disproportionately disabled, cannot have children together, and to make sure that trans men and non-trans men in prisons, who are mostly men of color and disproportionately disabled, cannot have children together,” </w:t>
      </w:r>
      <w:r w:rsidRPr="00AB0C8B">
        <w:rPr>
          <w:rStyle w:val="StyleUnderline"/>
          <w:rFonts w:asciiTheme="minorHAnsi" w:hAnsiTheme="minorHAnsi"/>
        </w:rPr>
        <w:t xml:space="preserve">“The final way that the prison industrial complex interferes with the ability of trans people to have children and limits the population of trans people is by literally killing trans people.” </w:t>
      </w:r>
      <w:r w:rsidRPr="00AB0C8B">
        <w:rPr>
          <w:rFonts w:asciiTheme="minorHAnsi" w:hAnsiTheme="minorHAnsi"/>
          <w:sz w:val="16"/>
        </w:rPr>
        <w:t xml:space="preserve">Trans and queer liberationist movements expand and transform the conversation around incarceration and reproductive justice and deeply impact the struggle against the PIC. Trans and queer liberationist movements continue to push reproductive justice spaces to remember that there are women who are incarcerated in men’s prisons and that reproductive justice conversations need to expand to center trans women and gender-non-conforming people. CG: What are ways in which the abolitionist movement needs to change and adapt in order to address current realities facing incarcerated and ICE-detained trans and gender-non-conforming people, especially women and people of color? DR: To begin, I would largely defer on this question to people who are much more deeply enmeshed in the political and intellectual work around the specificity of these conditions of imprisonment. I think I still have a lot to learn from the experiences and analyses being generated by people who are closely and rigorously engaging this form of state violence, and perhaps this is the best way to respond to the question you’ve posed. I don’t know that the thing we’re naming as the abolitionist movement has calcified to the point that it has developed a truly parochial, common set of political paradigms and protocols—at least, not in its current rendition as a late–twentieth- and early–twenty-first-century radicalism (one could say there were at least two predominant, contradictory understandings of “abolition” during the middle-to-late part of the nineteenth century, as it was taken up by white abolitionists and enslaved and non-enslaved black abolitionists). I’m not saying that there aren’t some persistent assumptions guiding this emerging movement that reproduce oppressive racial, gender, sexual, and class logics; rather, what I’m getting at is that the field of abolitionist politics and discourses is contingent, fragile, and flexible enough at this moment that it may not be a question of whether it needs to “change and adapt” to accommodate the material and historical truths of imprisoned/detained trans and gender-non-conforming people. Instead, the issue may be one of whether and how multiple abolitionisms can articulate with each other in a way that poses a legitimate threat to transform the current condition. What we’d be talking about is a conception of political struggle that visualizes the abolition/transformation of various, specific, perhaps non-comparable forms of imprisonment that are sometimes lumped together within the same institutional designation: “prison.” It may be the case that we can’t and shouldn’t attempt to compare (or conflate) the sometimes drastically different forms of policing and imprisonment targeting different bodies and populations, and instead engage them as relatively specific, but structurally connected forms of state violence. This, I think, might give the work of abolition a rich set of political tools as well as organizing strategies. With all respect to my colleagues who’ve spent much time and energy constructing them, I don’t think there can be such a thing as a singular or definitive “abolitionist mission statement.” </w:t>
      </w:r>
      <w:r w:rsidRPr="00AB0C8B">
        <w:rPr>
          <w:rStyle w:val="StyleUnderline"/>
          <w:rFonts w:asciiTheme="minorHAnsi" w:hAnsiTheme="minorHAnsi"/>
        </w:rPr>
        <w:t>We need many of them, and each needs to rigorously understand what its mission is attempting to engage.</w:t>
      </w:r>
      <w:r w:rsidRPr="00AB0C8B">
        <w:rPr>
          <w:rFonts w:asciiTheme="minorHAnsi" w:hAnsiTheme="minorHAnsi"/>
          <w:sz w:val="16"/>
        </w:rPr>
        <w:t xml:space="preserve"> BB: </w:t>
      </w:r>
      <w:r w:rsidRPr="00AB0C8B">
        <w:rPr>
          <w:rStyle w:val="StyleUnderline"/>
          <w:rFonts w:asciiTheme="minorHAnsi" w:hAnsiTheme="minorHAnsi"/>
        </w:rPr>
        <w:t>One thing that I think the prison movement doesn’t have is a lot of information about this group. People need to make the information available; once people know the facts,</w:t>
      </w:r>
      <w:r w:rsidRPr="00AB0C8B">
        <w:rPr>
          <w:rFonts w:asciiTheme="minorHAnsi" w:hAnsiTheme="minorHAnsi"/>
          <w:sz w:val="16"/>
        </w:rPr>
        <w:t xml:space="preserve"> I think it’s pretty self-explanatory. That’s what I think could happen with this in this age of computers, is that Web sites that are about prison abolition should be linked or somebody needs to be coming up with numbers and concepts and stories—like what is happening. I don’t see that stuff too much on the Web. [At] Prison Activist Resource Center (PARC), where I do my prison abolitionist work, we have a resource directory and we have a pretty large LGBT section that goes in to prisoners, about somewhere between 5,000 and 10,000 of those a year go in to prisoners, and based on the replies that we get back, prisoners tell us on average they share this with fifteen other prisoners. We’re trying to solicit their stories and we’re trying to create a blog page where we can excerpt stories from prisoners letters and put that up, so people out here in the free world can understand, because they cannot understand, because they don’t know. If you want to support prisoners, you don’t take over the movement; you encourage prisoners to create their own movement and you support that movement. You can’t run that from out here, but you have to make a way available to them for them to have a voice, and you can do support work on a daily basis just like you do all your other support work. You live your politics by supporting your work and making a way for others to support their own. RG: (A lot of the information in this answer can be found in the Welfare Warriors Research Collaborative publication A Fabulous Attitude, which I co-authored.) Last spring, NYC-based members of Transforming Justice, including the Audre Lorde Project, Queers for Economic Justice, and the Sylvia Rivera Law Project met with two members of the Disability Justice Collective, Mia Mingus and Sebastian Margaret, to talk about the overlapping ways that ableism, poverty, transphobia, and racism construct the prison industrial complex. We talked a lot about expanding our understanding of places of incarceration to include psych hospitals, group homes, and homeless shelters, but also we talked about how we can intentionally do abolitionist work in a way that centers the disabled people within Transforming Justice and our communities. The conversation really depended on our commitment to disability justice as an abolitionist process, not just a principle that we hold. According to the US Census, 54.4 million people in the US live with disabilities, and a recent study by the Center for Economic and Poverty Research found that half of adults who experience poverty are disabled. This is something that the Welfare Warriors Research Collaborative found when asking our community members about their experiences with poverty and disability. We also found that a substantial number of low-income queer and trans people dealt with police violence because of the NYPD’s ableist racism and homophobia/transphobia. We weren’t surprised when we learned that the percentage of people who named they dealt with police violence because of policing of disability was the same as the percentage of people who said they dealt with police violence because of policing of sex work. Of course, we also understood that it wasn’t just disability or sex work that the police were regulating, but also that the folks who were disabled or sex workers were most often low-income, homeless, and people of color who were queer and trans. The experiences of shame and isolation when navigating police violence are central issues for trans and gender-non-conforming people, especially people who are people of color, immigrants, low-income, and disabled. When we asked people how they navigate, 71 percent of people said they rely only on themselves when dealing with immigration issues; nearly half said they rely only on themselves when dealing with legal issues. </w:t>
      </w:r>
      <w:r w:rsidRPr="00AB0C8B">
        <w:rPr>
          <w:rStyle w:val="StyleUnderline"/>
          <w:rFonts w:asciiTheme="minorHAnsi" w:hAnsiTheme="minorHAnsi"/>
        </w:rPr>
        <w:t xml:space="preserve">If we want to create an abolitionist movement that faces the realities of people navigating the prison industrial complex, then we must create strategies to generate safety and connection. So many low-income trans and gender-non-conforming people in New York City are not leaving their homes or their shelters as a proactive way of navigating transphobia and other forms of violence. If we’re trying to build a grassroots movement that encompasses all of us, we need to make sure shame and isolation are challenged and incorporated into our organizing. </w:t>
      </w:r>
      <w:r w:rsidRPr="00AB0C8B">
        <w:rPr>
          <w:rFonts w:asciiTheme="minorHAnsi" w:hAnsiTheme="minorHAnsi"/>
          <w:sz w:val="16"/>
        </w:rPr>
        <w:t xml:space="preserve">Of course we are also not victims; we are fighting back and navigating state violence all the time, and trans people are doing incredible work around the shame and isolation that the prison industrial complex creates. When the Welfare Warriors Research Collaborative asked our community, low-income queer and trans people, how we healed from discrimination and violence, 114 community members answered: We tell others what happened (54 percent); we write in journals (40 percent); we have fun (35 percent); we exercise (30 percent); we meditate (31 percent); we make art (25 percent); and we pray (58 percent). CG: How might the abolitionist movement speak to the demands and needs of categories of labor excluded from mainstream union politics such as sex work and incarcerated work? How do these labor politics fit into configurations of class struggle by low-income LGBTQ communities of color fighting campaigns for economic justice in both the neoliberal city and rural areas? DR: This is crucial and difficult work because it has to address an intense confluence of unions’ internal political hegemonies, late-neoliberal capital’s repression and disposal of entire categories of workers, and the particular forms of criminalization reserved for laborers who are already presumed to be destined for some form of early death or imprisonment: Here I’m thinking of prison labor, undocumented workers, sex workers, and young (urban and rural) black and brown people whose only access to a real income is through the underground economy. </w:t>
      </w:r>
      <w:r w:rsidRPr="00AB0C8B">
        <w:rPr>
          <w:rStyle w:val="StyleUnderline"/>
          <w:rFonts w:asciiTheme="minorHAnsi" w:hAnsiTheme="minorHAnsi"/>
        </w:rPr>
        <w:t xml:space="preserve">So, there has to be an alternative to mainstream union politics, since the structural conditions confronting these kinds of “workers” are quite literally not legible to a conventional union membership or agenda. In other words, when you’re focusing on workers who are not only fighting for basic economic survival (what we often call “economic justice”), but are simultaneously engaging the systemic violence of criminalization and policing, as well as the spectrum of institutionalized violence formed around the disciplining and enforcement of normative genders and sexualities, you are transcending and really obliterating the parameters of a “union politics.” </w:t>
      </w:r>
      <w:r w:rsidRPr="00AB0C8B">
        <w:rPr>
          <w:rFonts w:asciiTheme="minorHAnsi" w:hAnsiTheme="minorHAnsi"/>
          <w:sz w:val="16"/>
        </w:rPr>
        <w:t xml:space="preserve">So I have no programmatic thoughts for how abolitionist struggles might adequately address this state of crisis, but I do think that an immediate step would be to develop a more multilayered, dynamic, and complex understanding of what “criminalization” is, how it works, when and where it’s mobilized, why its technologies change and don’t change, and so forth. To adequately comprehend the sites of struggle your question lays out is to build an understanding of how the technologies of criminalization not only lead to people being policed and locked up, but also lead to the most hyper-vulnerable workers being excluded or marginalized from entire categories of political advocacy. </w:t>
      </w:r>
      <w:r w:rsidRPr="00AB0C8B">
        <w:rPr>
          <w:rStyle w:val="StyleUnderline"/>
          <w:rFonts w:asciiTheme="minorHAnsi" w:hAnsiTheme="minorHAnsi"/>
        </w:rPr>
        <w:t xml:space="preserve">Criminalization is a violence of the social imagination that constantly creates the prison and policing regime, and works to eliminate certain people from the realm of “legitimate” politics. Abolitionism is uniquely positioned to illuminate and expound on this. </w:t>
      </w:r>
      <w:r w:rsidRPr="00AB0C8B">
        <w:rPr>
          <w:rFonts w:asciiTheme="minorHAnsi" w:hAnsiTheme="minorHAnsi"/>
          <w:sz w:val="16"/>
        </w:rPr>
        <w:t xml:space="preserve">BB: You have to do the work, you have to put the information out there, you have to form a group that builds respect in the movement by being there, and then </w:t>
      </w:r>
      <w:r w:rsidRPr="00AB0C8B">
        <w:rPr>
          <w:rStyle w:val="StyleUnderline"/>
          <w:rFonts w:asciiTheme="minorHAnsi" w:hAnsiTheme="minorHAnsi"/>
        </w:rPr>
        <w:t xml:space="preserve">you have to demand a voice. We’re queers, we know, we have to take a space for ourselves, that’s the only way we’ll ever get any space. And we can’t just go “fuck that” and walk away. It’s a process; we have work to do to earn it, we have to do it based on our politics. The thing you learn in prison is everybody’s a number, anybody can say anything, but not everybody can do anything; anybody can talk the talk but not everybody walks the walk, and if we want people to pay attention to us and take us seriously, we have to walk the walk. We have to do work and then we have a right to demand, and we should be strong in those demands. And we all know that organized queers have never been known to be the quiet ones. </w:t>
      </w:r>
      <w:r w:rsidRPr="00AB0C8B">
        <w:rPr>
          <w:rFonts w:asciiTheme="minorHAnsi" w:hAnsiTheme="minorHAnsi"/>
          <w:sz w:val="16"/>
        </w:rPr>
        <w:t xml:space="preserve">RG: When the Welfare Warrior Research Collaborative, a research and activist group made up of low-income queer and trans people, mostly of color, interviewed our community about interactions with the police, the people who identified as trans and the people who identified as currently homeless had the highest rate of interactions with the police. Of seven people who identified as sex workers, five of people had been strip-searched more than once. Nine people reported policing targeting based on gender expression, five of these nine people said they had been strip-searched more than once. Thirty people reported that police stereotype and target them based on sexual identity, and of these thirty people, fourteen said they have been strip-searched at least once. </w:t>
      </w:r>
      <w:r w:rsidRPr="00AB0C8B">
        <w:rPr>
          <w:rStyle w:val="StyleUnderline"/>
          <w:rFonts w:asciiTheme="minorHAnsi" w:hAnsiTheme="minorHAnsi"/>
        </w:rPr>
        <w:t xml:space="preserve">As Angela Davis explains, the abolitionist movement and radical feminist movements must understand strip searches performed by police and prison guards as a form of sexual violence, “if uniforms are replaced with civilian clothes—the guards and the prisoners—then the act of strip searching would look exactly like the sexual violence that is experienced by the prisoner who is ordered to remover her clothing, stoop and spread her buttocks.” </w:t>
      </w:r>
      <w:r w:rsidRPr="00AB0C8B">
        <w:rPr>
          <w:rFonts w:asciiTheme="minorHAnsi" w:hAnsiTheme="minorHAnsi"/>
          <w:sz w:val="16"/>
        </w:rPr>
        <w:t xml:space="preserve">Some imagine that if you stretch the politics of large unions to include everyone, all “workers,” then that will garner the greatest amount of protection for people. Some might imagine that this would protect queer and trans folks who consistently navigate this kind of sexual violence from the police. Personally, I have great doubt that mainstream union politics will ever expand enough to encompass the priorities of low-income trans people within informal and underground economies, as well as the quite formalized system of incarcerated labor. </w:t>
      </w:r>
      <w:r w:rsidRPr="00AB0C8B">
        <w:rPr>
          <w:rStyle w:val="StyleUnderline"/>
          <w:rFonts w:asciiTheme="minorHAnsi" w:hAnsiTheme="minorHAnsi"/>
        </w:rPr>
        <w:t xml:space="preserve">Abolition is relevant for people excluded from unions and union politics because people and communities are already taking care of and protecting themselves. For people who are doing work that is criminalized, an abolitionist politic supports relevant questions such as How do we protect ourselves, each other, and practice justice without getting the state involved? </w:t>
      </w:r>
      <w:r w:rsidRPr="00AB0C8B">
        <w:rPr>
          <w:rFonts w:asciiTheme="minorHAnsi" w:hAnsiTheme="minorHAnsi"/>
          <w:sz w:val="16"/>
        </w:rPr>
        <w:t>CG: What kinds of political alternatives does the abolitionist movement offer in the face of current prevailing “post-racial” and neoliberal ideology? DR: I can speak in a very incomplete way to what abolitionism can offer in terms of a radical racial, anti-racist politics</w:t>
      </w:r>
      <w:r w:rsidRPr="00AB0C8B">
        <w:rPr>
          <w:rStyle w:val="StyleUnderline"/>
          <w:rFonts w:asciiTheme="minorHAnsi" w:hAnsiTheme="minorHAnsi"/>
        </w:rPr>
        <w:t>. In my interpretation of it, the logic of an abolitionist position is that it is a direct and radical historical confrontation with the living legacies of anti-black racial slavery, racial colonialism, white supremacist nation-building, as they’ve differently converged in a nation-building project. So one of the most compelling political alternatives abolition can offer is a pedagogical commitment to learning and teaching how these systems are central to our everyday, historical present. T</w:t>
      </w:r>
      <w:r w:rsidRPr="00AB0C8B">
        <w:rPr>
          <w:rFonts w:asciiTheme="minorHAnsi" w:hAnsiTheme="minorHAnsi"/>
          <w:sz w:val="16"/>
        </w:rPr>
        <w:t xml:space="preserve">he fraudulence of a “post-racial” (or even “post-racist”) society is not hard to show—you can just go to the US government’s own socioeconomic and criminal justice data to demystify the bullshit—but what’s far more difficult is building a racial/anti-racist politics that is about liberation rather than reform and the abolition of genocide rather than genocide management. BB: </w:t>
      </w:r>
      <w:r w:rsidRPr="00AB0C8B">
        <w:rPr>
          <w:rStyle w:val="StyleUnderline"/>
          <w:rFonts w:asciiTheme="minorHAnsi" w:hAnsiTheme="minorHAnsi"/>
        </w:rPr>
        <w:t xml:space="preserve">We are not post-racial; we have racism that occurs every fucking day. I think they should not be fooled by the hype: </w:t>
      </w:r>
      <w:r w:rsidRPr="00AB0C8B">
        <w:rPr>
          <w:rFonts w:asciiTheme="minorHAnsi" w:hAnsiTheme="minorHAnsi"/>
          <w:sz w:val="16"/>
        </w:rPr>
        <w:t xml:space="preserve">Who owns the media? It’s not people of color. </w:t>
      </w:r>
      <w:r w:rsidRPr="00AB0C8B">
        <w:rPr>
          <w:rStyle w:val="StyleUnderline"/>
          <w:rFonts w:asciiTheme="minorHAnsi" w:hAnsiTheme="minorHAnsi"/>
        </w:rPr>
        <w:t xml:space="preserve">I would say the media takes this and that and says this movement [Obama’s election] means we’re past race; this in itself is a new chapter of racism. It’s a way of saying, we don’t have to worry about that anymore, even though we know that racism occurs every day in our lives and all around us. </w:t>
      </w:r>
      <w:r w:rsidRPr="00AB0C8B">
        <w:rPr>
          <w:rFonts w:asciiTheme="minorHAnsi" w:hAnsiTheme="minorHAnsi"/>
          <w:sz w:val="16"/>
        </w:rPr>
        <w:t xml:space="preserve">Don’t be fooled by the bullshit. They’ll [the big money that owns media] take any opportunity, they pay people millions of dollars to figure out how to talk to us and convince us that things are different than how they are. If racism had ended, there wouldn’t be more than two million, gazillion, however many people of in prison; 60 to 70 percent of them are people of color. Who gets jobs? Who has the highest unemployment rates? All the numbers are there: We are not past racism. It took us 500 and however many years to get us where we are; it’s not gonna change in a day or in one election. We made a step maybe, which they’ll try and take away from us as soon as they can. But I mean what the fuck is the Tea Party about? It’s not about “tea”; it ain’t about “trans,” either. RG: We are neither post-racial nor post-racism. </w:t>
      </w:r>
      <w:r w:rsidRPr="00AB0C8B">
        <w:rPr>
          <w:rStyle w:val="StyleUnderline"/>
          <w:rFonts w:asciiTheme="minorHAnsi" w:hAnsiTheme="minorHAnsi"/>
        </w:rPr>
        <w:t>I think that abolitionist movements center and respond to the incredible amount of racist state violence and warfare that people every day have to navigate, and make clear links between the prison industrial complex and chattel slavery, colonialism, white supremacy, and anti-black racism.</w:t>
      </w:r>
      <w:r w:rsidRPr="00AB0C8B">
        <w:rPr>
          <w:rFonts w:asciiTheme="minorHAnsi" w:hAnsiTheme="minorHAnsi"/>
          <w:sz w:val="16"/>
        </w:rPr>
        <w:t xml:space="preserve"> But it is unclear how an abolition movement operates as a political alternative beyond holding up the lie of post-racial ideology and promoting a politic, like Dylan said, “</w:t>
      </w:r>
      <w:r w:rsidRPr="00AB0C8B">
        <w:rPr>
          <w:rStyle w:val="StyleUnderline"/>
          <w:rFonts w:asciiTheme="minorHAnsi" w:hAnsiTheme="minorHAnsi"/>
        </w:rPr>
        <w:t>that is about liberation rather than reform, and the abolition of genocide rather than genocide management.</w:t>
      </w:r>
      <w:r w:rsidR="00CC6519" w:rsidRPr="00AB0C8B">
        <w:rPr>
          <w:rStyle w:val="StyleUnderline"/>
          <w:rFonts w:asciiTheme="minorHAnsi" w:hAnsiTheme="minorHAnsi"/>
        </w:rPr>
        <w:br/>
      </w:r>
    </w:p>
    <w:p w14:paraId="779DEF5D" w14:textId="3AA0C358" w:rsidR="00727E4C" w:rsidRPr="00AB0C8B" w:rsidRDefault="00727E4C" w:rsidP="00E83888">
      <w:pPr>
        <w:pStyle w:val="Heading2"/>
        <w:rPr>
          <w:rFonts w:asciiTheme="minorHAnsi" w:hAnsiTheme="minorHAnsi"/>
        </w:rPr>
      </w:pPr>
      <w:bookmarkStart w:id="4" w:name="_Hlk45975365"/>
      <w:r w:rsidRPr="00AB0C8B">
        <w:rPr>
          <w:rFonts w:asciiTheme="minorHAnsi" w:hAnsiTheme="minorHAnsi"/>
        </w:rPr>
        <w:t>Case Answers</w:t>
      </w:r>
    </w:p>
    <w:p w14:paraId="667083CD" w14:textId="77777777" w:rsidR="006114E6" w:rsidRPr="00AB0C8B" w:rsidRDefault="006114E6" w:rsidP="00D27872">
      <w:pPr>
        <w:pStyle w:val="Heading3"/>
      </w:pPr>
      <w:bookmarkStart w:id="5" w:name="_Hlk46426086"/>
      <w:r w:rsidRPr="00AB0C8B">
        <w:t>A2 Reform Good</w:t>
      </w:r>
    </w:p>
    <w:p w14:paraId="057D3CB9" w14:textId="16B65968" w:rsidR="006114E6" w:rsidRPr="00D27872" w:rsidRDefault="006114E6" w:rsidP="006114E6">
      <w:pPr>
        <w:pStyle w:val="Heading4"/>
        <w:numPr>
          <w:ilvl w:val="0"/>
          <w:numId w:val="14"/>
        </w:numPr>
        <w:rPr>
          <w:rFonts w:asciiTheme="minorHAnsi" w:hAnsiTheme="minorHAnsi"/>
        </w:rPr>
      </w:pPr>
      <w:r w:rsidRPr="00D27872">
        <w:rPr>
          <w:rFonts w:asciiTheme="minorHAnsi" w:hAnsiTheme="minorHAnsi"/>
        </w:rPr>
        <w:t>Neoliberal structural adjustment occurs through the creation of i</w:t>
      </w:r>
      <w:r w:rsidR="00663108" w:rsidRPr="00D27872">
        <w:rPr>
          <w:rFonts w:asciiTheme="minorHAnsi" w:hAnsiTheme="minorHAnsi"/>
        </w:rPr>
        <w:t>rre</w:t>
      </w:r>
      <w:r w:rsidRPr="00D27872">
        <w:rPr>
          <w:rFonts w:asciiTheme="minorHAnsi" w:hAnsiTheme="minorHAnsi"/>
        </w:rPr>
        <w:t>solvable debt which maintains structural regimes of anti-blackness – that’s Berger</w:t>
      </w:r>
    </w:p>
    <w:p w14:paraId="308F323D" w14:textId="247889A5" w:rsidR="006114E6" w:rsidRPr="00D27872" w:rsidRDefault="006114E6" w:rsidP="006114E6">
      <w:pPr>
        <w:pStyle w:val="Heading4"/>
        <w:numPr>
          <w:ilvl w:val="0"/>
          <w:numId w:val="14"/>
        </w:numPr>
        <w:rPr>
          <w:rFonts w:asciiTheme="minorHAnsi" w:hAnsiTheme="minorHAnsi"/>
        </w:rPr>
      </w:pPr>
      <w:r w:rsidRPr="00D27872">
        <w:rPr>
          <w:rFonts w:asciiTheme="minorHAnsi" w:hAnsiTheme="minorHAnsi"/>
        </w:rPr>
        <w:t xml:space="preserve">Carceral logics have permeated through the cracks – reformation </w:t>
      </w:r>
      <w:r w:rsidR="00663108" w:rsidRPr="00D27872">
        <w:rPr>
          <w:rFonts w:asciiTheme="minorHAnsi" w:hAnsiTheme="minorHAnsi"/>
        </w:rPr>
        <w:t>doesn’t address</w:t>
      </w:r>
      <w:r w:rsidRPr="00D27872">
        <w:rPr>
          <w:rFonts w:asciiTheme="minorHAnsi" w:hAnsiTheme="minorHAnsi"/>
        </w:rPr>
        <w:t xml:space="preserve"> the way Asian bodies have been deputized against black agency</w:t>
      </w:r>
      <w:r w:rsidR="00663108" w:rsidRPr="00D27872">
        <w:rPr>
          <w:rFonts w:asciiTheme="minorHAnsi" w:hAnsiTheme="minorHAnsi"/>
        </w:rPr>
        <w:t xml:space="preserve"> – that’s Truong</w:t>
      </w:r>
    </w:p>
    <w:p w14:paraId="7E140E74" w14:textId="365F0713" w:rsidR="00663108" w:rsidRPr="00D27872" w:rsidRDefault="00663108" w:rsidP="00663108">
      <w:pPr>
        <w:pStyle w:val="Heading4"/>
        <w:numPr>
          <w:ilvl w:val="0"/>
          <w:numId w:val="14"/>
        </w:numPr>
        <w:rPr>
          <w:rFonts w:asciiTheme="minorHAnsi" w:hAnsiTheme="minorHAnsi"/>
        </w:rPr>
      </w:pPr>
      <w:r w:rsidRPr="00D27872">
        <w:rPr>
          <w:rFonts w:asciiTheme="minorHAnsi" w:hAnsiTheme="minorHAnsi"/>
        </w:rPr>
        <w:t>Reform could be good in the abstract, but it doesn’t assume academic spaces where the goal of the left is ‘universities, not jails’ that produces incarceration in debate by saying criminality is only out there – that’s Moten and Harney</w:t>
      </w:r>
    </w:p>
    <w:p w14:paraId="7889E06D" w14:textId="77777777" w:rsidR="00D27872" w:rsidRPr="00D27872" w:rsidRDefault="000F2EAA" w:rsidP="00A2680F">
      <w:pPr>
        <w:pStyle w:val="Heading4"/>
        <w:numPr>
          <w:ilvl w:val="0"/>
          <w:numId w:val="14"/>
        </w:numPr>
        <w:rPr>
          <w:rFonts w:asciiTheme="minorHAnsi" w:hAnsiTheme="minorHAnsi"/>
        </w:rPr>
      </w:pPr>
      <w:r w:rsidRPr="00D27872">
        <w:rPr>
          <w:rFonts w:asciiTheme="minorHAnsi" w:hAnsiTheme="minorHAnsi"/>
        </w:rPr>
        <w:t xml:space="preserve">The aff is an impact turn– it’s within moments of brokenness where collective mourning can </w:t>
      </w:r>
      <w:r w:rsidR="00D27872" w:rsidRPr="00D27872">
        <w:rPr>
          <w:rFonts w:asciiTheme="minorHAnsi" w:hAnsiTheme="minorHAnsi"/>
        </w:rPr>
        <w:t xml:space="preserve">we </w:t>
      </w:r>
      <w:r w:rsidRPr="00D27872">
        <w:rPr>
          <w:rFonts w:asciiTheme="minorHAnsi" w:hAnsiTheme="minorHAnsi"/>
        </w:rPr>
        <w:t>refuse the fixed regime</w:t>
      </w:r>
      <w:r w:rsidR="00D27872" w:rsidRPr="00D27872">
        <w:rPr>
          <w:rFonts w:asciiTheme="minorHAnsi" w:hAnsiTheme="minorHAnsi"/>
        </w:rPr>
        <w:t>s</w:t>
      </w:r>
    </w:p>
    <w:p w14:paraId="2AD14B4C" w14:textId="02B86F13" w:rsidR="000F2EAA" w:rsidRPr="00D27872" w:rsidRDefault="000F2EAA" w:rsidP="00D27872">
      <w:pPr>
        <w:pStyle w:val="Heading3"/>
      </w:pPr>
      <w:r w:rsidRPr="00D27872">
        <w:t>A2 State Good</w:t>
      </w:r>
    </w:p>
    <w:p w14:paraId="3A42709C" w14:textId="7EF98005" w:rsidR="000F2EAA" w:rsidRPr="00D27872" w:rsidRDefault="00D27872" w:rsidP="000F2EAA">
      <w:pPr>
        <w:pStyle w:val="Heading4"/>
        <w:numPr>
          <w:ilvl w:val="0"/>
          <w:numId w:val="18"/>
        </w:numPr>
        <w:rPr>
          <w:rFonts w:asciiTheme="minorHAnsi" w:hAnsiTheme="minorHAnsi"/>
        </w:rPr>
      </w:pPr>
      <w:r w:rsidRPr="00D27872">
        <w:rPr>
          <w:rFonts w:asciiTheme="minorHAnsi" w:hAnsiTheme="minorHAnsi"/>
        </w:rPr>
        <w:t>Tweaking governance means we never recognize our individual debt---that actively justifies and continues the war on sociality because we are told ‘just use the state’</w:t>
      </w:r>
    </w:p>
    <w:p w14:paraId="21E6EDE3" w14:textId="77777777" w:rsidR="000F2EAA" w:rsidRPr="00AB0C8B" w:rsidRDefault="000F2EAA" w:rsidP="00D27872">
      <w:pPr>
        <w:pStyle w:val="Heading3"/>
      </w:pPr>
      <w:r w:rsidRPr="00AB0C8B">
        <w:t>A2 Hope Good</w:t>
      </w:r>
    </w:p>
    <w:p w14:paraId="3340CF71" w14:textId="4E8109A0" w:rsidR="000F2EAA" w:rsidRPr="00D27872" w:rsidRDefault="00D27872" w:rsidP="000F2EAA">
      <w:pPr>
        <w:pStyle w:val="Heading4"/>
        <w:numPr>
          <w:ilvl w:val="0"/>
          <w:numId w:val="19"/>
        </w:numPr>
        <w:rPr>
          <w:rFonts w:asciiTheme="minorHAnsi" w:hAnsiTheme="minorHAnsi"/>
        </w:rPr>
      </w:pPr>
      <w:r w:rsidRPr="00D27872">
        <w:rPr>
          <w:rFonts w:asciiTheme="minorHAnsi" w:hAnsiTheme="minorHAnsi"/>
        </w:rPr>
        <w:t>We think social forms</w:t>
      </w:r>
      <w:r w:rsidR="000F2EAA" w:rsidRPr="00D27872">
        <w:rPr>
          <w:rFonts w:asciiTheme="minorHAnsi" w:hAnsiTheme="minorHAnsi"/>
        </w:rPr>
        <w:t xml:space="preserve"> </w:t>
      </w:r>
      <w:r w:rsidRPr="00D27872">
        <w:rPr>
          <w:rFonts w:asciiTheme="minorHAnsi" w:hAnsiTheme="minorHAnsi"/>
        </w:rPr>
        <w:t xml:space="preserve">of </w:t>
      </w:r>
      <w:r w:rsidR="000F2EAA" w:rsidRPr="00D27872">
        <w:rPr>
          <w:rFonts w:asciiTheme="minorHAnsi" w:hAnsiTheme="minorHAnsi"/>
        </w:rPr>
        <w:t xml:space="preserve">hope </w:t>
      </w:r>
      <w:r w:rsidRPr="00D27872">
        <w:rPr>
          <w:rFonts w:asciiTheme="minorHAnsi" w:hAnsiTheme="minorHAnsi"/>
        </w:rPr>
        <w:t>are</w:t>
      </w:r>
      <w:r w:rsidR="000F2EAA" w:rsidRPr="00D27872">
        <w:rPr>
          <w:rFonts w:asciiTheme="minorHAnsi" w:hAnsiTheme="minorHAnsi"/>
        </w:rPr>
        <w:t xml:space="preserve"> good but the process of hope within the haptic creates new forms of sociality that is key </w:t>
      </w:r>
      <w:r w:rsidRPr="00D27872">
        <w:rPr>
          <w:rFonts w:asciiTheme="minorHAnsi" w:hAnsiTheme="minorHAnsi"/>
        </w:rPr>
        <w:t>to recognize individual indebtedness which political hope always disavows</w:t>
      </w:r>
    </w:p>
    <w:p w14:paraId="586301CF" w14:textId="77777777" w:rsidR="000F2EAA" w:rsidRPr="00AB0C8B" w:rsidRDefault="000F2EAA" w:rsidP="00D27872">
      <w:pPr>
        <w:pStyle w:val="Heading3"/>
      </w:pPr>
      <w:r w:rsidRPr="00AB0C8B">
        <w:t>A2 Cap Good</w:t>
      </w:r>
    </w:p>
    <w:p w14:paraId="69494148" w14:textId="212CA4AA" w:rsidR="000F2EAA" w:rsidRPr="00D27872" w:rsidRDefault="000F2EAA" w:rsidP="000F2EAA">
      <w:pPr>
        <w:pStyle w:val="Heading4"/>
        <w:numPr>
          <w:ilvl w:val="0"/>
          <w:numId w:val="20"/>
        </w:numPr>
        <w:rPr>
          <w:rFonts w:asciiTheme="minorHAnsi" w:hAnsiTheme="minorHAnsi"/>
        </w:rPr>
      </w:pPr>
      <w:r w:rsidRPr="00D27872">
        <w:rPr>
          <w:rFonts w:asciiTheme="minorHAnsi" w:hAnsiTheme="minorHAnsi"/>
        </w:rPr>
        <w:t>Credit is part of the new wave of 21</w:t>
      </w:r>
      <w:r w:rsidRPr="00D27872">
        <w:rPr>
          <w:rFonts w:asciiTheme="minorHAnsi" w:hAnsiTheme="minorHAnsi"/>
          <w:vertAlign w:val="superscript"/>
        </w:rPr>
        <w:t>st</w:t>
      </w:r>
      <w:r w:rsidRPr="00D27872">
        <w:rPr>
          <w:rFonts w:asciiTheme="minorHAnsi" w:hAnsiTheme="minorHAnsi"/>
        </w:rPr>
        <w:t xml:space="preserve"> century capitalism –resignification</w:t>
      </w:r>
      <w:r w:rsidR="00A70A96">
        <w:rPr>
          <w:rFonts w:asciiTheme="minorHAnsi" w:hAnsiTheme="minorHAnsi"/>
        </w:rPr>
        <w:t xml:space="preserve"> of</w:t>
      </w:r>
      <w:r w:rsidRPr="00D27872">
        <w:rPr>
          <w:rFonts w:asciiTheme="minorHAnsi" w:hAnsiTheme="minorHAnsi"/>
        </w:rPr>
        <w:t xml:space="preserve"> modernity through the middle passage marks convergence of blackness and slaveness – shaped fungibility of the black body</w:t>
      </w:r>
      <w:r w:rsidR="00A70A96">
        <w:rPr>
          <w:rFonts w:asciiTheme="minorHAnsi" w:hAnsiTheme="minorHAnsi"/>
        </w:rPr>
        <w:t xml:space="preserve"> racialized through debt</w:t>
      </w:r>
      <w:r w:rsidR="00404EE9">
        <w:rPr>
          <w:rFonts w:asciiTheme="minorHAnsi" w:hAnsiTheme="minorHAnsi"/>
        </w:rPr>
        <w:t xml:space="preserve"> – that’s Berger</w:t>
      </w:r>
    </w:p>
    <w:p w14:paraId="67AE9CD7" w14:textId="7AA720B3" w:rsidR="00727E4C" w:rsidRPr="00A70A96" w:rsidRDefault="00404EE9" w:rsidP="00A70A96">
      <w:pPr>
        <w:pStyle w:val="Heading4"/>
        <w:numPr>
          <w:ilvl w:val="0"/>
          <w:numId w:val="20"/>
        </w:numPr>
        <w:rPr>
          <w:rFonts w:asciiTheme="minorHAnsi" w:hAnsiTheme="minorHAnsi"/>
        </w:rPr>
      </w:pPr>
      <w:r>
        <w:rPr>
          <w:rFonts w:asciiTheme="minorHAnsi" w:hAnsiTheme="minorHAnsi"/>
        </w:rPr>
        <w:t xml:space="preserve">Even if capitalism is </w:t>
      </w:r>
    </w:p>
    <w:p w14:paraId="65C16061" w14:textId="05D4079C" w:rsidR="00727E4C" w:rsidRPr="00AB0C8B" w:rsidRDefault="00727E4C" w:rsidP="00D27872">
      <w:pPr>
        <w:pStyle w:val="Heading3"/>
      </w:pPr>
      <w:r w:rsidRPr="00AB0C8B">
        <w:t>A2 Gordon</w:t>
      </w:r>
    </w:p>
    <w:p w14:paraId="323492D3" w14:textId="49190DFB" w:rsidR="00727E4C" w:rsidRPr="00D30F9D" w:rsidRDefault="00B02D0A" w:rsidP="00B02D0A">
      <w:pPr>
        <w:pStyle w:val="Heading4"/>
        <w:numPr>
          <w:ilvl w:val="0"/>
          <w:numId w:val="22"/>
        </w:numPr>
        <w:rPr>
          <w:rFonts w:asciiTheme="minorHAnsi" w:hAnsiTheme="minorHAnsi" w:cstheme="minorHAnsi"/>
        </w:rPr>
      </w:pPr>
      <w:r w:rsidRPr="00D30F9D">
        <w:rPr>
          <w:rFonts w:asciiTheme="minorHAnsi" w:hAnsiTheme="minorHAnsi" w:cstheme="minorHAnsi"/>
        </w:rPr>
        <w:t xml:space="preserve">Not </w:t>
      </w:r>
      <w:r w:rsidR="00F74268">
        <w:rPr>
          <w:rFonts w:asciiTheme="minorHAnsi" w:hAnsiTheme="minorHAnsi" w:cstheme="minorHAnsi"/>
        </w:rPr>
        <w:t>ontology</w:t>
      </w:r>
      <w:r w:rsidRPr="00D30F9D">
        <w:rPr>
          <w:rFonts w:asciiTheme="minorHAnsi" w:hAnsiTheme="minorHAnsi" w:cstheme="minorHAnsi"/>
        </w:rPr>
        <w:t xml:space="preserve"> but </w:t>
      </w:r>
      <w:r w:rsidR="00F74268">
        <w:rPr>
          <w:rFonts w:asciiTheme="minorHAnsi" w:hAnsiTheme="minorHAnsi" w:cstheme="minorHAnsi"/>
        </w:rPr>
        <w:t>pathologizing</w:t>
      </w:r>
      <w:r w:rsidRPr="00D30F9D">
        <w:rPr>
          <w:rFonts w:asciiTheme="minorHAnsi" w:hAnsiTheme="minorHAnsi" w:cstheme="minorHAnsi"/>
        </w:rPr>
        <w:t xml:space="preserve"> anti-blackness literature proves the way </w:t>
      </w:r>
      <w:r w:rsidR="007D6F49" w:rsidRPr="00D30F9D">
        <w:rPr>
          <w:rFonts w:asciiTheme="minorHAnsi" w:hAnsiTheme="minorHAnsi" w:cstheme="minorHAnsi"/>
        </w:rPr>
        <w:t xml:space="preserve">discourse in debate, is prefigured by modernity to police black </w:t>
      </w:r>
      <w:r w:rsidR="00404EE9">
        <w:rPr>
          <w:rFonts w:asciiTheme="minorHAnsi" w:hAnsiTheme="minorHAnsi" w:cstheme="minorHAnsi"/>
        </w:rPr>
        <w:t>study</w:t>
      </w:r>
      <w:r w:rsidR="007D6F49" w:rsidRPr="00D30F9D">
        <w:rPr>
          <w:rFonts w:asciiTheme="minorHAnsi" w:hAnsiTheme="minorHAnsi" w:cstheme="minorHAnsi"/>
        </w:rPr>
        <w:t xml:space="preserve"> that equates all resistance.</w:t>
      </w:r>
    </w:p>
    <w:p w14:paraId="29272511" w14:textId="2294DB60" w:rsidR="007D6F49" w:rsidRPr="00D30F9D" w:rsidRDefault="00404EE9" w:rsidP="00404EE9">
      <w:pPr>
        <w:pStyle w:val="Heading4"/>
        <w:numPr>
          <w:ilvl w:val="0"/>
          <w:numId w:val="22"/>
        </w:numPr>
        <w:rPr>
          <w:rFonts w:asciiTheme="minorHAnsi" w:hAnsiTheme="minorHAnsi" w:cstheme="minorHAnsi"/>
        </w:rPr>
      </w:pPr>
      <w:r>
        <w:rPr>
          <w:rFonts w:asciiTheme="minorHAnsi" w:hAnsiTheme="minorHAnsi" w:cstheme="minorHAnsi"/>
        </w:rPr>
        <w:t>Political hope is bad</w:t>
      </w:r>
    </w:p>
    <w:p w14:paraId="78F8B372" w14:textId="1AEA3411" w:rsidR="005F5BA1" w:rsidRDefault="005F5BA1" w:rsidP="00D27872">
      <w:pPr>
        <w:pStyle w:val="Heading3"/>
      </w:pPr>
      <w:r w:rsidRPr="00AB0C8B">
        <w:t>A2 Liberalism Good</w:t>
      </w:r>
    </w:p>
    <w:p w14:paraId="72075ABF" w14:textId="77777777" w:rsidR="00AA73D3" w:rsidRPr="00D75E5B" w:rsidRDefault="00AA73D3" w:rsidP="00AA73D3">
      <w:pPr>
        <w:pStyle w:val="Heading4"/>
      </w:pPr>
      <w:r>
        <w:t>Liberal frameworks crowd out and co-opt fugitivity as a rearticulation of racialization through language</w:t>
      </w:r>
    </w:p>
    <w:p w14:paraId="1F3137D1" w14:textId="77777777" w:rsidR="00AA73D3" w:rsidRPr="00404EE9" w:rsidRDefault="00AA73D3" w:rsidP="00AA73D3">
      <w:pPr>
        <w:rPr>
          <w:rFonts w:asciiTheme="minorHAnsi" w:hAnsiTheme="minorHAnsi"/>
        </w:rPr>
      </w:pPr>
      <w:r w:rsidRPr="00AB0C8B">
        <w:rPr>
          <w:rFonts w:asciiTheme="minorHAnsi" w:hAnsiTheme="minorHAnsi"/>
          <w:b/>
          <w:bCs/>
          <w:sz w:val="26"/>
          <w:szCs w:val="26"/>
        </w:rPr>
        <w:t>Berger 20</w:t>
      </w:r>
      <w:r w:rsidRPr="00AB0C8B">
        <w:rPr>
          <w:rFonts w:asciiTheme="minorHAnsi" w:hAnsiTheme="minorHAnsi"/>
          <w:b/>
          <w:bCs/>
          <w:sz w:val="28"/>
          <w:szCs w:val="28"/>
        </w:rPr>
        <w:t xml:space="preserve"> </w:t>
      </w:r>
      <w:r w:rsidRPr="00AB0C8B">
        <w:rPr>
          <w:rFonts w:asciiTheme="minorHAnsi" w:hAnsiTheme="minorHAnsi" w:cstheme="minorHAnsi"/>
        </w:rPr>
        <w:t xml:space="preserve">(Jason Berger, </w:t>
      </w:r>
      <w:r w:rsidRPr="00AB0C8B">
        <w:rPr>
          <w:rFonts w:asciiTheme="minorHAnsi" w:eastAsia="Times New Roman" w:hAnsiTheme="minorHAnsi" w:cstheme="minorHAnsi"/>
          <w:shd w:val="clear" w:color="auto" w:fill="FFFFFF"/>
        </w:rPr>
        <w:t>Associate Professor of English at the University of Houston. He is the author of </w:t>
      </w:r>
      <w:r w:rsidRPr="00AB0C8B">
        <w:rPr>
          <w:rFonts w:asciiTheme="minorHAnsi" w:eastAsia="Times New Roman" w:hAnsiTheme="minorHAnsi" w:cstheme="minorHAnsi"/>
          <w:i/>
          <w:iCs/>
          <w:shd w:val="clear" w:color="auto" w:fill="FFFFFF"/>
        </w:rPr>
        <w:t>Antebellum at Sea: Maritime Fantasies in Nineteenth-Century America </w:t>
      </w:r>
      <w:r w:rsidRPr="00AB0C8B">
        <w:rPr>
          <w:rFonts w:asciiTheme="minorHAnsi" w:eastAsia="Times New Roman" w:hAnsiTheme="minorHAnsi" w:cstheme="minorHAnsi"/>
          <w:shd w:val="clear" w:color="auto" w:fill="FFFFFF"/>
        </w:rPr>
        <w:t>(2012).</w:t>
      </w:r>
      <w:r w:rsidRPr="00AB0C8B">
        <w:rPr>
          <w:rFonts w:asciiTheme="minorHAnsi" w:eastAsia="Times New Roman" w:hAnsiTheme="minorHAnsi" w:cstheme="minorHAnsi"/>
        </w:rPr>
        <w:t xml:space="preserve"> Fordham University Press, date, “Xenocitizens: Illiberal Ontologies in Nineteenth-Century America”, </w:t>
      </w:r>
      <w:hyperlink r:id="rId45" w:anchor="v=onepage&amp;q&amp;f=false" w:history="1">
        <w:r w:rsidRPr="00AB0C8B">
          <w:rPr>
            <w:rStyle w:val="Hyperlink"/>
            <w:rFonts w:asciiTheme="minorHAnsi" w:hAnsiTheme="minorHAnsi" w:cstheme="minorHAnsi"/>
          </w:rPr>
          <w:t>https://books.google.com/books?id=0YviDwAAQBAJ&amp;pg=PT6&amp;lpg=PT6&amp;dq=Xenocitizens:+Illiberal+Ontologies+in+Nineteenth-Century+America&amp;source=bl&amp;ots=AxaPly5qOB&amp;sig=ACfU3U2Ngthu27gNZtzVnOFvXj3I9cbdew&amp;hl=en&amp;sa=X&amp;ved=2ahUKEwjntI6V37bqAhUQ2qwKHZNDADs4ChDoATABegQIChAB#v=onepage&amp;q&amp;f=false</w:t>
        </w:r>
      </w:hyperlink>
      <w:r w:rsidRPr="00AB0C8B">
        <w:rPr>
          <w:rFonts w:asciiTheme="minorHAnsi" w:hAnsiTheme="minorHAnsi" w:cstheme="minorHAnsi"/>
        </w:rPr>
        <w:t xml:space="preserve">, )/LRCH Jrhee </w:t>
      </w:r>
    </w:p>
    <w:p w14:paraId="3E370C17" w14:textId="77777777" w:rsidR="00AA73D3" w:rsidRPr="00D00BBC" w:rsidRDefault="00AA73D3" w:rsidP="00AA73D3">
      <w:pPr>
        <w:rPr>
          <w:rFonts w:asciiTheme="minorHAnsi" w:hAnsiTheme="minorHAnsi"/>
          <w:sz w:val="16"/>
        </w:rPr>
      </w:pPr>
      <w:r w:rsidRPr="00D75E5B">
        <w:rPr>
          <w:rStyle w:val="StyleUnderline"/>
        </w:rPr>
        <w:t>When we look at an era and space such as the antebellum United States</w:t>
      </w:r>
      <w:r w:rsidRPr="00D00BBC">
        <w:rPr>
          <w:sz w:val="16"/>
        </w:rPr>
        <w:t xml:space="preserve">, </w:t>
      </w:r>
      <w:r w:rsidRPr="00D75E5B">
        <w:rPr>
          <w:rStyle w:val="StyleUnderline"/>
        </w:rPr>
        <w:t xml:space="preserve">we see that </w:t>
      </w:r>
      <w:r w:rsidRPr="00D00BBC">
        <w:rPr>
          <w:rStyle w:val="StyleUnderline"/>
          <w:highlight w:val="cyan"/>
        </w:rPr>
        <w:t>historical</w:t>
      </w:r>
      <w:r w:rsidRPr="00D75E5B">
        <w:rPr>
          <w:rStyle w:val="StyleUnderline"/>
        </w:rPr>
        <w:t xml:space="preserve"> forces and </w:t>
      </w:r>
      <w:r w:rsidRPr="00D00BBC">
        <w:rPr>
          <w:rStyle w:val="StyleUnderline"/>
          <w:highlight w:val="cyan"/>
        </w:rPr>
        <w:t>contingencies shape a complex</w:t>
      </w:r>
      <w:r w:rsidRPr="00D75E5B">
        <w:rPr>
          <w:rStyle w:val="StyleUnderline"/>
        </w:rPr>
        <w:t xml:space="preserve"> and discontinuous </w:t>
      </w:r>
      <w:r w:rsidRPr="00D00BBC">
        <w:rPr>
          <w:rStyle w:val="StyleUnderline"/>
          <w:highlight w:val="cyan"/>
        </w:rPr>
        <w:t>political field</w:t>
      </w:r>
      <w:r w:rsidRPr="00D75E5B">
        <w:rPr>
          <w:rStyle w:val="StyleUnderline"/>
        </w:rPr>
        <w:t xml:space="preserve">, </w:t>
      </w:r>
      <w:r w:rsidRPr="00D75E5B">
        <w:rPr>
          <w:rStyle w:val="Emphasis"/>
        </w:rPr>
        <w:t xml:space="preserve">one </w:t>
      </w:r>
      <w:r w:rsidRPr="00D00BBC">
        <w:rPr>
          <w:rStyle w:val="Emphasis"/>
          <w:highlight w:val="cyan"/>
        </w:rPr>
        <w:t>that includes many more positions</w:t>
      </w:r>
      <w:r w:rsidRPr="00D75E5B">
        <w:rPr>
          <w:rStyle w:val="Emphasis"/>
        </w:rPr>
        <w:t xml:space="preserve"> and experiences </w:t>
      </w:r>
      <w:r w:rsidRPr="00D00BBC">
        <w:rPr>
          <w:rStyle w:val="Emphasis"/>
          <w:highlight w:val="cyan"/>
        </w:rPr>
        <w:t>than</w:t>
      </w:r>
      <w:r w:rsidRPr="00D75E5B">
        <w:rPr>
          <w:rStyle w:val="Emphasis"/>
        </w:rPr>
        <w:t xml:space="preserve"> various </w:t>
      </w:r>
      <w:r w:rsidRPr="00D00BBC">
        <w:rPr>
          <w:rStyle w:val="Emphasis"/>
          <w:highlight w:val="cyan"/>
        </w:rPr>
        <w:t>liberal thematic categories</w:t>
      </w:r>
      <w:r w:rsidRPr="00D75E5B">
        <w:rPr>
          <w:rStyle w:val="StyleUnderline"/>
        </w:rPr>
        <w:t xml:space="preserve"> or genealogies have </w:t>
      </w:r>
      <w:r w:rsidRPr="00D00BBC">
        <w:rPr>
          <w:rStyle w:val="Emphasis"/>
          <w:highlight w:val="cyan"/>
        </w:rPr>
        <w:t>allowed</w:t>
      </w:r>
      <w:r w:rsidRPr="00D00BBC">
        <w:rPr>
          <w:sz w:val="16"/>
        </w:rPr>
        <w:t xml:space="preserve">. </w:t>
      </w:r>
      <w:r w:rsidRPr="00D75E5B">
        <w:rPr>
          <w:rStyle w:val="StyleUnderline"/>
        </w:rPr>
        <w:t xml:space="preserve">By using a spatial metaphor to posit an outside to accepted forms of civic belonging, I am </w:t>
      </w:r>
      <w:r w:rsidRPr="00D00BBC">
        <w:rPr>
          <w:rStyle w:val="StyleUnderline"/>
          <w:highlight w:val="cyan"/>
        </w:rPr>
        <w:t>invoking</w:t>
      </w:r>
      <w:r w:rsidRPr="00D75E5B">
        <w:rPr>
          <w:rStyle w:val="StyleUnderline"/>
        </w:rPr>
        <w:t xml:space="preserve"> the </w:t>
      </w:r>
      <w:r w:rsidRPr="00D00BBC">
        <w:rPr>
          <w:rStyle w:val="StyleUnderline"/>
          <w:highlight w:val="cyan"/>
        </w:rPr>
        <w:t>radical possibilities</w:t>
      </w:r>
      <w:r w:rsidRPr="00D75E5B">
        <w:rPr>
          <w:rStyle w:val="StyleUnderline"/>
        </w:rPr>
        <w:t xml:space="preserve"> of the “surround,”</w:t>
      </w:r>
      <w:r w:rsidRPr="00D00BBC">
        <w:rPr>
          <w:sz w:val="16"/>
        </w:rPr>
        <w:t xml:space="preserve"> </w:t>
      </w:r>
      <w:r w:rsidRPr="00D75E5B">
        <w:rPr>
          <w:rStyle w:val="StyleUnderline"/>
        </w:rPr>
        <w:t>possibilities that</w:t>
      </w:r>
      <w:r w:rsidRPr="00D00BBC">
        <w:rPr>
          <w:sz w:val="16"/>
        </w:rPr>
        <w:t xml:space="preserve"> Fred </w:t>
      </w:r>
      <w:r w:rsidRPr="00D75E5B">
        <w:rPr>
          <w:rStyle w:val="StyleUnderline"/>
        </w:rPr>
        <w:t xml:space="preserve">Moten and </w:t>
      </w:r>
      <w:r w:rsidRPr="00D00BBC">
        <w:rPr>
          <w:sz w:val="16"/>
        </w:rPr>
        <w:t xml:space="preserve">Stefano </w:t>
      </w:r>
      <w:r w:rsidRPr="00D75E5B">
        <w:rPr>
          <w:rStyle w:val="StyleUnderline"/>
        </w:rPr>
        <w:t xml:space="preserve">Harney, </w:t>
      </w:r>
      <w:r w:rsidRPr="00D00BBC">
        <w:rPr>
          <w:rStyle w:val="StyleUnderline"/>
          <w:highlight w:val="cyan"/>
        </w:rPr>
        <w:t>in</w:t>
      </w:r>
      <w:r w:rsidRPr="00D00BBC">
        <w:rPr>
          <w:sz w:val="16"/>
        </w:rPr>
        <w:t xml:space="preserve"> their </w:t>
      </w:r>
      <w:r w:rsidRPr="00D75E5B">
        <w:rPr>
          <w:rStyle w:val="StyleUnderline"/>
          <w:highlight w:val="cyan"/>
        </w:rPr>
        <w:t>discussion of black study</w:t>
      </w:r>
      <w:r w:rsidRPr="00D00BBC">
        <w:rPr>
          <w:sz w:val="16"/>
        </w:rPr>
        <w:t xml:space="preserve">, </w:t>
      </w:r>
      <w:r w:rsidRPr="00D75E5B">
        <w:rPr>
          <w:rStyle w:val="StyleUnderline"/>
        </w:rPr>
        <w:t>describe as</w:t>
      </w:r>
      <w:r w:rsidRPr="00D75E5B">
        <w:rPr>
          <w:rStyle w:val="Emphasis"/>
        </w:rPr>
        <w:t xml:space="preserve"> </w:t>
      </w:r>
      <w:r w:rsidRPr="00D75E5B">
        <w:rPr>
          <w:rStyle w:val="Heading3Char"/>
          <w:highlight w:val="cyan"/>
        </w:rPr>
        <w:t>requiring “self-defense . . . in the face of repeated</w:t>
      </w:r>
      <w:r w:rsidRPr="00D75E5B">
        <w:rPr>
          <w:rStyle w:val="Heading3Char"/>
        </w:rPr>
        <w:t xml:space="preserve">, targeted </w:t>
      </w:r>
      <w:r w:rsidRPr="00D75E5B">
        <w:rPr>
          <w:rStyle w:val="Heading3Char"/>
          <w:highlight w:val="cyan"/>
        </w:rPr>
        <w:t>dispossessions</w:t>
      </w:r>
      <w:r w:rsidRPr="00D75E5B">
        <w:rPr>
          <w:rStyle w:val="Emphasis"/>
        </w:rPr>
        <w:t>.”</w:t>
      </w:r>
      <w:r w:rsidRPr="00D00BBC">
        <w:rPr>
          <w:sz w:val="16"/>
        </w:rPr>
        <w:t xml:space="preserve">64 Within this framework, I am </w:t>
      </w:r>
      <w:r w:rsidRPr="00D75E5B">
        <w:rPr>
          <w:rStyle w:val="StyleUnderline"/>
        </w:rPr>
        <w:t>attempt</w:t>
      </w:r>
      <w:r w:rsidRPr="00D00BBC">
        <w:rPr>
          <w:sz w:val="16"/>
        </w:rPr>
        <w:t xml:space="preserve">ing </w:t>
      </w:r>
      <w:r w:rsidRPr="00D75E5B">
        <w:rPr>
          <w:rStyle w:val="StyleUnderline"/>
        </w:rPr>
        <w:t>to recast the ideological and conceptual terrain of nineteenth-century personhood</w:t>
      </w:r>
      <w:r w:rsidRPr="00D00BBC">
        <w:rPr>
          <w:sz w:val="16"/>
        </w:rPr>
        <w:t>—</w:t>
      </w:r>
      <w:r w:rsidRPr="00D75E5B">
        <w:rPr>
          <w:rStyle w:val="Heading3Char"/>
          <w:highlight w:val="cyan"/>
        </w:rPr>
        <w:t>which is all too commonly</w:t>
      </w:r>
      <w:r w:rsidRPr="00D75E5B">
        <w:rPr>
          <w:rStyle w:val="Heading3Char"/>
        </w:rPr>
        <w:t xml:space="preserve"> romanticized and hence </w:t>
      </w:r>
      <w:r w:rsidRPr="00D75E5B">
        <w:rPr>
          <w:rStyle w:val="Heading3Char"/>
          <w:highlight w:val="cyan"/>
        </w:rPr>
        <w:t>liberally co-opted in</w:t>
      </w:r>
      <w:r w:rsidRPr="00D75E5B">
        <w:rPr>
          <w:rStyle w:val="Heading3Char"/>
        </w:rPr>
        <w:t xml:space="preserve"> ever </w:t>
      </w:r>
      <w:r w:rsidRPr="00D75E5B">
        <w:rPr>
          <w:rStyle w:val="Heading3Char"/>
          <w:highlight w:val="cyan"/>
        </w:rPr>
        <w:t>new ways</w:t>
      </w:r>
      <w:r w:rsidRPr="00D00BBC">
        <w:rPr>
          <w:sz w:val="16"/>
        </w:rPr>
        <w:t xml:space="preserve">. Throughout Xenocitizens, I follow scholars such as Monique Allewaert and Michael Snediker who use the term “personhood” rather than “subject” or, as implicated, “citizen subject.”65 All </w:t>
      </w:r>
      <w:r w:rsidRPr="00C414A3">
        <w:rPr>
          <w:rStyle w:val="StyleUnderline"/>
        </w:rPr>
        <w:t xml:space="preserve">such </w:t>
      </w:r>
      <w:r w:rsidRPr="00C414A3">
        <w:rPr>
          <w:rStyle w:val="StyleUnderline"/>
          <w:highlight w:val="cyan"/>
        </w:rPr>
        <w:t>terms have</w:t>
      </w:r>
      <w:r w:rsidRPr="00D00BBC">
        <w:rPr>
          <w:sz w:val="16"/>
        </w:rPr>
        <w:t xml:space="preserve"> complex and, at times, </w:t>
      </w:r>
      <w:r w:rsidRPr="00C414A3">
        <w:rPr>
          <w:rStyle w:val="StyleUnderline"/>
          <w:highlight w:val="cyan"/>
        </w:rPr>
        <w:t>vexed genealogies within</w:t>
      </w:r>
      <w:r w:rsidRPr="00D00BBC">
        <w:rPr>
          <w:rStyle w:val="StyleUnderline"/>
        </w:rPr>
        <w:t xml:space="preserve"> the history of </w:t>
      </w:r>
      <w:r w:rsidRPr="00C414A3">
        <w:rPr>
          <w:rStyle w:val="StyleUnderline"/>
          <w:highlight w:val="cyan"/>
        </w:rPr>
        <w:t>liberalism</w:t>
      </w:r>
      <w:r w:rsidRPr="00D00BBC">
        <w:rPr>
          <w:rStyle w:val="StyleUnderline"/>
        </w:rPr>
        <w:t xml:space="preserve"> and its imperial projects</w:t>
      </w:r>
      <w:r w:rsidRPr="00D00BBC">
        <w:rPr>
          <w:sz w:val="16"/>
        </w:rPr>
        <w:t xml:space="preserve">. Nonetheless, as Allewaert avers, personhood offers a capacious rubric that might include the nonequivalent categories of subject, liberal conceptions of the person, as well as the emergence of “a range of entities that were neither subjects nor citizens.”66 According to Snediker, the concept of personhood might thus constitute “discursivity at its most local.”67 </w:t>
      </w:r>
      <w:r w:rsidRPr="00D00BBC">
        <w:rPr>
          <w:rStyle w:val="StyleUnderline"/>
        </w:rPr>
        <w:t xml:space="preserve">In tracing various foreclosed and forestalled modes of </w:t>
      </w:r>
      <w:r w:rsidRPr="00D00BBC">
        <w:rPr>
          <w:rStyle w:val="StyleUnderline"/>
          <w:highlight w:val="cyan"/>
        </w:rPr>
        <w:t>illiberal personhood</w:t>
      </w:r>
      <w:r w:rsidRPr="00D00BBC">
        <w:rPr>
          <w:rStyle w:val="StyleUnderline"/>
        </w:rPr>
        <w:t xml:space="preserve"> in the nineteenth century</w:t>
      </w:r>
      <w:r w:rsidRPr="00D00BBC">
        <w:rPr>
          <w:sz w:val="16"/>
        </w:rPr>
        <w:t xml:space="preserve">, I also join scholars such as Alexander G. Weheliye, who </w:t>
      </w:r>
      <w:r w:rsidRPr="00D00BBC">
        <w:rPr>
          <w:rStyle w:val="StyleUnderline"/>
          <w:highlight w:val="cyan"/>
        </w:rPr>
        <w:t>challenges</w:t>
      </w:r>
      <w:r w:rsidRPr="00D00BBC">
        <w:rPr>
          <w:rStyle w:val="StyleUnderline"/>
        </w:rPr>
        <w:t xml:space="preserve"> the imposed limits of </w:t>
      </w:r>
      <w:r w:rsidRPr="00D00BBC">
        <w:rPr>
          <w:rStyle w:val="StyleUnderline"/>
          <w:highlight w:val="cyan"/>
        </w:rPr>
        <w:t>dominant</w:t>
      </w:r>
      <w:r w:rsidRPr="00D00BBC">
        <w:rPr>
          <w:rStyle w:val="StyleUnderline"/>
        </w:rPr>
        <w:t xml:space="preserve"> biopolitical </w:t>
      </w:r>
      <w:r w:rsidRPr="00D00BBC">
        <w:rPr>
          <w:rStyle w:val="StyleUnderline"/>
          <w:highlight w:val="cyan"/>
        </w:rPr>
        <w:t>discourses to reveal</w:t>
      </w:r>
      <w:r w:rsidRPr="00D00BBC">
        <w:rPr>
          <w:sz w:val="16"/>
        </w:rPr>
        <w:t xml:space="preserve"> “</w:t>
      </w:r>
      <w:r w:rsidRPr="00D00BBC">
        <w:rPr>
          <w:rStyle w:val="StyleUnderline"/>
        </w:rPr>
        <w:t xml:space="preserve">the existence of </w:t>
      </w:r>
      <w:r w:rsidRPr="00D00BBC">
        <w:rPr>
          <w:rStyle w:val="StyleUnderline"/>
          <w:highlight w:val="cyan"/>
        </w:rPr>
        <w:t>alternate modes of life</w:t>
      </w:r>
      <w:r w:rsidRPr="00D00BBC">
        <w:rPr>
          <w:rStyle w:val="StyleUnderline"/>
        </w:rPr>
        <w:t xml:space="preserve"> alongside the violence, subjection, exploitation, and racialization</w:t>
      </w:r>
      <w:r w:rsidRPr="00D00BBC">
        <w:rPr>
          <w:sz w:val="16"/>
        </w:rPr>
        <w:t xml:space="preserve"> that define the modern human,” and Lisa Lowe, </w:t>
      </w:r>
      <w:r w:rsidRPr="00D00BBC">
        <w:rPr>
          <w:rStyle w:val="StyleUnderline"/>
        </w:rPr>
        <w:t>who</w:t>
      </w:r>
      <w:r w:rsidRPr="00D00BBC">
        <w:rPr>
          <w:sz w:val="16"/>
        </w:rPr>
        <w:t xml:space="preserve"> </w:t>
      </w:r>
      <w:r w:rsidRPr="00D00BBC">
        <w:rPr>
          <w:rStyle w:val="StyleUnderline"/>
        </w:rPr>
        <w:t xml:space="preserve">traces the </w:t>
      </w:r>
      <w:r w:rsidRPr="00D00BBC">
        <w:rPr>
          <w:rStyle w:val="StyleUnderline"/>
          <w:highlight w:val="cyan"/>
        </w:rPr>
        <w:t>residual</w:t>
      </w:r>
      <w:r w:rsidRPr="00D00BBC">
        <w:rPr>
          <w:rStyle w:val="StyleUnderline"/>
        </w:rPr>
        <w:t xml:space="preserve"> modes of </w:t>
      </w:r>
      <w:r w:rsidRPr="00D00BBC">
        <w:rPr>
          <w:rStyle w:val="StyleUnderline"/>
          <w:highlight w:val="cyan"/>
        </w:rPr>
        <w:t>liberal domination</w:t>
      </w:r>
      <w:r w:rsidRPr="00D00BBC">
        <w:rPr>
          <w:rStyle w:val="StyleUnderline"/>
        </w:rPr>
        <w:t xml:space="preserve"> in the nineteenth century, but </w:t>
      </w:r>
      <w:r w:rsidRPr="00D00BBC">
        <w:rPr>
          <w:rStyle w:val="StyleUnderline"/>
          <w:highlight w:val="cyan"/>
        </w:rPr>
        <w:t>also</w:t>
      </w:r>
      <w:r w:rsidRPr="00D00BBC">
        <w:rPr>
          <w:rStyle w:val="StyleUnderline"/>
        </w:rPr>
        <w:t xml:space="preserve"> the “</w:t>
      </w:r>
      <w:r w:rsidRPr="00D00BBC">
        <w:rPr>
          <w:rStyle w:val="StyleUnderline"/>
          <w:highlight w:val="cyan"/>
        </w:rPr>
        <w:t>emergent</w:t>
      </w:r>
      <w:r w:rsidRPr="00D00BBC">
        <w:rPr>
          <w:rStyle w:val="StyleUnderline"/>
        </w:rPr>
        <w:t>” modes of being where “</w:t>
      </w:r>
      <w:r w:rsidRPr="00F67EC7">
        <w:rPr>
          <w:rStyle w:val="Heading3Char"/>
          <w:highlight w:val="cyan"/>
        </w:rPr>
        <w:t>ongoing conditions</w:t>
      </w:r>
      <w:r w:rsidRPr="00F67EC7">
        <w:rPr>
          <w:rStyle w:val="Heading3Char"/>
        </w:rPr>
        <w:t xml:space="preserve"> like settler colonialism, colonial slavery, and trade” </w:t>
      </w:r>
      <w:r w:rsidRPr="00F67EC7">
        <w:rPr>
          <w:rStyle w:val="Heading3Char"/>
          <w:highlight w:val="cyan"/>
        </w:rPr>
        <w:t>were “rearticulated</w:t>
      </w:r>
      <w:r w:rsidRPr="00D00BBC">
        <w:rPr>
          <w:rStyle w:val="StyleUnderline"/>
          <w:highlight w:val="cyan"/>
        </w:rPr>
        <w:t xml:space="preserve"> </w:t>
      </w:r>
      <w:r w:rsidRPr="00D00BBC">
        <w:rPr>
          <w:rStyle w:val="StyleUnderline"/>
        </w:rPr>
        <w:t>in other ways through new practices</w:t>
      </w:r>
      <w:r w:rsidRPr="00D00BBC">
        <w:rPr>
          <w:sz w:val="16"/>
        </w:rPr>
        <w:t xml:space="preserve">.” </w:t>
      </w:r>
      <w:r w:rsidRPr="00D00BBC">
        <w:rPr>
          <w:rStyle w:val="StyleUnderline"/>
        </w:rPr>
        <w:t xml:space="preserve">These new practices sprung, she adds, </w:t>
      </w:r>
      <w:r w:rsidRPr="00D00BBC">
        <w:rPr>
          <w:rStyle w:val="StyleUnderline"/>
          <w:highlight w:val="cyan"/>
        </w:rPr>
        <w:t>from “intimacies”</w:t>
      </w:r>
      <w:r w:rsidRPr="00D00BBC">
        <w:rPr>
          <w:rStyle w:val="StyleUnderline"/>
        </w:rPr>
        <w:t xml:space="preserve"> that were retroactively archived by colonial powers </w:t>
      </w:r>
      <w:r w:rsidRPr="00D00BBC">
        <w:rPr>
          <w:rStyle w:val="StyleUnderline"/>
          <w:highlight w:val="cyan"/>
        </w:rPr>
        <w:t>as</w:t>
      </w:r>
      <w:r w:rsidRPr="00D00BBC">
        <w:rPr>
          <w:rStyle w:val="StyleUnderline"/>
        </w:rPr>
        <w:t xml:space="preserve"> illicit or </w:t>
      </w:r>
      <w:r w:rsidRPr="00D00BBC">
        <w:rPr>
          <w:rStyle w:val="StyleUnderline"/>
          <w:highlight w:val="cyan"/>
        </w:rPr>
        <w:t>dangerous</w:t>
      </w:r>
      <w:r w:rsidRPr="00D00BBC">
        <w:rPr>
          <w:sz w:val="16"/>
        </w:rPr>
        <w:t xml:space="preserve">.68 As a wide range of contemporary studies of our neoliberal reality have shown, the always slippery category of person is, perhaps now more than ever, linked ineluctably to the production and reproduction of economic and social realities. </w:t>
      </w:r>
      <w:r w:rsidRPr="00D00BBC">
        <w:rPr>
          <w:rStyle w:val="StyleUnderline"/>
        </w:rPr>
        <w:t>Trapped within the confines of financialized becoming, any self becomes by default an “entrepreneur of the self.”</w:t>
      </w:r>
      <w:r w:rsidRPr="00D00BBC">
        <w:rPr>
          <w:sz w:val="16"/>
        </w:rPr>
        <w:t xml:space="preserve">69 Some scholars, such as Wendy Brown, decry convincingly how the economic policies of the past thirty years have yielded a crushing blow to democracy’s radical expressions, going so far as to suggest that neoliberalism itself “is the rationality through which capitalism finally swallows humanity.”70 Along these lines, </w:t>
      </w:r>
      <w:r w:rsidRPr="00D00BBC">
        <w:rPr>
          <w:rStyle w:val="StyleUnderline"/>
        </w:rPr>
        <w:t>Mbembe argues that neoliberalism’s production of and reliance on “structurally insolvent debts” generates a cruel historical torsion</w:t>
      </w:r>
      <w:r w:rsidRPr="00D00BBC">
        <w:rPr>
          <w:sz w:val="16"/>
        </w:rPr>
        <w:t xml:space="preserve"> where “the systemic risks experienced specifically by Black slaves during early capitalism have now become the norm for, or at least the lot of, all of subaltern humanity.”71 Others, such as Brian Massumi, offer a counter model of affective economic subjectivity, where </w:t>
      </w:r>
      <w:r w:rsidRPr="00D00BBC">
        <w:rPr>
          <w:rStyle w:val="StyleUnderline"/>
        </w:rPr>
        <w:t>the former position of personhood is revealed, within a neoliberal world</w:t>
      </w:r>
      <w:r w:rsidRPr="00D00BBC">
        <w:rPr>
          <w:sz w:val="16"/>
        </w:rPr>
        <w:t>, to be the “bare activity” of a feedback loop within capitalism’s reproduction.72</w:t>
      </w:r>
    </w:p>
    <w:p w14:paraId="0EB8227D" w14:textId="7696826C" w:rsidR="00727E4C" w:rsidRPr="00AB0C8B" w:rsidRDefault="00727E4C" w:rsidP="00D27872">
      <w:pPr>
        <w:pStyle w:val="Heading3"/>
      </w:pPr>
      <w:r w:rsidRPr="00AB0C8B">
        <w:t>A2 Presumption</w:t>
      </w:r>
    </w:p>
    <w:p w14:paraId="071666F8" w14:textId="0178E3C8" w:rsidR="00727E4C" w:rsidRPr="00AB0C8B" w:rsidRDefault="00727E4C" w:rsidP="00727E4C">
      <w:pPr>
        <w:rPr>
          <w:rFonts w:asciiTheme="minorHAnsi" w:hAnsiTheme="minorHAnsi"/>
        </w:rPr>
      </w:pPr>
    </w:p>
    <w:p w14:paraId="15C71F2A" w14:textId="13CDAC1B" w:rsidR="00727E4C" w:rsidRPr="00AB0C8B" w:rsidRDefault="00727E4C" w:rsidP="00D27872">
      <w:pPr>
        <w:pStyle w:val="Heading3"/>
      </w:pPr>
      <w:r w:rsidRPr="00AB0C8B">
        <w:t>A2 Ballot not key</w:t>
      </w:r>
    </w:p>
    <w:p w14:paraId="545033A4" w14:textId="187A8CAD" w:rsidR="00727E4C" w:rsidRPr="00D27872" w:rsidRDefault="00B437AD" w:rsidP="00727E4C">
      <w:pPr>
        <w:pStyle w:val="Heading4"/>
        <w:numPr>
          <w:ilvl w:val="0"/>
          <w:numId w:val="15"/>
        </w:numPr>
        <w:rPr>
          <w:rFonts w:asciiTheme="minorHAnsi" w:hAnsiTheme="minorHAnsi"/>
        </w:rPr>
      </w:pPr>
      <w:r w:rsidRPr="00D27872">
        <w:rPr>
          <w:rFonts w:asciiTheme="minorHAnsi" w:hAnsiTheme="minorHAnsi"/>
        </w:rPr>
        <w:t xml:space="preserve">Ballot’s key---you have an ethical obligation in the face of everyday policing to reclaim brokenness </w:t>
      </w:r>
      <w:r w:rsidR="00394858" w:rsidRPr="00D27872">
        <w:rPr>
          <w:rFonts w:asciiTheme="minorHAnsi" w:hAnsiTheme="minorHAnsi"/>
        </w:rPr>
        <w:t>in spite of the demand for</w:t>
      </w:r>
      <w:r w:rsidRPr="00D27872">
        <w:rPr>
          <w:rFonts w:asciiTheme="minorHAnsi" w:hAnsiTheme="minorHAnsi"/>
        </w:rPr>
        <w:t xml:space="preserve"> politics---that’s Moten and Harney</w:t>
      </w:r>
    </w:p>
    <w:p w14:paraId="3F309154" w14:textId="6CEAD85B" w:rsidR="00B437AD" w:rsidRPr="00D27872" w:rsidRDefault="00B437AD" w:rsidP="00B437AD">
      <w:pPr>
        <w:pStyle w:val="Heading4"/>
        <w:numPr>
          <w:ilvl w:val="0"/>
          <w:numId w:val="15"/>
        </w:numPr>
        <w:rPr>
          <w:rFonts w:asciiTheme="minorHAnsi" w:hAnsiTheme="minorHAnsi"/>
        </w:rPr>
      </w:pPr>
      <w:r w:rsidRPr="00D27872">
        <w:rPr>
          <w:rFonts w:asciiTheme="minorHAnsi" w:hAnsiTheme="minorHAnsi"/>
        </w:rPr>
        <w:t>Voting for them is worse---</w:t>
      </w:r>
      <w:r w:rsidR="00394858" w:rsidRPr="00D27872">
        <w:rPr>
          <w:rFonts w:asciiTheme="minorHAnsi" w:hAnsiTheme="minorHAnsi"/>
        </w:rPr>
        <w:t xml:space="preserve">every one of their choices actively disavows debt---the </w:t>
      </w:r>
      <w:r w:rsidR="00255010">
        <w:rPr>
          <w:rFonts w:asciiTheme="minorHAnsi" w:hAnsiTheme="minorHAnsi"/>
        </w:rPr>
        <w:t xml:space="preserve">role of the </w:t>
      </w:r>
      <w:r w:rsidR="00394858" w:rsidRPr="00D27872">
        <w:rPr>
          <w:rFonts w:asciiTheme="minorHAnsi" w:hAnsiTheme="minorHAnsi"/>
        </w:rPr>
        <w:t>ballot</w:t>
      </w:r>
      <w:r w:rsidR="00255010">
        <w:rPr>
          <w:rFonts w:asciiTheme="minorHAnsi" w:hAnsiTheme="minorHAnsi"/>
        </w:rPr>
        <w:t xml:space="preserve"> is to endorse a iterative process that is</w:t>
      </w:r>
      <w:r w:rsidR="00394858" w:rsidRPr="00D27872">
        <w:rPr>
          <w:rFonts w:asciiTheme="minorHAnsi" w:hAnsiTheme="minorHAnsi"/>
        </w:rPr>
        <w:t xml:space="preserve"> speculative about their questions and embrace mutual study---that’s Moten and Harney</w:t>
      </w:r>
    </w:p>
    <w:p w14:paraId="7085DF62" w14:textId="5AD7B80C" w:rsidR="00727E4C" w:rsidRPr="00AB0C8B" w:rsidRDefault="00727E4C" w:rsidP="00D27872">
      <w:pPr>
        <w:pStyle w:val="Heading3"/>
      </w:pPr>
      <w:r w:rsidRPr="00AB0C8B">
        <w:t>A2 Ballot bad</w:t>
      </w:r>
    </w:p>
    <w:p w14:paraId="56C9B911" w14:textId="77777777" w:rsidR="00727E4C" w:rsidRPr="00AB0C8B" w:rsidRDefault="00727E4C" w:rsidP="00727E4C">
      <w:pPr>
        <w:rPr>
          <w:rFonts w:asciiTheme="minorHAnsi" w:hAnsiTheme="minorHAnsi"/>
        </w:rPr>
      </w:pPr>
    </w:p>
    <w:p w14:paraId="7DEE2F0A" w14:textId="5C5ED9CA" w:rsidR="00727E4C" w:rsidRPr="00AB0C8B" w:rsidRDefault="00727E4C" w:rsidP="00D27872">
      <w:pPr>
        <w:pStyle w:val="Heading3"/>
      </w:pPr>
      <w:r w:rsidRPr="00AB0C8B">
        <w:t>A2 Suffering Reps Bad</w:t>
      </w:r>
    </w:p>
    <w:p w14:paraId="738A1D49" w14:textId="374FF505" w:rsidR="00E6736F" w:rsidRDefault="005C27F2" w:rsidP="005C27F2">
      <w:pPr>
        <w:pStyle w:val="Heading4"/>
        <w:numPr>
          <w:ilvl w:val="0"/>
          <w:numId w:val="16"/>
        </w:numPr>
        <w:rPr>
          <w:rFonts w:asciiTheme="minorHAnsi" w:hAnsiTheme="minorHAnsi"/>
        </w:rPr>
      </w:pPr>
      <w:r w:rsidRPr="00D27872">
        <w:rPr>
          <w:rFonts w:asciiTheme="minorHAnsi" w:hAnsiTheme="minorHAnsi"/>
        </w:rPr>
        <w:t>No link---</w:t>
      </w:r>
    </w:p>
    <w:p w14:paraId="1177956A" w14:textId="1704BA74" w:rsidR="00252381" w:rsidRPr="00D27872" w:rsidRDefault="00404EE9" w:rsidP="005C27F2">
      <w:pPr>
        <w:pStyle w:val="Heading4"/>
        <w:numPr>
          <w:ilvl w:val="0"/>
          <w:numId w:val="16"/>
        </w:numPr>
        <w:rPr>
          <w:rFonts w:asciiTheme="minorHAnsi" w:hAnsiTheme="minorHAnsi"/>
        </w:rPr>
      </w:pPr>
      <w:r>
        <w:rPr>
          <w:rFonts w:asciiTheme="minorHAnsi" w:hAnsiTheme="minorHAnsi"/>
        </w:rPr>
        <w:t>T</w:t>
      </w:r>
      <w:r w:rsidR="00252381">
        <w:rPr>
          <w:rFonts w:asciiTheme="minorHAnsi" w:hAnsiTheme="minorHAnsi"/>
        </w:rPr>
        <w:t xml:space="preserve">urn – only by fore fronting </w:t>
      </w:r>
      <w:r w:rsidR="00EB2A30">
        <w:rPr>
          <w:rFonts w:asciiTheme="minorHAnsi" w:hAnsiTheme="minorHAnsi"/>
        </w:rPr>
        <w:t xml:space="preserve">institutional violence </w:t>
      </w:r>
      <w:r w:rsidR="00252381">
        <w:rPr>
          <w:rFonts w:asciiTheme="minorHAnsi" w:hAnsiTheme="minorHAnsi"/>
        </w:rPr>
        <w:t>can we question individual practices that</w:t>
      </w:r>
      <w:r w:rsidR="00EB2A30">
        <w:rPr>
          <w:rFonts w:asciiTheme="minorHAnsi" w:hAnsiTheme="minorHAnsi"/>
        </w:rPr>
        <w:t xml:space="preserve"> police and sustain</w:t>
      </w:r>
      <w:r w:rsidR="00252381">
        <w:rPr>
          <w:rFonts w:asciiTheme="minorHAnsi" w:hAnsiTheme="minorHAnsi"/>
        </w:rPr>
        <w:t xml:space="preserve"> anti-black structure that we live in – that’s 1AC Truong</w:t>
      </w:r>
    </w:p>
    <w:p w14:paraId="52B91B80" w14:textId="7CB2A291" w:rsidR="00E6736F" w:rsidRPr="00AB0C8B" w:rsidRDefault="00E6736F" w:rsidP="00D27872">
      <w:pPr>
        <w:pStyle w:val="Heading3"/>
      </w:pPr>
      <w:r w:rsidRPr="00AB0C8B">
        <w:t>A2 Specificity Good</w:t>
      </w:r>
    </w:p>
    <w:p w14:paraId="6C139E3E" w14:textId="4791C800" w:rsidR="00E6736F" w:rsidRPr="00D27872" w:rsidRDefault="005C27F2" w:rsidP="005C27F2">
      <w:pPr>
        <w:pStyle w:val="Heading4"/>
        <w:numPr>
          <w:ilvl w:val="0"/>
          <w:numId w:val="17"/>
        </w:numPr>
        <w:rPr>
          <w:rFonts w:asciiTheme="minorHAnsi" w:hAnsiTheme="minorHAnsi"/>
        </w:rPr>
      </w:pPr>
      <w:r w:rsidRPr="00D27872">
        <w:rPr>
          <w:rFonts w:asciiTheme="minorHAnsi" w:hAnsiTheme="minorHAnsi"/>
        </w:rPr>
        <w:t>Links to all our offense---</w:t>
      </w:r>
    </w:p>
    <w:p w14:paraId="775F42F0" w14:textId="314B89F5" w:rsidR="00E6736F" w:rsidRPr="00AB0C8B" w:rsidRDefault="00E6736F" w:rsidP="00D27872">
      <w:pPr>
        <w:pStyle w:val="Heading3"/>
      </w:pPr>
      <w:r w:rsidRPr="00AB0C8B">
        <w:t>A2 Heg Good</w:t>
      </w:r>
    </w:p>
    <w:p w14:paraId="39F85AF0" w14:textId="4888A121" w:rsidR="00E6736F" w:rsidRPr="00AB0C8B" w:rsidRDefault="00E6736F" w:rsidP="00E6736F">
      <w:pPr>
        <w:rPr>
          <w:rFonts w:asciiTheme="minorHAnsi" w:hAnsiTheme="minorHAnsi"/>
        </w:rPr>
      </w:pPr>
    </w:p>
    <w:bookmarkEnd w:id="5"/>
    <w:p w14:paraId="791E3C9F" w14:textId="41F092A3" w:rsidR="00E83888" w:rsidRPr="00AB0C8B" w:rsidRDefault="00D27872" w:rsidP="00E83888">
      <w:pPr>
        <w:pStyle w:val="Heading2"/>
        <w:rPr>
          <w:rFonts w:asciiTheme="minorHAnsi" w:hAnsiTheme="minorHAnsi"/>
        </w:rPr>
      </w:pPr>
      <w:r>
        <w:rPr>
          <w:rFonts w:asciiTheme="minorHAnsi" w:hAnsiTheme="minorHAnsi"/>
        </w:rPr>
        <w:t>FW/</w:t>
      </w:r>
      <w:r w:rsidR="00E83888" w:rsidRPr="00AB0C8B">
        <w:rPr>
          <w:rFonts w:asciiTheme="minorHAnsi" w:hAnsiTheme="minorHAnsi"/>
        </w:rPr>
        <w:t>T-USfg</w:t>
      </w:r>
    </w:p>
    <w:p w14:paraId="48114348" w14:textId="6AC60FD6" w:rsidR="005F5BA1" w:rsidRPr="00AB0C8B" w:rsidRDefault="005F5BA1" w:rsidP="00D27872">
      <w:pPr>
        <w:pStyle w:val="Heading3"/>
      </w:pPr>
      <w:r w:rsidRPr="00AB0C8B">
        <w:t>2AC---Moten</w:t>
      </w:r>
    </w:p>
    <w:p w14:paraId="04B01589" w14:textId="7236D2E0" w:rsidR="001748AA" w:rsidRPr="001748AA" w:rsidRDefault="008B03B0" w:rsidP="001748AA">
      <w:pPr>
        <w:pStyle w:val="Heading4"/>
        <w:rPr>
          <w:rFonts w:asciiTheme="minorHAnsi" w:hAnsiTheme="minorHAnsi"/>
        </w:rPr>
      </w:pPr>
      <w:r w:rsidRPr="00AB0C8B">
        <w:rPr>
          <w:rFonts w:asciiTheme="minorHAnsi" w:hAnsiTheme="minorHAnsi"/>
        </w:rPr>
        <w:t>You should put the procedure of the debate on hold---if we win this space is underpinned by sociality you should question how we resolve our indebtedness as a prerequisite</w:t>
      </w:r>
      <w:r w:rsidR="00D27872">
        <w:rPr>
          <w:rFonts w:asciiTheme="minorHAnsi" w:hAnsiTheme="minorHAnsi"/>
        </w:rPr>
        <w:t>---remember this is a FW debate, not a T debate---that is important because if we prove their model is bad it proves the form they force us into shapes our content</w:t>
      </w:r>
      <w:r w:rsidR="001748AA">
        <w:rPr>
          <w:rFonts w:asciiTheme="minorHAnsi" w:hAnsiTheme="minorHAnsi"/>
        </w:rPr>
        <w:t>.</w:t>
      </w:r>
    </w:p>
    <w:p w14:paraId="01BCA78C" w14:textId="0F1EF4AA" w:rsidR="008B03B0" w:rsidRPr="00D27872" w:rsidRDefault="008B03B0" w:rsidP="008B03B0">
      <w:pPr>
        <w:pStyle w:val="Heading4"/>
        <w:rPr>
          <w:rFonts w:asciiTheme="minorHAnsi" w:hAnsiTheme="minorHAnsi"/>
        </w:rPr>
      </w:pPr>
      <w:r w:rsidRPr="00D27872">
        <w:rPr>
          <w:rFonts w:asciiTheme="minorHAnsi" w:hAnsiTheme="minorHAnsi"/>
        </w:rPr>
        <w:t>W/M</w:t>
      </w:r>
      <w:r w:rsidR="00D27872" w:rsidRPr="00D27872">
        <w:rPr>
          <w:rFonts w:asciiTheme="minorHAnsi" w:hAnsiTheme="minorHAnsi"/>
        </w:rPr>
        <w:t>---</w:t>
      </w:r>
      <w:r w:rsidRPr="00D27872">
        <w:rPr>
          <w:rFonts w:asciiTheme="minorHAnsi" w:hAnsiTheme="minorHAnsi"/>
        </w:rPr>
        <w:t xml:space="preserve"> policing</w:t>
      </w:r>
    </w:p>
    <w:p w14:paraId="3D7462ED" w14:textId="77777777" w:rsidR="008B03B0" w:rsidRPr="00AB0C8B" w:rsidRDefault="008B03B0" w:rsidP="008B03B0">
      <w:pPr>
        <w:rPr>
          <w:rFonts w:asciiTheme="minorHAnsi" w:hAnsiTheme="minorHAnsi"/>
        </w:rPr>
      </w:pPr>
      <w:r w:rsidRPr="00D27872">
        <w:rPr>
          <w:rStyle w:val="Heading4Char"/>
          <w:rFonts w:asciiTheme="minorHAnsi" w:hAnsiTheme="minorHAnsi"/>
        </w:rPr>
        <w:t>Collins Dictionary ND</w:t>
      </w:r>
      <w:r w:rsidRPr="00AB0C8B">
        <w:rPr>
          <w:rStyle w:val="Heading4Char"/>
          <w:rFonts w:asciiTheme="minorHAnsi" w:hAnsiTheme="minorHAnsi"/>
        </w:rPr>
        <w:t>,</w:t>
      </w:r>
      <w:r w:rsidRPr="00AB0C8B">
        <w:rPr>
          <w:rFonts w:asciiTheme="minorHAnsi" w:hAnsiTheme="minorHAnsi"/>
        </w:rPr>
        <w:t xml:space="preserve"> </w:t>
      </w:r>
      <w:hyperlink r:id="rId46" w:history="1">
        <w:r w:rsidRPr="00AB0C8B">
          <w:rPr>
            <w:rStyle w:val="Hyperlink"/>
            <w:rFonts w:asciiTheme="minorHAnsi" w:hAnsiTheme="minorHAnsi"/>
          </w:rPr>
          <w:t>https://www.collinsdictionary.com/us/dictionary/english/policing</w:t>
        </w:r>
      </w:hyperlink>
    </w:p>
    <w:p w14:paraId="3503F95D" w14:textId="77777777" w:rsidR="008B03B0" w:rsidRPr="00AB0C8B" w:rsidRDefault="008B03B0" w:rsidP="008B03B0">
      <w:pPr>
        <w:rPr>
          <w:rFonts w:asciiTheme="minorHAnsi" w:hAnsiTheme="minorHAnsi"/>
        </w:rPr>
      </w:pPr>
      <w:r w:rsidRPr="00AB0C8B">
        <w:rPr>
          <w:rFonts w:asciiTheme="minorHAnsi" w:hAnsiTheme="minorHAnsi"/>
        </w:rPr>
        <w:t xml:space="preserve">2. </w:t>
      </w:r>
      <w:r w:rsidRPr="00AB0C8B">
        <w:rPr>
          <w:rStyle w:val="StyleUnderline"/>
          <w:rFonts w:asciiTheme="minorHAnsi" w:hAnsiTheme="minorHAnsi"/>
        </w:rPr>
        <w:t xml:space="preserve">the </w:t>
      </w:r>
      <w:r w:rsidRPr="00AB0C8B">
        <w:rPr>
          <w:rStyle w:val="StyleUnderline"/>
          <w:rFonts w:asciiTheme="minorHAnsi" w:hAnsiTheme="minorHAnsi"/>
          <w:highlight w:val="cyan"/>
        </w:rPr>
        <w:t>actions of a person</w:t>
      </w:r>
      <w:r w:rsidRPr="00AB0C8B">
        <w:rPr>
          <w:rStyle w:val="StyleUnderline"/>
          <w:rFonts w:asciiTheme="minorHAnsi" w:hAnsiTheme="minorHAnsi"/>
        </w:rPr>
        <w:t xml:space="preserve"> or group </w:t>
      </w:r>
      <w:r w:rsidRPr="00AB0C8B">
        <w:rPr>
          <w:rStyle w:val="StyleUnderline"/>
          <w:rFonts w:asciiTheme="minorHAnsi" w:hAnsiTheme="minorHAnsi"/>
          <w:highlight w:val="cyan"/>
        </w:rPr>
        <w:t>in authority</w:t>
      </w:r>
      <w:r w:rsidRPr="00AB0C8B">
        <w:rPr>
          <w:rStyle w:val="StyleUnderline"/>
          <w:rFonts w:asciiTheme="minorHAnsi" w:hAnsiTheme="minorHAnsi"/>
        </w:rPr>
        <w:t xml:space="preserve"> in order </w:t>
      </w:r>
      <w:r w:rsidRPr="00AB0C8B">
        <w:rPr>
          <w:rStyle w:val="StyleUnderline"/>
          <w:rFonts w:asciiTheme="minorHAnsi" w:hAnsiTheme="minorHAnsi"/>
          <w:highlight w:val="cyan"/>
        </w:rPr>
        <w:t>to </w:t>
      </w:r>
      <w:hyperlink r:id="rId47" w:tooltip="Definition of ensure" w:history="1">
        <w:r w:rsidRPr="00AB0C8B">
          <w:rPr>
            <w:rStyle w:val="StyleUnderline"/>
            <w:rFonts w:asciiTheme="minorHAnsi" w:hAnsiTheme="minorHAnsi"/>
            <w:highlight w:val="cyan"/>
          </w:rPr>
          <w:t>ensure</w:t>
        </w:r>
      </w:hyperlink>
      <w:r w:rsidRPr="00AB0C8B">
        <w:rPr>
          <w:rStyle w:val="StyleUnderline"/>
          <w:rFonts w:asciiTheme="minorHAnsi" w:hAnsiTheme="minorHAnsi"/>
          <w:highlight w:val="cyan"/>
        </w:rPr>
        <w:t> fairness</w:t>
      </w:r>
      <w:r w:rsidRPr="00AB0C8B">
        <w:rPr>
          <w:rStyle w:val="StyleUnderline"/>
          <w:rFonts w:asciiTheme="minorHAnsi" w:hAnsiTheme="minorHAnsi"/>
        </w:rPr>
        <w:t xml:space="preserve"> and </w:t>
      </w:r>
      <w:hyperlink r:id="rId48" w:tooltip="Definition of legality" w:history="1">
        <w:r w:rsidRPr="00AB0C8B">
          <w:rPr>
            <w:rStyle w:val="StyleUnderline"/>
            <w:rFonts w:asciiTheme="minorHAnsi" w:hAnsiTheme="minorHAnsi"/>
          </w:rPr>
          <w:t>legality</w:t>
        </w:r>
      </w:hyperlink>
      <w:r w:rsidRPr="00AB0C8B">
        <w:rPr>
          <w:rStyle w:val="StyleUnderline"/>
          <w:rFonts w:asciiTheme="minorHAnsi" w:hAnsiTheme="minorHAnsi"/>
        </w:rPr>
        <w:t> in an area of public life</w:t>
      </w:r>
    </w:p>
    <w:p w14:paraId="74823867" w14:textId="77777777" w:rsidR="008B03B0" w:rsidRPr="00AB0C8B" w:rsidRDefault="008B03B0" w:rsidP="008B03B0">
      <w:pPr>
        <w:rPr>
          <w:rFonts w:asciiTheme="minorHAnsi" w:hAnsiTheme="minorHAnsi"/>
          <w:i/>
          <w:iCs/>
        </w:rPr>
      </w:pPr>
      <w:r w:rsidRPr="00AB0C8B">
        <w:rPr>
          <w:rFonts w:asciiTheme="minorHAnsi" w:hAnsiTheme="minorHAnsi"/>
          <w:i/>
          <w:iCs/>
        </w:rPr>
        <w:t>the policing of new housing developments</w:t>
      </w:r>
    </w:p>
    <w:p w14:paraId="42BABC88" w14:textId="77777777" w:rsidR="008B03B0" w:rsidRPr="00AB0C8B" w:rsidRDefault="008B03B0" w:rsidP="008B03B0">
      <w:pPr>
        <w:rPr>
          <w:rFonts w:asciiTheme="minorHAnsi" w:hAnsiTheme="minorHAnsi"/>
          <w:i/>
          <w:iCs/>
        </w:rPr>
      </w:pPr>
      <w:r w:rsidRPr="00AB0C8B">
        <w:rPr>
          <w:rFonts w:asciiTheme="minorHAnsi" w:hAnsiTheme="minorHAnsi"/>
          <w:i/>
          <w:iCs/>
        </w:rPr>
        <w:t>a more rigorous policing of new developments</w:t>
      </w:r>
    </w:p>
    <w:p w14:paraId="10DF83A7" w14:textId="77777777" w:rsidR="008B03B0" w:rsidRPr="00AB0C8B" w:rsidRDefault="008B03B0" w:rsidP="008B03B0">
      <w:pPr>
        <w:rPr>
          <w:rFonts w:asciiTheme="minorHAnsi" w:hAnsiTheme="minorHAnsi"/>
          <w:i/>
          <w:iCs/>
        </w:rPr>
      </w:pPr>
      <w:r w:rsidRPr="00AB0C8B">
        <w:rPr>
          <w:rFonts w:asciiTheme="minorHAnsi" w:hAnsiTheme="minorHAnsi"/>
          <w:i/>
          <w:iCs/>
        </w:rPr>
        <w:t>independent policing of clinical procedures</w:t>
      </w:r>
    </w:p>
    <w:p w14:paraId="42538E3C" w14:textId="0F9DD894" w:rsidR="008B03B0" w:rsidRPr="00D27872" w:rsidRDefault="008B03B0" w:rsidP="008B03B0">
      <w:pPr>
        <w:pStyle w:val="Heading4"/>
        <w:rPr>
          <w:rFonts w:asciiTheme="minorHAnsi" w:hAnsiTheme="minorHAnsi"/>
        </w:rPr>
      </w:pPr>
      <w:r w:rsidRPr="00D27872">
        <w:rPr>
          <w:rFonts w:asciiTheme="minorHAnsi" w:hAnsiTheme="minorHAnsi"/>
        </w:rPr>
        <w:t>Broad definitions of policing are good and necessary for community safety</w:t>
      </w:r>
      <w:r w:rsidR="008C5303" w:rsidRPr="00D27872">
        <w:rPr>
          <w:rFonts w:asciiTheme="minorHAnsi" w:hAnsiTheme="minorHAnsi"/>
        </w:rPr>
        <w:t>---if not, view it as a c/i</w:t>
      </w:r>
    </w:p>
    <w:p w14:paraId="1A847176" w14:textId="77777777" w:rsidR="008B03B0" w:rsidRPr="00AB0C8B" w:rsidRDefault="008B03B0" w:rsidP="008B03B0">
      <w:pPr>
        <w:rPr>
          <w:rFonts w:asciiTheme="minorHAnsi" w:hAnsiTheme="minorHAnsi"/>
        </w:rPr>
      </w:pPr>
      <w:r w:rsidRPr="00AB0C8B">
        <w:rPr>
          <w:rFonts w:asciiTheme="minorHAnsi" w:hAnsiTheme="minorHAnsi"/>
        </w:rPr>
        <w:t xml:space="preserve">(Liz </w:t>
      </w:r>
      <w:r w:rsidRPr="00D27872">
        <w:rPr>
          <w:rStyle w:val="Heading4Char"/>
          <w:rFonts w:asciiTheme="minorHAnsi" w:hAnsiTheme="minorHAnsi"/>
        </w:rPr>
        <w:t>Turner 16</w:t>
      </w:r>
      <w:r w:rsidRPr="00AB0C8B">
        <w:rPr>
          <w:rFonts w:asciiTheme="minorHAnsi" w:hAnsiTheme="minorHAnsi"/>
        </w:rPr>
        <w:t xml:space="preserve">, University of Liverpool, Democracy (re)imagined: Some proposals for democratic policing,” Thesis, 2016, </w:t>
      </w:r>
      <w:hyperlink r:id="rId49" w:history="1">
        <w:r w:rsidRPr="00AB0C8B">
          <w:rPr>
            <w:rStyle w:val="Hyperlink"/>
            <w:rFonts w:asciiTheme="minorHAnsi" w:hAnsiTheme="minorHAnsi"/>
          </w:rPr>
          <w:t>https://livrepository.liverpool.ac.uk/3006034/1/FINAL%20-%20Democracy%20(re)imagined...%20Liz%20Turner.pdf</w:t>
        </w:r>
      </w:hyperlink>
      <w:r w:rsidRPr="00AB0C8B">
        <w:rPr>
          <w:rFonts w:asciiTheme="minorHAnsi" w:hAnsiTheme="minorHAnsi"/>
        </w:rPr>
        <w:t xml:space="preserve"> )/LRCH Jrhee s/o Truf</w:t>
      </w:r>
    </w:p>
    <w:p w14:paraId="6601714A" w14:textId="77777777" w:rsidR="008B03B0" w:rsidRPr="00AB0C8B" w:rsidRDefault="008B03B0" w:rsidP="008B03B0">
      <w:pPr>
        <w:rPr>
          <w:rFonts w:asciiTheme="minorHAnsi" w:hAnsiTheme="minorHAnsi"/>
          <w:sz w:val="16"/>
        </w:rPr>
      </w:pPr>
      <w:r w:rsidRPr="00AB0C8B">
        <w:rPr>
          <w:rFonts w:asciiTheme="minorHAnsi" w:hAnsiTheme="minorHAnsi"/>
          <w:sz w:val="16"/>
        </w:rPr>
        <w:t xml:space="preserve">McLaughlin (2007: 113) suggests that </w:t>
      </w:r>
      <w:r w:rsidRPr="00AB0C8B">
        <w:rPr>
          <w:rStyle w:val="StyleUnderline"/>
          <w:rFonts w:asciiTheme="minorHAnsi" w:hAnsiTheme="minorHAnsi"/>
        </w:rPr>
        <w:t>under the unstable,</w:t>
      </w:r>
      <w:r w:rsidRPr="00AB0C8B">
        <w:rPr>
          <w:rFonts w:asciiTheme="minorHAnsi" w:hAnsiTheme="minorHAnsi"/>
          <w:sz w:val="16"/>
        </w:rPr>
        <w:t xml:space="preserve"> fragmented and fragmenting </w:t>
      </w:r>
      <w:r w:rsidRPr="00AB0C8B">
        <w:rPr>
          <w:rStyle w:val="StyleUnderline"/>
          <w:rFonts w:asciiTheme="minorHAnsi" w:hAnsiTheme="minorHAnsi"/>
        </w:rPr>
        <w:t>conditions of postmodernity</w:t>
      </w:r>
      <w:r w:rsidRPr="00AB0C8B">
        <w:rPr>
          <w:rFonts w:asciiTheme="minorHAnsi" w:hAnsiTheme="minorHAnsi"/>
          <w:sz w:val="16"/>
        </w:rPr>
        <w:t xml:space="preserve">, </w:t>
      </w:r>
      <w:r w:rsidRPr="00AB0C8B">
        <w:rPr>
          <w:rStyle w:val="StyleUnderline"/>
          <w:rFonts w:asciiTheme="minorHAnsi" w:hAnsiTheme="minorHAnsi"/>
        </w:rPr>
        <w:t>critical police scholars must recognise that</w:t>
      </w:r>
      <w:r w:rsidRPr="00AB0C8B">
        <w:rPr>
          <w:rFonts w:asciiTheme="minorHAnsi" w:hAnsiTheme="minorHAnsi"/>
          <w:sz w:val="16"/>
        </w:rPr>
        <w:t xml:space="preserve"> ‘“[</w:t>
      </w:r>
      <w:r w:rsidRPr="00AB0C8B">
        <w:rPr>
          <w:rStyle w:val="StyleUnderline"/>
          <w:rFonts w:asciiTheme="minorHAnsi" w:hAnsiTheme="minorHAnsi"/>
          <w:highlight w:val="cyan"/>
        </w:rPr>
        <w:t>p]olicing</w:t>
      </w:r>
      <w:r w:rsidRPr="00AB0C8B">
        <w:rPr>
          <w:rStyle w:val="StyleUnderline"/>
          <w:rFonts w:asciiTheme="minorHAnsi" w:hAnsiTheme="minorHAnsi"/>
        </w:rPr>
        <w:t xml:space="preserve">” </w:t>
      </w:r>
      <w:r w:rsidRPr="00AB0C8B">
        <w:rPr>
          <w:rStyle w:val="StyleUnderline"/>
          <w:rFonts w:asciiTheme="minorHAnsi" w:hAnsiTheme="minorHAnsi"/>
          <w:highlight w:val="cyan"/>
        </w:rPr>
        <w:t>is a socially necessary function</w:t>
      </w:r>
      <w:r w:rsidRPr="00AB0C8B">
        <w:rPr>
          <w:rStyle w:val="StyleUnderline"/>
          <w:rFonts w:asciiTheme="minorHAnsi" w:hAnsiTheme="minorHAnsi"/>
        </w:rPr>
        <w:t xml:space="preserve"> but a state-structured police bureaucracy is not’</w:t>
      </w:r>
      <w:r w:rsidRPr="00AB0C8B">
        <w:rPr>
          <w:rFonts w:asciiTheme="minorHAnsi" w:hAnsiTheme="minorHAnsi"/>
          <w:sz w:val="16"/>
        </w:rPr>
        <w:t xml:space="preserve">. In fact, it seems to me, </w:t>
      </w:r>
      <w:r w:rsidRPr="00AB0C8B">
        <w:rPr>
          <w:rStyle w:val="StyleUnderline"/>
          <w:rFonts w:asciiTheme="minorHAnsi" w:hAnsiTheme="minorHAnsi"/>
        </w:rPr>
        <w:t xml:space="preserve">when we reclaim </w:t>
      </w:r>
      <w:r w:rsidRPr="00AB0C8B">
        <w:rPr>
          <w:rFonts w:asciiTheme="minorHAnsi" w:hAnsiTheme="minorHAnsi"/>
          <w:sz w:val="16"/>
        </w:rPr>
        <w:t xml:space="preserve">the activity of </w:t>
      </w:r>
      <w:r w:rsidRPr="00AB0C8B">
        <w:rPr>
          <w:rStyle w:val="StyleUnderline"/>
          <w:rFonts w:asciiTheme="minorHAnsi" w:hAnsiTheme="minorHAnsi"/>
        </w:rPr>
        <w:t>‘policing’ from the institution of ‘the police’</w:t>
      </w:r>
      <w:r w:rsidRPr="00AB0C8B">
        <w:rPr>
          <w:rFonts w:asciiTheme="minorHAnsi" w:hAnsiTheme="minorHAnsi"/>
          <w:sz w:val="16"/>
        </w:rPr>
        <w:t xml:space="preserve"> </w:t>
      </w:r>
      <w:r w:rsidRPr="00AB0C8B">
        <w:rPr>
          <w:rStyle w:val="StyleUnderline"/>
          <w:rFonts w:asciiTheme="minorHAnsi" w:hAnsiTheme="minorHAnsi"/>
        </w:rPr>
        <w:t>we can start to think more creatively about what we should</w:t>
      </w:r>
      <w:r w:rsidRPr="00AB0C8B">
        <w:rPr>
          <w:rFonts w:asciiTheme="minorHAnsi" w:hAnsiTheme="minorHAnsi"/>
          <w:sz w:val="16"/>
        </w:rPr>
        <w:t xml:space="preserve">, as citizens of a democracy, </w:t>
      </w:r>
      <w:r w:rsidRPr="00AB0C8B">
        <w:rPr>
          <w:rStyle w:val="StyleUnderline"/>
          <w:rFonts w:asciiTheme="minorHAnsi" w:hAnsiTheme="minorHAnsi"/>
        </w:rPr>
        <w:t>be able to expect from both the activity and the state institution</w:t>
      </w:r>
      <w:r w:rsidRPr="00AB0C8B">
        <w:rPr>
          <w:rFonts w:asciiTheme="minorHAnsi" w:hAnsiTheme="minorHAnsi"/>
          <w:sz w:val="16"/>
        </w:rPr>
        <w:t xml:space="preserve">. </w:t>
      </w:r>
      <w:r w:rsidRPr="00AB0C8B">
        <w:rPr>
          <w:rStyle w:val="StyleUnderline"/>
          <w:rFonts w:asciiTheme="minorHAnsi" w:hAnsiTheme="minorHAnsi"/>
        </w:rPr>
        <w:t>Reiner’s</w:t>
      </w:r>
      <w:r w:rsidRPr="00AB0C8B">
        <w:rPr>
          <w:rFonts w:asciiTheme="minorHAnsi" w:hAnsiTheme="minorHAnsi"/>
          <w:sz w:val="16"/>
        </w:rPr>
        <w:t xml:space="preserve"> (2010: 5) </w:t>
      </w:r>
      <w:r w:rsidRPr="00AB0C8B">
        <w:rPr>
          <w:rStyle w:val="StyleUnderline"/>
          <w:rFonts w:asciiTheme="minorHAnsi" w:hAnsiTheme="minorHAnsi"/>
        </w:rPr>
        <w:t xml:space="preserve">definition of the term ‘policing’ as referring to systems of surveillance and detection linked to the threat of sanction where deviant behaviour is discovered can potentially </w:t>
      </w:r>
      <w:r w:rsidRPr="00AB0C8B">
        <w:rPr>
          <w:rStyle w:val="StyleUnderline"/>
          <w:rFonts w:asciiTheme="minorHAnsi" w:hAnsiTheme="minorHAnsi"/>
          <w:highlight w:val="cyan"/>
        </w:rPr>
        <w:t>encompass a range of institutional</w:t>
      </w:r>
      <w:r w:rsidRPr="00AB0C8B">
        <w:rPr>
          <w:rStyle w:val="StyleUnderline"/>
          <w:rFonts w:asciiTheme="minorHAnsi" w:hAnsiTheme="minorHAnsi"/>
        </w:rPr>
        <w:t xml:space="preserve"> </w:t>
      </w:r>
      <w:r w:rsidRPr="00AB0C8B">
        <w:rPr>
          <w:rStyle w:val="StyleUnderline"/>
          <w:rFonts w:asciiTheme="minorHAnsi" w:hAnsiTheme="minorHAnsi"/>
          <w:highlight w:val="cyan"/>
        </w:rPr>
        <w:t>arrangements</w:t>
      </w:r>
      <w:r w:rsidRPr="00AB0C8B">
        <w:rPr>
          <w:rFonts w:asciiTheme="minorHAnsi" w:hAnsiTheme="minorHAnsi"/>
          <w:sz w:val="16"/>
          <w:highlight w:val="cyan"/>
        </w:rPr>
        <w:t xml:space="preserve"> </w:t>
      </w:r>
      <w:r w:rsidRPr="00AB0C8B">
        <w:rPr>
          <w:rStyle w:val="StyleUnderline"/>
          <w:rFonts w:asciiTheme="minorHAnsi" w:hAnsiTheme="minorHAnsi"/>
          <w:highlight w:val="cyan"/>
        </w:rPr>
        <w:t>for regulating conduct</w:t>
      </w:r>
      <w:r w:rsidRPr="00AB0C8B">
        <w:rPr>
          <w:rStyle w:val="StyleUnderline"/>
          <w:rFonts w:asciiTheme="minorHAnsi" w:hAnsiTheme="minorHAnsi"/>
        </w:rPr>
        <w:t>,</w:t>
      </w:r>
      <w:r w:rsidRPr="00AB0C8B">
        <w:rPr>
          <w:rFonts w:asciiTheme="minorHAnsi" w:hAnsiTheme="minorHAnsi"/>
          <w:sz w:val="16"/>
        </w:rPr>
        <w:t xml:space="preserve"> </w:t>
      </w:r>
      <w:r w:rsidRPr="00AB0C8B">
        <w:rPr>
          <w:rStyle w:val="Emphasis"/>
          <w:rFonts w:asciiTheme="minorHAnsi" w:hAnsiTheme="minorHAnsi"/>
          <w:highlight w:val="cyan"/>
        </w:rPr>
        <w:t>including</w:t>
      </w:r>
      <w:r w:rsidRPr="00AB0C8B">
        <w:rPr>
          <w:rStyle w:val="Emphasis"/>
          <w:rFonts w:asciiTheme="minorHAnsi" w:hAnsiTheme="minorHAnsi"/>
        </w:rPr>
        <w:t xml:space="preserve"> institutions </w:t>
      </w:r>
      <w:r w:rsidRPr="00AB0C8B">
        <w:rPr>
          <w:rStyle w:val="Emphasis"/>
          <w:rFonts w:asciiTheme="minorHAnsi" w:hAnsiTheme="minorHAnsi"/>
          <w:highlight w:val="cyan"/>
        </w:rPr>
        <w:t>outside of the state</w:t>
      </w:r>
      <w:r w:rsidRPr="00AB0C8B">
        <w:rPr>
          <w:rStyle w:val="Emphasis"/>
          <w:rFonts w:asciiTheme="minorHAnsi" w:hAnsiTheme="minorHAnsi"/>
        </w:rPr>
        <w:t xml:space="preserve"> </w:t>
      </w:r>
      <w:r w:rsidRPr="00AB0C8B">
        <w:rPr>
          <w:rFonts w:asciiTheme="minorHAnsi" w:hAnsiTheme="minorHAnsi"/>
          <w:sz w:val="16"/>
        </w:rPr>
        <w:t xml:space="preserve">police organization. An even wider definition is provided by Bayley and Shearing (1996: 586), who refer to </w:t>
      </w:r>
      <w:r w:rsidRPr="00AB0C8B">
        <w:rPr>
          <w:rStyle w:val="StyleUnderline"/>
          <w:rFonts w:asciiTheme="minorHAnsi" w:hAnsiTheme="minorHAnsi"/>
        </w:rPr>
        <w:t>policing as ‘the self-conscious process whereby societies designate and authorize people to create public safety’</w:t>
      </w:r>
      <w:r w:rsidRPr="00AB0C8B">
        <w:rPr>
          <w:rFonts w:asciiTheme="minorHAnsi" w:hAnsiTheme="minorHAnsi"/>
          <w:sz w:val="16"/>
        </w:rPr>
        <w:t xml:space="preserve">. Clearly this ‘process’ may well encompass the systems of surveillance referred to by Reiner, but what Bayley and Shearing’s definition adds is that </w:t>
      </w:r>
      <w:r w:rsidRPr="00AB0C8B">
        <w:rPr>
          <w:rStyle w:val="Emphasis"/>
          <w:rFonts w:asciiTheme="minorHAnsi" w:hAnsiTheme="minorHAnsi"/>
        </w:rPr>
        <w:t xml:space="preserve">it </w:t>
      </w:r>
      <w:r w:rsidRPr="00AB0C8B">
        <w:rPr>
          <w:rStyle w:val="Emphasis"/>
          <w:rFonts w:asciiTheme="minorHAnsi" w:hAnsiTheme="minorHAnsi"/>
          <w:highlight w:val="cyan"/>
        </w:rPr>
        <w:t>explicitly aligns policing with</w:t>
      </w:r>
      <w:r w:rsidRPr="00AB0C8B">
        <w:rPr>
          <w:rStyle w:val="Emphasis"/>
          <w:rFonts w:asciiTheme="minorHAnsi" w:hAnsiTheme="minorHAnsi"/>
        </w:rPr>
        <w:t xml:space="preserve"> the </w:t>
      </w:r>
      <w:r w:rsidRPr="00AB0C8B">
        <w:rPr>
          <w:rStyle w:val="Emphasis"/>
          <w:rFonts w:asciiTheme="minorHAnsi" w:hAnsiTheme="minorHAnsi"/>
          <w:highlight w:val="cyan"/>
        </w:rPr>
        <w:t>production of</w:t>
      </w:r>
      <w:r w:rsidRPr="00AB0C8B">
        <w:rPr>
          <w:rStyle w:val="Emphasis"/>
          <w:rFonts w:asciiTheme="minorHAnsi" w:hAnsiTheme="minorHAnsi"/>
        </w:rPr>
        <w:t xml:space="preserve"> an </w:t>
      </w:r>
      <w:r w:rsidRPr="00AB0C8B">
        <w:rPr>
          <w:rStyle w:val="Emphasis"/>
          <w:rFonts w:asciiTheme="minorHAnsi" w:hAnsiTheme="minorHAnsi"/>
          <w:highlight w:val="cyan"/>
        </w:rPr>
        <w:t>identifiable ‘good</w:t>
      </w:r>
      <w:r w:rsidRPr="00AB0C8B">
        <w:rPr>
          <w:rStyle w:val="Emphasis"/>
          <w:rFonts w:asciiTheme="minorHAnsi" w:hAnsiTheme="minorHAnsi"/>
        </w:rPr>
        <w:t>’</w:t>
      </w:r>
      <w:r w:rsidRPr="00AB0C8B">
        <w:rPr>
          <w:rFonts w:asciiTheme="minorHAnsi" w:hAnsiTheme="minorHAnsi"/>
          <w:sz w:val="16"/>
        </w:rPr>
        <w:t xml:space="preserve">, which is to say the production of ‘safety’. And it is in </w:t>
      </w:r>
      <w:r w:rsidRPr="00AB0C8B">
        <w:rPr>
          <w:rStyle w:val="StyleUnderline"/>
          <w:rFonts w:asciiTheme="minorHAnsi" w:hAnsiTheme="minorHAnsi"/>
          <w:highlight w:val="cyan"/>
        </w:rPr>
        <w:t>this broad definition</w:t>
      </w:r>
      <w:r w:rsidRPr="00AB0C8B">
        <w:rPr>
          <w:rStyle w:val="StyleUnderline"/>
          <w:rFonts w:asciiTheme="minorHAnsi" w:hAnsiTheme="minorHAnsi"/>
        </w:rPr>
        <w:t xml:space="preserve"> of policing</w:t>
      </w:r>
      <w:r w:rsidRPr="00AB0C8B">
        <w:rPr>
          <w:rFonts w:asciiTheme="minorHAnsi" w:hAnsiTheme="minorHAnsi"/>
          <w:sz w:val="16"/>
        </w:rPr>
        <w:t xml:space="preserve">, </w:t>
      </w:r>
      <w:r w:rsidRPr="00AB0C8B">
        <w:rPr>
          <w:rStyle w:val="Emphasis"/>
          <w:rFonts w:asciiTheme="minorHAnsi" w:hAnsiTheme="minorHAnsi"/>
        </w:rPr>
        <w:t xml:space="preserve">as </w:t>
      </w:r>
      <w:r w:rsidRPr="00AB0C8B">
        <w:rPr>
          <w:rStyle w:val="Emphasis"/>
          <w:rFonts w:asciiTheme="minorHAnsi" w:hAnsiTheme="minorHAnsi"/>
          <w:highlight w:val="cyan"/>
        </w:rPr>
        <w:t>oriented towards safety</w:t>
      </w:r>
      <w:r w:rsidRPr="00AB0C8B">
        <w:rPr>
          <w:rStyle w:val="Emphasis"/>
          <w:rFonts w:asciiTheme="minorHAnsi" w:hAnsiTheme="minorHAnsi"/>
        </w:rPr>
        <w:t xml:space="preserve"> that I think </w:t>
      </w:r>
      <w:r w:rsidRPr="00AB0C8B">
        <w:rPr>
          <w:rStyle w:val="Emphasis"/>
          <w:rFonts w:asciiTheme="minorHAnsi" w:hAnsiTheme="minorHAnsi"/>
          <w:highlight w:val="cyan"/>
        </w:rPr>
        <w:t>we can</w:t>
      </w:r>
      <w:r w:rsidRPr="00AB0C8B">
        <w:rPr>
          <w:rStyle w:val="Emphasis"/>
          <w:rFonts w:asciiTheme="minorHAnsi" w:hAnsiTheme="minorHAnsi"/>
        </w:rPr>
        <w:t xml:space="preserve"> start to find the means to </w:t>
      </w:r>
      <w:r w:rsidRPr="00AB0C8B">
        <w:rPr>
          <w:rStyle w:val="Emphasis"/>
          <w:rFonts w:asciiTheme="minorHAnsi" w:hAnsiTheme="minorHAnsi"/>
          <w:highlight w:val="cyan"/>
        </w:rPr>
        <w:t>reimagine ‘democratic policing’</w:t>
      </w:r>
      <w:r w:rsidRPr="00AB0C8B">
        <w:rPr>
          <w:rFonts w:asciiTheme="minorHAnsi" w:hAnsiTheme="minorHAnsi"/>
          <w:sz w:val="16"/>
        </w:rPr>
        <w:t xml:space="preserve">. I have argued above that we should understand </w:t>
      </w:r>
      <w:r w:rsidRPr="00AB0C8B">
        <w:rPr>
          <w:rStyle w:val="StyleUnderline"/>
          <w:rFonts w:asciiTheme="minorHAnsi" w:hAnsiTheme="minorHAnsi"/>
        </w:rPr>
        <w:t>democracy</w:t>
      </w:r>
      <w:r w:rsidRPr="00AB0C8B">
        <w:rPr>
          <w:rFonts w:asciiTheme="minorHAnsi" w:hAnsiTheme="minorHAnsi"/>
          <w:sz w:val="16"/>
        </w:rPr>
        <w:t xml:space="preserve"> as </w:t>
      </w:r>
      <w:r w:rsidRPr="00AB0C8B">
        <w:rPr>
          <w:rStyle w:val="StyleUnderline"/>
          <w:rFonts w:asciiTheme="minorHAnsi" w:hAnsiTheme="minorHAnsi"/>
        </w:rPr>
        <w:t>intrinsically linked to social justice.</w:t>
      </w:r>
      <w:r w:rsidRPr="00AB0C8B">
        <w:rPr>
          <w:rFonts w:asciiTheme="minorHAnsi" w:hAnsiTheme="minorHAnsi"/>
          <w:sz w:val="16"/>
        </w:rPr>
        <w:t xml:space="preserve"> As such, if we accept Bayley and Shearing’s definition of ‘policing’ then </w:t>
      </w:r>
      <w:r w:rsidRPr="00AB0C8B">
        <w:rPr>
          <w:rStyle w:val="StyleUnderline"/>
          <w:rFonts w:asciiTheme="minorHAnsi" w:hAnsiTheme="minorHAnsi"/>
        </w:rPr>
        <w:t>we can identify ‘democratic policing’ with the creation of ‘safety’</w:t>
      </w:r>
      <w:r w:rsidRPr="00AB0C8B">
        <w:rPr>
          <w:rFonts w:asciiTheme="minorHAnsi" w:hAnsiTheme="minorHAnsi"/>
          <w:sz w:val="16"/>
        </w:rPr>
        <w:t xml:space="preserve"> from the kinds of things </w:t>
      </w:r>
      <w:r w:rsidRPr="00AB0C8B">
        <w:rPr>
          <w:rStyle w:val="StyleUnderline"/>
          <w:rFonts w:asciiTheme="minorHAnsi" w:hAnsiTheme="minorHAnsi"/>
        </w:rPr>
        <w:t>which threaten individual selfdevelopment and</w:t>
      </w:r>
      <w:r w:rsidRPr="00AB0C8B">
        <w:rPr>
          <w:rFonts w:asciiTheme="minorHAnsi" w:hAnsiTheme="minorHAnsi"/>
          <w:sz w:val="16"/>
        </w:rPr>
        <w:t xml:space="preserve">/or </w:t>
      </w:r>
      <w:r w:rsidRPr="00AB0C8B">
        <w:rPr>
          <w:rStyle w:val="Emphasis"/>
          <w:rFonts w:asciiTheme="minorHAnsi" w:hAnsiTheme="minorHAnsi"/>
          <w:highlight w:val="cyan"/>
        </w:rPr>
        <w:t>the capacity of communities to determine their own destinies</w:t>
      </w:r>
      <w:r w:rsidRPr="00AB0C8B">
        <w:rPr>
          <w:rFonts w:asciiTheme="minorHAnsi" w:hAnsiTheme="minorHAnsi"/>
          <w:sz w:val="16"/>
        </w:rPr>
        <w:t xml:space="preserve">. This is, to be sure, a very far-reaching definition of safety, and one which overflows both the definition suggested by Bayley and Shearing (1996), and the more limited expectations people generally have of the public policeiii . However </w:t>
      </w:r>
      <w:r w:rsidRPr="00AB0C8B">
        <w:rPr>
          <w:rStyle w:val="StyleUnderline"/>
          <w:rFonts w:asciiTheme="minorHAnsi" w:hAnsiTheme="minorHAnsi"/>
        </w:rPr>
        <w:t>if we are serious about reimagining democratic policing</w:t>
      </w:r>
      <w:r w:rsidRPr="00AB0C8B">
        <w:rPr>
          <w:rFonts w:asciiTheme="minorHAnsi" w:hAnsiTheme="minorHAnsi"/>
          <w:sz w:val="16"/>
        </w:rPr>
        <w:t xml:space="preserve"> along social justice lines it seems to me that </w:t>
      </w:r>
      <w:r w:rsidRPr="00AB0C8B">
        <w:rPr>
          <w:rStyle w:val="StyleUnderline"/>
          <w:rFonts w:asciiTheme="minorHAnsi" w:hAnsiTheme="minorHAnsi"/>
        </w:rPr>
        <w:t>we must develop a more expansive conception of</w:t>
      </w:r>
      <w:r w:rsidRPr="00AB0C8B">
        <w:rPr>
          <w:rFonts w:asciiTheme="minorHAnsi" w:hAnsiTheme="minorHAnsi"/>
          <w:sz w:val="16"/>
        </w:rPr>
        <w:t xml:space="preserve"> what Bayley and Shearing (Ibid: 593) refer to as ‘the “bottom line” of </w:t>
      </w:r>
      <w:r w:rsidRPr="00AB0C8B">
        <w:rPr>
          <w:rStyle w:val="StyleUnderline"/>
          <w:rFonts w:asciiTheme="minorHAnsi" w:hAnsiTheme="minorHAnsi"/>
        </w:rPr>
        <w:t>safety’</w:t>
      </w:r>
      <w:r w:rsidRPr="00AB0C8B">
        <w:rPr>
          <w:rFonts w:asciiTheme="minorHAnsi" w:hAnsiTheme="minorHAnsi"/>
          <w:sz w:val="16"/>
        </w:rPr>
        <w:t>. This more expansive definition resonates with the term ‘human security’ coined by the United Nations Development Programme to capture ‘</w:t>
      </w:r>
      <w:r w:rsidRPr="00AB0C8B">
        <w:rPr>
          <w:rStyle w:val="StyleUnderline"/>
          <w:rFonts w:asciiTheme="minorHAnsi" w:hAnsiTheme="minorHAnsi"/>
        </w:rPr>
        <w:t>the legitimate concerns of ordinary people who sought security in their daily lives’</w:t>
      </w:r>
      <w:r w:rsidRPr="00AB0C8B">
        <w:rPr>
          <w:rFonts w:asciiTheme="minorHAnsi" w:hAnsiTheme="minorHAnsi"/>
          <w:sz w:val="16"/>
        </w:rPr>
        <w:t xml:space="preserve"> (UNDP, 1994: 22). </w:t>
      </w:r>
      <w:r w:rsidRPr="00AB0C8B">
        <w:rPr>
          <w:rStyle w:val="StyleUnderline"/>
          <w:rFonts w:asciiTheme="minorHAnsi" w:hAnsiTheme="minorHAnsi"/>
          <w:highlight w:val="cyan"/>
        </w:rPr>
        <w:t>The concept</w:t>
      </w:r>
      <w:r w:rsidRPr="00AB0C8B">
        <w:rPr>
          <w:rFonts w:asciiTheme="minorHAnsi" w:hAnsiTheme="minorHAnsi"/>
          <w:sz w:val="16"/>
        </w:rPr>
        <w:t xml:space="preserve"> of ‘human security’ </w:t>
      </w:r>
      <w:r w:rsidRPr="00AB0C8B">
        <w:rPr>
          <w:rStyle w:val="StyleUnderline"/>
          <w:rFonts w:asciiTheme="minorHAnsi" w:hAnsiTheme="minorHAnsi"/>
          <w:highlight w:val="cyan"/>
        </w:rPr>
        <w:t>has been criticised for</w:t>
      </w:r>
      <w:r w:rsidRPr="00AB0C8B">
        <w:rPr>
          <w:rFonts w:asciiTheme="minorHAnsi" w:hAnsiTheme="minorHAnsi"/>
          <w:sz w:val="16"/>
        </w:rPr>
        <w:t xml:space="preserve">, amongst other things, </w:t>
      </w:r>
      <w:r w:rsidRPr="00AB0C8B">
        <w:rPr>
          <w:rStyle w:val="StyleUnderline"/>
          <w:rFonts w:asciiTheme="minorHAnsi" w:hAnsiTheme="minorHAnsi"/>
          <w:highlight w:val="cyan"/>
        </w:rPr>
        <w:t>being ‘extraordinarily expansive</w:t>
      </w:r>
      <w:r w:rsidRPr="00AB0C8B">
        <w:rPr>
          <w:rStyle w:val="StyleUnderline"/>
          <w:rFonts w:asciiTheme="minorHAnsi" w:hAnsiTheme="minorHAnsi"/>
        </w:rPr>
        <w:t xml:space="preserve"> and vague’</w:t>
      </w:r>
      <w:r w:rsidRPr="00AB0C8B">
        <w:rPr>
          <w:rFonts w:asciiTheme="minorHAnsi" w:hAnsiTheme="minorHAnsi"/>
          <w:sz w:val="16"/>
        </w:rPr>
        <w:t xml:space="preserve"> (Paris, 2001: 88), </w:t>
      </w:r>
      <w:r w:rsidRPr="00AB0C8B">
        <w:rPr>
          <w:rStyle w:val="Emphasis"/>
          <w:rFonts w:asciiTheme="minorHAnsi" w:hAnsiTheme="minorHAnsi"/>
        </w:rPr>
        <w:t xml:space="preserve">however </w:t>
      </w:r>
      <w:r w:rsidRPr="00AB0C8B">
        <w:rPr>
          <w:rStyle w:val="Emphasis"/>
          <w:rFonts w:asciiTheme="minorHAnsi" w:hAnsiTheme="minorHAnsi"/>
          <w:highlight w:val="cyan"/>
        </w:rPr>
        <w:t>it does have the</w:t>
      </w:r>
      <w:r w:rsidRPr="00AB0C8B">
        <w:rPr>
          <w:rStyle w:val="Emphasis"/>
          <w:rFonts w:asciiTheme="minorHAnsi" w:hAnsiTheme="minorHAnsi"/>
        </w:rPr>
        <w:t xml:space="preserve"> </w:t>
      </w:r>
      <w:r w:rsidRPr="00AB0C8B">
        <w:rPr>
          <w:rStyle w:val="Emphasis"/>
          <w:rFonts w:asciiTheme="minorHAnsi" w:hAnsiTheme="minorHAnsi"/>
          <w:highlight w:val="cyan"/>
        </w:rPr>
        <w:t xml:space="preserve">advantage of recognising </w:t>
      </w:r>
      <w:r w:rsidRPr="00AB0C8B">
        <w:rPr>
          <w:rStyle w:val="Emphasis"/>
          <w:rFonts w:asciiTheme="minorHAnsi" w:hAnsiTheme="minorHAnsi"/>
        </w:rPr>
        <w:t xml:space="preserve">that </w:t>
      </w:r>
      <w:r w:rsidRPr="00AB0C8B">
        <w:rPr>
          <w:rStyle w:val="Emphasis"/>
          <w:rFonts w:asciiTheme="minorHAnsi" w:hAnsiTheme="minorHAnsi"/>
          <w:highlight w:val="cyan"/>
        </w:rPr>
        <w:t>harm can take many forms</w:t>
      </w:r>
      <w:r w:rsidRPr="00AB0C8B">
        <w:rPr>
          <w:rFonts w:asciiTheme="minorHAnsi" w:hAnsiTheme="minorHAnsi"/>
          <w:sz w:val="16"/>
        </w:rPr>
        <w:t xml:space="preserve">, and that the types of worries and travails </w:t>
      </w:r>
      <w:r w:rsidRPr="00AB0C8B">
        <w:rPr>
          <w:rStyle w:val="StyleUnderline"/>
          <w:rFonts w:asciiTheme="minorHAnsi" w:hAnsiTheme="minorHAnsi"/>
        </w:rPr>
        <w:t xml:space="preserve">which loom large </w:t>
      </w:r>
      <w:r w:rsidRPr="00AB0C8B">
        <w:rPr>
          <w:rStyle w:val="StyleUnderline"/>
          <w:rFonts w:asciiTheme="minorHAnsi" w:hAnsiTheme="minorHAnsi"/>
          <w:highlight w:val="cyan"/>
        </w:rPr>
        <w:t>in</w:t>
      </w:r>
      <w:r w:rsidRPr="00AB0C8B">
        <w:rPr>
          <w:rStyle w:val="StyleUnderline"/>
          <w:rFonts w:asciiTheme="minorHAnsi" w:hAnsiTheme="minorHAnsi"/>
        </w:rPr>
        <w:t xml:space="preserve"> many people’s </w:t>
      </w:r>
      <w:r w:rsidRPr="00AB0C8B">
        <w:rPr>
          <w:rStyle w:val="StyleUnderline"/>
          <w:rFonts w:asciiTheme="minorHAnsi" w:hAnsiTheme="minorHAnsi"/>
          <w:highlight w:val="cyan"/>
        </w:rPr>
        <w:t>everyday lives</w:t>
      </w:r>
      <w:r w:rsidRPr="00AB0C8B">
        <w:rPr>
          <w:rStyle w:val="StyleUnderline"/>
          <w:rFonts w:asciiTheme="minorHAnsi" w:hAnsiTheme="minorHAnsi"/>
        </w:rPr>
        <w:t xml:space="preserve"> are frequently </w:t>
      </w:r>
      <w:r w:rsidRPr="00AB0C8B">
        <w:rPr>
          <w:rStyle w:val="StyleUnderline"/>
          <w:rFonts w:asciiTheme="minorHAnsi" w:hAnsiTheme="minorHAnsi"/>
          <w:highlight w:val="cyan"/>
        </w:rPr>
        <w:t>not associated with</w:t>
      </w:r>
      <w:r w:rsidRPr="00AB0C8B">
        <w:rPr>
          <w:rStyle w:val="StyleUnderline"/>
          <w:rFonts w:asciiTheme="minorHAnsi" w:hAnsiTheme="minorHAnsi"/>
        </w:rPr>
        <w:t xml:space="preserve"> </w:t>
      </w:r>
      <w:r w:rsidRPr="00AB0C8B">
        <w:rPr>
          <w:rFonts w:asciiTheme="minorHAnsi" w:hAnsiTheme="minorHAnsi"/>
          <w:sz w:val="16"/>
        </w:rPr>
        <w:t xml:space="preserve">intentionally-inflicted </w:t>
      </w:r>
      <w:r w:rsidRPr="00AB0C8B">
        <w:rPr>
          <w:rStyle w:val="StyleUnderline"/>
          <w:rFonts w:asciiTheme="minorHAnsi" w:hAnsiTheme="minorHAnsi"/>
          <w:highlight w:val="cyan"/>
        </w:rPr>
        <w:t>criminal harms</w:t>
      </w:r>
      <w:r w:rsidRPr="00AB0C8B">
        <w:rPr>
          <w:rFonts w:asciiTheme="minorHAnsi" w:hAnsiTheme="minorHAnsi"/>
          <w:sz w:val="16"/>
        </w:rPr>
        <w:t xml:space="preserve">, but rather </w:t>
      </w:r>
      <w:r w:rsidRPr="00AB0C8B">
        <w:rPr>
          <w:rStyle w:val="StyleUnderline"/>
          <w:rFonts w:asciiTheme="minorHAnsi" w:hAnsiTheme="minorHAnsi"/>
        </w:rPr>
        <w:t>with difficulties</w:t>
      </w:r>
      <w:r w:rsidRPr="00AB0C8B">
        <w:rPr>
          <w:rFonts w:asciiTheme="minorHAnsi" w:hAnsiTheme="minorHAnsi"/>
          <w:sz w:val="16"/>
        </w:rPr>
        <w:t xml:space="preserve"> accessing, maintaining access to, and </w:t>
      </w:r>
      <w:r w:rsidRPr="00AB0C8B">
        <w:rPr>
          <w:rStyle w:val="StyleUnderline"/>
          <w:rFonts w:asciiTheme="minorHAnsi" w:hAnsiTheme="minorHAnsi"/>
        </w:rPr>
        <w:t>feeling secure</w:t>
      </w:r>
      <w:r w:rsidRPr="00AB0C8B">
        <w:rPr>
          <w:rFonts w:asciiTheme="minorHAnsi" w:hAnsiTheme="minorHAnsi"/>
          <w:sz w:val="16"/>
        </w:rPr>
        <w:t xml:space="preserve"> in one’s access to personal, material, social and political resources and rights (for example adequate incomes, paid work, shelter, food, health care, a healthy environment, basic human rights, freedom from state repression). </w:t>
      </w:r>
      <w:r w:rsidRPr="00AB0C8B">
        <w:rPr>
          <w:rStyle w:val="StyleUnderline"/>
          <w:rFonts w:asciiTheme="minorHAnsi" w:hAnsiTheme="minorHAnsi"/>
          <w:highlight w:val="cyan"/>
        </w:rPr>
        <w:t>Reimagining</w:t>
      </w:r>
      <w:r w:rsidRPr="00AB0C8B">
        <w:rPr>
          <w:rStyle w:val="StyleUnderline"/>
          <w:rFonts w:asciiTheme="minorHAnsi" w:hAnsiTheme="minorHAnsi"/>
        </w:rPr>
        <w:t xml:space="preserve"> the ‘ “bottom line” of safety’</w:t>
      </w:r>
      <w:r w:rsidRPr="00AB0C8B">
        <w:rPr>
          <w:rFonts w:asciiTheme="minorHAnsi" w:hAnsiTheme="minorHAnsi"/>
          <w:sz w:val="16"/>
        </w:rPr>
        <w:t xml:space="preserve"> in ‘human security’ terms </w:t>
      </w:r>
      <w:r w:rsidRPr="00AB0C8B">
        <w:rPr>
          <w:rStyle w:val="Emphasis"/>
          <w:rFonts w:asciiTheme="minorHAnsi" w:hAnsiTheme="minorHAnsi"/>
          <w:highlight w:val="cyan"/>
        </w:rPr>
        <w:t>decouples ‘safety’ from ‘crime’</w:t>
      </w:r>
      <w:r w:rsidRPr="00AB0C8B">
        <w:rPr>
          <w:rFonts w:asciiTheme="minorHAnsi" w:hAnsiTheme="minorHAnsi"/>
          <w:sz w:val="16"/>
        </w:rPr>
        <w:t xml:space="preserve">, </w:t>
      </w:r>
      <w:r w:rsidRPr="00AB0C8B">
        <w:rPr>
          <w:rStyle w:val="StyleUnderline"/>
          <w:rFonts w:asciiTheme="minorHAnsi" w:hAnsiTheme="minorHAnsi"/>
        </w:rPr>
        <w:t>and also emphasises that ‘policing’</w:t>
      </w:r>
      <w:r w:rsidRPr="00AB0C8B">
        <w:rPr>
          <w:rFonts w:asciiTheme="minorHAnsi" w:hAnsiTheme="minorHAnsi"/>
          <w:sz w:val="16"/>
        </w:rPr>
        <w:t xml:space="preserve"> (the creation of ‘safety’) </w:t>
      </w:r>
      <w:r w:rsidRPr="00AB0C8B">
        <w:rPr>
          <w:rStyle w:val="Emphasis"/>
          <w:rFonts w:asciiTheme="minorHAnsi" w:hAnsiTheme="minorHAnsi"/>
        </w:rPr>
        <w:t>can take place in the absence of ‘the police’</w:t>
      </w:r>
      <w:r w:rsidRPr="00AB0C8B">
        <w:rPr>
          <w:rFonts w:asciiTheme="minorHAnsi" w:hAnsiTheme="minorHAnsi"/>
          <w:sz w:val="16"/>
        </w:rPr>
        <w:t xml:space="preserve">. In a way, then, </w:t>
      </w:r>
      <w:r w:rsidRPr="00AB0C8B">
        <w:rPr>
          <w:rStyle w:val="StyleUnderline"/>
          <w:rFonts w:asciiTheme="minorHAnsi" w:hAnsiTheme="minorHAnsi"/>
        </w:rPr>
        <w:t>this reverts to the broader understanding of policing evident in historical usage of the term.</w:t>
      </w:r>
      <w:r w:rsidRPr="00AB0C8B">
        <w:rPr>
          <w:rFonts w:asciiTheme="minorHAnsi" w:hAnsiTheme="minorHAnsi"/>
          <w:sz w:val="16"/>
        </w:rPr>
        <w:t xml:space="preserve"> This links ‘policing’ through an expanded conception of ‘safety’ to the broad definition of ‘democratic policing’ (as orientated towards social justice) which I have outlined above. In the next part of this chapter I make some proposals for reorienting the study of policing in order to accommodate the expanded definition of policing proposed above.</w:t>
      </w:r>
    </w:p>
    <w:p w14:paraId="21CEBFCA" w14:textId="685E5574" w:rsidR="008B03B0" w:rsidRPr="00D27872" w:rsidRDefault="008B03B0" w:rsidP="008B03B0">
      <w:pPr>
        <w:pStyle w:val="Heading4"/>
        <w:rPr>
          <w:rFonts w:asciiTheme="minorHAnsi" w:hAnsiTheme="minorHAnsi"/>
        </w:rPr>
      </w:pPr>
      <w:r w:rsidRPr="00D27872">
        <w:rPr>
          <w:rFonts w:asciiTheme="minorHAnsi" w:hAnsiTheme="minorHAnsi"/>
        </w:rPr>
        <w:t xml:space="preserve">Counter interp: The aff </w:t>
      </w:r>
      <w:r w:rsidR="00065E00" w:rsidRPr="00D27872">
        <w:rPr>
          <w:rFonts w:asciiTheme="minorHAnsi" w:hAnsiTheme="minorHAnsi"/>
        </w:rPr>
        <w:t>should</w:t>
      </w:r>
      <w:r w:rsidRPr="00D27872">
        <w:rPr>
          <w:rFonts w:asciiTheme="minorHAnsi" w:hAnsiTheme="minorHAnsi"/>
        </w:rPr>
        <w:t xml:space="preserve"> present a method of resolving their individual policing</w:t>
      </w:r>
    </w:p>
    <w:p w14:paraId="06013FFA" w14:textId="5EB191E4" w:rsidR="00D27872" w:rsidRPr="00D27872" w:rsidRDefault="00D27872" w:rsidP="008B03B0">
      <w:pPr>
        <w:pStyle w:val="Heading4"/>
        <w:rPr>
          <w:rFonts w:asciiTheme="minorHAnsi" w:hAnsiTheme="minorHAnsi"/>
        </w:rPr>
      </w:pPr>
      <w:r w:rsidRPr="00D27872">
        <w:rPr>
          <w:rFonts w:asciiTheme="minorHAnsi" w:hAnsiTheme="minorHAnsi"/>
        </w:rPr>
        <w:t>Reasons to prefer:</w:t>
      </w:r>
    </w:p>
    <w:p w14:paraId="5D36D03D" w14:textId="71703478" w:rsidR="00D27872" w:rsidRDefault="00D27872" w:rsidP="00D27872">
      <w:pPr>
        <w:pStyle w:val="Heading4"/>
        <w:numPr>
          <w:ilvl w:val="0"/>
          <w:numId w:val="21"/>
        </w:numPr>
        <w:rPr>
          <w:rFonts w:asciiTheme="minorHAnsi" w:hAnsiTheme="minorHAnsi"/>
        </w:rPr>
      </w:pPr>
      <w:r>
        <w:rPr>
          <w:rFonts w:asciiTheme="minorHAnsi" w:hAnsiTheme="minorHAnsi"/>
        </w:rPr>
        <w:t xml:space="preserve">Policing is no longer </w:t>
      </w:r>
      <w:r w:rsidR="00511ED8">
        <w:rPr>
          <w:rFonts w:asciiTheme="minorHAnsi" w:hAnsiTheme="minorHAnsi"/>
        </w:rPr>
        <w:t xml:space="preserve">just </w:t>
      </w:r>
      <w:r>
        <w:rPr>
          <w:rFonts w:asciiTheme="minorHAnsi" w:hAnsiTheme="minorHAnsi"/>
        </w:rPr>
        <w:t xml:space="preserve">out there but in </w:t>
      </w:r>
      <w:r w:rsidR="00A70A96">
        <w:rPr>
          <w:rFonts w:asciiTheme="minorHAnsi" w:hAnsiTheme="minorHAnsi"/>
        </w:rPr>
        <w:t>here---carceral logics pervade debate but are explained away as the us/them binary---</w:t>
      </w:r>
      <w:r w:rsidR="001748AA">
        <w:rPr>
          <w:rFonts w:asciiTheme="minorHAnsi" w:hAnsiTheme="minorHAnsi"/>
        </w:rPr>
        <w:t xml:space="preserve">the negative is guilty of </w:t>
      </w:r>
      <w:r w:rsidR="009237E1">
        <w:rPr>
          <w:rFonts w:asciiTheme="minorHAnsi" w:hAnsiTheme="minorHAnsi"/>
        </w:rPr>
        <w:t xml:space="preserve">preserving the resolutional assumption that </w:t>
      </w:r>
      <w:r w:rsidR="00511ED8">
        <w:rPr>
          <w:rFonts w:asciiTheme="minorHAnsi" w:hAnsiTheme="minorHAnsi"/>
        </w:rPr>
        <w:t>criminalization happens only in the streets but not in the University</w:t>
      </w:r>
      <w:r w:rsidR="009237E1">
        <w:rPr>
          <w:rFonts w:asciiTheme="minorHAnsi" w:hAnsiTheme="minorHAnsi"/>
        </w:rPr>
        <w:t xml:space="preserve"> -- </w:t>
      </w:r>
      <w:r w:rsidR="00A70A96">
        <w:rPr>
          <w:rFonts w:asciiTheme="minorHAnsi" w:hAnsiTheme="minorHAnsi"/>
        </w:rPr>
        <w:t>that’s Moten and Harney</w:t>
      </w:r>
    </w:p>
    <w:p w14:paraId="695D8361" w14:textId="745BBE75" w:rsidR="00A70A96" w:rsidRPr="00A70A96" w:rsidRDefault="00A70A96" w:rsidP="00A70A96">
      <w:pPr>
        <w:pStyle w:val="Heading4"/>
        <w:numPr>
          <w:ilvl w:val="0"/>
          <w:numId w:val="21"/>
        </w:numPr>
        <w:rPr>
          <w:rFonts w:asciiTheme="minorHAnsi" w:hAnsiTheme="minorHAnsi"/>
        </w:rPr>
      </w:pPr>
      <w:r w:rsidRPr="00A70A96">
        <w:rPr>
          <w:rFonts w:asciiTheme="minorHAnsi" w:hAnsiTheme="minorHAnsi"/>
        </w:rPr>
        <w:t xml:space="preserve">Debating </w:t>
      </w:r>
      <w:r w:rsidR="001748AA">
        <w:rPr>
          <w:rFonts w:asciiTheme="minorHAnsi" w:hAnsiTheme="minorHAnsi"/>
        </w:rPr>
        <w:t>their</w:t>
      </w:r>
      <w:r w:rsidRPr="00A70A96">
        <w:rPr>
          <w:rFonts w:asciiTheme="minorHAnsi" w:hAnsiTheme="minorHAnsi"/>
        </w:rPr>
        <w:t xml:space="preserve"> assumptions are good to changing debate itself---the internal procedure of formalized debate perpetuate institutional reproduction of ‘objective’ professionalization</w:t>
      </w:r>
      <w:r>
        <w:rPr>
          <w:rFonts w:asciiTheme="minorHAnsi" w:hAnsiTheme="minorHAnsi"/>
        </w:rPr>
        <w:t xml:space="preserve"> in the name of racialization</w:t>
      </w:r>
    </w:p>
    <w:p w14:paraId="43861ECB" w14:textId="77777777" w:rsidR="00A70A96" w:rsidRPr="00AB0C8B" w:rsidRDefault="00A70A96" w:rsidP="00A70A96">
      <w:pPr>
        <w:rPr>
          <w:rFonts w:asciiTheme="minorHAnsi" w:hAnsiTheme="minorHAnsi"/>
        </w:rPr>
      </w:pPr>
      <w:r w:rsidRPr="00AB0C8B">
        <w:rPr>
          <w:rFonts w:asciiTheme="minorHAnsi" w:hAnsiTheme="minorHAnsi"/>
        </w:rPr>
        <w:t xml:space="preserve">(Giovania G. </w:t>
      </w:r>
      <w:r w:rsidRPr="00A70A96">
        <w:rPr>
          <w:rStyle w:val="Heading4Char"/>
          <w:rFonts w:asciiTheme="minorHAnsi" w:hAnsiTheme="minorHAnsi"/>
        </w:rPr>
        <w:t>Tiarachristie 16</w:t>
      </w:r>
      <w:r w:rsidRPr="00AB0C8B">
        <w:rPr>
          <w:rFonts w:asciiTheme="minorHAnsi" w:hAnsiTheme="minorHAnsi"/>
        </w:rPr>
        <w:t xml:space="preserve"> "G" holds a Bachelors of Arts in Sociology from </w:t>
      </w:r>
      <w:hyperlink r:id="rId50" w:tgtFrame="_blank" w:history="1">
        <w:r w:rsidRPr="00AB0C8B">
          <w:rPr>
            <w:rStyle w:val="Hyperlink"/>
            <w:rFonts w:asciiTheme="minorHAnsi" w:hAnsiTheme="minorHAnsi"/>
          </w:rPr>
          <w:t>Dickinson</w:t>
        </w:r>
      </w:hyperlink>
      <w:r w:rsidRPr="00AB0C8B">
        <w:rPr>
          <w:rFonts w:asciiTheme="minorHAnsi" w:hAnsiTheme="minorHAnsi"/>
        </w:rPr>
        <w:t>, and a Masters of Science in City and Regional Planning from </w:t>
      </w:r>
      <w:hyperlink r:id="rId51" w:tgtFrame="_blank" w:history="1">
        <w:r w:rsidRPr="00AB0C8B">
          <w:rPr>
            <w:rStyle w:val="Hyperlink"/>
            <w:rFonts w:asciiTheme="minorHAnsi" w:hAnsiTheme="minorHAnsi"/>
          </w:rPr>
          <w:t>Pratt Institute</w:t>
        </w:r>
      </w:hyperlink>
      <w:r w:rsidRPr="00AB0C8B">
        <w:rPr>
          <w:rFonts w:asciiTheme="minorHAnsi" w:hAnsiTheme="minorHAnsi"/>
        </w:rPr>
        <w:t>.</w:t>
      </w:r>
      <w:r w:rsidRPr="00AB0C8B">
        <w:rPr>
          <w:rFonts w:asciiTheme="minorHAnsi" w:eastAsia="Times New Roman" w:hAnsiTheme="minorHAnsi" w:cs="Tahoma"/>
          <w:color w:val="333333"/>
          <w:sz w:val="24"/>
          <w:lang w:eastAsia="ko-KR"/>
        </w:rPr>
        <w:t xml:space="preserve"> </w:t>
      </w:r>
      <w:r w:rsidRPr="00AB0C8B">
        <w:rPr>
          <w:rFonts w:asciiTheme="minorHAnsi" w:hAnsiTheme="minorHAnsi"/>
        </w:rPr>
        <w:t>They are also Co-Founder and Co-Chair of the </w:t>
      </w:r>
      <w:hyperlink r:id="rId52" w:tgtFrame="_blank" w:history="1">
        <w:r w:rsidRPr="00AB0C8B">
          <w:rPr>
            <w:rStyle w:val="Hyperlink"/>
            <w:rFonts w:asciiTheme="minorHAnsi" w:hAnsiTheme="minorHAnsi"/>
          </w:rPr>
          <w:t>Diversity Committee</w:t>
        </w:r>
      </w:hyperlink>
      <w:r w:rsidRPr="00AB0C8B">
        <w:rPr>
          <w:rFonts w:asciiTheme="minorHAnsi" w:hAnsiTheme="minorHAnsi"/>
        </w:rPr>
        <w:t> (DivComm) of the American Planning Association New York Chapter, leading initiatives to advancement of diversity and equitable practices in the profession, as well as fostering a supportive community of planners of color. Building on their nationally-renown study "</w:t>
      </w:r>
      <w:hyperlink r:id="rId53" w:tgtFrame="_blank" w:history="1">
        <w:r w:rsidRPr="00AB0C8B">
          <w:rPr>
            <w:rStyle w:val="Hyperlink"/>
            <w:rFonts w:asciiTheme="minorHAnsi" w:hAnsiTheme="minorHAnsi"/>
          </w:rPr>
          <w:t>Elephant in the Planning Room</w:t>
        </w:r>
      </w:hyperlink>
      <w:r w:rsidRPr="00AB0C8B">
        <w:rPr>
          <w:rFonts w:asciiTheme="minorHAnsi" w:hAnsiTheme="minorHAnsi"/>
        </w:rPr>
        <w:t>," they started </w:t>
      </w:r>
      <w:hyperlink r:id="rId54" w:tgtFrame="_blank" w:history="1">
        <w:r w:rsidRPr="00AB0C8B">
          <w:rPr>
            <w:rStyle w:val="Hyperlink"/>
            <w:rFonts w:asciiTheme="minorHAnsi" w:hAnsiTheme="minorHAnsi"/>
          </w:rPr>
          <w:t>MarginUrbanists</w:t>
        </w:r>
      </w:hyperlink>
      <w:r w:rsidRPr="00AB0C8B">
        <w:rPr>
          <w:rFonts w:asciiTheme="minorHAnsi" w:hAnsiTheme="minorHAnsi"/>
        </w:rPr>
        <w:t>–a consultancy with an ethos to center the margins, building the capacity of the social sector to work towards racial justice. “ELEPHANT IN THE PLANNING ROOM: OVERCOMING BARRIERS TO RECRUITMENT AND RETENTION OF PLANNERS OF COLOR”, August 2016)/LRCH Jrhee</w:t>
      </w:r>
    </w:p>
    <w:p w14:paraId="56216CF6" w14:textId="4F595900" w:rsidR="00A70A96" w:rsidRPr="00A70A96" w:rsidRDefault="00A70A96" w:rsidP="00A70A96">
      <w:pPr>
        <w:rPr>
          <w:rFonts w:asciiTheme="minorHAnsi" w:hAnsiTheme="minorHAnsi"/>
          <w:sz w:val="16"/>
        </w:rPr>
      </w:pPr>
      <w:r w:rsidRPr="00AB0C8B">
        <w:rPr>
          <w:rFonts w:asciiTheme="minorHAnsi" w:hAnsiTheme="minorHAnsi"/>
          <w:sz w:val="16"/>
        </w:rPr>
        <w:t xml:space="preserve">Such </w:t>
      </w:r>
      <w:r w:rsidRPr="00AB0C8B">
        <w:rPr>
          <w:rStyle w:val="StyleUnderline"/>
          <w:rFonts w:asciiTheme="minorHAnsi" w:hAnsiTheme="minorHAnsi"/>
          <w:highlight w:val="cyan"/>
        </w:rPr>
        <w:t>conversations (about race) are not easy to begin</w:t>
      </w:r>
      <w:r w:rsidRPr="00AB0C8B">
        <w:rPr>
          <w:rStyle w:val="StyleUnderline"/>
          <w:rFonts w:asciiTheme="minorHAnsi" w:hAnsiTheme="minorHAnsi"/>
        </w:rPr>
        <w:t xml:space="preserve"> not facilitate, and many White interviewees, though they were allies, noted the challenges in discussing race</w:t>
      </w:r>
      <w:r w:rsidRPr="00AB0C8B">
        <w:rPr>
          <w:rFonts w:asciiTheme="minorHAnsi" w:hAnsiTheme="minorHAnsi"/>
          <w:sz w:val="16"/>
        </w:rPr>
        <w:t xml:space="preserve">. "I think </w:t>
      </w:r>
      <w:r w:rsidRPr="00AB0C8B">
        <w:rPr>
          <w:rStyle w:val="StyleUnderline"/>
          <w:rFonts w:asciiTheme="minorHAnsi" w:hAnsiTheme="minorHAnsi"/>
        </w:rPr>
        <w:t>people have a hard time talking about race because they are trying to avoid confrontation</w:t>
      </w:r>
      <w:r w:rsidRPr="00AB0C8B">
        <w:rPr>
          <w:rFonts w:asciiTheme="minorHAnsi" w:hAnsiTheme="minorHAnsi"/>
          <w:sz w:val="16"/>
        </w:rPr>
        <w:t xml:space="preserve">,” commented a participant (Focus Group, White Allies, 2016). Planner E, an Asian American interviewee, articulated that Asians are more likely to be found in private firms compared to other racial groups partly because of the model minority image and assumptions Whites make about Asian Americans and speaking up about race issues: “White people hire us because we’re the 'safe minority;' like ‘you’re kind of like us, successful, quiet’…. They hire us to not have that conversation about race” (2016). But </w:t>
      </w:r>
      <w:r w:rsidRPr="00AB0C8B">
        <w:rPr>
          <w:rStyle w:val="StyleUnderline"/>
          <w:rFonts w:asciiTheme="minorHAnsi" w:hAnsiTheme="minorHAnsi"/>
        </w:rPr>
        <w:t>planners of color and some White planners noted that critical tension is necessary.</w:t>
      </w:r>
      <w:r w:rsidRPr="00AB0C8B">
        <w:rPr>
          <w:rFonts w:asciiTheme="minorHAnsi" w:hAnsiTheme="minorHAnsi"/>
          <w:sz w:val="16"/>
        </w:rPr>
        <w:t xml:space="preserve"> A White interviewee articulated, "</w:t>
      </w:r>
      <w:r w:rsidRPr="00AB0C8B">
        <w:rPr>
          <w:rStyle w:val="StyleUnderline"/>
          <w:rFonts w:asciiTheme="minorHAnsi" w:hAnsiTheme="minorHAnsi"/>
        </w:rPr>
        <w:t>If its not slightly adversarial then discrimination will only continue because the status quo is discriminatory</w:t>
      </w:r>
      <w:r w:rsidRPr="00AB0C8B">
        <w:rPr>
          <w:rFonts w:asciiTheme="minorHAnsi" w:hAnsiTheme="minorHAnsi"/>
          <w:sz w:val="16"/>
        </w:rPr>
        <w:t>" (Focus Group, White Allies in Planning, 2016). Another White interviewee noted, "</w:t>
      </w:r>
      <w:r w:rsidRPr="00AB0C8B">
        <w:rPr>
          <w:rStyle w:val="StyleUnderline"/>
          <w:rFonts w:asciiTheme="minorHAnsi" w:hAnsiTheme="minorHAnsi"/>
        </w:rPr>
        <w:t>It’s easy now to be complacent, but people think they’re doing the right thing if we are not actively debating</w:t>
      </w:r>
      <w:r w:rsidRPr="00AB0C8B">
        <w:rPr>
          <w:rFonts w:asciiTheme="minorHAnsi" w:hAnsiTheme="minorHAnsi"/>
          <w:sz w:val="16"/>
        </w:rPr>
        <w:t xml:space="preserve">. </w:t>
      </w:r>
      <w:r w:rsidRPr="00AB0C8B">
        <w:rPr>
          <w:rStyle w:val="StyleUnderline"/>
          <w:rFonts w:asciiTheme="minorHAnsi" w:hAnsiTheme="minorHAnsi"/>
        </w:rPr>
        <w:t>We end up on the wrong road with the smallest turns and we lack the foresight</w:t>
      </w:r>
      <w:r w:rsidRPr="00AB0C8B">
        <w:rPr>
          <w:rFonts w:asciiTheme="minorHAnsi" w:hAnsiTheme="minorHAnsi"/>
          <w:sz w:val="16"/>
        </w:rPr>
        <w:t xml:space="preserve">” (Focus Group, White Allies in Planning, 2016). The interviewee noted that </w:t>
      </w:r>
      <w:r w:rsidRPr="00AB0C8B">
        <w:rPr>
          <w:rStyle w:val="StyleUnderline"/>
          <w:rFonts w:asciiTheme="minorHAnsi" w:hAnsiTheme="minorHAnsi"/>
          <w:highlight w:val="cyan"/>
        </w:rPr>
        <w:t>when we are not actively debating, it is easy to be complacent</w:t>
      </w:r>
      <w:r w:rsidRPr="00AB0C8B">
        <w:rPr>
          <w:rStyle w:val="StyleUnderline"/>
          <w:rFonts w:asciiTheme="minorHAnsi" w:hAnsiTheme="minorHAnsi"/>
        </w:rPr>
        <w:t xml:space="preserve"> about what is happening around us; and without knowing it, we could be worsening discriminatory practice</w:t>
      </w:r>
      <w:r w:rsidRPr="00AB0C8B">
        <w:rPr>
          <w:rFonts w:asciiTheme="minorHAnsi" w:hAnsiTheme="minorHAnsi"/>
          <w:sz w:val="16"/>
        </w:rPr>
        <w:t xml:space="preserve">s. Another interviewee noted that </w:t>
      </w:r>
      <w:r w:rsidRPr="00AB0C8B">
        <w:rPr>
          <w:rStyle w:val="StyleUnderline"/>
          <w:rFonts w:asciiTheme="minorHAnsi" w:hAnsiTheme="minorHAnsi"/>
        </w:rPr>
        <w:t>having more people of color in the room is necessary for these conversations to be productive</w:t>
      </w:r>
      <w:r w:rsidRPr="00AB0C8B">
        <w:rPr>
          <w:rFonts w:asciiTheme="minorHAnsi" w:hAnsiTheme="minorHAnsi"/>
          <w:sz w:val="16"/>
        </w:rPr>
        <w:t xml:space="preserve">, “We need more people of color there, </w:t>
      </w:r>
      <w:r w:rsidRPr="00AB0C8B">
        <w:rPr>
          <w:rStyle w:val="StyleUnderline"/>
          <w:rFonts w:asciiTheme="minorHAnsi" w:hAnsiTheme="minorHAnsi"/>
        </w:rPr>
        <w:t>or else the conversation is always on the defensive... constantly needing to defend that it’s even an issue and it’s exhausting</w:t>
      </w:r>
      <w:r w:rsidRPr="00AB0C8B">
        <w:rPr>
          <w:rFonts w:asciiTheme="minorHAnsi" w:hAnsiTheme="minorHAnsi"/>
          <w:sz w:val="16"/>
        </w:rPr>
        <w:t xml:space="preserve">” (Focus Group, Public Sector Planners, of Color 2016). </w:t>
      </w:r>
      <w:r w:rsidRPr="00AB0C8B">
        <w:rPr>
          <w:rStyle w:val="StyleUnderline"/>
          <w:rFonts w:asciiTheme="minorHAnsi" w:hAnsiTheme="minorHAnsi"/>
          <w:highlight w:val="cyan"/>
        </w:rPr>
        <w:t>Race</w:t>
      </w:r>
      <w:r w:rsidRPr="00AB0C8B">
        <w:rPr>
          <w:rStyle w:val="StyleUnderline"/>
          <w:rFonts w:asciiTheme="minorHAnsi" w:hAnsiTheme="minorHAnsi"/>
        </w:rPr>
        <w:t xml:space="preserve"> and gender </w:t>
      </w:r>
      <w:r w:rsidRPr="00AB0C8B">
        <w:rPr>
          <w:rStyle w:val="StyleUnderline"/>
          <w:rFonts w:asciiTheme="minorHAnsi" w:hAnsiTheme="minorHAnsi"/>
          <w:highlight w:val="cyan"/>
        </w:rPr>
        <w:t>issues are</w:t>
      </w:r>
      <w:r w:rsidRPr="00AB0C8B">
        <w:rPr>
          <w:rStyle w:val="StyleUnderline"/>
          <w:rFonts w:asciiTheme="minorHAnsi" w:hAnsiTheme="minorHAnsi"/>
        </w:rPr>
        <w:t xml:space="preserve"> often considered trivial and/or </w:t>
      </w:r>
      <w:r w:rsidRPr="00AB0C8B">
        <w:rPr>
          <w:rStyle w:val="StyleUnderline"/>
          <w:rFonts w:asciiTheme="minorHAnsi" w:hAnsiTheme="minorHAnsi"/>
          <w:highlight w:val="cyan"/>
        </w:rPr>
        <w:t>dismissed</w:t>
      </w:r>
      <w:r w:rsidRPr="00AB0C8B">
        <w:rPr>
          <w:rStyle w:val="StyleUnderline"/>
          <w:rFonts w:asciiTheme="minorHAnsi" w:hAnsiTheme="minorHAnsi"/>
        </w:rPr>
        <w:t xml:space="preserve"> partly </w:t>
      </w:r>
      <w:r w:rsidRPr="00AB0C8B">
        <w:rPr>
          <w:rStyle w:val="StyleUnderline"/>
          <w:rFonts w:asciiTheme="minorHAnsi" w:hAnsiTheme="minorHAnsi"/>
          <w:highlight w:val="cyan"/>
        </w:rPr>
        <w:t>in fear of their truths</w:t>
      </w:r>
      <w:r w:rsidRPr="00AB0C8B">
        <w:rPr>
          <w:rFonts w:asciiTheme="minorHAnsi" w:hAnsiTheme="minorHAnsi"/>
          <w:sz w:val="16"/>
        </w:rPr>
        <w:t xml:space="preserve">. The </w:t>
      </w:r>
      <w:r w:rsidRPr="00AB0C8B">
        <w:rPr>
          <w:rStyle w:val="Emphasis"/>
          <w:rFonts w:asciiTheme="minorHAnsi" w:hAnsiTheme="minorHAnsi"/>
          <w:highlight w:val="cyan"/>
        </w:rPr>
        <w:t xml:space="preserve">debate </w:t>
      </w:r>
      <w:r w:rsidRPr="00AB0C8B">
        <w:rPr>
          <w:rStyle w:val="Emphasis"/>
          <w:rFonts w:asciiTheme="minorHAnsi" w:hAnsiTheme="minorHAnsi"/>
        </w:rPr>
        <w:t xml:space="preserve">and critical tension </w:t>
      </w:r>
      <w:r w:rsidRPr="00AB0C8B">
        <w:rPr>
          <w:rStyle w:val="Emphasis"/>
          <w:rFonts w:asciiTheme="minorHAnsi" w:hAnsiTheme="minorHAnsi"/>
          <w:highlight w:val="cyan"/>
        </w:rPr>
        <w:t>is important not only internally to create change in</w:t>
      </w:r>
      <w:r w:rsidRPr="00AB0C8B">
        <w:rPr>
          <w:rStyle w:val="Emphasis"/>
          <w:rFonts w:asciiTheme="minorHAnsi" w:hAnsiTheme="minorHAnsi"/>
        </w:rPr>
        <w:t xml:space="preserve"> planning theory and </w:t>
      </w:r>
      <w:r w:rsidRPr="00AB0C8B">
        <w:rPr>
          <w:rStyle w:val="Emphasis"/>
          <w:rFonts w:asciiTheme="minorHAnsi" w:hAnsiTheme="minorHAnsi"/>
          <w:highlight w:val="cyan"/>
        </w:rPr>
        <w:t xml:space="preserve">practice, but </w:t>
      </w:r>
      <w:r w:rsidRPr="001748AA">
        <w:rPr>
          <w:rStyle w:val="Emphasis"/>
          <w:rFonts w:asciiTheme="minorHAnsi" w:hAnsiTheme="minorHAnsi"/>
        </w:rPr>
        <w:t xml:space="preserve">also </w:t>
      </w:r>
      <w:r w:rsidRPr="00AB0C8B">
        <w:rPr>
          <w:rStyle w:val="Emphasis"/>
          <w:rFonts w:asciiTheme="minorHAnsi" w:hAnsiTheme="minorHAnsi"/>
          <w:highlight w:val="cyan"/>
        </w:rPr>
        <w:t>externally through</w:t>
      </w:r>
      <w:r w:rsidRPr="00AB0C8B">
        <w:rPr>
          <w:rStyle w:val="Emphasis"/>
          <w:rFonts w:asciiTheme="minorHAnsi" w:hAnsiTheme="minorHAnsi"/>
        </w:rPr>
        <w:t xml:space="preserve"> the work of advocates and </w:t>
      </w:r>
      <w:r w:rsidRPr="00AB0C8B">
        <w:rPr>
          <w:rStyle w:val="Emphasis"/>
          <w:rFonts w:asciiTheme="minorHAnsi" w:hAnsiTheme="minorHAnsi"/>
          <w:highlight w:val="cyan"/>
        </w:rPr>
        <w:t>community</w:t>
      </w:r>
      <w:r w:rsidRPr="00AB0C8B">
        <w:rPr>
          <w:rStyle w:val="Emphasis"/>
          <w:rFonts w:asciiTheme="minorHAnsi" w:hAnsiTheme="minorHAnsi"/>
        </w:rPr>
        <w:t xml:space="preserve"> based organizations </w:t>
      </w:r>
      <w:r w:rsidRPr="00AB0C8B">
        <w:rPr>
          <w:rStyle w:val="Emphasis"/>
          <w:rFonts w:asciiTheme="minorHAnsi" w:hAnsiTheme="minorHAnsi"/>
          <w:highlight w:val="cyan"/>
        </w:rPr>
        <w:t>to challenge</w:t>
      </w:r>
      <w:r w:rsidRPr="00AB0C8B">
        <w:rPr>
          <w:rStyle w:val="Emphasis"/>
          <w:rFonts w:asciiTheme="minorHAnsi" w:hAnsiTheme="minorHAnsi"/>
        </w:rPr>
        <w:t xml:space="preserve"> predominant </w:t>
      </w:r>
      <w:r w:rsidRPr="00AB0C8B">
        <w:rPr>
          <w:rStyle w:val="Emphasis"/>
          <w:rFonts w:asciiTheme="minorHAnsi" w:hAnsiTheme="minorHAnsi"/>
          <w:highlight w:val="cyan"/>
        </w:rPr>
        <w:t>institutions</w:t>
      </w:r>
      <w:r w:rsidRPr="00AB0C8B">
        <w:rPr>
          <w:rFonts w:asciiTheme="minorHAnsi" w:hAnsiTheme="minorHAnsi"/>
          <w:sz w:val="16"/>
        </w:rPr>
        <w:t xml:space="preserve">. </w:t>
      </w:r>
      <w:r w:rsidRPr="00AB0C8B">
        <w:rPr>
          <w:rStyle w:val="StyleUnderline"/>
          <w:rFonts w:asciiTheme="minorHAnsi" w:hAnsiTheme="minorHAnsi"/>
          <w:highlight w:val="cyan"/>
        </w:rPr>
        <w:t>Harney and Moten</w:t>
      </w:r>
      <w:r w:rsidRPr="00AB0C8B">
        <w:rPr>
          <w:rFonts w:asciiTheme="minorHAnsi" w:hAnsiTheme="minorHAnsi"/>
          <w:sz w:val="16"/>
        </w:rPr>
        <w:t xml:space="preserve"> (2008), authors of The Undercommons: Fugitive Planning and Black Study, </w:t>
      </w:r>
      <w:r w:rsidRPr="00AB0C8B">
        <w:rPr>
          <w:rStyle w:val="StyleUnderline"/>
          <w:rFonts w:asciiTheme="minorHAnsi" w:hAnsiTheme="minorHAnsi"/>
          <w:highlight w:val="cyan"/>
        </w:rPr>
        <w:t>disavow the idea that institutions are places that</w:t>
      </w:r>
      <w:r w:rsidRPr="00AB0C8B">
        <w:rPr>
          <w:rStyle w:val="StyleUnderline"/>
          <w:rFonts w:asciiTheme="minorHAnsi" w:hAnsiTheme="minorHAnsi"/>
        </w:rPr>
        <w:t xml:space="preserve"> would actively seek to “</w:t>
      </w:r>
      <w:r w:rsidRPr="00AB0C8B">
        <w:rPr>
          <w:rStyle w:val="StyleUnderline"/>
          <w:rFonts w:asciiTheme="minorHAnsi" w:hAnsiTheme="minorHAnsi"/>
          <w:highlight w:val="cyan"/>
        </w:rPr>
        <w:t>disrupt the reproduction of</w:t>
      </w:r>
      <w:r w:rsidRPr="00AB0C8B">
        <w:rPr>
          <w:rStyle w:val="StyleUnderline"/>
          <w:rFonts w:asciiTheme="minorHAnsi" w:hAnsiTheme="minorHAnsi"/>
        </w:rPr>
        <w:t xml:space="preserve"> classed, </w:t>
      </w:r>
      <w:r w:rsidRPr="00AB0C8B">
        <w:rPr>
          <w:rStyle w:val="StyleUnderline"/>
          <w:rFonts w:asciiTheme="minorHAnsi" w:hAnsiTheme="minorHAnsi"/>
          <w:highlight w:val="cyan"/>
        </w:rPr>
        <w:t>racialized</w:t>
      </w:r>
      <w:r w:rsidRPr="00AB0C8B">
        <w:rPr>
          <w:rStyle w:val="StyleUnderline"/>
          <w:rFonts w:asciiTheme="minorHAnsi" w:hAnsiTheme="minorHAnsi"/>
        </w:rPr>
        <w:t xml:space="preserve">, nationalized, genderized, moneyed, and militarized </w:t>
      </w:r>
      <w:r w:rsidRPr="00AB0C8B">
        <w:rPr>
          <w:rStyle w:val="StyleUnderline"/>
          <w:rFonts w:asciiTheme="minorHAnsi" w:hAnsiTheme="minorHAnsi"/>
          <w:highlight w:val="cyan"/>
        </w:rPr>
        <w:t>stratifications</w:t>
      </w:r>
      <w:r w:rsidRPr="00AB0C8B">
        <w:rPr>
          <w:rFonts w:asciiTheme="minorHAnsi" w:hAnsiTheme="minorHAnsi"/>
          <w:sz w:val="16"/>
        </w:rPr>
        <w:t xml:space="preserve">” (cited in Kelley, 2016). </w:t>
      </w:r>
      <w:r w:rsidRPr="00AB0C8B">
        <w:rPr>
          <w:rStyle w:val="StyleUnderline"/>
          <w:rFonts w:asciiTheme="minorHAnsi" w:hAnsiTheme="minorHAnsi"/>
          <w:highlight w:val="cyan"/>
        </w:rPr>
        <w:t>As institutions dedicate themselves to professionalization, minorities are left</w:t>
      </w:r>
      <w:r w:rsidRPr="00AB0C8B">
        <w:rPr>
          <w:rStyle w:val="StyleUnderline"/>
          <w:rFonts w:asciiTheme="minorHAnsi" w:hAnsiTheme="minorHAnsi"/>
        </w:rPr>
        <w:t xml:space="preserve"> to fend such initiatives </w:t>
      </w:r>
      <w:r w:rsidRPr="00AB0C8B">
        <w:rPr>
          <w:rStyle w:val="StyleUnderline"/>
          <w:rFonts w:asciiTheme="minorHAnsi" w:hAnsiTheme="minorHAnsi"/>
          <w:highlight w:val="cyan"/>
        </w:rPr>
        <w:t>alone</w:t>
      </w:r>
      <w:r w:rsidRPr="00AB0C8B">
        <w:rPr>
          <w:rStyle w:val="StyleUnderline"/>
          <w:rFonts w:asciiTheme="minorHAnsi" w:hAnsiTheme="minorHAnsi"/>
        </w:rPr>
        <w:t xml:space="preserve"> with little institutional acknowledgement, support, or effort to make structural changes</w:t>
      </w:r>
      <w:r w:rsidRPr="00AB0C8B">
        <w:rPr>
          <w:rFonts w:asciiTheme="minorHAnsi" w:hAnsiTheme="minorHAnsi"/>
          <w:sz w:val="16"/>
        </w:rPr>
        <w:t xml:space="preserve">. In their essays, the authors </w:t>
      </w:r>
      <w:r w:rsidRPr="00AB0C8B">
        <w:rPr>
          <w:rStyle w:val="StyleUnderline"/>
          <w:rFonts w:asciiTheme="minorHAnsi" w:hAnsiTheme="minorHAnsi"/>
          <w:highlight w:val="cyan"/>
        </w:rPr>
        <w:t>call for an external network, termed as “fugitive,”</w:t>
      </w:r>
      <w:r w:rsidRPr="00AB0C8B">
        <w:rPr>
          <w:rStyle w:val="StyleUnderline"/>
          <w:rFonts w:asciiTheme="minorHAnsi" w:hAnsiTheme="minorHAnsi"/>
        </w:rPr>
        <w:t xml:space="preserve"> that serves not only as a place of refuge, </w:t>
      </w:r>
      <w:r w:rsidRPr="00AB0C8B">
        <w:rPr>
          <w:rStyle w:val="StyleUnderline"/>
          <w:rFonts w:asciiTheme="minorHAnsi" w:hAnsiTheme="minorHAnsi"/>
          <w:highlight w:val="cyan"/>
        </w:rPr>
        <w:t>but commits to abolition and collectivity</w:t>
      </w:r>
      <w:r w:rsidRPr="00AB0C8B">
        <w:rPr>
          <w:rStyle w:val="StyleUnderline"/>
          <w:rFonts w:asciiTheme="minorHAnsi" w:hAnsiTheme="minorHAnsi"/>
        </w:rPr>
        <w:t xml:space="preserve"> that prevails over the culture of institutions “whose </w:t>
      </w:r>
      <w:r w:rsidRPr="00AB0C8B">
        <w:rPr>
          <w:rStyle w:val="StyleUnderline"/>
          <w:rFonts w:asciiTheme="minorHAnsi" w:hAnsiTheme="minorHAnsi"/>
          <w:highlight w:val="cyan"/>
        </w:rPr>
        <w:t>university</w:t>
      </w:r>
      <w:r w:rsidRPr="00AB0C8B">
        <w:rPr>
          <w:rStyle w:val="StyleUnderline"/>
          <w:rFonts w:asciiTheme="minorHAnsi" w:hAnsiTheme="minorHAnsi"/>
        </w:rPr>
        <w:t xml:space="preserve"> skepticism and </w:t>
      </w:r>
      <w:r w:rsidRPr="00AB0C8B">
        <w:rPr>
          <w:rStyle w:val="StyleUnderline"/>
          <w:rFonts w:asciiTheme="minorHAnsi" w:hAnsiTheme="minorHAnsi"/>
          <w:highlight w:val="cyan"/>
        </w:rPr>
        <w:t xml:space="preserve">claims of objectivity leave the world </w:t>
      </w:r>
      <w:r w:rsidRPr="00AB0C8B">
        <w:rPr>
          <w:rStyle w:val="StyleUnderline"/>
          <w:rFonts w:asciiTheme="minorHAnsi" w:hAnsiTheme="minorHAnsi"/>
        </w:rPr>
        <w:t xml:space="preserve">as-it-is </w:t>
      </w:r>
      <w:r w:rsidRPr="00AB0C8B">
        <w:rPr>
          <w:rStyle w:val="StyleUnderline"/>
          <w:rFonts w:asciiTheme="minorHAnsi" w:hAnsiTheme="minorHAnsi"/>
          <w:highlight w:val="cyan"/>
        </w:rPr>
        <w:t>intact</w:t>
      </w:r>
      <w:r w:rsidRPr="00AB0C8B">
        <w:rPr>
          <w:rFonts w:asciiTheme="minorHAnsi" w:hAnsiTheme="minorHAnsi"/>
          <w:sz w:val="16"/>
        </w:rPr>
        <w:t xml:space="preserve">” (cited in Kelley, 2016). Although Harney and Moten are specifically discussing educational institutions, </w:t>
      </w:r>
      <w:r w:rsidRPr="00AB0C8B">
        <w:rPr>
          <w:rStyle w:val="Emphasis"/>
          <w:rFonts w:asciiTheme="minorHAnsi" w:hAnsiTheme="minorHAnsi"/>
          <w:highlight w:val="cyan"/>
        </w:rPr>
        <w:t>this</w:t>
      </w:r>
      <w:r w:rsidRPr="00AB0C8B">
        <w:rPr>
          <w:rStyle w:val="Emphasis"/>
          <w:rFonts w:asciiTheme="minorHAnsi" w:hAnsiTheme="minorHAnsi"/>
        </w:rPr>
        <w:t xml:space="preserve"> idea </w:t>
      </w:r>
      <w:r w:rsidRPr="00AB0C8B">
        <w:rPr>
          <w:rStyle w:val="Emphasis"/>
          <w:rFonts w:asciiTheme="minorHAnsi" w:hAnsiTheme="minorHAnsi"/>
          <w:highlight w:val="cyan"/>
        </w:rPr>
        <w:t xml:space="preserve">can be applied to governmental and planning institutions, whose internal structures </w:t>
      </w:r>
      <w:r w:rsidRPr="00AB0C8B">
        <w:rPr>
          <w:rStyle w:val="Emphasis"/>
          <w:rFonts w:asciiTheme="minorHAnsi" w:hAnsiTheme="minorHAnsi"/>
        </w:rPr>
        <w:t>are set to</w:t>
      </w:r>
      <w:r w:rsidRPr="00AB0C8B">
        <w:rPr>
          <w:rStyle w:val="Emphasis"/>
          <w:rFonts w:asciiTheme="minorHAnsi" w:hAnsiTheme="minorHAnsi"/>
          <w:highlight w:val="cyan"/>
        </w:rPr>
        <w:t xml:space="preserve"> perpetuate inequities</w:t>
      </w:r>
      <w:r w:rsidRPr="00AB0C8B">
        <w:rPr>
          <w:rFonts w:asciiTheme="minorHAnsi" w:hAnsiTheme="minorHAnsi"/>
          <w:sz w:val="16"/>
        </w:rPr>
        <w:t xml:space="preserve">. The </w:t>
      </w:r>
      <w:r w:rsidRPr="00AB0C8B">
        <w:rPr>
          <w:rStyle w:val="StyleUnderline"/>
          <w:rFonts w:asciiTheme="minorHAnsi" w:hAnsiTheme="minorHAnsi"/>
          <w:highlight w:val="cyan"/>
        </w:rPr>
        <w:t>activism</w:t>
      </w:r>
      <w:r w:rsidRPr="00AB0C8B">
        <w:rPr>
          <w:rStyle w:val="StyleUnderline"/>
          <w:rFonts w:asciiTheme="minorHAnsi" w:hAnsiTheme="minorHAnsi"/>
        </w:rPr>
        <w:t xml:space="preserve"> of communities</w:t>
      </w:r>
      <w:r w:rsidRPr="00AB0C8B">
        <w:rPr>
          <w:rFonts w:asciiTheme="minorHAnsi" w:hAnsiTheme="minorHAnsi"/>
          <w:sz w:val="16"/>
        </w:rPr>
        <w:t xml:space="preserve">, local organizations, and advocates </w:t>
      </w:r>
      <w:r w:rsidRPr="00AB0C8B">
        <w:rPr>
          <w:rStyle w:val="StyleUnderline"/>
          <w:rFonts w:asciiTheme="minorHAnsi" w:hAnsiTheme="minorHAnsi"/>
          <w:highlight w:val="cyan"/>
        </w:rPr>
        <w:t>is critical to transforming debate</w:t>
      </w:r>
      <w:r w:rsidRPr="00AB0C8B">
        <w:rPr>
          <w:rFonts w:asciiTheme="minorHAnsi" w:hAnsiTheme="minorHAnsi"/>
          <w:sz w:val="16"/>
        </w:rPr>
        <w:t xml:space="preserve">, discussions, and decisions </w:t>
      </w:r>
      <w:r w:rsidRPr="00AB0C8B">
        <w:rPr>
          <w:rStyle w:val="StyleUnderline"/>
          <w:rFonts w:asciiTheme="minorHAnsi" w:hAnsiTheme="minorHAnsi"/>
          <w:highlight w:val="cyan"/>
        </w:rPr>
        <w:t>to improve</w:t>
      </w:r>
      <w:r w:rsidRPr="00AB0C8B">
        <w:rPr>
          <w:rStyle w:val="StyleUnderline"/>
          <w:rFonts w:asciiTheme="minorHAnsi" w:hAnsiTheme="minorHAnsi"/>
        </w:rPr>
        <w:t xml:space="preserve"> planning </w:t>
      </w:r>
      <w:r w:rsidRPr="00AB0C8B">
        <w:rPr>
          <w:rStyle w:val="StyleUnderline"/>
          <w:rFonts w:asciiTheme="minorHAnsi" w:hAnsiTheme="minorHAnsi"/>
          <w:highlight w:val="cyan"/>
        </w:rPr>
        <w:t>processes</w:t>
      </w:r>
      <w:r w:rsidRPr="00AB0C8B">
        <w:rPr>
          <w:rStyle w:val="StyleUnderline"/>
          <w:rFonts w:asciiTheme="minorHAnsi" w:hAnsiTheme="minorHAnsi"/>
        </w:rPr>
        <w:t xml:space="preserve"> and outcomes </w:t>
      </w:r>
      <w:r w:rsidRPr="00AB0C8B">
        <w:rPr>
          <w:rStyle w:val="StyleUnderline"/>
          <w:rFonts w:asciiTheme="minorHAnsi" w:hAnsiTheme="minorHAnsi"/>
          <w:highlight w:val="cyan"/>
        </w:rPr>
        <w:t>to disrupt institutional reproduction</w:t>
      </w:r>
      <w:r w:rsidRPr="00AB0C8B">
        <w:rPr>
          <w:rStyle w:val="StyleUnderline"/>
          <w:rFonts w:asciiTheme="minorHAnsi" w:hAnsiTheme="minorHAnsi"/>
        </w:rPr>
        <w:t xml:space="preserve"> of inequity</w:t>
      </w:r>
      <w:r w:rsidRPr="00AB0C8B">
        <w:rPr>
          <w:rFonts w:asciiTheme="minorHAnsi" w:hAnsiTheme="minorHAnsi"/>
          <w:sz w:val="16"/>
        </w:rPr>
        <w:t>.</w:t>
      </w:r>
    </w:p>
    <w:p w14:paraId="585E8421" w14:textId="7EC06B58" w:rsidR="00923B2F" w:rsidRPr="002A20F9" w:rsidRDefault="0098633D" w:rsidP="00A70A96">
      <w:pPr>
        <w:pStyle w:val="Heading4"/>
        <w:numPr>
          <w:ilvl w:val="0"/>
          <w:numId w:val="21"/>
        </w:numPr>
        <w:rPr>
          <w:rFonts w:asciiTheme="minorHAnsi" w:hAnsiTheme="minorHAnsi"/>
          <w:i/>
          <w:iCs w:val="0"/>
          <w:u w:val="single"/>
        </w:rPr>
      </w:pPr>
      <w:r>
        <w:rPr>
          <w:rFonts w:asciiTheme="minorHAnsi" w:hAnsiTheme="minorHAnsi"/>
        </w:rPr>
        <w:t>The reign of precarity poses incentive to accumulate credit through the production of knowledge, skills</w:t>
      </w:r>
      <w:r w:rsidR="002A20F9">
        <w:rPr>
          <w:rFonts w:asciiTheme="minorHAnsi" w:hAnsiTheme="minorHAnsi"/>
        </w:rPr>
        <w:t xml:space="preserve"> and fairness with an endpoint of policy that ignores that </w:t>
      </w:r>
      <w:r w:rsidR="002A20F9" w:rsidRPr="002A20F9">
        <w:rPr>
          <w:rFonts w:asciiTheme="minorHAnsi" w:hAnsiTheme="minorHAnsi"/>
          <w:i/>
          <w:u w:val="single"/>
        </w:rPr>
        <w:t>the fugitive public doesn’t owe them shit</w:t>
      </w:r>
      <w:r w:rsidR="002A20F9">
        <w:rPr>
          <w:rFonts w:asciiTheme="minorHAnsi" w:hAnsiTheme="minorHAnsi"/>
        </w:rPr>
        <w:t xml:space="preserve">. </w:t>
      </w:r>
      <w:r w:rsidR="00385C93">
        <w:rPr>
          <w:rFonts w:asciiTheme="minorHAnsi" w:hAnsiTheme="minorHAnsi"/>
        </w:rPr>
        <w:t xml:space="preserve">Your ballot </w:t>
      </w:r>
      <w:r w:rsidR="00385C93" w:rsidRPr="00385C93">
        <w:rPr>
          <w:rFonts w:asciiTheme="minorHAnsi" w:hAnsiTheme="minorHAnsi"/>
          <w:i/>
          <w:u w:val="single"/>
        </w:rPr>
        <w:t>has to</w:t>
      </w:r>
      <w:r w:rsidR="0041024F">
        <w:rPr>
          <w:rFonts w:asciiTheme="minorHAnsi" w:hAnsiTheme="minorHAnsi"/>
        </w:rPr>
        <w:t xml:space="preserve"> investing in nothing ei debt that pays your respects to black study – 1AC Moten&amp;Harney 10</w:t>
      </w:r>
    </w:p>
    <w:p w14:paraId="3E79516E" w14:textId="42AF4107" w:rsidR="008B03B0" w:rsidRPr="00D27872" w:rsidRDefault="0006237E" w:rsidP="00A70A96">
      <w:pPr>
        <w:pStyle w:val="Heading4"/>
        <w:numPr>
          <w:ilvl w:val="0"/>
          <w:numId w:val="21"/>
        </w:numPr>
        <w:rPr>
          <w:rFonts w:asciiTheme="minorHAnsi" w:hAnsiTheme="minorHAnsi"/>
        </w:rPr>
      </w:pPr>
      <w:r w:rsidRPr="00D27872">
        <w:rPr>
          <w:rFonts w:asciiTheme="minorHAnsi" w:hAnsiTheme="minorHAnsi"/>
        </w:rPr>
        <w:t>Refuse</w:t>
      </w:r>
      <w:r w:rsidR="008B03B0" w:rsidRPr="00D27872">
        <w:rPr>
          <w:rFonts w:asciiTheme="minorHAnsi" w:hAnsiTheme="minorHAnsi"/>
        </w:rPr>
        <w:t xml:space="preserve"> their procedural call to ‘solve’ debt --- their model of debate actively justifies authoritative structures that undermine community building</w:t>
      </w:r>
    </w:p>
    <w:p w14:paraId="4F35BB02" w14:textId="77777777" w:rsidR="008B03B0" w:rsidRPr="00AB0C8B" w:rsidRDefault="008B03B0" w:rsidP="008B03B0">
      <w:pPr>
        <w:spacing w:after="0" w:line="240" w:lineRule="auto"/>
        <w:rPr>
          <w:rFonts w:asciiTheme="minorHAnsi" w:eastAsia="Times New Roman" w:hAnsiTheme="minorHAnsi" w:cs="Times New Roman"/>
          <w:sz w:val="24"/>
        </w:rPr>
      </w:pPr>
      <w:r w:rsidRPr="00D27872">
        <w:rPr>
          <w:rFonts w:asciiTheme="minorHAnsi" w:hAnsiTheme="minorHAnsi"/>
          <w:b/>
          <w:bCs/>
          <w:sz w:val="26"/>
          <w:szCs w:val="26"/>
        </w:rPr>
        <w:t>Graeber ’14</w:t>
      </w:r>
      <w:r w:rsidRPr="00AB0C8B">
        <w:rPr>
          <w:rFonts w:asciiTheme="minorHAnsi" w:hAnsiTheme="minorHAnsi"/>
          <w:b/>
          <w:bCs/>
          <w:sz w:val="28"/>
          <w:szCs w:val="28"/>
        </w:rPr>
        <w:t xml:space="preserve"> </w:t>
      </w:r>
      <w:r w:rsidRPr="00AB0C8B">
        <w:rPr>
          <w:rFonts w:asciiTheme="minorHAnsi" w:hAnsiTheme="minorHAnsi"/>
          <w:color w:val="000000" w:themeColor="text1"/>
        </w:rPr>
        <w:t xml:space="preserve">(David Graeber. </w:t>
      </w:r>
      <w:r w:rsidRPr="00AB0C8B">
        <w:rPr>
          <w:rFonts w:asciiTheme="minorHAnsi" w:eastAsia="Times New Roman" w:hAnsiTheme="minorHAnsi" w:cs="Arial"/>
          <w:color w:val="000000" w:themeColor="text1"/>
          <w:shd w:val="clear" w:color="auto" w:fill="FFFFFF"/>
        </w:rPr>
        <w:t>American anthropologist, anarchist activist and author. “Debt: The First 5000 Years”. Melville House. Pg. 150-157, DYG)</w:t>
      </w:r>
    </w:p>
    <w:p w14:paraId="5B541198" w14:textId="0426D3A9" w:rsidR="008B03B0" w:rsidRDefault="008B03B0" w:rsidP="008B03B0">
      <w:pPr>
        <w:rPr>
          <w:rFonts w:asciiTheme="minorHAnsi" w:hAnsiTheme="minorHAnsi"/>
          <w:sz w:val="14"/>
        </w:rPr>
      </w:pPr>
      <w:r w:rsidRPr="00AB0C8B">
        <w:rPr>
          <w:rFonts w:asciiTheme="minorHAnsi" w:hAnsiTheme="minorHAnsi"/>
          <w:sz w:val="24"/>
          <w:u w:val="single"/>
        </w:rPr>
        <w:t xml:space="preserve">Set out this way, though, </w:t>
      </w:r>
      <w:r w:rsidRPr="00AB0C8B">
        <w:rPr>
          <w:rFonts w:asciiTheme="minorHAnsi" w:hAnsiTheme="minorHAnsi"/>
          <w:b/>
          <w:bCs/>
          <w:sz w:val="24"/>
          <w:highlight w:val="cyan"/>
          <w:u w:val="single"/>
        </w:rPr>
        <w:t>the argument</w:t>
      </w:r>
      <w:r w:rsidRPr="00AB0C8B">
        <w:rPr>
          <w:rFonts w:asciiTheme="minorHAnsi" w:hAnsiTheme="minorHAnsi"/>
          <w:b/>
          <w:bCs/>
          <w:sz w:val="24"/>
          <w:u w:val="single"/>
        </w:rPr>
        <w:t xml:space="preserve"> begins to </w:t>
      </w:r>
      <w:r w:rsidRPr="00AB0C8B">
        <w:rPr>
          <w:rFonts w:asciiTheme="minorHAnsi" w:hAnsiTheme="minorHAnsi"/>
          <w:b/>
          <w:bCs/>
          <w:sz w:val="24"/>
          <w:highlight w:val="cyan"/>
          <w:u w:val="single"/>
        </w:rPr>
        <w:t>undermine(s) its very premise</w:t>
      </w:r>
      <w:r w:rsidRPr="00AB0C8B">
        <w:rPr>
          <w:rFonts w:asciiTheme="minorHAnsi" w:hAnsiTheme="minorHAnsi"/>
          <w:sz w:val="24"/>
          <w:u w:val="single"/>
        </w:rPr>
        <w:t>. These are nothing like commercial debts.</w:t>
      </w:r>
      <w:r w:rsidRPr="00AB0C8B">
        <w:rPr>
          <w:rFonts w:asciiTheme="minorHAnsi" w:hAnsiTheme="minorHAnsi"/>
          <w:sz w:val="14"/>
        </w:rPr>
        <w:t xml:space="preserve"> </w:t>
      </w:r>
      <w:r w:rsidRPr="00AB0C8B">
        <w:rPr>
          <w:rFonts w:asciiTheme="minorHAnsi" w:hAnsiTheme="minorHAnsi"/>
          <w:sz w:val="24"/>
          <w:u w:val="single"/>
        </w:rPr>
        <w:t xml:space="preserve">After all, one might repay one’s parents by having children, but one is not generally thought to have repaid one’s creditors if one lends the cash to someone else.59 Myself, I wonder: </w:t>
      </w:r>
      <w:r w:rsidRPr="00AB0C8B">
        <w:rPr>
          <w:rFonts w:asciiTheme="minorHAnsi" w:hAnsiTheme="minorHAnsi"/>
          <w:b/>
          <w:bCs/>
          <w:sz w:val="24"/>
          <w:highlight w:val="cyan"/>
          <w:u w:val="single"/>
        </w:rPr>
        <w:t>Couldn’t that really be the point?</w:t>
      </w:r>
      <w:r w:rsidRPr="00AB0C8B">
        <w:rPr>
          <w:rFonts w:asciiTheme="minorHAnsi" w:hAnsiTheme="minorHAnsi"/>
          <w:sz w:val="14"/>
        </w:rPr>
        <w:t xml:space="preserve"> Perhaps what the authors of the Brahmanas were really demonstrating was that, in the final analysis, our relation with the cosmos is ultimately nothing like a commercial transaction, nor could it be. </w:t>
      </w:r>
      <w:r w:rsidRPr="00AB0C8B">
        <w:rPr>
          <w:rFonts w:asciiTheme="minorHAnsi" w:hAnsiTheme="minorHAnsi"/>
          <w:sz w:val="24"/>
          <w:u w:val="single"/>
        </w:rPr>
        <w:t xml:space="preserve">That is because </w:t>
      </w:r>
      <w:r w:rsidRPr="00AB0C8B">
        <w:rPr>
          <w:rFonts w:asciiTheme="minorHAnsi" w:hAnsiTheme="minorHAnsi"/>
          <w:sz w:val="24"/>
          <w:highlight w:val="cyan"/>
          <w:u w:val="single"/>
        </w:rPr>
        <w:t>commercial transactions imply both equality and separation.</w:t>
      </w:r>
      <w:r w:rsidRPr="00AB0C8B">
        <w:rPr>
          <w:rFonts w:asciiTheme="minorHAnsi" w:hAnsiTheme="minorHAnsi"/>
          <w:sz w:val="24"/>
          <w:u w:val="single"/>
        </w:rPr>
        <w:t xml:space="preserve"> These examples are all about overcoming separation: you are free from your debt to your ancestors when you become an ancestor; you are free from your debt to the sages when you become a sage, </w:t>
      </w:r>
      <w:r w:rsidRPr="00AB0C8B">
        <w:rPr>
          <w:rFonts w:asciiTheme="minorHAnsi" w:hAnsiTheme="minorHAnsi"/>
          <w:sz w:val="24"/>
          <w:highlight w:val="cyan"/>
          <w:u w:val="single"/>
        </w:rPr>
        <w:t>you are free from your debt to humanity when you act with humanity</w:t>
      </w:r>
      <w:r w:rsidRPr="00AB0C8B">
        <w:rPr>
          <w:rFonts w:asciiTheme="minorHAnsi" w:hAnsiTheme="minorHAnsi"/>
          <w:sz w:val="24"/>
          <w:u w:val="single"/>
        </w:rPr>
        <w:t>.</w:t>
      </w:r>
      <w:r w:rsidRPr="00AB0C8B">
        <w:rPr>
          <w:rFonts w:asciiTheme="minorHAnsi" w:hAnsiTheme="minorHAnsi"/>
          <w:sz w:val="14"/>
        </w:rPr>
        <w:t xml:space="preserve"> All the more so if one is speaking of the universe. If you cannot bargain with the gods because they already have everything, then you certainly cannot bargain with the universe, because the universe is everything—and that everything necessarily includes yourself. </w:t>
      </w:r>
      <w:r w:rsidRPr="00AB0C8B">
        <w:rPr>
          <w:rFonts w:asciiTheme="minorHAnsi" w:hAnsiTheme="minorHAnsi"/>
          <w:sz w:val="24"/>
          <w:u w:val="single"/>
        </w:rPr>
        <w:t xml:space="preserve">One could in fact </w:t>
      </w:r>
      <w:r w:rsidRPr="00AB0C8B">
        <w:rPr>
          <w:rFonts w:asciiTheme="minorHAnsi" w:hAnsiTheme="minorHAnsi"/>
          <w:sz w:val="24"/>
          <w:highlight w:val="cyan"/>
          <w:u w:val="single"/>
        </w:rPr>
        <w:t>interpret this</w:t>
      </w:r>
      <w:r w:rsidRPr="00AB0C8B">
        <w:rPr>
          <w:rFonts w:asciiTheme="minorHAnsi" w:hAnsiTheme="minorHAnsi"/>
          <w:sz w:val="24"/>
          <w:u w:val="single"/>
        </w:rPr>
        <w:t xml:space="preserve"> list </w:t>
      </w:r>
      <w:r w:rsidRPr="00AB0C8B">
        <w:rPr>
          <w:rFonts w:asciiTheme="minorHAnsi" w:hAnsiTheme="minorHAnsi"/>
          <w:sz w:val="24"/>
          <w:highlight w:val="cyan"/>
          <w:u w:val="single"/>
        </w:rPr>
        <w:t>as</w:t>
      </w:r>
      <w:r w:rsidRPr="00AB0C8B">
        <w:rPr>
          <w:rFonts w:asciiTheme="minorHAnsi" w:hAnsiTheme="minorHAnsi"/>
          <w:sz w:val="24"/>
          <w:u w:val="single"/>
        </w:rPr>
        <w:t xml:space="preserve"> a subtle way of saying that the only way of “freeing oneself” from the debt was not literally repaying debts, but rather showing that these debts do not exist because one is not in fact separate to begin with, and hence that the very notion of </w:t>
      </w:r>
      <w:r w:rsidRPr="00AB0C8B">
        <w:rPr>
          <w:rFonts w:asciiTheme="minorHAnsi" w:hAnsiTheme="minorHAnsi"/>
          <w:sz w:val="24"/>
          <w:highlight w:val="cyan"/>
          <w:u w:val="single"/>
        </w:rPr>
        <w:t xml:space="preserve">canceling </w:t>
      </w:r>
      <w:r w:rsidRPr="00AB0C8B">
        <w:rPr>
          <w:rFonts w:asciiTheme="minorHAnsi" w:hAnsiTheme="minorHAnsi"/>
          <w:sz w:val="24"/>
          <w:u w:val="single"/>
        </w:rPr>
        <w:t xml:space="preserve">the </w:t>
      </w:r>
      <w:r w:rsidRPr="00AB0C8B">
        <w:rPr>
          <w:rFonts w:asciiTheme="minorHAnsi" w:hAnsiTheme="minorHAnsi"/>
          <w:sz w:val="24"/>
          <w:highlight w:val="cyan"/>
          <w:u w:val="single"/>
        </w:rPr>
        <w:t xml:space="preserve">debt and achieving a separate, autonomous existence was ridiculous </w:t>
      </w:r>
      <w:r w:rsidRPr="00AB0C8B">
        <w:rPr>
          <w:rFonts w:asciiTheme="minorHAnsi" w:hAnsiTheme="minorHAnsi"/>
          <w:sz w:val="24"/>
          <w:u w:val="single"/>
        </w:rPr>
        <w:t>from the start.</w:t>
      </w:r>
      <w:r w:rsidRPr="00AB0C8B">
        <w:rPr>
          <w:rFonts w:asciiTheme="minorHAnsi" w:hAnsiTheme="minorHAnsi"/>
          <w:sz w:val="14"/>
        </w:rPr>
        <w:t xml:space="preserve"> Or even that the very presumption of positing oneself as separate from humanity or the cosmos, so much so that one can enter into one-to-one dealings with it, is itself the crime that can be answered only by death. </w:t>
      </w:r>
      <w:r w:rsidRPr="00AB0C8B">
        <w:rPr>
          <w:rFonts w:asciiTheme="minorHAnsi" w:hAnsiTheme="minorHAnsi"/>
          <w:sz w:val="24"/>
          <w:u w:val="single"/>
        </w:rPr>
        <w:t xml:space="preserve">Our guilt is not due to the fact that we cannot repay our debt to the universe. </w:t>
      </w:r>
      <w:r w:rsidRPr="00AB0C8B">
        <w:rPr>
          <w:rFonts w:asciiTheme="minorHAnsi" w:hAnsiTheme="minorHAnsi"/>
          <w:sz w:val="24"/>
          <w:highlight w:val="cyan"/>
          <w:u w:val="single"/>
        </w:rPr>
        <w:t xml:space="preserve">Our guilt is </w:t>
      </w:r>
      <w:r w:rsidRPr="00AB0C8B">
        <w:rPr>
          <w:rFonts w:asciiTheme="minorHAnsi" w:hAnsiTheme="minorHAnsi"/>
          <w:sz w:val="24"/>
          <w:u w:val="single"/>
        </w:rPr>
        <w:t xml:space="preserve">our </w:t>
      </w:r>
      <w:r w:rsidRPr="00AB0C8B">
        <w:rPr>
          <w:rFonts w:asciiTheme="minorHAnsi" w:hAnsiTheme="minorHAnsi"/>
          <w:sz w:val="24"/>
          <w:highlight w:val="cyan"/>
          <w:u w:val="single"/>
        </w:rPr>
        <w:t xml:space="preserve">presumption in thinking of ourselves as being </w:t>
      </w:r>
      <w:r w:rsidRPr="00AB0C8B">
        <w:rPr>
          <w:rFonts w:asciiTheme="minorHAnsi" w:hAnsiTheme="minorHAnsi"/>
          <w:sz w:val="24"/>
          <w:u w:val="single"/>
        </w:rPr>
        <w:t xml:space="preserve">in any sense an </w:t>
      </w:r>
      <w:r w:rsidRPr="00AB0C8B">
        <w:rPr>
          <w:rFonts w:asciiTheme="minorHAnsi" w:hAnsiTheme="minorHAnsi"/>
          <w:sz w:val="24"/>
          <w:highlight w:val="cyan"/>
          <w:u w:val="single"/>
        </w:rPr>
        <w:t xml:space="preserve">equivalent to Everything Else </w:t>
      </w:r>
      <w:r w:rsidRPr="00AB0C8B">
        <w:rPr>
          <w:rFonts w:asciiTheme="minorHAnsi" w:hAnsiTheme="minorHAnsi"/>
          <w:sz w:val="24"/>
          <w:u w:val="single"/>
        </w:rPr>
        <w:t xml:space="preserve">that Exists or Has Ever Existed, so as </w:t>
      </w:r>
      <w:r w:rsidRPr="00AB0C8B">
        <w:rPr>
          <w:rFonts w:asciiTheme="minorHAnsi" w:hAnsiTheme="minorHAnsi"/>
          <w:b/>
          <w:bCs/>
          <w:sz w:val="24"/>
          <w:highlight w:val="cyan"/>
          <w:u w:val="single"/>
        </w:rPr>
        <w:t xml:space="preserve">to be able to conceive of such </w:t>
      </w:r>
      <w:r w:rsidRPr="00AB0C8B">
        <w:rPr>
          <w:rFonts w:asciiTheme="minorHAnsi" w:hAnsiTheme="minorHAnsi"/>
          <w:b/>
          <w:bCs/>
          <w:sz w:val="24"/>
          <w:u w:val="single"/>
        </w:rPr>
        <w:t xml:space="preserve">a </w:t>
      </w:r>
      <w:r w:rsidRPr="00AB0C8B">
        <w:rPr>
          <w:rFonts w:asciiTheme="minorHAnsi" w:hAnsiTheme="minorHAnsi"/>
          <w:b/>
          <w:bCs/>
          <w:sz w:val="24"/>
          <w:highlight w:val="cyan"/>
          <w:u w:val="single"/>
        </w:rPr>
        <w:t>debt in the first place.</w:t>
      </w:r>
      <w:r w:rsidRPr="00AB0C8B">
        <w:rPr>
          <w:rFonts w:asciiTheme="minorHAnsi" w:hAnsiTheme="minorHAnsi"/>
          <w:sz w:val="24"/>
          <w:u w:val="single"/>
        </w:rPr>
        <w:t xml:space="preserve">60 </w:t>
      </w:r>
      <w:r w:rsidRPr="00AB0C8B">
        <w:rPr>
          <w:rFonts w:asciiTheme="minorHAnsi" w:hAnsiTheme="minorHAnsi"/>
          <w:sz w:val="14"/>
        </w:rPr>
        <w:t xml:space="preserve">Or let us look at the other side of the equation. </w:t>
      </w:r>
      <w:r w:rsidRPr="00AB0C8B">
        <w:rPr>
          <w:rFonts w:asciiTheme="minorHAnsi" w:hAnsiTheme="minorHAnsi"/>
          <w:sz w:val="24"/>
          <w:u w:val="single"/>
        </w:rPr>
        <w:t xml:space="preserve">Even if it is possible to imagine ourselves as standing in a position of absolute debt to the cosmos, or to humanity, the next question becomes: </w:t>
      </w:r>
      <w:r w:rsidRPr="00AB0C8B">
        <w:rPr>
          <w:rFonts w:asciiTheme="minorHAnsi" w:hAnsiTheme="minorHAnsi"/>
          <w:b/>
          <w:bCs/>
          <w:sz w:val="24"/>
          <w:highlight w:val="cyan"/>
          <w:u w:val="single"/>
        </w:rPr>
        <w:t>Who exactly has a right to speak for the cosmos</w:t>
      </w:r>
      <w:r w:rsidRPr="00AB0C8B">
        <w:rPr>
          <w:rFonts w:asciiTheme="minorHAnsi" w:hAnsiTheme="minorHAnsi"/>
          <w:b/>
          <w:bCs/>
          <w:sz w:val="24"/>
          <w:u w:val="single"/>
        </w:rPr>
        <w:t xml:space="preserve">, or humanity, </w:t>
      </w:r>
      <w:r w:rsidRPr="00AB0C8B">
        <w:rPr>
          <w:rFonts w:asciiTheme="minorHAnsi" w:hAnsiTheme="minorHAnsi"/>
          <w:b/>
          <w:bCs/>
          <w:sz w:val="24"/>
          <w:highlight w:val="cyan"/>
          <w:u w:val="single"/>
        </w:rPr>
        <w:t>to tell us how that debt must be repaid?</w:t>
      </w:r>
      <w:r w:rsidRPr="00AB0C8B">
        <w:rPr>
          <w:rFonts w:asciiTheme="minorHAnsi" w:hAnsiTheme="minorHAnsi"/>
          <w:sz w:val="24"/>
          <w:u w:val="single"/>
        </w:rPr>
        <w:t xml:space="preserve"> </w:t>
      </w:r>
      <w:r w:rsidRPr="00AB0C8B">
        <w:rPr>
          <w:rFonts w:asciiTheme="minorHAnsi" w:hAnsiTheme="minorHAnsi"/>
          <w:sz w:val="14"/>
        </w:rPr>
        <w:t xml:space="preserve">If there’s anything more preposterous than claiming to stand apart from the entire universe so as to enter into negotiations with it, it is claiming to speak for the other side. </w:t>
      </w:r>
      <w:r w:rsidRPr="00AB0C8B">
        <w:rPr>
          <w:rFonts w:asciiTheme="minorHAnsi" w:hAnsiTheme="minorHAnsi"/>
          <w:sz w:val="24"/>
          <w:u w:val="single"/>
        </w:rPr>
        <w:t xml:space="preserve">If one were looking for the ethos for an individualistic society such as our own, one way to do it might well be to say: </w:t>
      </w:r>
      <w:r w:rsidRPr="00AB0C8B">
        <w:rPr>
          <w:rFonts w:asciiTheme="minorHAnsi" w:hAnsiTheme="minorHAnsi"/>
          <w:b/>
          <w:bCs/>
          <w:sz w:val="24"/>
          <w:highlight w:val="cyan"/>
          <w:u w:val="single"/>
        </w:rPr>
        <w:t>we all owe an infinite debt</w:t>
      </w:r>
      <w:r w:rsidRPr="00AB0C8B">
        <w:rPr>
          <w:rFonts w:asciiTheme="minorHAnsi" w:hAnsiTheme="minorHAnsi"/>
          <w:sz w:val="24"/>
          <w:highlight w:val="cyan"/>
          <w:u w:val="single"/>
        </w:rPr>
        <w:t xml:space="preserve"> to</w:t>
      </w:r>
      <w:r w:rsidRPr="00AB0C8B">
        <w:rPr>
          <w:rFonts w:asciiTheme="minorHAnsi" w:hAnsiTheme="minorHAnsi"/>
          <w:sz w:val="24"/>
          <w:u w:val="single"/>
        </w:rPr>
        <w:t xml:space="preserve"> </w:t>
      </w:r>
      <w:r w:rsidRPr="00AB0C8B">
        <w:rPr>
          <w:rFonts w:asciiTheme="minorHAnsi" w:hAnsiTheme="minorHAnsi"/>
          <w:sz w:val="11"/>
          <w:szCs w:val="11"/>
        </w:rPr>
        <w:t>humanity</w:t>
      </w:r>
      <w:r w:rsidRPr="00AB0C8B">
        <w:rPr>
          <w:rFonts w:asciiTheme="minorHAnsi" w:hAnsiTheme="minorHAnsi"/>
          <w:sz w:val="24"/>
          <w:u w:val="single"/>
        </w:rPr>
        <w:t xml:space="preserve">, </w:t>
      </w:r>
      <w:r w:rsidRPr="00AB0C8B">
        <w:rPr>
          <w:rFonts w:asciiTheme="minorHAnsi" w:hAnsiTheme="minorHAnsi"/>
          <w:sz w:val="24"/>
          <w:highlight w:val="cyan"/>
          <w:u w:val="single"/>
        </w:rPr>
        <w:t>society</w:t>
      </w:r>
      <w:r w:rsidRPr="00AB0C8B">
        <w:rPr>
          <w:rFonts w:asciiTheme="minorHAnsi" w:hAnsiTheme="minorHAnsi"/>
          <w:sz w:val="24"/>
          <w:u w:val="single"/>
        </w:rPr>
        <w:t xml:space="preserve">, nature, or the cosmos (however one prefers to frame it), </w:t>
      </w:r>
      <w:r w:rsidRPr="00AB0C8B">
        <w:rPr>
          <w:rFonts w:asciiTheme="minorHAnsi" w:hAnsiTheme="minorHAnsi"/>
          <w:sz w:val="24"/>
          <w:highlight w:val="cyan"/>
          <w:u w:val="single"/>
        </w:rPr>
        <w:t>but no one else could</w:t>
      </w:r>
      <w:r w:rsidRPr="00AB0C8B">
        <w:rPr>
          <w:rFonts w:asciiTheme="minorHAnsi" w:hAnsiTheme="minorHAnsi"/>
          <w:sz w:val="24"/>
          <w:u w:val="single"/>
        </w:rPr>
        <w:t xml:space="preserve"> possibly </w:t>
      </w:r>
      <w:r w:rsidRPr="00AB0C8B">
        <w:rPr>
          <w:rFonts w:asciiTheme="minorHAnsi" w:hAnsiTheme="minorHAnsi"/>
          <w:sz w:val="24"/>
          <w:highlight w:val="cyan"/>
          <w:u w:val="single"/>
        </w:rPr>
        <w:t>tell us how</w:t>
      </w:r>
      <w:r w:rsidRPr="00AB0C8B">
        <w:rPr>
          <w:rFonts w:asciiTheme="minorHAnsi" w:hAnsiTheme="minorHAnsi"/>
          <w:sz w:val="24"/>
          <w:u w:val="single"/>
        </w:rPr>
        <w:t xml:space="preserve"> we are </w:t>
      </w:r>
      <w:r w:rsidRPr="00AB0C8B">
        <w:rPr>
          <w:rFonts w:asciiTheme="minorHAnsi" w:hAnsiTheme="minorHAnsi"/>
          <w:sz w:val="24"/>
          <w:highlight w:val="cyan"/>
          <w:u w:val="single"/>
        </w:rPr>
        <w:t>to pay it</w:t>
      </w:r>
      <w:r w:rsidRPr="00AB0C8B">
        <w:rPr>
          <w:rFonts w:asciiTheme="minorHAnsi" w:hAnsiTheme="minorHAnsi"/>
          <w:b/>
          <w:bCs/>
          <w:sz w:val="24"/>
          <w:highlight w:val="cyan"/>
          <w:u w:val="single"/>
        </w:rPr>
        <w:t xml:space="preserve">. </w:t>
      </w:r>
      <w:r w:rsidRPr="00AB0C8B">
        <w:rPr>
          <w:rFonts w:asciiTheme="minorHAnsi" w:hAnsiTheme="minorHAnsi"/>
          <w:b/>
          <w:bCs/>
          <w:sz w:val="24"/>
          <w:u w:val="single"/>
        </w:rPr>
        <w:t>This at least would be intellectually consistent.</w:t>
      </w:r>
      <w:r w:rsidRPr="00AB0C8B">
        <w:rPr>
          <w:rFonts w:asciiTheme="minorHAnsi" w:hAnsiTheme="minorHAnsi"/>
          <w:sz w:val="24"/>
          <w:u w:val="single"/>
        </w:rPr>
        <w:t xml:space="preserve"> If so, </w:t>
      </w:r>
      <w:r w:rsidRPr="00AB0C8B">
        <w:rPr>
          <w:rFonts w:asciiTheme="minorHAnsi" w:hAnsiTheme="minorHAnsi"/>
          <w:sz w:val="24"/>
          <w:highlight w:val="cyan"/>
          <w:u w:val="single"/>
        </w:rPr>
        <w:t>it would</w:t>
      </w:r>
      <w:r w:rsidRPr="00AB0C8B">
        <w:rPr>
          <w:rFonts w:asciiTheme="minorHAnsi" w:hAnsiTheme="minorHAnsi"/>
          <w:sz w:val="24"/>
          <w:u w:val="single"/>
        </w:rPr>
        <w:t xml:space="preserve"> actually </w:t>
      </w:r>
      <w:r w:rsidRPr="00AB0C8B">
        <w:rPr>
          <w:rFonts w:asciiTheme="minorHAnsi" w:hAnsiTheme="minorHAnsi"/>
          <w:sz w:val="24"/>
          <w:highlight w:val="cyan"/>
          <w:u w:val="single"/>
        </w:rPr>
        <w:t>be possible to see almost all systems of established authority</w:t>
      </w:r>
      <w:r w:rsidRPr="00AB0C8B">
        <w:rPr>
          <w:rFonts w:asciiTheme="minorHAnsi" w:hAnsiTheme="minorHAnsi"/>
          <w:sz w:val="24"/>
          <w:u w:val="single"/>
        </w:rPr>
        <w:t xml:space="preserve">—religion, morality, politics, economics, and </w:t>
      </w:r>
      <w:r w:rsidRPr="00AB0C8B">
        <w:rPr>
          <w:rFonts w:asciiTheme="minorHAnsi" w:hAnsiTheme="minorHAnsi"/>
          <w:sz w:val="24"/>
          <w:highlight w:val="cyan"/>
          <w:u w:val="single"/>
        </w:rPr>
        <w:t xml:space="preserve">the </w:t>
      </w:r>
      <w:r w:rsidRPr="00AB0C8B">
        <w:rPr>
          <w:rFonts w:asciiTheme="minorHAnsi" w:hAnsiTheme="minorHAnsi"/>
          <w:b/>
          <w:bCs/>
          <w:sz w:val="24"/>
          <w:highlight w:val="cyan"/>
          <w:u w:val="single"/>
        </w:rPr>
        <w:t>criminal-justice system</w:t>
      </w:r>
      <w:r w:rsidRPr="00AB0C8B">
        <w:rPr>
          <w:rFonts w:asciiTheme="minorHAnsi" w:hAnsiTheme="minorHAnsi"/>
          <w:sz w:val="24"/>
          <w:u w:val="single"/>
        </w:rPr>
        <w:t>—</w:t>
      </w:r>
      <w:r w:rsidRPr="00AB0C8B">
        <w:rPr>
          <w:rFonts w:asciiTheme="minorHAnsi" w:hAnsiTheme="minorHAnsi"/>
          <w:sz w:val="24"/>
          <w:highlight w:val="cyan"/>
          <w:u w:val="single"/>
        </w:rPr>
        <w:t>as</w:t>
      </w:r>
      <w:r w:rsidRPr="00AB0C8B">
        <w:rPr>
          <w:rFonts w:asciiTheme="minorHAnsi" w:hAnsiTheme="minorHAnsi"/>
          <w:sz w:val="24"/>
          <w:u w:val="single"/>
        </w:rPr>
        <w:t xml:space="preserve"> so </w:t>
      </w:r>
      <w:r w:rsidRPr="00AB0C8B">
        <w:rPr>
          <w:rFonts w:asciiTheme="minorHAnsi" w:hAnsiTheme="minorHAnsi"/>
          <w:b/>
          <w:bCs/>
          <w:sz w:val="24"/>
          <w:highlight w:val="cyan"/>
          <w:u w:val="single"/>
        </w:rPr>
        <w:t>many different</w:t>
      </w:r>
      <w:r w:rsidRPr="00AB0C8B">
        <w:rPr>
          <w:rFonts w:asciiTheme="minorHAnsi" w:hAnsiTheme="minorHAnsi"/>
          <w:b/>
          <w:bCs/>
          <w:sz w:val="24"/>
          <w:u w:val="single"/>
        </w:rPr>
        <w:t xml:space="preserve"> fraudulent </w:t>
      </w:r>
      <w:r w:rsidRPr="00AB0C8B">
        <w:rPr>
          <w:rFonts w:asciiTheme="minorHAnsi" w:hAnsiTheme="minorHAnsi"/>
          <w:b/>
          <w:bCs/>
          <w:sz w:val="24"/>
          <w:highlight w:val="cyan"/>
          <w:u w:val="single"/>
        </w:rPr>
        <w:t>ways to</w:t>
      </w:r>
      <w:r w:rsidRPr="00AB0C8B">
        <w:rPr>
          <w:rFonts w:asciiTheme="minorHAnsi" w:hAnsiTheme="minorHAnsi"/>
          <w:b/>
          <w:bCs/>
          <w:sz w:val="24"/>
          <w:u w:val="single"/>
        </w:rPr>
        <w:t xml:space="preserve"> presume to calculate what cannot be calculated</w:t>
      </w:r>
      <w:r w:rsidRPr="00AB0C8B">
        <w:rPr>
          <w:rFonts w:asciiTheme="minorHAnsi" w:hAnsiTheme="minorHAnsi"/>
          <w:sz w:val="24"/>
          <w:u w:val="single"/>
        </w:rPr>
        <w:t xml:space="preserve">, to claim the authority </w:t>
      </w:r>
      <w:r w:rsidRPr="00AB0C8B">
        <w:rPr>
          <w:rFonts w:asciiTheme="minorHAnsi" w:hAnsiTheme="minorHAnsi"/>
          <w:b/>
          <w:bCs/>
          <w:sz w:val="24"/>
          <w:u w:val="single"/>
        </w:rPr>
        <w:t xml:space="preserve">to </w:t>
      </w:r>
      <w:r w:rsidRPr="00AB0C8B">
        <w:rPr>
          <w:rFonts w:asciiTheme="minorHAnsi" w:hAnsiTheme="minorHAnsi"/>
          <w:b/>
          <w:bCs/>
          <w:sz w:val="24"/>
          <w:highlight w:val="cyan"/>
          <w:u w:val="single"/>
        </w:rPr>
        <w:t xml:space="preserve">tell us how some aspect of </w:t>
      </w:r>
      <w:r w:rsidRPr="00AB0C8B">
        <w:rPr>
          <w:rFonts w:asciiTheme="minorHAnsi" w:hAnsiTheme="minorHAnsi"/>
          <w:b/>
          <w:bCs/>
          <w:sz w:val="24"/>
          <w:u w:val="single"/>
        </w:rPr>
        <w:t xml:space="preserve">that </w:t>
      </w:r>
      <w:r w:rsidRPr="00AB0C8B">
        <w:rPr>
          <w:rFonts w:asciiTheme="minorHAnsi" w:hAnsiTheme="minorHAnsi"/>
          <w:b/>
          <w:bCs/>
          <w:sz w:val="24"/>
          <w:highlight w:val="cyan"/>
          <w:u w:val="single"/>
        </w:rPr>
        <w:t>unlimited debt ought to be repaid</w:t>
      </w:r>
      <w:r w:rsidRPr="00AB0C8B">
        <w:rPr>
          <w:rFonts w:asciiTheme="minorHAnsi" w:hAnsiTheme="minorHAnsi"/>
          <w:b/>
          <w:bCs/>
          <w:sz w:val="24"/>
          <w:u w:val="single"/>
        </w:rPr>
        <w:t>.</w:t>
      </w:r>
      <w:r w:rsidRPr="00AB0C8B">
        <w:rPr>
          <w:rFonts w:asciiTheme="minorHAnsi" w:hAnsiTheme="minorHAnsi"/>
          <w:sz w:val="14"/>
        </w:rPr>
        <w:t xml:space="preserve"> Human freedom would then be our ability to decide for ourselves how we want to do so. No one, to my knowledge, has ever taken this approach. </w:t>
      </w:r>
      <w:r w:rsidRPr="00AB0C8B">
        <w:rPr>
          <w:rFonts w:asciiTheme="minorHAnsi" w:hAnsiTheme="minorHAnsi"/>
          <w:b/>
          <w:bCs/>
          <w:sz w:val="24"/>
          <w:highlight w:val="cyan"/>
          <w:u w:val="single"/>
        </w:rPr>
        <w:t>Instead, theories of existential debt always end up becoming ways of justifying</w:t>
      </w:r>
      <w:r w:rsidRPr="00AB0C8B">
        <w:rPr>
          <w:rFonts w:asciiTheme="minorHAnsi" w:hAnsiTheme="minorHAnsi"/>
          <w:b/>
          <w:bCs/>
          <w:sz w:val="24"/>
          <w:u w:val="single"/>
        </w:rPr>
        <w:t>—or laying claim to—</w:t>
      </w:r>
      <w:r w:rsidRPr="00AB0C8B">
        <w:rPr>
          <w:rFonts w:asciiTheme="minorHAnsi" w:hAnsiTheme="minorHAnsi"/>
          <w:b/>
          <w:bCs/>
          <w:sz w:val="24"/>
          <w:highlight w:val="cyan"/>
          <w:u w:val="single"/>
        </w:rPr>
        <w:t>structures of authority.</w:t>
      </w:r>
      <w:r w:rsidRPr="00AB0C8B">
        <w:rPr>
          <w:rFonts w:asciiTheme="minorHAnsi" w:hAnsiTheme="minorHAnsi"/>
          <w:b/>
          <w:bCs/>
          <w:sz w:val="24"/>
          <w:u w:val="single"/>
        </w:rPr>
        <w:t xml:space="preserve"> </w:t>
      </w:r>
      <w:r w:rsidRPr="00AB0C8B">
        <w:rPr>
          <w:rFonts w:asciiTheme="minorHAnsi" w:hAnsiTheme="minorHAnsi"/>
          <w:sz w:val="14"/>
        </w:rPr>
        <w:t>The case of the Hindu intellectual tradition is telling here. The debt to humanity appears only in a few early texts and is quickly forgotten. Almost all later Hindu commentators ignore it and instead put their emphasis on a man’s debt to his father.61</w:t>
      </w:r>
    </w:p>
    <w:p w14:paraId="6092AB3F" w14:textId="27F4EF0F" w:rsidR="00A70A96" w:rsidRPr="00A70A96" w:rsidRDefault="00A70A96" w:rsidP="00A70A96">
      <w:pPr>
        <w:pStyle w:val="Heading4"/>
        <w:numPr>
          <w:ilvl w:val="0"/>
          <w:numId w:val="21"/>
        </w:numPr>
        <w:rPr>
          <w:rFonts w:asciiTheme="minorHAnsi" w:hAnsiTheme="minorHAnsi"/>
        </w:rPr>
      </w:pPr>
      <w:r w:rsidRPr="00A70A96">
        <w:rPr>
          <w:rFonts w:asciiTheme="minorHAnsi" w:hAnsiTheme="minorHAnsi"/>
        </w:rPr>
        <w:t xml:space="preserve">Surrender the ballot to mutual study </w:t>
      </w:r>
    </w:p>
    <w:p w14:paraId="331EBE7A" w14:textId="77777777" w:rsidR="008B03B0" w:rsidRPr="00D27872" w:rsidRDefault="008B03B0" w:rsidP="008B03B0">
      <w:pPr>
        <w:pStyle w:val="Heading4"/>
        <w:rPr>
          <w:rFonts w:asciiTheme="minorHAnsi" w:hAnsiTheme="minorHAnsi"/>
        </w:rPr>
      </w:pPr>
      <w:r w:rsidRPr="00D27872">
        <w:rPr>
          <w:rFonts w:asciiTheme="minorHAnsi" w:hAnsiTheme="minorHAnsi"/>
        </w:rPr>
        <w:t>Additionally, saying we should actively do something to preserve the settler’s world is a trick to endanger our sociality</w:t>
      </w:r>
    </w:p>
    <w:p w14:paraId="3D7E1DAB" w14:textId="77777777" w:rsidR="008B03B0" w:rsidRPr="00AB0C8B" w:rsidRDefault="008B03B0" w:rsidP="008B03B0">
      <w:pPr>
        <w:rPr>
          <w:rFonts w:asciiTheme="minorHAnsi" w:hAnsiTheme="minorHAnsi"/>
        </w:rPr>
      </w:pPr>
      <w:r w:rsidRPr="00D27872">
        <w:rPr>
          <w:rStyle w:val="Heading4Char"/>
          <w:rFonts w:asciiTheme="minorHAnsi" w:hAnsiTheme="minorHAnsi"/>
        </w:rPr>
        <w:t>Moten and Harney 13</w:t>
      </w:r>
      <w:r w:rsidRPr="00AB0C8B">
        <w:rPr>
          <w:rFonts w:asciiTheme="minorHAnsi" w:hAnsiTheme="minorHAnsi"/>
        </w:rP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“The Undercommons: Fugitive Planning &amp; Black Study”, 2013)/LRCH Jrhee *we do not endorse gendered language*</w:t>
      </w:r>
    </w:p>
    <w:p w14:paraId="2A4510AC" w14:textId="5112496B" w:rsidR="008B03B0" w:rsidRPr="00AB0C8B" w:rsidRDefault="008B03B0" w:rsidP="008B03B0">
      <w:pPr>
        <w:rPr>
          <w:rStyle w:val="Emphasis"/>
          <w:rFonts w:asciiTheme="minorHAnsi" w:hAnsiTheme="minorHAnsi"/>
        </w:rPr>
      </w:pPr>
      <w:r w:rsidRPr="00AB0C8B">
        <w:rPr>
          <w:rStyle w:val="StyleUnderline"/>
          <w:rFonts w:asciiTheme="minorHAnsi" w:hAnsiTheme="minorHAnsi"/>
          <w:highlight w:val="cyan"/>
        </w:rPr>
        <w:t xml:space="preserve">The settler, having settled for politics, arms </w:t>
      </w:r>
      <w:r w:rsidRPr="00AB0C8B">
        <w:rPr>
          <w:rStyle w:val="StyleUnderline"/>
          <w:rFonts w:asciiTheme="minorHAnsi" w:hAnsiTheme="minorHAnsi"/>
        </w:rPr>
        <w:t xml:space="preserve">himself in the name of civilisation while critique initiates the self-defense </w:t>
      </w:r>
      <w:r w:rsidRPr="00AB0C8B">
        <w:rPr>
          <w:rFonts w:asciiTheme="minorHAnsi" w:hAnsiTheme="minorHAnsi"/>
          <w:sz w:val="16"/>
        </w:rPr>
        <w:t xml:space="preserve">of those of us who see hostility </w:t>
      </w:r>
      <w:r w:rsidRPr="00AB0C8B">
        <w:rPr>
          <w:rStyle w:val="StyleUnderline"/>
          <w:rFonts w:asciiTheme="minorHAnsi" w:hAnsiTheme="minorHAnsi"/>
          <w:highlight w:val="cyan"/>
        </w:rPr>
        <w:t>in</w:t>
      </w:r>
      <w:r w:rsidRPr="00AB0C8B">
        <w:rPr>
          <w:rStyle w:val="StyleUnderline"/>
          <w:rFonts w:asciiTheme="minorHAnsi" w:hAnsiTheme="minorHAnsi"/>
        </w:rPr>
        <w:t xml:space="preserve"> the</w:t>
      </w:r>
      <w:r w:rsidRPr="00AB0C8B">
        <w:rPr>
          <w:rFonts w:asciiTheme="minorHAnsi" w:hAnsiTheme="minorHAnsi"/>
          <w:sz w:val="16"/>
        </w:rPr>
        <w:t xml:space="preserve"> civil union of settlement and </w:t>
      </w:r>
      <w:r w:rsidRPr="00AB0C8B">
        <w:rPr>
          <w:rStyle w:val="StyleUnderline"/>
          <w:rFonts w:asciiTheme="minorHAnsi" w:hAnsiTheme="minorHAnsi"/>
          <w:highlight w:val="cyan"/>
        </w:rPr>
        <w:t>enclosure</w:t>
      </w:r>
      <w:r w:rsidRPr="00AB0C8B">
        <w:rPr>
          <w:rFonts w:asciiTheme="minorHAnsi" w:hAnsiTheme="minorHAnsi"/>
          <w:sz w:val="16"/>
        </w:rPr>
        <w:t xml:space="preserve">. We say, rightly, </w:t>
      </w:r>
      <w:r w:rsidRPr="00AB0C8B">
        <w:rPr>
          <w:rStyle w:val="StyleUnderline"/>
          <w:rFonts w:asciiTheme="minorHAnsi" w:hAnsiTheme="minorHAnsi"/>
        </w:rPr>
        <w:t>if our critical eyes are sharp enough</w:t>
      </w:r>
      <w:r w:rsidRPr="00AB0C8B">
        <w:rPr>
          <w:rFonts w:asciiTheme="minorHAnsi" w:hAnsiTheme="minorHAnsi"/>
          <w:sz w:val="16"/>
        </w:rPr>
        <w:t xml:space="preserve">, </w:t>
      </w:r>
      <w:r w:rsidRPr="00AB0C8B">
        <w:rPr>
          <w:rStyle w:val="StyleUnderline"/>
          <w:rFonts w:asciiTheme="minorHAnsi" w:hAnsiTheme="minorHAnsi"/>
        </w:rPr>
        <w:t>that it’s evil and uncool to have a place in the sun in the dirty thinness of this atmosphere</w:t>
      </w:r>
      <w:r w:rsidRPr="00AB0C8B">
        <w:rPr>
          <w:rFonts w:asciiTheme="minorHAnsi" w:hAnsiTheme="minorHAnsi"/>
          <w:sz w:val="16"/>
        </w:rPr>
        <w:t xml:space="preserve">; </w:t>
      </w:r>
      <w:r w:rsidRPr="00AB0C8B">
        <w:rPr>
          <w:rStyle w:val="StyleUnderline"/>
          <w:rFonts w:asciiTheme="minorHAnsi" w:hAnsiTheme="minorHAnsi"/>
        </w:rPr>
        <w:t>that house the sheriff was building is in the heart of a fallout zone</w:t>
      </w:r>
      <w:r w:rsidRPr="00AB0C8B">
        <w:rPr>
          <w:rFonts w:asciiTheme="minorHAnsi" w:hAnsiTheme="minorHAnsi"/>
          <w:sz w:val="16"/>
        </w:rPr>
        <w:t xml:space="preserve">. And if our eyes carry sharpness farther out </w:t>
      </w:r>
      <w:r w:rsidRPr="00AB0C8B">
        <w:rPr>
          <w:rStyle w:val="StyleUnderline"/>
          <w:rFonts w:asciiTheme="minorHAnsi" w:hAnsiTheme="minorHAnsi"/>
        </w:rPr>
        <w:t>we trail the police so we can put them on trial</w:t>
      </w:r>
      <w:r w:rsidRPr="00AB0C8B">
        <w:rPr>
          <w:rFonts w:asciiTheme="minorHAnsi" w:hAnsiTheme="minorHAnsi"/>
          <w:sz w:val="16"/>
        </w:rPr>
        <w:t xml:space="preserve">. </w:t>
      </w:r>
      <w:r w:rsidRPr="00AB0C8B">
        <w:rPr>
          <w:rStyle w:val="StyleUnderline"/>
          <w:rFonts w:asciiTheme="minorHAnsi" w:hAnsiTheme="minorHAnsi"/>
          <w:highlight w:val="cyan"/>
        </w:rPr>
        <w:t>Having looked for politics</w:t>
      </w:r>
      <w:r w:rsidRPr="00AB0C8B">
        <w:rPr>
          <w:rStyle w:val="StyleUnderline"/>
          <w:rFonts w:asciiTheme="minorHAnsi" w:hAnsiTheme="minorHAnsi"/>
        </w:rPr>
        <w:t xml:space="preserve"> in order </w:t>
      </w:r>
      <w:r w:rsidRPr="00AB0C8B">
        <w:rPr>
          <w:rStyle w:val="StyleUnderline"/>
          <w:rFonts w:asciiTheme="minorHAnsi" w:hAnsiTheme="minorHAnsi"/>
          <w:highlight w:val="cyan"/>
        </w:rPr>
        <w:t>to avoid it, we move next to each other</w:t>
      </w:r>
      <w:r w:rsidRPr="00AB0C8B">
        <w:rPr>
          <w:rStyle w:val="StyleUnderline"/>
          <w:rFonts w:asciiTheme="minorHAnsi" w:hAnsiTheme="minorHAnsi"/>
        </w:rPr>
        <w:t>, so we can be beside ourselves, because we like the nightlife which ain’t no good life</w:t>
      </w:r>
      <w:r w:rsidRPr="00AB0C8B">
        <w:rPr>
          <w:rFonts w:asciiTheme="minorHAnsi" w:hAnsiTheme="minorHAnsi"/>
          <w:sz w:val="16"/>
        </w:rPr>
        <w:t xml:space="preserve">. Critique lets us know that </w:t>
      </w:r>
      <w:r w:rsidRPr="00AB0C8B">
        <w:rPr>
          <w:rStyle w:val="StyleUnderline"/>
          <w:rFonts w:asciiTheme="minorHAnsi" w:hAnsiTheme="minorHAnsi"/>
        </w:rPr>
        <w:t>politics is radioactive, but politics is the radiation of critique</w:t>
      </w:r>
      <w:r w:rsidRPr="00AB0C8B">
        <w:rPr>
          <w:rFonts w:asciiTheme="minorHAnsi" w:hAnsiTheme="minorHAnsi"/>
          <w:sz w:val="16"/>
        </w:rPr>
        <w:t xml:space="preserve">. So it matters how long we have to do it, how long we have to be exposed to the lethal effects of its anti-social energy. </w:t>
      </w:r>
      <w:r w:rsidRPr="00AB0C8B">
        <w:rPr>
          <w:rStyle w:val="Emphasis"/>
          <w:rFonts w:asciiTheme="minorHAnsi" w:hAnsiTheme="minorHAnsi"/>
          <w:highlight w:val="cyan"/>
        </w:rPr>
        <w:t>Critique endangers the sociality it is supposed to defend</w:t>
      </w:r>
      <w:r w:rsidRPr="00AB0C8B">
        <w:rPr>
          <w:rFonts w:asciiTheme="minorHAnsi" w:hAnsiTheme="minorHAnsi"/>
          <w:sz w:val="16"/>
        </w:rPr>
        <w:t xml:space="preserve">, not because it might turn inward to damage politics but </w:t>
      </w:r>
      <w:r w:rsidRPr="00AB0C8B">
        <w:rPr>
          <w:rStyle w:val="StyleUnderline"/>
          <w:rFonts w:asciiTheme="minorHAnsi" w:hAnsiTheme="minorHAnsi"/>
        </w:rPr>
        <w:t>because it would turn to politics and then turn outward</w:t>
      </w:r>
      <w:r w:rsidRPr="00AB0C8B">
        <w:rPr>
          <w:rFonts w:asciiTheme="minorHAnsi" w:hAnsiTheme="minorHAnsi"/>
          <w:sz w:val="16"/>
        </w:rPr>
        <w:t xml:space="preserve">, from the fort to the surround, </w:t>
      </w:r>
      <w:r w:rsidRPr="00AB0C8B">
        <w:rPr>
          <w:rStyle w:val="StyleUnderline"/>
          <w:rFonts w:asciiTheme="minorHAnsi" w:hAnsiTheme="minorHAnsi"/>
        </w:rPr>
        <w:t>were it not for preservation,</w:t>
      </w:r>
      <w:r w:rsidRPr="00AB0C8B">
        <w:rPr>
          <w:rFonts w:asciiTheme="minorHAnsi" w:hAnsiTheme="minorHAnsi"/>
          <w:sz w:val="16"/>
        </w:rPr>
        <w:t xml:space="preserve"> </w:t>
      </w:r>
      <w:r w:rsidRPr="00AB0C8B">
        <w:rPr>
          <w:rStyle w:val="StyleUnderline"/>
          <w:rFonts w:asciiTheme="minorHAnsi" w:hAnsiTheme="minorHAnsi"/>
        </w:rPr>
        <w:t>which is given in celebration of what we defend, the sociopoetic force we wrap tightly round us, since we are poor</w:t>
      </w:r>
      <w:r w:rsidRPr="00AB0C8B">
        <w:rPr>
          <w:rFonts w:asciiTheme="minorHAnsi" w:hAnsiTheme="minorHAnsi"/>
          <w:sz w:val="16"/>
        </w:rPr>
        <w:t xml:space="preserve">. </w:t>
      </w:r>
      <w:r w:rsidRPr="00AB0C8B">
        <w:rPr>
          <w:rStyle w:val="StyleUnderline"/>
          <w:rFonts w:asciiTheme="minorHAnsi" w:hAnsiTheme="minorHAnsi"/>
        </w:rPr>
        <w:t>Taking down our critique, our own positions, our fortifications, is self-defense alloyed with self-preservation</w:t>
      </w:r>
      <w:r w:rsidRPr="00AB0C8B">
        <w:rPr>
          <w:rFonts w:asciiTheme="minorHAnsi" w:hAnsiTheme="minorHAnsi"/>
          <w:sz w:val="16"/>
        </w:rPr>
        <w:t xml:space="preserve">. That takedown comes in movement, as a shawl, the armor of fight. </w:t>
      </w:r>
      <w:r w:rsidRPr="00AB0C8B">
        <w:rPr>
          <w:rStyle w:val="StyleUnderline"/>
          <w:rFonts w:asciiTheme="minorHAnsi" w:hAnsiTheme="minorHAnsi"/>
        </w:rPr>
        <w:t>We run looking for a weapon and keep running looking to drop i</w:t>
      </w:r>
      <w:r w:rsidRPr="00AB0C8B">
        <w:rPr>
          <w:rFonts w:asciiTheme="minorHAnsi" w:hAnsiTheme="minorHAnsi"/>
          <w:sz w:val="16"/>
        </w:rPr>
        <w:t xml:space="preserve">t. And we can drop it, because however armed, however hard, the enemy we face is also illusory. Uncut devotion to the critique of this illusion makes us delusional. </w:t>
      </w:r>
      <w:r w:rsidRPr="00AB0C8B">
        <w:rPr>
          <w:rStyle w:val="StyleUnderline"/>
          <w:rFonts w:asciiTheme="minorHAnsi" w:hAnsiTheme="minorHAnsi"/>
          <w:highlight w:val="cyan"/>
        </w:rPr>
        <w:t>In the trick of politics we are insufficient</w:t>
      </w:r>
      <w:r w:rsidRPr="00AB0C8B">
        <w:rPr>
          <w:rStyle w:val="StyleUnderline"/>
          <w:rFonts w:asciiTheme="minorHAnsi" w:hAnsiTheme="minorHAnsi"/>
        </w:rPr>
        <w:t xml:space="preserve">, scarce, </w:t>
      </w:r>
      <w:r w:rsidRPr="00AB0C8B">
        <w:rPr>
          <w:rStyle w:val="StyleUnderline"/>
          <w:rFonts w:asciiTheme="minorHAnsi" w:hAnsiTheme="minorHAnsi"/>
          <w:highlight w:val="cyan"/>
        </w:rPr>
        <w:t>waiting in pockets of resistance</w:t>
      </w:r>
      <w:r w:rsidRPr="00AB0C8B">
        <w:rPr>
          <w:rStyle w:val="StyleUnderline"/>
          <w:rFonts w:asciiTheme="minorHAnsi" w:hAnsiTheme="minorHAnsi"/>
        </w:rPr>
        <w:t>, in stairwells, in alleys, in vain.</w:t>
      </w:r>
      <w:r w:rsidRPr="00AB0C8B">
        <w:rPr>
          <w:rFonts w:asciiTheme="minorHAnsi" w:hAnsiTheme="minorHAnsi"/>
          <w:sz w:val="16"/>
        </w:rPr>
        <w:t xml:space="preserve"> </w:t>
      </w:r>
      <w:r w:rsidRPr="00AB0C8B">
        <w:rPr>
          <w:rStyle w:val="StyleUnderline"/>
          <w:rFonts w:asciiTheme="minorHAnsi" w:hAnsiTheme="minorHAnsi"/>
          <w:highlight w:val="cyan"/>
        </w:rPr>
        <w:t>The false image and its critique threaten the common with democracy</w:t>
      </w:r>
      <w:r w:rsidRPr="00AB0C8B">
        <w:rPr>
          <w:rFonts w:asciiTheme="minorHAnsi" w:hAnsiTheme="minorHAnsi"/>
          <w:sz w:val="16"/>
        </w:rPr>
        <w:t xml:space="preserve">, which is only ever to come, so that one day, which is only never to come, we will be more than what we are. But we already are. We’re already here, moving. We’ve been around. </w:t>
      </w:r>
      <w:r w:rsidRPr="00AB0C8B">
        <w:rPr>
          <w:rStyle w:val="Emphasis"/>
          <w:rFonts w:asciiTheme="minorHAnsi" w:hAnsiTheme="minorHAnsi"/>
          <w:highlight w:val="cyan"/>
        </w:rPr>
        <w:t>We’re more than politics</w:t>
      </w:r>
      <w:r w:rsidRPr="00AB0C8B">
        <w:rPr>
          <w:rStyle w:val="Emphasis"/>
          <w:rFonts w:asciiTheme="minorHAnsi" w:hAnsiTheme="minorHAnsi"/>
        </w:rPr>
        <w:t xml:space="preserve">, more </w:t>
      </w:r>
      <w:r w:rsidRPr="00AB0C8B">
        <w:rPr>
          <w:rStyle w:val="Emphasis"/>
          <w:rFonts w:asciiTheme="minorHAnsi" w:hAnsiTheme="minorHAnsi"/>
          <w:highlight w:val="cyan"/>
        </w:rPr>
        <w:t>than settled</w:t>
      </w:r>
      <w:r w:rsidRPr="00AB0C8B">
        <w:rPr>
          <w:rStyle w:val="Emphasis"/>
          <w:rFonts w:asciiTheme="minorHAnsi" w:hAnsiTheme="minorHAnsi"/>
        </w:rPr>
        <w:t xml:space="preserve">, more </w:t>
      </w:r>
      <w:r w:rsidRPr="00AB0C8B">
        <w:rPr>
          <w:rStyle w:val="Emphasis"/>
          <w:rFonts w:asciiTheme="minorHAnsi" w:hAnsiTheme="minorHAnsi"/>
          <w:highlight w:val="cyan"/>
        </w:rPr>
        <w:t>than democratic</w:t>
      </w:r>
      <w:r w:rsidRPr="00AB0C8B">
        <w:rPr>
          <w:rFonts w:asciiTheme="minorHAnsi" w:hAnsiTheme="minorHAnsi"/>
          <w:sz w:val="16"/>
        </w:rPr>
        <w:t xml:space="preserve">. We surround democracy’s false image in order to unsettle it. </w:t>
      </w:r>
      <w:r w:rsidRPr="00AB0C8B">
        <w:rPr>
          <w:rStyle w:val="StyleUnderline"/>
          <w:rFonts w:asciiTheme="minorHAnsi" w:hAnsiTheme="minorHAnsi"/>
          <w:highlight w:val="cyan"/>
        </w:rPr>
        <w:t>Every time it tries to enclose</w:t>
      </w:r>
      <w:r w:rsidRPr="00AB0C8B">
        <w:rPr>
          <w:rStyle w:val="StyleUnderline"/>
          <w:rFonts w:asciiTheme="minorHAnsi" w:hAnsiTheme="minorHAnsi"/>
        </w:rPr>
        <w:t xml:space="preserve"> us in a decision, </w:t>
      </w:r>
      <w:r w:rsidRPr="00AB0C8B">
        <w:rPr>
          <w:rStyle w:val="StyleUnderline"/>
          <w:rFonts w:asciiTheme="minorHAnsi" w:hAnsiTheme="minorHAnsi"/>
          <w:highlight w:val="cyan"/>
        </w:rPr>
        <w:t>we’re undecided</w:t>
      </w:r>
      <w:r w:rsidRPr="00AB0C8B">
        <w:rPr>
          <w:rFonts w:asciiTheme="minorHAnsi" w:hAnsiTheme="minorHAnsi"/>
          <w:sz w:val="16"/>
        </w:rPr>
        <w:t xml:space="preserve">. Every time it tries to represent our will, we’re unwilling. Every time it tries to take root, we’re gone (because we’re already here, moving). We ask and we tell and we cast the spell that we are under, which tells us what to do and how we shall be moved, here, where we dance the war of apposition. We’re in a trance that’s under and around us. </w:t>
      </w:r>
      <w:r w:rsidRPr="00AB0C8B">
        <w:rPr>
          <w:rStyle w:val="StyleUnderline"/>
          <w:rFonts w:asciiTheme="minorHAnsi" w:hAnsiTheme="minorHAnsi"/>
        </w:rPr>
        <w:t>We move through it and it moves with us, out beyond the settlements, out beyond the redevelopment, where black night is falling, where we hate to be alone, back inside to sleep till morning, drink till morning, plan till morning, as the common embrace, right inside, and around, in the surround. In the clear, critical light of day,</w:t>
      </w:r>
      <w:r w:rsidRPr="00AB0C8B">
        <w:rPr>
          <w:rFonts w:asciiTheme="minorHAnsi" w:hAnsiTheme="minorHAnsi"/>
          <w:sz w:val="16"/>
        </w:rPr>
        <w:t xml:space="preserve"> </w:t>
      </w:r>
      <w:r w:rsidRPr="00AB0C8B">
        <w:rPr>
          <w:rStyle w:val="Emphasis"/>
          <w:rFonts w:asciiTheme="minorHAnsi" w:hAnsiTheme="minorHAnsi"/>
        </w:rPr>
        <w:t xml:space="preserve">illusory administrators </w:t>
      </w:r>
      <w:r w:rsidRPr="00AB0C8B">
        <w:rPr>
          <w:rStyle w:val="Emphasis"/>
          <w:rFonts w:asciiTheme="minorHAnsi" w:hAnsiTheme="minorHAnsi"/>
          <w:highlight w:val="cyan"/>
        </w:rPr>
        <w:t>whisper of our need for institutions</w:t>
      </w:r>
      <w:r w:rsidRPr="00AB0C8B">
        <w:rPr>
          <w:rStyle w:val="Emphasis"/>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and all institutions are political, and</w:t>
      </w:r>
      <w:r w:rsidRPr="00AB0C8B">
        <w:rPr>
          <w:rFonts w:asciiTheme="minorHAnsi" w:hAnsiTheme="minorHAnsi"/>
          <w:sz w:val="16"/>
        </w:rPr>
        <w:t xml:space="preserve"> all </w:t>
      </w:r>
      <w:r w:rsidRPr="00AB0C8B">
        <w:rPr>
          <w:rStyle w:val="StyleUnderline"/>
          <w:rFonts w:asciiTheme="minorHAnsi" w:hAnsiTheme="minorHAnsi"/>
        </w:rPr>
        <w:t>politics is correctional</w:t>
      </w:r>
      <w:r w:rsidRPr="00AB0C8B">
        <w:rPr>
          <w:rFonts w:asciiTheme="minorHAnsi" w:hAnsiTheme="minorHAnsi"/>
          <w:sz w:val="16"/>
        </w:rPr>
        <w:t xml:space="preserve">, </w:t>
      </w:r>
      <w:r w:rsidRPr="00AB0C8B">
        <w:rPr>
          <w:rStyle w:val="StyleUnderline"/>
          <w:rFonts w:asciiTheme="minorHAnsi" w:hAnsiTheme="minorHAnsi"/>
        </w:rPr>
        <w:t>so it seems we need correctional institutions in the common</w:t>
      </w:r>
      <w:r w:rsidRPr="00AB0C8B">
        <w:rPr>
          <w:rFonts w:asciiTheme="minorHAnsi" w:hAnsiTheme="minorHAnsi"/>
          <w:sz w:val="16"/>
        </w:rPr>
        <w:t xml:space="preserve">, settling it, correcting us. </w:t>
      </w:r>
      <w:r w:rsidRPr="00AB0C8B">
        <w:rPr>
          <w:rStyle w:val="Emphasis"/>
          <w:rFonts w:asciiTheme="minorHAnsi" w:hAnsiTheme="minorHAnsi"/>
        </w:rPr>
        <w:t>But we won’t stand corrected</w:t>
      </w:r>
      <w:r w:rsidRPr="00AB0C8B">
        <w:rPr>
          <w:rFonts w:asciiTheme="minorHAnsi" w:hAnsiTheme="minorHAnsi"/>
          <w:sz w:val="16"/>
        </w:rPr>
        <w:t xml:space="preserve">. Moreover, incorrect as we are there’s nothing wrong with us. We don’t want to be correct and we won’t be corrected. </w:t>
      </w:r>
      <w:r w:rsidRPr="00AB0C8B">
        <w:rPr>
          <w:rStyle w:val="Emphasis"/>
          <w:rFonts w:asciiTheme="minorHAnsi" w:hAnsiTheme="minorHAnsi"/>
          <w:highlight w:val="cyan"/>
        </w:rPr>
        <w:t>Politics proposes to make us better, but we were good already in</w:t>
      </w:r>
      <w:r w:rsidRPr="00AB0C8B">
        <w:rPr>
          <w:rStyle w:val="Emphasis"/>
          <w:rFonts w:asciiTheme="minorHAnsi" w:hAnsiTheme="minorHAnsi"/>
        </w:rPr>
        <w:t xml:space="preserve"> the </w:t>
      </w:r>
      <w:r w:rsidRPr="00AB0C8B">
        <w:rPr>
          <w:rStyle w:val="Emphasis"/>
          <w:rFonts w:asciiTheme="minorHAnsi" w:hAnsiTheme="minorHAnsi"/>
          <w:highlight w:val="cyan"/>
        </w:rPr>
        <w:t>mutual debt that can never be made good</w:t>
      </w:r>
      <w:r w:rsidRPr="00AB0C8B">
        <w:rPr>
          <w:rFonts w:asciiTheme="minorHAnsi" w:hAnsiTheme="minorHAnsi"/>
          <w:sz w:val="16"/>
          <w:highlight w:val="cyan"/>
        </w:rPr>
        <w:t>.</w:t>
      </w:r>
      <w:r w:rsidRPr="00AB0C8B">
        <w:rPr>
          <w:rFonts w:asciiTheme="minorHAnsi" w:hAnsiTheme="minorHAnsi"/>
          <w:sz w:val="16"/>
        </w:rPr>
        <w:t xml:space="preserve"> </w:t>
      </w:r>
      <w:r w:rsidRPr="00AB0C8B">
        <w:rPr>
          <w:rStyle w:val="StyleUnderline"/>
          <w:rFonts w:asciiTheme="minorHAnsi" w:hAnsiTheme="minorHAnsi"/>
        </w:rPr>
        <w:t>We owe it to each other to falsify the institution, to make politics incorrect, to give the lie to our own determination</w:t>
      </w:r>
      <w:r w:rsidRPr="00AB0C8B">
        <w:rPr>
          <w:rFonts w:asciiTheme="minorHAnsi" w:hAnsiTheme="minorHAnsi"/>
          <w:sz w:val="16"/>
        </w:rPr>
        <w:t xml:space="preserve">. </w:t>
      </w:r>
      <w:r w:rsidRPr="00AB0C8B">
        <w:rPr>
          <w:rStyle w:val="StyleUnderline"/>
          <w:rFonts w:asciiTheme="minorHAnsi" w:hAnsiTheme="minorHAnsi"/>
        </w:rPr>
        <w:t>We owe each other the indeterminate</w:t>
      </w:r>
      <w:r w:rsidRPr="00AB0C8B">
        <w:rPr>
          <w:rFonts w:asciiTheme="minorHAnsi" w:hAnsiTheme="minorHAnsi"/>
          <w:sz w:val="16"/>
        </w:rPr>
        <w:t xml:space="preserve">. </w:t>
      </w:r>
      <w:r w:rsidRPr="00AB0C8B">
        <w:rPr>
          <w:rStyle w:val="StyleUnderline"/>
          <w:rFonts w:asciiTheme="minorHAnsi" w:hAnsiTheme="minorHAnsi"/>
        </w:rPr>
        <w:t>We owe each other everything</w:t>
      </w:r>
      <w:r w:rsidRPr="00AB0C8B">
        <w:rPr>
          <w:rFonts w:asciiTheme="minorHAnsi" w:hAnsiTheme="minorHAnsi"/>
          <w:sz w:val="16"/>
        </w:rPr>
        <w:t xml:space="preserve">. An </w:t>
      </w:r>
      <w:r w:rsidRPr="00AB0C8B">
        <w:rPr>
          <w:rStyle w:val="StyleUnderline"/>
          <w:rFonts w:asciiTheme="minorHAnsi" w:hAnsiTheme="minorHAnsi"/>
        </w:rPr>
        <w:t>abdication of political responsibility</w:t>
      </w:r>
      <w:r w:rsidRPr="00AB0C8B">
        <w:rPr>
          <w:rFonts w:asciiTheme="minorHAnsi" w:hAnsiTheme="minorHAnsi"/>
          <w:sz w:val="16"/>
        </w:rPr>
        <w:t xml:space="preserve">? OK. </w:t>
      </w:r>
      <w:r w:rsidRPr="00AB0C8B">
        <w:rPr>
          <w:rStyle w:val="StyleUnderline"/>
          <w:rFonts w:asciiTheme="minorHAnsi" w:hAnsiTheme="minorHAnsi"/>
        </w:rPr>
        <w:t>Whatever</w:t>
      </w:r>
      <w:r w:rsidRPr="00AB0C8B">
        <w:rPr>
          <w:rFonts w:asciiTheme="minorHAnsi" w:hAnsiTheme="minorHAnsi"/>
          <w:sz w:val="16"/>
        </w:rPr>
        <w:t xml:space="preserve">. </w:t>
      </w:r>
      <w:r w:rsidRPr="00AB0C8B">
        <w:rPr>
          <w:rStyle w:val="StyleUnderline"/>
          <w:rFonts w:asciiTheme="minorHAnsi" w:hAnsiTheme="minorHAnsi"/>
          <w:highlight w:val="cyan"/>
        </w:rPr>
        <w:t>We’re</w:t>
      </w:r>
      <w:r w:rsidRPr="00AB0C8B">
        <w:rPr>
          <w:rFonts w:asciiTheme="minorHAnsi" w:hAnsiTheme="minorHAnsi"/>
          <w:sz w:val="16"/>
        </w:rPr>
        <w:t xml:space="preserve"> just </w:t>
      </w:r>
      <w:r w:rsidRPr="00AB0C8B">
        <w:rPr>
          <w:rStyle w:val="Emphasis"/>
          <w:rFonts w:asciiTheme="minorHAnsi" w:hAnsiTheme="minorHAnsi"/>
          <w:highlight w:val="cyan"/>
        </w:rPr>
        <w:t>anti-politically romantic about actually existing social life</w:t>
      </w:r>
      <w:r w:rsidRPr="00AB0C8B">
        <w:rPr>
          <w:rFonts w:asciiTheme="minorHAnsi" w:hAnsiTheme="minorHAnsi"/>
          <w:sz w:val="16"/>
        </w:rPr>
        <w:t xml:space="preserve">. </w:t>
      </w:r>
      <w:r w:rsidRPr="00AB0C8B">
        <w:rPr>
          <w:rStyle w:val="Emphasis"/>
          <w:rFonts w:asciiTheme="minorHAnsi" w:hAnsiTheme="minorHAnsi"/>
          <w:highlight w:val="cyan"/>
        </w:rPr>
        <w:t>We aren’t responsible for politics</w:t>
      </w:r>
      <w:r w:rsidRPr="00AB0C8B">
        <w:rPr>
          <w:rFonts w:asciiTheme="minorHAnsi" w:hAnsiTheme="minorHAnsi"/>
          <w:sz w:val="16"/>
        </w:rPr>
        <w:t xml:space="preserve">.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fulfill by abolishing, to renew by unsettling, to open the enclosure whose immeasurable venality is inversely proportionate to its actual area, </w:t>
      </w:r>
      <w:r w:rsidRPr="00AB0C8B">
        <w:rPr>
          <w:rStyle w:val="StyleUnderline"/>
          <w:rFonts w:asciiTheme="minorHAnsi" w:hAnsiTheme="minorHAnsi"/>
        </w:rPr>
        <w:t>we got politics surrounded</w:t>
      </w:r>
      <w:r w:rsidRPr="00AB0C8B">
        <w:rPr>
          <w:rFonts w:asciiTheme="minorHAnsi" w:hAnsiTheme="minorHAnsi"/>
          <w:sz w:val="16"/>
        </w:rPr>
        <w:t xml:space="preserve">. </w:t>
      </w:r>
      <w:r w:rsidRPr="00AB0C8B">
        <w:rPr>
          <w:rStyle w:val="Emphasis"/>
          <w:rFonts w:asciiTheme="minorHAnsi" w:hAnsiTheme="minorHAnsi"/>
        </w:rPr>
        <w:t xml:space="preserve">We cannot represent ourselves. </w:t>
      </w:r>
      <w:r w:rsidRPr="00AB0C8B">
        <w:rPr>
          <w:rStyle w:val="Emphasis"/>
          <w:rFonts w:asciiTheme="minorHAnsi" w:hAnsiTheme="minorHAnsi"/>
          <w:highlight w:val="cyan"/>
        </w:rPr>
        <w:t>We can’t be represented</w:t>
      </w:r>
      <w:r w:rsidRPr="00AB0C8B">
        <w:rPr>
          <w:rStyle w:val="Emphasis"/>
          <w:rFonts w:asciiTheme="minorHAnsi" w:hAnsiTheme="minorHAnsi"/>
        </w:rPr>
        <w:t>.</w:t>
      </w:r>
    </w:p>
    <w:p w14:paraId="45977AAB" w14:textId="26758E69" w:rsidR="00C52AE8" w:rsidRPr="00AB0C8B" w:rsidRDefault="00C52AE8" w:rsidP="00D27872">
      <w:pPr>
        <w:pStyle w:val="Heading3"/>
      </w:pPr>
      <w:r w:rsidRPr="00AB0C8B">
        <w:t>2AC---A2: Fairness</w:t>
      </w:r>
    </w:p>
    <w:p w14:paraId="06E5277E" w14:textId="2028BBFB" w:rsidR="00C52AE8" w:rsidRPr="00AB0C8B" w:rsidRDefault="00C52AE8" w:rsidP="00C52AE8">
      <w:pPr>
        <w:rPr>
          <w:rFonts w:asciiTheme="minorHAnsi" w:hAnsiTheme="minorHAnsi"/>
        </w:rPr>
      </w:pPr>
    </w:p>
    <w:p w14:paraId="3B5AF43E" w14:textId="65E5BDC3" w:rsidR="00882487" w:rsidRPr="00F67EC7" w:rsidRDefault="00882487" w:rsidP="00F67EC7">
      <w:pPr>
        <w:pStyle w:val="Heading3"/>
      </w:pPr>
      <w:r w:rsidRPr="00AB0C8B">
        <w:t>2AC---A2: Clash</w:t>
      </w:r>
    </w:p>
    <w:p w14:paraId="2A419CB9" w14:textId="77777777" w:rsidR="00D27872" w:rsidRPr="00AB0C8B" w:rsidRDefault="00D27872" w:rsidP="00D27872">
      <w:pPr>
        <w:pStyle w:val="Heading4"/>
        <w:rPr>
          <w:rFonts w:asciiTheme="minorHAnsi" w:hAnsiTheme="minorHAnsi"/>
        </w:rPr>
      </w:pPr>
      <w:r w:rsidRPr="00AB0C8B">
        <w:rPr>
          <w:rFonts w:asciiTheme="minorHAnsi" w:hAnsiTheme="minorHAnsi"/>
        </w:rPr>
        <w:t>Their skills are irrelevant and actively criminalize Blackness --- prefer fugitivity a way of weaponizing knowledge to decolonize debate</w:t>
      </w:r>
    </w:p>
    <w:p w14:paraId="322627E5" w14:textId="77777777" w:rsidR="00D27872" w:rsidRPr="00AB0C8B" w:rsidRDefault="00D27872" w:rsidP="00D27872">
      <w:pPr>
        <w:rPr>
          <w:rFonts w:asciiTheme="minorHAnsi" w:hAnsiTheme="minorHAnsi"/>
        </w:rPr>
      </w:pPr>
      <w:r w:rsidRPr="00AB0C8B">
        <w:rPr>
          <w:rStyle w:val="Heading4Char"/>
          <w:rFonts w:asciiTheme="minorHAnsi" w:hAnsiTheme="minorHAnsi"/>
        </w:rPr>
        <w:t>Corrigan 19</w:t>
      </w:r>
      <w:r w:rsidRPr="00AB0C8B">
        <w:rPr>
          <w:rFonts w:asciiTheme="minorHAnsi" w:hAnsiTheme="minorHAnsi"/>
        </w:rPr>
        <w:t xml:space="preserve"> (Lisa M. is associate professor of communication, director of the gender studies program, and affiliate faculty in African and African American studies and in Latin American and Latino studies at the University of Arkansas. “Review: Decolonizing Philosophy and Rhetoric: Dispatches from the Undercommons” Philosophy &amp; Rhetoric , Vol. 52, No. 2 (2019), pp. 163-188 Published by: Penn State University Press Stable URL: </w:t>
      </w:r>
      <w:hyperlink r:id="rId55" w:history="1">
        <w:r w:rsidRPr="00AB0C8B">
          <w:rPr>
            <w:rStyle w:val="Hyperlink"/>
            <w:rFonts w:asciiTheme="minorHAnsi" w:hAnsiTheme="minorHAnsi"/>
          </w:rPr>
          <w:t>https://www.jstor.org/stable/10.5325/philrhet.52.2.0163)/LRCH</w:t>
        </w:r>
      </w:hyperlink>
      <w:r w:rsidRPr="00AB0C8B">
        <w:rPr>
          <w:rFonts w:asciiTheme="minorHAnsi" w:hAnsiTheme="minorHAnsi"/>
        </w:rPr>
        <w:t xml:space="preserve"> JRhee</w:t>
      </w:r>
    </w:p>
    <w:p w14:paraId="7CD548FD" w14:textId="77777777" w:rsidR="00D27872" w:rsidRPr="00AB0C8B" w:rsidRDefault="00D27872" w:rsidP="00D27872">
      <w:pPr>
        <w:rPr>
          <w:rFonts w:asciiTheme="minorHAnsi" w:hAnsiTheme="minorHAnsi"/>
          <w:sz w:val="16"/>
        </w:rPr>
      </w:pPr>
      <w:r w:rsidRPr="00AB0C8B">
        <w:rPr>
          <w:rFonts w:asciiTheme="minorHAnsi" w:hAnsiTheme="minorHAnsi"/>
          <w:sz w:val="16"/>
        </w:rPr>
        <w:t xml:space="preserve">In a book they describe as an “antagonism to politics” (20), Stefano </w:t>
      </w:r>
      <w:r w:rsidRPr="00AB0C8B">
        <w:rPr>
          <w:rStyle w:val="StyleUnderline"/>
          <w:rFonts w:asciiTheme="minorHAnsi" w:hAnsiTheme="minorHAnsi"/>
        </w:rPr>
        <w:t>Harney and</w:t>
      </w:r>
      <w:r w:rsidRPr="00AB0C8B">
        <w:rPr>
          <w:rFonts w:asciiTheme="minorHAnsi" w:hAnsiTheme="minorHAnsi"/>
          <w:sz w:val="16"/>
        </w:rPr>
        <w:t xml:space="preserve"> Fred </w:t>
      </w:r>
      <w:r w:rsidRPr="00AB0C8B">
        <w:rPr>
          <w:rStyle w:val="StyleUnderline"/>
          <w:rFonts w:asciiTheme="minorHAnsi" w:hAnsiTheme="minorHAnsi"/>
        </w:rPr>
        <w:t>Moten discuss</w:t>
      </w:r>
      <w:r w:rsidRPr="00AB0C8B">
        <w:rPr>
          <w:rFonts w:asciiTheme="minorHAnsi" w:hAnsiTheme="minorHAnsi"/>
          <w:sz w:val="16"/>
        </w:rPr>
        <w:t xml:space="preserve"> in The Undercommons: Fugitive Planning and Black Study how </w:t>
      </w:r>
      <w:r w:rsidRPr="00AB0C8B">
        <w:rPr>
          <w:rStyle w:val="StyleUnderline"/>
          <w:rFonts w:asciiTheme="minorHAnsi" w:hAnsiTheme="minorHAnsi"/>
        </w:rPr>
        <w:t>modernity is characterized by predatory acquisition of resources through slavery and colonization</w:t>
      </w:r>
      <w:r w:rsidRPr="00AB0C8B">
        <w:rPr>
          <w:rFonts w:asciiTheme="minorHAnsi" w:hAnsiTheme="minorHAnsi"/>
          <w:sz w:val="16"/>
        </w:rPr>
        <w:t xml:space="preserve">, how </w:t>
      </w:r>
      <w:r w:rsidRPr="00AB0C8B">
        <w:rPr>
          <w:rStyle w:val="StyleUnderline"/>
          <w:rFonts w:asciiTheme="minorHAnsi" w:hAnsiTheme="minorHAnsi"/>
          <w:highlight w:val="cyan"/>
        </w:rPr>
        <w:t>modern spaces like the</w:t>
      </w:r>
      <w:r w:rsidRPr="00AB0C8B">
        <w:rPr>
          <w:rStyle w:val="StyleUnderline"/>
          <w:rFonts w:asciiTheme="minorHAnsi" w:hAnsiTheme="minorHAnsi"/>
        </w:rPr>
        <w:t xml:space="preserve"> plantation or the </w:t>
      </w:r>
      <w:r w:rsidRPr="00AB0C8B">
        <w:rPr>
          <w:rStyle w:val="StyleUnderline"/>
          <w:rFonts w:asciiTheme="minorHAnsi" w:hAnsiTheme="minorHAnsi"/>
          <w:highlight w:val="cyan"/>
        </w:rPr>
        <w:t>prison are violently enclosed</w:t>
      </w:r>
      <w:r w:rsidRPr="00AB0C8B">
        <w:rPr>
          <w:rFonts w:asciiTheme="minorHAnsi" w:hAnsiTheme="minorHAnsi"/>
          <w:sz w:val="16"/>
        </w:rPr>
        <w:t xml:space="preserve">, how settler colonialism has shaped the narratives of nation and empire, and how </w:t>
      </w:r>
      <w:r w:rsidRPr="00AB0C8B">
        <w:rPr>
          <w:rStyle w:val="StyleUnderline"/>
          <w:rFonts w:asciiTheme="minorHAnsi" w:hAnsiTheme="minorHAnsi"/>
        </w:rPr>
        <w:t>Black survival exists despite these horrific features of modern life.</w:t>
      </w:r>
      <w:r w:rsidRPr="00AB0C8B">
        <w:rPr>
          <w:rFonts w:asciiTheme="minorHAnsi" w:hAnsiTheme="minorHAnsi"/>
          <w:sz w:val="16"/>
        </w:rPr>
        <w:t xml:space="preserve"> In The Undercommons, they chart </w:t>
      </w:r>
      <w:r w:rsidRPr="00AB0C8B">
        <w:rPr>
          <w:rStyle w:val="StyleUnderline"/>
          <w:rFonts w:asciiTheme="minorHAnsi" w:hAnsiTheme="minorHAnsi"/>
        </w:rPr>
        <w:t>possibilities “for the subversive intellectual in the modern university</w:t>
      </w:r>
      <w:r w:rsidRPr="00AB0C8B">
        <w:rPr>
          <w:rFonts w:asciiTheme="minorHAnsi" w:hAnsiTheme="minorHAnsi"/>
          <w:sz w:val="16"/>
        </w:rPr>
        <w:t xml:space="preserve">” (26) and in so doing </w:t>
      </w:r>
      <w:r w:rsidRPr="00AB0C8B">
        <w:rPr>
          <w:rStyle w:val="StyleUnderline"/>
          <w:rFonts w:asciiTheme="minorHAnsi" w:hAnsiTheme="minorHAnsi"/>
        </w:rPr>
        <w:t>help us understand the relationship between the university, the prison, and the fugitive</w:t>
      </w:r>
      <w:r w:rsidRPr="00AB0C8B">
        <w:rPr>
          <w:rFonts w:asciiTheme="minorHAnsi" w:hAnsiTheme="minorHAnsi"/>
          <w:sz w:val="16"/>
        </w:rPr>
        <w:t xml:space="preserve">. </w:t>
      </w:r>
      <w:r w:rsidRPr="00AB0C8B">
        <w:rPr>
          <w:rStyle w:val="StyleUnderline"/>
          <w:rFonts w:asciiTheme="minorHAnsi" w:hAnsiTheme="minorHAnsi"/>
        </w:rPr>
        <w:t>Critical of university structures that produce unbearable processes and products of intellectual enlightenment as well as interdependent hierarchies of domination</w:t>
      </w:r>
      <w:r w:rsidRPr="00AB0C8B">
        <w:rPr>
          <w:rFonts w:asciiTheme="minorHAnsi" w:hAnsiTheme="minorHAnsi"/>
          <w:sz w:val="16"/>
        </w:rPr>
        <w:t>, they proclaim, “</w:t>
      </w:r>
      <w:r w:rsidRPr="00AB0C8B">
        <w:rPr>
          <w:rStyle w:val="StyleUnderline"/>
          <w:rFonts w:asciiTheme="minorHAnsi" w:hAnsiTheme="minorHAnsi"/>
        </w:rPr>
        <w:t>The university needs what she bears but cannot bear what she brings</w:t>
      </w:r>
      <w:r w:rsidRPr="00AB0C8B">
        <w:rPr>
          <w:rFonts w:asciiTheme="minorHAnsi" w:hAnsiTheme="minorHAnsi"/>
          <w:sz w:val="16"/>
        </w:rPr>
        <w:t xml:space="preserve">,” suggesting that </w:t>
      </w:r>
      <w:r w:rsidRPr="00AB0C8B">
        <w:rPr>
          <w:rStyle w:val="StyleUnderline"/>
          <w:rFonts w:asciiTheme="minorHAnsi" w:hAnsiTheme="minorHAnsi"/>
        </w:rPr>
        <w:t>even though universities need</w:t>
      </w:r>
      <w:r w:rsidRPr="00AB0C8B">
        <w:rPr>
          <w:rFonts w:asciiTheme="minorHAnsi" w:hAnsiTheme="minorHAnsi"/>
          <w:sz w:val="16"/>
        </w:rPr>
        <w:t xml:space="preserve"> scathing </w:t>
      </w:r>
      <w:r w:rsidRPr="00AB0C8B">
        <w:rPr>
          <w:rStyle w:val="StyleUnderline"/>
          <w:rFonts w:asciiTheme="minorHAnsi" w:hAnsiTheme="minorHAnsi"/>
        </w:rPr>
        <w:t>critique</w:t>
      </w:r>
      <w:r w:rsidRPr="00AB0C8B">
        <w:rPr>
          <w:rFonts w:asciiTheme="minorHAnsi" w:hAnsiTheme="minorHAnsi"/>
          <w:sz w:val="16"/>
        </w:rPr>
        <w:t xml:space="preserve"> and internal reflection, </w:t>
      </w:r>
      <w:r w:rsidRPr="00AB0C8B">
        <w:rPr>
          <w:rStyle w:val="StyleUnderline"/>
          <w:rFonts w:asciiTheme="minorHAnsi" w:hAnsiTheme="minorHAnsi"/>
        </w:rPr>
        <w:t xml:space="preserve">these </w:t>
      </w:r>
      <w:r w:rsidRPr="00AB0C8B">
        <w:rPr>
          <w:rStyle w:val="StyleUnderline"/>
          <w:rFonts w:asciiTheme="minorHAnsi" w:hAnsiTheme="minorHAnsi"/>
          <w:highlight w:val="cyan"/>
        </w:rPr>
        <w:t>skills</w:t>
      </w:r>
      <w:r w:rsidRPr="00AB0C8B">
        <w:rPr>
          <w:rFonts w:asciiTheme="minorHAnsi" w:hAnsiTheme="minorHAnsi"/>
          <w:sz w:val="16"/>
        </w:rPr>
        <w:t xml:space="preserve">, while often taught, </w:t>
      </w:r>
      <w:r w:rsidRPr="00AB0C8B">
        <w:rPr>
          <w:rStyle w:val="StyleUnderline"/>
          <w:rFonts w:asciiTheme="minorHAnsi" w:hAnsiTheme="minorHAnsi"/>
          <w:highlight w:val="cyan"/>
        </w:rPr>
        <w:t>are not</w:t>
      </w:r>
      <w:r w:rsidRPr="00AB0C8B">
        <w:rPr>
          <w:rStyle w:val="StyleUnderline"/>
          <w:rFonts w:asciiTheme="minorHAnsi" w:hAnsiTheme="minorHAnsi"/>
        </w:rPr>
        <w:t xml:space="preserve"> often </w:t>
      </w:r>
      <w:r w:rsidRPr="00AB0C8B">
        <w:rPr>
          <w:rStyle w:val="StyleUnderline"/>
          <w:rFonts w:asciiTheme="minorHAnsi" w:hAnsiTheme="minorHAnsi"/>
          <w:highlight w:val="cyan"/>
        </w:rPr>
        <w:t>welcomed as universities prefer</w:t>
      </w:r>
      <w:r w:rsidRPr="00AB0C8B">
        <w:rPr>
          <w:rStyle w:val="StyleUnderline"/>
          <w:rFonts w:asciiTheme="minorHAnsi" w:hAnsiTheme="minorHAnsi"/>
        </w:rPr>
        <w:t xml:space="preserve"> to push </w:t>
      </w:r>
      <w:r w:rsidRPr="00AB0C8B">
        <w:rPr>
          <w:rStyle w:val="StyleUnderline"/>
          <w:rFonts w:asciiTheme="minorHAnsi" w:hAnsiTheme="minorHAnsi"/>
          <w:highlight w:val="cyan"/>
        </w:rPr>
        <w:t>professionalization</w:t>
      </w:r>
      <w:r w:rsidRPr="00AB0C8B">
        <w:rPr>
          <w:rStyle w:val="StyleUnderline"/>
          <w:rFonts w:asciiTheme="minorHAnsi" w:hAnsiTheme="minorHAnsi"/>
        </w:rPr>
        <w:t xml:space="preserve"> </w:t>
      </w:r>
      <w:r w:rsidRPr="00AB0C8B">
        <w:rPr>
          <w:rFonts w:asciiTheme="minorHAnsi" w:hAnsiTheme="minorHAnsi"/>
          <w:sz w:val="16"/>
        </w:rPr>
        <w:t xml:space="preserve">(especially among the professoriate) (26). Harney and Moten argue that </w:t>
      </w:r>
      <w:r w:rsidRPr="00AB0C8B">
        <w:rPr>
          <w:rStyle w:val="StyleUnderline"/>
          <w:rFonts w:asciiTheme="minorHAnsi" w:hAnsiTheme="minorHAnsi"/>
          <w:highlight w:val="cyan"/>
        </w:rPr>
        <w:t>the prison and</w:t>
      </w:r>
      <w:r w:rsidRPr="00AB0C8B">
        <w:rPr>
          <w:rStyle w:val="StyleUnderline"/>
          <w:rFonts w:asciiTheme="minorHAnsi" w:hAnsiTheme="minorHAnsi"/>
        </w:rPr>
        <w:t xml:space="preserve"> the public </w:t>
      </w:r>
      <w:r w:rsidRPr="00AB0C8B">
        <w:rPr>
          <w:rStyle w:val="StyleUnderline"/>
          <w:rFonts w:asciiTheme="minorHAnsi" w:hAnsiTheme="minorHAnsi"/>
          <w:highlight w:val="cyan"/>
        </w:rPr>
        <w:t xml:space="preserve">university </w:t>
      </w:r>
      <w:r w:rsidRPr="00AB0C8B">
        <w:rPr>
          <w:rStyle w:val="StyleUnderline"/>
          <w:rFonts w:asciiTheme="minorHAnsi" w:hAnsiTheme="minorHAnsi"/>
        </w:rPr>
        <w:t>function similarly as disciplinary regimes that</w:t>
      </w:r>
      <w:r w:rsidRPr="00AB0C8B">
        <w:rPr>
          <w:rFonts w:asciiTheme="minorHAnsi" w:hAnsiTheme="minorHAnsi"/>
          <w:sz w:val="16"/>
        </w:rPr>
        <w:t xml:space="preserve"> in turn </w:t>
      </w:r>
      <w:r w:rsidRPr="00AB0C8B">
        <w:rPr>
          <w:rStyle w:val="StyleUnderline"/>
          <w:rFonts w:asciiTheme="minorHAnsi" w:hAnsiTheme="minorHAnsi"/>
          <w:highlight w:val="cyan"/>
        </w:rPr>
        <w:t>necessitate</w:t>
      </w:r>
      <w:r w:rsidRPr="00AB0C8B">
        <w:rPr>
          <w:rStyle w:val="StyleUnderline"/>
          <w:rFonts w:asciiTheme="minorHAnsi" w:hAnsiTheme="minorHAnsi"/>
        </w:rPr>
        <w:t xml:space="preserve"> places where </w:t>
      </w:r>
      <w:r w:rsidRPr="00AB0C8B">
        <w:rPr>
          <w:rStyle w:val="StyleUnderline"/>
          <w:rFonts w:asciiTheme="minorHAnsi" w:hAnsiTheme="minorHAnsi"/>
          <w:highlight w:val="cyan"/>
        </w:rPr>
        <w:t>knowledge is stolen</w:t>
      </w:r>
      <w:r w:rsidRPr="00AB0C8B">
        <w:rPr>
          <w:rStyle w:val="StyleUnderline"/>
          <w:rFonts w:asciiTheme="minorHAnsi" w:hAnsiTheme="minorHAnsi"/>
        </w:rPr>
        <w:t>, repurposed, and shared with an aim toward freedom</w:t>
      </w:r>
      <w:r w:rsidRPr="00AB0C8B">
        <w:rPr>
          <w:rFonts w:asciiTheme="minorHAnsi" w:hAnsiTheme="minorHAnsi"/>
          <w:sz w:val="16"/>
        </w:rPr>
        <w:t>. Calling these spaces “</w:t>
      </w:r>
      <w:r w:rsidRPr="00AB0C8B">
        <w:rPr>
          <w:rStyle w:val="StyleUnderline"/>
          <w:rFonts w:asciiTheme="minorHAnsi" w:hAnsiTheme="minorHAnsi"/>
        </w:rPr>
        <w:t>the undercommons,” they theorize the importance of these secretive, covert spaces of opposition to professionalization</w:t>
      </w:r>
      <w:r w:rsidRPr="00AB0C8B">
        <w:rPr>
          <w:rFonts w:asciiTheme="minorHAnsi" w:hAnsiTheme="minorHAnsi"/>
          <w:sz w:val="16"/>
        </w:rPr>
        <w:t xml:space="preserve">. Broadly, Harney and Moten advance the claim that </w:t>
      </w:r>
      <w:r w:rsidRPr="00AB0C8B">
        <w:rPr>
          <w:rStyle w:val="StyleUnderline"/>
          <w:rFonts w:asciiTheme="minorHAnsi" w:hAnsiTheme="minorHAnsi"/>
        </w:rPr>
        <w:t>modernity is characterized by persistent and intentional dispossession</w:t>
      </w:r>
      <w:r w:rsidRPr="00AB0C8B">
        <w:rPr>
          <w:rFonts w:asciiTheme="minorHAnsi" w:hAnsiTheme="minorHAnsi"/>
          <w:sz w:val="16"/>
        </w:rPr>
        <w:t xml:space="preserve"> </w:t>
      </w:r>
      <w:r w:rsidRPr="00AB0C8B">
        <w:rPr>
          <w:rStyle w:val="StyleUnderline"/>
          <w:rFonts w:asciiTheme="minorHAnsi" w:hAnsiTheme="minorHAnsi"/>
        </w:rPr>
        <w:t>of</w:t>
      </w:r>
      <w:r w:rsidRPr="00AB0C8B">
        <w:rPr>
          <w:rFonts w:asciiTheme="minorHAnsi" w:hAnsiTheme="minorHAnsi"/>
          <w:sz w:val="16"/>
        </w:rPr>
        <w:t xml:space="preserve"> people of color, particularly </w:t>
      </w:r>
      <w:r w:rsidRPr="00AB0C8B">
        <w:rPr>
          <w:rStyle w:val="StyleUnderline"/>
          <w:rFonts w:asciiTheme="minorHAnsi" w:hAnsiTheme="minorHAnsi"/>
        </w:rPr>
        <w:t>Black people.</w:t>
      </w:r>
      <w:r w:rsidRPr="00AB0C8B">
        <w:rPr>
          <w:rFonts w:asciiTheme="minorHAnsi" w:hAnsiTheme="minorHAnsi"/>
          <w:sz w:val="16"/>
        </w:rPr>
        <w:t xml:space="preserve"> </w:t>
      </w:r>
      <w:r w:rsidRPr="00AB0C8B">
        <w:rPr>
          <w:rStyle w:val="StyleUnderline"/>
          <w:rFonts w:asciiTheme="minorHAnsi" w:hAnsiTheme="minorHAnsi"/>
        </w:rPr>
        <w:t>Second, self-defense is a Black ontology rooted in the recognition</w:t>
      </w:r>
      <w:r w:rsidRPr="00AB0C8B">
        <w:rPr>
          <w:rFonts w:asciiTheme="minorHAnsi" w:hAnsiTheme="minorHAnsi"/>
          <w:sz w:val="16"/>
        </w:rPr>
        <w:t xml:space="preserve"> “</w:t>
      </w:r>
      <w:r w:rsidRPr="00AB0C8B">
        <w:rPr>
          <w:rStyle w:val="StyleUnderline"/>
          <w:rFonts w:asciiTheme="minorHAnsi" w:hAnsiTheme="minorHAnsi"/>
        </w:rPr>
        <w:t>that</w:t>
      </w:r>
      <w:r w:rsidRPr="00AB0C8B">
        <w:rPr>
          <w:rFonts w:asciiTheme="minorHAnsi" w:hAnsiTheme="minorHAnsi"/>
          <w:sz w:val="16"/>
        </w:rPr>
        <w:t xml:space="preserve"> the </w:t>
      </w:r>
      <w:r w:rsidRPr="00AB0C8B">
        <w:rPr>
          <w:rStyle w:val="Emphasis"/>
          <w:rFonts w:asciiTheme="minorHAnsi" w:hAnsiTheme="minorHAnsi"/>
          <w:highlight w:val="cyan"/>
        </w:rPr>
        <w:t>preservation of black social life is articulated</w:t>
      </w:r>
      <w:r w:rsidRPr="00AB0C8B">
        <w:rPr>
          <w:rStyle w:val="Emphasis"/>
          <w:rFonts w:asciiTheme="minorHAnsi" w:hAnsiTheme="minorHAnsi"/>
        </w:rPr>
        <w:t xml:space="preserve"> in and </w:t>
      </w:r>
      <w:r w:rsidRPr="00AB0C8B">
        <w:rPr>
          <w:rStyle w:val="Emphasis"/>
          <w:rFonts w:asciiTheme="minorHAnsi" w:hAnsiTheme="minorHAnsi"/>
          <w:highlight w:val="cyan"/>
        </w:rPr>
        <w:t>with</w:t>
      </w:r>
      <w:r w:rsidRPr="00AB0C8B">
        <w:rPr>
          <w:rStyle w:val="Emphasis"/>
          <w:rFonts w:asciiTheme="minorHAnsi" w:hAnsiTheme="minorHAnsi"/>
        </w:rPr>
        <w:t xml:space="preserve"> the </w:t>
      </w:r>
      <w:r w:rsidRPr="00AB0C8B">
        <w:rPr>
          <w:rStyle w:val="Emphasis"/>
          <w:rFonts w:asciiTheme="minorHAnsi" w:hAnsiTheme="minorHAnsi"/>
          <w:highlight w:val="cyan"/>
        </w:rPr>
        <w:t>violence of innovation</w:t>
      </w:r>
      <w:r w:rsidRPr="00AB0C8B">
        <w:rPr>
          <w:rFonts w:asciiTheme="minorHAnsi" w:hAnsiTheme="minorHAnsi"/>
          <w:sz w:val="16"/>
        </w:rPr>
        <w:t xml:space="preserve">” (18). If we take seriously dispossession as the cost of modernity (or democracy), </w:t>
      </w:r>
      <w:r w:rsidRPr="00AB0C8B">
        <w:rPr>
          <w:rStyle w:val="StyleUnderline"/>
          <w:rFonts w:asciiTheme="minorHAnsi" w:hAnsiTheme="minorHAnsi"/>
        </w:rPr>
        <w:t>we need to think about how anti-Blackness structures arguments</w:t>
      </w:r>
      <w:r w:rsidRPr="00AB0C8B">
        <w:rPr>
          <w:rFonts w:asciiTheme="minorHAnsi" w:hAnsiTheme="minorHAnsi"/>
          <w:sz w:val="16"/>
        </w:rPr>
        <w:t xml:space="preserve"> of entitlement to property, the franchise, equal protection, and so forth, since, as Harney and Moten argue, </w:t>
      </w:r>
      <w:r w:rsidRPr="00AB0C8B">
        <w:rPr>
          <w:rStyle w:val="StyleUnderline"/>
          <w:rFonts w:asciiTheme="minorHAnsi" w:hAnsiTheme="minorHAnsi"/>
        </w:rPr>
        <w:t xml:space="preserve">the emergence of </w:t>
      </w:r>
      <w:r w:rsidRPr="00AB0C8B">
        <w:rPr>
          <w:rStyle w:val="StyleUnderline"/>
          <w:rFonts w:asciiTheme="minorHAnsi" w:hAnsiTheme="minorHAnsi"/>
          <w:highlight w:val="cyan"/>
        </w:rPr>
        <w:t>Black self-defense is in response to</w:t>
      </w:r>
      <w:r w:rsidRPr="00AB0C8B">
        <w:rPr>
          <w:rStyle w:val="StyleUnderline"/>
          <w:rFonts w:asciiTheme="minorHAnsi" w:hAnsiTheme="minorHAnsi"/>
        </w:rPr>
        <w:t xml:space="preserve"> the </w:t>
      </w:r>
      <w:r w:rsidRPr="00AB0C8B">
        <w:rPr>
          <w:rStyle w:val="StyleUnderline"/>
          <w:rFonts w:asciiTheme="minorHAnsi" w:hAnsiTheme="minorHAnsi"/>
          <w:highlight w:val="cyan"/>
        </w:rPr>
        <w:t>intentional withholding of</w:t>
      </w:r>
      <w:r w:rsidRPr="00AB0C8B">
        <w:rPr>
          <w:rStyle w:val="StyleUnderline"/>
          <w:rFonts w:asciiTheme="minorHAnsi" w:hAnsiTheme="minorHAnsi"/>
        </w:rPr>
        <w:t xml:space="preserve"> the status of </w:t>
      </w:r>
      <w:r w:rsidRPr="00AB0C8B">
        <w:rPr>
          <w:rStyle w:val="StyleUnderline"/>
          <w:rFonts w:asciiTheme="minorHAnsi" w:hAnsiTheme="minorHAnsi"/>
          <w:highlight w:val="cyan"/>
        </w:rPr>
        <w:t>the human</w:t>
      </w:r>
      <w:r w:rsidRPr="00AB0C8B">
        <w:rPr>
          <w:rFonts w:asciiTheme="minorHAnsi" w:hAnsiTheme="minorHAnsi"/>
          <w:sz w:val="16"/>
        </w:rPr>
        <w:t xml:space="preserve"> as a way of permanently undermining possibilities of Black Being. Taking the university as their exemplar </w:t>
      </w:r>
      <w:r w:rsidRPr="00AB0C8B">
        <w:rPr>
          <w:rStyle w:val="StyleUnderline"/>
          <w:rFonts w:asciiTheme="minorHAnsi" w:hAnsiTheme="minorHAnsi"/>
        </w:rPr>
        <w:t xml:space="preserve">wherein </w:t>
      </w:r>
      <w:r w:rsidRPr="00AB0C8B">
        <w:rPr>
          <w:rStyle w:val="StyleUnderline"/>
          <w:rFonts w:asciiTheme="minorHAnsi" w:hAnsiTheme="minorHAnsi"/>
          <w:highlight w:val="cyan"/>
        </w:rPr>
        <w:t>both dispossession and fugitivity materialize</w:t>
      </w:r>
      <w:r w:rsidRPr="00AB0C8B">
        <w:rPr>
          <w:rFonts w:asciiTheme="minorHAnsi" w:hAnsiTheme="minorHAnsi"/>
          <w:sz w:val="16"/>
        </w:rPr>
        <w:t xml:space="preserve">, Harney and Moten suggest that the </w:t>
      </w:r>
      <w:r w:rsidRPr="00AB0C8B">
        <w:rPr>
          <w:rStyle w:val="Emphasis"/>
          <w:rFonts w:asciiTheme="minorHAnsi" w:hAnsiTheme="minorHAnsi"/>
          <w:highlight w:val="cyan"/>
        </w:rPr>
        <w:t>relationality between the university</w:t>
      </w:r>
      <w:r w:rsidRPr="00AB0C8B">
        <w:rPr>
          <w:rStyle w:val="StyleUnderline"/>
          <w:rFonts w:asciiTheme="minorHAnsi" w:hAnsiTheme="minorHAnsi"/>
        </w:rPr>
        <w:t xml:space="preserve"> </w:t>
      </w:r>
      <w:r w:rsidRPr="00AB0C8B">
        <w:rPr>
          <w:rFonts w:asciiTheme="minorHAnsi" w:hAnsiTheme="minorHAnsi"/>
          <w:sz w:val="16"/>
        </w:rPr>
        <w:t xml:space="preserve">(as governing apparatus) </w:t>
      </w:r>
      <w:r w:rsidRPr="00AB0C8B">
        <w:rPr>
          <w:rStyle w:val="Emphasis"/>
          <w:rFonts w:asciiTheme="minorHAnsi" w:hAnsiTheme="minorHAnsi"/>
          <w:highlight w:val="cyan"/>
        </w:rPr>
        <w:t>and the carceral</w:t>
      </w:r>
      <w:r w:rsidRPr="00AB0C8B">
        <w:rPr>
          <w:rFonts w:asciiTheme="minorHAnsi" w:hAnsiTheme="minorHAnsi"/>
          <w:sz w:val="16"/>
        </w:rPr>
        <w:t xml:space="preserve"> (Blackness as mark of criminality) </w:t>
      </w:r>
      <w:r w:rsidRPr="00AB0C8B">
        <w:rPr>
          <w:rStyle w:val="Emphasis"/>
          <w:rFonts w:asciiTheme="minorHAnsi" w:hAnsiTheme="minorHAnsi"/>
          <w:highlight w:val="cyan"/>
        </w:rPr>
        <w:t>is what constrains</w:t>
      </w:r>
      <w:r w:rsidRPr="00AB0C8B">
        <w:rPr>
          <w:rStyle w:val="Emphasis"/>
          <w:rFonts w:asciiTheme="minorHAnsi" w:hAnsiTheme="minorHAnsi"/>
        </w:rPr>
        <w:t xml:space="preserve"> a </w:t>
      </w:r>
      <w:r w:rsidRPr="00AB0C8B">
        <w:rPr>
          <w:rStyle w:val="Emphasis"/>
          <w:rFonts w:asciiTheme="minorHAnsi" w:hAnsiTheme="minorHAnsi"/>
          <w:highlight w:val="cyan"/>
        </w:rPr>
        <w:t>liberatory political vision</w:t>
      </w:r>
      <w:r w:rsidRPr="00AB0C8B">
        <w:rPr>
          <w:rFonts w:asciiTheme="minorHAnsi" w:hAnsiTheme="minorHAnsi"/>
          <w:sz w:val="16"/>
        </w:rPr>
        <w:t xml:space="preserve">. Like Christina Sharpe’s Into the Wake: On Blackness and Being (2016), which is ordered around the wake, the ship, the hold, and the weather, to interrogate the middle passage as a framework for Black ontology, Harney and Moten assemble The Undercommons </w:t>
      </w:r>
      <w:r w:rsidRPr="00AB0C8B">
        <w:rPr>
          <w:rStyle w:val="StyleUnderline"/>
          <w:rFonts w:asciiTheme="minorHAnsi" w:hAnsiTheme="minorHAnsi"/>
        </w:rPr>
        <w:t>through the tropes of study, debt, surround, planning, and the shipped to demystify invisible structures of control</w:t>
      </w:r>
      <w:r w:rsidRPr="00AB0C8B">
        <w:rPr>
          <w:rFonts w:asciiTheme="minorHAnsi" w:hAnsiTheme="minorHAnsi"/>
          <w:sz w:val="16"/>
        </w:rPr>
        <w:t xml:space="preserve">. Driven by relentless professionalization, that, while ostensibly grounded in sociality, is in fact thoroughly asocial, </w:t>
      </w:r>
      <w:r w:rsidRPr="00AB0C8B">
        <w:rPr>
          <w:rStyle w:val="StyleUnderline"/>
          <w:rFonts w:asciiTheme="minorHAnsi" w:hAnsiTheme="minorHAnsi"/>
        </w:rPr>
        <w:t>Harney and Moten</w:t>
      </w:r>
      <w:r w:rsidRPr="00AB0C8B">
        <w:rPr>
          <w:rFonts w:asciiTheme="minorHAnsi" w:hAnsiTheme="minorHAnsi"/>
          <w:sz w:val="16"/>
        </w:rPr>
        <w:t xml:space="preserve"> (40) </w:t>
      </w:r>
      <w:r w:rsidRPr="00AB0C8B">
        <w:rPr>
          <w:rStyle w:val="StyleUnderline"/>
          <w:rFonts w:asciiTheme="minorHAnsi" w:hAnsiTheme="minorHAnsi"/>
        </w:rPr>
        <w:t xml:space="preserve">conclude that “whatever else they do, </w:t>
      </w:r>
      <w:r w:rsidRPr="00AB0C8B">
        <w:rPr>
          <w:rStyle w:val="StyleUnderline"/>
          <w:rFonts w:asciiTheme="minorHAnsi" w:hAnsiTheme="minorHAnsi"/>
          <w:highlight w:val="cyan"/>
        </w:rPr>
        <w:t>critical intellectuals</w:t>
      </w:r>
      <w:r w:rsidRPr="00AB0C8B">
        <w:rPr>
          <w:rStyle w:val="StyleUnderline"/>
          <w:rFonts w:asciiTheme="minorHAnsi" w:hAnsiTheme="minorHAnsi"/>
        </w:rPr>
        <w:t xml:space="preserve"> who have found space in the university are always already performing the denial of the new society when they </w:t>
      </w:r>
      <w:r w:rsidRPr="00AB0C8B">
        <w:rPr>
          <w:rStyle w:val="StyleUnderline"/>
          <w:rFonts w:asciiTheme="minorHAnsi" w:hAnsiTheme="minorHAnsi"/>
          <w:highlight w:val="cyan"/>
        </w:rPr>
        <w:t>deny the undercommons</w:t>
      </w:r>
      <w:r w:rsidRPr="00AB0C8B">
        <w:rPr>
          <w:rStyle w:val="StyleUnderline"/>
          <w:rFonts w:asciiTheme="minorHAnsi" w:hAnsiTheme="minorHAnsi"/>
        </w:rPr>
        <w:t xml:space="preserve">, when they join the conquest denial </w:t>
      </w:r>
      <w:r w:rsidRPr="00AB0C8B">
        <w:rPr>
          <w:rStyle w:val="StyleUnderline"/>
          <w:rFonts w:asciiTheme="minorHAnsi" w:hAnsiTheme="minorHAnsi"/>
          <w:highlight w:val="cyan"/>
        </w:rPr>
        <w:t>by improving</w:t>
      </w:r>
      <w:r w:rsidRPr="00AB0C8B">
        <w:rPr>
          <w:rStyle w:val="StyleUnderline"/>
          <w:rFonts w:asciiTheme="minorHAnsi" w:hAnsiTheme="minorHAnsi"/>
        </w:rPr>
        <w:t xml:space="preserve"> that </w:t>
      </w:r>
      <w:r w:rsidRPr="00AB0C8B">
        <w:rPr>
          <w:rStyle w:val="StyleUnderline"/>
          <w:rFonts w:asciiTheme="minorHAnsi" w:hAnsiTheme="minorHAnsi"/>
          <w:highlight w:val="cyan"/>
        </w:rPr>
        <w:t>space</w:t>
      </w:r>
      <w:r w:rsidRPr="00AB0C8B">
        <w:rPr>
          <w:rFonts w:asciiTheme="minorHAnsi" w:hAnsiTheme="minorHAnsi"/>
          <w:sz w:val="16"/>
        </w:rPr>
        <w:t xml:space="preserve">” (41). </w:t>
      </w:r>
      <w:r w:rsidRPr="00AB0C8B">
        <w:rPr>
          <w:rStyle w:val="StyleUnderline"/>
          <w:rFonts w:asciiTheme="minorHAnsi" w:hAnsiTheme="minorHAnsi"/>
        </w:rPr>
        <w:t xml:space="preserve">This </w:t>
      </w:r>
      <w:r w:rsidRPr="00AB0C8B">
        <w:rPr>
          <w:rStyle w:val="Emphasis"/>
          <w:rFonts w:asciiTheme="minorHAnsi" w:hAnsiTheme="minorHAnsi"/>
        </w:rPr>
        <w:t>“</w:t>
      </w:r>
      <w:r w:rsidRPr="00AB0C8B">
        <w:rPr>
          <w:rStyle w:val="Emphasis"/>
          <w:rFonts w:asciiTheme="minorHAnsi" w:hAnsiTheme="minorHAnsi"/>
          <w:highlight w:val="cyan"/>
        </w:rPr>
        <w:t xml:space="preserve">improvement” is grounded in scholars’ </w:t>
      </w:r>
      <w:r w:rsidRPr="00AB0C8B">
        <w:rPr>
          <w:rStyle w:val="Emphasis"/>
          <w:rFonts w:asciiTheme="minorHAnsi" w:hAnsiTheme="minorHAnsi"/>
        </w:rPr>
        <w:t xml:space="preserve">implicit </w:t>
      </w:r>
      <w:r w:rsidRPr="00AB0C8B">
        <w:rPr>
          <w:rStyle w:val="Emphasis"/>
          <w:rFonts w:asciiTheme="minorHAnsi" w:hAnsiTheme="minorHAnsi"/>
          <w:highlight w:val="cyan"/>
        </w:rPr>
        <w:t>acceptance of the relationship between Blackness and criminality</w:t>
      </w:r>
      <w:r w:rsidRPr="00AB0C8B">
        <w:rPr>
          <w:rFonts w:asciiTheme="minorHAnsi" w:hAnsiTheme="minorHAnsi"/>
          <w:sz w:val="16"/>
        </w:rPr>
        <w:t xml:space="preserve">. </w:t>
      </w:r>
      <w:r w:rsidRPr="00AB0C8B">
        <w:rPr>
          <w:rStyle w:val="StyleUnderline"/>
          <w:rFonts w:asciiTheme="minorHAnsi" w:hAnsiTheme="minorHAnsi"/>
        </w:rPr>
        <w:t>Blackness</w:t>
      </w:r>
      <w:r w:rsidRPr="00AB0C8B">
        <w:rPr>
          <w:rFonts w:asciiTheme="minorHAnsi" w:hAnsiTheme="minorHAnsi"/>
          <w:sz w:val="16"/>
        </w:rPr>
        <w:t xml:space="preserve">, says Bryan McCann (2017) </w:t>
      </w:r>
      <w:r w:rsidRPr="00AB0C8B">
        <w:rPr>
          <w:rStyle w:val="StyleUnderline"/>
          <w:rFonts w:asciiTheme="minorHAnsi" w:hAnsiTheme="minorHAnsi"/>
        </w:rPr>
        <w:t xml:space="preserve">is “the mark of criminality </w:t>
      </w:r>
      <w:r w:rsidRPr="00AB0C8B">
        <w:rPr>
          <w:rFonts w:asciiTheme="minorHAnsi" w:hAnsiTheme="minorHAnsi"/>
          <w:sz w:val="16"/>
        </w:rPr>
        <w:t xml:space="preserve">As the sign that demarcates the criminal, </w:t>
      </w:r>
      <w:r w:rsidRPr="00AB0C8B">
        <w:rPr>
          <w:rStyle w:val="StyleUnderline"/>
          <w:rFonts w:asciiTheme="minorHAnsi" w:hAnsiTheme="minorHAnsi"/>
        </w:rPr>
        <w:t>Blackness shapes the structures of biopolitical governmentality that produce the law</w:t>
      </w:r>
      <w:r w:rsidRPr="00AB0C8B">
        <w:rPr>
          <w:rFonts w:asciiTheme="minorHAnsi" w:hAnsiTheme="minorHAnsi"/>
          <w:sz w:val="16"/>
        </w:rPr>
        <w:t xml:space="preserve"> and legal discourses.” </w:t>
      </w:r>
      <w:r w:rsidRPr="00AB0C8B">
        <w:rPr>
          <w:rStyle w:val="StyleUnderline"/>
          <w:rFonts w:asciiTheme="minorHAnsi" w:hAnsiTheme="minorHAnsi"/>
        </w:rPr>
        <w:t>Governance</w:t>
      </w:r>
      <w:r w:rsidRPr="00AB0C8B">
        <w:rPr>
          <w:rFonts w:asciiTheme="minorHAnsi" w:hAnsiTheme="minorHAnsi"/>
          <w:sz w:val="16"/>
        </w:rPr>
        <w:t xml:space="preserve">, add Harney and Moten, </w:t>
      </w:r>
      <w:r w:rsidRPr="00AB0C8B">
        <w:rPr>
          <w:rStyle w:val="StyleUnderline"/>
          <w:rFonts w:asciiTheme="minorHAnsi" w:hAnsiTheme="minorHAnsi"/>
        </w:rPr>
        <w:t>is constrained by its reliance upon Blackness as a permanent enemy of equality or peace.</w:t>
      </w:r>
      <w:r w:rsidRPr="00AB0C8B">
        <w:rPr>
          <w:rFonts w:asciiTheme="minorHAnsi" w:hAnsiTheme="minorHAnsi"/>
          <w:sz w:val="16"/>
        </w:rPr>
        <w:t xml:space="preserve"> As an extension of the state, then, </w:t>
      </w:r>
      <w:r w:rsidRPr="00AB0C8B">
        <w:rPr>
          <w:rStyle w:val="StyleUnderline"/>
          <w:rFonts w:asciiTheme="minorHAnsi" w:hAnsiTheme="minorHAnsi"/>
        </w:rPr>
        <w:t>scholars need to rigorously question their complicity in state violence</w:t>
      </w:r>
      <w:r w:rsidRPr="00AB0C8B">
        <w:rPr>
          <w:rFonts w:asciiTheme="minorHAnsi" w:hAnsiTheme="minorHAnsi"/>
          <w:sz w:val="16"/>
        </w:rPr>
        <w:t xml:space="preserve">, reading crime as state violence rather than reading resistance to state violence as criminality. This </w:t>
      </w:r>
      <w:r w:rsidRPr="00AB0C8B">
        <w:rPr>
          <w:rStyle w:val="StyleUnderline"/>
          <w:rFonts w:asciiTheme="minorHAnsi" w:hAnsiTheme="minorHAnsi"/>
        </w:rPr>
        <w:t xml:space="preserve">attention to </w:t>
      </w:r>
      <w:r w:rsidRPr="00AB0C8B">
        <w:rPr>
          <w:rStyle w:val="StyleUnderline"/>
          <w:rFonts w:asciiTheme="minorHAnsi" w:hAnsiTheme="minorHAnsi"/>
          <w:highlight w:val="cyan"/>
        </w:rPr>
        <w:t>the co-constitutive relationship between the academic and the carceral implicates scholars</w:t>
      </w:r>
      <w:r w:rsidRPr="00AB0C8B">
        <w:rPr>
          <w:rFonts w:asciiTheme="minorHAnsi" w:hAnsiTheme="minorHAnsi"/>
          <w:sz w:val="16"/>
        </w:rPr>
        <w:t xml:space="preserve"> of all stripes </w:t>
      </w:r>
      <w:r w:rsidRPr="00AB0C8B">
        <w:rPr>
          <w:rStyle w:val="Emphasis"/>
          <w:rFonts w:asciiTheme="minorHAnsi" w:hAnsiTheme="minorHAnsi"/>
          <w:highlight w:val="cyan"/>
        </w:rPr>
        <w:t>who must embrace the undercommons</w:t>
      </w:r>
      <w:r w:rsidRPr="00AB0C8B">
        <w:rPr>
          <w:rFonts w:asciiTheme="minorHAnsi" w:hAnsiTheme="minorHAnsi"/>
          <w:sz w:val="16"/>
        </w:rPr>
        <w:t xml:space="preserve">, the shadow of the university, those academic places where information is hoarded and secretly shared due to the threat of punishment. </w:t>
      </w:r>
      <w:r w:rsidRPr="00AB0C8B">
        <w:rPr>
          <w:rStyle w:val="Emphasis"/>
          <w:rFonts w:asciiTheme="minorHAnsi" w:hAnsiTheme="minorHAnsi"/>
          <w:highlight w:val="cyan"/>
        </w:rPr>
        <w:t>Only then will critical intellectuals be able to weaponize</w:t>
      </w:r>
      <w:r w:rsidRPr="00AB0C8B">
        <w:rPr>
          <w:rStyle w:val="Emphasis"/>
          <w:rFonts w:asciiTheme="minorHAnsi" w:hAnsiTheme="minorHAnsi"/>
        </w:rPr>
        <w:t xml:space="preserve"> the </w:t>
      </w:r>
      <w:r w:rsidRPr="00AB0C8B">
        <w:rPr>
          <w:rStyle w:val="Emphasis"/>
          <w:rFonts w:asciiTheme="minorHAnsi" w:hAnsiTheme="minorHAnsi"/>
          <w:highlight w:val="cyan"/>
        </w:rPr>
        <w:t>information</w:t>
      </w:r>
      <w:r w:rsidRPr="00AB0C8B">
        <w:rPr>
          <w:rFonts w:asciiTheme="minorHAnsi" w:hAnsiTheme="minorHAnsi"/>
          <w:sz w:val="16"/>
        </w:rPr>
        <w:t xml:space="preserve"> they have </w:t>
      </w:r>
      <w:r w:rsidRPr="00AB0C8B">
        <w:rPr>
          <w:rStyle w:val="Emphasis"/>
          <w:rFonts w:asciiTheme="minorHAnsi" w:hAnsiTheme="minorHAnsi"/>
          <w:highlight w:val="cyan"/>
        </w:rPr>
        <w:t xml:space="preserve">in ways that decolonize </w:t>
      </w:r>
      <w:r w:rsidRPr="00AB0C8B">
        <w:rPr>
          <w:rStyle w:val="Emphasis"/>
          <w:rFonts w:asciiTheme="minorHAnsi" w:hAnsiTheme="minorHAnsi"/>
        </w:rPr>
        <w:t xml:space="preserve">the university as a </w:t>
      </w:r>
      <w:r w:rsidRPr="00AB0C8B">
        <w:rPr>
          <w:rStyle w:val="Emphasis"/>
          <w:rFonts w:asciiTheme="minorHAnsi" w:hAnsiTheme="minorHAnsi"/>
          <w:highlight w:val="cyan"/>
        </w:rPr>
        <w:t>space</w:t>
      </w:r>
      <w:r w:rsidRPr="00AB0C8B">
        <w:rPr>
          <w:rStyle w:val="StyleUnderline"/>
          <w:rFonts w:asciiTheme="minorHAnsi" w:hAnsiTheme="minorHAnsi"/>
        </w:rPr>
        <w:t xml:space="preserve"> and as an ideal</w:t>
      </w:r>
      <w:r w:rsidRPr="00AB0C8B">
        <w:rPr>
          <w:rFonts w:asciiTheme="minorHAnsi" w:hAnsiTheme="minorHAnsi"/>
          <w:sz w:val="16"/>
        </w:rPr>
        <w:t xml:space="preserve">. </w:t>
      </w:r>
      <w:r w:rsidRPr="00AB0C8B">
        <w:rPr>
          <w:rStyle w:val="Emphasis"/>
          <w:rFonts w:asciiTheme="minorHAnsi" w:hAnsiTheme="minorHAnsi"/>
          <w:highlight w:val="cyan"/>
        </w:rPr>
        <w:t>The undercommons provides accountability for</w:t>
      </w:r>
      <w:r w:rsidRPr="00AB0C8B">
        <w:rPr>
          <w:rStyle w:val="Emphasis"/>
          <w:rFonts w:asciiTheme="minorHAnsi" w:hAnsiTheme="minorHAnsi"/>
        </w:rPr>
        <w:t xml:space="preserve"> the </w:t>
      </w:r>
      <w:r w:rsidRPr="00AB0C8B">
        <w:rPr>
          <w:rStyle w:val="Emphasis"/>
          <w:rFonts w:asciiTheme="minorHAnsi" w:hAnsiTheme="minorHAnsi"/>
          <w:highlight w:val="cyan"/>
        </w:rPr>
        <w:t>excesses of the university and fugitivity as ethical struggle</w:t>
      </w:r>
      <w:r w:rsidRPr="00AB0C8B">
        <w:rPr>
          <w:rFonts w:asciiTheme="minorHAnsi" w:hAnsiTheme="minorHAnsi"/>
          <w:sz w:val="16"/>
        </w:rPr>
        <w:t xml:space="preserve">. Elsewhere, </w:t>
      </w:r>
      <w:r w:rsidRPr="00AB0C8B">
        <w:rPr>
          <w:rStyle w:val="StyleUnderline"/>
          <w:rFonts w:asciiTheme="minorHAnsi" w:hAnsiTheme="minorHAnsi"/>
        </w:rPr>
        <w:t xml:space="preserve">Moten has defended </w:t>
      </w:r>
      <w:r w:rsidRPr="00AB0C8B">
        <w:rPr>
          <w:rStyle w:val="Emphasis"/>
          <w:rFonts w:asciiTheme="minorHAnsi" w:hAnsiTheme="minorHAnsi"/>
          <w:highlight w:val="cyan"/>
        </w:rPr>
        <w:t>fugitivity as necessary self-defense</w:t>
      </w:r>
      <w:r w:rsidRPr="00AB0C8B">
        <w:rPr>
          <w:rStyle w:val="Emphasis"/>
          <w:rFonts w:asciiTheme="minorHAnsi" w:hAnsiTheme="minorHAnsi"/>
        </w:rPr>
        <w:t xml:space="preserve"> </w:t>
      </w:r>
      <w:r w:rsidRPr="00AB0C8B">
        <w:rPr>
          <w:rStyle w:val="StyleUnderline"/>
          <w:rFonts w:asciiTheme="minorHAnsi" w:hAnsiTheme="minorHAnsi"/>
        </w:rPr>
        <w:t>and self-preservation</w:t>
      </w:r>
      <w:r w:rsidRPr="00AB0C8B">
        <w:rPr>
          <w:rFonts w:asciiTheme="minorHAnsi" w:hAnsiTheme="minorHAnsi"/>
          <w:sz w:val="16"/>
        </w:rPr>
        <w:t xml:space="preserve">, </w:t>
      </w:r>
      <w:r w:rsidRPr="00AB0C8B">
        <w:rPr>
          <w:rStyle w:val="StyleUnderline"/>
          <w:rFonts w:asciiTheme="minorHAnsi" w:hAnsiTheme="minorHAnsi"/>
        </w:rPr>
        <w:t>especially for Black people</w:t>
      </w:r>
      <w:r w:rsidRPr="00AB0C8B">
        <w:rPr>
          <w:rFonts w:asciiTheme="minorHAnsi" w:hAnsiTheme="minorHAnsi"/>
          <w:sz w:val="16"/>
        </w:rPr>
        <w:t xml:space="preserve">. </w:t>
      </w:r>
      <w:r w:rsidRPr="00AB0C8B">
        <w:rPr>
          <w:rStyle w:val="StyleUnderline"/>
          <w:rFonts w:asciiTheme="minorHAnsi" w:hAnsiTheme="minorHAnsi"/>
        </w:rPr>
        <w:t>Describing fugitivity as “a movement of escape, of the stolen that can be said, since it inheres in every closed circle, every enclosure</w:t>
      </w:r>
      <w:r w:rsidRPr="00AB0C8B">
        <w:rPr>
          <w:rFonts w:asciiTheme="minorHAnsi" w:hAnsiTheme="minorHAnsi"/>
          <w:sz w:val="16"/>
        </w:rPr>
        <w:t xml:space="preserve">,” </w:t>
      </w:r>
      <w:r w:rsidRPr="00AB0C8B">
        <w:rPr>
          <w:rStyle w:val="StyleUnderline"/>
          <w:rFonts w:asciiTheme="minorHAnsi" w:hAnsiTheme="minorHAnsi"/>
        </w:rPr>
        <w:t>Moten</w:t>
      </w:r>
      <w:r w:rsidRPr="00AB0C8B">
        <w:rPr>
          <w:rFonts w:asciiTheme="minorHAnsi" w:hAnsiTheme="minorHAnsi"/>
          <w:sz w:val="16"/>
        </w:rPr>
        <w:t xml:space="preserve"> (2008, 179) has </w:t>
      </w:r>
      <w:r w:rsidRPr="00AB0C8B">
        <w:rPr>
          <w:rStyle w:val="StyleUnderline"/>
          <w:rFonts w:asciiTheme="minorHAnsi" w:hAnsiTheme="minorHAnsi"/>
        </w:rPr>
        <w:t xml:space="preserve">articulated </w:t>
      </w:r>
      <w:r w:rsidRPr="00AB0C8B">
        <w:rPr>
          <w:rStyle w:val="StyleUnderline"/>
          <w:rFonts w:asciiTheme="minorHAnsi" w:hAnsiTheme="minorHAnsi"/>
          <w:highlight w:val="cyan"/>
        </w:rPr>
        <w:t>a vision for Black intellectualism that does not rely on the</w:t>
      </w:r>
      <w:r w:rsidRPr="00AB0C8B">
        <w:rPr>
          <w:rStyle w:val="StyleUnderline"/>
          <w:rFonts w:asciiTheme="minorHAnsi" w:hAnsiTheme="minorHAnsi"/>
        </w:rPr>
        <w:t xml:space="preserve"> </w:t>
      </w:r>
      <w:r w:rsidRPr="00AB0C8B">
        <w:rPr>
          <w:rFonts w:asciiTheme="minorHAnsi" w:hAnsiTheme="minorHAnsi"/>
          <w:sz w:val="16"/>
        </w:rPr>
        <w:t xml:space="preserve">public </w:t>
      </w:r>
      <w:r w:rsidRPr="00AB0C8B">
        <w:rPr>
          <w:rStyle w:val="StyleUnderline"/>
          <w:rFonts w:asciiTheme="minorHAnsi" w:hAnsiTheme="minorHAnsi"/>
          <w:highlight w:val="cyan"/>
        </w:rPr>
        <w:t>university</w:t>
      </w:r>
      <w:r w:rsidRPr="00AB0C8B">
        <w:rPr>
          <w:rFonts w:asciiTheme="minorHAnsi" w:hAnsiTheme="minorHAnsi"/>
          <w:sz w:val="16"/>
        </w:rPr>
        <w:t xml:space="preserve"> for its production of reason or inquiry precisely </w:t>
      </w:r>
      <w:r w:rsidRPr="00AB0C8B">
        <w:rPr>
          <w:rStyle w:val="StyleUnderline"/>
          <w:rFonts w:asciiTheme="minorHAnsi" w:hAnsiTheme="minorHAnsi"/>
        </w:rPr>
        <w:t>because</w:t>
      </w:r>
      <w:r w:rsidRPr="00AB0C8B">
        <w:rPr>
          <w:rFonts w:asciiTheme="minorHAnsi" w:hAnsiTheme="minorHAnsi"/>
          <w:sz w:val="16"/>
        </w:rPr>
        <w:t xml:space="preserve"> </w:t>
      </w:r>
      <w:r w:rsidRPr="00AB0C8B">
        <w:rPr>
          <w:rStyle w:val="StyleUnderline"/>
          <w:rFonts w:asciiTheme="minorHAnsi" w:hAnsiTheme="minorHAnsi"/>
        </w:rPr>
        <w:t>of the university’s</w:t>
      </w:r>
      <w:r w:rsidRPr="00AB0C8B">
        <w:rPr>
          <w:rFonts w:asciiTheme="minorHAnsi" w:hAnsiTheme="minorHAnsi"/>
          <w:sz w:val="16"/>
        </w:rPr>
        <w:t xml:space="preserve"> disciplinarity—in terms of the </w:t>
      </w:r>
      <w:r w:rsidRPr="00AB0C8B">
        <w:rPr>
          <w:rStyle w:val="StyleUnderline"/>
          <w:rFonts w:asciiTheme="minorHAnsi" w:hAnsiTheme="minorHAnsi"/>
        </w:rPr>
        <w:t>content of study</w:t>
      </w:r>
      <w:r w:rsidRPr="00AB0C8B">
        <w:rPr>
          <w:rFonts w:asciiTheme="minorHAnsi" w:hAnsiTheme="minorHAnsi"/>
          <w:sz w:val="16"/>
        </w:rPr>
        <w:t>, the disciplines, and professionalization within the institution. Instead, Harney and Moten (49) explain, “</w:t>
      </w:r>
      <w:r w:rsidRPr="00AB0C8B">
        <w:rPr>
          <w:rStyle w:val="StyleUnderline"/>
          <w:rFonts w:asciiTheme="minorHAnsi" w:hAnsiTheme="minorHAnsi"/>
        </w:rPr>
        <w:t>Disavowal is a tendency inherent in the black radical tradition</w:t>
      </w:r>
      <w:r w:rsidRPr="00AB0C8B">
        <w:rPr>
          <w:rFonts w:asciiTheme="minorHAnsi" w:hAnsiTheme="minorHAnsi"/>
          <w:sz w:val="16"/>
        </w:rPr>
        <w:t xml:space="preserve">.” Thus does </w:t>
      </w:r>
      <w:r w:rsidRPr="00AB0C8B">
        <w:rPr>
          <w:rStyle w:val="StyleUnderline"/>
          <w:rFonts w:asciiTheme="minorHAnsi" w:hAnsiTheme="minorHAnsi"/>
          <w:highlight w:val="cyan"/>
        </w:rPr>
        <w:t>political instrumentality</w:t>
      </w:r>
      <w:r w:rsidRPr="00AB0C8B">
        <w:rPr>
          <w:rFonts w:asciiTheme="minorHAnsi" w:hAnsiTheme="minorHAnsi"/>
          <w:sz w:val="16"/>
        </w:rPr>
        <w:t xml:space="preserve"> (law and order culture, the “law” itself, habitus, convention, common sense, originality, framer’s intent, etc.) </w:t>
      </w:r>
      <w:r w:rsidRPr="00AB0C8B">
        <w:rPr>
          <w:rStyle w:val="StyleUnderline"/>
          <w:rFonts w:asciiTheme="minorHAnsi" w:hAnsiTheme="minorHAnsi"/>
        </w:rPr>
        <w:t xml:space="preserve">come to </w:t>
      </w:r>
      <w:r w:rsidRPr="00AB0C8B">
        <w:rPr>
          <w:rStyle w:val="StyleUnderline"/>
          <w:rFonts w:asciiTheme="minorHAnsi" w:hAnsiTheme="minorHAnsi"/>
          <w:highlight w:val="cyan"/>
        </w:rPr>
        <w:t>necessitate pockets of resistance</w:t>
      </w:r>
      <w:r w:rsidRPr="00AB0C8B">
        <w:rPr>
          <w:rStyle w:val="StyleUnderline"/>
          <w:rFonts w:asciiTheme="minorHAnsi" w:hAnsiTheme="minorHAnsi"/>
        </w:rPr>
        <w:t xml:space="preserve"> in and around the university where fugitivity is the mode of survival that helps to collect, assemble, and produce alternative archives of Black and subaltern life in the West</w:t>
      </w:r>
      <w:r w:rsidRPr="00AB0C8B">
        <w:rPr>
          <w:rFonts w:asciiTheme="minorHAnsi" w:hAnsiTheme="minorHAnsi"/>
          <w:sz w:val="16"/>
        </w:rPr>
        <w:t>.</w:t>
      </w:r>
    </w:p>
    <w:p w14:paraId="0587866E" w14:textId="7C98D8C1" w:rsidR="00882487" w:rsidRPr="00AB0C8B" w:rsidRDefault="00882487" w:rsidP="00D27872">
      <w:pPr>
        <w:pStyle w:val="Heading3"/>
      </w:pPr>
      <w:r w:rsidRPr="00AB0C8B">
        <w:t>2AC---A2: Limits</w:t>
      </w:r>
    </w:p>
    <w:p w14:paraId="23B8A691" w14:textId="77777777" w:rsidR="00882487" w:rsidRPr="00AB0C8B" w:rsidRDefault="00882487" w:rsidP="00882487">
      <w:pPr>
        <w:rPr>
          <w:rFonts w:asciiTheme="minorHAnsi" w:hAnsiTheme="minorHAnsi"/>
        </w:rPr>
      </w:pPr>
    </w:p>
    <w:p w14:paraId="45BCBED6" w14:textId="77777777" w:rsidR="00D27872" w:rsidRPr="00AB0C8B" w:rsidRDefault="00D27872" w:rsidP="00D27872">
      <w:pPr>
        <w:pStyle w:val="Heading4"/>
        <w:rPr>
          <w:rFonts w:asciiTheme="minorHAnsi" w:hAnsiTheme="minorHAnsi"/>
        </w:rPr>
      </w:pPr>
      <w:r w:rsidRPr="00AB0C8B">
        <w:rPr>
          <w:rFonts w:asciiTheme="minorHAnsi" w:hAnsiTheme="minorHAnsi"/>
        </w:rPr>
        <w:t>We must refuse the terms of debate that seeks equilibrium to maintain white innocence---ungroundedness as praxis is sociality towards the abolition of an anti-black world</w:t>
      </w:r>
    </w:p>
    <w:p w14:paraId="74F1F33A" w14:textId="77777777" w:rsidR="00D27872" w:rsidRPr="00AB0C8B" w:rsidRDefault="00D27872" w:rsidP="00D27872">
      <w:pPr>
        <w:rPr>
          <w:rFonts w:asciiTheme="minorHAnsi" w:hAnsiTheme="minorHAnsi"/>
        </w:rPr>
      </w:pPr>
      <w:r w:rsidRPr="00AB0C8B">
        <w:rPr>
          <w:rStyle w:val="Heading4Char"/>
          <w:rFonts w:asciiTheme="minorHAnsi" w:hAnsiTheme="minorHAnsi"/>
        </w:rPr>
        <w:t>Kelsie 19</w:t>
      </w:r>
      <w:r w:rsidRPr="00AB0C8B">
        <w:rPr>
          <w:rFonts w:asciiTheme="minorHAnsi" w:hAnsiTheme="minorHAnsi"/>
        </w:rPr>
        <w:t xml:space="preserve"> (Amber, Graduate Student @ the University of Pittsburgh, Communication and Rhetoric, “Blackened Debate at the End of the World”, Philosophy &amp; Rhetoric, Volume 52, Number 1, 2019, pp. 63-70, Published by Penn State University Press)/LRCH Jrhee</w:t>
      </w:r>
    </w:p>
    <w:p w14:paraId="010CEFF6" w14:textId="77777777" w:rsidR="00D27872" w:rsidRPr="00AB0C8B" w:rsidRDefault="00D27872" w:rsidP="00D27872">
      <w:pPr>
        <w:rPr>
          <w:rStyle w:val="Emphasis"/>
          <w:rFonts w:asciiTheme="minorHAnsi" w:hAnsiTheme="minorHAnsi"/>
        </w:rPr>
      </w:pPr>
      <w:r w:rsidRPr="00AB0C8B">
        <w:rPr>
          <w:rStyle w:val="StyleUnderline"/>
          <w:rFonts w:asciiTheme="minorHAnsi" w:hAnsiTheme="minorHAnsi"/>
        </w:rPr>
        <w:t>We are haunted by the specter of civil war. Liberal and conservative politicians and commentators openly express anxiety about the possibility of outright hostilities and</w:t>
      </w:r>
      <w:r w:rsidRPr="00AB0C8B">
        <w:rPr>
          <w:rFonts w:asciiTheme="minorHAnsi" w:hAnsiTheme="minorHAnsi"/>
          <w:sz w:val="16"/>
        </w:rPr>
        <w:t xml:space="preserve"> the “</w:t>
      </w:r>
      <w:r w:rsidRPr="00AB0C8B">
        <w:rPr>
          <w:rStyle w:val="StyleUnderline"/>
          <w:rFonts w:asciiTheme="minorHAnsi" w:hAnsiTheme="minorHAnsi"/>
        </w:rPr>
        <w:t>unravelling</w:t>
      </w:r>
      <w:r w:rsidRPr="00AB0C8B">
        <w:rPr>
          <w:rFonts w:asciiTheme="minorHAnsi" w:hAnsiTheme="minorHAnsi"/>
          <w:sz w:val="16"/>
        </w:rPr>
        <w:t xml:space="preserve"> [of ] our </w:t>
      </w:r>
      <w:r w:rsidRPr="00AB0C8B">
        <w:rPr>
          <w:rStyle w:val="StyleUnderline"/>
          <w:rFonts w:asciiTheme="minorHAnsi" w:hAnsiTheme="minorHAnsi"/>
        </w:rPr>
        <w:t>national fabric</w:t>
      </w:r>
      <w:r w:rsidRPr="00AB0C8B">
        <w:rPr>
          <w:rFonts w:asciiTheme="minorHAnsi" w:hAnsiTheme="minorHAnsi"/>
          <w:sz w:val="16"/>
        </w:rPr>
        <w:t xml:space="preserve">”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w:t>
      </w:r>
      <w:r w:rsidRPr="00AB0C8B">
        <w:rPr>
          <w:rStyle w:val="StyleUnderline"/>
          <w:rFonts w:asciiTheme="minorHAnsi" w:hAnsiTheme="minorHAnsi"/>
        </w:rPr>
        <w:t xml:space="preserve">The looming crisis of the end of politics that everywhere drives the nostalgic </w:t>
      </w:r>
      <w:r w:rsidRPr="00AB0C8B">
        <w:rPr>
          <w:rStyle w:val="Emphasis"/>
          <w:rFonts w:asciiTheme="minorHAnsi" w:hAnsiTheme="minorHAnsi"/>
          <w:highlight w:val="cyan"/>
        </w:rPr>
        <w:t>desire for a return to a normalcy</w:t>
      </w:r>
      <w:r w:rsidRPr="00AB0C8B">
        <w:rPr>
          <w:rStyle w:val="StyleUnderline"/>
          <w:rFonts w:asciiTheme="minorHAnsi" w:hAnsiTheme="minorHAnsi"/>
        </w:rPr>
        <w:t xml:space="preserve"> and civility </w:t>
      </w:r>
      <w:r w:rsidRPr="00AB0C8B">
        <w:rPr>
          <w:rStyle w:val="StyleUnderline"/>
          <w:rFonts w:asciiTheme="minorHAnsi" w:hAnsiTheme="minorHAnsi"/>
          <w:highlight w:val="cyan"/>
        </w:rPr>
        <w:t>invites us to rethink debate</w:t>
      </w:r>
      <w:r w:rsidRPr="00AB0C8B">
        <w:rPr>
          <w:rStyle w:val="StyleUnderline"/>
          <w:rFonts w:asciiTheme="minorHAnsi" w:hAnsiTheme="minorHAnsi"/>
        </w:rPr>
        <w:t xml:space="preserve"> and to pose a different question </w:t>
      </w:r>
      <w:r w:rsidRPr="00AB0C8B">
        <w:rPr>
          <w:rStyle w:val="StyleUnderline"/>
          <w:rFonts w:asciiTheme="minorHAnsi" w:hAnsiTheme="minorHAnsi"/>
          <w:highlight w:val="cyan"/>
        </w:rPr>
        <w:t>that does not</w:t>
      </w:r>
      <w:r w:rsidRPr="00AB0C8B">
        <w:rPr>
          <w:rStyle w:val="StyleUnderline"/>
          <w:rFonts w:asciiTheme="minorHAnsi" w:hAnsiTheme="minorHAnsi"/>
        </w:rPr>
        <w:t xml:space="preserve"> seek to redeem a past that never was and continues to come at too high a cost for the wretched of the earth.</w:t>
      </w:r>
      <w:r w:rsidRPr="00AB0C8B">
        <w:rPr>
          <w:rFonts w:asciiTheme="minorHAnsi" w:hAnsiTheme="minorHAnsi"/>
          <w:sz w:val="16"/>
        </w:rPr>
        <w:t xml:space="preserve"> </w:t>
      </w:r>
      <w:r w:rsidRPr="00AB0C8B">
        <w:rPr>
          <w:rStyle w:val="Emphasis"/>
          <w:rFonts w:asciiTheme="minorHAnsi" w:hAnsiTheme="minorHAnsi"/>
        </w:rPr>
        <w:t>Rather than “</w:t>
      </w:r>
      <w:r w:rsidRPr="00AB0C8B">
        <w:rPr>
          <w:rStyle w:val="Emphasis"/>
          <w:rFonts w:asciiTheme="minorHAnsi" w:hAnsiTheme="minorHAnsi"/>
          <w:highlight w:val="cyan"/>
        </w:rPr>
        <w:t>make debate great again</w:t>
      </w:r>
      <w:r w:rsidRPr="00AB0C8B">
        <w:rPr>
          <w:rStyle w:val="Emphasis"/>
          <w:rFonts w:asciiTheme="minorHAnsi" w:hAnsiTheme="minorHAnsi"/>
        </w:rPr>
        <w:t xml:space="preserve">,” </w:t>
      </w:r>
      <w:r w:rsidRPr="00AB0C8B">
        <w:rPr>
          <w:rFonts w:asciiTheme="minorHAnsi" w:hAnsiTheme="minorHAnsi"/>
          <w:sz w:val="16"/>
        </w:rPr>
        <w:t xml:space="preserve">I’d like </w:t>
      </w:r>
      <w:r w:rsidRPr="00AB0C8B">
        <w:rPr>
          <w:rStyle w:val="StyleUnderline"/>
          <w:rFonts w:asciiTheme="minorHAnsi" w:hAnsiTheme="minorHAnsi"/>
        </w:rPr>
        <w:t>to sit with the vertigo so as to consider debate’s (im)possible outside.</w:t>
      </w:r>
      <w:r w:rsidRPr="00AB0C8B">
        <w:rPr>
          <w:rFonts w:asciiTheme="minorHAnsi" w:hAnsiTheme="minorHAnsi"/>
          <w:sz w:val="16"/>
        </w:rPr>
        <w:t xml:space="preserve"> </w:t>
      </w:r>
      <w:r w:rsidRPr="00AB0C8B">
        <w:rPr>
          <w:rStyle w:val="StyleUnderline"/>
          <w:rFonts w:asciiTheme="minorHAnsi" w:hAnsiTheme="minorHAnsi"/>
        </w:rPr>
        <w:t>Such a quest for a horizon that is before-after-immanent to the End</w:t>
      </w:r>
      <w:r w:rsidRPr="00AB0C8B">
        <w:rPr>
          <w:rFonts w:asciiTheme="minorHAnsi" w:hAnsiTheme="minorHAnsi"/>
          <w:sz w:val="16"/>
        </w:rPr>
        <w:t xml:space="preserve"> (</w:t>
      </w:r>
      <w:r w:rsidRPr="00AB0C8B">
        <w:rPr>
          <w:rStyle w:val="StyleUnderline"/>
          <w:rFonts w:asciiTheme="minorHAnsi" w:hAnsiTheme="minorHAnsi"/>
        </w:rPr>
        <w:t>of politics or history or the world)</w:t>
      </w:r>
      <w:r w:rsidRPr="00AB0C8B">
        <w:rPr>
          <w:rFonts w:asciiTheme="minorHAnsi" w:hAnsiTheme="minorHAnsi"/>
          <w:sz w:val="16"/>
        </w:rPr>
        <w:t xml:space="preserve"> </w:t>
      </w:r>
      <w:r w:rsidRPr="00AB0C8B">
        <w:rPr>
          <w:rStyle w:val="StyleUnderline"/>
          <w:rFonts w:asciiTheme="minorHAnsi" w:hAnsiTheme="minorHAnsi"/>
        </w:rPr>
        <w:t xml:space="preserve">will </w:t>
      </w:r>
      <w:r w:rsidRPr="00AB0C8B">
        <w:rPr>
          <w:rStyle w:val="Emphasis"/>
          <w:rFonts w:asciiTheme="minorHAnsi" w:hAnsiTheme="minorHAnsi"/>
          <w:highlight w:val="cyan"/>
        </w:rPr>
        <w:t>require that we rethink</w:t>
      </w:r>
      <w:r w:rsidRPr="00AB0C8B">
        <w:rPr>
          <w:rStyle w:val="Emphasis"/>
          <w:rFonts w:asciiTheme="minorHAnsi" w:hAnsiTheme="minorHAnsi"/>
        </w:rPr>
        <w:t xml:space="preserve"> the</w:t>
      </w:r>
      <w:r w:rsidRPr="00AB0C8B">
        <w:rPr>
          <w:rStyle w:val="StyleUnderline"/>
          <w:rFonts w:asciiTheme="minorHAnsi" w:hAnsiTheme="minorHAnsi"/>
        </w:rPr>
        <w:t xml:space="preserve"> spatiotemporal</w:t>
      </w:r>
      <w:r w:rsidRPr="00AB0C8B">
        <w:rPr>
          <w:rFonts w:asciiTheme="minorHAnsi" w:hAnsiTheme="minorHAnsi"/>
          <w:sz w:val="16"/>
        </w:rPr>
        <w:t xml:space="preserve"> </w:t>
      </w:r>
      <w:r w:rsidRPr="00AB0C8B">
        <w:rPr>
          <w:rStyle w:val="StyleUnderline"/>
          <w:rFonts w:asciiTheme="minorHAnsi" w:hAnsiTheme="minorHAnsi"/>
        </w:rPr>
        <w:t>coordinates of the entire liberal project</w:t>
      </w:r>
      <w:r w:rsidRPr="00AB0C8B">
        <w:rPr>
          <w:rFonts w:asciiTheme="minorHAnsi" w:hAnsiTheme="minorHAnsi"/>
          <w:sz w:val="16"/>
        </w:rPr>
        <w:t xml:space="preserve"> </w:t>
      </w:r>
      <w:r w:rsidRPr="00AB0C8B">
        <w:rPr>
          <w:rStyle w:val="StyleUnderline"/>
          <w:rFonts w:asciiTheme="minorHAnsi" w:hAnsiTheme="minorHAnsi"/>
        </w:rPr>
        <w:t xml:space="preserve">that secures </w:t>
      </w:r>
      <w:r w:rsidRPr="00AB0C8B">
        <w:rPr>
          <w:rStyle w:val="StyleUnderline"/>
          <w:rFonts w:asciiTheme="minorHAnsi" w:hAnsiTheme="minorHAnsi"/>
          <w:highlight w:val="cyan"/>
        </w:rPr>
        <w:t xml:space="preserve">the </w:t>
      </w:r>
      <w:r w:rsidRPr="00AB0C8B">
        <w:rPr>
          <w:rStyle w:val="Emphasis"/>
          <w:rFonts w:asciiTheme="minorHAnsi" w:hAnsiTheme="minorHAnsi"/>
          <w:highlight w:val="cyan"/>
        </w:rPr>
        <w:t>parameters</w:t>
      </w:r>
      <w:r w:rsidRPr="00AB0C8B">
        <w:rPr>
          <w:rStyle w:val="StyleUnderline"/>
          <w:rFonts w:asciiTheme="minorHAnsi" w:hAnsiTheme="minorHAnsi"/>
          <w:highlight w:val="cyan"/>
        </w:rPr>
        <w:t xml:space="preserve"> </w:t>
      </w:r>
      <w:r w:rsidRPr="00AB0C8B">
        <w:rPr>
          <w:rStyle w:val="Emphasis"/>
          <w:rFonts w:asciiTheme="minorHAnsi" w:hAnsiTheme="minorHAnsi"/>
          <w:highlight w:val="cyan"/>
        </w:rPr>
        <w:t>of debate</w:t>
      </w:r>
      <w:r w:rsidRPr="00AB0C8B">
        <w:rPr>
          <w:rStyle w:val="StyleUnderline"/>
          <w:rFonts w:asciiTheme="minorHAnsi" w:hAnsiTheme="minorHAnsi"/>
        </w:rPr>
        <w:t xml:space="preserve"> as the dialectical and agonistic contestation of the possible</w:t>
      </w:r>
      <w:r w:rsidRPr="00AB0C8B">
        <w:rPr>
          <w:rFonts w:asciiTheme="minorHAnsi" w:hAnsiTheme="minorHAnsi"/>
          <w:sz w:val="16"/>
        </w:rPr>
        <w:t xml:space="preserve">. My central interlocutor here will be </w:t>
      </w:r>
      <w:r w:rsidRPr="00AB0C8B">
        <w:rPr>
          <w:rStyle w:val="StyleUnderline"/>
          <w:rFonts w:asciiTheme="minorHAnsi" w:hAnsiTheme="minorHAnsi"/>
        </w:rPr>
        <w:t>blackness</w:t>
      </w:r>
      <w:r w:rsidRPr="00AB0C8B">
        <w:rPr>
          <w:rFonts w:asciiTheme="minorHAnsi" w:hAnsiTheme="minorHAnsi"/>
          <w:sz w:val="16"/>
        </w:rPr>
        <w:t xml:space="preserve">: that (non-)ontological constitutive outside of the modern grammar that is relegated to the realm of absolute necessity, negativity, incapacity, and pathology that </w:t>
      </w:r>
      <w:r w:rsidRPr="00AB0C8B">
        <w:rPr>
          <w:rStyle w:val="StyleUnderline"/>
          <w:rFonts w:asciiTheme="minorHAnsi" w:hAnsiTheme="minorHAnsi"/>
        </w:rPr>
        <w:t>subtends the political</w:t>
      </w:r>
      <w:r w:rsidRPr="00AB0C8B">
        <w:rPr>
          <w:rFonts w:asciiTheme="minorHAnsi" w:hAnsiTheme="minorHAnsi"/>
          <w:sz w:val="16"/>
        </w:rPr>
        <w:t xml:space="preserve"> and the rhetorical. As that which is always already outside the World/History, blackness provides an anoriginary nonplace from which to think crisis and a politics of actualizing the impossible. Imminent civil war is an interesting but unsurprising anxiety;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w:t>
      </w:r>
      <w:r w:rsidRPr="00AB0C8B">
        <w:rPr>
          <w:rStyle w:val="StyleUnderline"/>
          <w:rFonts w:asciiTheme="minorHAnsi" w:hAnsiTheme="minorHAnsi"/>
        </w:rPr>
        <w:t>the Greeks referred to civil war as “stasis.”</w:t>
      </w:r>
      <w:r w:rsidRPr="00AB0C8B">
        <w:rPr>
          <w:rFonts w:asciiTheme="minorHAnsi" w:hAnsiTheme="minorHAnsi"/>
          <w:sz w:val="16"/>
        </w:rPr>
        <w:t xml:space="preserve"> Today standing, state, and stability are also meanings of stasis, as it emerges from histemi. </w:t>
      </w:r>
      <w:r w:rsidRPr="00AB0C8B">
        <w:rPr>
          <w:rStyle w:val="StyleUnderline"/>
          <w:rFonts w:asciiTheme="minorHAnsi" w:hAnsiTheme="minorHAnsi"/>
          <w:highlight w:val="cyan"/>
        </w:rPr>
        <w:t>Stasis</w:t>
      </w:r>
      <w:r w:rsidRPr="00AB0C8B">
        <w:rPr>
          <w:rFonts w:asciiTheme="minorHAnsi" w:hAnsiTheme="minorHAnsi"/>
          <w:sz w:val="16"/>
        </w:rPr>
        <w:t xml:space="preserve"> then </w:t>
      </w:r>
      <w:r w:rsidRPr="00AB0C8B">
        <w:rPr>
          <w:rStyle w:val="StyleUnderline"/>
          <w:rFonts w:asciiTheme="minorHAnsi" w:hAnsiTheme="minorHAnsi"/>
        </w:rPr>
        <w:t>doubles both as sovereignty and as sovereignty’s undoing</w:t>
      </w:r>
      <w:r w:rsidRPr="00AB0C8B">
        <w:rPr>
          <w:rFonts w:asciiTheme="minorHAnsi" w:hAnsiTheme="minorHAnsi"/>
          <w:sz w:val="16"/>
        </w:rPr>
        <w:t xml:space="preserve"> </w:t>
      </w:r>
      <w:r w:rsidRPr="00AB0C8B">
        <w:rPr>
          <w:rStyle w:val="StyleUnderline"/>
          <w:rFonts w:asciiTheme="minorHAnsi" w:hAnsiTheme="minorHAnsi"/>
        </w:rPr>
        <w:t xml:space="preserve">and </w:t>
      </w:r>
      <w:r w:rsidRPr="00AB0C8B">
        <w:rPr>
          <w:rStyle w:val="StyleUnderline"/>
          <w:rFonts w:asciiTheme="minorHAnsi" w:hAnsiTheme="minorHAnsi"/>
          <w:highlight w:val="cyan"/>
        </w:rPr>
        <w:t xml:space="preserve">evokes </w:t>
      </w:r>
      <w:r w:rsidRPr="00AB0C8B">
        <w:rPr>
          <w:rStyle w:val="StyleUnderline"/>
          <w:rFonts w:asciiTheme="minorHAnsi" w:hAnsiTheme="minorHAnsi"/>
        </w:rPr>
        <w:t xml:space="preserve">a </w:t>
      </w:r>
      <w:r w:rsidRPr="00AB0C8B">
        <w:rPr>
          <w:rStyle w:val="StyleUnderline"/>
          <w:rFonts w:asciiTheme="minorHAnsi" w:hAnsiTheme="minorHAnsi"/>
          <w:highlight w:val="cyan"/>
        </w:rPr>
        <w:t xml:space="preserve">constant </w:t>
      </w:r>
      <w:r w:rsidRPr="00AB0C8B">
        <w:rPr>
          <w:rStyle w:val="StyleUnderline"/>
          <w:rFonts w:asciiTheme="minorHAnsi" w:hAnsiTheme="minorHAnsi"/>
        </w:rPr>
        <w:t xml:space="preserve">permanence of </w:t>
      </w:r>
      <w:r w:rsidRPr="00AB0C8B">
        <w:rPr>
          <w:rStyle w:val="StyleUnderline"/>
          <w:rFonts w:asciiTheme="minorHAnsi" w:hAnsiTheme="minorHAnsi"/>
          <w:highlight w:val="cyan"/>
        </w:rPr>
        <w:t>war</w:t>
      </w:r>
      <w:r w:rsidRPr="00AB0C8B">
        <w:rPr>
          <w:rStyle w:val="StyleUnderline"/>
          <w:rFonts w:asciiTheme="minorHAnsi" w:hAnsiTheme="minorHAnsi"/>
        </w:rPr>
        <w:t xml:space="preserve"> even in peace</w:t>
      </w:r>
      <w:r w:rsidRPr="00AB0C8B">
        <w:rPr>
          <w:rFonts w:asciiTheme="minorHAnsi" w:hAnsiTheme="minorHAnsi"/>
          <w:sz w:val="16"/>
        </w:rPr>
        <w:t xml:space="preserve">. </w:t>
      </w:r>
      <w:r w:rsidRPr="00AB0C8B">
        <w:rPr>
          <w:rStyle w:val="StyleUnderline"/>
          <w:rFonts w:asciiTheme="minorHAnsi" w:hAnsiTheme="minorHAnsi"/>
        </w:rPr>
        <w:t>Stasis in rhetorical studies takes on the meaning of “issue”</w:t>
      </w:r>
      <w:r w:rsidRPr="00AB0C8B">
        <w:rPr>
          <w:rFonts w:asciiTheme="minorHAnsi" w:hAnsiTheme="minorHAnsi"/>
          <w:sz w:val="16"/>
        </w:rPr>
        <w:t xml:space="preserve"> </w:t>
      </w:r>
      <w:r w:rsidRPr="00AB0C8B">
        <w:rPr>
          <w:rStyle w:val="StyleUnderline"/>
          <w:rFonts w:asciiTheme="minorHAnsi" w:hAnsiTheme="minorHAnsi"/>
        </w:rPr>
        <w:t xml:space="preserve">and </w:t>
      </w:r>
      <w:r w:rsidRPr="00AB0C8B">
        <w:rPr>
          <w:rStyle w:val="StyleUnderline"/>
          <w:rFonts w:asciiTheme="minorHAnsi" w:hAnsiTheme="minorHAnsi"/>
          <w:highlight w:val="cyan"/>
        </w:rPr>
        <w:t>serves as a</w:t>
      </w:r>
      <w:r w:rsidRPr="00AB0C8B">
        <w:rPr>
          <w:rStyle w:val="StyleUnderline"/>
          <w:rFonts w:asciiTheme="minorHAnsi" w:hAnsiTheme="minorHAnsi"/>
        </w:rPr>
        <w:t xml:space="preserve"> hermeneutic for coming to consensus on</w:t>
      </w:r>
      <w:r w:rsidRPr="00AB0C8B">
        <w:rPr>
          <w:rFonts w:asciiTheme="minorHAnsi" w:hAnsiTheme="minorHAnsi"/>
          <w:sz w:val="16"/>
        </w:rPr>
        <w:t xml:space="preserve"> </w:t>
      </w:r>
      <w:r w:rsidRPr="00AB0C8B">
        <w:rPr>
          <w:rStyle w:val="StyleUnderline"/>
          <w:rFonts w:asciiTheme="minorHAnsi" w:hAnsiTheme="minorHAnsi"/>
        </w:rPr>
        <w:t xml:space="preserve">the </w:t>
      </w:r>
      <w:r w:rsidRPr="00AB0C8B">
        <w:rPr>
          <w:rStyle w:val="StyleUnderline"/>
          <w:rFonts w:asciiTheme="minorHAnsi" w:hAnsiTheme="minorHAnsi"/>
          <w:highlight w:val="cyan"/>
        </w:rPr>
        <w:t>point of contention</w:t>
      </w:r>
      <w:r w:rsidRPr="00AB0C8B">
        <w:rPr>
          <w:rStyle w:val="StyleUnderline"/>
          <w:rFonts w:asciiTheme="minorHAnsi" w:hAnsiTheme="minorHAnsi"/>
        </w:rPr>
        <w:t xml:space="preserve"> from which debate proceeds</w:t>
      </w:r>
      <w:r w:rsidRPr="00AB0C8B">
        <w:rPr>
          <w:rFonts w:asciiTheme="minorHAnsi" w:hAnsiTheme="minorHAnsi"/>
          <w:sz w:val="16"/>
        </w:rPr>
        <w:t xml:space="preserve">. </w:t>
      </w:r>
      <w:r w:rsidRPr="00AB0C8B">
        <w:rPr>
          <w:rStyle w:val="StyleUnderline"/>
          <w:rFonts w:asciiTheme="minorHAnsi" w:hAnsiTheme="minorHAnsi"/>
        </w:rPr>
        <w:t>Stasis here also means standing in the sense that there is some “ground” in</w:t>
      </w:r>
      <w:r w:rsidRPr="00AB0C8B">
        <w:rPr>
          <w:rFonts w:asciiTheme="minorHAnsi" w:hAnsiTheme="minorHAnsi"/>
          <w:sz w:val="16"/>
        </w:rPr>
        <w:t xml:space="preserve"> the form of </w:t>
      </w:r>
      <w:r w:rsidRPr="00AB0C8B">
        <w:rPr>
          <w:rStyle w:val="StyleUnderline"/>
          <w:rFonts w:asciiTheme="minorHAnsi" w:hAnsiTheme="minorHAnsi"/>
        </w:rPr>
        <w:t>prior consensus on the nature of the disagreement</w:t>
      </w:r>
      <w:r w:rsidRPr="00AB0C8B">
        <w:rPr>
          <w:rFonts w:asciiTheme="minorHAnsi" w:hAnsiTheme="minorHAnsi"/>
          <w:sz w:val="16"/>
        </w:rPr>
        <w:t xml:space="preserve">.2 </w:t>
      </w:r>
      <w:r w:rsidRPr="00AB0C8B">
        <w:rPr>
          <w:rStyle w:val="StyleUnderline"/>
          <w:rFonts w:asciiTheme="minorHAnsi" w:hAnsiTheme="minorHAnsi"/>
          <w:highlight w:val="cyan"/>
        </w:rPr>
        <w:t>The</w:t>
      </w:r>
      <w:r w:rsidRPr="00AB0C8B">
        <w:rPr>
          <w:rStyle w:val="StyleUnderline"/>
          <w:rFonts w:asciiTheme="minorHAnsi" w:hAnsiTheme="minorHAnsi"/>
        </w:rPr>
        <w:t xml:space="preserve"> somewhat paradoxical relationship between consensus and dissensus</w:t>
      </w:r>
      <w:r w:rsidRPr="00AB0C8B">
        <w:rPr>
          <w:rFonts w:asciiTheme="minorHAnsi" w:hAnsiTheme="minorHAnsi"/>
          <w:sz w:val="16"/>
        </w:rPr>
        <w:t xml:space="preserve"> </w:t>
      </w:r>
      <w:r w:rsidRPr="00AB0C8B">
        <w:rPr>
          <w:rStyle w:val="StyleUnderline"/>
          <w:rFonts w:asciiTheme="minorHAnsi" w:hAnsiTheme="minorHAnsi"/>
        </w:rPr>
        <w:t>found in stasis speaks to</w:t>
      </w:r>
      <w:r w:rsidRPr="00AB0C8B">
        <w:rPr>
          <w:rFonts w:asciiTheme="minorHAnsi" w:hAnsiTheme="minorHAnsi"/>
          <w:sz w:val="16"/>
        </w:rPr>
        <w:t xml:space="preserve"> a kind of </w:t>
      </w:r>
      <w:r w:rsidRPr="00AB0C8B">
        <w:rPr>
          <w:rStyle w:val="Emphasis"/>
          <w:rFonts w:asciiTheme="minorHAnsi" w:hAnsiTheme="minorHAnsi"/>
          <w:highlight w:val="cyan"/>
        </w:rPr>
        <w:t>disavowal of ungroundedness</w:t>
      </w:r>
      <w:r w:rsidRPr="00AB0C8B">
        <w:rPr>
          <w:rFonts w:asciiTheme="minorHAnsi" w:hAnsiTheme="minorHAnsi"/>
          <w:sz w:val="16"/>
        </w:rPr>
        <w:t xml:space="preserve"> </w:t>
      </w:r>
      <w:r w:rsidRPr="00AB0C8B">
        <w:rPr>
          <w:rStyle w:val="Emphasis"/>
          <w:rFonts w:asciiTheme="minorHAnsi" w:hAnsiTheme="minorHAnsi"/>
        </w:rPr>
        <w:t xml:space="preserve">that </w:t>
      </w:r>
      <w:r w:rsidRPr="00AB0C8B">
        <w:rPr>
          <w:rStyle w:val="Emphasis"/>
          <w:rFonts w:asciiTheme="minorHAnsi" w:hAnsiTheme="minorHAnsi"/>
          <w:highlight w:val="cyan"/>
        </w:rPr>
        <w:t>precedes</w:t>
      </w:r>
      <w:r w:rsidRPr="00AB0C8B">
        <w:rPr>
          <w:rStyle w:val="Emphasis"/>
          <w:rFonts w:asciiTheme="minorHAnsi" w:hAnsiTheme="minorHAnsi"/>
        </w:rPr>
        <w:t xml:space="preserve"> even </w:t>
      </w:r>
      <w:r w:rsidRPr="00AB0C8B">
        <w:rPr>
          <w:rStyle w:val="Emphasis"/>
          <w:rFonts w:asciiTheme="minorHAnsi" w:hAnsiTheme="minorHAnsi"/>
          <w:highlight w:val="cyan"/>
        </w:rPr>
        <w:t>the point from which to begin speaking</w:t>
      </w:r>
      <w:r w:rsidRPr="00AB0C8B">
        <w:rPr>
          <w:rFonts w:asciiTheme="minorHAnsi" w:hAnsiTheme="minorHAnsi"/>
          <w:sz w:val="16"/>
        </w:rPr>
        <w:t xml:space="preserve">. </w:t>
      </w:r>
      <w:r w:rsidRPr="00AB0C8B">
        <w:rPr>
          <w:rStyle w:val="StyleUnderline"/>
          <w:rFonts w:asciiTheme="minorHAnsi" w:hAnsiTheme="minorHAnsi"/>
        </w:rPr>
        <w:t>Must one have a presupposed potentiality for a common ground to be able to proceed in argument</w:t>
      </w:r>
      <w:r w:rsidRPr="00AB0C8B">
        <w:rPr>
          <w:rFonts w:asciiTheme="minorHAnsi" w:hAnsiTheme="minorHAnsi"/>
          <w:sz w:val="16"/>
        </w:rPr>
        <w:t xml:space="preserve">? </w:t>
      </w:r>
      <w:r w:rsidRPr="00AB0C8B">
        <w:rPr>
          <w:rStyle w:val="StyleUnderline"/>
          <w:rFonts w:asciiTheme="minorHAnsi" w:hAnsiTheme="minorHAnsi"/>
          <w:highlight w:val="cyan"/>
        </w:rPr>
        <w:t>Refusing this</w:t>
      </w:r>
      <w:r w:rsidRPr="00AB0C8B">
        <w:rPr>
          <w:rStyle w:val="StyleUnderline"/>
          <w:rFonts w:asciiTheme="minorHAnsi" w:hAnsiTheme="minorHAnsi"/>
        </w:rPr>
        <w:t xml:space="preserve"> disavowal of groundlessness as it emerges </w:t>
      </w:r>
      <w:r w:rsidRPr="00AB0C8B">
        <w:rPr>
          <w:rStyle w:val="StyleUnderline"/>
          <w:rFonts w:asciiTheme="minorHAnsi" w:hAnsiTheme="minorHAnsi"/>
          <w:highlight w:val="cyan"/>
        </w:rPr>
        <w:t>in</w:t>
      </w:r>
      <w:r w:rsidRPr="00AB0C8B">
        <w:rPr>
          <w:rStyle w:val="StyleUnderline"/>
          <w:rFonts w:asciiTheme="minorHAnsi" w:hAnsiTheme="minorHAnsi"/>
        </w:rPr>
        <w:t xml:space="preserve"> contemporary</w:t>
      </w:r>
      <w:r w:rsidRPr="00AB0C8B">
        <w:rPr>
          <w:rFonts w:asciiTheme="minorHAnsi" w:hAnsiTheme="minorHAnsi"/>
          <w:sz w:val="16"/>
        </w:rPr>
        <w:t xml:space="preserve"> </w:t>
      </w:r>
      <w:r w:rsidRPr="00AB0C8B">
        <w:rPr>
          <w:rStyle w:val="StyleUnderline"/>
          <w:rFonts w:asciiTheme="minorHAnsi" w:hAnsiTheme="minorHAnsi"/>
        </w:rPr>
        <w:t xml:space="preserve">figurations of agonistic </w:t>
      </w:r>
      <w:r w:rsidRPr="00AB0C8B">
        <w:rPr>
          <w:rStyle w:val="StyleUnderline"/>
          <w:rFonts w:asciiTheme="minorHAnsi" w:hAnsiTheme="minorHAnsi"/>
          <w:highlight w:val="cyan"/>
        </w:rPr>
        <w:t xml:space="preserve">debate </w:t>
      </w:r>
      <w:r w:rsidRPr="00AB0C8B">
        <w:rPr>
          <w:rStyle w:val="StyleUnderline"/>
          <w:rFonts w:asciiTheme="minorHAnsi" w:hAnsiTheme="minorHAnsi"/>
        </w:rPr>
        <w:t xml:space="preserve">might </w:t>
      </w:r>
      <w:r w:rsidRPr="00AB0C8B">
        <w:rPr>
          <w:rStyle w:val="StyleUnderline"/>
          <w:rFonts w:asciiTheme="minorHAnsi" w:hAnsiTheme="minorHAnsi"/>
          <w:highlight w:val="cyan"/>
        </w:rPr>
        <w:t>enable us to</w:t>
      </w:r>
      <w:r w:rsidRPr="00AB0C8B">
        <w:rPr>
          <w:rStyle w:val="StyleUnderline"/>
          <w:rFonts w:asciiTheme="minorHAnsi" w:hAnsiTheme="minorHAnsi"/>
        </w:rPr>
        <w:t xml:space="preserve"> more </w:t>
      </w:r>
      <w:r w:rsidRPr="00AB0C8B">
        <w:rPr>
          <w:rStyle w:val="StyleUnderline"/>
          <w:rFonts w:asciiTheme="minorHAnsi" w:hAnsiTheme="minorHAnsi"/>
          <w:highlight w:val="cyan"/>
        </w:rPr>
        <w:t>accurately think of rhetoric in</w:t>
      </w:r>
      <w:r w:rsidRPr="00AB0C8B">
        <w:rPr>
          <w:rStyle w:val="StyleUnderline"/>
          <w:rFonts w:asciiTheme="minorHAnsi" w:hAnsiTheme="minorHAnsi"/>
        </w:rPr>
        <w:t xml:space="preserve"> its modern inflection as the presupposition of a </w:t>
      </w:r>
      <w:r w:rsidRPr="00AB0C8B">
        <w:rPr>
          <w:rStyle w:val="StyleUnderline"/>
          <w:rFonts w:asciiTheme="minorHAnsi" w:hAnsiTheme="minorHAnsi"/>
          <w:highlight w:val="cyan"/>
        </w:rPr>
        <w:t>ground as</w:t>
      </w:r>
      <w:r w:rsidRPr="00AB0C8B">
        <w:rPr>
          <w:rStyle w:val="StyleUnderline"/>
          <w:rFonts w:asciiTheme="minorHAnsi" w:hAnsiTheme="minorHAnsi"/>
        </w:rPr>
        <w:t xml:space="preserve"> a </w:t>
      </w:r>
      <w:r w:rsidRPr="00AB0C8B">
        <w:rPr>
          <w:rStyle w:val="StyleUnderline"/>
          <w:rFonts w:asciiTheme="minorHAnsi" w:hAnsiTheme="minorHAnsi"/>
          <w:highlight w:val="cyan"/>
        </w:rPr>
        <w:t>war</w:t>
      </w:r>
      <w:r w:rsidRPr="00AB0C8B">
        <w:rPr>
          <w:rStyle w:val="StyleUnderline"/>
          <w:rFonts w:asciiTheme="minorHAnsi" w:hAnsiTheme="minorHAnsi"/>
        </w:rPr>
        <w:t xml:space="preserve"> against its own void </w:t>
      </w:r>
      <w:r w:rsidRPr="00AB0C8B">
        <w:rPr>
          <w:rStyle w:val="StyleUnderline"/>
          <w:rFonts w:asciiTheme="minorHAnsi" w:hAnsiTheme="minorHAnsi"/>
          <w:highlight w:val="cyan"/>
        </w:rPr>
        <w:t>via antiblackness</w:t>
      </w:r>
      <w:r w:rsidRPr="00AB0C8B">
        <w:rPr>
          <w:rStyle w:val="StyleUnderline"/>
          <w:rFonts w:asciiTheme="minorHAnsi" w:hAnsiTheme="minorHAnsi"/>
        </w:rPr>
        <w:t>.</w:t>
      </w:r>
      <w:r w:rsidRPr="00AB0C8B">
        <w:rPr>
          <w:rFonts w:asciiTheme="minorHAnsi" w:hAnsiTheme="minorHAnsi"/>
          <w:sz w:val="16"/>
        </w:rPr>
        <w:t xml:space="preserve"> The inversion of Clausewitz’s proposition is salient: rhetoric is the continuation of war by other means; rhetoric as a mode of war in an effort to ontologize itself against its groundless outside.3 The (im)possible is always at stake in debate since rhetoric regards the contingent as its necessary presupposition. According to Dilip Gaonkar, 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w:t>
      </w:r>
      <w:r w:rsidRPr="00AB0C8B">
        <w:rPr>
          <w:rStyle w:val="StyleUnderline"/>
          <w:rFonts w:asciiTheme="minorHAnsi" w:hAnsiTheme="minorHAnsi"/>
        </w:rPr>
        <w:t>The possibility of rhetorical dialectic, that exigency that provides the opportunity for agonistic argument that can be sublated into judgment, animates historical progress and places debate as the ground for civic life</w:t>
      </w:r>
      <w:r w:rsidRPr="00AB0C8B">
        <w:rPr>
          <w:rFonts w:asciiTheme="minorHAnsi" w:hAnsiTheme="minorHAnsi"/>
          <w:sz w:val="16"/>
        </w:rPr>
        <w:t xml:space="preserve">. In the liberal understanding of contemporary debate, contingency takes on an interior spatial dimension as the possible content through a disavowal of the contingency of debate’s outside that is rendered impossible. </w:t>
      </w:r>
      <w:r w:rsidRPr="00AB0C8B">
        <w:rPr>
          <w:rStyle w:val="StyleUnderline"/>
          <w:rFonts w:asciiTheme="minorHAnsi" w:hAnsiTheme="minorHAnsi"/>
          <w:highlight w:val="cyan"/>
        </w:rPr>
        <w:t>To say</w:t>
      </w:r>
      <w:r w:rsidRPr="00AB0C8B">
        <w:rPr>
          <w:rStyle w:val="StyleUnderline"/>
          <w:rFonts w:asciiTheme="minorHAnsi" w:hAnsiTheme="minorHAnsi"/>
        </w:rPr>
        <w:t xml:space="preserve"> that </w:t>
      </w:r>
      <w:r w:rsidRPr="00AB0C8B">
        <w:rPr>
          <w:rStyle w:val="StyleUnderline"/>
          <w:rFonts w:asciiTheme="minorHAnsi" w:hAnsiTheme="minorHAnsi"/>
          <w:highlight w:val="cyan"/>
        </w:rPr>
        <w:t>debate is impossible is</w:t>
      </w:r>
      <w:r w:rsidRPr="00AB0C8B">
        <w:rPr>
          <w:rStyle w:val="StyleUnderline"/>
          <w:rFonts w:asciiTheme="minorHAnsi" w:hAnsiTheme="minorHAnsi"/>
        </w:rPr>
        <w:t xml:space="preserve"> then </w:t>
      </w:r>
      <w:r w:rsidRPr="00AB0C8B">
        <w:rPr>
          <w:rStyle w:val="StyleUnderline"/>
          <w:rFonts w:asciiTheme="minorHAnsi" w:hAnsiTheme="minorHAnsi"/>
          <w:highlight w:val="cyan"/>
        </w:rPr>
        <w:t xml:space="preserve">to beckon </w:t>
      </w:r>
      <w:r w:rsidRPr="00AB0C8B">
        <w:rPr>
          <w:rStyle w:val="StyleUnderline"/>
          <w:rFonts w:asciiTheme="minorHAnsi" w:hAnsiTheme="minorHAnsi"/>
        </w:rPr>
        <w:t xml:space="preserve">to </w:t>
      </w:r>
      <w:r w:rsidRPr="00AB0C8B">
        <w:rPr>
          <w:rStyle w:val="StyleUnderline"/>
          <w:rFonts w:asciiTheme="minorHAnsi" w:hAnsiTheme="minorHAnsi"/>
          <w:highlight w:val="cyan"/>
        </w:rPr>
        <w:t>war on the horizon</w:t>
      </w:r>
      <w:r w:rsidRPr="00AB0C8B">
        <w:rPr>
          <w:rStyle w:val="StyleUnderline"/>
          <w:rFonts w:asciiTheme="minorHAnsi" w:hAnsiTheme="minorHAnsi"/>
        </w:rPr>
        <w:t>. It is to recognize the state of emergency as the end of the state of debate.</w:t>
      </w:r>
      <w:r w:rsidRPr="00AB0C8B">
        <w:rPr>
          <w:rFonts w:asciiTheme="minorHAnsi" w:hAnsiTheme="minorHAnsi"/>
          <w:sz w:val="16"/>
        </w:rPr>
        <w:t xml:space="preserve"> The historical legacy of the U.S. Civil War will not let us end it there however, because </w:t>
      </w:r>
      <w:r w:rsidRPr="00AB0C8B">
        <w:rPr>
          <w:rStyle w:val="StyleUnderline"/>
          <w:rFonts w:asciiTheme="minorHAnsi" w:hAnsiTheme="minorHAnsi"/>
        </w:rPr>
        <w:t>blackness haunts even civil war</w:t>
      </w:r>
      <w:r w:rsidRPr="00AB0C8B">
        <w:rPr>
          <w:rFonts w:asciiTheme="minorHAnsi" w:hAnsiTheme="minorHAnsi"/>
          <w:sz w:val="16"/>
        </w:rPr>
        <w:t xml:space="preserve">, and threatens stasis in both its senses with incoherence. </w:t>
      </w:r>
      <w:r w:rsidRPr="00AB0C8B">
        <w:rPr>
          <w:rStyle w:val="Emphasis"/>
          <w:rFonts w:asciiTheme="minorHAnsi" w:hAnsiTheme="minorHAnsi"/>
          <w:highlight w:val="cyan"/>
        </w:rPr>
        <w:t>To leave raciality</w:t>
      </w:r>
      <w:r w:rsidRPr="00AB0C8B">
        <w:rPr>
          <w:rStyle w:val="Emphasis"/>
          <w:rFonts w:asciiTheme="minorHAnsi" w:hAnsiTheme="minorHAnsi"/>
        </w:rPr>
        <w:t xml:space="preserve"> by the wayside </w:t>
      </w:r>
      <w:r w:rsidRPr="00AB0C8B">
        <w:rPr>
          <w:rStyle w:val="Emphasis"/>
          <w:rFonts w:asciiTheme="minorHAnsi" w:hAnsiTheme="minorHAnsi"/>
          <w:highlight w:val="cyan"/>
        </w:rPr>
        <w:t>is to repeat</w:t>
      </w:r>
      <w:r w:rsidRPr="00AB0C8B">
        <w:rPr>
          <w:rStyle w:val="Emphasis"/>
          <w:rFonts w:asciiTheme="minorHAnsi" w:hAnsiTheme="minorHAnsi"/>
        </w:rPr>
        <w:t xml:space="preserve"> the </w:t>
      </w:r>
      <w:r w:rsidRPr="00AB0C8B">
        <w:rPr>
          <w:rStyle w:val="Emphasis"/>
          <w:rFonts w:asciiTheme="minorHAnsi" w:hAnsiTheme="minorHAnsi"/>
          <w:highlight w:val="cyan"/>
        </w:rPr>
        <w:t>endless disavowal that</w:t>
      </w:r>
      <w:r w:rsidRPr="00AB0C8B">
        <w:rPr>
          <w:rStyle w:val="Emphasis"/>
          <w:rFonts w:asciiTheme="minorHAnsi" w:hAnsiTheme="minorHAnsi"/>
        </w:rPr>
        <w:t xml:space="preserve"> what we are threatened with </w:t>
      </w:r>
      <w:r w:rsidRPr="00AB0C8B">
        <w:rPr>
          <w:rStyle w:val="Emphasis"/>
          <w:rFonts w:asciiTheme="minorHAnsi" w:hAnsiTheme="minorHAnsi"/>
          <w:highlight w:val="cyan"/>
        </w:rPr>
        <w:t>is</w:t>
      </w:r>
      <w:r w:rsidRPr="00AB0C8B">
        <w:rPr>
          <w:rStyle w:val="Emphasis"/>
          <w:rFonts w:asciiTheme="minorHAnsi" w:hAnsiTheme="minorHAnsi"/>
        </w:rPr>
        <w:t xml:space="preserve"> civil war and not </w:t>
      </w:r>
      <w:r w:rsidRPr="00AB0C8B">
        <w:rPr>
          <w:rStyle w:val="Emphasis"/>
          <w:rFonts w:asciiTheme="minorHAnsi" w:hAnsiTheme="minorHAnsi"/>
          <w:highlight w:val="cyan"/>
        </w:rPr>
        <w:t>race war</w:t>
      </w:r>
      <w:r w:rsidRPr="00AB0C8B">
        <w:rPr>
          <w:rStyle w:val="Emphasis"/>
          <w:rFonts w:asciiTheme="minorHAnsi" w:hAnsiTheme="minorHAnsi"/>
        </w:rPr>
        <w:t xml:space="preserve">. </w:t>
      </w:r>
      <w:r w:rsidRPr="00AB0C8B">
        <w:rPr>
          <w:rFonts w:asciiTheme="minorHAnsi" w:hAnsiTheme="minorHAnsi"/>
          <w:sz w:val="16"/>
        </w:rPr>
        <w:t xml:space="preserve">It is to still recuperate this World though the dialectical resolution that can adjust antagonism to agonism. It is to wage liberal sovereignty’s war against civil war all over again. </w:t>
      </w:r>
      <w:r w:rsidRPr="00AB0C8B">
        <w:rPr>
          <w:rStyle w:val="StyleUnderline"/>
          <w:rFonts w:asciiTheme="minorHAnsi" w:hAnsiTheme="minorHAnsi"/>
          <w:highlight w:val="cyan"/>
        </w:rPr>
        <w:t xml:space="preserve">Polite discussions </w:t>
      </w:r>
      <w:r w:rsidRPr="00AB0C8B">
        <w:rPr>
          <w:rStyle w:val="StyleUnderline"/>
          <w:rFonts w:asciiTheme="minorHAnsi" w:hAnsiTheme="minorHAnsi"/>
        </w:rPr>
        <w:t xml:space="preserve">that </w:t>
      </w:r>
      <w:r w:rsidRPr="00AB0C8B">
        <w:rPr>
          <w:rStyle w:val="StyleUnderline"/>
          <w:rFonts w:asciiTheme="minorHAnsi" w:hAnsiTheme="minorHAnsi"/>
          <w:highlight w:val="cyan"/>
        </w:rPr>
        <w:t>acknowledge racial terror only</w:t>
      </w:r>
      <w:r w:rsidRPr="00AB0C8B">
        <w:rPr>
          <w:rStyle w:val="StyleUnderline"/>
          <w:rFonts w:asciiTheme="minorHAnsi" w:hAnsiTheme="minorHAnsi"/>
        </w:rPr>
        <w:t xml:space="preserve"> so as </w:t>
      </w:r>
      <w:r w:rsidRPr="00AB0C8B">
        <w:rPr>
          <w:rStyle w:val="StyleUnderline"/>
          <w:rFonts w:asciiTheme="minorHAnsi" w:hAnsiTheme="minorHAnsi"/>
          <w:highlight w:val="cyan"/>
        </w:rPr>
        <w:t>to explain away racial violence</w:t>
      </w:r>
      <w:r w:rsidRPr="00AB0C8B">
        <w:rPr>
          <w:rFonts w:asciiTheme="minorHAnsi" w:hAnsiTheme="minorHAnsi"/>
          <w:sz w:val="16"/>
        </w:rPr>
        <w:t xml:space="preserve"> as the unique domain of extremists </w:t>
      </w:r>
      <w:r w:rsidRPr="00AB0C8B">
        <w:rPr>
          <w:rStyle w:val="StyleUnderline"/>
          <w:rFonts w:asciiTheme="minorHAnsi" w:hAnsiTheme="minorHAnsi"/>
          <w:highlight w:val="cyan"/>
        </w:rPr>
        <w:t>maintain</w:t>
      </w:r>
      <w:r w:rsidRPr="00AB0C8B">
        <w:rPr>
          <w:rStyle w:val="StyleUnderline"/>
          <w:rFonts w:asciiTheme="minorHAnsi" w:hAnsiTheme="minorHAnsi"/>
        </w:rPr>
        <w:t xml:space="preserve"> a sense of </w:t>
      </w:r>
      <w:r w:rsidRPr="00AB0C8B">
        <w:rPr>
          <w:rStyle w:val="StyleUnderline"/>
          <w:rFonts w:asciiTheme="minorHAnsi" w:hAnsiTheme="minorHAnsi"/>
          <w:highlight w:val="cyan"/>
        </w:rPr>
        <w:t xml:space="preserve">white innocence </w:t>
      </w:r>
      <w:r w:rsidRPr="00AB0C8B">
        <w:rPr>
          <w:rStyle w:val="StyleUnderline"/>
          <w:rFonts w:asciiTheme="minorHAnsi" w:hAnsiTheme="minorHAnsi"/>
        </w:rPr>
        <w:t>that not only individuates a structural condition, but also pathologizes and prohibits black utterance</w:t>
      </w:r>
      <w:r w:rsidRPr="00AB0C8B">
        <w:rPr>
          <w:rFonts w:asciiTheme="minorHAnsi" w:hAnsiTheme="minorHAnsi"/>
          <w:sz w:val="16"/>
        </w:rPr>
        <w:t xml:space="preserve"> (especially when that utterance might take on the form of rage) </w:t>
      </w:r>
      <w:r w:rsidRPr="00AB0C8B">
        <w:rPr>
          <w:rStyle w:val="StyleUnderline"/>
          <w:rFonts w:asciiTheme="minorHAnsi" w:hAnsiTheme="minorHAnsi"/>
        </w:rPr>
        <w:t>by adjusting the impossible demands of blackness</w:t>
      </w:r>
      <w:r w:rsidRPr="00AB0C8B">
        <w:rPr>
          <w:rStyle w:val="Emphasis"/>
          <w:rFonts w:asciiTheme="minorHAnsi" w:hAnsiTheme="minorHAnsi"/>
        </w:rPr>
        <w:t xml:space="preserve"> </w:t>
      </w:r>
      <w:r w:rsidRPr="00AB0C8B">
        <w:rPr>
          <w:rStyle w:val="Emphasis"/>
          <w:rFonts w:asciiTheme="minorHAnsi" w:hAnsiTheme="minorHAnsi"/>
          <w:highlight w:val="cyan"/>
        </w:rPr>
        <w:t xml:space="preserve">back to </w:t>
      </w:r>
      <w:r w:rsidRPr="00AB0C8B">
        <w:rPr>
          <w:rStyle w:val="Emphasis"/>
          <w:rFonts w:asciiTheme="minorHAnsi" w:hAnsiTheme="minorHAnsi"/>
        </w:rPr>
        <w:t xml:space="preserve">the </w:t>
      </w:r>
      <w:r w:rsidRPr="00AB0C8B">
        <w:rPr>
          <w:rStyle w:val="Emphasis"/>
          <w:rFonts w:asciiTheme="minorHAnsi" w:hAnsiTheme="minorHAnsi"/>
          <w:highlight w:val="cyan"/>
        </w:rPr>
        <w:t xml:space="preserve">acceptable </w:t>
      </w:r>
      <w:r w:rsidRPr="00AB0C8B">
        <w:rPr>
          <w:rStyle w:val="Emphasis"/>
          <w:rFonts w:asciiTheme="minorHAnsi" w:hAnsiTheme="minorHAnsi"/>
        </w:rPr>
        <w:t xml:space="preserve">terms of </w:t>
      </w:r>
      <w:r w:rsidRPr="00AB0C8B">
        <w:rPr>
          <w:rStyle w:val="Emphasis"/>
          <w:rFonts w:asciiTheme="minorHAnsi" w:hAnsiTheme="minorHAnsi"/>
          <w:highlight w:val="cyan"/>
        </w:rPr>
        <w:t>debate.</w:t>
      </w:r>
      <w:r w:rsidRPr="00AB0C8B">
        <w:rPr>
          <w:rStyle w:val="Emphasis"/>
          <w:rFonts w:asciiTheme="minorHAnsi" w:hAnsiTheme="minorHAnsi"/>
        </w:rPr>
        <w:t xml:space="preserve"> </w:t>
      </w:r>
      <w:r w:rsidRPr="00AB0C8B">
        <w:rPr>
          <w:rStyle w:val="StyleUnderline"/>
          <w:rFonts w:asciiTheme="minorHAnsi" w:hAnsiTheme="minorHAnsi"/>
        </w:rPr>
        <w:t>Within such discussions, blackness can only appear as an afterthought, as</w:t>
      </w:r>
      <w:r w:rsidRPr="00AB0C8B">
        <w:rPr>
          <w:rFonts w:asciiTheme="minorHAnsi" w:hAnsiTheme="minorHAnsi"/>
          <w:sz w:val="16"/>
        </w:rPr>
        <w:t xml:space="preserve"> what Denise Ferreira da Silva terms the </w:t>
      </w:r>
      <w:r w:rsidRPr="00AB0C8B">
        <w:rPr>
          <w:rStyle w:val="StyleUnderline"/>
          <w:rFonts w:asciiTheme="minorHAnsi" w:hAnsiTheme="minorHAnsi"/>
        </w:rPr>
        <w:t>affectable</w:t>
      </w:r>
      <w:r w:rsidRPr="00AB0C8B">
        <w:rPr>
          <w:rFonts w:asciiTheme="minorHAnsi" w:hAnsiTheme="minorHAnsi"/>
          <w:sz w:val="16"/>
        </w:rPr>
        <w:t xml:space="preserve"> I </w:t>
      </w:r>
      <w:r w:rsidRPr="00AB0C8B">
        <w:rPr>
          <w:rStyle w:val="StyleUnderline"/>
          <w:rFonts w:asciiTheme="minorHAnsi" w:hAnsiTheme="minorHAnsi"/>
        </w:rPr>
        <w:t>or outer-determined rather than self-determined subject in the onto-epistemological modern text</w:t>
      </w:r>
      <w:r w:rsidRPr="00AB0C8B">
        <w:rPr>
          <w:rFonts w:asciiTheme="minorHAnsi" w:hAnsiTheme="minorHAnsi"/>
          <w:sz w:val="16"/>
        </w:rPr>
        <w:t xml:space="preserve"> (da Silva 2007). </w:t>
      </w:r>
      <w:r w:rsidRPr="00AB0C8B">
        <w:rPr>
          <w:rStyle w:val="StyleUnderline"/>
          <w:rFonts w:asciiTheme="minorHAnsi" w:hAnsiTheme="minorHAnsi"/>
          <w:highlight w:val="cyan"/>
        </w:rPr>
        <w:t>Raciality is intrinsic</w:t>
      </w:r>
      <w:r w:rsidRPr="00AB0C8B">
        <w:rPr>
          <w:rFonts w:asciiTheme="minorHAnsi" w:hAnsiTheme="minorHAnsi"/>
          <w:sz w:val="16"/>
        </w:rPr>
        <w:t xml:space="preserve"> to modernity because it is necessary for the construction of the Subject—</w:t>
      </w:r>
      <w:r w:rsidRPr="00AB0C8B">
        <w:rPr>
          <w:rStyle w:val="StyleUnderline"/>
          <w:rFonts w:asciiTheme="minorHAnsi" w:hAnsiTheme="minorHAnsi"/>
        </w:rPr>
        <w:t xml:space="preserve">it names the materialization </w:t>
      </w:r>
      <w:r w:rsidRPr="00AB0C8B">
        <w:rPr>
          <w:rStyle w:val="StyleUnderline"/>
          <w:rFonts w:asciiTheme="minorHAnsi" w:hAnsiTheme="minorHAnsi"/>
          <w:highlight w:val="cyan"/>
        </w:rPr>
        <w:t>of</w:t>
      </w:r>
      <w:r w:rsidRPr="00AB0C8B">
        <w:rPr>
          <w:rStyle w:val="StyleUnderline"/>
          <w:rFonts w:asciiTheme="minorHAnsi" w:hAnsiTheme="minorHAnsi"/>
        </w:rPr>
        <w:t xml:space="preserve"> the spatiotemporal </w:t>
      </w:r>
      <w:r w:rsidRPr="00AB0C8B">
        <w:rPr>
          <w:rStyle w:val="StyleUnderline"/>
          <w:rFonts w:asciiTheme="minorHAnsi" w:hAnsiTheme="minorHAnsi"/>
          <w:highlight w:val="cyan"/>
        </w:rPr>
        <w:t>forms that make</w:t>
      </w:r>
      <w:r w:rsidRPr="00AB0C8B">
        <w:rPr>
          <w:rStyle w:val="StyleUnderline"/>
          <w:rFonts w:asciiTheme="minorHAnsi" w:hAnsiTheme="minorHAnsi"/>
        </w:rPr>
        <w:t xml:space="preserve"> the </w:t>
      </w:r>
      <w:r w:rsidRPr="00AB0C8B">
        <w:rPr>
          <w:rStyle w:val="StyleUnderline"/>
          <w:rFonts w:asciiTheme="minorHAnsi" w:hAnsiTheme="minorHAnsi"/>
          <w:highlight w:val="cyan"/>
        </w:rPr>
        <w:t>modern grammar</w:t>
      </w:r>
      <w:r w:rsidRPr="00AB0C8B">
        <w:rPr>
          <w:rFonts w:asciiTheme="minorHAnsi" w:hAnsiTheme="minorHAnsi"/>
          <w:sz w:val="16"/>
          <w:highlight w:val="cyan"/>
        </w:rPr>
        <w:t>.</w:t>
      </w:r>
      <w:r w:rsidRPr="00AB0C8B">
        <w:rPr>
          <w:rFonts w:asciiTheme="minorHAnsi" w:hAnsiTheme="minorHAnsi"/>
          <w:sz w:val="16"/>
        </w:rPr>
        <w:t xml:space="preserve"> It creates the grounds for the self-determined subject. For da Silva, nothing short of a fracturing of the spatiotemporal formal principles of understanding that subtend historical and scientific knowledge will redress the totality of racial violence, especially as it concerns black folk. Let us then take seriously Du Bois’s insight into the actual U.S. Civil War that animates so many antiblack pathologies today: that it was the black slaves, not Lincoln nor the Union, who won the war; and that it was the slaves, and not the South, who ultimately lost. For </w:t>
      </w:r>
      <w:r w:rsidRPr="00AB0C8B">
        <w:rPr>
          <w:rStyle w:val="StyleUnderline"/>
          <w:rFonts w:asciiTheme="minorHAnsi" w:hAnsiTheme="minorHAnsi"/>
        </w:rPr>
        <w:t>it was in the chaos and crisis of civil war that fugitivity realized freedom only to have it snatched away in Reconstruction</w:t>
      </w:r>
      <w:r w:rsidRPr="00AB0C8B">
        <w:rPr>
          <w:rFonts w:asciiTheme="minorHAnsi" w:hAnsiTheme="minorHAnsi"/>
          <w:sz w:val="16"/>
        </w:rPr>
        <w:t xml:space="preserve">: “The slave went free; stood a brief moment in the sun; then moved back again toward slavery. . . . Democracy died save in the hearts of black folk” (Du Bois 1935, 30). In Black Reconstruction, </w:t>
      </w:r>
      <w:r w:rsidRPr="00AB0C8B">
        <w:rPr>
          <w:rStyle w:val="StyleUnderline"/>
          <w:rFonts w:asciiTheme="minorHAnsi" w:hAnsiTheme="minorHAnsi"/>
        </w:rPr>
        <w:t>we are gifted a tale of the violence of antiblack dialectic and the potential of black fugitivity.</w:t>
      </w:r>
      <w:r w:rsidRPr="00AB0C8B">
        <w:rPr>
          <w:rFonts w:asciiTheme="minorHAnsi" w:hAnsiTheme="minorHAnsi"/>
          <w:sz w:val="16"/>
        </w:rPr>
        <w:t xml:space="preserve"> The common narrative that the North fought a war to end slavery and to preserve the Union figures the U.S. Civil War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black liberation was never the terms on which the war was fought; the war was fought over competing concerns to limit the competition that black people posed to whites, both as slave labor and as free labor. The North for its part desired neither the abolition of slavery nor its expansion into the western territories. Northerners </w:t>
      </w:r>
      <w:r w:rsidRPr="00AB0C8B">
        <w:rPr>
          <w:rStyle w:val="StyleUnderline"/>
          <w:rFonts w:asciiTheme="minorHAnsi" w:hAnsiTheme="minorHAnsi"/>
          <w:highlight w:val="cyan"/>
        </w:rPr>
        <w:t>desired a resolution</w:t>
      </w:r>
      <w:r w:rsidRPr="00AB0C8B">
        <w:rPr>
          <w:rStyle w:val="StyleUnderline"/>
          <w:rFonts w:asciiTheme="minorHAnsi" w:hAnsiTheme="minorHAnsi"/>
        </w:rPr>
        <w:t xml:space="preserve"> to an untenable status quo </w:t>
      </w:r>
      <w:r w:rsidRPr="00AB0C8B">
        <w:rPr>
          <w:rStyle w:val="StyleUnderline"/>
          <w:rFonts w:asciiTheme="minorHAnsi" w:hAnsiTheme="minorHAnsi"/>
          <w:highlight w:val="cyan"/>
        </w:rPr>
        <w:t>thrown into disequilibrium by competing visions</w:t>
      </w:r>
      <w:r w:rsidRPr="00AB0C8B">
        <w:rPr>
          <w:rStyle w:val="StyleUnderline"/>
          <w:rFonts w:asciiTheme="minorHAnsi" w:hAnsiTheme="minorHAnsi"/>
        </w:rPr>
        <w:t xml:space="preserve"> for how best to subjugate the black population</w:t>
      </w:r>
      <w:r w:rsidRPr="00AB0C8B">
        <w:rPr>
          <w:rFonts w:asciiTheme="minorHAnsi" w:hAnsiTheme="minorHAnsi"/>
          <w:sz w:val="16"/>
        </w:rPr>
        <w:t xml:space="preserve"> to secure the white settlerist way of life. It was not until the slaves, through the waging of the General Strike, showed the North the way to win the war that Lincoln reluctantly issued the Emancipation Proclamation (Du Bois 1935, 82). </w:t>
      </w:r>
      <w:r w:rsidRPr="00AB0C8B">
        <w:rPr>
          <w:rStyle w:val="StyleUnderline"/>
          <w:rFonts w:asciiTheme="minorHAnsi" w:hAnsiTheme="minorHAnsi"/>
        </w:rPr>
        <w:t xml:space="preserve">The General Strike was the moment in which </w:t>
      </w:r>
      <w:r w:rsidRPr="00AB0C8B">
        <w:rPr>
          <w:rStyle w:val="StyleUnderline"/>
          <w:rFonts w:asciiTheme="minorHAnsi" w:hAnsiTheme="minorHAnsi"/>
          <w:highlight w:val="cyan"/>
        </w:rPr>
        <w:t>the impossible was actualized</w:t>
      </w:r>
      <w:r w:rsidRPr="00AB0C8B">
        <w:rPr>
          <w:rFonts w:asciiTheme="minorHAnsi" w:hAnsiTheme="minorHAnsi"/>
          <w:sz w:val="16"/>
          <w:highlight w:val="cyan"/>
        </w:rPr>
        <w:t xml:space="preserve">, </w:t>
      </w:r>
      <w:r w:rsidRPr="00AB0C8B">
        <w:rPr>
          <w:rStyle w:val="StyleUnderline"/>
          <w:rFonts w:asciiTheme="minorHAnsi" w:hAnsiTheme="minorHAnsi"/>
          <w:highlight w:val="cyan"/>
        </w:rPr>
        <w:t>through</w:t>
      </w:r>
      <w:r w:rsidRPr="00AB0C8B">
        <w:rPr>
          <w:rStyle w:val="StyleUnderline"/>
          <w:rFonts w:asciiTheme="minorHAnsi" w:hAnsiTheme="minorHAnsi"/>
        </w:rPr>
        <w:t xml:space="preserve"> an </w:t>
      </w:r>
      <w:r w:rsidRPr="00AB0C8B">
        <w:rPr>
          <w:rStyle w:val="StyleUnderline"/>
          <w:rFonts w:asciiTheme="minorHAnsi" w:hAnsiTheme="minorHAnsi"/>
          <w:highlight w:val="cyan"/>
        </w:rPr>
        <w:t>incisive refusal</w:t>
      </w:r>
      <w:r w:rsidRPr="00AB0C8B">
        <w:rPr>
          <w:rStyle w:val="StyleUnderline"/>
          <w:rFonts w:asciiTheme="minorHAnsi" w:hAnsiTheme="minorHAnsi"/>
        </w:rPr>
        <w:t xml:space="preserve"> to continue under the terms presented</w:t>
      </w:r>
      <w:r w:rsidRPr="00AB0C8B">
        <w:rPr>
          <w:rFonts w:asciiTheme="minorHAnsi" w:hAnsiTheme="minorHAnsi"/>
          <w:sz w:val="16"/>
        </w:rPr>
        <w:t xml:space="preserve">: “This was not merely the desire to stop work. It was a strike on a wide basis against the conditions of work. It was a general strike that involved directly in the end perhaps a half million people. They wanted to stop the economy of the plantation system, and to do that they left the plantations” (Du Bois 1935, 68). Significantly, Du Bois’s analysis of the Civil War extends beyond the Confederacy’s surrender in 1865 to the end of Reconstruction and the beginning of Jim Crow in 1878. The democracy to come was quickly sealed off in the compromises made between the North and the South that we call Reconstruction. Here </w:t>
      </w:r>
      <w:r w:rsidRPr="00AB0C8B">
        <w:rPr>
          <w:rStyle w:val="StyleUnderline"/>
          <w:rFonts w:asciiTheme="minorHAnsi" w:hAnsiTheme="minorHAnsi"/>
          <w:highlight w:val="cyan"/>
        </w:rPr>
        <w:t>debate</w:t>
      </w:r>
      <w:r w:rsidRPr="00AB0C8B">
        <w:rPr>
          <w:rFonts w:asciiTheme="minorHAnsi" w:hAnsiTheme="minorHAnsi"/>
          <w:sz w:val="16"/>
        </w:rPr>
        <w:t xml:space="preserve">, </w:t>
      </w:r>
      <w:r w:rsidRPr="00AB0C8B">
        <w:rPr>
          <w:rStyle w:val="StyleUnderline"/>
          <w:rFonts w:asciiTheme="minorHAnsi" w:hAnsiTheme="minorHAnsi"/>
        </w:rPr>
        <w:t>both as contestation on common ground and as the resolution to war</w:t>
      </w:r>
      <w:r w:rsidRPr="00AB0C8B">
        <w:rPr>
          <w:rFonts w:asciiTheme="minorHAnsi" w:hAnsiTheme="minorHAnsi"/>
          <w:sz w:val="16"/>
        </w:rPr>
        <w:t xml:space="preserve">, </w:t>
      </w:r>
      <w:r w:rsidRPr="00AB0C8B">
        <w:rPr>
          <w:rStyle w:val="Emphasis"/>
          <w:rFonts w:asciiTheme="minorHAnsi" w:hAnsiTheme="minorHAnsi"/>
          <w:highlight w:val="cyan"/>
        </w:rPr>
        <w:t>could only re-elaborate black suffering</w:t>
      </w:r>
      <w:r w:rsidRPr="00AB0C8B">
        <w:rPr>
          <w:rStyle w:val="StyleUnderline"/>
          <w:rFonts w:asciiTheme="minorHAnsi" w:hAnsiTheme="minorHAnsi"/>
        </w:rPr>
        <w:t xml:space="preserve"> through nominal emancipation</w:t>
      </w:r>
      <w:r w:rsidRPr="00AB0C8B">
        <w:rPr>
          <w:rFonts w:asciiTheme="minorHAnsi" w:hAnsiTheme="minorHAnsi"/>
          <w:sz w:val="16"/>
        </w:rPr>
        <w:t xml:space="preserve">. In Reconstruction we witness how the bargain was struck for a newly transformed American whiteness produced through the sublation of the “Southern way of life” (the fantasy of which still animates grievances on the Right), but against black life. The reinstantiation of master-slave relationships in confederate amnesty, black codes, the Thirteenth Amendment, vagrancy laws, convict leasing, extralegal terror, and the ongoing sentimental and material expropriation of total value from the slave that sustains global capital constitutes the emergence of the “afterlife of slavery” that characterizes our present (Hartman 1997). Du Bois’s analysis disrupts the spatiotemporal coordinates of the political to think the (im)possibility of black politics and liberation. </w:t>
      </w:r>
      <w:r w:rsidRPr="00AB0C8B">
        <w:rPr>
          <w:rStyle w:val="StyleUnderline"/>
          <w:rFonts w:asciiTheme="minorHAnsi" w:hAnsiTheme="minorHAnsi"/>
        </w:rPr>
        <w:t>To think with and through blackness means that we cannot think the Civil War as a demarcated event</w:t>
      </w:r>
      <w:r w:rsidRPr="00AB0C8B">
        <w:rPr>
          <w:rFonts w:asciiTheme="minorHAnsi" w:hAnsiTheme="minorHAnsi"/>
          <w:sz w:val="16"/>
        </w:rPr>
        <w:t xml:space="preserve"> distinct from Reconstruction and Jim Crow, </w:t>
      </w:r>
      <w:r w:rsidRPr="00AB0C8B">
        <w:rPr>
          <w:rStyle w:val="StyleUnderline"/>
          <w:rFonts w:asciiTheme="minorHAnsi" w:hAnsiTheme="minorHAnsi"/>
        </w:rPr>
        <w:t>or think the stasis of contestation between the divisions of a polity</w:t>
      </w:r>
      <w:r w:rsidRPr="00AB0C8B">
        <w:rPr>
          <w:rFonts w:asciiTheme="minorHAnsi" w:hAnsiTheme="minorHAnsi"/>
          <w:sz w:val="16"/>
        </w:rPr>
        <w:t xml:space="preserve">. </w:t>
      </w:r>
      <w:r w:rsidRPr="00AB0C8B">
        <w:rPr>
          <w:rStyle w:val="StyleUnderline"/>
          <w:rFonts w:asciiTheme="minorHAnsi" w:hAnsiTheme="minorHAnsi"/>
          <w:highlight w:val="cyan"/>
        </w:rPr>
        <w:t xml:space="preserve">We must abandon </w:t>
      </w:r>
      <w:r w:rsidRPr="00AB0C8B">
        <w:rPr>
          <w:rStyle w:val="StyleUnderline"/>
          <w:rFonts w:asciiTheme="minorHAnsi" w:hAnsiTheme="minorHAnsi"/>
        </w:rPr>
        <w:t xml:space="preserve">the </w:t>
      </w:r>
      <w:r w:rsidRPr="00AB0C8B">
        <w:rPr>
          <w:rStyle w:val="StyleUnderline"/>
          <w:rFonts w:asciiTheme="minorHAnsi" w:hAnsiTheme="minorHAnsi"/>
          <w:highlight w:val="cyan"/>
        </w:rPr>
        <w:t xml:space="preserve">liberal </w:t>
      </w:r>
      <w:r w:rsidRPr="00AB0C8B">
        <w:rPr>
          <w:rStyle w:val="StyleUnderline"/>
          <w:rFonts w:asciiTheme="minorHAnsi" w:hAnsiTheme="minorHAnsi"/>
        </w:rPr>
        <w:t xml:space="preserve">notion of </w:t>
      </w:r>
      <w:r w:rsidRPr="00AB0C8B">
        <w:rPr>
          <w:rStyle w:val="StyleUnderline"/>
          <w:rFonts w:asciiTheme="minorHAnsi" w:hAnsiTheme="minorHAnsi"/>
          <w:highlight w:val="cyan"/>
        </w:rPr>
        <w:t>progress</w:t>
      </w:r>
      <w:r w:rsidRPr="00AB0C8B">
        <w:rPr>
          <w:rFonts w:asciiTheme="minorHAnsi" w:hAnsiTheme="minorHAnsi"/>
          <w:sz w:val="16"/>
          <w:highlight w:val="cyan"/>
        </w:rPr>
        <w:t xml:space="preserve"> </w:t>
      </w:r>
      <w:r w:rsidRPr="00AB0C8B">
        <w:rPr>
          <w:rStyle w:val="StyleUnderline"/>
          <w:rFonts w:asciiTheme="minorHAnsi" w:hAnsiTheme="minorHAnsi"/>
          <w:highlight w:val="cyan"/>
        </w:rPr>
        <w:t>that</w:t>
      </w:r>
      <w:r w:rsidRPr="00AB0C8B">
        <w:rPr>
          <w:rStyle w:val="StyleUnderline"/>
          <w:rFonts w:asciiTheme="minorHAnsi" w:hAnsiTheme="minorHAnsi"/>
        </w:rPr>
        <w:t xml:space="preserve"> “accumulates . . . [and] . . . </w:t>
      </w:r>
      <w:r w:rsidRPr="00AB0C8B">
        <w:rPr>
          <w:rStyle w:val="StyleUnderline"/>
          <w:rFonts w:asciiTheme="minorHAnsi" w:hAnsiTheme="minorHAnsi"/>
          <w:highlight w:val="cyan"/>
        </w:rPr>
        <w:t>captures” black suffering</w:t>
      </w:r>
      <w:r w:rsidRPr="00AB0C8B">
        <w:rPr>
          <w:rFonts w:asciiTheme="minorHAnsi" w:hAnsiTheme="minorHAnsi"/>
          <w:sz w:val="16"/>
          <w:highlight w:val="cyan"/>
        </w:rPr>
        <w:t xml:space="preserve"> </w:t>
      </w:r>
      <w:r w:rsidRPr="00AB0C8B">
        <w:rPr>
          <w:rStyle w:val="Emphasis"/>
          <w:rFonts w:asciiTheme="minorHAnsi" w:hAnsiTheme="minorHAnsi"/>
          <w:highlight w:val="cyan"/>
        </w:rPr>
        <w:t>in the name of securing an antiblack future</w:t>
      </w:r>
      <w:r w:rsidRPr="00AB0C8B">
        <w:rPr>
          <w:rFonts w:asciiTheme="minorHAnsi" w:hAnsiTheme="minorHAnsi"/>
          <w:sz w:val="16"/>
        </w:rPr>
        <w:t xml:space="preserve"> as well as the appeal of universality and particularity </w:t>
      </w:r>
      <w:r w:rsidRPr="00AB0C8B">
        <w:rPr>
          <w:rStyle w:val="StyleUnderline"/>
          <w:rFonts w:asciiTheme="minorHAnsi" w:hAnsiTheme="minorHAnsi"/>
        </w:rPr>
        <w:t xml:space="preserve">which spatially “arrests Blackness’s creative potential” </w:t>
      </w:r>
      <w:r w:rsidRPr="00AB0C8B">
        <w:rPr>
          <w:rFonts w:asciiTheme="minorHAnsi" w:hAnsiTheme="minorHAnsi"/>
          <w:sz w:val="16"/>
        </w:rPr>
        <w:t xml:space="preserve">(Dillon 2013, 42; da Silva 2014, 84). According to da Silva, “such an understanding of total value [of slavery for the creation of the World] requires a suspension of the view that all there is is in Time and Space . . . the radical force of Blackness lies at the turn of thought—that is, </w:t>
      </w:r>
      <w:r w:rsidRPr="00AB0C8B">
        <w:rPr>
          <w:rStyle w:val="StyleUnderline"/>
          <w:rFonts w:asciiTheme="minorHAnsi" w:hAnsiTheme="minorHAnsi"/>
        </w:rPr>
        <w:t>Blackness knowing and studying announces the End of the World</w:t>
      </w:r>
      <w:r w:rsidRPr="00AB0C8B">
        <w:rPr>
          <w:rFonts w:asciiTheme="minorHAnsi" w:hAnsiTheme="minorHAnsi"/>
          <w:sz w:val="16"/>
        </w:rPr>
        <w:t xml:space="preserve"> as we know it” (2014, 84, emphasis mine). Da Silva joins a growing number of black scholars in many different disciplinary homes </w:t>
      </w:r>
      <w:r w:rsidRPr="00AB0C8B">
        <w:rPr>
          <w:rStyle w:val="StyleUnderline"/>
          <w:rFonts w:asciiTheme="minorHAnsi" w:hAnsiTheme="minorHAnsi"/>
        </w:rPr>
        <w:t xml:space="preserve">thinking </w:t>
      </w:r>
      <w:r w:rsidRPr="00AB0C8B">
        <w:rPr>
          <w:rStyle w:val="StyleUnderline"/>
          <w:rFonts w:asciiTheme="minorHAnsi" w:hAnsiTheme="minorHAnsi"/>
          <w:highlight w:val="cyan"/>
        </w:rPr>
        <w:t>through</w:t>
      </w:r>
      <w:r w:rsidRPr="00AB0C8B">
        <w:rPr>
          <w:rFonts w:asciiTheme="minorHAnsi" w:hAnsiTheme="minorHAnsi"/>
          <w:sz w:val="16"/>
        </w:rPr>
        <w:t xml:space="preserve"> the </w:t>
      </w:r>
      <w:r w:rsidRPr="00AB0C8B">
        <w:rPr>
          <w:rStyle w:val="StyleUnderline"/>
          <w:rFonts w:asciiTheme="minorHAnsi" w:hAnsiTheme="minorHAnsi"/>
          <w:highlight w:val="cyan"/>
        </w:rPr>
        <w:t>metaphysics</w:t>
      </w:r>
      <w:r w:rsidRPr="00AB0C8B">
        <w:rPr>
          <w:rFonts w:asciiTheme="minorHAnsi" w:hAnsiTheme="minorHAnsi"/>
          <w:sz w:val="16"/>
        </w:rPr>
        <w:t xml:space="preserve"> of blackness </w:t>
      </w:r>
      <w:r w:rsidRPr="00AB0C8B">
        <w:rPr>
          <w:rStyle w:val="Emphasis"/>
          <w:rFonts w:asciiTheme="minorHAnsi" w:hAnsiTheme="minorHAnsi"/>
          <w:highlight w:val="cyan"/>
        </w:rPr>
        <w:t>as that which is ungrounded</w:t>
      </w:r>
      <w:r w:rsidRPr="00AB0C8B">
        <w:rPr>
          <w:rFonts w:asciiTheme="minorHAnsi" w:hAnsiTheme="minorHAnsi"/>
          <w:sz w:val="16"/>
        </w:rPr>
        <w:t xml:space="preserve"> and ontologically null with respect to the modern onto-epistemological paradigm.4 In the World that ontologizes antiblackness and racial capitalism, the calculus of racial terror exceeds and makes possible recognition through the reduction of blackness to the figure of the Slave. The middle passage here is metonymic, naming the production of anagrammatical blackness through the ongoing logistic of being captured and shipped, that reduces blackness from body to flesh, “that zero degree of social conceptualization that does not escape concealment under the brush of discourse” (Sharpe 2016; Spillers 1987, 67). </w:t>
      </w:r>
      <w:r w:rsidRPr="00AB0C8B">
        <w:rPr>
          <w:rStyle w:val="StyleUnderline"/>
          <w:rFonts w:asciiTheme="minorHAnsi" w:hAnsiTheme="minorHAnsi"/>
        </w:rPr>
        <w:t xml:space="preserve">Such a proposition returns </w:t>
      </w:r>
      <w:r w:rsidRPr="00AB0C8B">
        <w:rPr>
          <w:rFonts w:asciiTheme="minorHAnsi" w:hAnsiTheme="minorHAnsi"/>
          <w:sz w:val="16"/>
        </w:rPr>
        <w:t xml:space="preserve">raciality, specifically blackness and </w:t>
      </w:r>
      <w:r w:rsidRPr="00AB0C8B">
        <w:rPr>
          <w:rStyle w:val="StyleUnderline"/>
          <w:rFonts w:asciiTheme="minorHAnsi" w:hAnsiTheme="minorHAnsi"/>
        </w:rPr>
        <w:t>antiblackness</w:t>
      </w:r>
      <w:r w:rsidRPr="00AB0C8B">
        <w:rPr>
          <w:rFonts w:asciiTheme="minorHAnsi" w:hAnsiTheme="minorHAnsi"/>
          <w:sz w:val="16"/>
        </w:rPr>
        <w:t xml:space="preserve">, </w:t>
      </w:r>
      <w:r w:rsidRPr="00AB0C8B">
        <w:rPr>
          <w:rStyle w:val="StyleUnderline"/>
          <w:rFonts w:asciiTheme="minorHAnsi" w:hAnsiTheme="minorHAnsi"/>
        </w:rPr>
        <w:t>to the analysis of what grounds debate’s (im)possibility</w:t>
      </w:r>
      <w:r w:rsidRPr="00AB0C8B">
        <w:rPr>
          <w:rFonts w:asciiTheme="minorHAnsi" w:hAnsiTheme="minorHAnsi"/>
          <w:sz w:val="16"/>
        </w:rPr>
        <w:t xml:space="preserve"> What would it mean to think debate as a praxis of the impossible? </w:t>
      </w:r>
      <w:r w:rsidRPr="00AB0C8B">
        <w:rPr>
          <w:rStyle w:val="StyleUnderline"/>
          <w:rFonts w:asciiTheme="minorHAnsi" w:hAnsiTheme="minorHAnsi"/>
          <w:highlight w:val="cyan"/>
        </w:rPr>
        <w:t>To think</w:t>
      </w:r>
      <w:r w:rsidRPr="00AB0C8B">
        <w:rPr>
          <w:rStyle w:val="StyleUnderline"/>
          <w:rFonts w:asciiTheme="minorHAnsi" w:hAnsiTheme="minorHAnsi"/>
        </w:rPr>
        <w:t xml:space="preserve"> a </w:t>
      </w:r>
      <w:r w:rsidRPr="00AB0C8B">
        <w:rPr>
          <w:rStyle w:val="StyleUnderline"/>
          <w:rFonts w:asciiTheme="minorHAnsi" w:hAnsiTheme="minorHAnsi"/>
          <w:highlight w:val="cyan"/>
        </w:rPr>
        <w:t>blackened debate not as</w:t>
      </w:r>
      <w:r w:rsidRPr="00AB0C8B">
        <w:rPr>
          <w:rStyle w:val="StyleUnderline"/>
          <w:rFonts w:asciiTheme="minorHAnsi" w:hAnsiTheme="minorHAnsi"/>
        </w:rPr>
        <w:t xml:space="preserve"> the </w:t>
      </w:r>
      <w:r w:rsidRPr="00AB0C8B">
        <w:rPr>
          <w:rStyle w:val="StyleUnderline"/>
          <w:rFonts w:asciiTheme="minorHAnsi" w:hAnsiTheme="minorHAnsi"/>
          <w:highlight w:val="cyan"/>
        </w:rPr>
        <w:t>presupposition of</w:t>
      </w:r>
      <w:r w:rsidRPr="00AB0C8B">
        <w:rPr>
          <w:rStyle w:val="StyleUnderline"/>
          <w:rFonts w:asciiTheme="minorHAnsi" w:hAnsiTheme="minorHAnsi"/>
        </w:rPr>
        <w:t xml:space="preserve"> a </w:t>
      </w:r>
      <w:r w:rsidRPr="00AB0C8B">
        <w:rPr>
          <w:rStyle w:val="StyleUnderline"/>
          <w:rFonts w:asciiTheme="minorHAnsi" w:hAnsiTheme="minorHAnsi"/>
          <w:highlight w:val="cyan"/>
        </w:rPr>
        <w:t>ground</w:t>
      </w:r>
      <w:r w:rsidRPr="00AB0C8B">
        <w:rPr>
          <w:rStyle w:val="StyleUnderline"/>
          <w:rFonts w:asciiTheme="minorHAnsi" w:hAnsiTheme="minorHAnsi"/>
        </w:rPr>
        <w:t xml:space="preserve"> through approximation to an antiblack human genre of Man</w:t>
      </w:r>
      <w:r w:rsidRPr="00AB0C8B">
        <w:rPr>
          <w:rFonts w:asciiTheme="minorHAnsi" w:hAnsiTheme="minorHAnsi"/>
          <w:sz w:val="16"/>
        </w:rPr>
        <w:t xml:space="preserve">, the Subject or the transparent I, </w:t>
      </w:r>
      <w:r w:rsidRPr="00AB0C8B">
        <w:rPr>
          <w:rStyle w:val="StyleUnderline"/>
          <w:rFonts w:asciiTheme="minorHAnsi" w:hAnsiTheme="minorHAnsi"/>
          <w:highlight w:val="cyan"/>
        </w:rPr>
        <w:t>but</w:t>
      </w:r>
      <w:r w:rsidRPr="00AB0C8B">
        <w:rPr>
          <w:rStyle w:val="StyleUnderline"/>
          <w:rFonts w:asciiTheme="minorHAnsi" w:hAnsiTheme="minorHAnsi"/>
        </w:rPr>
        <w:t xml:space="preserve"> as Harney and Moten say,</w:t>
      </w:r>
      <w:r w:rsidRPr="00AB0C8B">
        <w:rPr>
          <w:rFonts w:asciiTheme="minorHAnsi" w:hAnsiTheme="minorHAnsi"/>
          <w:sz w:val="16"/>
        </w:rPr>
        <w:t xml:space="preserve"> “</w:t>
      </w:r>
      <w:r w:rsidRPr="00AB0C8B">
        <w:rPr>
          <w:rStyle w:val="Emphasis"/>
          <w:rFonts w:asciiTheme="minorHAnsi" w:hAnsiTheme="minorHAnsi"/>
          <w:highlight w:val="cyan"/>
        </w:rPr>
        <w:t>jurisgenerative black social life</w:t>
      </w:r>
      <w:r w:rsidRPr="00AB0C8B">
        <w:rPr>
          <w:rFonts w:asciiTheme="minorHAnsi" w:hAnsiTheme="minorHAnsi"/>
          <w:sz w:val="16"/>
        </w:rPr>
        <w:t xml:space="preserve">” (2017, 15)? </w:t>
      </w:r>
      <w:r w:rsidRPr="00AB0C8B">
        <w:rPr>
          <w:rStyle w:val="StyleUnderline"/>
          <w:rFonts w:asciiTheme="minorHAnsi" w:hAnsiTheme="minorHAnsi"/>
        </w:rPr>
        <w:t>We</w:t>
      </w:r>
      <w:r w:rsidRPr="00AB0C8B">
        <w:rPr>
          <w:rFonts w:asciiTheme="minorHAnsi" w:hAnsiTheme="minorHAnsi"/>
          <w:sz w:val="16"/>
        </w:rPr>
        <w:t xml:space="preserve"> would </w:t>
      </w:r>
      <w:r w:rsidRPr="00AB0C8B">
        <w:rPr>
          <w:rStyle w:val="StyleUnderline"/>
          <w:rFonts w:asciiTheme="minorHAnsi" w:hAnsiTheme="minorHAnsi"/>
        </w:rPr>
        <w:t>need to rethink the</w:t>
      </w:r>
      <w:r w:rsidRPr="00AB0C8B">
        <w:rPr>
          <w:rFonts w:asciiTheme="minorHAnsi" w:hAnsiTheme="minorHAnsi"/>
          <w:sz w:val="16"/>
        </w:rPr>
        <w:t xml:space="preserve"> cherished </w:t>
      </w:r>
      <w:r w:rsidRPr="00AB0C8B">
        <w:rPr>
          <w:rStyle w:val="StyleUnderline"/>
          <w:rFonts w:asciiTheme="minorHAnsi" w:hAnsiTheme="minorHAnsi"/>
        </w:rPr>
        <w:t>terms of rhetoric itself</w:t>
      </w:r>
      <w:r w:rsidRPr="00AB0C8B">
        <w:rPr>
          <w:rFonts w:asciiTheme="minorHAnsi" w:hAnsiTheme="minorHAnsi"/>
          <w:sz w:val="16"/>
        </w:rPr>
        <w:t>. We might</w:t>
      </w:r>
      <w:r w:rsidRPr="00AB0C8B">
        <w:rPr>
          <w:rStyle w:val="StyleUnderline"/>
          <w:rFonts w:asciiTheme="minorHAnsi" w:hAnsiTheme="minorHAnsi"/>
        </w:rPr>
        <w:t xml:space="preserve"> think debate not as dialectic that both precedes and proceeds from stasis</w:t>
      </w:r>
      <w:r w:rsidRPr="00AB0C8B">
        <w:rPr>
          <w:rFonts w:asciiTheme="minorHAnsi" w:hAnsiTheme="minorHAnsi"/>
          <w:sz w:val="16"/>
        </w:rPr>
        <w:t xml:space="preserve">, </w:t>
      </w:r>
      <w:r w:rsidRPr="00AB0C8B">
        <w:rPr>
          <w:rStyle w:val="Emphasis"/>
          <w:rFonts w:asciiTheme="minorHAnsi" w:hAnsiTheme="minorHAnsi"/>
        </w:rPr>
        <w:t xml:space="preserve">but as </w:t>
      </w:r>
      <w:r w:rsidRPr="00AB0C8B">
        <w:rPr>
          <w:rStyle w:val="Emphasis"/>
          <w:rFonts w:asciiTheme="minorHAnsi" w:hAnsiTheme="minorHAnsi"/>
          <w:highlight w:val="cyan"/>
        </w:rPr>
        <w:t>the refusal of “the call to order</w:t>
      </w:r>
      <w:r w:rsidRPr="00AB0C8B">
        <w:rPr>
          <w:rStyle w:val="Emphasis"/>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that opens up black forms of life</w:t>
      </w:r>
      <w:r w:rsidRPr="00AB0C8B">
        <w:rPr>
          <w:rFonts w:asciiTheme="minorHAnsi" w:hAnsiTheme="minorHAnsi"/>
          <w:sz w:val="16"/>
        </w:rPr>
        <w:t xml:space="preserve">, </w:t>
      </w:r>
      <w:r w:rsidRPr="00AB0C8B">
        <w:rPr>
          <w:rStyle w:val="StyleUnderline"/>
          <w:rFonts w:asciiTheme="minorHAnsi" w:hAnsiTheme="minorHAnsi"/>
        </w:rPr>
        <w:t>even as form is placed under erasure</w:t>
      </w:r>
      <w:r w:rsidRPr="00AB0C8B">
        <w:rPr>
          <w:rFonts w:asciiTheme="minorHAnsi" w:hAnsiTheme="minorHAnsi"/>
          <w:sz w:val="16"/>
        </w:rPr>
        <w:t xml:space="preserve"> (Halberstam 2013, 9). </w:t>
      </w:r>
      <w:r w:rsidRPr="00AB0C8B">
        <w:rPr>
          <w:rStyle w:val="StyleUnderline"/>
          <w:rFonts w:asciiTheme="minorHAnsi" w:hAnsiTheme="minorHAnsi"/>
        </w:rPr>
        <w:t>From this vantage point of blackness</w:t>
      </w:r>
      <w:r w:rsidRPr="00AB0C8B">
        <w:rPr>
          <w:rFonts w:asciiTheme="minorHAnsi" w:hAnsiTheme="minorHAnsi"/>
          <w:sz w:val="16"/>
        </w:rPr>
        <w:t xml:space="preserve">, which is not really a vantage point at all, but a being out of place and time, </w:t>
      </w:r>
      <w:r w:rsidRPr="00AB0C8B">
        <w:rPr>
          <w:rStyle w:val="StyleUnderline"/>
          <w:rFonts w:asciiTheme="minorHAnsi" w:hAnsiTheme="minorHAnsi"/>
        </w:rPr>
        <w:t xml:space="preserve">of Being under erasure </w:t>
      </w:r>
      <w:r w:rsidRPr="00AB0C8B">
        <w:rPr>
          <w:rStyle w:val="StyleUnderline"/>
          <w:rFonts w:asciiTheme="minorHAnsi" w:hAnsiTheme="minorHAnsi"/>
          <w:highlight w:val="cyan"/>
        </w:rPr>
        <w:t>in</w:t>
      </w:r>
      <w:r w:rsidRPr="00AB0C8B">
        <w:rPr>
          <w:rFonts w:asciiTheme="minorHAnsi" w:hAnsiTheme="minorHAnsi"/>
          <w:sz w:val="16"/>
        </w:rPr>
        <w:t xml:space="preserve"> the condition of </w:t>
      </w:r>
      <w:r w:rsidRPr="00AB0C8B">
        <w:rPr>
          <w:rStyle w:val="Emphasis"/>
          <w:rFonts w:asciiTheme="minorHAnsi" w:hAnsiTheme="minorHAnsi"/>
          <w:highlight w:val="cyan"/>
        </w:rPr>
        <w:t>mutual dispossession</w:t>
      </w:r>
      <w:r w:rsidRPr="00AB0C8B">
        <w:rPr>
          <w:rStyle w:val="Emphasis"/>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we might begin to sketch other visions that deactivate rhetoric’s ontologizing premises</w:t>
      </w:r>
      <w:r w:rsidRPr="00AB0C8B">
        <w:rPr>
          <w:rFonts w:asciiTheme="minorHAnsi" w:hAnsiTheme="minorHAnsi"/>
          <w:sz w:val="16"/>
        </w:rPr>
        <w:t xml:space="preserve">, to hold for a moment, </w:t>
      </w:r>
      <w:r w:rsidRPr="00AB0C8B">
        <w:rPr>
          <w:rStyle w:val="Emphasis"/>
          <w:rFonts w:asciiTheme="minorHAnsi" w:hAnsiTheme="minorHAnsi"/>
        </w:rPr>
        <w:t>in the hold</w:t>
      </w:r>
      <w:r w:rsidRPr="00AB0C8B">
        <w:rPr>
          <w:rFonts w:asciiTheme="minorHAnsi" w:hAnsiTheme="minorHAnsi"/>
          <w:sz w:val="16"/>
        </w:rPr>
        <w:t xml:space="preserve"> and in the wake, </w:t>
      </w:r>
      <w:r w:rsidRPr="00AB0C8B">
        <w:rPr>
          <w:rStyle w:val="StyleUnderline"/>
          <w:rFonts w:asciiTheme="minorHAnsi" w:hAnsiTheme="minorHAnsi"/>
          <w:highlight w:val="cyan"/>
        </w:rPr>
        <w:t>not grounded</w:t>
      </w:r>
      <w:r w:rsidRPr="00AB0C8B">
        <w:rPr>
          <w:rStyle w:val="StyleUnderline"/>
          <w:rFonts w:asciiTheme="minorHAnsi" w:hAnsiTheme="minorHAnsi"/>
        </w:rPr>
        <w:t xml:space="preserve"> but oceanic movement</w:t>
      </w:r>
      <w:r w:rsidRPr="00AB0C8B">
        <w:rPr>
          <w:rFonts w:asciiTheme="minorHAnsi" w:hAnsiTheme="minorHAnsi"/>
          <w:sz w:val="16"/>
        </w:rPr>
        <w:t xml:space="preserve">, </w:t>
      </w:r>
      <w:r w:rsidRPr="00AB0C8B">
        <w:rPr>
          <w:rStyle w:val="StyleUnderline"/>
          <w:rFonts w:asciiTheme="minorHAnsi" w:hAnsiTheme="minorHAnsi"/>
        </w:rPr>
        <w:t>decay and life,</w:t>
      </w:r>
      <w:r w:rsidRPr="00AB0C8B">
        <w:rPr>
          <w:rFonts w:asciiTheme="minorHAnsi" w:hAnsiTheme="minorHAnsi"/>
          <w:sz w:val="16"/>
        </w:rPr>
        <w:t xml:space="preserve"> where even dead things become something else. It is here and </w:t>
      </w:r>
      <w:r w:rsidRPr="00AB0C8B">
        <w:rPr>
          <w:rStyle w:val="StyleUnderline"/>
          <w:rFonts w:asciiTheme="minorHAnsi" w:hAnsiTheme="minorHAnsi"/>
        </w:rPr>
        <w:t>happening</w:t>
      </w:r>
      <w:r w:rsidRPr="00AB0C8B">
        <w:rPr>
          <w:rFonts w:asciiTheme="minorHAnsi" w:hAnsiTheme="minorHAnsi"/>
          <w:sz w:val="16"/>
        </w:rPr>
        <w:t xml:space="preserve"> all the time </w:t>
      </w:r>
      <w:r w:rsidRPr="00AB0C8B">
        <w:rPr>
          <w:rStyle w:val="StyleUnderline"/>
          <w:rFonts w:asciiTheme="minorHAnsi" w:hAnsiTheme="minorHAnsi"/>
          <w:highlight w:val="cyan"/>
        </w:rPr>
        <w:t>in</w:t>
      </w:r>
      <w:r w:rsidRPr="00AB0C8B">
        <w:rPr>
          <w:rFonts w:asciiTheme="minorHAnsi" w:hAnsiTheme="minorHAnsi"/>
          <w:sz w:val="16"/>
        </w:rPr>
        <w:t xml:space="preserve"> the </w:t>
      </w:r>
      <w:r w:rsidRPr="00AB0C8B">
        <w:rPr>
          <w:rStyle w:val="Emphasis"/>
          <w:rFonts w:asciiTheme="minorHAnsi" w:hAnsiTheme="minorHAnsi"/>
          <w:highlight w:val="cyan"/>
        </w:rPr>
        <w:t>marooned spaces</w:t>
      </w:r>
      <w:r w:rsidRPr="00AB0C8B">
        <w:rPr>
          <w:rFonts w:asciiTheme="minorHAnsi" w:hAnsiTheme="minorHAnsi"/>
          <w:sz w:val="16"/>
        </w:rPr>
        <w:t xml:space="preserve"> of the world. In </w:t>
      </w:r>
      <w:r w:rsidRPr="00AB0C8B">
        <w:rPr>
          <w:rStyle w:val="StyleUnderline"/>
          <w:rFonts w:asciiTheme="minorHAnsi" w:hAnsiTheme="minorHAnsi"/>
        </w:rPr>
        <w:t>studying debate’s (im)possibility</w:t>
      </w:r>
      <w:r w:rsidRPr="00AB0C8B">
        <w:rPr>
          <w:rFonts w:asciiTheme="minorHAnsi" w:hAnsiTheme="minorHAnsi"/>
          <w:sz w:val="16"/>
        </w:rPr>
        <w:t xml:space="preserve">, </w:t>
      </w:r>
      <w:r w:rsidRPr="00AB0C8B">
        <w:rPr>
          <w:rStyle w:val="StyleUnderline"/>
          <w:rFonts w:asciiTheme="minorHAnsi" w:hAnsiTheme="minorHAnsi"/>
        </w:rPr>
        <w:t xml:space="preserve">we might </w:t>
      </w:r>
      <w:r w:rsidRPr="00AB0C8B">
        <w:rPr>
          <w:rStyle w:val="StyleUnderline"/>
          <w:rFonts w:asciiTheme="minorHAnsi" w:hAnsiTheme="minorHAnsi"/>
          <w:highlight w:val="cyan"/>
        </w:rPr>
        <w:t>theorize</w:t>
      </w:r>
      <w:r w:rsidRPr="00AB0C8B">
        <w:rPr>
          <w:rStyle w:val="StyleUnderline"/>
          <w:rFonts w:asciiTheme="minorHAnsi" w:hAnsiTheme="minorHAnsi"/>
        </w:rPr>
        <w:t xml:space="preserve"> at the End of the World</w:t>
      </w:r>
      <w:r w:rsidRPr="00AB0C8B">
        <w:rPr>
          <w:rFonts w:asciiTheme="minorHAnsi" w:hAnsiTheme="minorHAnsi"/>
          <w:sz w:val="16"/>
        </w:rPr>
        <w:t xml:space="preserve"> </w:t>
      </w:r>
      <w:r w:rsidRPr="00AB0C8B">
        <w:rPr>
          <w:rStyle w:val="Emphasis"/>
          <w:rFonts w:asciiTheme="minorHAnsi" w:hAnsiTheme="minorHAnsi"/>
          <w:highlight w:val="cyan"/>
        </w:rPr>
        <w:t>as a praxis oriented toward its abolition</w:t>
      </w:r>
      <w:r w:rsidRPr="00AB0C8B">
        <w:rPr>
          <w:rStyle w:val="Emphasis"/>
          <w:rFonts w:asciiTheme="minorHAnsi" w:hAnsiTheme="minorHAnsi"/>
        </w:rPr>
        <w:t>.</w:t>
      </w:r>
    </w:p>
    <w:p w14:paraId="57384A6C" w14:textId="4D171DC9" w:rsidR="00C878E3" w:rsidRPr="00AB0C8B" w:rsidRDefault="00930375" w:rsidP="00D27872">
      <w:pPr>
        <w:pStyle w:val="Heading3"/>
      </w:pPr>
      <w:r w:rsidRPr="00AB0C8B">
        <w:t>2AC---</w:t>
      </w:r>
      <w:r w:rsidR="008B03B0" w:rsidRPr="00AB0C8B">
        <w:t>Extra</w:t>
      </w:r>
      <w:r w:rsidRPr="00AB0C8B">
        <w:t xml:space="preserve"> </w:t>
      </w:r>
      <w:r w:rsidR="00A14D79" w:rsidRPr="00AB0C8B">
        <w:t>Cards</w:t>
      </w:r>
    </w:p>
    <w:p w14:paraId="5C529D47" w14:textId="3FDAA380" w:rsidR="00155A85" w:rsidRPr="00AB0C8B" w:rsidRDefault="006C1609" w:rsidP="00155A85">
      <w:pPr>
        <w:pStyle w:val="Heading4"/>
        <w:rPr>
          <w:rFonts w:asciiTheme="minorHAnsi" w:hAnsiTheme="minorHAnsi"/>
        </w:rPr>
      </w:pPr>
      <w:r w:rsidRPr="00AB0C8B">
        <w:rPr>
          <w:rFonts w:asciiTheme="minorHAnsi" w:hAnsiTheme="minorHAnsi"/>
        </w:rPr>
        <w:t>Their professionalized model of debate</w:t>
      </w:r>
      <w:r w:rsidR="00293000" w:rsidRPr="00AB0C8B">
        <w:rPr>
          <w:rFonts w:asciiTheme="minorHAnsi" w:hAnsiTheme="minorHAnsi"/>
        </w:rPr>
        <w:t xml:space="preserve"> criminalizes ‘unproductive’ students of the undercommons</w:t>
      </w:r>
    </w:p>
    <w:p w14:paraId="1A639CDF" w14:textId="46236BF4" w:rsidR="00155A85" w:rsidRPr="00AB0C8B" w:rsidRDefault="00155A85" w:rsidP="001B400C">
      <w:pPr>
        <w:rPr>
          <w:rFonts w:asciiTheme="minorHAnsi" w:hAnsiTheme="minorHAnsi"/>
        </w:rPr>
      </w:pPr>
      <w:r w:rsidRPr="00AB0C8B">
        <w:rPr>
          <w:rStyle w:val="Heading4Char"/>
          <w:rFonts w:asciiTheme="minorHAnsi" w:hAnsiTheme="minorHAnsi"/>
        </w:rPr>
        <w:t>Moten and Harney 13</w:t>
      </w:r>
      <w:r w:rsidRPr="00AB0C8B">
        <w:rPr>
          <w:rFonts w:asciiTheme="minorHAnsi" w:hAnsiTheme="minorHAnsi"/>
        </w:rP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“The Undercommons: Fugitive Planning &amp; Black Study”, 2013)/LRCH Jrhee</w:t>
      </w:r>
      <w:r w:rsidR="006C1609" w:rsidRPr="00AB0C8B">
        <w:rPr>
          <w:rFonts w:asciiTheme="minorHAnsi" w:hAnsiTheme="minorHAnsi"/>
        </w:rPr>
        <w:t xml:space="preserve"> *we do not endorse gendered language*</w:t>
      </w:r>
    </w:p>
    <w:p w14:paraId="0DDE9EB3" w14:textId="06D9C2D6" w:rsidR="00071D9B" w:rsidRPr="00AB0C8B" w:rsidRDefault="00155A85" w:rsidP="00071D9B">
      <w:pPr>
        <w:rPr>
          <w:rStyle w:val="StyleUnderline"/>
          <w:rFonts w:asciiTheme="minorHAnsi" w:hAnsiTheme="minorHAnsi"/>
        </w:rPr>
      </w:pPr>
      <w:r w:rsidRPr="00AB0C8B">
        <w:rPr>
          <w:rFonts w:asciiTheme="minorHAnsi" w:hAnsiTheme="minorHAnsi"/>
          <w:sz w:val="16"/>
        </w:rPr>
        <w:t xml:space="preserve">The critical academic questions the university, questions the state, questions art, politics, culture. But </w:t>
      </w:r>
      <w:r w:rsidRPr="00AB0C8B">
        <w:rPr>
          <w:rStyle w:val="StyleUnderline"/>
          <w:rFonts w:asciiTheme="minorHAnsi" w:hAnsiTheme="minorHAnsi"/>
        </w:rPr>
        <w:t>in the undercommons it is “no questions asked.”</w:t>
      </w:r>
      <w:r w:rsidRPr="00AB0C8B">
        <w:rPr>
          <w:rFonts w:asciiTheme="minorHAnsi" w:hAnsiTheme="minorHAnsi"/>
          <w:sz w:val="16"/>
        </w:rPr>
        <w:t xml:space="preserve"> It </w:t>
      </w:r>
      <w:r w:rsidRPr="00AB0C8B">
        <w:rPr>
          <w:rStyle w:val="StyleUnderline"/>
          <w:rFonts w:asciiTheme="minorHAnsi" w:hAnsiTheme="minorHAnsi"/>
        </w:rPr>
        <w:t>is unconditional – the door swings open for refuge even though it may let in police</w:t>
      </w:r>
      <w:r w:rsidRPr="00AB0C8B">
        <w:rPr>
          <w:rFonts w:asciiTheme="minorHAnsi" w:hAnsiTheme="minorHAnsi"/>
          <w:sz w:val="16"/>
        </w:rPr>
        <w:t xml:space="preserve"> agents </w:t>
      </w:r>
      <w:r w:rsidRPr="00AB0C8B">
        <w:rPr>
          <w:rStyle w:val="StyleUnderline"/>
          <w:rFonts w:asciiTheme="minorHAnsi" w:hAnsiTheme="minorHAnsi"/>
        </w:rPr>
        <w:t>and destruction.</w:t>
      </w:r>
      <w:r w:rsidRPr="00AB0C8B">
        <w:rPr>
          <w:rFonts w:asciiTheme="minorHAnsi" w:hAnsiTheme="minorHAnsi"/>
          <w:sz w:val="16"/>
        </w:rPr>
        <w:t xml:space="preserve"> The </w:t>
      </w:r>
      <w:r w:rsidRPr="00AB0C8B">
        <w:rPr>
          <w:rStyle w:val="StyleUnderline"/>
          <w:rFonts w:asciiTheme="minorHAnsi" w:hAnsiTheme="minorHAnsi"/>
        </w:rPr>
        <w:t>questions are superfluous in the undercommons</w:t>
      </w:r>
      <w:r w:rsidRPr="00AB0C8B">
        <w:rPr>
          <w:rFonts w:asciiTheme="minorHAnsi" w:hAnsiTheme="minorHAnsi"/>
          <w:sz w:val="16"/>
        </w:rPr>
        <w:t xml:space="preserve">. If you don’t know, why ask? </w:t>
      </w:r>
      <w:r w:rsidRPr="00AB0C8B">
        <w:rPr>
          <w:rStyle w:val="StyleUnderline"/>
          <w:rFonts w:asciiTheme="minorHAnsi" w:hAnsiTheme="minorHAnsi"/>
        </w:rPr>
        <w:t>The only question left on the surface is what can it mean to be critical when the professional defines</w:t>
      </w:r>
      <w:r w:rsidRPr="00AB0C8B">
        <w:rPr>
          <w:rFonts w:asciiTheme="minorHAnsi" w:hAnsiTheme="minorHAnsi"/>
          <w:sz w:val="16"/>
        </w:rPr>
        <w:t xml:space="preserve"> himself or herself as one who is critical of negligence, while negligence defines professionalization? Would it not mean that to be critical of the university would make one the professional par excellence, more negligent than any other? To distance oneself professionally through critique, is this not the most active consent to privatize the social individual? </w:t>
      </w:r>
      <w:r w:rsidRPr="00AB0C8B">
        <w:rPr>
          <w:rStyle w:val="StyleUnderline"/>
          <w:rFonts w:asciiTheme="minorHAnsi" w:hAnsiTheme="minorHAnsi"/>
        </w:rPr>
        <w:t>The undercommons might</w:t>
      </w:r>
      <w:r w:rsidRPr="00AB0C8B">
        <w:rPr>
          <w:rFonts w:asciiTheme="minorHAnsi" w:hAnsiTheme="minorHAnsi"/>
          <w:sz w:val="16"/>
        </w:rPr>
        <w:t xml:space="preserve"> by contrast </w:t>
      </w:r>
      <w:r w:rsidRPr="00AB0C8B">
        <w:rPr>
          <w:rStyle w:val="StyleUnderline"/>
          <w:rFonts w:asciiTheme="minorHAnsi" w:hAnsiTheme="minorHAnsi"/>
        </w:rPr>
        <w:t>be understood as wary of critique</w:t>
      </w:r>
      <w:r w:rsidRPr="00AB0C8B">
        <w:rPr>
          <w:rFonts w:asciiTheme="minorHAnsi" w:hAnsiTheme="minorHAnsi"/>
          <w:sz w:val="16"/>
        </w:rPr>
        <w:t xml:space="preserve">, weary of it, </w:t>
      </w:r>
      <w:r w:rsidRPr="00AB0C8B">
        <w:rPr>
          <w:rStyle w:val="StyleUnderline"/>
          <w:rFonts w:asciiTheme="minorHAnsi" w:hAnsiTheme="minorHAnsi"/>
        </w:rPr>
        <w:t>and at the same time dedicated to the collectivity of its future</w:t>
      </w:r>
      <w:r w:rsidRPr="00AB0C8B">
        <w:rPr>
          <w:rFonts w:asciiTheme="minorHAnsi" w:hAnsiTheme="minorHAnsi"/>
          <w:sz w:val="16"/>
        </w:rPr>
        <w:t xml:space="preserve">, the collectivity that may come to be its future. </w:t>
      </w:r>
      <w:r w:rsidRPr="00AB0C8B">
        <w:rPr>
          <w:rStyle w:val="StyleUnderline"/>
          <w:rFonts w:asciiTheme="minorHAnsi" w:hAnsiTheme="minorHAnsi"/>
        </w:rPr>
        <w:t>The undercommons in some ways tries to escape from critique and its degradation as university-consciousness and self-consciousness about university-consciousness, retreating</w:t>
      </w:r>
      <w:r w:rsidRPr="00AB0C8B">
        <w:rPr>
          <w:rFonts w:asciiTheme="minorHAnsi" w:hAnsiTheme="minorHAnsi"/>
          <w:sz w:val="16"/>
        </w:rPr>
        <w:t xml:space="preserve">, as Adrian Piper says, </w:t>
      </w:r>
      <w:r w:rsidRPr="00AB0C8B">
        <w:rPr>
          <w:rStyle w:val="StyleUnderline"/>
          <w:rFonts w:asciiTheme="minorHAnsi" w:hAnsiTheme="minorHAnsi"/>
        </w:rPr>
        <w:t>into the external world.</w:t>
      </w:r>
      <w:r w:rsidRPr="00AB0C8B">
        <w:rPr>
          <w:rFonts w:asciiTheme="minorHAnsi" w:hAnsiTheme="minorHAnsi"/>
          <w:sz w:val="16"/>
        </w:rPr>
        <w:t xml:space="preserve"> </w:t>
      </w:r>
      <w:r w:rsidRPr="00AB0C8B">
        <w:rPr>
          <w:rStyle w:val="StyleUnderline"/>
          <w:rFonts w:asciiTheme="minorHAnsi" w:hAnsiTheme="minorHAnsi"/>
        </w:rPr>
        <w:t>This maroon community</w:t>
      </w:r>
      <w:r w:rsidRPr="00AB0C8B">
        <w:rPr>
          <w:rFonts w:asciiTheme="minorHAnsi" w:hAnsiTheme="minorHAnsi"/>
          <w:sz w:val="16"/>
        </w:rPr>
        <w:t xml:space="preserve">, if it exists, </w:t>
      </w:r>
      <w:r w:rsidRPr="00AB0C8B">
        <w:rPr>
          <w:rStyle w:val="Emphasis"/>
          <w:rFonts w:asciiTheme="minorHAnsi" w:hAnsiTheme="minorHAnsi"/>
        </w:rPr>
        <w:t>therefore also seeks to escape the f</w:t>
      </w:r>
      <w:r w:rsidR="006C1609" w:rsidRPr="00AB0C8B">
        <w:rPr>
          <w:rStyle w:val="Emphasis"/>
          <w:rFonts w:asciiTheme="minorHAnsi" w:hAnsiTheme="minorHAnsi"/>
        </w:rPr>
        <w:t>i</w:t>
      </w:r>
      <w:r w:rsidRPr="00AB0C8B">
        <w:rPr>
          <w:rStyle w:val="Emphasis"/>
          <w:rFonts w:asciiTheme="minorHAnsi" w:hAnsiTheme="minorHAnsi"/>
        </w:rPr>
        <w:t>at of the ends of</w:t>
      </w:r>
      <w:r w:rsidR="006C1609" w:rsidRPr="00AB0C8B">
        <w:rPr>
          <w:rStyle w:val="Emphasis"/>
          <w:rFonts w:asciiTheme="minorHAnsi" w:hAnsiTheme="minorHAnsi"/>
        </w:rPr>
        <w:t xml:space="preserve"> people</w:t>
      </w:r>
      <w:r w:rsidRPr="00AB0C8B">
        <w:rPr>
          <w:rFonts w:asciiTheme="minorHAnsi" w:hAnsiTheme="minorHAnsi"/>
          <w:sz w:val="16"/>
        </w:rPr>
        <w:t xml:space="preserve"> </w:t>
      </w:r>
      <w:r w:rsidR="006C1609" w:rsidRPr="00AB0C8B">
        <w:rPr>
          <w:rFonts w:asciiTheme="minorHAnsi" w:hAnsiTheme="minorHAnsi"/>
          <w:sz w:val="16"/>
        </w:rPr>
        <w:t>[</w:t>
      </w:r>
      <w:r w:rsidRPr="00AB0C8B">
        <w:rPr>
          <w:rFonts w:asciiTheme="minorHAnsi" w:hAnsiTheme="minorHAnsi"/>
          <w:sz w:val="16"/>
        </w:rPr>
        <w:t>man</w:t>
      </w:r>
      <w:r w:rsidR="006C1609" w:rsidRPr="00AB0C8B">
        <w:rPr>
          <w:rFonts w:asciiTheme="minorHAnsi" w:hAnsiTheme="minorHAnsi"/>
          <w:sz w:val="16"/>
        </w:rPr>
        <w:t>]</w:t>
      </w:r>
      <w:r w:rsidRPr="00AB0C8B">
        <w:rPr>
          <w:rFonts w:asciiTheme="minorHAnsi" w:hAnsiTheme="minorHAnsi"/>
          <w:sz w:val="16"/>
        </w:rPr>
        <w:t xml:space="preserve">. </w:t>
      </w:r>
      <w:r w:rsidRPr="00AB0C8B">
        <w:rPr>
          <w:rStyle w:val="StyleUnderline"/>
          <w:rFonts w:asciiTheme="minorHAnsi" w:hAnsiTheme="minorHAnsi"/>
        </w:rPr>
        <w:t>The sovereign’s army of academic antihumanism will pursue this negative community into the undercommons</w:t>
      </w:r>
      <w:r w:rsidRPr="00AB0C8B">
        <w:rPr>
          <w:rFonts w:asciiTheme="minorHAnsi" w:hAnsiTheme="minorHAnsi"/>
          <w:sz w:val="16"/>
        </w:rPr>
        <w:t xml:space="preserve">, seeking to conscript it, </w:t>
      </w:r>
      <w:r w:rsidRPr="00AB0C8B">
        <w:rPr>
          <w:rStyle w:val="StyleUnderline"/>
          <w:rFonts w:asciiTheme="minorHAnsi" w:hAnsiTheme="minorHAnsi"/>
        </w:rPr>
        <w:t>needing to conscript it</w:t>
      </w:r>
      <w:r w:rsidRPr="00AB0C8B">
        <w:rPr>
          <w:rFonts w:asciiTheme="minorHAnsi" w:hAnsiTheme="minorHAnsi"/>
          <w:sz w:val="16"/>
        </w:rPr>
        <w:t xml:space="preserve">. But as seductive as this critique may be, as provoked as it may be, </w:t>
      </w:r>
      <w:r w:rsidRPr="00AB0C8B">
        <w:rPr>
          <w:rStyle w:val="StyleUnderline"/>
          <w:rFonts w:asciiTheme="minorHAnsi" w:hAnsiTheme="minorHAnsi"/>
        </w:rPr>
        <w:t>in the undercommons they know it is not love</w:t>
      </w:r>
      <w:r w:rsidRPr="00AB0C8B">
        <w:rPr>
          <w:rFonts w:asciiTheme="minorHAnsi" w:hAnsiTheme="minorHAnsi"/>
          <w:sz w:val="16"/>
        </w:rPr>
        <w:t xml:space="preserve">. </w:t>
      </w:r>
      <w:r w:rsidRPr="00AB0C8B">
        <w:rPr>
          <w:rStyle w:val="StyleUnderline"/>
          <w:rFonts w:asciiTheme="minorHAnsi" w:hAnsiTheme="minorHAnsi"/>
        </w:rPr>
        <w:t>Between the f</w:t>
      </w:r>
      <w:r w:rsidR="006C1609" w:rsidRPr="00AB0C8B">
        <w:rPr>
          <w:rStyle w:val="StyleUnderline"/>
          <w:rFonts w:asciiTheme="minorHAnsi" w:hAnsiTheme="minorHAnsi"/>
        </w:rPr>
        <w:t>i</w:t>
      </w:r>
      <w:r w:rsidRPr="00AB0C8B">
        <w:rPr>
          <w:rStyle w:val="StyleUnderline"/>
          <w:rFonts w:asciiTheme="minorHAnsi" w:hAnsiTheme="minorHAnsi"/>
        </w:rPr>
        <w:t>at of the ends and the ethics of new beginnings</w:t>
      </w:r>
      <w:r w:rsidRPr="00AB0C8B">
        <w:rPr>
          <w:rFonts w:asciiTheme="minorHAnsi" w:hAnsiTheme="minorHAnsi"/>
          <w:sz w:val="16"/>
        </w:rPr>
        <w:t xml:space="preserve">, </w:t>
      </w:r>
      <w:r w:rsidRPr="00AB0C8B">
        <w:rPr>
          <w:rStyle w:val="Emphasis"/>
          <w:rFonts w:asciiTheme="minorHAnsi" w:hAnsiTheme="minorHAnsi"/>
        </w:rPr>
        <w:t>the undercommons abides</w:t>
      </w:r>
      <w:r w:rsidRPr="00AB0C8B">
        <w:rPr>
          <w:rFonts w:asciiTheme="minorHAnsi" w:hAnsiTheme="minorHAnsi"/>
          <w:sz w:val="16"/>
        </w:rPr>
        <w:t xml:space="preserve">, and some find comfort in this. </w:t>
      </w:r>
      <w:r w:rsidRPr="00AB0C8B">
        <w:rPr>
          <w:rStyle w:val="StyleUnderline"/>
          <w:rFonts w:asciiTheme="minorHAnsi" w:hAnsiTheme="minorHAnsi"/>
        </w:rPr>
        <w:t>Comfort for the emigrants from conscription</w:t>
      </w:r>
      <w:r w:rsidRPr="00AB0C8B">
        <w:rPr>
          <w:rFonts w:asciiTheme="minorHAnsi" w:hAnsiTheme="minorHAnsi"/>
          <w:sz w:val="16"/>
        </w:rPr>
        <w:t xml:space="preserve">, </w:t>
      </w:r>
      <w:r w:rsidRPr="00AB0C8B">
        <w:rPr>
          <w:rStyle w:val="StyleUnderline"/>
          <w:rFonts w:asciiTheme="minorHAnsi" w:hAnsiTheme="minorHAnsi"/>
        </w:rPr>
        <w:t>not to be ready for humanity and who must endure the return of humanity nonetheless</w:t>
      </w:r>
      <w:r w:rsidRPr="00AB0C8B">
        <w:rPr>
          <w:rFonts w:asciiTheme="minorHAnsi" w:hAnsiTheme="minorHAnsi"/>
          <w:sz w:val="16"/>
        </w:rPr>
        <w:t xml:space="preserve">, </w:t>
      </w:r>
      <w:r w:rsidRPr="00AB0C8B">
        <w:rPr>
          <w:rStyle w:val="Emphasis"/>
          <w:rFonts w:asciiTheme="minorHAnsi" w:hAnsiTheme="minorHAnsi"/>
        </w:rPr>
        <w:t>as it may be endured by those who will or must endure it</w:t>
      </w:r>
      <w:r w:rsidRPr="00AB0C8B">
        <w:rPr>
          <w:rFonts w:asciiTheme="minorHAnsi" w:hAnsiTheme="minorHAnsi"/>
          <w:sz w:val="16"/>
        </w:rPr>
        <w:t xml:space="preserve">, </w:t>
      </w:r>
      <w:r w:rsidRPr="00AB0C8B">
        <w:rPr>
          <w:rStyle w:val="StyleUnderline"/>
          <w:rFonts w:asciiTheme="minorHAnsi" w:hAnsiTheme="minorHAnsi"/>
        </w:rPr>
        <w:t>as certainly those of the undercommons endure it, always in the break</w:t>
      </w:r>
      <w:r w:rsidRPr="00AB0C8B">
        <w:rPr>
          <w:rFonts w:asciiTheme="minorHAnsi" w:hAnsiTheme="minorHAnsi"/>
          <w:sz w:val="16"/>
        </w:rPr>
        <w:t xml:space="preserve">, always the supplement of the general intellect and its source. </w:t>
      </w:r>
      <w:r w:rsidRPr="00AB0C8B">
        <w:rPr>
          <w:rStyle w:val="Emphasis"/>
          <w:rFonts w:asciiTheme="minorHAnsi" w:hAnsiTheme="minorHAnsi"/>
        </w:rPr>
        <w:t>When the critical academic who lives by fiat (of others) gets no answer, no commitment, from the undercommons</w:t>
      </w:r>
      <w:r w:rsidRPr="00AB0C8B">
        <w:rPr>
          <w:rFonts w:asciiTheme="minorHAnsi" w:hAnsiTheme="minorHAnsi"/>
          <w:sz w:val="16"/>
        </w:rPr>
        <w:t xml:space="preserve">, well then certainly </w:t>
      </w:r>
      <w:r w:rsidRPr="00AB0C8B">
        <w:rPr>
          <w:rStyle w:val="StyleUnderline"/>
          <w:rFonts w:asciiTheme="minorHAnsi" w:hAnsiTheme="minorHAnsi"/>
        </w:rPr>
        <w:t>the conclusion will come:</w:t>
      </w:r>
      <w:r w:rsidRPr="00AB0C8B">
        <w:rPr>
          <w:rFonts w:asciiTheme="minorHAnsi" w:hAnsiTheme="minorHAnsi"/>
          <w:sz w:val="16"/>
        </w:rPr>
        <w:t xml:space="preserve"> </w:t>
      </w:r>
      <w:r w:rsidRPr="00AB0C8B">
        <w:rPr>
          <w:rStyle w:val="Emphasis"/>
          <w:rFonts w:asciiTheme="minorHAnsi" w:hAnsiTheme="minorHAnsi"/>
        </w:rPr>
        <w:t>they are not practical, not serious about change, not rigorous, not productive</w:t>
      </w:r>
      <w:r w:rsidRPr="00AB0C8B">
        <w:rPr>
          <w:rFonts w:asciiTheme="minorHAnsi" w:hAnsiTheme="minorHAnsi"/>
          <w:sz w:val="16"/>
        </w:rPr>
        <w:t xml:space="preserve">. Meanwhile, </w:t>
      </w:r>
      <w:r w:rsidRPr="00AB0C8B">
        <w:rPr>
          <w:rStyle w:val="StyleUnderline"/>
          <w:rFonts w:asciiTheme="minorHAnsi" w:hAnsiTheme="minorHAnsi"/>
        </w:rPr>
        <w:t>that critical academic in the university</w:t>
      </w:r>
      <w:r w:rsidRPr="00AB0C8B">
        <w:rPr>
          <w:rFonts w:asciiTheme="minorHAnsi" w:hAnsiTheme="minorHAnsi"/>
          <w:sz w:val="16"/>
        </w:rPr>
        <w:t xml:space="preserve">, in the circle of the American state, questions the university. He </w:t>
      </w:r>
      <w:r w:rsidRPr="00AB0C8B">
        <w:rPr>
          <w:rStyle w:val="Emphasis"/>
          <w:rFonts w:asciiTheme="minorHAnsi" w:hAnsiTheme="minorHAnsi"/>
        </w:rPr>
        <w:t>claims to be critical of the negligence of the university</w:t>
      </w:r>
      <w:r w:rsidRPr="00AB0C8B">
        <w:rPr>
          <w:rFonts w:asciiTheme="minorHAnsi" w:hAnsiTheme="minorHAnsi"/>
          <w:sz w:val="16"/>
        </w:rPr>
        <w:t xml:space="preserve">. But is he not the most accomplished professional in his studied negligence? If the labor upon labor, the labor among labor of the unprofessionals in the university sparks revolt, retreat, release, does </w:t>
      </w:r>
      <w:r w:rsidRPr="00AB0C8B">
        <w:rPr>
          <w:rStyle w:val="StyleUnderline"/>
          <w:rFonts w:asciiTheme="minorHAnsi" w:hAnsiTheme="minorHAnsi"/>
        </w:rPr>
        <w:t>the labor of the critical academic not involve a mockery of this first labor, a performance that is finally in its lack of concern for what it parodies</w:t>
      </w:r>
      <w:r w:rsidRPr="00AB0C8B">
        <w:rPr>
          <w:rFonts w:asciiTheme="minorHAnsi" w:hAnsiTheme="minorHAnsi"/>
          <w:sz w:val="16"/>
        </w:rPr>
        <w:t xml:space="preserve">, negligent? </w:t>
      </w:r>
      <w:r w:rsidRPr="00AB0C8B">
        <w:rPr>
          <w:rStyle w:val="StyleUnderline"/>
          <w:rFonts w:asciiTheme="minorHAnsi" w:hAnsiTheme="minorHAnsi"/>
        </w:rPr>
        <w:t>Does the questioning of the critical academic not become a pacification</w:t>
      </w:r>
      <w:r w:rsidRPr="00AB0C8B">
        <w:rPr>
          <w:rFonts w:asciiTheme="minorHAnsi" w:hAnsiTheme="minorHAnsi"/>
          <w:sz w:val="16"/>
        </w:rPr>
        <w:t xml:space="preserve">? Or, to put it plainly, </w:t>
      </w:r>
      <w:r w:rsidRPr="00AB0C8B">
        <w:rPr>
          <w:rStyle w:val="StyleUnderline"/>
          <w:rFonts w:asciiTheme="minorHAnsi" w:hAnsiTheme="minorHAnsi"/>
        </w:rPr>
        <w:t>does the critical academic not teach how to deny precisely what one produces with others</w:t>
      </w:r>
      <w:r w:rsidRPr="00AB0C8B">
        <w:rPr>
          <w:rFonts w:asciiTheme="minorHAnsi" w:hAnsiTheme="minorHAnsi"/>
          <w:sz w:val="16"/>
        </w:rPr>
        <w:t xml:space="preserve">, </w:t>
      </w:r>
      <w:r w:rsidRPr="00AB0C8B">
        <w:rPr>
          <w:rStyle w:val="StyleUnderline"/>
          <w:rFonts w:asciiTheme="minorHAnsi" w:hAnsiTheme="minorHAnsi"/>
        </w:rPr>
        <w:t xml:space="preserve">and is this not the lesson the professions return to the university to learn again </w:t>
      </w:r>
      <w:r w:rsidRPr="00AB0C8B">
        <w:rPr>
          <w:rFonts w:asciiTheme="minorHAnsi" w:hAnsiTheme="minorHAnsi"/>
          <w:sz w:val="16"/>
        </w:rPr>
        <w:t xml:space="preserve">and again? Is the critical academic then not dedicated to what Michael E. Brown termed the impoverishment, the immiseration, of society’s cooperative prospects? </w:t>
      </w:r>
      <w:r w:rsidRPr="00AB0C8B">
        <w:rPr>
          <w:rStyle w:val="StyleUnderline"/>
          <w:rFonts w:asciiTheme="minorHAnsi" w:hAnsiTheme="minorHAnsi"/>
        </w:rPr>
        <w:t>This is the professional course of action</w:t>
      </w:r>
      <w:r w:rsidRPr="00AB0C8B">
        <w:rPr>
          <w:rFonts w:asciiTheme="minorHAnsi" w:hAnsiTheme="minorHAnsi"/>
          <w:sz w:val="16"/>
        </w:rPr>
        <w:t xml:space="preserve">. </w:t>
      </w:r>
      <w:r w:rsidRPr="00CF284E">
        <w:rPr>
          <w:rStyle w:val="Emphasis"/>
        </w:rPr>
        <w:t>This enlightenment-type charade is utterly negligent in its critique, a</w:t>
      </w:r>
      <w:r w:rsidRPr="00AB0C8B">
        <w:rPr>
          <w:rFonts w:asciiTheme="minorHAnsi" w:hAnsiTheme="minorHAnsi"/>
          <w:sz w:val="16"/>
        </w:rPr>
        <w:t xml:space="preserve"> </w:t>
      </w:r>
      <w:r w:rsidRPr="00AB0C8B">
        <w:rPr>
          <w:rStyle w:val="StyleUnderline"/>
          <w:rFonts w:asciiTheme="minorHAnsi" w:hAnsiTheme="minorHAnsi"/>
        </w:rPr>
        <w:t xml:space="preserve">negligence </w:t>
      </w:r>
      <w:r w:rsidRPr="00AB0C8B">
        <w:rPr>
          <w:rFonts w:asciiTheme="minorHAnsi" w:hAnsiTheme="minorHAnsi"/>
          <w:sz w:val="16"/>
        </w:rPr>
        <w:t>that</w:t>
      </w:r>
      <w:r w:rsidRPr="00AB0C8B">
        <w:rPr>
          <w:rStyle w:val="StyleUnderline"/>
          <w:rFonts w:asciiTheme="minorHAnsi" w:hAnsiTheme="minorHAnsi"/>
        </w:rPr>
        <w:t xml:space="preserve"> disavows the possibility of a thought of an outside, a nonplace called the undercommons</w:t>
      </w:r>
      <w:r w:rsidRPr="00AB0C8B">
        <w:rPr>
          <w:rFonts w:asciiTheme="minorHAnsi" w:hAnsiTheme="minorHAnsi"/>
          <w:sz w:val="16"/>
        </w:rPr>
        <w:t xml:space="preserve"> – the </w:t>
      </w:r>
      <w:r w:rsidRPr="00AB0C8B">
        <w:rPr>
          <w:rStyle w:val="StyleUnderline"/>
          <w:rFonts w:asciiTheme="minorHAnsi" w:hAnsiTheme="minorHAnsi"/>
        </w:rPr>
        <w:t>nonplace that must be thought outside to be sensed inside</w:t>
      </w:r>
      <w:r w:rsidRPr="00AB0C8B">
        <w:rPr>
          <w:rFonts w:asciiTheme="minorHAnsi" w:hAnsiTheme="minorHAnsi"/>
          <w:sz w:val="16"/>
        </w:rPr>
        <w:t xml:space="preserve">, </w:t>
      </w:r>
      <w:r w:rsidRPr="00AB0C8B">
        <w:rPr>
          <w:rStyle w:val="Emphasis"/>
          <w:rFonts w:asciiTheme="minorHAnsi" w:hAnsiTheme="minorHAnsi"/>
        </w:rPr>
        <w:t>from which the enlightenment-type charade has stolen everything for its game.</w:t>
      </w:r>
      <w:r w:rsidRPr="00AB0C8B">
        <w:rPr>
          <w:rFonts w:asciiTheme="minorHAnsi" w:hAnsiTheme="minorHAnsi"/>
          <w:sz w:val="16"/>
        </w:rPr>
        <w:t xml:space="preserve"> But if the critical academic is merely a professional, why spend so much time on him? Why not just steal his books one morning and give them to deregistered students in a closed-down and beery student bar, where the seminar on burrowing and borrowing takes place. Yet we must speak of these critical academics because </w:t>
      </w:r>
      <w:r w:rsidRPr="00AB0C8B">
        <w:rPr>
          <w:rStyle w:val="StyleUnderline"/>
          <w:rFonts w:asciiTheme="minorHAnsi" w:hAnsiTheme="minorHAnsi"/>
        </w:rPr>
        <w:t>negligence it turns out is a major crime of state.</w:t>
      </w:r>
    </w:p>
    <w:p w14:paraId="2CCACFA8" w14:textId="758E5B28" w:rsidR="00071D9B" w:rsidRPr="00AB0C8B" w:rsidRDefault="00071D9B" w:rsidP="00071D9B">
      <w:pPr>
        <w:pStyle w:val="Heading4"/>
        <w:rPr>
          <w:rFonts w:asciiTheme="minorHAnsi" w:hAnsiTheme="minorHAnsi"/>
        </w:rPr>
      </w:pPr>
      <w:r w:rsidRPr="00AB0C8B">
        <w:rPr>
          <w:rFonts w:asciiTheme="minorHAnsi" w:hAnsiTheme="minorHAnsi"/>
        </w:rPr>
        <w:t>Their move to ‘bring change’ adds ‘unhopeful’ students and stirs to capital’s needs by wrecking social relations</w:t>
      </w:r>
    </w:p>
    <w:p w14:paraId="627A2D32" w14:textId="130B3279" w:rsidR="00071D9B" w:rsidRPr="00AB0C8B" w:rsidRDefault="00071D9B" w:rsidP="001B400C">
      <w:pPr>
        <w:rPr>
          <w:rStyle w:val="StyleUnderline"/>
          <w:rFonts w:asciiTheme="minorHAnsi" w:hAnsiTheme="minorHAnsi"/>
          <w:u w:val="none"/>
        </w:rPr>
      </w:pPr>
      <w:r w:rsidRPr="00AB0C8B">
        <w:rPr>
          <w:rStyle w:val="Heading4Char"/>
          <w:rFonts w:asciiTheme="minorHAnsi" w:hAnsiTheme="minorHAnsi"/>
        </w:rPr>
        <w:t>Moten and Harney 13</w:t>
      </w:r>
      <w:r w:rsidRPr="00AB0C8B">
        <w:rPr>
          <w:rFonts w:asciiTheme="minorHAnsi" w:hAnsiTheme="minorHAnsi"/>
        </w:rP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“The Undercommons: Fugitive Planning &amp; Black Study”, 2013)/LRCH Jrhee *we do not endorse gendered language*</w:t>
      </w:r>
    </w:p>
    <w:p w14:paraId="12B0B3B4" w14:textId="4711F5AC" w:rsidR="00071D9B" w:rsidRPr="00AB0C8B" w:rsidRDefault="00071D9B" w:rsidP="001B400C">
      <w:pPr>
        <w:rPr>
          <w:rStyle w:val="StyleUnderline"/>
          <w:rFonts w:asciiTheme="minorHAnsi" w:hAnsiTheme="minorHAnsi"/>
        </w:rPr>
      </w:pPr>
      <w:r w:rsidRPr="00AB0C8B">
        <w:rPr>
          <w:rStyle w:val="StyleUnderline"/>
          <w:rFonts w:asciiTheme="minorHAnsi" w:hAnsiTheme="minorHAnsi"/>
        </w:rPr>
        <w:t>To get these planners out of this problem</w:t>
      </w:r>
      <w:r w:rsidRPr="00AB0C8B">
        <w:rPr>
          <w:rFonts w:asciiTheme="minorHAnsi" w:hAnsiTheme="minorHAnsi"/>
          <w:sz w:val="16"/>
        </w:rPr>
        <w:t xml:space="preserve"> of essentialism, this choreographic fixity and repose, this security and base and bass-lined curve, </w:t>
      </w:r>
      <w:r w:rsidRPr="00AB0C8B">
        <w:rPr>
          <w:rStyle w:val="StyleUnderline"/>
          <w:rFonts w:asciiTheme="minorHAnsi" w:hAnsiTheme="minorHAnsi"/>
        </w:rPr>
        <w:t>they must come to imagine they can be more</w:t>
      </w:r>
      <w:r w:rsidRPr="00AB0C8B">
        <w:rPr>
          <w:rFonts w:asciiTheme="minorHAnsi" w:hAnsiTheme="minorHAnsi"/>
          <w:sz w:val="16"/>
        </w:rPr>
        <w:t xml:space="preserve">, </w:t>
      </w:r>
      <w:r w:rsidRPr="00AB0C8B">
        <w:rPr>
          <w:rStyle w:val="StyleUnderline"/>
          <w:rFonts w:asciiTheme="minorHAnsi" w:hAnsiTheme="minorHAnsi"/>
        </w:rPr>
        <w:t>they can do more, they can change, they can be changed</w:t>
      </w:r>
      <w:r w:rsidRPr="00AB0C8B">
        <w:rPr>
          <w:rFonts w:asciiTheme="minorHAnsi" w:hAnsiTheme="minorHAnsi"/>
          <w:sz w:val="16"/>
        </w:rPr>
        <w:t xml:space="preserve">. After all, </w:t>
      </w:r>
      <w:r w:rsidRPr="00AB0C8B">
        <w:rPr>
          <w:rStyle w:val="StyleUnderline"/>
          <w:rFonts w:asciiTheme="minorHAnsi" w:hAnsiTheme="minorHAnsi"/>
        </w:rPr>
        <w:t>they keep making plans and plans fail as a matter of policy</w:t>
      </w:r>
      <w:r w:rsidRPr="00AB0C8B">
        <w:rPr>
          <w:rFonts w:asciiTheme="minorHAnsi" w:hAnsiTheme="minorHAnsi"/>
          <w:sz w:val="16"/>
        </w:rPr>
        <w:t xml:space="preserve">. </w:t>
      </w:r>
      <w:r w:rsidRPr="00AB0C8B">
        <w:rPr>
          <w:rStyle w:val="StyleUnderline"/>
          <w:rFonts w:asciiTheme="minorHAnsi" w:hAnsiTheme="minorHAnsi"/>
        </w:rPr>
        <w:t>Plans must fail because planners must fail</w:t>
      </w:r>
      <w:r w:rsidRPr="00AB0C8B">
        <w:rPr>
          <w:rFonts w:asciiTheme="minorHAnsi" w:hAnsiTheme="minorHAnsi"/>
          <w:sz w:val="16"/>
        </w:rPr>
        <w:t xml:space="preserve">. Planners are static, essential, just surviving. They do not see clearly. They hear things. </w:t>
      </w:r>
      <w:r w:rsidRPr="00AB0C8B">
        <w:rPr>
          <w:rStyle w:val="StyleUnderline"/>
          <w:rFonts w:asciiTheme="minorHAnsi" w:hAnsiTheme="minorHAnsi"/>
        </w:rPr>
        <w:t>They lack perspective</w:t>
      </w:r>
      <w:r w:rsidRPr="00AB0C8B">
        <w:rPr>
          <w:rFonts w:asciiTheme="minorHAnsi" w:hAnsiTheme="minorHAnsi"/>
          <w:sz w:val="16"/>
        </w:rPr>
        <w:t xml:space="preserve">. They fail to see the complexity. </w:t>
      </w:r>
      <w:r w:rsidRPr="00AB0C8B">
        <w:rPr>
          <w:rStyle w:val="StyleUnderline"/>
          <w:rFonts w:asciiTheme="minorHAnsi" w:hAnsiTheme="minorHAnsi"/>
        </w:rPr>
        <w:t>To the deputies, planners have no vision, no real hope for the future, just a plan here and now</w:t>
      </w:r>
      <w:r w:rsidRPr="00AB0C8B">
        <w:rPr>
          <w:rFonts w:asciiTheme="minorHAnsi" w:hAnsiTheme="minorHAnsi"/>
          <w:sz w:val="16"/>
        </w:rPr>
        <w:t xml:space="preserve">, an actually existing plan. They need hope. They need vision. They need to have their sights lifted above the furtive plans and night launches of their despairing lives. They need vision. </w:t>
      </w:r>
      <w:r w:rsidRPr="00AB0C8B">
        <w:rPr>
          <w:rStyle w:val="StyleUnderline"/>
          <w:rFonts w:asciiTheme="minorHAnsi" w:hAnsiTheme="minorHAnsi"/>
        </w:rPr>
        <w:t>Because from the perspective of policy it is too dark in there, in the black heart of the undercommons</w:t>
      </w:r>
      <w:r w:rsidRPr="00AB0C8B">
        <w:rPr>
          <w:rFonts w:asciiTheme="minorHAnsi" w:hAnsiTheme="minorHAnsi"/>
          <w:sz w:val="16"/>
        </w:rPr>
        <w:t xml:space="preserve">, to see. You can hear something, can feel something present at its own making. </w:t>
      </w:r>
      <w:r w:rsidRPr="00AB0C8B">
        <w:rPr>
          <w:rStyle w:val="StyleUnderline"/>
          <w:rFonts w:asciiTheme="minorHAnsi" w:hAnsiTheme="minorHAnsi"/>
        </w:rPr>
        <w:t>But the deputies can bring hope, and hope can lift planners and their plans, the means of social reproduction</w:t>
      </w:r>
      <w:r w:rsidRPr="00AB0C8B">
        <w:rPr>
          <w:rFonts w:asciiTheme="minorHAnsi" w:hAnsiTheme="minorHAnsi"/>
          <w:sz w:val="16"/>
        </w:rPr>
        <w:t xml:space="preserve">, above ground into the light, out of the shadows, away from these dark senses. </w:t>
      </w:r>
      <w:r w:rsidRPr="00AB0C8B">
        <w:rPr>
          <w:rStyle w:val="StyleUnderline"/>
          <w:rFonts w:asciiTheme="minorHAnsi" w:hAnsiTheme="minorHAnsi"/>
        </w:rPr>
        <w:t>Deputies fix others, not in an imposition upon but in the imposition of selves</w:t>
      </w:r>
      <w:r w:rsidRPr="00AB0C8B">
        <w:rPr>
          <w:rFonts w:asciiTheme="minorHAnsi" w:hAnsiTheme="minorHAnsi"/>
          <w:sz w:val="16"/>
        </w:rPr>
        <w:t xml:space="preserve">, as objects of control and command, whether one is posited as being capable of selfhood or not. </w:t>
      </w:r>
      <w:r w:rsidRPr="00AB0C8B">
        <w:rPr>
          <w:rStyle w:val="StyleUnderline"/>
          <w:rFonts w:asciiTheme="minorHAnsi" w:hAnsiTheme="minorHAnsi"/>
        </w:rPr>
        <w:t>Whether they lack consciousness or politics,</w:t>
      </w:r>
      <w:r w:rsidRPr="00AB0C8B">
        <w:rPr>
          <w:rFonts w:asciiTheme="minorHAnsi" w:hAnsiTheme="minorHAnsi"/>
          <w:sz w:val="16"/>
        </w:rPr>
        <w:t xml:space="preserve"> utopianism or common sense, </w:t>
      </w:r>
      <w:r w:rsidRPr="00AB0C8B">
        <w:rPr>
          <w:rStyle w:val="StyleUnderline"/>
          <w:rFonts w:asciiTheme="minorHAnsi" w:hAnsiTheme="minorHAnsi"/>
        </w:rPr>
        <w:t xml:space="preserve">hope has arrived. </w:t>
      </w:r>
      <w:r w:rsidRPr="00AB0C8B">
        <w:rPr>
          <w:rFonts w:asciiTheme="minorHAnsi" w:hAnsiTheme="minorHAnsi"/>
          <w:sz w:val="16"/>
        </w:rPr>
        <w:t xml:space="preserve">Having been brought to light and into their own new vision, </w:t>
      </w:r>
      <w:r w:rsidRPr="00AB0C8B">
        <w:rPr>
          <w:rStyle w:val="StyleUnderline"/>
          <w:rFonts w:asciiTheme="minorHAnsi" w:hAnsiTheme="minorHAnsi"/>
        </w:rPr>
        <w:t>planners will become participants</w:t>
      </w:r>
      <w:r w:rsidRPr="00AB0C8B">
        <w:rPr>
          <w:rFonts w:asciiTheme="minorHAnsi" w:hAnsiTheme="minorHAnsi"/>
          <w:sz w:val="16"/>
        </w:rPr>
        <w:t xml:space="preserve">. </w:t>
      </w:r>
      <w:r w:rsidRPr="00AB0C8B">
        <w:rPr>
          <w:rStyle w:val="StyleUnderline"/>
          <w:rFonts w:asciiTheme="minorHAnsi" w:hAnsiTheme="minorHAnsi"/>
        </w:rPr>
        <w:t>And participants will be taught to reject essence for contingency</w:t>
      </w:r>
      <w:r w:rsidRPr="00AB0C8B">
        <w:rPr>
          <w:rFonts w:asciiTheme="minorHAnsi" w:hAnsiTheme="minorHAnsi"/>
          <w:sz w:val="16"/>
        </w:rPr>
        <w:t xml:space="preserve">, </w:t>
      </w:r>
      <w:r w:rsidRPr="00AB0C8B">
        <w:rPr>
          <w:rStyle w:val="StyleUnderline"/>
          <w:rFonts w:asciiTheme="minorHAnsi" w:hAnsiTheme="minorHAnsi"/>
        </w:rPr>
        <w:t>as if planning and improvisation</w:t>
      </w:r>
      <w:r w:rsidRPr="00AB0C8B">
        <w:rPr>
          <w:rFonts w:asciiTheme="minorHAnsi" w:hAnsiTheme="minorHAnsi"/>
          <w:sz w:val="16"/>
        </w:rPr>
        <w:t xml:space="preserve">, flexibility and fixity, and complexity and simplicity, </w:t>
      </w:r>
      <w:r w:rsidRPr="00AB0C8B">
        <w:rPr>
          <w:rStyle w:val="StyleUnderline"/>
          <w:rFonts w:asciiTheme="minorHAnsi" w:hAnsiTheme="minorHAnsi"/>
        </w:rPr>
        <w:t>were opposed within an imposition there is no choice but to inhabit, as some exilic home where policy sequesters its own imagination, so they can be safe from one another</w:t>
      </w:r>
      <w:r w:rsidRPr="00AB0C8B">
        <w:rPr>
          <w:rFonts w:asciiTheme="minorHAnsi" w:hAnsiTheme="minorHAnsi"/>
          <w:sz w:val="16"/>
        </w:rPr>
        <w:t xml:space="preserve">. </w:t>
      </w:r>
      <w:r w:rsidRPr="00AB0C8B">
        <w:rPr>
          <w:rStyle w:val="StyleUnderline"/>
          <w:rFonts w:asciiTheme="minorHAnsi" w:hAnsiTheme="minorHAnsi"/>
        </w:rPr>
        <w:t>It is crucial that planners choose to participate. Policy is a mass effort</w:t>
      </w:r>
      <w:r w:rsidRPr="00AB0C8B">
        <w:rPr>
          <w:rFonts w:asciiTheme="minorHAnsi" w:hAnsiTheme="minorHAnsi"/>
          <w:sz w:val="16"/>
        </w:rPr>
        <w:t xml:space="preserve">. Intellectuals will write articles in the newspapers, philosophers will hold conferences on new utopias, bloggers will debate, and politicians will compromise here, where change is policy’s only constant. </w:t>
      </w:r>
      <w:r w:rsidRPr="00AB0C8B">
        <w:rPr>
          <w:rStyle w:val="StyleUnderline"/>
          <w:rFonts w:asciiTheme="minorHAnsi" w:hAnsiTheme="minorHAnsi"/>
        </w:rPr>
        <w:t>Participating in change is the second rule of policy</w:t>
      </w:r>
      <w:r w:rsidRPr="00AB0C8B">
        <w:rPr>
          <w:rFonts w:asciiTheme="minorHAnsi" w:hAnsiTheme="minorHAnsi"/>
          <w:sz w:val="16"/>
        </w:rPr>
        <w:t xml:space="preserve">. Now </w:t>
      </w:r>
      <w:r w:rsidRPr="00AB0C8B">
        <w:rPr>
          <w:rStyle w:val="StyleUnderline"/>
          <w:rFonts w:asciiTheme="minorHAnsi" w:hAnsiTheme="minorHAnsi"/>
        </w:rPr>
        <w:t>hope is an orientation toward this participation in change</w:t>
      </w:r>
      <w:r w:rsidRPr="00AB0C8B">
        <w:rPr>
          <w:rFonts w:asciiTheme="minorHAnsi" w:hAnsiTheme="minorHAnsi"/>
          <w:sz w:val="16"/>
        </w:rPr>
        <w:t xml:space="preserve">, this participation as change. </w:t>
      </w:r>
      <w:r w:rsidRPr="00AB0C8B">
        <w:rPr>
          <w:rStyle w:val="StyleUnderline"/>
          <w:rFonts w:asciiTheme="minorHAnsi" w:hAnsiTheme="minorHAnsi"/>
        </w:rPr>
        <w:t>This is the hope policy rolls like tear gas into the undercommons</w:t>
      </w:r>
      <w:r w:rsidRPr="00AB0C8B">
        <w:rPr>
          <w:rFonts w:asciiTheme="minorHAnsi" w:hAnsiTheme="minorHAnsi"/>
          <w:sz w:val="16"/>
        </w:rPr>
        <w:t xml:space="preserve">. </w:t>
      </w:r>
      <w:r w:rsidRPr="00AB0C8B">
        <w:rPr>
          <w:rStyle w:val="Emphasis"/>
          <w:rFonts w:asciiTheme="minorHAnsi" w:hAnsiTheme="minorHAnsi"/>
        </w:rPr>
        <w:t>Policy not only tries to impose this hope, but also enacts it.</w:t>
      </w:r>
      <w:r w:rsidRPr="00AB0C8B">
        <w:rPr>
          <w:rFonts w:asciiTheme="minorHAnsi" w:hAnsiTheme="minorHAnsi"/>
          <w:sz w:val="16"/>
        </w:rPr>
        <w:t xml:space="preserve"> Those who dwell in policy do so not just by invoking contingency but by riding it, and so, in a sense, proving it. Those who dwell in policy are prepared. </w:t>
      </w:r>
      <w:r w:rsidRPr="00AB0C8B">
        <w:rPr>
          <w:rStyle w:val="StyleUnderline"/>
          <w:rFonts w:asciiTheme="minorHAnsi" w:hAnsiTheme="minorHAnsi"/>
        </w:rPr>
        <w:t>They are legible to change</w:t>
      </w:r>
      <w:r w:rsidRPr="00AB0C8B">
        <w:rPr>
          <w:rFonts w:asciiTheme="minorHAnsi" w:hAnsiTheme="minorHAnsi"/>
          <w:sz w:val="16"/>
        </w:rPr>
        <w:t xml:space="preserve">, liable to change, lendable to change. </w:t>
      </w:r>
      <w:r w:rsidRPr="00AB0C8B">
        <w:rPr>
          <w:rStyle w:val="StyleUnderline"/>
          <w:rFonts w:asciiTheme="minorHAnsi" w:hAnsiTheme="minorHAnsi"/>
        </w:rPr>
        <w:t>Policy is not so much a position as a disposition</w:t>
      </w:r>
      <w:r w:rsidRPr="00AB0C8B">
        <w:rPr>
          <w:rFonts w:asciiTheme="minorHAnsi" w:hAnsiTheme="minorHAnsi"/>
          <w:sz w:val="16"/>
        </w:rPr>
        <w:t xml:space="preserve">, a disposition </w:t>
      </w:r>
      <w:r w:rsidRPr="00AB0C8B">
        <w:rPr>
          <w:rStyle w:val="StyleUnderline"/>
          <w:rFonts w:asciiTheme="minorHAnsi" w:hAnsiTheme="minorHAnsi"/>
        </w:rPr>
        <w:t>toward display</w:t>
      </w:r>
      <w:r w:rsidRPr="00AB0C8B">
        <w:rPr>
          <w:rFonts w:asciiTheme="minorHAnsi" w:hAnsiTheme="minorHAnsi"/>
          <w:sz w:val="16"/>
        </w:rPr>
        <w:t xml:space="preserve">. </w:t>
      </w:r>
      <w:r w:rsidRPr="00AB0C8B">
        <w:rPr>
          <w:rStyle w:val="StyleUnderline"/>
          <w:rFonts w:asciiTheme="minorHAnsi" w:hAnsiTheme="minorHAnsi"/>
        </w:rPr>
        <w:t>This is why policy’s chief manifestation is governance.</w:t>
      </w:r>
      <w:r w:rsidRPr="00AB0C8B">
        <w:rPr>
          <w:rFonts w:asciiTheme="minorHAnsi" w:hAnsiTheme="minorHAnsi"/>
          <w:sz w:val="16"/>
        </w:rPr>
        <w:t xml:space="preserve"> Governance should not be confused with government or governmentality. </w:t>
      </w:r>
      <w:r w:rsidRPr="00AB0C8B">
        <w:rPr>
          <w:rStyle w:val="StyleUnderline"/>
          <w:rFonts w:asciiTheme="minorHAnsi" w:hAnsiTheme="minorHAnsi"/>
        </w:rPr>
        <w:t>Governance is most importantly a new form of expropriation</w:t>
      </w:r>
      <w:r w:rsidRPr="00AB0C8B">
        <w:rPr>
          <w:rFonts w:asciiTheme="minorHAnsi" w:hAnsiTheme="minorHAnsi"/>
          <w:sz w:val="16"/>
        </w:rPr>
        <w:t xml:space="preserve">. It is the provocation of a certain kind of display, a display of interests as disinterestedness, a display of convertibility, a display of legibility. Governance is </w:t>
      </w:r>
      <w:r w:rsidRPr="00AB0C8B">
        <w:rPr>
          <w:rStyle w:val="StyleUnderline"/>
          <w:rFonts w:asciiTheme="minorHAnsi" w:hAnsiTheme="minorHAnsi"/>
        </w:rPr>
        <w:t>an instrumentalisation of policy</w:t>
      </w:r>
      <w:r w:rsidRPr="00AB0C8B">
        <w:rPr>
          <w:rFonts w:asciiTheme="minorHAnsi" w:hAnsiTheme="minorHAnsi"/>
          <w:sz w:val="16"/>
        </w:rPr>
        <w:t xml:space="preserve">, </w:t>
      </w:r>
      <w:r w:rsidRPr="00AB0C8B">
        <w:rPr>
          <w:rStyle w:val="Emphasis"/>
          <w:rFonts w:asciiTheme="minorHAnsi" w:hAnsiTheme="minorHAnsi"/>
        </w:rPr>
        <w:t>a set of protocols of deputisation</w:t>
      </w:r>
      <w:r w:rsidRPr="00AB0C8B">
        <w:rPr>
          <w:rFonts w:asciiTheme="minorHAnsi" w:hAnsiTheme="minorHAnsi"/>
          <w:sz w:val="16"/>
        </w:rPr>
        <w:t xml:space="preserve">, where one simultaneously auctions and bids on oneself, </w:t>
      </w:r>
      <w:r w:rsidRPr="00AB0C8B">
        <w:rPr>
          <w:rStyle w:val="StyleUnderline"/>
          <w:rFonts w:asciiTheme="minorHAnsi" w:hAnsiTheme="minorHAnsi"/>
        </w:rPr>
        <w:t>where the public and the private submit themselves to post-fordist production</w:t>
      </w:r>
      <w:r w:rsidRPr="00AB0C8B">
        <w:rPr>
          <w:rFonts w:asciiTheme="minorHAnsi" w:hAnsiTheme="minorHAnsi"/>
          <w:sz w:val="16"/>
        </w:rPr>
        <w:t xml:space="preserve">. Governance is the harvesting of the means of social reproduction but it appears as the acts of will, and therefore as the death drive, of the harvested. </w:t>
      </w:r>
      <w:r w:rsidRPr="00AB0C8B">
        <w:rPr>
          <w:rStyle w:val="StyleUnderline"/>
          <w:rFonts w:asciiTheme="minorHAnsi" w:hAnsiTheme="minorHAnsi"/>
        </w:rPr>
        <w:t>As capital cannot know directly the affect, thought, sociality, and imagination that make up the undercommon means of social reproduction, it must instead prospect for these in order to extract and abstract them as labor</w:t>
      </w:r>
      <w:r w:rsidRPr="00AB0C8B">
        <w:rPr>
          <w:rFonts w:asciiTheme="minorHAnsi" w:hAnsiTheme="minorHAnsi"/>
          <w:sz w:val="16"/>
        </w:rPr>
        <w:t xml:space="preserve">. That prospecting, which is the real bio-prospecting, </w:t>
      </w:r>
      <w:r w:rsidRPr="00AB0C8B">
        <w:rPr>
          <w:rStyle w:val="StyleUnderline"/>
          <w:rFonts w:asciiTheme="minorHAnsi" w:hAnsiTheme="minorHAnsi"/>
        </w:rPr>
        <w:t>seeks to break an integrity that has been militantly preserved</w:t>
      </w:r>
      <w:r w:rsidRPr="00AB0C8B">
        <w:rPr>
          <w:rFonts w:asciiTheme="minorHAnsi" w:hAnsiTheme="minorHAnsi"/>
          <w:sz w:val="16"/>
        </w:rPr>
        <w:t xml:space="preserve">. Governance, the voluntary but dissociative offering up of interests, willing participation in the general privacy and public privation, </w:t>
      </w:r>
      <w:r w:rsidRPr="00AB0C8B">
        <w:rPr>
          <w:rStyle w:val="StyleUnderline"/>
          <w:rFonts w:asciiTheme="minorHAnsi" w:hAnsiTheme="minorHAnsi"/>
        </w:rPr>
        <w:t>grants capital this knowledge</w:t>
      </w:r>
      <w:r w:rsidRPr="00AB0C8B">
        <w:rPr>
          <w:rFonts w:asciiTheme="minorHAnsi" w:hAnsiTheme="minorHAnsi"/>
          <w:sz w:val="16"/>
        </w:rPr>
        <w:t xml:space="preserve">, this wealth-making capacity. </w:t>
      </w:r>
      <w:r w:rsidRPr="00AB0C8B">
        <w:rPr>
          <w:rStyle w:val="StyleUnderline"/>
          <w:rFonts w:asciiTheme="minorHAnsi" w:hAnsiTheme="minorHAnsi"/>
        </w:rPr>
        <w:t>Policy emits this offering</w:t>
      </w:r>
      <w:r w:rsidRPr="00AB0C8B">
        <w:rPr>
          <w:rFonts w:asciiTheme="minorHAnsi" w:hAnsiTheme="minorHAnsi"/>
          <w:sz w:val="16"/>
        </w:rPr>
        <w:t xml:space="preserve">, violently manifest as a moral provocation. The ones who would correct and the ones who would be corrected converge around this imperative of submission that is played out constantly not only in that range of correctional facilities that Foucault analysed – the prisons, the hospitals, the asylums – but also in corporations, universities and NGOs. </w:t>
      </w:r>
      <w:r w:rsidRPr="00AB0C8B">
        <w:rPr>
          <w:rStyle w:val="StyleUnderline"/>
          <w:rFonts w:asciiTheme="minorHAnsi" w:hAnsiTheme="minorHAnsi"/>
        </w:rPr>
        <w:t>That convergence is given not only in the structures and affects of endless war</w:t>
      </w:r>
      <w:r w:rsidRPr="00AB0C8B">
        <w:rPr>
          <w:rFonts w:asciiTheme="minorHAnsi" w:hAnsiTheme="minorHAnsi"/>
          <w:sz w:val="16"/>
        </w:rPr>
        <w:t xml:space="preserve"> but also in the brutal processes and perpetual processing of peace. Governance, despite its own hopes for a universality of exclusion, is for the inducted, for those who know how to articulate interests disinterestedly, those who vote and know why they vote (not because someone is black or female but because he or she is smart), who have opinions and want to be taken seriously by serious people. In the mean time, policy must still pursue the quotidian sphere of open secret plans. </w:t>
      </w:r>
      <w:r w:rsidRPr="00AB0C8B">
        <w:rPr>
          <w:rStyle w:val="StyleUnderline"/>
          <w:rFonts w:asciiTheme="minorHAnsi" w:hAnsiTheme="minorHAnsi"/>
        </w:rPr>
        <w:t>Policy posits curriculum against study</w:t>
      </w:r>
      <w:r w:rsidRPr="00AB0C8B">
        <w:rPr>
          <w:rFonts w:asciiTheme="minorHAnsi" w:hAnsiTheme="minorHAnsi"/>
          <w:sz w:val="16"/>
        </w:rPr>
        <w:t xml:space="preserve">, child development against play, human capital against work. It </w:t>
      </w:r>
      <w:r w:rsidRPr="00AB0C8B">
        <w:rPr>
          <w:rStyle w:val="StyleUnderline"/>
          <w:rFonts w:asciiTheme="minorHAnsi" w:hAnsiTheme="minorHAnsi"/>
        </w:rPr>
        <w:t>posits having a voice against hearing voices</w:t>
      </w:r>
      <w:r w:rsidRPr="00AB0C8B">
        <w:rPr>
          <w:rFonts w:asciiTheme="minorHAnsi" w:hAnsiTheme="minorHAnsi"/>
          <w:sz w:val="16"/>
        </w:rPr>
        <w:t xml:space="preserve">, networked friending against contractual friendship. </w:t>
      </w:r>
      <w:r w:rsidRPr="00AB0C8B">
        <w:rPr>
          <w:rStyle w:val="StyleUnderline"/>
          <w:rFonts w:asciiTheme="minorHAnsi" w:hAnsiTheme="minorHAnsi"/>
        </w:rPr>
        <w:t>Policy posits the public sphere, or the counter-public sphere, or the black public sphere, against the illegal occupation of the illegitimately privatized.</w:t>
      </w:r>
    </w:p>
    <w:bookmarkEnd w:id="4"/>
    <w:p w14:paraId="00F89B46" w14:textId="7B5D4CE8" w:rsidR="007644A1" w:rsidRPr="00AB0C8B" w:rsidRDefault="008C5303" w:rsidP="007644A1">
      <w:pPr>
        <w:pStyle w:val="Heading4"/>
        <w:rPr>
          <w:rStyle w:val="Emphasis"/>
          <w:rFonts w:asciiTheme="minorHAnsi" w:hAnsiTheme="minorHAnsi"/>
          <w:b/>
          <w:bCs/>
          <w:sz w:val="28"/>
          <w:szCs w:val="32"/>
          <w:u w:val="none"/>
        </w:rPr>
      </w:pPr>
      <w:r w:rsidRPr="00AB0C8B">
        <w:rPr>
          <w:rStyle w:val="Emphasis"/>
          <w:rFonts w:asciiTheme="minorHAnsi" w:hAnsiTheme="minorHAnsi"/>
          <w:b/>
          <w:sz w:val="28"/>
          <w:szCs w:val="32"/>
          <w:u w:val="none"/>
        </w:rPr>
        <w:t>Indebtedness overdetermines debate</w:t>
      </w:r>
    </w:p>
    <w:p w14:paraId="5C697F01" w14:textId="77777777" w:rsidR="007644A1" w:rsidRPr="00AB0C8B" w:rsidRDefault="007644A1" w:rsidP="007644A1">
      <w:pPr>
        <w:spacing w:after="0" w:line="240" w:lineRule="auto"/>
        <w:rPr>
          <w:rStyle w:val="Emphasis"/>
          <w:rFonts w:asciiTheme="minorHAnsi" w:eastAsia="Times New Roman" w:hAnsiTheme="minorHAnsi" w:cs="Times New Roman"/>
          <w:b w:val="0"/>
          <w:iCs w:val="0"/>
          <w:color w:val="000000" w:themeColor="text1"/>
          <w:u w:val="none"/>
        </w:rPr>
      </w:pPr>
      <w:r w:rsidRPr="00AB0C8B">
        <w:rPr>
          <w:rStyle w:val="Emphasis"/>
          <w:rFonts w:asciiTheme="minorHAnsi" w:hAnsiTheme="minorHAnsi"/>
          <w:sz w:val="28"/>
          <w:szCs w:val="32"/>
          <w:u w:val="none"/>
        </w:rPr>
        <w:t xml:space="preserve">Dienst ’11 </w:t>
      </w:r>
      <w:r w:rsidRPr="00AB0C8B">
        <w:rPr>
          <w:rStyle w:val="Emphasis"/>
          <w:rFonts w:asciiTheme="minorHAnsi" w:hAnsiTheme="minorHAnsi"/>
          <w:b w:val="0"/>
          <w:bCs/>
          <w:color w:val="000000" w:themeColor="text1"/>
          <w:u w:val="none"/>
        </w:rPr>
        <w:t xml:space="preserve">(Richard Dienst, </w:t>
      </w:r>
      <w:r w:rsidRPr="00AB0C8B">
        <w:rPr>
          <w:rFonts w:asciiTheme="minorHAnsi" w:eastAsia="Times New Roman" w:hAnsiTheme="minorHAnsi" w:cs="Times New Roman"/>
          <w:color w:val="000000" w:themeColor="text1"/>
          <w:shd w:val="clear" w:color="auto" w:fill="FFFFFF"/>
        </w:rPr>
        <w:t>author of Still Life in Real Time: Theory after Television and The Bonds of Debt, and a co-editor of Reading the Shape of the World. He teaches in the Department of English at Rutgers University, “</w:t>
      </w:r>
      <w:r w:rsidRPr="00AB0C8B">
        <w:rPr>
          <w:rFonts w:asciiTheme="minorHAnsi" w:eastAsia="Times New Roman" w:hAnsiTheme="minorHAnsi" w:cs="Arial"/>
          <w:color w:val="000000" w:themeColor="text1"/>
          <w:shd w:val="clear" w:color="auto" w:fill="FFFFFF"/>
        </w:rPr>
        <w:t>The Bonds of Debt: Borrowing Against the Common Good</w:t>
      </w:r>
      <w:r w:rsidRPr="00AB0C8B">
        <w:rPr>
          <w:rFonts w:asciiTheme="minorHAnsi" w:eastAsia="Times New Roman" w:hAnsiTheme="minorHAnsi" w:cs="Times New Roman"/>
          <w:color w:val="000000" w:themeColor="text1"/>
        </w:rPr>
        <w:t>”, Inequality, Poverty and Indeptedness, Verso books, DYG)</w:t>
      </w:r>
    </w:p>
    <w:p w14:paraId="563A3A81" w14:textId="3CD902B6" w:rsidR="007644A1" w:rsidRPr="00AB0C8B" w:rsidRDefault="007644A1" w:rsidP="007644A1">
      <w:pPr>
        <w:rPr>
          <w:rStyle w:val="Emphasis"/>
          <w:rFonts w:asciiTheme="minorHAnsi" w:hAnsiTheme="minorHAnsi"/>
          <w:b w:val="0"/>
          <w:bCs/>
          <w:u w:val="none"/>
        </w:rPr>
      </w:pPr>
      <w:r w:rsidRPr="00AB0C8B">
        <w:rPr>
          <w:rStyle w:val="Emphasis"/>
          <w:rFonts w:asciiTheme="minorHAnsi" w:hAnsiTheme="minorHAnsi"/>
          <w:b w:val="0"/>
          <w:bCs/>
        </w:rPr>
        <w:t xml:space="preserve">In other words, </w:t>
      </w:r>
      <w:r w:rsidRPr="00AB0C8B">
        <w:rPr>
          <w:rStyle w:val="Emphasis"/>
          <w:rFonts w:asciiTheme="minorHAnsi" w:hAnsiTheme="minorHAnsi"/>
          <w:b w:val="0"/>
          <w:bCs/>
          <w:highlight w:val="cyan"/>
        </w:rPr>
        <w:t>we</w:t>
      </w:r>
      <w:r w:rsidRPr="00AB0C8B">
        <w:rPr>
          <w:rStyle w:val="Emphasis"/>
          <w:rFonts w:asciiTheme="minorHAnsi" w:hAnsiTheme="minorHAnsi"/>
          <w:b w:val="0"/>
          <w:bCs/>
        </w:rPr>
        <w:t xml:space="preserve"> might </w:t>
      </w:r>
      <w:r w:rsidRPr="00AB0C8B">
        <w:rPr>
          <w:rStyle w:val="Emphasis"/>
          <w:rFonts w:asciiTheme="minorHAnsi" w:hAnsiTheme="minorHAnsi"/>
          <w:b w:val="0"/>
          <w:bCs/>
          <w:highlight w:val="cyan"/>
        </w:rPr>
        <w:t>take the aggregate level of debts</w:t>
      </w:r>
      <w:r w:rsidRPr="00AB0C8B">
        <w:rPr>
          <w:rStyle w:val="Emphasis"/>
          <w:rFonts w:asciiTheme="minorHAnsi" w:hAnsiTheme="minorHAnsi"/>
          <w:b w:val="0"/>
          <w:bCs/>
        </w:rPr>
        <w:t xml:space="preserve"> as a notation, if not an expression, </w:t>
      </w:r>
      <w:r w:rsidRPr="00AB0C8B">
        <w:rPr>
          <w:rStyle w:val="Emphasis"/>
          <w:rFonts w:asciiTheme="minorHAnsi" w:hAnsiTheme="minorHAnsi"/>
          <w:b w:val="0"/>
          <w:bCs/>
          <w:highlight w:val="cyan"/>
        </w:rPr>
        <w:t>of a collective capacity to augment present powers out of the material, imaginary, and symbolic resources</w:t>
      </w:r>
      <w:r w:rsidRPr="00AB0C8B">
        <w:rPr>
          <w:rStyle w:val="Emphasis"/>
          <w:rFonts w:asciiTheme="minorHAnsi" w:hAnsiTheme="minorHAnsi"/>
          <w:b w:val="0"/>
          <w:bCs/>
        </w:rPr>
        <w:t xml:space="preserve"> mobilized by the whole system. For the purposes of this hypothesis, </w:t>
      </w:r>
      <w:r w:rsidRPr="00AB0C8B">
        <w:rPr>
          <w:rStyle w:val="Emphasis"/>
          <w:rFonts w:asciiTheme="minorHAnsi" w:hAnsiTheme="minorHAnsi"/>
          <w:b w:val="0"/>
          <w:bCs/>
          <w:highlight w:val="cyan"/>
        </w:rPr>
        <w:t>it does not matter that these resources are mobilized through unequal and unfree means</w:t>
      </w:r>
      <w:r w:rsidRPr="00AB0C8B">
        <w:rPr>
          <w:rStyle w:val="Emphasis"/>
          <w:rFonts w:asciiTheme="minorHAnsi" w:hAnsiTheme="minorHAnsi"/>
          <w:b w:val="0"/>
          <w:bCs/>
        </w:rPr>
        <w:t xml:space="preserve">. In fact, </w:t>
      </w:r>
      <w:r w:rsidRPr="00AB0C8B">
        <w:rPr>
          <w:rStyle w:val="Emphasis"/>
          <w:rFonts w:asciiTheme="minorHAnsi" w:hAnsiTheme="minorHAnsi"/>
          <w:b w:val="0"/>
          <w:bCs/>
          <w:highlight w:val="cyan"/>
        </w:rPr>
        <w:t>the map of indebtedness provides a kind of X-ray of</w:t>
      </w:r>
      <w:r w:rsidRPr="00AB0C8B">
        <w:rPr>
          <w:rStyle w:val="Emphasis"/>
          <w:rFonts w:asciiTheme="minorHAnsi" w:hAnsiTheme="minorHAnsi"/>
          <w:b w:val="0"/>
          <w:bCs/>
        </w:rPr>
        <w:t xml:space="preserve"> both the </w:t>
      </w:r>
      <w:r w:rsidRPr="00AB0C8B">
        <w:rPr>
          <w:rStyle w:val="Emphasis"/>
          <w:rFonts w:asciiTheme="minorHAnsi" w:hAnsiTheme="minorHAnsi"/>
          <w:b w:val="0"/>
          <w:bCs/>
          <w:highlight w:val="cyan"/>
        </w:rPr>
        <w:t>bare-bones requirements of maintaining the system and of its most extravagant excesses</w:t>
      </w:r>
      <w:r w:rsidRPr="00AB0C8B">
        <w:rPr>
          <w:rStyle w:val="Emphasis"/>
          <w:rFonts w:asciiTheme="minorHAnsi" w:hAnsiTheme="minorHAnsi"/>
          <w:b w:val="0"/>
          <w:bCs/>
        </w:rPr>
        <w:t>.</w:t>
      </w:r>
      <w:r w:rsidRPr="00AB0C8B">
        <w:rPr>
          <w:rStyle w:val="Emphasis"/>
          <w:rFonts w:asciiTheme="minorHAnsi" w:hAnsiTheme="minorHAnsi"/>
          <w:b w:val="0"/>
          <w:bCs/>
          <w:u w:val="none"/>
        </w:rPr>
        <w:t xml:space="preserve"> It is a matter of sizing up what humankind, bound together, is actually capable of—in the best and worst senses of that phrase at once. </w:t>
      </w:r>
      <w:r w:rsidRPr="00AB0C8B">
        <w:rPr>
          <w:rStyle w:val="Emphasis"/>
          <w:rFonts w:asciiTheme="minorHAnsi" w:hAnsiTheme="minorHAnsi"/>
          <w:b w:val="0"/>
          <w:bCs/>
        </w:rPr>
        <w:t xml:space="preserve">Thus </w:t>
      </w:r>
      <w:r w:rsidRPr="00AB0C8B">
        <w:rPr>
          <w:rStyle w:val="Emphasis"/>
          <w:rFonts w:asciiTheme="minorHAnsi" w:hAnsiTheme="minorHAnsi"/>
          <w:b w:val="0"/>
          <w:bCs/>
          <w:highlight w:val="cyan"/>
        </w:rPr>
        <w:t>indebtedness marks</w:t>
      </w:r>
      <w:r w:rsidRPr="00AB0C8B">
        <w:rPr>
          <w:rStyle w:val="Emphasis"/>
          <w:rFonts w:asciiTheme="minorHAnsi" w:hAnsiTheme="minorHAnsi"/>
          <w:b w:val="0"/>
          <w:bCs/>
        </w:rPr>
        <w:t xml:space="preserve"> the Real of </w:t>
      </w:r>
      <w:r w:rsidRPr="00AB0C8B">
        <w:rPr>
          <w:rStyle w:val="Emphasis"/>
          <w:rFonts w:asciiTheme="minorHAnsi" w:hAnsiTheme="minorHAnsi"/>
          <w:b w:val="0"/>
          <w:bCs/>
          <w:highlight w:val="cyan"/>
        </w:rPr>
        <w:t>solidarity in several</w:t>
      </w:r>
      <w:r w:rsidRPr="00AB0C8B">
        <w:rPr>
          <w:rStyle w:val="Emphasis"/>
          <w:rFonts w:asciiTheme="minorHAnsi" w:hAnsiTheme="minorHAnsi"/>
          <w:b w:val="0"/>
          <w:bCs/>
        </w:rPr>
        <w:t xml:space="preserve"> distinct </w:t>
      </w:r>
      <w:r w:rsidRPr="00AB0C8B">
        <w:rPr>
          <w:rStyle w:val="Emphasis"/>
          <w:rFonts w:asciiTheme="minorHAnsi" w:hAnsiTheme="minorHAnsi"/>
          <w:b w:val="0"/>
          <w:bCs/>
          <w:highlight w:val="cyan"/>
        </w:rPr>
        <w:t>senses</w:t>
      </w:r>
      <w:r w:rsidRPr="00AB0C8B">
        <w:rPr>
          <w:rStyle w:val="Emphasis"/>
          <w:rFonts w:asciiTheme="minorHAnsi" w:hAnsiTheme="minorHAnsi"/>
          <w:b w:val="0"/>
          <w:bCs/>
        </w:rPr>
        <w:t xml:space="preserve">: in the way it sustains material production, in the way it </w:t>
      </w:r>
      <w:r w:rsidRPr="00AB0C8B">
        <w:rPr>
          <w:rStyle w:val="Emphasis"/>
          <w:rFonts w:asciiTheme="minorHAnsi" w:hAnsiTheme="minorHAnsi"/>
          <w:b w:val="0"/>
          <w:bCs/>
          <w:highlight w:val="cyan"/>
        </w:rPr>
        <w:t>signifies a domain of dependency and sharing otherwise inaccessible</w:t>
      </w:r>
      <w:r w:rsidRPr="00AB0C8B">
        <w:rPr>
          <w:rStyle w:val="Emphasis"/>
          <w:rFonts w:asciiTheme="minorHAnsi" w:hAnsiTheme="minorHAnsi"/>
          <w:b w:val="0"/>
          <w:bCs/>
        </w:rPr>
        <w:t xml:space="preserve">, </w:t>
      </w:r>
      <w:r w:rsidRPr="00AB0C8B">
        <w:rPr>
          <w:rStyle w:val="Emphasis"/>
          <w:rFonts w:asciiTheme="minorHAnsi" w:hAnsiTheme="minorHAnsi"/>
          <w:b w:val="0"/>
          <w:bCs/>
          <w:highlight w:val="cyan"/>
        </w:rPr>
        <w:t>and</w:t>
      </w:r>
      <w:r w:rsidRPr="00AB0C8B">
        <w:rPr>
          <w:rStyle w:val="Emphasis"/>
          <w:rFonts w:asciiTheme="minorHAnsi" w:hAnsiTheme="minorHAnsi"/>
          <w:b w:val="0"/>
          <w:bCs/>
        </w:rPr>
        <w:t xml:space="preserve"> in the way it </w:t>
      </w:r>
      <w:r w:rsidRPr="00AB0C8B">
        <w:rPr>
          <w:rStyle w:val="Emphasis"/>
          <w:rFonts w:asciiTheme="minorHAnsi" w:hAnsiTheme="minorHAnsi"/>
          <w:b w:val="0"/>
          <w:bCs/>
          <w:highlight w:val="cyan"/>
        </w:rPr>
        <w:t>seals our belonging to the world through our being with others</w:t>
      </w:r>
      <w:r w:rsidRPr="00AB0C8B">
        <w:rPr>
          <w:rStyle w:val="Emphasis"/>
          <w:rFonts w:asciiTheme="minorHAnsi" w:hAnsiTheme="minorHAnsi"/>
          <w:b w:val="0"/>
          <w:bCs/>
        </w:rPr>
        <w:t xml:space="preserve"> (we need to know that we’re all “in the soup,” as Sartre used to say).</w:t>
      </w:r>
      <w:r w:rsidRPr="00AB0C8B">
        <w:rPr>
          <w:rStyle w:val="Emphasis"/>
          <w:rFonts w:asciiTheme="minorHAnsi" w:hAnsiTheme="minorHAnsi"/>
        </w:rPr>
        <w:t xml:space="preserve"> </w:t>
      </w:r>
      <w:r w:rsidRPr="00AB0C8B">
        <w:rPr>
          <w:rStyle w:val="Emphasis"/>
          <w:rFonts w:asciiTheme="minorHAnsi" w:hAnsiTheme="minorHAnsi"/>
          <w:u w:val="none"/>
        </w:rPr>
        <w:t>(…)</w:t>
      </w:r>
      <w:r w:rsidRPr="00AB0C8B">
        <w:rPr>
          <w:rStyle w:val="Emphasis"/>
          <w:rFonts w:asciiTheme="minorHAnsi" w:hAnsiTheme="minorHAnsi"/>
          <w:b w:val="0"/>
          <w:bCs/>
          <w:u w:val="none"/>
        </w:rPr>
        <w:t xml:space="preserve"> </w:t>
      </w:r>
      <w:r w:rsidRPr="00AB0C8B">
        <w:rPr>
          <w:rStyle w:val="Emphasis"/>
          <w:rFonts w:asciiTheme="minorHAnsi" w:hAnsiTheme="minorHAnsi"/>
          <w:b w:val="0"/>
          <w:bCs/>
        </w:rPr>
        <w:t xml:space="preserve">Everywhere, </w:t>
      </w:r>
      <w:r w:rsidRPr="00AB0C8B">
        <w:rPr>
          <w:rStyle w:val="Emphasis"/>
          <w:rFonts w:asciiTheme="minorHAnsi" w:hAnsiTheme="minorHAnsi"/>
          <w:highlight w:val="cyan"/>
        </w:rPr>
        <w:t>the regime of indebtedness</w:t>
      </w:r>
      <w:r w:rsidRPr="00AB0C8B">
        <w:rPr>
          <w:rStyle w:val="Emphasis"/>
          <w:rFonts w:asciiTheme="minorHAnsi" w:hAnsiTheme="minorHAnsi"/>
          <w:b w:val="0"/>
          <w:bCs/>
          <w:highlight w:val="cyan"/>
        </w:rPr>
        <w:t xml:space="preserve"> continues to expand and intensify</w:t>
      </w:r>
      <w:r w:rsidRPr="00AB0C8B">
        <w:rPr>
          <w:rStyle w:val="Emphasis"/>
          <w:rFonts w:asciiTheme="minorHAnsi" w:hAnsiTheme="minorHAnsi"/>
          <w:b w:val="0"/>
          <w:bCs/>
        </w:rPr>
        <w:t xml:space="preserve">, crossing systemic limits hitherto untested by neoliberal calculations. As it expands and deepens, </w:t>
      </w:r>
      <w:r w:rsidRPr="00AB0C8B">
        <w:rPr>
          <w:rStyle w:val="Emphasis"/>
          <w:rFonts w:asciiTheme="minorHAnsi" w:hAnsiTheme="minorHAnsi"/>
          <w:b w:val="0"/>
          <w:bCs/>
          <w:highlight w:val="cyan"/>
        </w:rPr>
        <w:t>it redraws the inner divisions and outer boundaries of every social body</w:t>
      </w:r>
      <w:r w:rsidRPr="00AB0C8B">
        <w:rPr>
          <w:rStyle w:val="Emphasis"/>
          <w:rFonts w:asciiTheme="minorHAnsi" w:hAnsiTheme="minorHAnsi"/>
          <w:b w:val="0"/>
          <w:bCs/>
        </w:rPr>
        <w:t xml:space="preserve">. Through its operations the scission between wealth and poverty turns into a self-reinforcing pincer. </w:t>
      </w:r>
      <w:r w:rsidRPr="00AB0C8B">
        <w:rPr>
          <w:rStyle w:val="Emphasis"/>
          <w:rFonts w:asciiTheme="minorHAnsi" w:hAnsiTheme="minorHAnsi"/>
          <w:b w:val="0"/>
          <w:bCs/>
          <w:u w:val="none"/>
        </w:rPr>
        <w:t xml:space="preserve">On one side, wherever there is great wealth there will have been what Harvey calls “accumulation by dispossession” or, more simply, “enclosure.” This means something more than the privatization of profits generated by public resources, although that has been a fundamental mechanism throughout the history of capitalism. Enclosure entails the privatization of everything—the appropriation of all goods and resources that might once have been held in common, “[land], water, the fruits of the forest, the spaces of custom and communal negotiation, the mineral substrate, the life of rivers and oceans, the very airwaves …”29 </w:t>
      </w:r>
      <w:r w:rsidRPr="00AB0C8B">
        <w:rPr>
          <w:rStyle w:val="Emphasis"/>
          <w:rFonts w:asciiTheme="minorHAnsi" w:hAnsiTheme="minorHAnsi"/>
          <w:b w:val="0"/>
          <w:bCs/>
        </w:rPr>
        <w:t xml:space="preserve">Instead of focusing strictly on the dramatic extremes of the rich and the poor, </w:t>
      </w:r>
      <w:r w:rsidRPr="00AB0C8B">
        <w:rPr>
          <w:rStyle w:val="Emphasis"/>
          <w:rFonts w:asciiTheme="minorHAnsi" w:hAnsiTheme="minorHAnsi"/>
          <w:b w:val="0"/>
          <w:bCs/>
          <w:highlight w:val="cyan"/>
        </w:rPr>
        <w:t>we should examine the relationship between those who own and those who owe</w:t>
      </w:r>
      <w:r w:rsidRPr="00AB0C8B">
        <w:rPr>
          <w:rStyle w:val="Emphasis"/>
          <w:rFonts w:asciiTheme="minorHAnsi" w:hAnsiTheme="minorHAnsi"/>
          <w:b w:val="0"/>
          <w:bCs/>
          <w:highlight w:val="cyan"/>
          <w:u w:val="none"/>
        </w:rPr>
        <w:t>.</w:t>
      </w:r>
      <w:r w:rsidRPr="00AB0C8B">
        <w:rPr>
          <w:rStyle w:val="Emphasis"/>
          <w:rFonts w:asciiTheme="minorHAnsi" w:hAnsiTheme="minorHAnsi"/>
          <w:b w:val="0"/>
          <w:bCs/>
          <w:u w:val="none"/>
        </w:rPr>
        <w:t xml:space="preserve"> On the other side, “exposure” likewise means something more than the socialization of risks whereby private enterprises are underwritten by public funds: today exposure puts everybody at the risk of irreparable loss, whether the system functions or not. Whether it is a matter of opening labor or commodity markets to international competition or cutting public provision in the name of market discipline, the regime of indebtedness demands an expansion of compulsory responsibilities and punitive obligations. </w:t>
      </w:r>
      <w:r w:rsidRPr="00AB0C8B">
        <w:rPr>
          <w:rStyle w:val="Emphasis"/>
          <w:rFonts w:asciiTheme="minorHAnsi" w:hAnsiTheme="minorHAnsi"/>
          <w:b w:val="0"/>
          <w:bCs/>
          <w:highlight w:val="cyan"/>
        </w:rPr>
        <w:t>Whether this pincer of indebtedness</w:t>
      </w:r>
      <w:r w:rsidRPr="00AB0C8B">
        <w:rPr>
          <w:rStyle w:val="Emphasis"/>
          <w:rFonts w:asciiTheme="minorHAnsi" w:hAnsiTheme="minorHAnsi"/>
          <w:b w:val="0"/>
          <w:bCs/>
        </w:rPr>
        <w:t xml:space="preserve"> </w:t>
      </w:r>
      <w:r w:rsidRPr="00AB0C8B">
        <w:rPr>
          <w:rStyle w:val="Emphasis"/>
          <w:rFonts w:asciiTheme="minorHAnsi" w:hAnsiTheme="minorHAnsi"/>
          <w:b w:val="0"/>
          <w:bCs/>
          <w:highlight w:val="cyan"/>
        </w:rPr>
        <w:t xml:space="preserve">leads </w:t>
      </w:r>
      <w:r w:rsidRPr="00AB0C8B">
        <w:rPr>
          <w:rStyle w:val="Emphasis"/>
          <w:rFonts w:asciiTheme="minorHAnsi" w:hAnsiTheme="minorHAnsi"/>
          <w:b w:val="0"/>
          <w:bCs/>
        </w:rPr>
        <w:t>to further rounds of enclosure and exposure, and thus a deepening of domestic and global expropriation and impoverishment, or whether it sparks new political demands—</w:t>
      </w:r>
      <w:r w:rsidRPr="00AB0C8B">
        <w:rPr>
          <w:rStyle w:val="Emphasis"/>
          <w:rFonts w:asciiTheme="minorHAnsi" w:hAnsiTheme="minorHAnsi"/>
          <w:b w:val="0"/>
          <w:bCs/>
          <w:highlight w:val="cyan"/>
        </w:rPr>
        <w:t xml:space="preserve">grounded in an awareness that our collective indebtedness can be organized on </w:t>
      </w:r>
      <w:r w:rsidRPr="00AB0C8B">
        <w:rPr>
          <w:rStyle w:val="Emphasis"/>
          <w:rFonts w:asciiTheme="minorHAnsi" w:hAnsiTheme="minorHAnsi"/>
          <w:highlight w:val="cyan"/>
        </w:rPr>
        <w:t>wholly different terms</w:t>
      </w:r>
      <w:r w:rsidRPr="00AB0C8B">
        <w:rPr>
          <w:rStyle w:val="Emphasis"/>
          <w:rFonts w:asciiTheme="minorHAnsi" w:hAnsiTheme="minorHAnsi"/>
          <w:b w:val="0"/>
          <w:bCs/>
          <w:highlight w:val="cyan"/>
        </w:rPr>
        <w:t>—remains to be seen.</w:t>
      </w:r>
      <w:r w:rsidRPr="00AB0C8B">
        <w:rPr>
          <w:rStyle w:val="Emphasis"/>
          <w:rFonts w:asciiTheme="minorHAnsi" w:hAnsiTheme="minorHAnsi"/>
          <w:b w:val="0"/>
          <w:bCs/>
          <w:u w:val="none"/>
        </w:rPr>
        <w:t xml:space="preserve"> </w:t>
      </w:r>
    </w:p>
    <w:p w14:paraId="261FF5D6" w14:textId="77777777" w:rsidR="00E26FD4" w:rsidRPr="00AB0C8B" w:rsidRDefault="00E26FD4" w:rsidP="00E26FD4">
      <w:pPr>
        <w:pStyle w:val="Heading4"/>
        <w:rPr>
          <w:rStyle w:val="Emphasis"/>
          <w:rFonts w:asciiTheme="minorHAnsi" w:hAnsiTheme="minorHAnsi"/>
          <w:b/>
          <w:bCs/>
          <w:sz w:val="28"/>
          <w:szCs w:val="32"/>
          <w:u w:val="none"/>
        </w:rPr>
      </w:pPr>
      <w:r w:rsidRPr="00AB0C8B">
        <w:rPr>
          <w:rStyle w:val="Emphasis"/>
          <w:rFonts w:asciiTheme="minorHAnsi" w:hAnsiTheme="minorHAnsi"/>
          <w:b/>
          <w:sz w:val="28"/>
          <w:szCs w:val="32"/>
          <w:u w:val="none"/>
        </w:rPr>
        <w:t>C/I: Insert here</w:t>
      </w:r>
    </w:p>
    <w:p w14:paraId="3326D91A" w14:textId="165FD738" w:rsidR="00E26FD4" w:rsidRPr="00AB0C8B" w:rsidRDefault="00E26FD4" w:rsidP="00E26FD4">
      <w:pPr>
        <w:spacing w:after="0" w:line="240" w:lineRule="auto"/>
        <w:rPr>
          <w:rFonts w:asciiTheme="minorHAnsi" w:eastAsia="Times New Roman" w:hAnsiTheme="minorHAnsi" w:cs="Times New Roman"/>
          <w:color w:val="000000" w:themeColor="text1"/>
        </w:rPr>
      </w:pPr>
      <w:r w:rsidRPr="00AB0C8B">
        <w:rPr>
          <w:rStyle w:val="Emphasis"/>
          <w:rFonts w:asciiTheme="minorHAnsi" w:hAnsiTheme="minorHAnsi"/>
          <w:sz w:val="28"/>
          <w:szCs w:val="32"/>
          <w:u w:val="none"/>
        </w:rPr>
        <w:t xml:space="preserve">Dienst ’11 </w:t>
      </w:r>
      <w:r w:rsidRPr="00AB0C8B">
        <w:rPr>
          <w:rStyle w:val="Emphasis"/>
          <w:rFonts w:asciiTheme="minorHAnsi" w:hAnsiTheme="minorHAnsi"/>
          <w:b w:val="0"/>
          <w:bCs/>
          <w:color w:val="000000" w:themeColor="text1"/>
          <w:u w:val="none"/>
        </w:rPr>
        <w:t xml:space="preserve">(Richard Dienst, </w:t>
      </w:r>
      <w:r w:rsidRPr="00AB0C8B">
        <w:rPr>
          <w:rFonts w:asciiTheme="minorHAnsi" w:eastAsia="Times New Roman" w:hAnsiTheme="minorHAnsi" w:cs="Times New Roman"/>
          <w:color w:val="000000" w:themeColor="text1"/>
          <w:shd w:val="clear" w:color="auto" w:fill="FFFFFF"/>
        </w:rPr>
        <w:t>author of Still Life in Real Time: Theory after Television and The Bonds of Debt, and a co-editor of Reading the Shape of the World. He teaches in the Department of English at Rutgers University, “</w:t>
      </w:r>
      <w:r w:rsidRPr="00AB0C8B">
        <w:rPr>
          <w:rFonts w:asciiTheme="minorHAnsi" w:eastAsia="Times New Roman" w:hAnsiTheme="minorHAnsi" w:cs="Arial"/>
          <w:color w:val="000000" w:themeColor="text1"/>
          <w:shd w:val="clear" w:color="auto" w:fill="FFFFFF"/>
        </w:rPr>
        <w:t>The Bonds of Debt: Borrowing Against the Common Good</w:t>
      </w:r>
      <w:r w:rsidRPr="00AB0C8B">
        <w:rPr>
          <w:rFonts w:asciiTheme="minorHAnsi" w:eastAsia="Times New Roman" w:hAnsiTheme="minorHAnsi" w:cs="Times New Roman"/>
          <w:color w:val="000000" w:themeColor="text1"/>
        </w:rPr>
        <w:t>”, Inequality, Poverty and Indeptedness, Verso books, DYG)</w:t>
      </w:r>
    </w:p>
    <w:p w14:paraId="75D03464" w14:textId="77777777" w:rsidR="001F7DD5" w:rsidRPr="00AB0C8B" w:rsidRDefault="001F7DD5" w:rsidP="00E26FD4">
      <w:pPr>
        <w:spacing w:after="0" w:line="240" w:lineRule="auto"/>
        <w:rPr>
          <w:rStyle w:val="Emphasis"/>
          <w:rFonts w:asciiTheme="minorHAnsi" w:eastAsia="Times New Roman" w:hAnsiTheme="minorHAnsi" w:cs="Times New Roman"/>
          <w:b w:val="0"/>
          <w:iCs w:val="0"/>
          <w:color w:val="000000" w:themeColor="text1"/>
          <w:u w:val="none"/>
        </w:rPr>
      </w:pPr>
    </w:p>
    <w:p w14:paraId="7463836C" w14:textId="77777777" w:rsidR="00E26FD4" w:rsidRPr="00AB0C8B" w:rsidRDefault="00E26FD4" w:rsidP="00E26FD4">
      <w:pPr>
        <w:rPr>
          <w:rFonts w:asciiTheme="minorHAnsi" w:hAnsiTheme="minorHAnsi"/>
          <w:bCs/>
          <w:u w:val="single"/>
        </w:rPr>
      </w:pPr>
      <w:r w:rsidRPr="00AB0C8B">
        <w:rPr>
          <w:rStyle w:val="Emphasis"/>
          <w:rFonts w:asciiTheme="minorHAnsi" w:eastAsiaTheme="majorEastAsia" w:hAnsiTheme="minorHAnsi" w:cstheme="majorBidi"/>
          <w:b w:val="0"/>
          <w:bCs/>
        </w:rPr>
        <w:t xml:space="preserve">So </w:t>
      </w:r>
      <w:r w:rsidRPr="00AB0C8B">
        <w:rPr>
          <w:rStyle w:val="Emphasis"/>
          <w:rFonts w:asciiTheme="minorHAnsi" w:eastAsiaTheme="majorEastAsia" w:hAnsiTheme="minorHAnsi" w:cstheme="majorBidi"/>
          <w:b w:val="0"/>
          <w:bCs/>
          <w:highlight w:val="cyan"/>
        </w:rPr>
        <w:t>we live between two debts</w:t>
      </w:r>
      <w:r w:rsidRPr="00AB0C8B">
        <w:rPr>
          <w:rStyle w:val="Emphasis"/>
          <w:rFonts w:asciiTheme="minorHAnsi" w:eastAsiaTheme="majorEastAsia" w:hAnsiTheme="minorHAnsi" w:cstheme="majorBidi"/>
          <w:b w:val="0"/>
          <w:bCs/>
        </w:rPr>
        <w:t xml:space="preserve">. On one hand, </w:t>
      </w:r>
      <w:r w:rsidRPr="00AB0C8B">
        <w:rPr>
          <w:rStyle w:val="Emphasis"/>
          <w:rFonts w:asciiTheme="minorHAnsi" w:eastAsiaTheme="majorEastAsia" w:hAnsiTheme="minorHAnsi" w:cstheme="majorBidi"/>
          <w:b w:val="0"/>
          <w:bCs/>
          <w:highlight w:val="cyan"/>
        </w:rPr>
        <w:t>there is the ineradicable debt</w:t>
      </w:r>
      <w:r w:rsidRPr="00AB0C8B">
        <w:rPr>
          <w:rStyle w:val="Emphasis"/>
          <w:rFonts w:asciiTheme="minorHAnsi" w:eastAsiaTheme="majorEastAsia" w:hAnsiTheme="minorHAnsi" w:cstheme="majorBidi"/>
          <w:b w:val="0"/>
          <w:bCs/>
        </w:rPr>
        <w:t xml:space="preserve"> described by Agamben </w:t>
      </w:r>
      <w:r w:rsidRPr="00AB0C8B">
        <w:rPr>
          <w:rStyle w:val="Emphasis"/>
          <w:rFonts w:asciiTheme="minorHAnsi" w:eastAsiaTheme="majorEastAsia" w:hAnsiTheme="minorHAnsi" w:cstheme="majorBidi"/>
          <w:b w:val="0"/>
          <w:bCs/>
          <w:highlight w:val="cyan"/>
        </w:rPr>
        <w:t xml:space="preserve">that comes from having </w:t>
      </w:r>
      <w:r w:rsidRPr="00AB0C8B">
        <w:rPr>
          <w:rStyle w:val="Emphasis"/>
          <w:rFonts w:asciiTheme="minorHAnsi" w:eastAsiaTheme="majorEastAsia" w:hAnsiTheme="minorHAnsi" w:cstheme="majorBidi"/>
          <w:b w:val="0"/>
          <w:bCs/>
        </w:rPr>
        <w:t xml:space="preserve">or being </w:t>
      </w:r>
      <w:r w:rsidRPr="00AB0C8B">
        <w:rPr>
          <w:rStyle w:val="Emphasis"/>
          <w:rFonts w:asciiTheme="minorHAnsi" w:eastAsiaTheme="majorEastAsia" w:hAnsiTheme="minorHAnsi" w:cstheme="majorBidi"/>
          <w:b w:val="0"/>
          <w:bCs/>
          <w:highlight w:val="cyan"/>
        </w:rPr>
        <w:t>a potentiality that we can never</w:t>
      </w:r>
      <w:r w:rsidRPr="00AB0C8B">
        <w:rPr>
          <w:rStyle w:val="Emphasis"/>
          <w:rFonts w:asciiTheme="minorHAnsi" w:eastAsiaTheme="majorEastAsia" w:hAnsiTheme="minorHAnsi" w:cstheme="majorBidi"/>
          <w:b w:val="0"/>
          <w:bCs/>
        </w:rPr>
        <w:t xml:space="preserve"> really </w:t>
      </w:r>
      <w:r w:rsidRPr="00AB0C8B">
        <w:rPr>
          <w:rStyle w:val="Emphasis"/>
          <w:rFonts w:asciiTheme="minorHAnsi" w:eastAsiaTheme="majorEastAsia" w:hAnsiTheme="minorHAnsi" w:cstheme="majorBidi"/>
          <w:b w:val="0"/>
          <w:bCs/>
          <w:highlight w:val="cyan"/>
        </w:rPr>
        <w:t>possess</w:t>
      </w:r>
      <w:r w:rsidRPr="00AB0C8B">
        <w:rPr>
          <w:rStyle w:val="Emphasis"/>
          <w:rFonts w:asciiTheme="minorHAnsi" w:eastAsiaTheme="majorEastAsia" w:hAnsiTheme="minorHAnsi" w:cstheme="majorBidi"/>
          <w:b w:val="0"/>
          <w:bCs/>
        </w:rPr>
        <w:t xml:space="preserve">, exhaust, or fulfill, </w:t>
      </w:r>
      <w:r w:rsidRPr="00AB0C8B">
        <w:rPr>
          <w:rStyle w:val="Emphasis"/>
          <w:rFonts w:asciiTheme="minorHAnsi" w:eastAsiaTheme="majorEastAsia" w:hAnsiTheme="minorHAnsi" w:cstheme="majorBidi"/>
          <w:b w:val="0"/>
          <w:bCs/>
          <w:highlight w:val="cyan"/>
        </w:rPr>
        <w:t>which prompts us to live</w:t>
      </w:r>
      <w:r w:rsidRPr="00AB0C8B">
        <w:rPr>
          <w:rStyle w:val="Emphasis"/>
          <w:rFonts w:asciiTheme="minorHAnsi" w:eastAsiaTheme="majorEastAsia" w:hAnsiTheme="minorHAnsi" w:cstheme="majorBidi"/>
          <w:b w:val="0"/>
          <w:bCs/>
        </w:rPr>
        <w:t xml:space="preserve"> </w:t>
      </w:r>
      <w:r w:rsidRPr="00AB0C8B">
        <w:rPr>
          <w:rStyle w:val="Emphasis"/>
          <w:rFonts w:asciiTheme="minorHAnsi" w:eastAsiaTheme="majorEastAsia" w:hAnsiTheme="minorHAnsi" w:cstheme="majorBidi"/>
          <w:b w:val="0"/>
          <w:bCs/>
          <w:u w:val="none"/>
        </w:rPr>
        <w:t>as if we were always</w:t>
      </w:r>
      <w:r w:rsidRPr="00AB0C8B">
        <w:rPr>
          <w:rStyle w:val="Emphasis"/>
          <w:rFonts w:asciiTheme="minorHAnsi" w:eastAsiaTheme="majorEastAsia" w:hAnsiTheme="minorHAnsi" w:cstheme="majorBidi"/>
          <w:b w:val="0"/>
          <w:bCs/>
        </w:rPr>
        <w:t xml:space="preserve"> </w:t>
      </w:r>
      <w:r w:rsidRPr="00AB0C8B">
        <w:rPr>
          <w:rStyle w:val="Emphasis"/>
          <w:rFonts w:asciiTheme="minorHAnsi" w:eastAsiaTheme="majorEastAsia" w:hAnsiTheme="minorHAnsi" w:cstheme="majorBidi"/>
          <w:b w:val="0"/>
          <w:bCs/>
          <w:highlight w:val="cyan"/>
        </w:rPr>
        <w:t>in pursuit of something</w:t>
      </w:r>
      <w:r w:rsidRPr="00AB0C8B">
        <w:rPr>
          <w:rStyle w:val="Emphasis"/>
          <w:rFonts w:asciiTheme="minorHAnsi" w:eastAsiaTheme="majorEastAsia" w:hAnsiTheme="minorHAnsi" w:cstheme="majorBidi"/>
          <w:b w:val="0"/>
          <w:bCs/>
        </w:rPr>
        <w:t xml:space="preserve"> else, like happiness, </w:t>
      </w:r>
      <w:r w:rsidRPr="00AB0C8B">
        <w:rPr>
          <w:rStyle w:val="Emphasis"/>
          <w:rFonts w:asciiTheme="minorHAnsi" w:eastAsiaTheme="majorEastAsia" w:hAnsiTheme="minorHAnsi" w:cstheme="majorBidi"/>
          <w:b w:val="0"/>
          <w:bCs/>
          <w:highlight w:val="cyan"/>
        </w:rPr>
        <w:t>which can never be ours alone. On the other hand, there is</w:t>
      </w:r>
      <w:r w:rsidRPr="00AB0C8B">
        <w:rPr>
          <w:rStyle w:val="Emphasis"/>
          <w:rFonts w:asciiTheme="minorHAnsi" w:eastAsiaTheme="majorEastAsia" w:hAnsiTheme="minorHAnsi" w:cstheme="majorBidi"/>
          <w:b w:val="0"/>
          <w:bCs/>
        </w:rPr>
        <w:t xml:space="preserve"> the full array of as yet </w:t>
      </w:r>
      <w:r w:rsidRPr="00AB0C8B">
        <w:rPr>
          <w:rStyle w:val="Emphasis"/>
          <w:rFonts w:asciiTheme="minorHAnsi" w:eastAsiaTheme="majorEastAsia" w:hAnsiTheme="minorHAnsi" w:cstheme="majorBidi"/>
          <w:b w:val="0"/>
          <w:bCs/>
          <w:highlight w:val="cyan"/>
        </w:rPr>
        <w:t>unreckoned debts that constitute the complex historical situation</w:t>
      </w:r>
      <w:r w:rsidRPr="00AB0C8B">
        <w:rPr>
          <w:rStyle w:val="Emphasis"/>
          <w:rFonts w:asciiTheme="minorHAnsi" w:eastAsiaTheme="majorEastAsia" w:hAnsiTheme="minorHAnsi" w:cstheme="majorBidi"/>
          <w:b w:val="0"/>
          <w:bCs/>
        </w:rPr>
        <w:t xml:space="preserve"> in </w:t>
      </w:r>
      <w:r w:rsidRPr="00AB0C8B">
        <w:rPr>
          <w:rStyle w:val="Emphasis"/>
          <w:rFonts w:asciiTheme="minorHAnsi" w:eastAsiaTheme="majorEastAsia" w:hAnsiTheme="minorHAnsi" w:cstheme="majorBidi"/>
          <w:b w:val="0"/>
          <w:bCs/>
          <w:highlight w:val="cyan"/>
        </w:rPr>
        <w:t>which</w:t>
      </w:r>
      <w:r w:rsidRPr="00AB0C8B">
        <w:rPr>
          <w:rStyle w:val="Emphasis"/>
          <w:rFonts w:asciiTheme="minorHAnsi" w:eastAsiaTheme="majorEastAsia" w:hAnsiTheme="minorHAnsi" w:cstheme="majorBidi"/>
          <w:b w:val="0"/>
          <w:bCs/>
        </w:rPr>
        <w:t xml:space="preserve"> we live, </w:t>
      </w:r>
      <w:r w:rsidRPr="00AB0C8B">
        <w:rPr>
          <w:rStyle w:val="Emphasis"/>
          <w:rFonts w:asciiTheme="minorHAnsi" w:eastAsiaTheme="majorEastAsia" w:hAnsiTheme="minorHAnsi" w:cstheme="majorBidi"/>
          <w:b w:val="0"/>
          <w:bCs/>
          <w:u w:val="none"/>
        </w:rPr>
        <w:t>ranging from unresolved family romances</w:t>
      </w:r>
      <w:r w:rsidRPr="00AB0C8B">
        <w:rPr>
          <w:rStyle w:val="Emphasis"/>
          <w:rFonts w:asciiTheme="minorHAnsi" w:eastAsiaTheme="majorEastAsia" w:hAnsiTheme="minorHAnsi" w:cstheme="majorBidi"/>
          <w:b w:val="0"/>
          <w:bCs/>
        </w:rPr>
        <w:t xml:space="preserve"> and </w:t>
      </w:r>
      <w:r w:rsidRPr="00AB0C8B">
        <w:rPr>
          <w:rStyle w:val="Emphasis"/>
          <w:rFonts w:asciiTheme="minorHAnsi" w:eastAsiaTheme="majorEastAsia" w:hAnsiTheme="minorHAnsi" w:cstheme="majorBidi"/>
          <w:b w:val="0"/>
          <w:bCs/>
          <w:highlight w:val="cyan"/>
        </w:rPr>
        <w:t>the duties of identity</w:t>
      </w:r>
      <w:r w:rsidRPr="00AB0C8B">
        <w:rPr>
          <w:rStyle w:val="Emphasis"/>
          <w:rFonts w:asciiTheme="minorHAnsi" w:eastAsiaTheme="majorEastAsia" w:hAnsiTheme="minorHAnsi" w:cstheme="majorBidi"/>
          <w:b w:val="0"/>
          <w:bCs/>
        </w:rPr>
        <w:t xml:space="preserve"> to the very </w:t>
      </w:r>
      <w:r w:rsidRPr="00AB0C8B">
        <w:rPr>
          <w:rStyle w:val="Emphasis"/>
          <w:rFonts w:asciiTheme="minorHAnsi" w:eastAsiaTheme="majorEastAsia" w:hAnsiTheme="minorHAnsi" w:cstheme="majorBidi"/>
          <w:b w:val="0"/>
          <w:bCs/>
          <w:highlight w:val="cyan"/>
        </w:rPr>
        <w:t>persist</w:t>
      </w:r>
      <w:r w:rsidRPr="00AB0C8B">
        <w:rPr>
          <w:rStyle w:val="Emphasis"/>
          <w:rFonts w:asciiTheme="minorHAnsi" w:eastAsiaTheme="majorEastAsia" w:hAnsiTheme="minorHAnsi" w:cstheme="majorBidi"/>
          <w:b w:val="0"/>
          <w:bCs/>
        </w:rPr>
        <w:t xml:space="preserve">ent obligations </w:t>
      </w:r>
      <w:r w:rsidRPr="00AB0C8B">
        <w:rPr>
          <w:rStyle w:val="Emphasis"/>
          <w:rFonts w:asciiTheme="minorHAnsi" w:eastAsiaTheme="majorEastAsia" w:hAnsiTheme="minorHAnsi" w:cstheme="majorBidi"/>
          <w:b w:val="0"/>
          <w:bCs/>
          <w:highlight w:val="cyan"/>
        </w:rPr>
        <w:t xml:space="preserve">imposed by </w:t>
      </w:r>
      <w:r w:rsidRPr="00AB0C8B">
        <w:rPr>
          <w:rStyle w:val="Emphasis"/>
          <w:rFonts w:asciiTheme="minorHAnsi" w:eastAsiaTheme="majorEastAsia" w:hAnsiTheme="minorHAnsi" w:cstheme="majorBidi"/>
          <w:b w:val="0"/>
          <w:bCs/>
        </w:rPr>
        <w:t xml:space="preserve">the </w:t>
      </w:r>
      <w:r w:rsidRPr="00AB0C8B">
        <w:rPr>
          <w:rStyle w:val="Emphasis"/>
          <w:rFonts w:asciiTheme="minorHAnsi" w:eastAsiaTheme="majorEastAsia" w:hAnsiTheme="minorHAnsi" w:cstheme="majorBidi"/>
          <w:b w:val="0"/>
          <w:bCs/>
          <w:highlight w:val="cyan"/>
        </w:rPr>
        <w:t>dominant forms of political</w:t>
      </w:r>
      <w:r w:rsidRPr="00AB0C8B">
        <w:rPr>
          <w:rStyle w:val="Emphasis"/>
          <w:rFonts w:asciiTheme="minorHAnsi" w:eastAsiaTheme="majorEastAsia" w:hAnsiTheme="minorHAnsi" w:cstheme="majorBidi"/>
          <w:b w:val="0"/>
          <w:bCs/>
        </w:rPr>
        <w:t xml:space="preserve"> and economic </w:t>
      </w:r>
      <w:r w:rsidRPr="00AB0C8B">
        <w:rPr>
          <w:rStyle w:val="Emphasis"/>
          <w:rFonts w:asciiTheme="minorHAnsi" w:eastAsiaTheme="majorEastAsia" w:hAnsiTheme="minorHAnsi" w:cstheme="majorBidi"/>
          <w:b w:val="0"/>
          <w:bCs/>
          <w:highlight w:val="cyan"/>
        </w:rPr>
        <w:t>power. A</w:t>
      </w:r>
      <w:r w:rsidRPr="00AB0C8B">
        <w:rPr>
          <w:rStyle w:val="Emphasis"/>
          <w:rFonts w:asciiTheme="minorHAnsi" w:eastAsiaTheme="majorEastAsia" w:hAnsiTheme="minorHAnsi" w:cstheme="majorBidi"/>
          <w:b w:val="0"/>
          <w:bCs/>
        </w:rPr>
        <w:t xml:space="preserve"> practical </w:t>
      </w:r>
      <w:r w:rsidRPr="00AB0C8B">
        <w:rPr>
          <w:rStyle w:val="Emphasis"/>
          <w:rFonts w:asciiTheme="minorHAnsi" w:eastAsiaTheme="majorEastAsia" w:hAnsiTheme="minorHAnsi" w:cstheme="majorBidi"/>
          <w:b w:val="0"/>
          <w:bCs/>
          <w:highlight w:val="cyan"/>
        </w:rPr>
        <w:t>orientation toward the overdetermined complexity of history demands</w:t>
      </w:r>
      <w:r w:rsidRPr="00AB0C8B">
        <w:rPr>
          <w:rStyle w:val="Emphasis"/>
          <w:rFonts w:asciiTheme="minorHAnsi" w:eastAsiaTheme="majorEastAsia" w:hAnsiTheme="minorHAnsi" w:cstheme="majorBidi"/>
          <w:b w:val="0"/>
          <w:bCs/>
        </w:rPr>
        <w:t xml:space="preserve"> that </w:t>
      </w:r>
      <w:r w:rsidRPr="00AB0C8B">
        <w:rPr>
          <w:rStyle w:val="Emphasis"/>
          <w:rFonts w:asciiTheme="minorHAnsi" w:eastAsiaTheme="majorEastAsia" w:hAnsiTheme="minorHAnsi" w:cstheme="majorBidi"/>
          <w:b w:val="0"/>
          <w:bCs/>
          <w:highlight w:val="cyan"/>
        </w:rPr>
        <w:t>we</w:t>
      </w:r>
      <w:r w:rsidRPr="00AB0C8B">
        <w:rPr>
          <w:rStyle w:val="Emphasis"/>
          <w:rFonts w:asciiTheme="minorHAnsi" w:eastAsiaTheme="majorEastAsia" w:hAnsiTheme="minorHAnsi" w:cstheme="majorBidi"/>
          <w:b w:val="0"/>
          <w:bCs/>
        </w:rPr>
        <w:t xml:space="preserve"> learn both to </w:t>
      </w:r>
      <w:r w:rsidRPr="00AB0C8B">
        <w:rPr>
          <w:rStyle w:val="Emphasis"/>
          <w:rFonts w:asciiTheme="minorHAnsi" w:eastAsiaTheme="majorEastAsia" w:hAnsiTheme="minorHAnsi" w:cstheme="majorBidi"/>
          <w:b w:val="0"/>
          <w:bCs/>
          <w:highlight w:val="cyan"/>
        </w:rPr>
        <w:t xml:space="preserve">bind and </w:t>
      </w:r>
      <w:r w:rsidRPr="00AB0C8B">
        <w:rPr>
          <w:rStyle w:val="Emphasis"/>
          <w:rFonts w:asciiTheme="minorHAnsi" w:eastAsiaTheme="majorEastAsia" w:hAnsiTheme="minorHAnsi" w:cstheme="majorBidi"/>
          <w:b w:val="0"/>
          <w:bCs/>
        </w:rPr>
        <w:t xml:space="preserve">to </w:t>
      </w:r>
      <w:r w:rsidRPr="00AB0C8B">
        <w:rPr>
          <w:rStyle w:val="Emphasis"/>
          <w:rFonts w:asciiTheme="minorHAnsi" w:eastAsiaTheme="majorEastAsia" w:hAnsiTheme="minorHAnsi" w:cstheme="majorBidi"/>
          <w:b w:val="0"/>
          <w:bCs/>
          <w:highlight w:val="cyan"/>
        </w:rPr>
        <w:t>break our debts, couplin</w:t>
      </w:r>
      <w:r w:rsidRPr="00AB0C8B">
        <w:rPr>
          <w:rStyle w:val="Emphasis"/>
          <w:rFonts w:asciiTheme="minorHAnsi" w:eastAsiaTheme="majorEastAsia" w:hAnsiTheme="minorHAnsi" w:cstheme="majorBidi"/>
          <w:b w:val="0"/>
          <w:bCs/>
        </w:rPr>
        <w:t xml:space="preserve">g a </w:t>
      </w:r>
      <w:r w:rsidRPr="00AB0C8B">
        <w:rPr>
          <w:rStyle w:val="Emphasis"/>
          <w:rFonts w:asciiTheme="minorHAnsi" w:eastAsiaTheme="majorEastAsia" w:hAnsiTheme="minorHAnsi" w:cstheme="majorBidi"/>
          <w:b w:val="0"/>
          <w:bCs/>
          <w:highlight w:val="cyan"/>
        </w:rPr>
        <w:t>willful effort to preserve and augment our common powers with a determined refusal to capitulate to the regime</w:t>
      </w:r>
      <w:r w:rsidRPr="00AB0C8B">
        <w:rPr>
          <w:rStyle w:val="Emphasis"/>
          <w:rFonts w:asciiTheme="minorHAnsi" w:eastAsiaTheme="majorEastAsia" w:hAnsiTheme="minorHAnsi" w:cstheme="majorBidi"/>
          <w:b w:val="0"/>
          <w:bCs/>
        </w:rPr>
        <w:t xml:space="preserve"> of the always already there.</w:t>
      </w:r>
    </w:p>
    <w:p w14:paraId="22D6D116" w14:textId="77777777" w:rsidR="00E26FD4" w:rsidRPr="00AB0C8B" w:rsidRDefault="00E26FD4" w:rsidP="00B33832">
      <w:pPr>
        <w:rPr>
          <w:rFonts w:asciiTheme="minorHAnsi" w:hAnsiTheme="minorHAnsi"/>
        </w:rPr>
      </w:pPr>
    </w:p>
    <w:p w14:paraId="1245B796" w14:textId="45ACB21E" w:rsidR="00E83888" w:rsidRPr="00AB0C8B" w:rsidRDefault="00E83888" w:rsidP="00D27872">
      <w:pPr>
        <w:pStyle w:val="Heading3"/>
      </w:pPr>
      <w:r w:rsidRPr="00AB0C8B">
        <w:t>2AC-</w:t>
      </w:r>
      <w:r w:rsidR="00B57AAE" w:rsidRPr="00AB0C8B">
        <w:t>--</w:t>
      </w:r>
      <w:r w:rsidR="008848FF" w:rsidRPr="00AB0C8B">
        <w:t>Abolition version</w:t>
      </w:r>
    </w:p>
    <w:p w14:paraId="171FE313" w14:textId="3C00E68B" w:rsidR="00F52C14" w:rsidRPr="00AB0C8B" w:rsidRDefault="00F52C14" w:rsidP="00E569A0">
      <w:pPr>
        <w:pStyle w:val="Heading4"/>
        <w:numPr>
          <w:ilvl w:val="0"/>
          <w:numId w:val="11"/>
        </w:numPr>
        <w:rPr>
          <w:rFonts w:asciiTheme="minorHAnsi" w:hAnsiTheme="minorHAnsi"/>
          <w:u w:val="single"/>
        </w:rPr>
      </w:pPr>
      <w:r w:rsidRPr="00AB0C8B">
        <w:rPr>
          <w:rFonts w:asciiTheme="minorHAnsi" w:hAnsiTheme="minorHAnsi"/>
        </w:rPr>
        <w:t xml:space="preserve">We meet---we defend </w:t>
      </w:r>
      <w:r w:rsidR="00E569A0" w:rsidRPr="00AB0C8B">
        <w:rPr>
          <w:rFonts w:asciiTheme="minorHAnsi" w:hAnsiTheme="minorHAnsi"/>
        </w:rPr>
        <w:t xml:space="preserve">abolition of the criminal justice system---they still get </w:t>
      </w:r>
      <w:r w:rsidR="00E569A0" w:rsidRPr="00AB0C8B">
        <w:rPr>
          <w:rFonts w:asciiTheme="minorHAnsi" w:hAnsiTheme="minorHAnsi"/>
          <w:u w:val="single"/>
        </w:rPr>
        <w:t>every DA</w:t>
      </w:r>
      <w:r w:rsidR="00E569A0" w:rsidRPr="00AB0C8B">
        <w:rPr>
          <w:rFonts w:asciiTheme="minorHAnsi" w:hAnsiTheme="minorHAnsi"/>
        </w:rPr>
        <w:t xml:space="preserve"> to removing the system, and proves their interp, like the criminal justice system, relies </w:t>
      </w:r>
      <w:r w:rsidR="00E569A0" w:rsidRPr="00AB0C8B">
        <w:rPr>
          <w:rFonts w:asciiTheme="minorHAnsi" w:hAnsiTheme="minorHAnsi"/>
          <w:u w:val="single"/>
        </w:rPr>
        <w:t>arbitrary distinctions</w:t>
      </w:r>
      <w:r w:rsidR="00E569A0" w:rsidRPr="00AB0C8B">
        <w:rPr>
          <w:rFonts w:asciiTheme="minorHAnsi" w:hAnsiTheme="minorHAnsi"/>
        </w:rPr>
        <w:t xml:space="preserve"> between </w:t>
      </w:r>
      <w:r w:rsidR="00E569A0" w:rsidRPr="00AB0C8B">
        <w:rPr>
          <w:rFonts w:asciiTheme="minorHAnsi" w:hAnsiTheme="minorHAnsi"/>
          <w:u w:val="single"/>
        </w:rPr>
        <w:t>good and near-perfect topics</w:t>
      </w:r>
      <w:r w:rsidR="00E569A0" w:rsidRPr="00AB0C8B">
        <w:rPr>
          <w:rFonts w:asciiTheme="minorHAnsi" w:hAnsiTheme="minorHAnsi"/>
        </w:rPr>
        <w:t xml:space="preserve"> that </w:t>
      </w:r>
      <w:r w:rsidR="00E569A0" w:rsidRPr="00AB0C8B">
        <w:rPr>
          <w:rFonts w:asciiTheme="minorHAnsi" w:hAnsiTheme="minorHAnsi"/>
          <w:u w:val="single"/>
        </w:rPr>
        <w:t>criminalize debaters of color</w:t>
      </w:r>
      <w:r w:rsidR="00E569A0" w:rsidRPr="00AB0C8B">
        <w:rPr>
          <w:rFonts w:asciiTheme="minorHAnsi" w:hAnsiTheme="minorHAnsi"/>
        </w:rPr>
        <w:t xml:space="preserve"> and their arguments</w:t>
      </w:r>
    </w:p>
    <w:p w14:paraId="10D9101F" w14:textId="2AF8AE98" w:rsidR="00F52C14" w:rsidRPr="00AB0C8B" w:rsidRDefault="00362C6B" w:rsidP="00F52C14">
      <w:pPr>
        <w:pStyle w:val="Heading4"/>
        <w:numPr>
          <w:ilvl w:val="0"/>
          <w:numId w:val="11"/>
        </w:numPr>
        <w:rPr>
          <w:rFonts w:asciiTheme="minorHAnsi" w:hAnsiTheme="minorHAnsi"/>
        </w:rPr>
      </w:pPr>
      <w:r w:rsidRPr="00AB0C8B">
        <w:rPr>
          <w:rFonts w:asciiTheme="minorHAnsi" w:hAnsiTheme="minorHAnsi"/>
        </w:rPr>
        <w:t xml:space="preserve">Counter-interp---the </w:t>
      </w:r>
      <w:r w:rsidR="00F52C14" w:rsidRPr="00AB0C8B">
        <w:rPr>
          <w:rFonts w:asciiTheme="minorHAnsi" w:hAnsiTheme="minorHAnsi"/>
        </w:rPr>
        <w:t>aff</w:t>
      </w:r>
      <w:r w:rsidRPr="00AB0C8B">
        <w:rPr>
          <w:rFonts w:asciiTheme="minorHAnsi" w:hAnsiTheme="minorHAnsi"/>
        </w:rPr>
        <w:t xml:space="preserve"> must defend </w:t>
      </w:r>
      <w:r w:rsidR="00866C6F" w:rsidRPr="00AB0C8B">
        <w:rPr>
          <w:rFonts w:asciiTheme="minorHAnsi" w:hAnsiTheme="minorHAnsi"/>
        </w:rPr>
        <w:t xml:space="preserve">an abolitionist project---that massively limits the topic because it focuses the debate to abolition vs other methodologies AND solves </w:t>
      </w:r>
      <w:r w:rsidR="00F52C14" w:rsidRPr="00AB0C8B">
        <w:rPr>
          <w:rFonts w:asciiTheme="minorHAnsi" w:hAnsiTheme="minorHAnsi"/>
        </w:rPr>
        <w:t xml:space="preserve">predictable </w:t>
      </w:r>
      <w:r w:rsidR="00866C6F" w:rsidRPr="00AB0C8B">
        <w:rPr>
          <w:rFonts w:asciiTheme="minorHAnsi" w:hAnsiTheme="minorHAnsi"/>
        </w:rPr>
        <w:t xml:space="preserve">ground </w:t>
      </w:r>
      <w:r w:rsidR="00F52C14" w:rsidRPr="00AB0C8B">
        <w:rPr>
          <w:rFonts w:asciiTheme="minorHAnsi" w:hAnsiTheme="minorHAnsi"/>
        </w:rPr>
        <w:t>better because the neg is guaranteed reform good or that the system is good as offense.</w:t>
      </w:r>
    </w:p>
    <w:p w14:paraId="00AF61E1" w14:textId="38B58099" w:rsidR="0068262D" w:rsidRPr="00AB0C8B" w:rsidRDefault="00786B3D" w:rsidP="0068262D">
      <w:pPr>
        <w:pStyle w:val="Heading4"/>
        <w:rPr>
          <w:rFonts w:asciiTheme="minorHAnsi" w:hAnsiTheme="minorHAnsi"/>
        </w:rPr>
      </w:pPr>
      <w:r w:rsidRPr="00AB0C8B">
        <w:rPr>
          <w:rFonts w:asciiTheme="minorHAnsi" w:hAnsiTheme="minorHAnsi"/>
        </w:rPr>
        <w:t>You should prioritize a model of debate that forefronts abolition---anything else is unethical</w:t>
      </w:r>
    </w:p>
    <w:p w14:paraId="343BCB27" w14:textId="42DD7D1D" w:rsidR="0068262D" w:rsidRPr="00AB0C8B" w:rsidRDefault="0068262D" w:rsidP="0068262D">
      <w:pPr>
        <w:rPr>
          <w:rFonts w:asciiTheme="minorHAnsi" w:hAnsiTheme="minorHAnsi"/>
        </w:rPr>
      </w:pPr>
      <w:r w:rsidRPr="00AB0C8B">
        <w:rPr>
          <w:rStyle w:val="Style13ptBold"/>
          <w:rFonts w:asciiTheme="minorHAnsi" w:hAnsiTheme="minorHAnsi"/>
        </w:rPr>
        <w:t xml:space="preserve">Rodríguez 17 </w:t>
      </w:r>
      <w:r w:rsidRPr="00AB0C8B">
        <w:rPr>
          <w:rStyle w:val="Style13ptBold"/>
          <w:rFonts w:asciiTheme="minorHAnsi" w:hAnsiTheme="minorHAnsi"/>
          <w:b w:val="0"/>
          <w:sz w:val="22"/>
        </w:rPr>
        <w:t>(Dylan,</w:t>
      </w:r>
      <w:r w:rsidR="00786B3D" w:rsidRPr="00AB0C8B">
        <w:rPr>
          <w:rStyle w:val="Style13ptBold"/>
          <w:rFonts w:asciiTheme="minorHAnsi" w:hAnsiTheme="minorHAnsi"/>
          <w:b w:val="0"/>
          <w:sz w:val="22"/>
        </w:rPr>
        <w:t xml:space="preserve"> is</w:t>
      </w:r>
      <w:r w:rsidRPr="00AB0C8B">
        <w:rPr>
          <w:rStyle w:val="Style13ptBold"/>
          <w:rFonts w:asciiTheme="minorHAnsi" w:hAnsiTheme="minorHAnsi"/>
          <w:b w:val="0"/>
          <w:sz w:val="22"/>
        </w:rPr>
        <w:t xml:space="preserve"> </w:t>
      </w:r>
      <w:r w:rsidR="00786B3D" w:rsidRPr="00AB0C8B">
        <w:rPr>
          <w:rFonts w:asciiTheme="minorHAnsi" w:hAnsiTheme="minorHAnsi"/>
        </w:rPr>
        <w:t xml:space="preserve">a Professor in the Department of Media and Cultural Studies (and formerly in the Department of Ethnic Studies) at UC Riverside. He received his Ph.D. and M.A. degrees in Ethnic Studies from the University of California, Berkeley (2001), and earned two B.A. degrees and a Concentration degree from Cornell University (1995). “Abolition is Our Obligation”, 9/15/17, transcribed from </w:t>
      </w:r>
      <w:hyperlink r:id="rId56" w:history="1">
        <w:r w:rsidR="00786B3D" w:rsidRPr="00AB0C8B">
          <w:rPr>
            <w:rStyle w:val="Hyperlink"/>
            <w:rFonts w:asciiTheme="minorHAnsi" w:hAnsiTheme="minorHAnsi"/>
          </w:rPr>
          <w:t>https://www.youtube.com/watch?v=JXFO4Hcw9HQ</w:t>
        </w:r>
      </w:hyperlink>
      <w:r w:rsidR="00786B3D" w:rsidRPr="00AB0C8B">
        <w:rPr>
          <w:rFonts w:asciiTheme="minorHAnsi" w:hAnsiTheme="minorHAnsi"/>
        </w:rPr>
        <w:t xml:space="preserve"> )/LRCH Jrhee</w:t>
      </w:r>
    </w:p>
    <w:p w14:paraId="4034653F" w14:textId="55BD4E2C" w:rsidR="0068262D" w:rsidRPr="00AB0C8B" w:rsidRDefault="0068262D" w:rsidP="0068262D">
      <w:pPr>
        <w:rPr>
          <w:rFonts w:asciiTheme="minorHAnsi" w:hAnsiTheme="minorHAnsi"/>
          <w:sz w:val="16"/>
        </w:rPr>
      </w:pPr>
      <w:r w:rsidRPr="00AB0C8B">
        <w:rPr>
          <w:rFonts w:asciiTheme="minorHAnsi" w:hAnsiTheme="minorHAnsi"/>
          <w:sz w:val="16"/>
        </w:rPr>
        <w:t xml:space="preserve">If we take seriously, the fact that </w:t>
      </w:r>
      <w:r w:rsidRPr="00AB0C8B">
        <w:rPr>
          <w:rStyle w:val="StyleUnderline"/>
          <w:rFonts w:asciiTheme="minorHAnsi" w:hAnsiTheme="minorHAnsi"/>
        </w:rPr>
        <w:t>to engage in critical Political Practices in whatever moment we inhabit, is</w:t>
      </w:r>
      <w:r w:rsidRPr="00AB0C8B">
        <w:rPr>
          <w:rFonts w:asciiTheme="minorHAnsi" w:hAnsiTheme="minorHAnsi"/>
          <w:sz w:val="16"/>
        </w:rPr>
        <w:t xml:space="preserve">, is </w:t>
      </w:r>
      <w:r w:rsidRPr="00AB0C8B">
        <w:rPr>
          <w:rStyle w:val="StyleUnderline"/>
          <w:rFonts w:asciiTheme="minorHAnsi" w:hAnsiTheme="minorHAnsi"/>
        </w:rPr>
        <w:t>to embrace the humility of what it means to be part of historical legacy</w:t>
      </w:r>
      <w:r w:rsidRPr="00AB0C8B">
        <w:rPr>
          <w:rFonts w:asciiTheme="minorHAnsi" w:hAnsiTheme="minorHAnsi"/>
          <w:sz w:val="16"/>
        </w:rPr>
        <w:t xml:space="preserve">. Right, then, then I think </w:t>
      </w:r>
      <w:r w:rsidRPr="00AB0C8B">
        <w:rPr>
          <w:rStyle w:val="StyleUnderline"/>
          <w:rFonts w:asciiTheme="minorHAnsi" w:hAnsiTheme="minorHAnsi"/>
        </w:rPr>
        <w:t>it helps us take even more seriously and urgently</w:t>
      </w:r>
      <w:r w:rsidRPr="00AB0C8B">
        <w:rPr>
          <w:rFonts w:asciiTheme="minorHAnsi" w:hAnsiTheme="minorHAnsi"/>
          <w:sz w:val="16"/>
        </w:rPr>
        <w:t xml:space="preserve">. The fact that </w:t>
      </w:r>
      <w:r w:rsidRPr="00AB0C8B">
        <w:rPr>
          <w:rStyle w:val="StyleUnderline"/>
          <w:rFonts w:asciiTheme="minorHAnsi" w:hAnsiTheme="minorHAnsi"/>
        </w:rPr>
        <w:t>it is not only a logical consequence to be an abolitionist, but it's an ethical and historical obligation</w:t>
      </w:r>
      <w:r w:rsidRPr="00AB0C8B">
        <w:rPr>
          <w:rFonts w:asciiTheme="minorHAnsi" w:hAnsiTheme="minorHAnsi"/>
          <w:sz w:val="16"/>
        </w:rPr>
        <w:t xml:space="preserve"> to be an abolitionist, that, that if there was such a thing, as standing on the shoulders of history and ancestors and and and </w:t>
      </w:r>
      <w:r w:rsidRPr="00AB0C8B">
        <w:rPr>
          <w:rStyle w:val="StyleUnderline"/>
          <w:rFonts w:asciiTheme="minorHAnsi" w:hAnsiTheme="minorHAnsi"/>
        </w:rPr>
        <w:t>guiding one's own political</w:t>
      </w:r>
      <w:r w:rsidRPr="00AB0C8B">
        <w:rPr>
          <w:rFonts w:asciiTheme="minorHAnsi" w:hAnsiTheme="minorHAnsi"/>
          <w:sz w:val="16"/>
        </w:rPr>
        <w:t xml:space="preserve"> and, you know, biological descendants, that </w:t>
      </w:r>
      <w:r w:rsidRPr="00AB0C8B">
        <w:rPr>
          <w:rStyle w:val="StyleUnderline"/>
          <w:rFonts w:asciiTheme="minorHAnsi" w:hAnsiTheme="minorHAnsi"/>
        </w:rPr>
        <w:t>abolition becomes a necessary ethical obligation and to not engage in some attempt at that practice</w:t>
      </w:r>
      <w:r w:rsidRPr="00AB0C8B">
        <w:rPr>
          <w:rFonts w:asciiTheme="minorHAnsi" w:hAnsiTheme="minorHAnsi"/>
          <w:sz w:val="16"/>
        </w:rPr>
        <w:t xml:space="preserve"> is is is </w:t>
      </w:r>
      <w:r w:rsidRPr="00AB0C8B">
        <w:rPr>
          <w:rStyle w:val="StyleUnderline"/>
          <w:rFonts w:asciiTheme="minorHAnsi" w:hAnsiTheme="minorHAnsi"/>
        </w:rPr>
        <w:t>is actually unethical</w:t>
      </w:r>
      <w:r w:rsidRPr="00AB0C8B">
        <w:rPr>
          <w:rFonts w:asciiTheme="minorHAnsi" w:hAnsiTheme="minorHAnsi"/>
          <w:sz w:val="16"/>
        </w:rPr>
        <w:t xml:space="preserve">. Right? That if you that, that if, if you were to be judged by history, then then it's it's to say that </w:t>
      </w:r>
      <w:r w:rsidRPr="00AB0C8B">
        <w:rPr>
          <w:rStyle w:val="StyleUnderline"/>
          <w:rFonts w:asciiTheme="minorHAnsi" w:hAnsiTheme="minorHAnsi"/>
        </w:rPr>
        <w:t>you have to embrace that obligation</w:t>
      </w:r>
      <w:r w:rsidRPr="00AB0C8B">
        <w:rPr>
          <w:rFonts w:asciiTheme="minorHAnsi" w:hAnsiTheme="minorHAnsi"/>
          <w:sz w:val="16"/>
        </w:rPr>
        <w:t xml:space="preserve">, that ethical obligation. So, in the current moment, I think we can see that what is unfolding is the fact that to to </w:t>
      </w:r>
      <w:r w:rsidRPr="00AB0C8B">
        <w:rPr>
          <w:rStyle w:val="StyleUnderline"/>
          <w:rFonts w:asciiTheme="minorHAnsi" w:hAnsiTheme="minorHAnsi"/>
        </w:rPr>
        <w:t>to engage and embrace in what we call an abolitionist politics, it means at bare minimum</w:t>
      </w:r>
      <w:r w:rsidRPr="00AB0C8B">
        <w:rPr>
          <w:rFonts w:asciiTheme="minorHAnsi" w:hAnsiTheme="minorHAnsi"/>
          <w:sz w:val="16"/>
        </w:rPr>
        <w:t xml:space="preserve">, two things. One is </w:t>
      </w:r>
      <w:r w:rsidRPr="00AB0C8B">
        <w:rPr>
          <w:rStyle w:val="Emphasis"/>
          <w:rFonts w:asciiTheme="minorHAnsi" w:hAnsiTheme="minorHAnsi"/>
        </w:rPr>
        <w:t>extraordinarily vigorous debate and argument over who in what inhabit an abolitionist position</w:t>
      </w:r>
      <w:r w:rsidRPr="00AB0C8B">
        <w:rPr>
          <w:rFonts w:asciiTheme="minorHAnsi" w:hAnsiTheme="minorHAnsi"/>
          <w:sz w:val="16"/>
        </w:rPr>
        <w:t xml:space="preserve">. Right meaning </w:t>
      </w:r>
      <w:r w:rsidRPr="00AB0C8B">
        <w:rPr>
          <w:rStyle w:val="StyleUnderline"/>
          <w:rFonts w:asciiTheme="minorHAnsi" w:hAnsiTheme="minorHAnsi"/>
        </w:rPr>
        <w:t>it's a question of whether there's such a thing as people who are more inclined to be able to inhabit abolitionism.</w:t>
      </w:r>
      <w:r w:rsidRPr="00AB0C8B">
        <w:rPr>
          <w:rFonts w:asciiTheme="minorHAnsi" w:hAnsiTheme="minorHAnsi"/>
          <w:sz w:val="16"/>
        </w:rPr>
        <w:t xml:space="preserve"> And </w:t>
      </w:r>
      <w:r w:rsidRPr="00AB0C8B">
        <w:rPr>
          <w:rStyle w:val="StyleUnderline"/>
          <w:rFonts w:asciiTheme="minorHAnsi" w:hAnsiTheme="minorHAnsi"/>
        </w:rPr>
        <w:t>on the other hand, what the politics of abolition right with the thought and practices of abolition actually look like</w:t>
      </w:r>
      <w:r w:rsidRPr="00AB0C8B">
        <w:rPr>
          <w:rFonts w:asciiTheme="minorHAnsi" w:hAnsiTheme="minorHAnsi"/>
          <w:sz w:val="16"/>
        </w:rPr>
        <w:t xml:space="preserve"> in this in this day and time. There's of course, a language around people who are most vulnerable, should be the ones to guide and lead an abolitionist position. The reason why we should have healthy suspicion of that is that it presumes a definitive sense of vulnerability. Right? </w:t>
      </w:r>
      <w:r w:rsidRPr="00AB0C8B">
        <w:rPr>
          <w:rStyle w:val="StyleUnderline"/>
          <w:rFonts w:asciiTheme="minorHAnsi" w:hAnsiTheme="minorHAnsi"/>
        </w:rPr>
        <w:t>If we understand that there are logics of vulnerability that folks in particular people</w:t>
      </w:r>
      <w:r w:rsidRPr="00AB0C8B">
        <w:rPr>
          <w:rFonts w:asciiTheme="minorHAnsi" w:hAnsiTheme="minorHAnsi"/>
          <w:sz w:val="16"/>
        </w:rPr>
        <w:t xml:space="preserve">, categories of people all the time black people, right, colonized people, people consider to be gender non normative, right? </w:t>
      </w:r>
      <w:r w:rsidRPr="00AB0C8B">
        <w:rPr>
          <w:rStyle w:val="StyleUnderline"/>
          <w:rFonts w:asciiTheme="minorHAnsi" w:hAnsiTheme="minorHAnsi"/>
        </w:rPr>
        <w:t>We can understand those lines of vulnerability all the time</w:t>
      </w:r>
      <w:r w:rsidRPr="00AB0C8B">
        <w:rPr>
          <w:rFonts w:asciiTheme="minorHAnsi" w:hAnsiTheme="minorHAnsi"/>
          <w:sz w:val="16"/>
        </w:rPr>
        <w:t xml:space="preserve">. </w:t>
      </w:r>
      <w:r w:rsidRPr="00AB0C8B">
        <w:rPr>
          <w:rStyle w:val="StyleUnderline"/>
          <w:rFonts w:asciiTheme="minorHAnsi" w:hAnsiTheme="minorHAnsi"/>
        </w:rPr>
        <w:t>But within those lines of vulnerability, there's complexity as well</w:t>
      </w:r>
      <w:r w:rsidRPr="00AB0C8B">
        <w:rPr>
          <w:rFonts w:asciiTheme="minorHAnsi" w:hAnsiTheme="minorHAnsi"/>
          <w:sz w:val="16"/>
        </w:rPr>
        <w:t xml:space="preserve">. So this is the other side of the argument. This is this is this is to push back against the argument as well as those who would say we're all vulnerable, because </w:t>
      </w:r>
      <w:r w:rsidRPr="00AB0C8B">
        <w:rPr>
          <w:rStyle w:val="StyleUnderline"/>
          <w:rFonts w:asciiTheme="minorHAnsi" w:hAnsiTheme="minorHAnsi"/>
        </w:rPr>
        <w:t>we know we're not right</w:t>
      </w:r>
      <w:r w:rsidRPr="00AB0C8B">
        <w:rPr>
          <w:rFonts w:asciiTheme="minorHAnsi" w:hAnsiTheme="minorHAnsi"/>
          <w:sz w:val="16"/>
        </w:rPr>
        <w:t xml:space="preserve">. I'd love to have white people problems all the time, right? I struggled to have white people problems, that means, you know, that means I have all kinds of good stuff going on. You know, I don't have to worry about rent and food. So </w:t>
      </w:r>
      <w:r w:rsidRPr="00AB0C8B">
        <w:rPr>
          <w:rStyle w:val="StyleUnderline"/>
          <w:rFonts w:asciiTheme="minorHAnsi" w:hAnsiTheme="minorHAnsi"/>
        </w:rPr>
        <w:t>if we have a couple Complex understanding of what it means to be vulnerable, and what it means to be doing the work alongside and in identification and intimacy with positions of vulnerability, including long historical structured vulnerabilities to these systems</w:t>
      </w:r>
      <w:r w:rsidRPr="00AB0C8B">
        <w:rPr>
          <w:rFonts w:asciiTheme="minorHAnsi" w:hAnsiTheme="minorHAnsi"/>
          <w:sz w:val="16"/>
        </w:rPr>
        <w:t xml:space="preserve">. That </w:t>
      </w:r>
      <w:r w:rsidRPr="00AB0C8B">
        <w:rPr>
          <w:rStyle w:val="StyleUnderline"/>
          <w:rFonts w:asciiTheme="minorHAnsi" w:hAnsiTheme="minorHAnsi"/>
        </w:rPr>
        <w:t>That</w:t>
      </w:r>
      <w:r w:rsidRPr="00AB0C8B">
        <w:rPr>
          <w:rFonts w:asciiTheme="minorHAnsi" w:hAnsiTheme="minorHAnsi"/>
          <w:sz w:val="16"/>
        </w:rPr>
        <w:t xml:space="preserve">, to me </w:t>
      </w:r>
      <w:r w:rsidRPr="00AB0C8B">
        <w:rPr>
          <w:rStyle w:val="StyleUnderline"/>
          <w:rFonts w:asciiTheme="minorHAnsi" w:hAnsiTheme="minorHAnsi"/>
        </w:rPr>
        <w:t>is the starting point for abolitionist practice, in the immediate sense</w:t>
      </w:r>
      <w:r w:rsidRPr="00AB0C8B">
        <w:rPr>
          <w:rFonts w:asciiTheme="minorHAnsi" w:hAnsiTheme="minorHAnsi"/>
          <w:sz w:val="16"/>
        </w:rPr>
        <w:t xml:space="preserve"> of what is it? </w:t>
      </w:r>
      <w:r w:rsidRPr="00AB0C8B">
        <w:rPr>
          <w:rStyle w:val="StyleUnderline"/>
          <w:rFonts w:asciiTheme="minorHAnsi" w:hAnsiTheme="minorHAnsi"/>
        </w:rPr>
        <w:t>What does an abolitionist practice look like right now</w:t>
      </w:r>
      <w:r w:rsidRPr="00AB0C8B">
        <w:rPr>
          <w:rFonts w:asciiTheme="minorHAnsi" w:hAnsiTheme="minorHAnsi"/>
          <w:sz w:val="16"/>
        </w:rPr>
        <w:t xml:space="preserve">? I think I think what I'm going to continue to argue for the near future of most likely is that </w:t>
      </w:r>
      <w:r w:rsidRPr="00AB0C8B">
        <w:rPr>
          <w:rStyle w:val="StyleUnderline"/>
          <w:rFonts w:asciiTheme="minorHAnsi" w:hAnsiTheme="minorHAnsi"/>
        </w:rPr>
        <w:t>it's</w:t>
      </w:r>
      <w:r w:rsidRPr="00AB0C8B">
        <w:rPr>
          <w:rFonts w:asciiTheme="minorHAnsi" w:hAnsiTheme="minorHAnsi"/>
          <w:sz w:val="16"/>
        </w:rPr>
        <w:t xml:space="preserve"> in, in large part </w:t>
      </w:r>
      <w:r w:rsidRPr="00AB0C8B">
        <w:rPr>
          <w:rStyle w:val="Emphasis"/>
          <w:rFonts w:asciiTheme="minorHAnsi" w:hAnsiTheme="minorHAnsi"/>
        </w:rPr>
        <w:t>a challenge of political culture and political pedagogy</w:t>
      </w:r>
      <w:r w:rsidRPr="00AB0C8B">
        <w:rPr>
          <w:rFonts w:asciiTheme="minorHAnsi" w:hAnsiTheme="minorHAnsi"/>
          <w:sz w:val="16"/>
        </w:rPr>
        <w:t xml:space="preserve">. I mean, </w:t>
      </w:r>
      <w:r w:rsidRPr="00AB0C8B">
        <w:rPr>
          <w:rStyle w:val="Emphasis"/>
          <w:rFonts w:asciiTheme="minorHAnsi" w:hAnsiTheme="minorHAnsi"/>
        </w:rPr>
        <w:t>this is about language. It's about how we think and how we teach. It's about taking the cultural dimension seriously</w:t>
      </w:r>
      <w:r w:rsidRPr="00AB0C8B">
        <w:rPr>
          <w:rFonts w:asciiTheme="minorHAnsi" w:hAnsiTheme="minorHAnsi"/>
          <w:sz w:val="16"/>
        </w:rPr>
        <w:t xml:space="preserve">. And </w:t>
      </w:r>
      <w:r w:rsidRPr="00AB0C8B">
        <w:rPr>
          <w:rStyle w:val="Emphasis"/>
          <w:rFonts w:asciiTheme="minorHAnsi" w:hAnsiTheme="minorHAnsi"/>
        </w:rPr>
        <w:t>understanding that</w:t>
      </w:r>
      <w:r w:rsidRPr="00AB0C8B">
        <w:rPr>
          <w:rFonts w:asciiTheme="minorHAnsi" w:hAnsiTheme="minorHAnsi"/>
          <w:sz w:val="16"/>
        </w:rPr>
        <w:t xml:space="preserve"> that </w:t>
      </w:r>
      <w:r w:rsidRPr="00AB0C8B">
        <w:rPr>
          <w:rStyle w:val="Emphasis"/>
          <w:rFonts w:asciiTheme="minorHAnsi" w:hAnsiTheme="minorHAnsi"/>
        </w:rPr>
        <w:t xml:space="preserve">the counter warfare against domestic war against racist and gender domestic war against total genocidal domestic war is </w:t>
      </w:r>
      <w:r w:rsidRPr="00AB0C8B">
        <w:rPr>
          <w:rFonts w:asciiTheme="minorHAnsi" w:hAnsiTheme="minorHAnsi"/>
          <w:sz w:val="16"/>
        </w:rPr>
        <w:t xml:space="preserve">is in in significant part, </w:t>
      </w:r>
      <w:r w:rsidRPr="00AB0C8B">
        <w:rPr>
          <w:rStyle w:val="StyleUnderline"/>
          <w:rFonts w:asciiTheme="minorHAnsi" w:hAnsiTheme="minorHAnsi"/>
        </w:rPr>
        <w:t>a cultural problem</w:t>
      </w:r>
      <w:r w:rsidRPr="00AB0C8B">
        <w:rPr>
          <w:rFonts w:asciiTheme="minorHAnsi" w:hAnsiTheme="minorHAnsi"/>
          <w:sz w:val="16"/>
        </w:rPr>
        <w:t xml:space="preserve">. And the reason I say that is this I've seen so So many rooms of people who bombard audiences. I mean, I'm talking audiences K through 12 students to elders </w:t>
      </w:r>
      <w:r w:rsidRPr="00AB0C8B">
        <w:rPr>
          <w:rStyle w:val="StyleUnderline"/>
          <w:rFonts w:asciiTheme="minorHAnsi" w:hAnsiTheme="minorHAnsi"/>
        </w:rPr>
        <w:t>bombard audiences with</w:t>
      </w:r>
      <w:r w:rsidRPr="00AB0C8B">
        <w:rPr>
          <w:rFonts w:asciiTheme="minorHAnsi" w:hAnsiTheme="minorHAnsi"/>
          <w:sz w:val="16"/>
        </w:rPr>
        <w:t xml:space="preserve"> with </w:t>
      </w:r>
      <w:r w:rsidRPr="00AB0C8B">
        <w:rPr>
          <w:rStyle w:val="StyleUnderline"/>
          <w:rFonts w:asciiTheme="minorHAnsi" w:hAnsiTheme="minorHAnsi"/>
        </w:rPr>
        <w:t>all kinds of statistics and empirical evidence that demonstrates that the only real position</w:t>
      </w:r>
      <w:r w:rsidRPr="00AB0C8B">
        <w:rPr>
          <w:rFonts w:asciiTheme="minorHAnsi" w:hAnsiTheme="minorHAnsi"/>
          <w:sz w:val="16"/>
        </w:rPr>
        <w:t xml:space="preserve"> that one can inhabit right now </w:t>
      </w:r>
      <w:r w:rsidRPr="00AB0C8B">
        <w:rPr>
          <w:rStyle w:val="StyleUnderline"/>
          <w:rFonts w:asciiTheme="minorHAnsi" w:hAnsiTheme="minorHAnsi"/>
        </w:rPr>
        <w:t>is at the bare minimum, a complete overhaul of the way policing, incarceration and so called criminal justice work</w:t>
      </w:r>
      <w:r w:rsidRPr="00AB0C8B">
        <w:rPr>
          <w:rFonts w:asciiTheme="minorHAnsi" w:hAnsiTheme="minorHAnsi"/>
          <w:sz w:val="16"/>
        </w:rPr>
        <w:t xml:space="preserve">, right. And this is folks who will show evidence about so called disparities and asymmetries across lines of race, gender, class, and </w:t>
      </w:r>
      <w:r w:rsidRPr="00AB0C8B">
        <w:rPr>
          <w:rStyle w:val="StyleUnderline"/>
          <w:rFonts w:asciiTheme="minorHAnsi" w:hAnsiTheme="minorHAnsi"/>
        </w:rPr>
        <w:t>all the rest of it is very often not in the least convincing</w:t>
      </w:r>
      <w:r w:rsidRPr="00AB0C8B">
        <w:rPr>
          <w:rFonts w:asciiTheme="minorHAnsi" w:hAnsiTheme="minorHAnsi"/>
          <w:sz w:val="16"/>
        </w:rPr>
        <w:t>.</w:t>
      </w:r>
      <w:r w:rsidR="00786B3D" w:rsidRPr="00AB0C8B">
        <w:rPr>
          <w:rFonts w:asciiTheme="minorHAnsi" w:hAnsiTheme="minorHAnsi"/>
          <w:sz w:val="16"/>
        </w:rPr>
        <w:t xml:space="preserve"> Right? </w:t>
      </w:r>
      <w:r w:rsidR="00786B3D" w:rsidRPr="00AB0C8B">
        <w:rPr>
          <w:rStyle w:val="StyleUnderline"/>
          <w:rFonts w:asciiTheme="minorHAnsi" w:hAnsiTheme="minorHAnsi"/>
        </w:rPr>
        <w:t>Especially for folks in the room who believe, who believe that there needs to be prisons and policing</w:t>
      </w:r>
      <w:r w:rsidR="00786B3D" w:rsidRPr="00AB0C8B">
        <w:rPr>
          <w:rFonts w:asciiTheme="minorHAnsi" w:hAnsiTheme="minorHAnsi"/>
          <w:sz w:val="16"/>
        </w:rPr>
        <w:t xml:space="preserve">, that there needs to be people. Lots of people locked up, </w:t>
      </w:r>
      <w:r w:rsidR="00786B3D" w:rsidRPr="00AB0C8B">
        <w:rPr>
          <w:rStyle w:val="StyleUnderline"/>
          <w:rFonts w:asciiTheme="minorHAnsi" w:hAnsiTheme="minorHAnsi"/>
        </w:rPr>
        <w:t>lots of black people locked up, lots of brown people locked up, but there needs to be tons of cops on the street</w:t>
      </w:r>
      <w:r w:rsidR="00786B3D" w:rsidRPr="00AB0C8B">
        <w:rPr>
          <w:rFonts w:asciiTheme="minorHAnsi" w:hAnsiTheme="minorHAnsi"/>
          <w:sz w:val="16"/>
        </w:rPr>
        <w:t xml:space="preserve"> doing their dirt, even with the people periodic scandals of violence against their cousin and their and their uncle who got killed even with that. The statistics, </w:t>
      </w:r>
      <w:r w:rsidR="00786B3D" w:rsidRPr="00AB0C8B">
        <w:rPr>
          <w:rStyle w:val="Emphasis"/>
          <w:rFonts w:asciiTheme="minorHAnsi" w:hAnsiTheme="minorHAnsi"/>
        </w:rPr>
        <w:t>the empirical evidence don't necessarily convince people of anything</w:t>
      </w:r>
      <w:r w:rsidR="00786B3D" w:rsidRPr="00AB0C8B">
        <w:rPr>
          <w:rFonts w:asciiTheme="minorHAnsi" w:hAnsiTheme="minorHAnsi"/>
          <w:sz w:val="16"/>
        </w:rPr>
        <w:t xml:space="preserve">. Right, </w:t>
      </w:r>
      <w:r w:rsidR="00786B3D" w:rsidRPr="00AB0C8B">
        <w:rPr>
          <w:rStyle w:val="StyleUnderline"/>
          <w:rFonts w:asciiTheme="minorHAnsi" w:hAnsiTheme="minorHAnsi"/>
        </w:rPr>
        <w:t>which means that which means that there's a whole dimension that that that we need to articulate</w:t>
      </w:r>
      <w:r w:rsidR="00786B3D" w:rsidRPr="00AB0C8B">
        <w:rPr>
          <w:rFonts w:asciiTheme="minorHAnsi" w:hAnsiTheme="minorHAnsi"/>
          <w:sz w:val="16"/>
        </w:rPr>
        <w:t xml:space="preserve">, which is </w:t>
      </w:r>
      <w:r w:rsidR="00786B3D" w:rsidRPr="00AB0C8B">
        <w:rPr>
          <w:rStyle w:val="StyleUnderline"/>
          <w:rFonts w:asciiTheme="minorHAnsi" w:hAnsiTheme="minorHAnsi"/>
        </w:rPr>
        <w:t>which is the cultural dimension</w:t>
      </w:r>
      <w:r w:rsidR="00786B3D" w:rsidRPr="00AB0C8B">
        <w:rPr>
          <w:rFonts w:asciiTheme="minorHAnsi" w:hAnsiTheme="minorHAnsi"/>
          <w:sz w:val="16"/>
        </w:rPr>
        <w:t xml:space="preserve">, </w:t>
      </w:r>
      <w:r w:rsidR="00786B3D" w:rsidRPr="00AB0C8B">
        <w:rPr>
          <w:rStyle w:val="StyleUnderline"/>
          <w:rFonts w:asciiTheme="minorHAnsi" w:hAnsiTheme="minorHAnsi"/>
        </w:rPr>
        <w:t>we need to have stories to tell ways to retell a historical story</w:t>
      </w:r>
      <w:r w:rsidR="00786B3D" w:rsidRPr="00AB0C8B">
        <w:rPr>
          <w:rFonts w:asciiTheme="minorHAnsi" w:hAnsiTheme="minorHAnsi"/>
          <w:sz w:val="16"/>
        </w:rPr>
        <w:t xml:space="preserve">. </w:t>
      </w:r>
      <w:r w:rsidR="00786B3D" w:rsidRPr="00AB0C8B">
        <w:rPr>
          <w:rStyle w:val="Emphasis"/>
          <w:rFonts w:asciiTheme="minorHAnsi" w:hAnsiTheme="minorHAnsi"/>
        </w:rPr>
        <w:t>Another way to narrate what is true and what is not true.</w:t>
      </w:r>
      <w:r w:rsidR="00786B3D" w:rsidRPr="00AB0C8B">
        <w:rPr>
          <w:rFonts w:asciiTheme="minorHAnsi" w:hAnsiTheme="minorHAnsi"/>
          <w:sz w:val="16"/>
        </w:rPr>
        <w:t xml:space="preserve"> And ultimately, it's about a way to tell a story of humanity, of living, of living as human being that draws from the very existence of those who are deemed to be other than human right meaning meaning those who are who are who are designated under the structures of gendered racist criminalization as being other than human that that's that's the position that's missing, </w:t>
      </w:r>
      <w:r w:rsidR="00786B3D" w:rsidRPr="00AB0C8B">
        <w:rPr>
          <w:rStyle w:val="StyleUnderline"/>
          <w:rFonts w:asciiTheme="minorHAnsi" w:hAnsiTheme="minorHAnsi"/>
        </w:rPr>
        <w:t>that actually demonstrates the possibility for something other than the current condition of mankind</w:t>
      </w:r>
      <w:r w:rsidR="00786B3D" w:rsidRPr="00AB0C8B">
        <w:rPr>
          <w:rFonts w:asciiTheme="minorHAnsi" w:hAnsiTheme="minorHAnsi"/>
          <w:sz w:val="16"/>
        </w:rPr>
        <w:t>. That we're that we're kind of coerced to live on.</w:t>
      </w:r>
    </w:p>
    <w:p w14:paraId="5A6CE232" w14:textId="1BDD3D2D" w:rsidR="00727E4C" w:rsidRPr="00AB0C8B" w:rsidRDefault="00727E4C" w:rsidP="00727E4C">
      <w:pPr>
        <w:pStyle w:val="Heading2"/>
        <w:rPr>
          <w:rFonts w:asciiTheme="minorHAnsi" w:hAnsiTheme="minorHAnsi"/>
        </w:rPr>
      </w:pPr>
      <w:r w:rsidRPr="00AB0C8B">
        <w:rPr>
          <w:rFonts w:asciiTheme="minorHAnsi" w:hAnsiTheme="minorHAnsi"/>
        </w:rPr>
        <w:t>DAs</w:t>
      </w:r>
    </w:p>
    <w:p w14:paraId="11809F52" w14:textId="37220995" w:rsidR="00727E4C" w:rsidRPr="00AB0C8B" w:rsidRDefault="00727E4C" w:rsidP="00D27872">
      <w:pPr>
        <w:pStyle w:val="Heading3"/>
      </w:pPr>
      <w:r w:rsidRPr="00AB0C8B">
        <w:t>Crime DA</w:t>
      </w:r>
    </w:p>
    <w:p w14:paraId="4DF4A912" w14:textId="77777777" w:rsidR="00E81111" w:rsidRPr="00AB0C8B" w:rsidRDefault="00E81111" w:rsidP="00E81111">
      <w:pPr>
        <w:rPr>
          <w:rFonts w:asciiTheme="minorHAnsi" w:hAnsiTheme="minorHAnsi"/>
        </w:rPr>
      </w:pPr>
    </w:p>
    <w:p w14:paraId="3E06FD71" w14:textId="77777777" w:rsidR="00E81111" w:rsidRPr="00AB0C8B" w:rsidRDefault="00E81111" w:rsidP="00E81111">
      <w:pPr>
        <w:pStyle w:val="Heading4"/>
        <w:rPr>
          <w:rFonts w:asciiTheme="minorHAnsi" w:hAnsiTheme="minorHAnsi"/>
        </w:rPr>
      </w:pPr>
      <w:r w:rsidRPr="00AB0C8B">
        <w:rPr>
          <w:rFonts w:asciiTheme="minorHAnsi" w:hAnsiTheme="minorHAnsi"/>
        </w:rPr>
        <w:t xml:space="preserve">Wrong---most people don’t commit crimes for rational reasons so can’t be deterred. </w:t>
      </w:r>
    </w:p>
    <w:p w14:paraId="2D35B317" w14:textId="77777777" w:rsidR="00E81111" w:rsidRPr="00AB0C8B" w:rsidRDefault="00E81111" w:rsidP="00E81111">
      <w:pPr>
        <w:rPr>
          <w:rFonts w:asciiTheme="minorHAnsi" w:hAnsiTheme="minorHAnsi"/>
        </w:rPr>
      </w:pPr>
      <w:r w:rsidRPr="00AB0C8B">
        <w:rPr>
          <w:rFonts w:asciiTheme="minorHAnsi" w:hAnsiTheme="minorHAnsi"/>
        </w:rPr>
        <w:t xml:space="preserve">Maggie </w:t>
      </w:r>
      <w:r w:rsidRPr="00AB0C8B">
        <w:rPr>
          <w:rStyle w:val="Style13ptBold"/>
          <w:rFonts w:asciiTheme="minorHAnsi" w:hAnsiTheme="minorHAnsi"/>
        </w:rPr>
        <w:t>Koerth-Baker 16</w:t>
      </w:r>
      <w:r w:rsidRPr="00AB0C8B">
        <w:rPr>
          <w:rFonts w:asciiTheme="minorHAnsi" w:hAnsiTheme="minorHAnsi"/>
        </w:rPr>
        <w:t>, American science journalist, former New York Times Magazine columnist, and current senior science reporter for the website FiveThirtyEight., 5-16-2016, "The Threat of Punishment Does Little to Reduce Crime," Undark Magazine, https://undark.org/2016/05/16/deterrence-punishments-dont-reduce-crime/</w:t>
      </w:r>
    </w:p>
    <w:p w14:paraId="2FD65E84" w14:textId="0AD52B25" w:rsidR="00E81111" w:rsidRPr="00AB0C8B" w:rsidRDefault="00E81111" w:rsidP="00E81111">
      <w:pPr>
        <w:rPr>
          <w:rFonts w:asciiTheme="minorHAnsi" w:hAnsiTheme="minorHAnsi"/>
          <w:sz w:val="10"/>
        </w:rPr>
      </w:pPr>
      <w:r w:rsidRPr="00AB0C8B">
        <w:rPr>
          <w:rStyle w:val="StyleUnderline"/>
          <w:rFonts w:asciiTheme="minorHAnsi" w:hAnsiTheme="minorHAnsi"/>
        </w:rPr>
        <w:t>The interviews suggested that people trying to prevent crime don’t always understand how people think when they are committing crimes. For evidence of this, look no further than the policy of deterrence</w:t>
      </w:r>
      <w:r w:rsidRPr="00AB0C8B">
        <w:rPr>
          <w:rFonts w:asciiTheme="minorHAnsi" w:hAnsiTheme="minorHAnsi"/>
          <w:sz w:val="10"/>
        </w:rPr>
        <w:t xml:space="preserve"> — the basis for most of the punishments our criminal justice system doles out. Whether it’s prison itself, longer prison sentences, or sending more people to prison for smaller crimes, these prescribed consequences are usually predicated on the idea that a would-be criminal will consider them and then think twice: “Nope, I’m not going to do this,” they’ll rationally decide.” I don’t want that to happen to me.” </w:t>
      </w:r>
      <w:r w:rsidRPr="00AB0C8B">
        <w:rPr>
          <w:rStyle w:val="StyleUnderline"/>
          <w:rFonts w:asciiTheme="minorHAnsi" w:hAnsiTheme="minorHAnsi"/>
        </w:rPr>
        <w:t xml:space="preserve">Unfortunately, the work of Wright and Smith suggests that real people don’t often make that kind of careful deliberation before they rob somebody, and subsequent decades’ worth of research on the effects of deterrence-based punishments — including mandatory sentencing and the death penalty — </w:t>
      </w:r>
      <w:r w:rsidRPr="00AB0C8B">
        <w:rPr>
          <w:rStyle w:val="Emphasis"/>
          <w:rFonts w:asciiTheme="minorHAnsi" w:hAnsiTheme="minorHAnsi"/>
        </w:rPr>
        <w:t xml:space="preserve">have failed to prove that they do anything to reduce crime. </w:t>
      </w:r>
      <w:r w:rsidRPr="00AB0C8B">
        <w:rPr>
          <w:rStyle w:val="StyleUnderline"/>
          <w:rFonts w:asciiTheme="minorHAnsi" w:hAnsiTheme="minorHAnsi"/>
        </w:rPr>
        <w:t>That doesn’t mean criminals aren’t thinking, though. The people Wright and Smith spoke to made plenty of decisions before, during, and after the crimes they committed. It’s just that they were working from a set of choices that make the criminal act seem a bit more rational than it might to the average law-abiding citizen</w:t>
      </w:r>
      <w:r w:rsidRPr="00AB0C8B">
        <w:rPr>
          <w:rFonts w:asciiTheme="minorHAnsi" w:hAnsiTheme="minorHAnsi"/>
          <w:sz w:val="10"/>
        </w:rPr>
        <w:t xml:space="preserve">. </w:t>
      </w:r>
      <w:r w:rsidRPr="00AB0C8B">
        <w:rPr>
          <w:rStyle w:val="Emphasis"/>
          <w:rFonts w:asciiTheme="minorHAnsi" w:hAnsiTheme="minorHAnsi"/>
        </w:rPr>
        <w:t>The people he interviewed were often involved in alcohol and drug use,</w:t>
      </w:r>
      <w:r w:rsidRPr="00AB0C8B">
        <w:rPr>
          <w:rFonts w:asciiTheme="minorHAnsi" w:hAnsiTheme="minorHAnsi"/>
          <w:sz w:val="10"/>
        </w:rPr>
        <w:t xml:space="preserve"> for example, and didn’t have jobs or any real source of status other than their standing with friends. </w:t>
      </w:r>
      <w:r w:rsidRPr="00AB0C8B">
        <w:rPr>
          <w:rStyle w:val="StyleUnderline"/>
          <w:rFonts w:asciiTheme="minorHAnsi" w:hAnsiTheme="minorHAnsi"/>
        </w:rPr>
        <w:t>They didn’t see themselves as having futures. Amid pressing imperatives like feeding a drug habit, earning the respect of peers, or just meeting everyday expenses, robbery and burglary were, for them, simply solutions. In his book “Burglars on the Job,” Wright described many of his interviewees as people for whom crime became an almost inevitable choice because of other decisions they’d already made</w:t>
      </w:r>
      <w:r w:rsidRPr="00AB0C8B">
        <w:rPr>
          <w:rFonts w:asciiTheme="minorHAnsi" w:hAnsiTheme="minorHAnsi"/>
          <w:sz w:val="10"/>
        </w:rPr>
        <w:t>. “</w:t>
      </w:r>
      <w:r w:rsidRPr="00AB0C8B">
        <w:rPr>
          <w:rStyle w:val="Emphasis"/>
          <w:rFonts w:asciiTheme="minorHAnsi" w:hAnsiTheme="minorHAnsi"/>
        </w:rPr>
        <w:t>It is not so much that these actors consciously choose to commit crimes as that they elect to get involved in situations that drive them toward lawbreaking</w:t>
      </w:r>
      <w:r w:rsidRPr="00AB0C8B">
        <w:rPr>
          <w:rFonts w:asciiTheme="minorHAnsi" w:hAnsiTheme="minorHAnsi"/>
          <w:sz w:val="10"/>
        </w:rPr>
        <w:t xml:space="preserve">,” </w:t>
      </w:r>
      <w:r w:rsidRPr="00AB0C8B">
        <w:rPr>
          <w:rStyle w:val="StyleUnderline"/>
          <w:rFonts w:asciiTheme="minorHAnsi" w:hAnsiTheme="minorHAnsi"/>
        </w:rPr>
        <w:t xml:space="preserve">he wrote. In those kind of circumstances, when a person is desperate, </w:t>
      </w:r>
      <w:r w:rsidRPr="00AB0C8B">
        <w:rPr>
          <w:rStyle w:val="Emphasis"/>
          <w:rFonts w:asciiTheme="minorHAnsi" w:hAnsiTheme="minorHAnsi"/>
        </w:rPr>
        <w:t>they’re not usually considering sentencing guidelines. Th</w:t>
      </w:r>
      <w:r w:rsidRPr="00AB0C8B">
        <w:rPr>
          <w:rFonts w:asciiTheme="minorHAnsi" w:hAnsiTheme="minorHAnsi"/>
          <w:sz w:val="10"/>
        </w:rPr>
        <w:t>ey know what they’re doing is illegal, but that’s about it. Their desperation is the most important thing.</w:t>
      </w:r>
    </w:p>
    <w:p w14:paraId="13FA6674" w14:textId="77777777" w:rsidR="00E81111" w:rsidRPr="00AB0C8B" w:rsidRDefault="00E81111" w:rsidP="00E81111">
      <w:pPr>
        <w:pStyle w:val="Heading4"/>
        <w:rPr>
          <w:rFonts w:asciiTheme="minorHAnsi" w:hAnsiTheme="minorHAnsi"/>
        </w:rPr>
      </w:pPr>
      <w:r w:rsidRPr="00AB0C8B">
        <w:rPr>
          <w:rFonts w:asciiTheme="minorHAnsi" w:hAnsiTheme="minorHAnsi"/>
        </w:rPr>
        <w:t xml:space="preserve">Police’s inherent function is coercion, not solving crime. </w:t>
      </w:r>
    </w:p>
    <w:p w14:paraId="083924F8" w14:textId="77777777" w:rsidR="00E81111" w:rsidRPr="00AB0C8B" w:rsidRDefault="00E81111" w:rsidP="00E81111">
      <w:pPr>
        <w:rPr>
          <w:rFonts w:asciiTheme="minorHAnsi" w:hAnsiTheme="minorHAnsi"/>
        </w:rPr>
      </w:pPr>
      <w:r w:rsidRPr="00AB0C8B">
        <w:rPr>
          <w:rFonts w:asciiTheme="minorHAnsi" w:hAnsiTheme="minorHAnsi"/>
        </w:rPr>
        <w:t xml:space="preserve">Derecka </w:t>
      </w:r>
      <w:r w:rsidRPr="00AB0C8B">
        <w:rPr>
          <w:rStyle w:val="Style13ptBold"/>
          <w:rFonts w:asciiTheme="minorHAnsi" w:hAnsiTheme="minorHAnsi"/>
        </w:rPr>
        <w:t>Purnell 19</w:t>
      </w:r>
      <w:r w:rsidRPr="00AB0C8B">
        <w:rPr>
          <w:rFonts w:asciiTheme="minorHAnsi" w:hAnsiTheme="minorHAnsi"/>
        </w:rPr>
        <w:t>, human rights lawyer. Marbre Stahly-Butts is the executive director of the Law for Black Lives network of lawyers., 9-26-2019, "Opinion," No Publication, https://www.nytimes.com/2019/09/26/opinion/the-police-cant-solve-the-problem-they-are-the-problem.html</w:t>
      </w:r>
    </w:p>
    <w:p w14:paraId="1A37C0F4" w14:textId="4ED9136D" w:rsidR="00E81111" w:rsidRPr="00AB0C8B" w:rsidRDefault="00E81111" w:rsidP="00E81111">
      <w:pPr>
        <w:rPr>
          <w:rStyle w:val="Emphasis"/>
          <w:rFonts w:asciiTheme="minorHAnsi" w:hAnsiTheme="minorHAnsi"/>
        </w:rPr>
      </w:pPr>
      <w:r w:rsidRPr="00AB0C8B">
        <w:rPr>
          <w:rFonts w:asciiTheme="minorHAnsi" w:hAnsiTheme="minorHAnsi"/>
          <w:sz w:val="10"/>
        </w:rPr>
        <w:t xml:space="preserve">A quarter-century on, criminal justice advocates agree that the Violent Crime Control and Law Enforcement Act, signed by Bill Clinton in September 1994, was a disaster for poor people and people of color, and a driver of mass incarceration. Elected officials, policy experts and academics have recently sought to undo this damage by reimagining public safety. </w:t>
      </w:r>
      <w:r w:rsidRPr="00AB0C8B">
        <w:rPr>
          <w:rStyle w:val="StyleUnderline"/>
          <w:rFonts w:asciiTheme="minorHAnsi" w:hAnsiTheme="minorHAnsi"/>
        </w:rPr>
        <w:t>But too many of them are keeping law enforcement central to their vision for reform. This is a fundamental mistake. They are not reimagining public safety. They are reimagining mass incarceration</w:t>
      </w:r>
      <w:r w:rsidRPr="00AB0C8B">
        <w:rPr>
          <w:rFonts w:asciiTheme="minorHAnsi" w:hAnsiTheme="minorHAnsi"/>
          <w:sz w:val="10"/>
        </w:rPr>
        <w:t xml:space="preserve">. </w:t>
      </w:r>
      <w:r w:rsidRPr="00AB0C8B">
        <w:rPr>
          <w:rStyle w:val="StyleUnderline"/>
          <w:rFonts w:asciiTheme="minorHAnsi" w:hAnsiTheme="minorHAnsi"/>
        </w:rPr>
        <w:t>The reality is this: The police fill prisons</w:t>
      </w:r>
      <w:r w:rsidRPr="00AB0C8B">
        <w:rPr>
          <w:rFonts w:asciiTheme="minorHAnsi" w:hAnsiTheme="minorHAnsi"/>
          <w:sz w:val="10"/>
        </w:rPr>
        <w:t xml:space="preserve">. We can’t repair the harm that the 1994 crime bill has done by promoting mass incarceration without reducing the size and scope of the police. </w:t>
      </w:r>
      <w:r w:rsidRPr="00AB0C8B">
        <w:rPr>
          <w:rStyle w:val="StyleUnderline"/>
          <w:rFonts w:asciiTheme="minorHAnsi" w:hAnsiTheme="minorHAnsi"/>
        </w:rPr>
        <w:t>The crime bill articulated an obsession with punishment and prescribed policing as the cure to a host of social ill</w:t>
      </w:r>
      <w:r w:rsidRPr="00AB0C8B">
        <w:rPr>
          <w:rFonts w:asciiTheme="minorHAnsi" w:hAnsiTheme="minorHAnsi"/>
          <w:sz w:val="10"/>
        </w:rPr>
        <w:t xml:space="preserve">s. It provided funding for 100,000 new police officers, $14 billion in grants for community-oriented policing, $9.7 billion for prisons and $6.1 billion crime prevention programs. The legislation was partly responsible for a 30 percent increase in police officers from 699,000 in 1990 to 899,000 in 1999, and funded over 7,000 school officers. Today, there are over one million law enforcement officers in the United States But did the plan work? The Government Accountability Office concluded that while there was a 26 percent decline in overall crime from 1993 to 2000, only 1.3 percent of the decline could be attributed to additional police officers. The majority of that decrease, the office said, came from other, unspecified factors; smaller studies have found that everything from preschool to job programs for young people decreases crime rates. Approximately 10.5 million people are arrested each year in this country. While a majority of these arrests ultimately result in dismissed charges, their impact is devastating. Being arrested, whatever the outcome, can jeopardize a person’s employment, housing, physical and mental health and parental rights. Politicians promise jail closings even as they increase police budgets — and, as a result, arrests. Mayor Bill de Blasio of New York has acknowledged that the 1994 crime bill was a mistake and wants the city’s Rikers Island jail to close by 2026. Yet New York's transportation agency just announced a plan to hire 500 police officers to combat fare evasion and manage homeless people in the subway. </w:t>
      </w:r>
      <w:r w:rsidRPr="00AB0C8B">
        <w:rPr>
          <w:rStyle w:val="StyleUnderline"/>
          <w:rFonts w:asciiTheme="minorHAnsi" w:hAnsiTheme="minorHAnsi"/>
        </w:rPr>
        <w:t>Free public transportation, living wages and quality housing would be better responses to these issues than increased policing. Nationwide, nearly half of the people whom the police arrest multiple times have incomes below $10,000 a year.</w:t>
      </w:r>
      <w:r w:rsidRPr="00AB0C8B">
        <w:rPr>
          <w:rFonts w:asciiTheme="minorHAnsi" w:hAnsiTheme="minorHAnsi"/>
          <w:sz w:val="10"/>
        </w:rPr>
        <w:t xml:space="preserve"> It’s important to put this in historical perspective: </w:t>
      </w:r>
      <w:r w:rsidRPr="00AB0C8B">
        <w:rPr>
          <w:rStyle w:val="StyleUnderline"/>
          <w:rFonts w:asciiTheme="minorHAnsi" w:hAnsiTheme="minorHAnsi"/>
        </w:rPr>
        <w:t xml:space="preserve">Since it originated with efforts to prevent labor organizing and to patrol slaves, modern policing has punished the poor. No number of diversity workshops, body cameras and community policing initiatives will change that. </w:t>
      </w:r>
      <w:r w:rsidRPr="00AB0C8B">
        <w:rPr>
          <w:rFonts w:asciiTheme="minorHAnsi" w:hAnsiTheme="minorHAnsi"/>
          <w:sz w:val="10"/>
        </w:rPr>
        <w:t xml:space="preserve">Reformers on both sides of the aisle praised President Trump for signing the First Step Act last year as a measure toward ending mass incarceration. The act is a modest, underfunded criminal justice reform package that a coalition of over 150 black led organizations opposed. Last week, White House economists announced a plan to use the police to get homeless people “off the street.” This direction is misguided. Police officers cannot solve underlying causes of homelessness or other social problems. They can only temporarily manage these issues with punishment and more violence. And even more misguided ideas are being proposed. After a movement against police violence erupted in 2014, scholars, nonprofit groups and politicians reimagined police officers as youth mentors, mental health professionals, and social workers — against the wishes of many police officers. </w:t>
      </w:r>
      <w:r w:rsidRPr="00AB0C8B">
        <w:rPr>
          <w:rStyle w:val="StyleUnderline"/>
          <w:rFonts w:asciiTheme="minorHAnsi" w:hAnsiTheme="minorHAnsi"/>
        </w:rPr>
        <w:t xml:space="preserve">But the police do not help vulnerable populations — they make populations vulnerable. Excessive force is the No. 1 investigated complaint against police officers, and sexual violence is the second. People with mental illness are 16 times more likely to be killed by the police. People of color, people with disabilities, immigrants, queer and trans people, those with mental illness and the homeless disproportionately experience violence from officers, who kill an average of nearly 1,000 people annually, and sexually assault, physically assault, harass, and surveil hundreds of thousands more </w:t>
      </w:r>
      <w:r w:rsidRPr="00AB0C8B">
        <w:rPr>
          <w:rFonts w:asciiTheme="minorHAnsi" w:hAnsiTheme="minorHAnsi"/>
          <w:sz w:val="10"/>
        </w:rPr>
        <w:t xml:space="preserve">Philanthropists and politicians have called for more “community policing,” the idea of having police departments develop partnerships with community groups to ease tensions between law enforcement and residents. In the last 10 years, the Department of Justice included “community policing” in its consent decrees with police departments accused of misconduct in Baltimore, Cleveland, Los Angeles, Chicago, New Orleans, Newark, Puerto Rico and Ferguson, Mo., and Oakland, Calif. But </w:t>
      </w:r>
      <w:r w:rsidRPr="00AB0C8B">
        <w:rPr>
          <w:rStyle w:val="StyleUnderline"/>
          <w:rFonts w:asciiTheme="minorHAnsi" w:hAnsiTheme="minorHAnsi"/>
        </w:rPr>
        <w:t xml:space="preserve">community policing is an empty phrase. A Washington Post report showed that law enforcement use of force increased in half of police departments with consent decrees. Asking police officers to strengthen community relationships — including by doing things like playing football with children or handing out ice cream — does not reduce their power to harm anyone. </w:t>
      </w:r>
      <w:r w:rsidRPr="00AB0C8B">
        <w:rPr>
          <w:rFonts w:asciiTheme="minorHAnsi" w:hAnsiTheme="minorHAnsi"/>
          <w:sz w:val="10"/>
        </w:rPr>
        <w:t xml:space="preserve">There’s hope. Community organizations are working to solve the problems our communities face without putting them in more danger. The San Francisco school board recently passed a resolution limiting the role of the police on school campuses, acknowledging that law enforcement’s presence criminalizes students under the guise of protection. The Oakland Power Projects trains community members in health skills and emergency response practices to reduce reliance on the police and to create the support networks needed to address the issues that cause problems in the first place. In New York, the Audre Lorde Project’s Safe Outside the System produces resources for L.B.G.T.Q. communities to build safe spaces without police involvement. Nationally, the People’s Coalition for Safety and Freedom is organizing for the repeal of the 1994 crime bill and for a community-driven process to decide how to respond to community-based violence and corporate harm. </w:t>
      </w:r>
      <w:r w:rsidRPr="00AB0C8B">
        <w:rPr>
          <w:rStyle w:val="Emphasis"/>
          <w:rFonts w:asciiTheme="minorHAnsi" w:hAnsiTheme="minorHAnsi"/>
        </w:rPr>
        <w:t>Systems of oppression, like slavery, Jim Crow, and mass incarceration, must be reduced and abolished — not reimagined. Police officers, who primarily put people in cages, are the enforcers of mass incarceration. We must reckon with the reality that the police are part of the problem and stop investing money, power and legitimacy in them.</w:t>
      </w:r>
    </w:p>
    <w:p w14:paraId="78CB1CE1" w14:textId="339D5DBE" w:rsidR="00E81111" w:rsidRPr="00AB0C8B" w:rsidRDefault="00E81111" w:rsidP="00D27872">
      <w:pPr>
        <w:pStyle w:val="Heading3"/>
      </w:pPr>
      <w:r w:rsidRPr="00AB0C8B">
        <w:t>K of Policing</w:t>
      </w:r>
    </w:p>
    <w:p w14:paraId="77BCFCE2" w14:textId="0A7780B2" w:rsidR="00E81111" w:rsidRPr="00AB0C8B" w:rsidRDefault="00E81111" w:rsidP="00E81111">
      <w:pPr>
        <w:pStyle w:val="Heading4"/>
        <w:rPr>
          <w:rFonts w:asciiTheme="minorHAnsi" w:hAnsiTheme="minorHAnsi"/>
        </w:rPr>
      </w:pPr>
      <w:r w:rsidRPr="00AB0C8B">
        <w:rPr>
          <w:rFonts w:asciiTheme="minorHAnsi" w:hAnsiTheme="minorHAnsi"/>
        </w:rPr>
        <w:t>the function of the law is policing Black folk---Blackness itself undergirds the legality of the police as an extension of the slave ship</w:t>
      </w:r>
    </w:p>
    <w:p w14:paraId="283E54BA" w14:textId="77777777" w:rsidR="00E81111" w:rsidRPr="00AB0C8B" w:rsidRDefault="00E81111" w:rsidP="00E81111">
      <w:pPr>
        <w:rPr>
          <w:rStyle w:val="Emphasis"/>
          <w:rFonts w:asciiTheme="minorHAnsi" w:hAnsiTheme="minorHAnsi"/>
          <w:b w:val="0"/>
          <w:iCs w:val="0"/>
          <w:u w:val="none"/>
        </w:rPr>
      </w:pPr>
      <w:r w:rsidRPr="00AB0C8B">
        <w:rPr>
          <w:rStyle w:val="Heading4Char"/>
          <w:rFonts w:asciiTheme="minorHAnsi" w:hAnsiTheme="minorHAnsi"/>
        </w:rPr>
        <w:t xml:space="preserve">Goldberg 19 </w:t>
      </w:r>
      <w:r w:rsidRPr="00AB0C8B">
        <w:rPr>
          <w:rFonts w:asciiTheme="minorHAnsi" w:hAnsiTheme="minorHAnsi"/>
        </w:rPr>
        <w:t>(Jesse A., completed his PhD at Cornell University and is currently visiting assistant professor of English at Longwood University, where he teaches courses on African American literature, carcerality studies, and Black studies. His writing appears in </w:t>
      </w:r>
      <w:r w:rsidRPr="00AB0C8B">
        <w:rPr>
          <w:rFonts w:asciiTheme="minorHAnsi" w:hAnsiTheme="minorHAnsi"/>
          <w:i/>
          <w:iCs/>
        </w:rPr>
        <w:t>Callaloo</w:t>
      </w:r>
      <w:r w:rsidRPr="00AB0C8B">
        <w:rPr>
          <w:rFonts w:asciiTheme="minorHAnsi" w:hAnsiTheme="minorHAnsi"/>
        </w:rPr>
        <w:t>, </w:t>
      </w:r>
      <w:r w:rsidRPr="00AB0C8B">
        <w:rPr>
          <w:rFonts w:asciiTheme="minorHAnsi" w:hAnsiTheme="minorHAnsi"/>
          <w:i/>
          <w:iCs/>
        </w:rPr>
        <w:t>MELUS</w:t>
      </w:r>
      <w:r w:rsidRPr="00AB0C8B">
        <w:rPr>
          <w:rFonts w:asciiTheme="minorHAnsi" w:hAnsiTheme="minorHAnsi"/>
        </w:rPr>
        <w:t>, </w:t>
      </w:r>
      <w:r w:rsidRPr="00AB0C8B">
        <w:rPr>
          <w:rFonts w:asciiTheme="minorHAnsi" w:hAnsiTheme="minorHAnsi"/>
          <w:i/>
          <w:iCs/>
        </w:rPr>
        <w:t>CLA Journal</w:t>
      </w:r>
      <w:r w:rsidRPr="00AB0C8B">
        <w:rPr>
          <w:rFonts w:asciiTheme="minorHAnsi" w:hAnsiTheme="minorHAnsi"/>
        </w:rPr>
        <w:t>, and the edited volumes </w:t>
      </w:r>
      <w:r w:rsidRPr="00AB0C8B">
        <w:rPr>
          <w:rFonts w:asciiTheme="minorHAnsi" w:hAnsiTheme="minorHAnsi"/>
          <w:i/>
          <w:iCs/>
        </w:rPr>
        <w:t>Toni Morrison on Mothers and Motherhood</w:t>
      </w:r>
      <w:r w:rsidRPr="00AB0C8B">
        <w:rPr>
          <w:rFonts w:asciiTheme="minorHAnsi" w:hAnsiTheme="minorHAnsi"/>
        </w:rPr>
        <w:t> (2017), </w:t>
      </w:r>
      <w:r w:rsidRPr="00AB0C8B">
        <w:rPr>
          <w:rFonts w:asciiTheme="minorHAnsi" w:hAnsiTheme="minorHAnsi"/>
          <w:i/>
          <w:iCs/>
        </w:rPr>
        <w:t>Against a Sharp White Background: Infrastructures of African American Print</w:t>
      </w:r>
      <w:r w:rsidRPr="00AB0C8B">
        <w:rPr>
          <w:rFonts w:asciiTheme="minorHAnsi" w:hAnsiTheme="minorHAnsi"/>
        </w:rPr>
        <w:t> (2019), and </w:t>
      </w:r>
      <w:r w:rsidRPr="00AB0C8B">
        <w:rPr>
          <w:rFonts w:asciiTheme="minorHAnsi" w:hAnsiTheme="minorHAnsi"/>
          <w:i/>
          <w:iCs/>
        </w:rPr>
        <w:t>Teaching Literature and Writing in Prisons</w:t>
      </w:r>
      <w:r w:rsidRPr="00AB0C8B">
        <w:rPr>
          <w:rFonts w:asciiTheme="minorHAnsi" w:hAnsiTheme="minorHAnsi"/>
        </w:rPr>
        <w:t xml:space="preserve"> (2020). 9-1-2019, "James Baldwin and the Anti-Black Force of Law," No Publication, </w:t>
      </w:r>
      <w:hyperlink r:id="rId57" w:history="1">
        <w:r w:rsidRPr="00AB0C8B">
          <w:rPr>
            <w:rStyle w:val="Hyperlink"/>
            <w:rFonts w:asciiTheme="minorHAnsi" w:hAnsiTheme="minorHAnsi"/>
          </w:rPr>
          <w:t>https://read.dukeupress.edu/public-culture/article/31/3/521/140083/James-Baldwin-and-the-Anti-Black-Force-of-LawOn</w:t>
        </w:r>
      </w:hyperlink>
      <w:r w:rsidRPr="00AB0C8B">
        <w:rPr>
          <w:rFonts w:asciiTheme="minorHAnsi" w:hAnsiTheme="minorHAnsi"/>
        </w:rPr>
        <w:t xml:space="preserve"> )/LRCH JRhee *we do not endorse gendered language*</w:t>
      </w:r>
    </w:p>
    <w:p w14:paraId="7A452953" w14:textId="77777777" w:rsidR="00E81111" w:rsidRPr="00AB0C8B" w:rsidRDefault="00E81111" w:rsidP="00E81111">
      <w:pPr>
        <w:rPr>
          <w:rFonts w:asciiTheme="minorHAnsi" w:hAnsiTheme="minorHAnsi"/>
          <w:sz w:val="16"/>
        </w:rPr>
      </w:pPr>
      <w:r w:rsidRPr="00AB0C8B">
        <w:rPr>
          <w:rStyle w:val="StyleUnderline"/>
          <w:rFonts w:asciiTheme="minorHAnsi" w:hAnsiTheme="minorHAnsi"/>
          <w:highlight w:val="yellow"/>
        </w:rPr>
        <w:t>If we take</w:t>
      </w:r>
      <w:r w:rsidRPr="00AB0C8B">
        <w:rPr>
          <w:rStyle w:val="StyleUnderline"/>
          <w:rFonts w:asciiTheme="minorHAnsi" w:hAnsiTheme="minorHAnsi"/>
        </w:rPr>
        <w:t xml:space="preserve"> seriously the intermingling of Baldwin’s recollection of his “prolonged religious crisis”</w:t>
      </w:r>
      <w:r w:rsidRPr="00AB0C8B">
        <w:rPr>
          <w:rFonts w:asciiTheme="minorHAnsi" w:hAnsiTheme="minorHAnsi"/>
          <w:sz w:val="16"/>
        </w:rPr>
        <w:t xml:space="preserve"> with his recollection </w:t>
      </w:r>
      <w:r w:rsidRPr="00AB0C8B">
        <w:rPr>
          <w:rStyle w:val="StyleUnderline"/>
          <w:rFonts w:asciiTheme="minorHAnsi" w:hAnsiTheme="minorHAnsi"/>
        </w:rPr>
        <w:t xml:space="preserve">of </w:t>
      </w:r>
      <w:r w:rsidRPr="00AB0C8B">
        <w:rPr>
          <w:rStyle w:val="StyleUnderline"/>
          <w:rFonts w:asciiTheme="minorHAnsi" w:hAnsiTheme="minorHAnsi"/>
          <w:highlight w:val="yellow"/>
        </w:rPr>
        <w:t>interactions with police officers</w:t>
      </w:r>
      <w:r w:rsidRPr="00AB0C8B">
        <w:rPr>
          <w:rStyle w:val="StyleUnderline"/>
          <w:rFonts w:asciiTheme="minorHAnsi" w:hAnsiTheme="minorHAnsi"/>
        </w:rPr>
        <w:t xml:space="preserve"> describable </w:t>
      </w:r>
      <w:r w:rsidRPr="00AB0C8B">
        <w:rPr>
          <w:rStyle w:val="StyleUnderline"/>
          <w:rFonts w:asciiTheme="minorHAnsi" w:hAnsiTheme="minorHAnsi"/>
          <w:highlight w:val="yellow"/>
        </w:rPr>
        <w:t>only in terms of verbal and physical violence, Blackness emerges as an identifying marker</w:t>
      </w:r>
      <w:r w:rsidRPr="00AB0C8B">
        <w:rPr>
          <w:rFonts w:asciiTheme="minorHAnsi" w:hAnsiTheme="minorHAnsi"/>
          <w:sz w:val="16"/>
        </w:rPr>
        <w:t xml:space="preserve"> of the American Negro </w:t>
      </w:r>
      <w:r w:rsidRPr="00AB0C8B">
        <w:rPr>
          <w:rStyle w:val="StyleUnderline"/>
          <w:rFonts w:asciiTheme="minorHAnsi" w:hAnsiTheme="minorHAnsi"/>
        </w:rPr>
        <w:t>produced not only by the law as a set of rules but also by the law as violence</w:t>
      </w:r>
      <w:r w:rsidRPr="00AB0C8B">
        <w:rPr>
          <w:rFonts w:asciiTheme="minorHAnsi" w:hAnsiTheme="minorHAnsi"/>
          <w:sz w:val="16"/>
        </w:rPr>
        <w:t xml:space="preserve">. This is because Baldwin does not write about the law in the abstract or even as a matter of textuality; he writes about being cursed at, frisked, thrown to the ground, whipped, and secreted into precinct basements by police officers. </w:t>
      </w:r>
      <w:r w:rsidRPr="00AB0C8B">
        <w:rPr>
          <w:rStyle w:val="StyleUnderline"/>
          <w:rFonts w:asciiTheme="minorHAnsi" w:hAnsiTheme="minorHAnsi"/>
        </w:rPr>
        <w:t>Baldwin knows the law through bodily contact</w:t>
      </w:r>
      <w:r w:rsidRPr="00AB0C8B">
        <w:rPr>
          <w:rFonts w:asciiTheme="minorHAnsi" w:hAnsiTheme="minorHAnsi"/>
          <w:sz w:val="16"/>
        </w:rPr>
        <w:t xml:space="preserve">. Throughout “The Fire Next Time,” Baldwin assumes the role of a witness giving testimony before the law. He recalls </w:t>
      </w:r>
      <w:r w:rsidRPr="00AB0C8B">
        <w:rPr>
          <w:rStyle w:val="StyleUnderline"/>
          <w:rFonts w:asciiTheme="minorHAnsi" w:hAnsiTheme="minorHAnsi"/>
        </w:rPr>
        <w:t>having “seen men dragged from this very corner” by police, who dispersed crowds “with clubs or on horseback”</w:t>
      </w:r>
      <w:r w:rsidRPr="00AB0C8B">
        <w:rPr>
          <w:rFonts w:asciiTheme="minorHAnsi" w:hAnsiTheme="minorHAnsi"/>
          <w:sz w:val="16"/>
        </w:rPr>
        <w:t xml:space="preserve"> (314); he writes of having “been </w:t>
      </w:r>
      <w:r w:rsidRPr="00AB0C8B">
        <w:rPr>
          <w:rStyle w:val="StyleUnderline"/>
          <w:rFonts w:asciiTheme="minorHAnsi" w:hAnsiTheme="minorHAnsi"/>
        </w:rPr>
        <w:t>carried into precinct basements often enough”</w:t>
      </w:r>
      <w:r w:rsidRPr="00AB0C8B">
        <w:rPr>
          <w:rFonts w:asciiTheme="minorHAnsi" w:hAnsiTheme="minorHAnsi"/>
          <w:sz w:val="16"/>
        </w:rPr>
        <w:t xml:space="preserve"> (317); he remembers being thirteen years old and hearing a police officer, on passing him in the street, complain about “niggers” not staying uptown, as well as “</w:t>
      </w:r>
      <w:r w:rsidRPr="00AB0C8B">
        <w:rPr>
          <w:rStyle w:val="StyleUnderline"/>
          <w:rFonts w:asciiTheme="minorHAnsi" w:hAnsiTheme="minorHAnsi"/>
        </w:rPr>
        <w:t>two policemen amus[ing] themselves with me by frisking me, making comic (and terrifying) speculations concerning my ancestry and probable sexual prowess, and for good measure, leaving me flat on my back in one of Harlem’s empty lots</w:t>
      </w:r>
      <w:r w:rsidRPr="00AB0C8B">
        <w:rPr>
          <w:rFonts w:asciiTheme="minorHAnsi" w:hAnsiTheme="minorHAnsi"/>
          <w:sz w:val="16"/>
        </w:rPr>
        <w:t>” when he was just ten years old (298). And so when he reflects that “</w:t>
      </w:r>
      <w:r w:rsidRPr="00AB0C8B">
        <w:rPr>
          <w:rStyle w:val="StyleUnderline"/>
          <w:rFonts w:asciiTheme="minorHAnsi" w:hAnsiTheme="minorHAnsi"/>
        </w:rPr>
        <w:t>it was absolutely clear that the police would whip you and take you in as long as they could get away with it</w:t>
      </w:r>
      <w:r w:rsidRPr="00AB0C8B">
        <w:rPr>
          <w:rFonts w:asciiTheme="minorHAnsi" w:hAnsiTheme="minorHAnsi"/>
          <w:sz w:val="16"/>
        </w:rPr>
        <w:t xml:space="preserve">” (299), such a conclusion about </w:t>
      </w:r>
      <w:r w:rsidRPr="00AB0C8B">
        <w:rPr>
          <w:rStyle w:val="Emphasis"/>
          <w:rFonts w:asciiTheme="minorHAnsi" w:hAnsiTheme="minorHAnsi"/>
          <w:highlight w:val="yellow"/>
        </w:rPr>
        <w:t>the function of the law as a race-producing force is reached by claiming the veracity of embodied experience.</w:t>
      </w:r>
      <w:r w:rsidRPr="00AB0C8B">
        <w:rPr>
          <w:rStyle w:val="Emphasis"/>
          <w:rFonts w:asciiTheme="minorHAnsi" w:hAnsiTheme="minorHAnsi"/>
        </w:rPr>
        <w:t xml:space="preserve"> </w:t>
      </w:r>
      <w:r w:rsidRPr="00AB0C8B">
        <w:rPr>
          <w:rStyle w:val="StyleUnderline"/>
          <w:rFonts w:asciiTheme="minorHAnsi" w:hAnsiTheme="minorHAnsi"/>
        </w:rPr>
        <w:t>Generalization from embodied experience is an interpretive tool for understanding the functions of law</w:t>
      </w:r>
      <w:r w:rsidRPr="00AB0C8B">
        <w:rPr>
          <w:rFonts w:asciiTheme="minorHAnsi" w:hAnsiTheme="minorHAnsi"/>
          <w:sz w:val="16"/>
        </w:rPr>
        <w:t>, as the broad field of legal scholarship known as critical race theory has established. In her article, “Looking to the Bottom: Critical Legal Studies and Reparations,” Mari Matsuda ([1987] 1995: 63) writes, “</w:t>
      </w:r>
      <w:r w:rsidRPr="00AB0C8B">
        <w:rPr>
          <w:rStyle w:val="StyleUnderline"/>
          <w:rFonts w:asciiTheme="minorHAnsi" w:hAnsiTheme="minorHAnsi"/>
        </w:rPr>
        <w:t>What is suggested here is not abstract consideration of the position of the least advantaged</w:t>
      </w:r>
      <w:r w:rsidRPr="00AB0C8B">
        <w:rPr>
          <w:rFonts w:asciiTheme="minorHAnsi" w:hAnsiTheme="minorHAnsi"/>
          <w:sz w:val="16"/>
        </w:rPr>
        <w:t xml:space="preserve">. . . . Instead </w:t>
      </w:r>
      <w:r w:rsidRPr="00AB0C8B">
        <w:rPr>
          <w:rStyle w:val="StyleUnderline"/>
          <w:rFonts w:asciiTheme="minorHAnsi" w:hAnsiTheme="minorHAnsi"/>
        </w:rPr>
        <w:t>we must</w:t>
      </w:r>
      <w:r w:rsidRPr="00AB0C8B">
        <w:rPr>
          <w:rFonts w:asciiTheme="minorHAnsi" w:hAnsiTheme="minorHAnsi"/>
          <w:sz w:val="16"/>
        </w:rPr>
        <w:t xml:space="preserve"> </w:t>
      </w:r>
      <w:r w:rsidRPr="00AB0C8B">
        <w:rPr>
          <w:rStyle w:val="StyleUnderline"/>
          <w:rFonts w:asciiTheme="minorHAnsi" w:hAnsiTheme="minorHAnsi"/>
        </w:rPr>
        <w:t xml:space="preserve">look to what Gramsci called ‘organic intellectuals,’ </w:t>
      </w:r>
      <w:r w:rsidRPr="00AB0C8B">
        <w:rPr>
          <w:rFonts w:asciiTheme="minorHAnsi" w:hAnsiTheme="minorHAnsi"/>
          <w:sz w:val="16"/>
        </w:rPr>
        <w:t xml:space="preserve">grassroots philosophers who are </w:t>
      </w:r>
      <w:r w:rsidRPr="00AB0C8B">
        <w:rPr>
          <w:rStyle w:val="StyleUnderline"/>
          <w:rFonts w:asciiTheme="minorHAnsi" w:hAnsiTheme="minorHAnsi"/>
        </w:rPr>
        <w:t>uniquely able to relate theory to the concrete experiences of oppression</w:t>
      </w:r>
      <w:r w:rsidRPr="00AB0C8B">
        <w:rPr>
          <w:rFonts w:asciiTheme="minorHAnsi" w:hAnsiTheme="minorHAnsi"/>
          <w:sz w:val="16"/>
        </w:rPr>
        <w:t xml:space="preserve">.” Matsuda’s point is that </w:t>
      </w:r>
      <w:r w:rsidRPr="00AB0C8B">
        <w:rPr>
          <w:rStyle w:val="StyleUnderline"/>
          <w:rFonts w:asciiTheme="minorHAnsi" w:hAnsiTheme="minorHAnsi"/>
        </w:rPr>
        <w:t>we can learn as much about the phenomenology of law from reading Frederick Douglass as we can from Oliver Wendell Holmes</w:t>
      </w:r>
      <w:r w:rsidRPr="00AB0C8B">
        <w:rPr>
          <w:rFonts w:asciiTheme="minorHAnsi" w:hAnsiTheme="minorHAnsi"/>
          <w:sz w:val="16"/>
        </w:rPr>
        <w:t xml:space="preserve">. And while her initial statements suggest that organic intellectuals like Douglass merely relate theory to experience, as her argument develops she points to one way in which this testimony from the bottom opens new conceptual ground by theorizing in the seemingly uncrossable lacuna of critical legal studies. Matsuda asks, “How could anyone believe both of the following statements? (1) I have a right to participate equally in society with any other person; (2) Rights are whatever those in power say they are. One of the primary lessons [critical legal studies] can learn from the experience of the bottom is that one can believe both of those statements simultaneously, and that it may well be necessary to do so” (65). </w:t>
      </w:r>
      <w:r w:rsidRPr="00AB0C8B">
        <w:rPr>
          <w:rStyle w:val="StyleUnderline"/>
          <w:rFonts w:asciiTheme="minorHAnsi" w:hAnsiTheme="minorHAnsi"/>
          <w:highlight w:val="yellow"/>
        </w:rPr>
        <w:t>Looking to the bottom opens the theorization</w:t>
      </w:r>
      <w:r w:rsidRPr="00AB0C8B">
        <w:rPr>
          <w:rStyle w:val="StyleUnderline"/>
          <w:rFonts w:asciiTheme="minorHAnsi" w:hAnsiTheme="minorHAnsi"/>
        </w:rPr>
        <w:t xml:space="preserve"> of the “both/and” </w:t>
      </w:r>
      <w:r w:rsidRPr="00AB0C8B">
        <w:rPr>
          <w:rStyle w:val="StyleUnderline"/>
          <w:rFonts w:asciiTheme="minorHAnsi" w:hAnsiTheme="minorHAnsi"/>
          <w:highlight w:val="yellow"/>
        </w:rPr>
        <w:t>demanded by</w:t>
      </w:r>
      <w:r w:rsidRPr="00AB0C8B">
        <w:rPr>
          <w:rStyle w:val="StyleUnderline"/>
          <w:rFonts w:asciiTheme="minorHAnsi" w:hAnsiTheme="minorHAnsi"/>
        </w:rPr>
        <w:t xml:space="preserve"> the </w:t>
      </w:r>
      <w:r w:rsidRPr="00AB0C8B">
        <w:rPr>
          <w:rStyle w:val="StyleUnderline"/>
          <w:rFonts w:asciiTheme="minorHAnsi" w:hAnsiTheme="minorHAnsi"/>
          <w:highlight w:val="yellow"/>
        </w:rPr>
        <w:t>politics of deconstruction</w:t>
      </w:r>
      <w:r w:rsidRPr="00AB0C8B">
        <w:rPr>
          <w:rStyle w:val="StyleUnderline"/>
          <w:rFonts w:asciiTheme="minorHAnsi" w:hAnsiTheme="minorHAnsi"/>
        </w:rPr>
        <w:t>: the insistence on deconstructing law while believing that “justice in itself, if such a thing exists, outside or beyond law, is not deconstructable</w:t>
      </w:r>
      <w:r w:rsidRPr="00AB0C8B">
        <w:rPr>
          <w:rFonts w:asciiTheme="minorHAnsi" w:hAnsiTheme="minorHAnsi"/>
          <w:sz w:val="16"/>
        </w:rPr>
        <w:t xml:space="preserve">” (Derrida 1990: 945). In every stroke of his pen, </w:t>
      </w:r>
      <w:r w:rsidRPr="00AB0C8B">
        <w:rPr>
          <w:rStyle w:val="StyleUnderline"/>
          <w:rFonts w:asciiTheme="minorHAnsi" w:hAnsiTheme="minorHAnsi"/>
        </w:rPr>
        <w:t>Baldwin is theorizing in this difficult both/and</w:t>
      </w:r>
      <w:r w:rsidRPr="00AB0C8B">
        <w:rPr>
          <w:rFonts w:asciiTheme="minorHAnsi" w:hAnsiTheme="minorHAnsi"/>
          <w:sz w:val="16"/>
        </w:rPr>
        <w:t>. We see this in “The Fire Next Time” as he holds on to both the assertion that “</w:t>
      </w:r>
      <w:r w:rsidRPr="00AB0C8B">
        <w:rPr>
          <w:rStyle w:val="StyleUnderline"/>
          <w:rFonts w:asciiTheme="minorHAnsi" w:hAnsiTheme="minorHAnsi"/>
          <w:highlight w:val="yellow"/>
        </w:rPr>
        <w:t>there is absolutely no reason to suppose that white people are better equipped to frame the laws by which I am to be governed than I am</w:t>
      </w:r>
      <w:r w:rsidRPr="00AB0C8B">
        <w:rPr>
          <w:rFonts w:asciiTheme="minorHAnsi" w:hAnsiTheme="minorHAnsi"/>
          <w:sz w:val="16"/>
        </w:rPr>
        <w:t>” (342) and the diagnosis that “</w:t>
      </w:r>
      <w:r w:rsidRPr="00AB0C8B">
        <w:rPr>
          <w:rStyle w:val="StyleUnderline"/>
          <w:rFonts w:asciiTheme="minorHAnsi" w:hAnsiTheme="minorHAnsi"/>
        </w:rPr>
        <w:t>there is simply no possibility of a real change in the Negro’s situation without the most radical and far-reaching changes in the American political and social structure</w:t>
      </w:r>
      <w:r w:rsidRPr="00AB0C8B">
        <w:rPr>
          <w:rFonts w:asciiTheme="minorHAnsi" w:hAnsiTheme="minorHAnsi"/>
          <w:sz w:val="16"/>
        </w:rPr>
        <w:t xml:space="preserve">” (335). The first assertion is a demand to be included in the representative mechanism of the United States’ democratic republic, while the second is a demand to rethink the very foundation of that republic. Baldwin is not contradicting himself. He does not believe that America as it was at the time was capable of making Black freedom truly possible, since </w:t>
      </w:r>
      <w:r w:rsidRPr="00AB0C8B">
        <w:rPr>
          <w:rStyle w:val="StyleUnderline"/>
          <w:rFonts w:asciiTheme="minorHAnsi" w:hAnsiTheme="minorHAnsi"/>
          <w:highlight w:val="yellow"/>
        </w:rPr>
        <w:t>America’s condition of possibility</w:t>
      </w:r>
      <w:r w:rsidRPr="00AB0C8B">
        <w:rPr>
          <w:rStyle w:val="StyleUnderline"/>
          <w:rFonts w:asciiTheme="minorHAnsi" w:hAnsiTheme="minorHAnsi"/>
        </w:rPr>
        <w:t xml:space="preserve"> was and </w:t>
      </w:r>
      <w:r w:rsidRPr="00AB0C8B">
        <w:rPr>
          <w:rStyle w:val="StyleUnderline"/>
          <w:rFonts w:asciiTheme="minorHAnsi" w:hAnsiTheme="minorHAnsi"/>
          <w:highlight w:val="yellow"/>
        </w:rPr>
        <w:t>is Black unfreedom</w:t>
      </w:r>
      <w:r w:rsidRPr="00AB0C8B">
        <w:rPr>
          <w:rFonts w:asciiTheme="minorHAnsi" w:hAnsiTheme="minorHAnsi"/>
          <w:sz w:val="16"/>
        </w:rPr>
        <w:t xml:space="preserve">. At the same time, Baldwin absolutely believes in his and any Black person’s right to shape the laws that govern the United States. The law may not be able to deliver justice, but that does not mean Baldwin gives up on the possibility. And this is not a mere hypothetical or theoretical exercise for him. To repeat, </w:t>
      </w:r>
      <w:r w:rsidRPr="00AB0C8B">
        <w:rPr>
          <w:rStyle w:val="StyleUnderline"/>
          <w:rFonts w:asciiTheme="minorHAnsi" w:hAnsiTheme="minorHAnsi"/>
        </w:rPr>
        <w:t>Baldwin theorizes this both/and through his abstraction vis-à-vis his embodied experience.</w:t>
      </w:r>
      <w:r w:rsidRPr="00AB0C8B">
        <w:rPr>
          <w:rFonts w:asciiTheme="minorHAnsi" w:hAnsiTheme="minorHAnsi"/>
          <w:sz w:val="16"/>
        </w:rPr>
        <w:t xml:space="preserve"> </w:t>
      </w:r>
      <w:r w:rsidRPr="00AB0C8B">
        <w:rPr>
          <w:rStyle w:val="StyleUnderline"/>
          <w:rFonts w:asciiTheme="minorHAnsi" w:hAnsiTheme="minorHAnsi"/>
        </w:rPr>
        <w:t>Haptically knowing the police is a way for knowing the law, and insofar as the police are the embodiment of the law, Baldwin’s knowledge of the law comes through violence</w:t>
      </w:r>
      <w:r w:rsidRPr="00AB0C8B">
        <w:rPr>
          <w:rFonts w:asciiTheme="minorHAnsi" w:hAnsiTheme="minorHAnsi"/>
          <w:sz w:val="16"/>
        </w:rPr>
        <w:t>. And philosophically, in the text of “The Fire Next Time,” Blackness comes to know itself as produced by the law through violence. In this way, Baldwin severs the term </w:t>
      </w:r>
      <w:r w:rsidRPr="00AB0C8B">
        <w:rPr>
          <w:rFonts w:asciiTheme="minorHAnsi" w:hAnsiTheme="minorHAnsi"/>
          <w:i/>
          <w:iCs/>
          <w:sz w:val="16"/>
        </w:rPr>
        <w:t>law</w:t>
      </w:r>
      <w:r w:rsidRPr="00AB0C8B">
        <w:rPr>
          <w:rFonts w:asciiTheme="minorHAnsi" w:hAnsiTheme="minorHAnsi"/>
          <w:sz w:val="16"/>
        </w:rPr>
        <w:t> from the term </w:t>
      </w:r>
      <w:r w:rsidRPr="00AB0C8B">
        <w:rPr>
          <w:rFonts w:asciiTheme="minorHAnsi" w:hAnsiTheme="minorHAnsi"/>
          <w:i/>
          <w:iCs/>
          <w:sz w:val="16"/>
        </w:rPr>
        <w:t>justice</w:t>
      </w:r>
      <w:r w:rsidRPr="00AB0C8B">
        <w:rPr>
          <w:rFonts w:asciiTheme="minorHAnsi" w:hAnsiTheme="minorHAnsi"/>
          <w:sz w:val="16"/>
        </w:rPr>
        <w:t>, as any account of race and law in the United States must do. But Baldwin refuses to only sever; he also sutures. In separating law from justice, he also attaches the former to the phenomenon of violence through the police officer’s enforcement and the lived conditions of those he calls Negroes. “The Fire Next Time” thus highlights what would become a central question for Derrida in “Force of Law.” In his extended essay, Derrida (1990: 925) occupies himself with thinking the seemingly simple truism that “</w:t>
      </w:r>
      <w:r w:rsidRPr="00AB0C8B">
        <w:rPr>
          <w:rStyle w:val="StyleUnderline"/>
          <w:rFonts w:asciiTheme="minorHAnsi" w:hAnsiTheme="minorHAnsi"/>
        </w:rPr>
        <w:t>there is no such thing as law that doesn’t imply in itself, a priori, in the analytic structure of its concept, the possibility of being ‘enforced,’ applied by force</w:t>
      </w:r>
      <w:r w:rsidRPr="00AB0C8B">
        <w:rPr>
          <w:rFonts w:asciiTheme="minorHAnsi" w:hAnsiTheme="minorHAnsi"/>
          <w:sz w:val="16"/>
        </w:rPr>
        <w:t xml:space="preserve">.” That is, the </w:t>
      </w:r>
      <w:r w:rsidRPr="00AB0C8B">
        <w:rPr>
          <w:rStyle w:val="StyleUnderline"/>
          <w:rFonts w:asciiTheme="minorHAnsi" w:hAnsiTheme="minorHAnsi"/>
        </w:rPr>
        <w:t>law means nothing if there is no capacity for making sure people follow what it says. The law can function only if it has as part of its structure the capacity to inflict violence.</w:t>
      </w:r>
      <w:r w:rsidRPr="00AB0C8B">
        <w:rPr>
          <w:rFonts w:asciiTheme="minorHAnsi" w:hAnsiTheme="minorHAnsi"/>
          <w:sz w:val="16"/>
        </w:rPr>
        <w:t xml:space="preserve"> On a different register, Hartman (1997: 205) extends this through her analysis of police power, violence, the state, and the social as “the law’s excess.”</w:t>
      </w:r>
      <w:r w:rsidRPr="00AB0C8B">
        <w:rPr>
          <w:rFonts w:asciiTheme="minorHAnsi" w:hAnsiTheme="minorHAnsi"/>
          <w:sz w:val="16"/>
          <w:vertAlign w:val="superscript"/>
        </w:rPr>
        <w:t>2</w:t>
      </w:r>
      <w:r w:rsidRPr="00AB0C8B">
        <w:rPr>
          <w:rFonts w:asciiTheme="minorHAnsi" w:hAnsiTheme="minorHAnsi"/>
          <w:sz w:val="16"/>
        </w:rPr>
        <w:t xml:space="preserve"> For Hartman, as with Baldwin, the </w:t>
      </w:r>
      <w:r w:rsidRPr="00AB0C8B">
        <w:rPr>
          <w:rStyle w:val="StyleUnderline"/>
          <w:rFonts w:asciiTheme="minorHAnsi" w:hAnsiTheme="minorHAnsi"/>
          <w:highlight w:val="yellow"/>
        </w:rPr>
        <w:t>law is that which maintains social order using force</w:t>
      </w:r>
      <w:r w:rsidRPr="00AB0C8B">
        <w:rPr>
          <w:rStyle w:val="StyleUnderline"/>
          <w:rFonts w:asciiTheme="minorHAnsi" w:hAnsiTheme="minorHAnsi"/>
        </w:rPr>
        <w:t>.</w:t>
      </w:r>
      <w:r w:rsidRPr="00AB0C8B">
        <w:rPr>
          <w:rFonts w:asciiTheme="minorHAnsi" w:hAnsiTheme="minorHAnsi"/>
          <w:sz w:val="16"/>
        </w:rPr>
        <w:t xml:space="preserve"> On the one hand this sounds like a radical indictment of the law and its officers, but on the other hand </w:t>
      </w:r>
      <w:r w:rsidRPr="00AB0C8B">
        <w:rPr>
          <w:rStyle w:val="StyleUnderline"/>
          <w:rFonts w:asciiTheme="minorHAnsi" w:hAnsiTheme="minorHAnsi"/>
        </w:rPr>
        <w:t>it is basic social contract theory.</w:t>
      </w:r>
      <w:r w:rsidRPr="00AB0C8B">
        <w:rPr>
          <w:rFonts w:asciiTheme="minorHAnsi" w:hAnsiTheme="minorHAnsi"/>
          <w:sz w:val="16"/>
        </w:rPr>
        <w:t xml:space="preserve"> Without spending the time to close-read Locke, Hobbes, or Rousseau, or even John Rawls or Charles Mills or Carole Pateman—a worthy task that is beyond the scope of my present essay—one essential strand of mainstream social contract theory has been the state’s monopoly on violence. Basically, </w:t>
      </w:r>
      <w:r w:rsidRPr="00AB0C8B">
        <w:rPr>
          <w:rStyle w:val="StyleUnderline"/>
          <w:rFonts w:asciiTheme="minorHAnsi" w:hAnsiTheme="minorHAnsi"/>
        </w:rPr>
        <w:t>citizens agree to cede their claims on means of violence to the state to be used to maintain order</w:t>
      </w:r>
      <w:r w:rsidRPr="00AB0C8B">
        <w:rPr>
          <w:rFonts w:asciiTheme="minorHAnsi" w:hAnsiTheme="minorHAnsi"/>
          <w:sz w:val="16"/>
        </w:rPr>
        <w:t xml:space="preserve">. Put simply, I give up my right to bash your skull in for stealing my property </w:t>
      </w:r>
      <w:r w:rsidRPr="00AB0C8B">
        <w:rPr>
          <w:rStyle w:val="StyleUnderline"/>
          <w:rFonts w:asciiTheme="minorHAnsi" w:hAnsiTheme="minorHAnsi"/>
        </w:rPr>
        <w:t>in exchange to the police so that they can physically</w:t>
      </w:r>
      <w:r w:rsidRPr="00AB0C8B">
        <w:rPr>
          <w:rFonts w:asciiTheme="minorHAnsi" w:hAnsiTheme="minorHAnsi"/>
          <w:sz w:val="16"/>
        </w:rPr>
        <w:t xml:space="preserve"> restrain (and injure and </w:t>
      </w:r>
      <w:r w:rsidRPr="00AB0C8B">
        <w:rPr>
          <w:rStyle w:val="StyleUnderline"/>
          <w:rFonts w:asciiTheme="minorHAnsi" w:hAnsiTheme="minorHAnsi"/>
        </w:rPr>
        <w:t>kill</w:t>
      </w:r>
      <w:r w:rsidRPr="00AB0C8B">
        <w:rPr>
          <w:rFonts w:asciiTheme="minorHAnsi" w:hAnsiTheme="minorHAnsi"/>
          <w:sz w:val="16"/>
        </w:rPr>
        <w:t xml:space="preserve">) </w:t>
      </w:r>
      <w:r w:rsidRPr="00AB0C8B">
        <w:rPr>
          <w:rStyle w:val="StyleUnderline"/>
          <w:rFonts w:asciiTheme="minorHAnsi" w:hAnsiTheme="minorHAnsi"/>
        </w:rPr>
        <w:t>people engaged in “criminal” activity as a way of preventing innocent folks from being harmed</w:t>
      </w:r>
      <w:r w:rsidRPr="00AB0C8B">
        <w:rPr>
          <w:rFonts w:asciiTheme="minorHAnsi" w:hAnsiTheme="minorHAnsi"/>
          <w:sz w:val="16"/>
        </w:rPr>
        <w:t xml:space="preserve">. So, </w:t>
      </w:r>
      <w:r w:rsidRPr="00AB0C8B">
        <w:rPr>
          <w:rStyle w:val="StyleUnderline"/>
          <w:rFonts w:asciiTheme="minorHAnsi" w:hAnsiTheme="minorHAnsi"/>
          <w:highlight w:val="yellow"/>
        </w:rPr>
        <w:t>the state has a monopoly on violence embodied by the police. The police patrol the borders of the law</w:t>
      </w:r>
      <w:r w:rsidRPr="00AB0C8B">
        <w:rPr>
          <w:rFonts w:asciiTheme="minorHAnsi" w:hAnsiTheme="minorHAnsi"/>
          <w:sz w:val="16"/>
        </w:rPr>
        <w:t xml:space="preserve">. Inside these borders are those who are members of the body politic, the citizens who have agreed on the social contract and are thus protected by it in the form of the violence of the law as embodied and performed by the police. Should any person break the social contract, </w:t>
      </w:r>
      <w:r w:rsidRPr="00AB0C8B">
        <w:rPr>
          <w:rStyle w:val="StyleUnderline"/>
          <w:rFonts w:asciiTheme="minorHAnsi" w:hAnsiTheme="minorHAnsi"/>
        </w:rPr>
        <w:t>they remove themselves to the outside of the law’s protection from violence</w:t>
      </w:r>
      <w:r w:rsidRPr="00AB0C8B">
        <w:rPr>
          <w:rFonts w:asciiTheme="minorHAnsi" w:hAnsiTheme="minorHAnsi"/>
          <w:sz w:val="16"/>
        </w:rPr>
        <w:t>.</w:t>
      </w:r>
      <w:r w:rsidRPr="00AB0C8B">
        <w:rPr>
          <w:rFonts w:asciiTheme="minorHAnsi" w:hAnsiTheme="minorHAnsi"/>
          <w:sz w:val="16"/>
          <w:vertAlign w:val="superscript"/>
        </w:rPr>
        <w:t>3</w:t>
      </w:r>
      <w:r w:rsidRPr="00AB0C8B">
        <w:rPr>
          <w:rFonts w:asciiTheme="minorHAnsi" w:hAnsiTheme="minorHAnsi"/>
          <w:sz w:val="16"/>
        </w:rPr>
        <w:t xml:space="preserve"> Once on the outside, </w:t>
      </w:r>
      <w:r w:rsidRPr="00AB0C8B">
        <w:rPr>
          <w:rStyle w:val="StyleUnderline"/>
          <w:rFonts w:asciiTheme="minorHAnsi" w:hAnsiTheme="minorHAnsi"/>
        </w:rPr>
        <w:t>they are subject to the (legal) violence of the police</w:t>
      </w:r>
      <w:r w:rsidRPr="00AB0C8B">
        <w:rPr>
          <w:rFonts w:asciiTheme="minorHAnsi" w:hAnsiTheme="minorHAnsi"/>
          <w:sz w:val="16"/>
        </w:rPr>
        <w:t xml:space="preserve"> because they are beyond the law’s protection. Hartman observes that </w:t>
      </w:r>
      <w:r w:rsidRPr="00AB0C8B">
        <w:rPr>
          <w:rStyle w:val="StyleUnderline"/>
          <w:rFonts w:asciiTheme="minorHAnsi" w:hAnsiTheme="minorHAnsi"/>
          <w:highlight w:val="yellow"/>
        </w:rPr>
        <w:t>Black people in the United States are both inside and outside the law</w:t>
      </w:r>
      <w:r w:rsidRPr="00AB0C8B">
        <w:rPr>
          <w:rFonts w:asciiTheme="minorHAnsi" w:hAnsiTheme="minorHAnsi"/>
          <w:sz w:val="16"/>
          <w:highlight w:val="yellow"/>
        </w:rPr>
        <w:t>.</w:t>
      </w:r>
      <w:r w:rsidRPr="00AB0C8B">
        <w:rPr>
          <w:rFonts w:asciiTheme="minorHAnsi" w:hAnsiTheme="minorHAnsi"/>
          <w:sz w:val="16"/>
          <w:highlight w:val="yellow"/>
          <w:vertAlign w:val="superscript"/>
        </w:rPr>
        <w:t>4</w:t>
      </w:r>
      <w:r w:rsidRPr="00AB0C8B">
        <w:rPr>
          <w:rFonts w:asciiTheme="minorHAnsi" w:hAnsiTheme="minorHAnsi"/>
          <w:sz w:val="16"/>
          <w:highlight w:val="yellow"/>
        </w:rPr>
        <w:t> </w:t>
      </w:r>
      <w:r w:rsidRPr="00AB0C8B">
        <w:rPr>
          <w:rStyle w:val="StyleUnderline"/>
          <w:rFonts w:asciiTheme="minorHAnsi" w:hAnsiTheme="minorHAnsi"/>
          <w:highlight w:val="yellow"/>
        </w:rPr>
        <w:t>They are within the vision of the law as potential criminals subject</w:t>
      </w:r>
      <w:r w:rsidRPr="00AB0C8B">
        <w:rPr>
          <w:rStyle w:val="StyleUnderline"/>
          <w:rFonts w:asciiTheme="minorHAnsi" w:hAnsiTheme="minorHAnsi"/>
        </w:rPr>
        <w:t xml:space="preserve"> to the law’s </w:t>
      </w:r>
      <w:r w:rsidRPr="00AB0C8B">
        <w:rPr>
          <w:rStyle w:val="StyleUnderline"/>
          <w:rFonts w:asciiTheme="minorHAnsi" w:hAnsiTheme="minorHAnsi"/>
          <w:highlight w:val="yellow"/>
        </w:rPr>
        <w:t>punishments, but</w:t>
      </w:r>
      <w:r w:rsidRPr="00AB0C8B">
        <w:rPr>
          <w:rStyle w:val="StyleUnderline"/>
          <w:rFonts w:asciiTheme="minorHAnsi" w:hAnsiTheme="minorHAnsi"/>
        </w:rPr>
        <w:t xml:space="preserve"> they are </w:t>
      </w:r>
      <w:r w:rsidRPr="00AB0C8B">
        <w:rPr>
          <w:rStyle w:val="StyleUnderline"/>
          <w:rFonts w:asciiTheme="minorHAnsi" w:hAnsiTheme="minorHAnsi"/>
          <w:highlight w:val="yellow"/>
        </w:rPr>
        <w:t>outside</w:t>
      </w:r>
      <w:r w:rsidRPr="00AB0C8B">
        <w:rPr>
          <w:rStyle w:val="StyleUnderline"/>
          <w:rFonts w:asciiTheme="minorHAnsi" w:hAnsiTheme="minorHAnsi"/>
        </w:rPr>
        <w:t xml:space="preserve"> the law’s reach of protection </w:t>
      </w:r>
      <w:r w:rsidRPr="00AB0C8B">
        <w:rPr>
          <w:rStyle w:val="StyleUnderline"/>
          <w:rFonts w:asciiTheme="minorHAnsi" w:hAnsiTheme="minorHAnsi"/>
          <w:highlight w:val="yellow"/>
        </w:rPr>
        <w:t>insofar as they are not counted as fully Human citizens</w:t>
      </w:r>
      <w:r w:rsidRPr="00AB0C8B">
        <w:rPr>
          <w:rStyle w:val="StyleUnderline"/>
          <w:rFonts w:asciiTheme="minorHAnsi" w:hAnsiTheme="minorHAnsi"/>
        </w:rPr>
        <w:t xml:space="preserve"> that merit protection from violence</w:t>
      </w:r>
      <w:r w:rsidRPr="00AB0C8B">
        <w:rPr>
          <w:rFonts w:asciiTheme="minorHAnsi" w:hAnsiTheme="minorHAnsi"/>
          <w:sz w:val="16"/>
        </w:rPr>
        <w:t xml:space="preserve">. And so, </w:t>
      </w:r>
      <w:r w:rsidRPr="00AB0C8B">
        <w:rPr>
          <w:rStyle w:val="Emphasis"/>
          <w:rFonts w:asciiTheme="minorHAnsi" w:hAnsiTheme="minorHAnsi"/>
        </w:rPr>
        <w:t>extralegal violence against Black bodies is made legal in the sense that violence against a body outside the boundaries of the law</w:t>
      </w:r>
      <w:r w:rsidRPr="00AB0C8B">
        <w:rPr>
          <w:rStyle w:val="StyleUnderline"/>
          <w:rFonts w:asciiTheme="minorHAnsi" w:hAnsiTheme="minorHAnsi"/>
        </w:rPr>
        <w:t xml:space="preserve">, especially </w:t>
      </w:r>
      <w:r w:rsidRPr="00AB0C8B">
        <w:rPr>
          <w:rFonts w:asciiTheme="minorHAnsi" w:hAnsiTheme="minorHAnsi"/>
          <w:sz w:val="16"/>
        </w:rPr>
        <w:t xml:space="preserve">when enacted on </w:t>
      </w:r>
      <w:r w:rsidRPr="00AB0C8B">
        <w:rPr>
          <w:rStyle w:val="Emphasis"/>
          <w:rFonts w:asciiTheme="minorHAnsi" w:hAnsiTheme="minorHAnsi"/>
          <w:highlight w:val="yellow"/>
        </w:rPr>
        <w:t>a presumed criminal</w:t>
      </w:r>
      <w:r w:rsidRPr="00AB0C8B">
        <w:rPr>
          <w:rFonts w:asciiTheme="minorHAnsi" w:hAnsiTheme="minorHAnsi"/>
          <w:sz w:val="16"/>
        </w:rPr>
        <w:t>—and as Hartman (1997: 189) writes, “</w:t>
      </w:r>
      <w:r w:rsidRPr="00AB0C8B">
        <w:rPr>
          <w:rStyle w:val="Emphasis"/>
          <w:rFonts w:asciiTheme="minorHAnsi" w:hAnsiTheme="minorHAnsi"/>
          <w:highlight w:val="yellow"/>
        </w:rPr>
        <w:t>the slippage between being Black and a felon is</w:t>
      </w:r>
      <w:r w:rsidRPr="00AB0C8B">
        <w:rPr>
          <w:rStyle w:val="Emphasis"/>
          <w:rFonts w:asciiTheme="minorHAnsi" w:hAnsiTheme="minorHAnsi"/>
        </w:rPr>
        <w:t xml:space="preserve"> quite remarkable in this </w:t>
      </w:r>
      <w:r w:rsidRPr="00AB0C8B">
        <w:rPr>
          <w:rStyle w:val="Emphasis"/>
          <w:rFonts w:asciiTheme="minorHAnsi" w:hAnsiTheme="minorHAnsi"/>
          <w:highlight w:val="yellow"/>
        </w:rPr>
        <w:t>punitive ontology</w:t>
      </w:r>
      <w:r w:rsidRPr="00AB0C8B">
        <w:rPr>
          <w:rStyle w:val="Emphasis"/>
          <w:rFonts w:asciiTheme="minorHAnsi" w:hAnsiTheme="minorHAnsi"/>
        </w:rPr>
        <w:t xml:space="preserve"> of race”—is the legal violence of policing</w:t>
      </w:r>
      <w:r w:rsidRPr="00AB0C8B">
        <w:rPr>
          <w:rFonts w:asciiTheme="minorHAnsi" w:hAnsiTheme="minorHAnsi"/>
          <w:sz w:val="16"/>
        </w:rPr>
        <w:t>. Here we have an account of the law’s magic—</w:t>
      </w:r>
      <w:r w:rsidRPr="00AB0C8B">
        <w:rPr>
          <w:rStyle w:val="StyleUnderline"/>
          <w:rFonts w:asciiTheme="minorHAnsi" w:hAnsiTheme="minorHAnsi"/>
        </w:rPr>
        <w:t>the transubstantiation of extralegal violence into that which is necessary to maintain order</w:t>
      </w:r>
      <w:r w:rsidRPr="00AB0C8B">
        <w:rPr>
          <w:rFonts w:asciiTheme="minorHAnsi" w:hAnsiTheme="minorHAnsi"/>
          <w:sz w:val="16"/>
        </w:rPr>
        <w:t xml:space="preserve">. </w:t>
      </w:r>
      <w:r w:rsidRPr="00AB0C8B">
        <w:rPr>
          <w:rStyle w:val="StyleUnderline"/>
          <w:rFonts w:asciiTheme="minorHAnsi" w:hAnsiTheme="minorHAnsi"/>
          <w:highlight w:val="yellow"/>
        </w:rPr>
        <w:t>The policeman’s badge—like the slave catcher’s badge</w:t>
      </w:r>
      <w:r w:rsidRPr="00AB0C8B">
        <w:rPr>
          <w:rFonts w:asciiTheme="minorHAnsi" w:hAnsiTheme="minorHAnsi"/>
          <w:sz w:val="16"/>
        </w:rPr>
        <w:t xml:space="preserve"> when he was operating </w:t>
      </w:r>
      <w:r w:rsidRPr="00AB0C8B">
        <w:rPr>
          <w:rStyle w:val="StyleUnderline"/>
          <w:rFonts w:asciiTheme="minorHAnsi" w:hAnsiTheme="minorHAnsi"/>
        </w:rPr>
        <w:t>in a Northern city after the Fugitive Slave Act—</w:t>
      </w:r>
      <w:r w:rsidRPr="00AB0C8B">
        <w:rPr>
          <w:rStyle w:val="StyleUnderline"/>
          <w:rFonts w:asciiTheme="minorHAnsi" w:hAnsiTheme="minorHAnsi"/>
          <w:highlight w:val="yellow"/>
        </w:rPr>
        <w:t>casts a spell that makes an illegal chokehold a mechanism of justice</w:t>
      </w:r>
      <w:r w:rsidRPr="00AB0C8B">
        <w:rPr>
          <w:rFonts w:asciiTheme="minorHAnsi" w:hAnsiTheme="minorHAnsi"/>
          <w:sz w:val="16"/>
          <w:highlight w:val="yellow"/>
        </w:rPr>
        <w:t xml:space="preserve">. </w:t>
      </w:r>
      <w:r w:rsidRPr="00AB0C8B">
        <w:rPr>
          <w:rStyle w:val="Emphasis"/>
          <w:rFonts w:asciiTheme="minorHAnsi" w:hAnsiTheme="minorHAnsi"/>
          <w:highlight w:val="yellow"/>
        </w:rPr>
        <w:t>It has always already been permissible</w:t>
      </w:r>
      <w:r w:rsidRPr="00AB0C8B">
        <w:rPr>
          <w:rFonts w:asciiTheme="minorHAnsi" w:hAnsiTheme="minorHAnsi"/>
          <w:sz w:val="16"/>
        </w:rPr>
        <w:t xml:space="preserve">, according to this account </w:t>
      </w:r>
      <w:r w:rsidRPr="00AB0C8B">
        <w:rPr>
          <w:rStyle w:val="Emphasis"/>
          <w:rFonts w:asciiTheme="minorHAnsi" w:hAnsiTheme="minorHAnsi"/>
        </w:rPr>
        <w:t>of American law, to violently attack Black subjects.</w:t>
      </w:r>
      <w:r w:rsidRPr="00AB0C8B">
        <w:rPr>
          <w:rStyle w:val="Emphasis"/>
          <w:rFonts w:asciiTheme="minorHAnsi" w:hAnsiTheme="minorHAnsi"/>
          <w:b w:val="0"/>
          <w:iCs w:val="0"/>
          <w:sz w:val="16"/>
          <w:u w:val="none"/>
        </w:rPr>
        <w:t xml:space="preserve"> </w:t>
      </w:r>
      <w:r w:rsidRPr="00AB0C8B">
        <w:rPr>
          <w:rFonts w:asciiTheme="minorHAnsi" w:hAnsiTheme="minorHAnsi"/>
          <w:sz w:val="16"/>
        </w:rPr>
        <w:t>After invoking without fully unpacking this aspect of social contract theory, Derrida (1990: 927) asks, “</w:t>
      </w:r>
      <w:r w:rsidRPr="00AB0C8B">
        <w:rPr>
          <w:rStyle w:val="StyleUnderline"/>
          <w:rFonts w:asciiTheme="minorHAnsi" w:hAnsiTheme="minorHAnsi"/>
        </w:rPr>
        <w:t>What</w:t>
      </w:r>
      <w:r w:rsidRPr="00AB0C8B">
        <w:rPr>
          <w:rFonts w:asciiTheme="minorHAnsi" w:hAnsiTheme="minorHAnsi"/>
          <w:sz w:val="16"/>
        </w:rPr>
        <w:t xml:space="preserve"> </w:t>
      </w:r>
      <w:r w:rsidRPr="00AB0C8B">
        <w:rPr>
          <w:rStyle w:val="StyleUnderline"/>
          <w:rFonts w:asciiTheme="minorHAnsi" w:hAnsiTheme="minorHAnsi"/>
        </w:rPr>
        <w:t>difference is there between, on the one hand, the force that can be just, or in any case deemed legitimate . . . and on the other hand the violence that one always deems unjust?</w:t>
      </w:r>
      <w:r w:rsidRPr="00AB0C8B">
        <w:rPr>
          <w:rFonts w:asciiTheme="minorHAnsi" w:hAnsiTheme="minorHAnsi"/>
          <w:sz w:val="16"/>
        </w:rPr>
        <w:t xml:space="preserve">” Derrida asks these questions in arguing that </w:t>
      </w:r>
      <w:r w:rsidRPr="00AB0C8B">
        <w:rPr>
          <w:rStyle w:val="StyleUnderline"/>
          <w:rFonts w:asciiTheme="minorHAnsi" w:hAnsiTheme="minorHAnsi"/>
        </w:rPr>
        <w:t>law comes into existence through a founding violence,</w:t>
      </w:r>
      <w:r w:rsidRPr="00AB0C8B">
        <w:rPr>
          <w:rFonts w:asciiTheme="minorHAnsi" w:hAnsiTheme="minorHAnsi"/>
          <w:sz w:val="16"/>
        </w:rPr>
        <w:t xml:space="preserve"> and that this founding violence is indistinguishable from the violence it requires of itself to enact in order to sustain its very existence. That is, the structural violence of the law inaugurated by the social contract is both that which births law as the “ordering” force of society and that which sustains law as the fabric keeping us all together. It is at this point in “Force of Law” that it becomes most apparent why we ought to include Derrida in this constellation of thinkers through which we can read Baldwin on law. After all, </w:t>
      </w:r>
      <w:r w:rsidRPr="00AB0C8B">
        <w:rPr>
          <w:rStyle w:val="StyleUnderline"/>
          <w:rFonts w:asciiTheme="minorHAnsi" w:hAnsiTheme="minorHAnsi"/>
        </w:rPr>
        <w:t>the tension of indistinguishability between the “legitimate” force of law and the force “one always deems unjust,”</w:t>
      </w:r>
      <w:r w:rsidRPr="00AB0C8B">
        <w:rPr>
          <w:rFonts w:asciiTheme="minorHAnsi" w:hAnsiTheme="minorHAnsi"/>
          <w:sz w:val="16"/>
        </w:rPr>
        <w:t xml:space="preserve"> and </w:t>
      </w:r>
      <w:r w:rsidRPr="00AB0C8B">
        <w:rPr>
          <w:rStyle w:val="Emphasis"/>
          <w:rFonts w:asciiTheme="minorHAnsi" w:hAnsiTheme="minorHAnsi"/>
          <w:highlight w:val="yellow"/>
        </w:rPr>
        <w:t>the indistinguishability between the law’s founding violence and its sustaining violence, are</w:t>
      </w:r>
      <w:r w:rsidRPr="00AB0C8B">
        <w:rPr>
          <w:rStyle w:val="Emphasis"/>
          <w:rFonts w:asciiTheme="minorHAnsi" w:hAnsiTheme="minorHAnsi"/>
        </w:rPr>
        <w:t xml:space="preserve"> most </w:t>
      </w:r>
      <w:r w:rsidRPr="00AB0C8B">
        <w:rPr>
          <w:rStyle w:val="Emphasis"/>
          <w:rFonts w:asciiTheme="minorHAnsi" w:hAnsiTheme="minorHAnsi"/>
          <w:highlight w:val="yellow"/>
        </w:rPr>
        <w:t>apparent in</w:t>
      </w:r>
      <w:r w:rsidRPr="00AB0C8B">
        <w:rPr>
          <w:rStyle w:val="Emphasis"/>
          <w:rFonts w:asciiTheme="minorHAnsi" w:hAnsiTheme="minorHAnsi"/>
        </w:rPr>
        <w:t xml:space="preserve"> the very structuring terms of Baldwin’s thinking—</w:t>
      </w:r>
      <w:r w:rsidRPr="00AB0C8B">
        <w:rPr>
          <w:rStyle w:val="Emphasis"/>
          <w:rFonts w:asciiTheme="minorHAnsi" w:hAnsiTheme="minorHAnsi"/>
          <w:highlight w:val="yellow"/>
        </w:rPr>
        <w:t>the police</w:t>
      </w:r>
      <w:r w:rsidRPr="00AB0C8B">
        <w:rPr>
          <w:rStyle w:val="Emphasis"/>
          <w:rFonts w:asciiTheme="minorHAnsi" w:hAnsiTheme="minorHAnsi"/>
        </w:rPr>
        <w:t>.</w:t>
      </w:r>
      <w:r w:rsidRPr="00AB0C8B">
        <w:rPr>
          <w:rFonts w:asciiTheme="minorHAnsi" w:hAnsiTheme="minorHAnsi"/>
          <w:sz w:val="16"/>
        </w:rPr>
        <w:t xml:space="preserve"> “But what today bears witness in an even more ‘spectral’ way in mixing the two forms of violence,” Derrida (1990: 1005) writes, “</w:t>
      </w:r>
      <w:r w:rsidRPr="00AB0C8B">
        <w:rPr>
          <w:rFonts w:asciiTheme="minorHAnsi" w:hAnsiTheme="minorHAnsi"/>
          <w:i/>
          <w:iCs/>
          <w:sz w:val="16"/>
        </w:rPr>
        <w:t>is the modern institution of the police</w:t>
      </w:r>
      <w:r w:rsidRPr="00AB0C8B">
        <w:rPr>
          <w:rFonts w:asciiTheme="minorHAnsi" w:hAnsiTheme="minorHAnsi"/>
          <w:sz w:val="16"/>
        </w:rPr>
        <w:t>” (my emphasis). Thinking Hartman and Derrida alongside Baldwin as a way of occupying what Matsuda identifies as the apparent lacuna of critical legal studies</w:t>
      </w:r>
      <w:r w:rsidRPr="00AB0C8B">
        <w:rPr>
          <w:rFonts w:asciiTheme="minorHAnsi" w:hAnsiTheme="minorHAnsi"/>
          <w:sz w:val="16"/>
          <w:vertAlign w:val="superscript"/>
        </w:rPr>
        <w:t>5</w:t>
      </w:r>
      <w:r w:rsidRPr="00AB0C8B">
        <w:rPr>
          <w:rFonts w:asciiTheme="minorHAnsi" w:hAnsiTheme="minorHAnsi"/>
          <w:sz w:val="16"/>
        </w:rPr>
        <w:t xml:space="preserve"> engages the reasoning behind Baldwin’s fundamental skepticism of the law. </w:t>
      </w:r>
      <w:r w:rsidRPr="00AB0C8B">
        <w:rPr>
          <w:rStyle w:val="StyleUnderline"/>
          <w:rFonts w:asciiTheme="minorHAnsi" w:hAnsiTheme="minorHAnsi"/>
        </w:rPr>
        <w:t>Black studies scholars</w:t>
      </w:r>
      <w:r w:rsidRPr="00AB0C8B">
        <w:rPr>
          <w:rFonts w:asciiTheme="minorHAnsi" w:hAnsiTheme="minorHAnsi"/>
          <w:sz w:val="16"/>
        </w:rPr>
        <w:t xml:space="preserve"> like Hartman, Sharpe, Weheliye, Spillers, Wynter, Jared Sexton, Calvin Warren, and Fred Moten have been and </w:t>
      </w:r>
      <w:r w:rsidRPr="00AB0C8B">
        <w:rPr>
          <w:rStyle w:val="StyleUnderline"/>
          <w:rFonts w:asciiTheme="minorHAnsi" w:hAnsiTheme="minorHAnsi"/>
        </w:rPr>
        <w:t xml:space="preserve">are thinking in this gap between law’s monopoly on violence and actual embodied conditions of possibility of the social contract written in the blood of </w:t>
      </w:r>
      <w:r w:rsidRPr="00AB0C8B">
        <w:rPr>
          <w:rStyle w:val="StyleUnderline"/>
          <w:rFonts w:asciiTheme="minorHAnsi" w:hAnsiTheme="minorHAnsi"/>
          <w:highlight w:val="yellow"/>
        </w:rPr>
        <w:t>Black people</w:t>
      </w:r>
      <w:r w:rsidRPr="00AB0C8B">
        <w:rPr>
          <w:rFonts w:asciiTheme="minorHAnsi" w:hAnsiTheme="minorHAnsi"/>
          <w:sz w:val="16"/>
        </w:rPr>
        <w:t>. They are seeking analyses of how the Black subject comes into being as the ground on which the law is erected while also exceeding and escaping the reach of the law.</w:t>
      </w:r>
      <w:r w:rsidRPr="00AB0C8B">
        <w:rPr>
          <w:rFonts w:asciiTheme="minorHAnsi" w:hAnsiTheme="minorHAnsi"/>
          <w:sz w:val="16"/>
          <w:vertAlign w:val="superscript"/>
        </w:rPr>
        <w:t>6</w:t>
      </w:r>
      <w:r w:rsidRPr="00AB0C8B">
        <w:rPr>
          <w:rFonts w:asciiTheme="minorHAnsi" w:hAnsiTheme="minorHAnsi"/>
          <w:sz w:val="16"/>
        </w:rPr>
        <w:t xml:space="preserve"> As already mentioned, even as he does so by way of everyday embodied experience, </w:t>
      </w:r>
      <w:r w:rsidRPr="00AB0C8B">
        <w:rPr>
          <w:rStyle w:val="Emphasis"/>
          <w:rFonts w:asciiTheme="minorHAnsi" w:hAnsiTheme="minorHAnsi"/>
        </w:rPr>
        <w:t xml:space="preserve">Baldwin theorizes the Negro </w:t>
      </w:r>
      <w:r w:rsidRPr="00AB0C8B">
        <w:rPr>
          <w:rStyle w:val="Emphasis"/>
          <w:rFonts w:asciiTheme="minorHAnsi" w:hAnsiTheme="minorHAnsi"/>
          <w:highlight w:val="yellow"/>
        </w:rPr>
        <w:t>as a conceptual figure brought into existence by the law through the violence of slavery</w:t>
      </w:r>
      <w:r w:rsidRPr="00AB0C8B">
        <w:rPr>
          <w:rFonts w:asciiTheme="minorHAnsi" w:hAnsiTheme="minorHAnsi"/>
          <w:sz w:val="16"/>
        </w:rPr>
        <w:t xml:space="preserve">. So when Baldwin claims “the Negro” as the figure that best describes his own existence in the mid-twentieth century, </w:t>
      </w:r>
      <w:r w:rsidRPr="00AB0C8B">
        <w:rPr>
          <w:rStyle w:val="StyleUnderline"/>
          <w:rFonts w:asciiTheme="minorHAnsi" w:hAnsiTheme="minorHAnsi"/>
        </w:rPr>
        <w:t>he is claiming a figure haunted by the pejorative contained in the capitalized letter N that begins its name and can never let go of the founding violence of the law</w:t>
      </w:r>
      <w:r w:rsidRPr="00AB0C8B">
        <w:rPr>
          <w:rFonts w:asciiTheme="minorHAnsi" w:hAnsiTheme="minorHAnsi"/>
          <w:sz w:val="16"/>
        </w:rPr>
        <w:t xml:space="preserve">. Thus, for Baldwin, </w:t>
      </w:r>
      <w:r w:rsidRPr="00AB0C8B">
        <w:rPr>
          <w:rStyle w:val="StyleUnderline"/>
          <w:rFonts w:asciiTheme="minorHAnsi" w:hAnsiTheme="minorHAnsi"/>
        </w:rPr>
        <w:t>no matter what the law does to claim a change in the position of the Negro, it is impossible to construct a “postslavery” Negro or a “post–civil rights” Negro</w:t>
      </w:r>
      <w:r w:rsidRPr="00AB0C8B">
        <w:rPr>
          <w:rFonts w:asciiTheme="minorHAnsi" w:hAnsiTheme="minorHAnsi"/>
          <w:sz w:val="16"/>
        </w:rPr>
        <w:t xml:space="preserve">. In Sharpe’s (2016: 21) </w:t>
      </w:r>
      <w:r w:rsidRPr="00AB0C8B">
        <w:rPr>
          <w:rStyle w:val="Emphasis"/>
          <w:rFonts w:asciiTheme="minorHAnsi" w:hAnsiTheme="minorHAnsi"/>
        </w:rPr>
        <w:t xml:space="preserve">words, </w:t>
      </w:r>
      <w:r w:rsidRPr="00AB0C8B">
        <w:rPr>
          <w:rStyle w:val="Emphasis"/>
          <w:rFonts w:asciiTheme="minorHAnsi" w:hAnsiTheme="minorHAnsi"/>
          <w:highlight w:val="yellow"/>
        </w:rPr>
        <w:t>“the semiotics of the slave ship continue” in</w:t>
      </w:r>
      <w:r w:rsidRPr="00AB0C8B">
        <w:rPr>
          <w:rStyle w:val="Emphasis"/>
          <w:rFonts w:asciiTheme="minorHAnsi" w:hAnsiTheme="minorHAnsi"/>
        </w:rPr>
        <w:t xml:space="preserve"> “the reappearances of the slave ship </w:t>
      </w:r>
      <w:r w:rsidRPr="00AB0C8B">
        <w:rPr>
          <w:rStyle w:val="Emphasis"/>
          <w:rFonts w:asciiTheme="minorHAnsi" w:hAnsiTheme="minorHAnsi"/>
          <w:highlight w:val="yellow"/>
        </w:rPr>
        <w:t>in everyday life in the form of the prison, the camp, and the school.”</w:t>
      </w:r>
      <w:r w:rsidRPr="00AB0C8B">
        <w:rPr>
          <w:rFonts w:asciiTheme="minorHAnsi" w:hAnsiTheme="minorHAnsi"/>
          <w:sz w:val="16"/>
        </w:rPr>
        <w:t xml:space="preserve"> </w:t>
      </w:r>
      <w:r w:rsidRPr="00AB0C8B">
        <w:rPr>
          <w:rStyle w:val="StyleUnderline"/>
          <w:rFonts w:asciiTheme="minorHAnsi" w:hAnsiTheme="minorHAnsi"/>
        </w:rPr>
        <w:t>The barrier that the law would erect between the founding violence of law that brings the Negro into existence as thing and the continued violence of law in the present that treats the Negro as object is revealed to be full of holes by the very concept the law inaugurates</w:t>
      </w:r>
      <w:r w:rsidRPr="00AB0C8B">
        <w:rPr>
          <w:rFonts w:asciiTheme="minorHAnsi" w:hAnsiTheme="minorHAnsi"/>
          <w:sz w:val="16"/>
        </w:rPr>
        <w:t xml:space="preserve">. So </w:t>
      </w:r>
      <w:r w:rsidRPr="00AB0C8B">
        <w:rPr>
          <w:rStyle w:val="StyleUnderline"/>
          <w:rFonts w:asciiTheme="minorHAnsi" w:hAnsiTheme="minorHAnsi"/>
        </w:rPr>
        <w:t>if the construct of the Negro is produced through law, and the law is produced and maintained through violence</w:t>
      </w:r>
      <w:r w:rsidRPr="00AB0C8B">
        <w:rPr>
          <w:rFonts w:asciiTheme="minorHAnsi" w:hAnsiTheme="minorHAnsi"/>
          <w:sz w:val="16"/>
        </w:rPr>
        <w:t xml:space="preserve">, </w:t>
      </w:r>
      <w:r w:rsidRPr="00AB0C8B">
        <w:rPr>
          <w:rStyle w:val="Emphasis"/>
          <w:rFonts w:asciiTheme="minorHAnsi" w:hAnsiTheme="minorHAnsi"/>
        </w:rPr>
        <w:t>then the construct of the Negro is produced and maintained through violence</w:t>
      </w:r>
      <w:r w:rsidRPr="00AB0C8B">
        <w:rPr>
          <w:rFonts w:asciiTheme="minorHAnsi" w:hAnsiTheme="minorHAnsi"/>
          <w:sz w:val="16"/>
        </w:rPr>
        <w:t xml:space="preserve">. But Baldwin’s insight is in the mutual imbrications and coconstitutive relationship of these inextricable concepts. Rather, </w:t>
      </w:r>
      <w:r w:rsidRPr="00AB0C8B">
        <w:rPr>
          <w:rStyle w:val="Emphasis"/>
          <w:rFonts w:asciiTheme="minorHAnsi" w:hAnsiTheme="minorHAnsi"/>
          <w:highlight w:val="yellow"/>
        </w:rPr>
        <w:t>if violence becomes the inaugurating condition of the law, then Blackness becomes a constituting force of law</w:t>
      </w:r>
      <w:r w:rsidRPr="00AB0C8B">
        <w:rPr>
          <w:rStyle w:val="Emphasis"/>
          <w:rFonts w:asciiTheme="minorHAnsi" w:hAnsiTheme="minorHAnsi"/>
        </w:rPr>
        <w:t>.</w:t>
      </w:r>
      <w:r w:rsidRPr="00AB0C8B">
        <w:rPr>
          <w:rFonts w:asciiTheme="minorHAnsi" w:hAnsiTheme="minorHAnsi"/>
          <w:sz w:val="16"/>
        </w:rPr>
        <w:t xml:space="preserve"> He is anticipating Sexton (2011: 36), as, indeed, </w:t>
      </w:r>
      <w:r w:rsidRPr="00AB0C8B">
        <w:rPr>
          <w:rStyle w:val="Emphasis"/>
          <w:rFonts w:asciiTheme="minorHAnsi" w:hAnsiTheme="minorHAnsi"/>
        </w:rPr>
        <w:t>“the law is dependent on what it polices.”</w:t>
      </w:r>
      <w:r w:rsidRPr="00AB0C8B">
        <w:rPr>
          <w:rFonts w:asciiTheme="minorHAnsi" w:hAnsiTheme="minorHAnsi"/>
          <w:sz w:val="16"/>
        </w:rPr>
        <w:t xml:space="preserve"> To return to Baldwin’s pronouncement that to be a Negro in America is to be the descendant of enslaved Black people defined as property, as non-Human, as “flesh” in Spillers’s (1987) words, and as not possessing rights that white people are bound to respect, </w:t>
      </w:r>
      <w:r w:rsidRPr="00AB0C8B">
        <w:rPr>
          <w:rStyle w:val="StyleUnderline"/>
          <w:rFonts w:asciiTheme="minorHAnsi" w:hAnsiTheme="minorHAnsi"/>
        </w:rPr>
        <w:t>to be a Negro in America, then, is to be a product of the law and the object against which the force of law acts</w:t>
      </w:r>
      <w:r w:rsidRPr="00AB0C8B">
        <w:rPr>
          <w:rFonts w:asciiTheme="minorHAnsi" w:hAnsiTheme="minorHAnsi"/>
          <w:sz w:val="16"/>
        </w:rPr>
        <w:t xml:space="preserve"> in maintaining the law’s very enforceability and therefore its very existence. </w:t>
      </w:r>
      <w:r w:rsidRPr="00AB0C8B">
        <w:rPr>
          <w:rStyle w:val="Emphasis"/>
          <w:rFonts w:asciiTheme="minorHAnsi" w:hAnsiTheme="minorHAnsi"/>
        </w:rPr>
        <w:t>Blackness thus does not merely exist in relation to law as that which is outside it and therefore oppressed by it, but Blackness is inscribed in the law as that other which receives the violence meted out by police that ensures the law’s possibility</w:t>
      </w:r>
      <w:r w:rsidRPr="00AB0C8B">
        <w:rPr>
          <w:rFonts w:asciiTheme="minorHAnsi" w:hAnsiTheme="minorHAnsi"/>
          <w:sz w:val="16"/>
        </w:rPr>
        <w:t xml:space="preserve">. Thus </w:t>
      </w:r>
      <w:r w:rsidRPr="00AB0C8B">
        <w:rPr>
          <w:rStyle w:val="Emphasis"/>
          <w:rFonts w:asciiTheme="minorHAnsi" w:hAnsiTheme="minorHAnsi"/>
          <w:highlight w:val="yellow"/>
        </w:rPr>
        <w:t>to extricate Blackness from law is to tear apart the fabric of law</w:t>
      </w:r>
      <w:r w:rsidRPr="00AB0C8B">
        <w:rPr>
          <w:rFonts w:asciiTheme="minorHAnsi" w:hAnsiTheme="minorHAnsi"/>
          <w:sz w:val="16"/>
        </w:rPr>
        <w:t>—</w:t>
      </w:r>
      <w:r w:rsidRPr="00AB0C8B">
        <w:rPr>
          <w:rStyle w:val="Emphasis"/>
          <w:rFonts w:asciiTheme="minorHAnsi" w:hAnsiTheme="minorHAnsi"/>
        </w:rPr>
        <w:t>and</w:t>
      </w:r>
      <w:r w:rsidRPr="00AB0C8B">
        <w:rPr>
          <w:rFonts w:asciiTheme="minorHAnsi" w:hAnsiTheme="minorHAnsi"/>
          <w:sz w:val="16"/>
        </w:rPr>
        <w:t xml:space="preserve">, if we follow Hartman, </w:t>
      </w:r>
      <w:r w:rsidRPr="00AB0C8B">
        <w:rPr>
          <w:rStyle w:val="Emphasis"/>
          <w:rFonts w:asciiTheme="minorHAnsi" w:hAnsiTheme="minorHAnsi"/>
        </w:rPr>
        <w:t>the entire social world, and</w:t>
      </w:r>
      <w:r w:rsidRPr="00AB0C8B">
        <w:rPr>
          <w:rFonts w:asciiTheme="minorHAnsi" w:hAnsiTheme="minorHAnsi"/>
          <w:sz w:val="16"/>
        </w:rPr>
        <w:t xml:space="preserve">, if we follow Weheliye as we will below, </w:t>
      </w:r>
      <w:r w:rsidRPr="00AB0C8B">
        <w:rPr>
          <w:rStyle w:val="Emphasis"/>
          <w:rFonts w:asciiTheme="minorHAnsi" w:hAnsiTheme="minorHAnsi"/>
        </w:rPr>
        <w:t>the entire category of the Human</w:t>
      </w:r>
      <w:r w:rsidRPr="00AB0C8B">
        <w:rPr>
          <w:rFonts w:asciiTheme="minorHAnsi" w:hAnsiTheme="minorHAnsi"/>
          <w:sz w:val="16"/>
        </w:rPr>
        <w:t xml:space="preserve"> as Man—</w:t>
      </w:r>
      <w:r w:rsidRPr="00AB0C8B">
        <w:rPr>
          <w:rStyle w:val="Emphasis"/>
          <w:rFonts w:asciiTheme="minorHAnsi" w:hAnsiTheme="minorHAnsi"/>
        </w:rPr>
        <w:t>itself</w:t>
      </w:r>
      <w:r w:rsidRPr="00AB0C8B">
        <w:rPr>
          <w:rFonts w:asciiTheme="minorHAnsi" w:hAnsiTheme="minorHAnsi"/>
          <w:sz w:val="16"/>
        </w:rPr>
        <w:t>.</w:t>
      </w:r>
    </w:p>
    <w:p w14:paraId="735CC87C" w14:textId="17FB14C9" w:rsidR="00E6736F" w:rsidRPr="00AB0C8B" w:rsidRDefault="00E81111" w:rsidP="00D27872">
      <w:pPr>
        <w:pStyle w:val="Heading3"/>
      </w:pPr>
      <w:r w:rsidRPr="00AB0C8B">
        <w:t>A2: Data</w:t>
      </w:r>
    </w:p>
    <w:p w14:paraId="7278FB0A" w14:textId="77777777" w:rsidR="00E81111" w:rsidRPr="00AB0C8B" w:rsidRDefault="00E81111" w:rsidP="00E81111">
      <w:pPr>
        <w:pStyle w:val="Heading4"/>
        <w:rPr>
          <w:rFonts w:asciiTheme="minorHAnsi" w:hAnsiTheme="minorHAnsi"/>
        </w:rPr>
      </w:pPr>
      <w:r w:rsidRPr="00AB0C8B">
        <w:rPr>
          <w:rFonts w:asciiTheme="minorHAnsi" w:hAnsiTheme="minorHAnsi"/>
        </w:rPr>
        <w:t xml:space="preserve">Empirically, increasing policing doesn’t stop crime. </w:t>
      </w:r>
    </w:p>
    <w:p w14:paraId="2643A253" w14:textId="77777777" w:rsidR="00E81111" w:rsidRPr="00AB0C8B" w:rsidRDefault="00E81111" w:rsidP="00E81111">
      <w:pPr>
        <w:rPr>
          <w:rFonts w:asciiTheme="minorHAnsi" w:hAnsiTheme="minorHAnsi"/>
        </w:rPr>
      </w:pPr>
      <w:r w:rsidRPr="00AB0C8B">
        <w:rPr>
          <w:rFonts w:asciiTheme="minorHAnsi" w:hAnsiTheme="minorHAnsi"/>
        </w:rPr>
        <w:t xml:space="preserve">William R. </w:t>
      </w:r>
      <w:r w:rsidRPr="00AB0C8B">
        <w:rPr>
          <w:rStyle w:val="Style13ptBold"/>
          <w:rFonts w:asciiTheme="minorHAnsi" w:hAnsiTheme="minorHAnsi"/>
        </w:rPr>
        <w:t>Kelly 18,</w:t>
      </w:r>
      <w:r w:rsidRPr="00AB0C8B">
        <w:rPr>
          <w:rFonts w:asciiTheme="minorHAnsi" w:hAnsiTheme="minorHAnsi"/>
        </w:rPr>
        <w:t xml:space="preserve"> Professor of Sociology and Director of the Center for Criminology and Criminal Justice Research at the University of Texas at Austin, 4-25-2018, "Why Punishment Doesn't Reduce Crime," Psychology Today, https://www.psychologytoday.com/us/blog/crime-and-punishment/201804/why-punishment-doesnt-reduce-crime</w:t>
      </w:r>
    </w:p>
    <w:p w14:paraId="0BB70F04" w14:textId="77777777" w:rsidR="00E81111" w:rsidRPr="00AB0C8B" w:rsidRDefault="00E81111" w:rsidP="00E81111">
      <w:pPr>
        <w:rPr>
          <w:rStyle w:val="StyleUnderline"/>
          <w:rFonts w:asciiTheme="minorHAnsi" w:hAnsiTheme="minorHAnsi"/>
        </w:rPr>
      </w:pPr>
      <w:r w:rsidRPr="00AB0C8B">
        <w:rPr>
          <w:rFonts w:asciiTheme="minorHAnsi" w:hAnsiTheme="minorHAnsi"/>
          <w:sz w:val="10"/>
        </w:rPr>
        <w:t xml:space="preserve">We have spent $1 trillion on tough on crime and $1 trillion on the war on drugs, and these figures do not include any of the collateral social and economic costs of crime, the costs of criminal victimization, and a variety of other consequences. </w:t>
      </w:r>
      <w:r w:rsidRPr="00AB0C8B">
        <w:rPr>
          <w:rStyle w:val="StyleUnderline"/>
          <w:rFonts w:asciiTheme="minorHAnsi" w:hAnsiTheme="minorHAnsi"/>
        </w:rPr>
        <w:t xml:space="preserve">The total price tag, including criminal justice, drug control and the collateral costs, is estimated at $1 trillion per year. </w:t>
      </w:r>
      <w:r w:rsidRPr="00AB0C8B">
        <w:rPr>
          <w:rFonts w:asciiTheme="minorHAnsi" w:hAnsiTheme="minorHAnsi"/>
          <w:sz w:val="10"/>
        </w:rPr>
        <w:t xml:space="preserve">So, what is our return on investment? What have we achieved with our nearly unilateral focus on punishment? There are several ways of looking at it, but perhaps the most direct is recidivism or reoffending. </w:t>
      </w:r>
      <w:r w:rsidRPr="00AB0C8B">
        <w:rPr>
          <w:rStyle w:val="StyleUnderline"/>
          <w:rFonts w:asciiTheme="minorHAnsi" w:hAnsiTheme="minorHAnsi"/>
        </w:rPr>
        <w:t>The overall recidivism rate is about 70%, meaning 70% of offenders are rearrested within five years of being released from the criminal justice system</w:t>
      </w:r>
      <w:r w:rsidRPr="00AB0C8B">
        <w:rPr>
          <w:rFonts w:asciiTheme="minorHAnsi" w:hAnsiTheme="minorHAnsi"/>
          <w:sz w:val="10"/>
        </w:rPr>
        <w:t xml:space="preserve">. </w:t>
      </w:r>
      <w:r w:rsidRPr="00AB0C8B">
        <w:rPr>
          <w:rStyle w:val="StyleUnderline"/>
          <w:rFonts w:asciiTheme="minorHAnsi" w:hAnsiTheme="minorHAnsi"/>
        </w:rPr>
        <w:t>It is important to note that recidivism is a conservative measure since it only counts those who have been caught. Another way of assessing return on investment is to statistically estimate the impact of punishment policy on crime declines</w:t>
      </w:r>
      <w:r w:rsidRPr="00AB0C8B">
        <w:rPr>
          <w:rFonts w:asciiTheme="minorHAnsi" w:hAnsiTheme="minorHAnsi"/>
          <w:sz w:val="10"/>
        </w:rPr>
        <w:t xml:space="preserve">. Crime in the U.S. dropped dramatically during the late 1990s and has continued a downward trend, producing historically low crime rates today. Surely that is a result of our massive expansion of prisons and jails. </w:t>
      </w:r>
      <w:r w:rsidRPr="00AB0C8B">
        <w:rPr>
          <w:rStyle w:val="StyleUnderline"/>
          <w:rFonts w:asciiTheme="minorHAnsi" w:hAnsiTheme="minorHAnsi"/>
        </w:rPr>
        <w:t xml:space="preserve">Unfortunately, this is not good news either. </w:t>
      </w:r>
      <w:r w:rsidRPr="00AB0C8B">
        <w:rPr>
          <w:rStyle w:val="Emphasis"/>
          <w:rFonts w:asciiTheme="minorHAnsi" w:hAnsiTheme="minorHAnsi"/>
        </w:rPr>
        <w:t>The scientific consensus is that between 10% and 15% of the crime decline in the U.S. is attributable to punishment policy</w:t>
      </w:r>
      <w:r w:rsidRPr="00AB0C8B">
        <w:rPr>
          <w:rStyle w:val="StyleUnderline"/>
          <w:rFonts w:asciiTheme="minorHAnsi" w:hAnsiTheme="minorHAnsi"/>
        </w:rPr>
        <w:t>.</w:t>
      </w:r>
      <w:r w:rsidRPr="00AB0C8B">
        <w:rPr>
          <w:rFonts w:asciiTheme="minorHAnsi" w:hAnsiTheme="minorHAnsi"/>
          <w:sz w:val="10"/>
        </w:rPr>
        <w:t xml:space="preserve"> How did we get it so wrong? Why is it that something that is so intuitive and logical has failed to effectively reduce criminal behavior? </w:t>
      </w:r>
      <w:r w:rsidRPr="00AB0C8B">
        <w:rPr>
          <w:rStyle w:val="StyleUnderline"/>
          <w:rFonts w:asciiTheme="minorHAnsi" w:hAnsiTheme="minorHAnsi"/>
        </w:rPr>
        <w:t xml:space="preserve">First, the vast majority of criminal offenders who enter the justice system </w:t>
      </w:r>
      <w:r w:rsidRPr="00AB0C8B">
        <w:rPr>
          <w:rStyle w:val="Emphasis"/>
          <w:rFonts w:asciiTheme="minorHAnsi" w:hAnsiTheme="minorHAnsi"/>
        </w:rPr>
        <w:t>are disordered</w:t>
      </w:r>
      <w:r w:rsidRPr="00AB0C8B">
        <w:rPr>
          <w:rStyle w:val="StyleUnderline"/>
          <w:rFonts w:asciiTheme="minorHAnsi" w:hAnsiTheme="minorHAnsi"/>
        </w:rPr>
        <w:t>. About 60% have at least one mental health problem. Eighty percent have a substance use disorder. Neurodevelopmental</w:t>
      </w:r>
      <w:r w:rsidRPr="00AB0C8B">
        <w:rPr>
          <w:rFonts w:asciiTheme="minorHAnsi" w:hAnsiTheme="minorHAnsi"/>
          <w:sz w:val="10"/>
        </w:rPr>
        <w:t xml:space="preserve"> and neurocognitive impairments are common.</w:t>
      </w:r>
      <w:r w:rsidRPr="00AB0C8B">
        <w:rPr>
          <w:rStyle w:val="StyleUnderline"/>
          <w:rFonts w:asciiTheme="minorHAnsi" w:hAnsiTheme="minorHAnsi"/>
        </w:rPr>
        <w:t xml:space="preserve"> </w:t>
      </w:r>
      <w:r w:rsidRPr="00AB0C8B">
        <w:rPr>
          <w:rStyle w:val="Emphasis"/>
          <w:rFonts w:asciiTheme="minorHAnsi" w:hAnsiTheme="minorHAnsi"/>
        </w:rPr>
        <w:t>Between 50 and 60 percent of offenders have had at last one traumatic brain injury, and the relationship between poverty, trauma and neurocognitive impairment is well established.</w:t>
      </w:r>
      <w:r w:rsidRPr="00AB0C8B">
        <w:rPr>
          <w:rFonts w:asciiTheme="minorHAnsi" w:hAnsiTheme="minorHAnsi"/>
          <w:sz w:val="10"/>
        </w:rPr>
        <w:t xml:space="preserve"> </w:t>
      </w:r>
      <w:r w:rsidRPr="00AB0C8B">
        <w:rPr>
          <w:rStyle w:val="StyleUnderline"/>
          <w:rFonts w:asciiTheme="minorHAnsi" w:hAnsiTheme="minorHAnsi"/>
        </w:rPr>
        <w:t>Comorbidity is quite common, especially the coincidence of substance use disorders and mental health and neurocognitive problems</w:t>
      </w:r>
      <w:r w:rsidRPr="00AB0C8B">
        <w:rPr>
          <w:rFonts w:asciiTheme="minorHAnsi" w:hAnsiTheme="minorHAnsi"/>
          <w:sz w:val="10"/>
        </w:rPr>
        <w:t xml:space="preserve">. </w:t>
      </w:r>
      <w:r w:rsidRPr="00AB0C8B">
        <w:rPr>
          <w:rStyle w:val="StyleUnderline"/>
          <w:rFonts w:asciiTheme="minorHAnsi" w:hAnsiTheme="minorHAnsi"/>
        </w:rPr>
        <w:t>The failure to adequately fund public health has resulted in the criminal justice system being the repository for many disordered individuals</w:t>
      </w:r>
      <w:r w:rsidRPr="00AB0C8B">
        <w:rPr>
          <w:rFonts w:asciiTheme="minorHAnsi" w:hAnsiTheme="minorHAnsi"/>
          <w:sz w:val="10"/>
        </w:rPr>
        <w:t xml:space="preserve">. Since we do little to address and mitigate these disorders in the justice system, offenders often decompensate. We release them to essentially no safety net in the community. There is nothing about prison or jail that makes one mentally healthy. </w:t>
      </w:r>
      <w:r w:rsidRPr="00AB0C8B">
        <w:rPr>
          <w:rStyle w:val="StyleUnderline"/>
          <w:rFonts w:asciiTheme="minorHAnsi" w:hAnsiTheme="minorHAnsi"/>
        </w:rPr>
        <w:t>Incarceration does nothing to address addiction or substance dependence.</w:t>
      </w:r>
      <w:r w:rsidRPr="00AB0C8B">
        <w:rPr>
          <w:rFonts w:asciiTheme="minorHAnsi" w:hAnsiTheme="minorHAnsi"/>
          <w:sz w:val="10"/>
        </w:rPr>
        <w:t xml:space="preserve"> </w:t>
      </w:r>
      <w:r w:rsidRPr="00AB0C8B">
        <w:rPr>
          <w:rStyle w:val="StyleUnderline"/>
          <w:rFonts w:asciiTheme="minorHAnsi" w:hAnsiTheme="minorHAnsi"/>
        </w:rPr>
        <w:t>Punishment does not mitigate neurocognitive impairment or the effects of trauma and exposure to poverty. The great irony of the past 50 years of U.S. criminal justice policy is that we could not have intentionally designed and built a better recidivism machine than the one we have.</w:t>
      </w:r>
    </w:p>
    <w:p w14:paraId="165914A0" w14:textId="77777777" w:rsidR="00E81111" w:rsidRPr="00AB0C8B" w:rsidRDefault="00E81111" w:rsidP="00E81111">
      <w:pPr>
        <w:rPr>
          <w:rFonts w:asciiTheme="minorHAnsi" w:hAnsiTheme="minorHAnsi"/>
        </w:rPr>
      </w:pPr>
    </w:p>
    <w:p w14:paraId="6FE6502A" w14:textId="1285EAE9" w:rsidR="00C05194" w:rsidRDefault="00E83888" w:rsidP="00E83888">
      <w:pPr>
        <w:pStyle w:val="Heading2"/>
        <w:rPr>
          <w:rFonts w:asciiTheme="minorHAnsi" w:hAnsiTheme="minorHAnsi"/>
        </w:rPr>
      </w:pPr>
      <w:r w:rsidRPr="00AB0C8B">
        <w:rPr>
          <w:rFonts w:asciiTheme="minorHAnsi" w:hAnsiTheme="minorHAnsi"/>
        </w:rPr>
        <w:t>K Answers</w:t>
      </w:r>
    </w:p>
    <w:p w14:paraId="0E7582FF" w14:textId="5968ABDB" w:rsidR="00483F3D" w:rsidRPr="00AF1C73" w:rsidRDefault="00483F3D" w:rsidP="00483F3D">
      <w:pPr>
        <w:pStyle w:val="Heading3"/>
      </w:pPr>
      <w:r>
        <w:t>Abolition Answers</w:t>
      </w:r>
      <w:bookmarkStart w:id="6" w:name="_GoBack"/>
      <w:bookmarkEnd w:id="6"/>
    </w:p>
    <w:p w14:paraId="4D2F27A2" w14:textId="77777777" w:rsidR="00483F3D" w:rsidRPr="00EA1E57" w:rsidRDefault="00483F3D" w:rsidP="00483F3D">
      <w:pPr>
        <w:pStyle w:val="Heading4"/>
      </w:pPr>
      <w:r>
        <w:t>Perm do the aff</w:t>
      </w:r>
    </w:p>
    <w:p w14:paraId="25105821" w14:textId="77777777" w:rsidR="00483F3D" w:rsidRPr="00EA1E57" w:rsidRDefault="00483F3D" w:rsidP="00483F3D">
      <w:r w:rsidRPr="00B00A43">
        <w:rPr>
          <w:rStyle w:val="Heading4Char"/>
        </w:rPr>
        <w:t>Harney et. al 13</w:t>
      </w:r>
      <w:r>
        <w:t xml:space="preserve"> (F</w:t>
      </w:r>
      <w:r w:rsidRPr="009B6B55">
        <w:t>red Moten is Associate Professor of English Arts and Sciences at Duke University</w:t>
      </w:r>
      <w:r>
        <w:t>,</w:t>
      </w:r>
      <w:r w:rsidRPr="009B6B55">
        <w:t xml:space="preserve"> works at the intersection of black studies, performance studies, poetry and critical theory.</w:t>
      </w:r>
      <w:r>
        <w:t xml:space="preserve"> </w:t>
      </w:r>
      <w:r w:rsidRPr="009B6B55">
        <w:t>Stefano Harney is Chair in Strategy, Culture, and Society, and Deputy Director of the School of Business Management, Queen Mary, University of London.</w:t>
      </w:r>
      <w:r>
        <w:t xml:space="preserve"> </w:t>
      </w:r>
      <w:r w:rsidRPr="00B00A43">
        <w:t>Stevphen Shukaitis is Senior Lecturer at the University of Essex, Centre for Work and Organization, and a member of the Autonomedia editorial collective. His research focuses on the emergence of collective imagination in social movements and the changing compositions of cultural and artistic labor.</w:t>
      </w:r>
      <w:r>
        <w:t xml:space="preserve"> “Debt, Credit, Autonomy” from “</w:t>
      </w:r>
      <w:r w:rsidRPr="00B00A43">
        <w:t>The Undercommons: Fugitive Planning &amp; Black Study</w:t>
      </w:r>
      <w:r>
        <w:t>”, 2013)/LRCH Jrhee</w:t>
      </w:r>
    </w:p>
    <w:p w14:paraId="7F11C180" w14:textId="77777777" w:rsidR="00483F3D" w:rsidRDefault="00483F3D" w:rsidP="00483F3D">
      <w:r>
        <w:t xml:space="preserve">STEFANO: For me, </w:t>
      </w:r>
      <w:r w:rsidRPr="00012D9E">
        <w:rPr>
          <w:rStyle w:val="StyleUnderline"/>
          <w:highlight w:val="cyan"/>
        </w:rPr>
        <w:t>when I use</w:t>
      </w:r>
      <w:r w:rsidRPr="00AF1C73">
        <w:rPr>
          <w:rStyle w:val="StyleUnderline"/>
        </w:rPr>
        <w:t xml:space="preserve"> the term ‘</w:t>
      </w:r>
      <w:r w:rsidRPr="00012D9E">
        <w:rPr>
          <w:rStyle w:val="StyleUnderline"/>
          <w:highlight w:val="cyan"/>
        </w:rPr>
        <w:t>abolition,’ I mean it</w:t>
      </w:r>
      <w:r w:rsidRPr="00AF1C73">
        <w:rPr>
          <w:rStyle w:val="StyleUnderline"/>
        </w:rPr>
        <w:t xml:space="preserve"> precisely in </w:t>
      </w:r>
      <w:r w:rsidRPr="00012D9E">
        <w:rPr>
          <w:rStyle w:val="StyleUnderline"/>
          <w:highlight w:val="cyan"/>
        </w:rPr>
        <w:t>the opposite way</w:t>
      </w:r>
      <w:r>
        <w:t xml:space="preserve">. For me, </w:t>
      </w:r>
      <w:r w:rsidRPr="00012D9E">
        <w:rPr>
          <w:rStyle w:val="StyleUnderline"/>
          <w:highlight w:val="cyan"/>
        </w:rPr>
        <w:t>abolition is both</w:t>
      </w:r>
      <w:r w:rsidRPr="00AF1C73">
        <w:rPr>
          <w:rStyle w:val="StyleUnderline"/>
        </w:rPr>
        <w:t xml:space="preserve"> about a kind of </w:t>
      </w:r>
      <w:r w:rsidRPr="00012D9E">
        <w:rPr>
          <w:rStyle w:val="StyleUnderline"/>
          <w:highlight w:val="cyan"/>
        </w:rPr>
        <w:t>acknowledgement that</w:t>
      </w:r>
      <w:r>
        <w:t xml:space="preserve">, as Fred says, </w:t>
      </w:r>
      <w:r w:rsidRPr="00012D9E">
        <w:rPr>
          <w:rStyle w:val="StyleUnderline"/>
          <w:highlight w:val="cyan"/>
        </w:rPr>
        <w:t>there’s no</w:t>
      </w:r>
      <w:r w:rsidRPr="00AF1C73">
        <w:rPr>
          <w:rStyle w:val="StyleUnderline"/>
        </w:rPr>
        <w:t xml:space="preserve"> repairing or </w:t>
      </w:r>
      <w:r w:rsidRPr="00012D9E">
        <w:rPr>
          <w:rStyle w:val="StyleUnderline"/>
          <w:highlight w:val="cyan"/>
        </w:rPr>
        <w:t>paying</w:t>
      </w:r>
      <w:r w:rsidRPr="00AF1C73">
        <w:rPr>
          <w:rStyle w:val="StyleUnderline"/>
        </w:rPr>
        <w:t xml:space="preserve"> back the </w:t>
      </w:r>
      <w:r w:rsidRPr="00012D9E">
        <w:rPr>
          <w:rStyle w:val="StyleUnderline"/>
          <w:highlight w:val="cyan"/>
        </w:rPr>
        <w:t>debt</w:t>
      </w:r>
      <w:r w:rsidRPr="00AF1C73">
        <w:rPr>
          <w:rStyle w:val="StyleUnderline"/>
        </w:rPr>
        <w:t>, so you couldn’t really have anything like an abolition of debt</w:t>
      </w:r>
      <w:r>
        <w:t xml:space="preserve">. I mean, you could have debt forgiveness, but </w:t>
      </w:r>
      <w:r w:rsidRPr="00AF1C73">
        <w:rPr>
          <w:rStyle w:val="StyleUnderline"/>
        </w:rPr>
        <w:t xml:space="preserve">I would never use the term ‘abolition’ for that meaning. And, </w:t>
      </w:r>
      <w:r w:rsidRPr="00012D9E">
        <w:rPr>
          <w:rStyle w:val="StyleUnderline"/>
          <w:highlight w:val="cyan"/>
        </w:rPr>
        <w:t>secondly, there’s</w:t>
      </w:r>
      <w:r w:rsidRPr="00AF1C73">
        <w:rPr>
          <w:rStyle w:val="StyleUnderline"/>
        </w:rPr>
        <w:t xml:space="preserve"> a whole history of </w:t>
      </w:r>
      <w:r w:rsidRPr="00012D9E">
        <w:rPr>
          <w:rStyle w:val="StyleUnderline"/>
          <w:highlight w:val="cyan"/>
        </w:rPr>
        <w:t>debt that is not that history of debt</w:t>
      </w:r>
      <w:r w:rsidRPr="00AF1C73">
        <w:rPr>
          <w:rStyle w:val="StyleUnderline"/>
        </w:rPr>
        <w:t xml:space="preserve">, which doesn’t need to be forgiven, </w:t>
      </w:r>
      <w:r w:rsidRPr="00012D9E">
        <w:rPr>
          <w:rStyle w:val="StyleUnderline"/>
          <w:highlight w:val="cyan"/>
        </w:rPr>
        <w:t>but needs to become activated as a principle of social life</w:t>
      </w:r>
      <w:r>
        <w:t xml:space="preserve">. </w:t>
      </w:r>
      <w:r w:rsidRPr="00012D9E">
        <w:rPr>
          <w:rStyle w:val="StyleUnderline"/>
        </w:rPr>
        <w:t>It can become</w:t>
      </w:r>
      <w:r>
        <w:t xml:space="preserve">, and already is in many instances </w:t>
      </w:r>
      <w:r w:rsidRPr="00012D9E">
        <w:rPr>
          <w:rStyle w:val="StyleUnderline"/>
        </w:rPr>
        <w:t xml:space="preserve">activated as something which, </w:t>
      </w:r>
      <w:r w:rsidRPr="00012D9E">
        <w:rPr>
          <w:rStyle w:val="StyleUnderline"/>
          <w:highlight w:val="cyan"/>
        </w:rPr>
        <w:t>precisely as something that doesn’t resolve itself</w:t>
      </w:r>
      <w:r w:rsidRPr="00012D9E">
        <w:rPr>
          <w:rStyle w:val="StyleUnderline"/>
        </w:rPr>
        <w:t xml:space="preserve"> into creditor and debtor,</w:t>
      </w:r>
      <w:r>
        <w:t xml:space="preserve"> allows us to say, “</w:t>
      </w:r>
      <w:r w:rsidRPr="00012D9E">
        <w:rPr>
          <w:rStyle w:val="StyleUnderline"/>
        </w:rPr>
        <w:t>I don’t really know where I start and where I en</w:t>
      </w:r>
      <w:r>
        <w:t xml:space="preserve">d.” This is even my point around the debt between a parent and a child. If it’s </w:t>
      </w:r>
      <w:r w:rsidRPr="00C75B73">
        <w:t xml:space="preserve">really a debt, then </w:t>
      </w:r>
      <w:r w:rsidRPr="00012D9E">
        <w:rPr>
          <w:rStyle w:val="StyleUnderline"/>
        </w:rPr>
        <w:t xml:space="preserve">that </w:t>
      </w:r>
      <w:r w:rsidRPr="00012D9E">
        <w:rPr>
          <w:rStyle w:val="StyleUnderline"/>
          <w:highlight w:val="cyan"/>
        </w:rPr>
        <w:t xml:space="preserve">debt that you have is </w:t>
      </w:r>
      <w:r w:rsidRPr="00012D9E">
        <w:rPr>
          <w:rStyle w:val="StyleUnderline"/>
        </w:rPr>
        <w:t xml:space="preserve">for </w:t>
      </w:r>
      <w:r w:rsidRPr="00012D9E">
        <w:rPr>
          <w:rStyle w:val="StyleUnderline"/>
          <w:highlight w:val="cyan"/>
        </w:rPr>
        <w:t>more than you</w:t>
      </w:r>
      <w:r w:rsidRPr="00C75B73">
        <w:rPr>
          <w:rStyle w:val="StyleUnderline"/>
        </w:rPr>
        <w:t xml:space="preserve">, it’s not just for you, it passes through you, but it was </w:t>
      </w:r>
      <w:r w:rsidRPr="00012D9E">
        <w:rPr>
          <w:rStyle w:val="StyleUnderline"/>
          <w:highlight w:val="cyan"/>
        </w:rPr>
        <w:t>a generative form of affect between two beings</w:t>
      </w:r>
      <w:r w:rsidRPr="00C75B73">
        <w:rPr>
          <w:rStyle w:val="StyleUnderline"/>
        </w:rPr>
        <w:t xml:space="preserve"> that is precisely valuable because it continues in certain kinds of ways</w:t>
      </w:r>
      <w:r>
        <w:t xml:space="preserve">. There’s a whole history there, and </w:t>
      </w:r>
      <w:r w:rsidRPr="00012D9E">
        <w:rPr>
          <w:rStyle w:val="StyleUnderline"/>
        </w:rPr>
        <w:t>what abolition means in that case is the abolition of something like credit or measurability or attribution</w:t>
      </w:r>
      <w:r>
        <w:t xml:space="preserve">, in a certain way. FRED: I think </w:t>
      </w:r>
      <w:r w:rsidRPr="00530A06">
        <w:rPr>
          <w:rStyle w:val="StyleUnderline"/>
        </w:rPr>
        <w:t xml:space="preserve">this is where that distinction Stefano made between credit and debt is crucial. </w:t>
      </w:r>
      <w:r>
        <w:t xml:space="preserve">I think </w:t>
      </w:r>
      <w:r w:rsidRPr="00012D9E">
        <w:rPr>
          <w:rStyle w:val="StyleUnderline"/>
          <w:highlight w:val="cyan"/>
        </w:rPr>
        <w:t>what people</w:t>
      </w:r>
      <w:r w:rsidRPr="00530A06">
        <w:rPr>
          <w:rStyle w:val="StyleUnderline"/>
        </w:rPr>
        <w:t xml:space="preserve"> may </w:t>
      </w:r>
      <w:r w:rsidRPr="00012D9E">
        <w:rPr>
          <w:rStyle w:val="StyleUnderline"/>
          <w:highlight w:val="cyan"/>
        </w:rPr>
        <w:t>mean</w:t>
      </w:r>
      <w:r w:rsidRPr="00530A06">
        <w:rPr>
          <w:rStyle w:val="StyleUnderline"/>
        </w:rPr>
        <w:t>, when they talk about</w:t>
      </w:r>
      <w:r>
        <w:t xml:space="preserve"> the </w:t>
      </w:r>
      <w:r w:rsidRPr="00012D9E">
        <w:rPr>
          <w:rStyle w:val="StyleUnderline"/>
          <w:highlight w:val="cyan"/>
        </w:rPr>
        <w:t>abolition</w:t>
      </w:r>
      <w:r>
        <w:t xml:space="preserve"> of debt, </w:t>
      </w:r>
      <w:r w:rsidRPr="00012D9E">
        <w:rPr>
          <w:rStyle w:val="StyleUnderline"/>
          <w:highlight w:val="cyan"/>
        </w:rPr>
        <w:t>is</w:t>
      </w:r>
      <w:r>
        <w:t xml:space="preserve"> the </w:t>
      </w:r>
      <w:r w:rsidRPr="00530A06">
        <w:rPr>
          <w:rStyle w:val="StyleUnderline"/>
        </w:rPr>
        <w:t xml:space="preserve">abolition </w:t>
      </w:r>
      <w:r w:rsidRPr="00012D9E">
        <w:rPr>
          <w:rStyle w:val="StyleUnderline"/>
          <w:highlight w:val="cyan"/>
        </w:rPr>
        <w:t>of credit</w:t>
      </w:r>
      <w:r>
        <w:t xml:space="preserve">. </w:t>
      </w:r>
      <w:r w:rsidRPr="00530A06">
        <w:rPr>
          <w:rStyle w:val="StyleUnderline"/>
        </w:rPr>
        <w:t>But they probably don’t even really mean that</w:t>
      </w:r>
      <w:r>
        <w:t xml:space="preserve">. </w:t>
      </w:r>
      <w:r w:rsidRPr="00012D9E">
        <w:rPr>
          <w:rStyle w:val="Emphasis"/>
          <w:highlight w:val="cyan"/>
        </w:rPr>
        <w:t>What they</w:t>
      </w:r>
      <w:r w:rsidRPr="00530A06">
        <w:rPr>
          <w:rStyle w:val="Emphasis"/>
        </w:rPr>
        <w:t xml:space="preserve"> probably </w:t>
      </w:r>
      <w:r w:rsidRPr="00012D9E">
        <w:rPr>
          <w:rStyle w:val="Emphasis"/>
          <w:highlight w:val="cyan"/>
        </w:rPr>
        <w:t>technically</w:t>
      </w:r>
      <w:r w:rsidRPr="00530A06">
        <w:rPr>
          <w:rStyle w:val="Emphasis"/>
        </w:rPr>
        <w:t xml:space="preserve"> </w:t>
      </w:r>
      <w:r w:rsidRPr="00012D9E">
        <w:rPr>
          <w:rStyle w:val="Emphasis"/>
          <w:highlight w:val="cyan"/>
        </w:rPr>
        <w:t>mean is forgiveness</w:t>
      </w:r>
      <w:r w:rsidRPr="00530A06">
        <w:rPr>
          <w:rStyle w:val="Emphasis"/>
        </w:rPr>
        <w:t>, which is to say, “we’ll forgive this loan. Now, if you get in debt again, we’re gonna want to get paid, goddamnit.”</w:t>
      </w:r>
      <w:r>
        <w:t xml:space="preserve"> Whereas, </w:t>
      </w:r>
      <w:r w:rsidRPr="00F7457B">
        <w:rPr>
          <w:rStyle w:val="StyleUnderline"/>
          <w:highlight w:val="cyan"/>
        </w:rPr>
        <w:t>what Stefano is talking about</w:t>
      </w:r>
      <w:r>
        <w:t xml:space="preserve">, I think and I concur, </w:t>
      </w:r>
      <w:r w:rsidRPr="00F7457B">
        <w:rPr>
          <w:rStyle w:val="Emphasis"/>
          <w:highlight w:val="cyan"/>
        </w:rPr>
        <w:t>is</w:t>
      </w:r>
      <w:r w:rsidRPr="00530A06">
        <w:rPr>
          <w:rStyle w:val="Emphasis"/>
        </w:rPr>
        <w:t xml:space="preserve"> an </w:t>
      </w:r>
      <w:r w:rsidRPr="00F7457B">
        <w:rPr>
          <w:rStyle w:val="Emphasis"/>
          <w:highlight w:val="cyan"/>
        </w:rPr>
        <w:t>abolition of credit</w:t>
      </w:r>
      <w:r w:rsidRPr="00530A06">
        <w:rPr>
          <w:rStyle w:val="Emphasis"/>
        </w:rPr>
        <w:t>, of the system of credit</w:t>
      </w:r>
      <w:r>
        <w:t xml:space="preserve">, which is to say, maybe it’s </w:t>
      </w:r>
      <w:r w:rsidRPr="00530A06">
        <w:rPr>
          <w:rStyle w:val="StyleUnderline"/>
        </w:rPr>
        <w:t>an abolition of accounting</w:t>
      </w:r>
      <w:r>
        <w:t xml:space="preserve">. It says that </w:t>
      </w:r>
      <w:r w:rsidRPr="00530A06">
        <w:rPr>
          <w:rStyle w:val="StyleUnderline"/>
        </w:rPr>
        <w:t>when we start to talk about our common resources</w:t>
      </w:r>
      <w:r>
        <w:t xml:space="preserve">, when we talk </w:t>
      </w:r>
      <w:r w:rsidRPr="00530A06">
        <w:rPr>
          <w:rStyle w:val="StyleUnderline"/>
        </w:rPr>
        <w:t>about what Marx means by wealth</w:t>
      </w:r>
      <w:r>
        <w:t xml:space="preserve"> – </w:t>
      </w:r>
      <w:r w:rsidRPr="00530A06">
        <w:rPr>
          <w:rStyle w:val="StyleUnderline"/>
        </w:rPr>
        <w:t>the division of it, the accumulation of it, the privatization of it, and the accounting of it</w:t>
      </w:r>
      <w:r>
        <w:t xml:space="preserve"> – </w:t>
      </w:r>
      <w:r w:rsidRPr="00D2707F">
        <w:rPr>
          <w:rStyle w:val="Emphasis"/>
          <w:highlight w:val="cyan"/>
        </w:rPr>
        <w:t>all</w:t>
      </w:r>
      <w:r w:rsidRPr="00530A06">
        <w:rPr>
          <w:rStyle w:val="Emphasis"/>
        </w:rPr>
        <w:t xml:space="preserve"> of </w:t>
      </w:r>
      <w:r w:rsidRPr="00D2707F">
        <w:rPr>
          <w:rStyle w:val="Emphasis"/>
          <w:highlight w:val="cyan"/>
        </w:rPr>
        <w:t>that shit should be abolished</w:t>
      </w:r>
      <w:r>
        <w:t xml:space="preserve">. I mean, </w:t>
      </w:r>
      <w:r w:rsidRPr="00D2707F">
        <w:rPr>
          <w:rStyle w:val="Emphasis"/>
          <w:highlight w:val="cyan"/>
        </w:rPr>
        <w:t>you can’t count how much we owe one another</w:t>
      </w:r>
      <w:r w:rsidRPr="00530A06">
        <w:rPr>
          <w:rStyle w:val="Emphasis"/>
        </w:rPr>
        <w:t>. It’s not countable. It doesn’t even work that way.</w:t>
      </w:r>
      <w:r>
        <w:t xml:space="preserve"> Matter of fact, </w:t>
      </w:r>
      <w:r w:rsidRPr="00D2707F">
        <w:rPr>
          <w:rStyle w:val="StyleUnderline"/>
          <w:highlight w:val="cyan"/>
        </w:rPr>
        <w:t>it’s so radical</w:t>
      </w:r>
      <w:r w:rsidRPr="00530A06">
        <w:rPr>
          <w:rStyle w:val="StyleUnderline"/>
        </w:rPr>
        <w:t xml:space="preserve"> that </w:t>
      </w:r>
      <w:r w:rsidRPr="00D2707F">
        <w:rPr>
          <w:rStyle w:val="StyleUnderline"/>
          <w:highlight w:val="cyan"/>
        </w:rPr>
        <w:t>it</w:t>
      </w:r>
      <w:r w:rsidRPr="00530A06">
        <w:rPr>
          <w:rStyle w:val="StyleUnderline"/>
        </w:rPr>
        <w:t xml:space="preserve"> probably </w:t>
      </w:r>
      <w:r w:rsidRPr="00D2707F">
        <w:rPr>
          <w:rStyle w:val="StyleUnderline"/>
          <w:highlight w:val="cyan"/>
        </w:rPr>
        <w:t>destabilizes the very social form</w:t>
      </w:r>
      <w:r w:rsidRPr="00530A06">
        <w:rPr>
          <w:rStyle w:val="StyleUnderline"/>
        </w:rPr>
        <w:t xml:space="preserve"> or idea </w:t>
      </w:r>
      <w:r w:rsidRPr="00D2707F">
        <w:rPr>
          <w:rStyle w:val="StyleUnderline"/>
          <w:highlight w:val="cyan"/>
        </w:rPr>
        <w:t>of ‘one another</w:t>
      </w:r>
      <w:r w:rsidRPr="00530A06">
        <w:rPr>
          <w:rStyle w:val="StyleUnderline"/>
        </w:rPr>
        <w:t xml:space="preserve">.’ </w:t>
      </w:r>
      <w:r w:rsidRPr="00530A06">
        <w:t>But</w:t>
      </w:r>
      <w:r>
        <w:t>, that’s what Édouard Glissant is leading us towards when he talks about what it is “</w:t>
      </w:r>
      <w:r w:rsidRPr="00530A06">
        <w:rPr>
          <w:rStyle w:val="StyleUnderline"/>
        </w:rPr>
        <w:t>to consent not to be a single being</w:t>
      </w:r>
      <w:r>
        <w:t xml:space="preserve">.” And if you think about it, </w:t>
      </w:r>
      <w:r w:rsidRPr="00012D9E">
        <w:rPr>
          <w:rStyle w:val="StyleUnderline"/>
        </w:rPr>
        <w:t>it is a sort of filial and essentially a maternal relation</w:t>
      </w:r>
      <w:r>
        <w:t xml:space="preserve">. When I say ‘maternal,’ what I’m implying there is </w:t>
      </w:r>
      <w:r w:rsidRPr="00012D9E">
        <w:rPr>
          <w:rStyle w:val="StyleUnderline"/>
        </w:rPr>
        <w:t>the possibility of a general socialisation of the maternal.</w:t>
      </w:r>
      <w:r>
        <w:t xml:space="preserve"> But, what’s at stake, it’s like, man, we went to look at this place yesterday, because I’ve got my whole commune plan. It’s like ten acres, way out in the woods. And it’s like a barn. The house is falling apart. I don’t think we can do it. But there was this old lady. She and her husband, they built it how they wanted it to be. She was like, “I don’t want to sell,” but she’s 91 and it’s this kind of big old place, she can’t keep up with it. People were telling us, “she owes her son a hundred thousand dollars.” And me and Laura, driving back, we were like, “how you gonna owe your son a hundred thousand dollars? How do you owe a parent a hundred thousand dollars?” That’s some crazy, barbaric shit. You have to be a barbaric monster to even be able to think of some shit like that. You know what? It’s no more barbaric than owing Wells Fargo Bank a hundred thousand dollars. You think at first glance that it’s barbaric because it appears to violate some sort of notion of filial, maternal relation. But, it’s barbaric because </w:t>
      </w:r>
      <w:r w:rsidRPr="00012D9E">
        <w:rPr>
          <w:rStyle w:val="StyleUnderline"/>
        </w:rPr>
        <w:t>it’s a barbaric way of understanding our undercommon-ness</w:t>
      </w:r>
      <w:r>
        <w:t xml:space="preserve">. It’s just particularly blatant because it’s a relation between a mother and son. But, if it were a relation between me and Jamie Dimon, it’s still barbaric. And that’s the problem. So, </w:t>
      </w:r>
      <w:r w:rsidRPr="00B617FB">
        <w:rPr>
          <w:rStyle w:val="Emphasis"/>
        </w:rPr>
        <w:t xml:space="preserve">the abolition of credit, the </w:t>
      </w:r>
      <w:r w:rsidRPr="00D2707F">
        <w:rPr>
          <w:rStyle w:val="Emphasis"/>
          <w:highlight w:val="cyan"/>
        </w:rPr>
        <w:t>abolition of the entire way of looking at the world</w:t>
      </w:r>
      <w:r>
        <w:t xml:space="preserve">, which let’s say </w:t>
      </w:r>
      <w:r w:rsidRPr="00B617FB">
        <w:rPr>
          <w:rStyle w:val="StyleUnderline"/>
        </w:rPr>
        <w:t>we can place under the rubric of accounting, or accountability</w:t>
      </w:r>
      <w:r>
        <w:t xml:space="preserve">, or accountableness, or something, of calculation in that sense – </w:t>
      </w:r>
      <w:r w:rsidRPr="00B617FB">
        <w:rPr>
          <w:rStyle w:val="StyleUnderline"/>
        </w:rPr>
        <w:t>the abolition of that</w:t>
      </w:r>
      <w:r>
        <w:t xml:space="preserve">, in a way that David Graeber thinks about it, </w:t>
      </w:r>
      <w:r w:rsidRPr="00B617FB">
        <w:rPr>
          <w:rStyle w:val="StyleUnderline"/>
        </w:rPr>
        <w:t>but without any kind of sense of a return to some originary state of grace, but instead carrying all of what that history has imposed upon us</w:t>
      </w:r>
      <w:r>
        <w:t xml:space="preserve">. </w:t>
      </w:r>
    </w:p>
    <w:p w14:paraId="673951B2" w14:textId="77777777" w:rsidR="00483F3D" w:rsidRPr="00AB0C8B" w:rsidRDefault="00483F3D" w:rsidP="00483F3D">
      <w:pPr>
        <w:pStyle w:val="Heading4"/>
        <w:rPr>
          <w:rFonts w:asciiTheme="minorHAnsi" w:hAnsiTheme="minorHAnsi"/>
        </w:rPr>
      </w:pPr>
      <w:r>
        <w:rPr>
          <w:rFonts w:asciiTheme="minorHAnsi" w:hAnsiTheme="minorHAnsi"/>
        </w:rPr>
        <w:t>Perm do both</w:t>
      </w:r>
    </w:p>
    <w:p w14:paraId="1CFFFFCB" w14:textId="77777777" w:rsidR="00483F3D" w:rsidRPr="00AB0C8B" w:rsidRDefault="00483F3D" w:rsidP="00483F3D">
      <w:pPr>
        <w:rPr>
          <w:rFonts w:asciiTheme="minorHAnsi" w:hAnsiTheme="minorHAnsi"/>
        </w:rPr>
      </w:pPr>
      <w:r w:rsidRPr="00AB0C8B">
        <w:rPr>
          <w:rStyle w:val="Heading4Char"/>
          <w:rFonts w:asciiTheme="minorHAnsi" w:hAnsiTheme="minorHAnsi"/>
        </w:rPr>
        <w:t>Harkins and Meiners 14</w:t>
      </w:r>
      <w:r w:rsidRPr="00AB0C8B">
        <w:rPr>
          <w:rFonts w:asciiTheme="minorHAnsi" w:hAnsiTheme="minorHAnsi"/>
        </w:rPr>
        <w:t xml:space="preserve"> (Gillian, is Associate Professor of English and Adjunct Associate Professor of Gender, Women and Sexuality Studies at the University of Washington, Seattle. She received her Ph.D. in English with a Designated Emphasis in Women, Gender, and Sexuality from the University of California, Berkeley (2002) and her B.A. in English and Women's Studies Departments from Wellesley College (1994). Erica, is a union member and a Professor at Northeastern Illinois University, a public open access university, Erica is involved in a number of free community and popular education projects including an anti-prison teaching collective, a high school project for people exiting prisons and jail, and radical education at Stateville Prison. “Beyond Crisis: College in Prison through the Abolition Undercommons”, Lateral, </w:t>
      </w:r>
      <w:hyperlink r:id="rId58" w:history="1">
        <w:r w:rsidRPr="00AB0C8B">
          <w:rPr>
            <w:rStyle w:val="Hyperlink"/>
            <w:rFonts w:asciiTheme="minorHAnsi" w:hAnsiTheme="minorHAnsi"/>
          </w:rPr>
          <w:t>http://csalateral.org/issue/3/college-in-prison-abolition-undercommons-harkins-meiners/</w:t>
        </w:r>
      </w:hyperlink>
      <w:r w:rsidRPr="00AB0C8B">
        <w:rPr>
          <w:rFonts w:asciiTheme="minorHAnsi" w:hAnsiTheme="minorHAnsi"/>
        </w:rPr>
        <w:t xml:space="preserve"> )/LRCH Jrhee</w:t>
      </w:r>
    </w:p>
    <w:p w14:paraId="2404D854" w14:textId="77777777" w:rsidR="00483F3D" w:rsidRPr="00AB0C8B" w:rsidRDefault="00483F3D" w:rsidP="00483F3D">
      <w:pPr>
        <w:rPr>
          <w:rFonts w:asciiTheme="minorHAnsi" w:hAnsiTheme="minorHAnsi"/>
          <w:sz w:val="16"/>
        </w:rPr>
      </w:pPr>
      <w:r w:rsidRPr="00AB0C8B">
        <w:rPr>
          <w:rStyle w:val="StyleUnderline"/>
          <w:rFonts w:asciiTheme="minorHAnsi" w:hAnsiTheme="minorHAnsi"/>
        </w:rPr>
        <w:t>Moten and Harney cull the concept of the “</w:t>
      </w:r>
      <w:r w:rsidRPr="00D2707F">
        <w:rPr>
          <w:rStyle w:val="StyleUnderline"/>
          <w:rFonts w:asciiTheme="minorHAnsi" w:hAnsiTheme="minorHAnsi"/>
          <w:highlight w:val="cyan"/>
        </w:rPr>
        <w:t>abolition undercommons</w:t>
      </w:r>
      <w:r w:rsidRPr="00AB0C8B">
        <w:rPr>
          <w:rStyle w:val="StyleUnderline"/>
          <w:rFonts w:asciiTheme="minorHAnsi" w:hAnsiTheme="minorHAnsi"/>
        </w:rPr>
        <w:t xml:space="preserve">” </w:t>
      </w:r>
      <w:r w:rsidRPr="00D2707F">
        <w:rPr>
          <w:rStyle w:val="StyleUnderline"/>
          <w:rFonts w:asciiTheme="minorHAnsi" w:hAnsiTheme="minorHAnsi"/>
          <w:highlight w:val="cyan"/>
        </w:rPr>
        <w:t>from</w:t>
      </w:r>
      <w:r w:rsidRPr="00AB0C8B">
        <w:rPr>
          <w:rStyle w:val="StyleUnderline"/>
          <w:rFonts w:asciiTheme="minorHAnsi" w:hAnsiTheme="minorHAnsi"/>
        </w:rPr>
        <w:t xml:space="preserve"> their account of </w:t>
      </w:r>
      <w:r w:rsidRPr="00D2707F">
        <w:rPr>
          <w:rStyle w:val="StyleUnderline"/>
          <w:rFonts w:asciiTheme="minorHAnsi" w:hAnsiTheme="minorHAnsi"/>
          <w:highlight w:val="cyan"/>
        </w:rPr>
        <w:t>the University and its relation to</w:t>
      </w:r>
      <w:r w:rsidRPr="00AB0C8B">
        <w:rPr>
          <w:rStyle w:val="StyleUnderline"/>
          <w:rFonts w:asciiTheme="minorHAnsi" w:hAnsiTheme="minorHAnsi"/>
        </w:rPr>
        <w:t xml:space="preserve"> negligence or </w:t>
      </w:r>
      <w:r w:rsidRPr="00D2707F">
        <w:rPr>
          <w:rStyle w:val="StyleUnderline"/>
          <w:rFonts w:asciiTheme="minorHAnsi" w:hAnsiTheme="minorHAnsi"/>
          <w:highlight w:val="cyan"/>
        </w:rPr>
        <w:t>criminality</w:t>
      </w:r>
      <w:hyperlink r:id="rId59" w:anchor="fn-2280-8" w:history="1">
        <w:r w:rsidRPr="00D2707F">
          <w:rPr>
            <w:rStyle w:val="Hyperlink"/>
            <w:rFonts w:asciiTheme="minorHAnsi" w:hAnsiTheme="minorHAnsi"/>
            <w:sz w:val="16"/>
            <w:highlight w:val="cyan"/>
            <w:vertAlign w:val="superscript"/>
          </w:rPr>
          <w:t>8</w:t>
        </w:r>
      </w:hyperlink>
      <w:r w:rsidRPr="00AB0C8B">
        <w:rPr>
          <w:rFonts w:asciiTheme="minorHAnsi" w:hAnsiTheme="minorHAnsi"/>
          <w:sz w:val="16"/>
        </w:rPr>
        <w:t xml:space="preserve">. First, </w:t>
      </w:r>
      <w:r w:rsidRPr="00AB0C8B">
        <w:rPr>
          <w:rStyle w:val="StyleUnderline"/>
          <w:rFonts w:asciiTheme="minorHAnsi" w:hAnsiTheme="minorHAnsi"/>
        </w:rPr>
        <w:t xml:space="preserve">the “undercommons” describes a particular relation to </w:t>
      </w:r>
      <w:r w:rsidRPr="00D2707F">
        <w:rPr>
          <w:rStyle w:val="StyleUnderline"/>
          <w:rFonts w:asciiTheme="minorHAnsi" w:hAnsiTheme="minorHAnsi"/>
          <w:highlight w:val="cyan"/>
        </w:rPr>
        <w:t>the University’s</w:t>
      </w:r>
      <w:r w:rsidRPr="00AB0C8B">
        <w:rPr>
          <w:rStyle w:val="StyleUnderline"/>
          <w:rFonts w:asciiTheme="minorHAnsi" w:hAnsiTheme="minorHAnsi"/>
        </w:rPr>
        <w:t xml:space="preserve"> organization of </w:t>
      </w:r>
      <w:r w:rsidRPr="00D2707F">
        <w:rPr>
          <w:rStyle w:val="StyleUnderline"/>
          <w:rFonts w:asciiTheme="minorHAnsi" w:hAnsiTheme="minorHAnsi"/>
          <w:highlight w:val="cyan"/>
        </w:rPr>
        <w:t>labor</w:t>
      </w:r>
      <w:r w:rsidRPr="00AB0C8B">
        <w:rPr>
          <w:rStyle w:val="StyleUnderline"/>
          <w:rFonts w:asciiTheme="minorHAnsi" w:hAnsiTheme="minorHAnsi"/>
        </w:rPr>
        <w:t>.</w:t>
      </w:r>
      <w:r w:rsidRPr="00AB0C8B">
        <w:rPr>
          <w:rFonts w:asciiTheme="minorHAnsi" w:hAnsiTheme="minorHAnsi"/>
          <w:sz w:val="16"/>
        </w:rPr>
        <w:t xml:space="preserve"> </w:t>
      </w:r>
      <w:r w:rsidRPr="00AB0C8B">
        <w:rPr>
          <w:rStyle w:val="StyleUnderline"/>
          <w:rFonts w:asciiTheme="minorHAnsi" w:hAnsiTheme="minorHAnsi"/>
        </w:rPr>
        <w:t>The University accumulates the value produced by alienated labor, even as the division of labor and value operates through divisions between the pedagogical, administrative, “intellectual,” custodial, on so on</w:t>
      </w:r>
      <w:r w:rsidRPr="00AB0C8B">
        <w:rPr>
          <w:rFonts w:asciiTheme="minorHAnsi" w:hAnsiTheme="minorHAnsi"/>
          <w:sz w:val="16"/>
        </w:rPr>
        <w:t xml:space="preserve">. The labor performed by the upper eschelon administrators is differentiated from that of the comprador class of tenure-line faculty, which is differentiated from that of the surplus army of adjuncts and teaching assistants, which is in turn is differentiated from that of the “working classes” of custodial and service providers, </w:t>
      </w:r>
      <w:r w:rsidRPr="00AB0C8B">
        <w:rPr>
          <w:rStyle w:val="StyleUnderline"/>
          <w:rFonts w:asciiTheme="minorHAnsi" w:hAnsiTheme="minorHAnsi"/>
        </w:rPr>
        <w:t xml:space="preserve">which in turn </w:t>
      </w:r>
      <w:r w:rsidRPr="00D2707F">
        <w:rPr>
          <w:rStyle w:val="StyleUnderline"/>
          <w:rFonts w:asciiTheme="minorHAnsi" w:hAnsiTheme="minorHAnsi"/>
          <w:highlight w:val="cyan"/>
        </w:rPr>
        <w:t>is differentiated from</w:t>
      </w:r>
      <w:r w:rsidRPr="00AB0C8B">
        <w:rPr>
          <w:rStyle w:val="StyleUnderline"/>
          <w:rFonts w:asciiTheme="minorHAnsi" w:hAnsiTheme="minorHAnsi"/>
        </w:rPr>
        <w:t xml:space="preserve"> the flexible and </w:t>
      </w:r>
      <w:r w:rsidRPr="00D2707F">
        <w:rPr>
          <w:rStyle w:val="StyleUnderline"/>
          <w:rFonts w:asciiTheme="minorHAnsi" w:hAnsiTheme="minorHAnsi"/>
          <w:highlight w:val="cyan"/>
        </w:rPr>
        <w:t>fungible labor</w:t>
      </w:r>
      <w:r w:rsidRPr="00AB0C8B">
        <w:rPr>
          <w:rStyle w:val="StyleUnderline"/>
          <w:rFonts w:asciiTheme="minorHAnsi" w:hAnsiTheme="minorHAnsi"/>
        </w:rPr>
        <w:t xml:space="preserve"> of people</w:t>
      </w:r>
      <w:r w:rsidRPr="00AB0C8B">
        <w:rPr>
          <w:rFonts w:asciiTheme="minorHAnsi" w:hAnsiTheme="minorHAnsi"/>
          <w:sz w:val="16"/>
        </w:rPr>
        <w:t xml:space="preserve"> producing technology, textiles, and physical plant materials </w:t>
      </w:r>
      <w:r w:rsidRPr="00D2707F">
        <w:rPr>
          <w:rStyle w:val="StyleUnderline"/>
          <w:rFonts w:asciiTheme="minorHAnsi" w:hAnsiTheme="minorHAnsi"/>
          <w:highlight w:val="cyan"/>
        </w:rPr>
        <w:t>in</w:t>
      </w:r>
      <w:r w:rsidRPr="00AB0C8B">
        <w:rPr>
          <w:rStyle w:val="StyleUnderline"/>
          <w:rFonts w:asciiTheme="minorHAnsi" w:hAnsiTheme="minorHAnsi"/>
        </w:rPr>
        <w:t xml:space="preserve"> the global South or </w:t>
      </w:r>
      <w:r w:rsidRPr="00D2707F">
        <w:rPr>
          <w:rStyle w:val="StyleUnderline"/>
          <w:rFonts w:asciiTheme="minorHAnsi" w:hAnsiTheme="minorHAnsi"/>
          <w:highlight w:val="cyan"/>
        </w:rPr>
        <w:t>U.S. prisons</w:t>
      </w:r>
      <w:r w:rsidRPr="00AB0C8B">
        <w:rPr>
          <w:rFonts w:asciiTheme="minorHAnsi" w:hAnsiTheme="minorHAnsi"/>
          <w:sz w:val="16"/>
        </w:rPr>
        <w:t xml:space="preserve">. </w:t>
      </w:r>
      <w:r w:rsidRPr="00AB0C8B">
        <w:rPr>
          <w:rStyle w:val="StyleUnderline"/>
          <w:rFonts w:asciiTheme="minorHAnsi" w:hAnsiTheme="minorHAnsi"/>
        </w:rPr>
        <w:t> Critiques of the “new University”</w:t>
      </w:r>
      <w:r w:rsidRPr="00AB0C8B">
        <w:rPr>
          <w:rFonts w:asciiTheme="minorHAnsi" w:hAnsiTheme="minorHAnsi"/>
          <w:sz w:val="16"/>
        </w:rPr>
        <w:t xml:space="preserve"> (aka the corporate, neoliberal, or global university) often </w:t>
      </w:r>
      <w:r w:rsidRPr="00AB0C8B">
        <w:rPr>
          <w:rStyle w:val="StyleUnderline"/>
          <w:rFonts w:asciiTheme="minorHAnsi" w:hAnsiTheme="minorHAnsi"/>
        </w:rPr>
        <w:t>focus</w:t>
      </w:r>
      <w:r w:rsidRPr="00AB0C8B">
        <w:rPr>
          <w:rFonts w:asciiTheme="minorHAnsi" w:hAnsiTheme="minorHAnsi"/>
          <w:sz w:val="16"/>
        </w:rPr>
        <w:t xml:space="preserve"> primary on </w:t>
      </w:r>
      <w:r w:rsidRPr="00AB0C8B">
        <w:rPr>
          <w:rStyle w:val="StyleUnderline"/>
          <w:rFonts w:asciiTheme="minorHAnsi" w:hAnsiTheme="minorHAnsi"/>
        </w:rPr>
        <w:t>the denigration of intellectual labor</w:t>
      </w:r>
      <w:r w:rsidRPr="00AB0C8B">
        <w:rPr>
          <w:rFonts w:asciiTheme="minorHAnsi" w:hAnsiTheme="minorHAnsi"/>
          <w:sz w:val="16"/>
        </w:rPr>
        <w:t xml:space="preserve"> and the re-valorization of administrative labor. Some critiques, including anti-sweatshop or divestment campaigns, </w:t>
      </w:r>
      <w:r w:rsidRPr="00AB0C8B">
        <w:rPr>
          <w:rStyle w:val="StyleUnderline"/>
          <w:rFonts w:asciiTheme="minorHAnsi" w:hAnsiTheme="minorHAnsi"/>
        </w:rPr>
        <w:t>move beyond the status-wars between</w:t>
      </w:r>
      <w:r w:rsidRPr="00AB0C8B">
        <w:rPr>
          <w:rFonts w:asciiTheme="minorHAnsi" w:hAnsiTheme="minorHAnsi"/>
          <w:sz w:val="16"/>
        </w:rPr>
        <w:t xml:space="preserve"> administrators, tenure-line faculty, and contingent </w:t>
      </w:r>
      <w:r w:rsidRPr="00AB0C8B">
        <w:rPr>
          <w:rStyle w:val="StyleUnderline"/>
          <w:rFonts w:asciiTheme="minorHAnsi" w:hAnsiTheme="minorHAnsi"/>
        </w:rPr>
        <w:t>teachers and focus on the range of labor required to maintain the current university</w:t>
      </w:r>
      <w:r w:rsidRPr="00AB0C8B">
        <w:rPr>
          <w:rFonts w:asciiTheme="minorHAnsi" w:hAnsiTheme="minorHAnsi"/>
          <w:sz w:val="16"/>
        </w:rPr>
        <w:t xml:space="preserve">. </w:t>
      </w:r>
      <w:r w:rsidRPr="00AB0C8B">
        <w:rPr>
          <w:rStyle w:val="StyleUnderline"/>
          <w:rFonts w:asciiTheme="minorHAnsi" w:hAnsiTheme="minorHAnsi"/>
        </w:rPr>
        <w:t>Confusion over who precisely provides intellectual labor, how it is formalized and what genres of intellectual labor are recognized impacts whether adjunct and graduate student labor form a distinct class in the university’s class structure</w:t>
      </w:r>
      <w:r w:rsidRPr="00AB0C8B">
        <w:rPr>
          <w:rFonts w:asciiTheme="minorHAnsi" w:hAnsiTheme="minorHAnsi"/>
          <w:sz w:val="16"/>
        </w:rPr>
        <w:t xml:space="preserve">. These critiques open the geography of the University to </w:t>
      </w:r>
      <w:r w:rsidRPr="00AB0C8B">
        <w:rPr>
          <w:rStyle w:val="StyleUnderline"/>
          <w:rFonts w:asciiTheme="minorHAnsi" w:hAnsiTheme="minorHAnsi"/>
        </w:rPr>
        <w:t>a broader map of inter-relationships</w:t>
      </w:r>
      <w:r w:rsidRPr="00AB0C8B">
        <w:rPr>
          <w:rFonts w:asciiTheme="minorHAnsi" w:hAnsiTheme="minorHAnsi"/>
          <w:sz w:val="16"/>
        </w:rPr>
        <w:t xml:space="preserve">, allowing us to see how </w:t>
      </w:r>
      <w:r w:rsidRPr="00AB0C8B">
        <w:rPr>
          <w:rStyle w:val="StyleUnderline"/>
          <w:rFonts w:asciiTheme="minorHAnsi" w:hAnsiTheme="minorHAnsi"/>
        </w:rPr>
        <w:t>“</w:t>
      </w:r>
      <w:r w:rsidRPr="00D2707F">
        <w:rPr>
          <w:rStyle w:val="StyleUnderline"/>
          <w:rFonts w:asciiTheme="minorHAnsi" w:hAnsiTheme="minorHAnsi"/>
          <w:highlight w:val="cyan"/>
        </w:rPr>
        <w:t>labor” and “research” are defined through international political economy</w:t>
      </w:r>
      <w:r w:rsidRPr="00AB0C8B">
        <w:rPr>
          <w:rFonts w:asciiTheme="minorHAnsi" w:hAnsiTheme="minorHAnsi"/>
          <w:sz w:val="16"/>
        </w:rPr>
        <w:t xml:space="preserve"> writ large. This is where Moten and Harney locate the “undercommons” of the University: “</w:t>
      </w:r>
      <w:r w:rsidRPr="00AB0C8B">
        <w:rPr>
          <w:rStyle w:val="StyleUnderline"/>
          <w:rFonts w:asciiTheme="minorHAnsi" w:hAnsiTheme="minorHAnsi"/>
        </w:rPr>
        <w:t>Maroon communities</w:t>
      </w:r>
      <w:r w:rsidRPr="00AB0C8B">
        <w:rPr>
          <w:rFonts w:asciiTheme="minorHAnsi" w:hAnsiTheme="minorHAnsi"/>
          <w:sz w:val="16"/>
        </w:rPr>
        <w:t xml:space="preserve"> of composition teachers, mentorless graduate students, adjunct Marxist historians, out or queer management professors, state college ethnic studies departments, closed down film programs, visa-expired Yemeni student newspaper editors, historically black college sociologists, and feminist engineers.” These </w:t>
      </w:r>
      <w:r w:rsidRPr="00AB0C8B">
        <w:rPr>
          <w:rStyle w:val="StyleUnderline"/>
          <w:rFonts w:asciiTheme="minorHAnsi" w:hAnsiTheme="minorHAnsi"/>
        </w:rPr>
        <w:t>people do not fit into the  professionalization paradigms  of specific disciplines</w:t>
      </w:r>
      <w:r w:rsidRPr="00AB0C8B">
        <w:rPr>
          <w:rFonts w:asciiTheme="minorHAnsi" w:hAnsiTheme="minorHAnsi"/>
          <w:sz w:val="16"/>
        </w:rPr>
        <w:t xml:space="preserve">, departments, or university spaces. </w:t>
      </w:r>
      <w:r w:rsidRPr="00AB0C8B">
        <w:rPr>
          <w:rStyle w:val="StyleUnderline"/>
          <w:rFonts w:asciiTheme="minorHAnsi" w:hAnsiTheme="minorHAnsi"/>
        </w:rPr>
        <w:t>They can be summoned in the names of Enlightenment categories; they are of the University’s divisions of labor, value, and humanity but not fully circumscribed by it</w:t>
      </w:r>
      <w:r w:rsidRPr="00AB0C8B">
        <w:rPr>
          <w:rFonts w:asciiTheme="minorHAnsi" w:hAnsiTheme="minorHAnsi"/>
          <w:sz w:val="16"/>
        </w:rPr>
        <w:t>. Second, “</w:t>
      </w:r>
      <w:r w:rsidRPr="00D2707F">
        <w:rPr>
          <w:rStyle w:val="StyleUnderline"/>
          <w:rFonts w:asciiTheme="minorHAnsi" w:hAnsiTheme="minorHAnsi"/>
          <w:highlight w:val="cyan"/>
        </w:rPr>
        <w:t xml:space="preserve">abolition” describes the </w:t>
      </w:r>
      <w:r w:rsidRPr="00D2707F">
        <w:rPr>
          <w:rStyle w:val="StyleUnderline"/>
          <w:rFonts w:asciiTheme="minorHAnsi" w:hAnsiTheme="minorHAnsi"/>
        </w:rPr>
        <w:t xml:space="preserve">prophetic </w:t>
      </w:r>
      <w:r w:rsidRPr="00D2707F">
        <w:rPr>
          <w:rStyle w:val="StyleUnderline"/>
          <w:rFonts w:asciiTheme="minorHAnsi" w:hAnsiTheme="minorHAnsi"/>
          <w:highlight w:val="cyan"/>
        </w:rPr>
        <w:t xml:space="preserve">wish that </w:t>
      </w:r>
      <w:r w:rsidRPr="00D2707F">
        <w:rPr>
          <w:rStyle w:val="StyleUnderline"/>
          <w:rFonts w:asciiTheme="minorHAnsi" w:hAnsiTheme="minorHAnsi"/>
        </w:rPr>
        <w:t xml:space="preserve">commitment to </w:t>
      </w:r>
      <w:r w:rsidRPr="00D2707F">
        <w:rPr>
          <w:rStyle w:val="StyleUnderline"/>
          <w:rFonts w:asciiTheme="minorHAnsi" w:hAnsiTheme="minorHAnsi"/>
          <w:highlight w:val="cyan"/>
        </w:rPr>
        <w:t>the undercommons will abolish the condition in which</w:t>
      </w:r>
      <w:r w:rsidRPr="00AB0C8B">
        <w:rPr>
          <w:rStyle w:val="StyleUnderline"/>
          <w:rFonts w:asciiTheme="minorHAnsi" w:hAnsiTheme="minorHAnsi"/>
        </w:rPr>
        <w:t xml:space="preserve"> academic </w:t>
      </w:r>
      <w:r w:rsidRPr="00D2707F">
        <w:rPr>
          <w:rStyle w:val="StyleUnderline"/>
          <w:rFonts w:asciiTheme="minorHAnsi" w:hAnsiTheme="minorHAnsi"/>
          <w:highlight w:val="cyan"/>
        </w:rPr>
        <w:t>professionalism becomes</w:t>
      </w:r>
      <w:r w:rsidRPr="00AB0C8B">
        <w:rPr>
          <w:rStyle w:val="StyleUnderline"/>
          <w:rFonts w:asciiTheme="minorHAnsi" w:hAnsiTheme="minorHAnsi"/>
        </w:rPr>
        <w:t xml:space="preserve"> a </w:t>
      </w:r>
      <w:r w:rsidRPr="00D2707F">
        <w:rPr>
          <w:rStyle w:val="StyleUnderline"/>
          <w:rFonts w:asciiTheme="minorHAnsi" w:hAnsiTheme="minorHAnsi"/>
          <w:highlight w:val="cyan"/>
        </w:rPr>
        <w:t>political</w:t>
      </w:r>
      <w:r w:rsidRPr="00AB0C8B">
        <w:rPr>
          <w:rStyle w:val="StyleUnderline"/>
          <w:rFonts w:asciiTheme="minorHAnsi" w:hAnsiTheme="minorHAnsi"/>
        </w:rPr>
        <w:t xml:space="preserve"> mode of </w:t>
      </w:r>
      <w:r w:rsidRPr="00D2707F">
        <w:rPr>
          <w:rStyle w:val="StyleUnderline"/>
          <w:rFonts w:asciiTheme="minorHAnsi" w:hAnsiTheme="minorHAnsi"/>
          <w:highlight w:val="cyan"/>
        </w:rPr>
        <w:t>negligence</w:t>
      </w:r>
      <w:r w:rsidRPr="00AB0C8B">
        <w:rPr>
          <w:rFonts w:asciiTheme="minorHAnsi" w:hAnsiTheme="minorHAnsi"/>
          <w:sz w:val="16"/>
        </w:rPr>
        <w:t xml:space="preserve">. </w:t>
      </w:r>
      <w:r w:rsidRPr="00AB0C8B">
        <w:rPr>
          <w:rStyle w:val="StyleUnderline"/>
          <w:rFonts w:asciiTheme="minorHAnsi" w:hAnsiTheme="minorHAnsi"/>
        </w:rPr>
        <w:t>Commitment to the undercommons leaves behind professionalism, including the professional embrace of critical education</w:t>
      </w:r>
      <w:r w:rsidRPr="00AB0C8B">
        <w:rPr>
          <w:rFonts w:asciiTheme="minorHAnsi" w:hAnsiTheme="minorHAnsi"/>
          <w:sz w:val="16"/>
        </w:rPr>
        <w:t xml:space="preserve">. The University is not to be salvaged in the name of the “masses” who might still enter its doors as students. </w:t>
      </w:r>
      <w:r w:rsidRPr="00AB0C8B">
        <w:rPr>
          <w:rStyle w:val="StyleUnderline"/>
          <w:rFonts w:asciiTheme="minorHAnsi" w:hAnsiTheme="minorHAnsi"/>
        </w:rPr>
        <w:t xml:space="preserve">It must encounter those people who inhabit the university as its unrecognized labor already, including them in the intellectual work of </w:t>
      </w:r>
      <w:r w:rsidRPr="00D2707F">
        <w:rPr>
          <w:rStyle w:val="StyleUnderline"/>
          <w:rFonts w:asciiTheme="minorHAnsi" w:hAnsiTheme="minorHAnsi"/>
          <w:highlight w:val="cyan"/>
        </w:rPr>
        <w:t>undoing “ethics and efficiency</w:t>
      </w:r>
      <w:r w:rsidRPr="00AB0C8B">
        <w:rPr>
          <w:rStyle w:val="StyleUnderline"/>
          <w:rFonts w:asciiTheme="minorHAnsi" w:hAnsiTheme="minorHAnsi"/>
        </w:rPr>
        <w:t>,</w:t>
      </w:r>
      <w:r w:rsidRPr="00AB0C8B">
        <w:rPr>
          <w:rFonts w:asciiTheme="minorHAnsi" w:hAnsiTheme="minorHAnsi"/>
          <w:sz w:val="16"/>
        </w:rPr>
        <w:t xml:space="preserve"> responsibility and science, and numerous other choices, all </w:t>
      </w:r>
      <w:r w:rsidRPr="00D2707F">
        <w:rPr>
          <w:rStyle w:val="StyleUnderline"/>
          <w:rFonts w:asciiTheme="minorHAnsi" w:hAnsiTheme="minorHAnsi"/>
          <w:highlight w:val="cyan"/>
        </w:rPr>
        <w:t>built upon the theft</w:t>
      </w:r>
      <w:r w:rsidRPr="00AB0C8B">
        <w:rPr>
          <w:rFonts w:asciiTheme="minorHAnsi" w:hAnsiTheme="minorHAnsi"/>
          <w:sz w:val="16"/>
        </w:rPr>
        <w:t xml:space="preserve">, the conquest, the negligence </w:t>
      </w:r>
      <w:r w:rsidRPr="00D2707F">
        <w:rPr>
          <w:rStyle w:val="StyleUnderline"/>
          <w:rFonts w:asciiTheme="minorHAnsi" w:hAnsiTheme="minorHAnsi"/>
          <w:highlight w:val="cyan"/>
        </w:rPr>
        <w:t>of</w:t>
      </w:r>
      <w:r w:rsidRPr="00AB0C8B">
        <w:rPr>
          <w:rStyle w:val="StyleUnderline"/>
          <w:rFonts w:asciiTheme="minorHAnsi" w:hAnsiTheme="minorHAnsi"/>
        </w:rPr>
        <w:t xml:space="preserve"> the </w:t>
      </w:r>
      <w:r w:rsidRPr="00D2707F">
        <w:rPr>
          <w:rStyle w:val="StyleUnderline"/>
          <w:rFonts w:asciiTheme="minorHAnsi" w:hAnsiTheme="minorHAnsi"/>
          <w:highlight w:val="cyan"/>
        </w:rPr>
        <w:t>outcast mass intellectuality</w:t>
      </w:r>
      <w:r w:rsidRPr="00AB0C8B">
        <w:rPr>
          <w:rStyle w:val="StyleUnderline"/>
          <w:rFonts w:asciiTheme="minorHAnsi" w:hAnsiTheme="minorHAnsi"/>
        </w:rPr>
        <w:t xml:space="preserve"> of the Undercommons.</w:t>
      </w:r>
      <w:r w:rsidRPr="00AB0C8B">
        <w:rPr>
          <w:rFonts w:asciiTheme="minorHAnsi" w:hAnsiTheme="minorHAnsi"/>
          <w:sz w:val="16"/>
        </w:rPr>
        <w:t xml:space="preserve">” This appears as passion more than critique. </w:t>
      </w:r>
      <w:r w:rsidRPr="00D2707F">
        <w:rPr>
          <w:rStyle w:val="StyleUnderline"/>
          <w:rFonts w:asciiTheme="minorHAnsi" w:hAnsiTheme="minorHAnsi"/>
          <w:highlight w:val="cyan"/>
        </w:rPr>
        <w:t>Teaching is not an activity that can exceed</w:t>
      </w:r>
      <w:r w:rsidRPr="00AB0C8B">
        <w:rPr>
          <w:rStyle w:val="StyleUnderline"/>
          <w:rFonts w:asciiTheme="minorHAnsi" w:hAnsiTheme="minorHAnsi"/>
        </w:rPr>
        <w:t xml:space="preserve"> the </w:t>
      </w:r>
      <w:r w:rsidRPr="00D2707F">
        <w:rPr>
          <w:rStyle w:val="StyleUnderline"/>
          <w:rFonts w:asciiTheme="minorHAnsi" w:hAnsiTheme="minorHAnsi"/>
          <w:highlight w:val="cyan"/>
        </w:rPr>
        <w:t>institutional frameworks</w:t>
      </w:r>
      <w:r w:rsidRPr="00AB0C8B">
        <w:rPr>
          <w:rStyle w:val="StyleUnderline"/>
          <w:rFonts w:asciiTheme="minorHAnsi" w:hAnsiTheme="minorHAnsi"/>
        </w:rPr>
        <w:t xml:space="preserve"> of its own professionalization</w:t>
      </w:r>
      <w:r w:rsidRPr="00AB0C8B">
        <w:rPr>
          <w:rFonts w:asciiTheme="minorHAnsi" w:hAnsiTheme="minorHAnsi"/>
          <w:sz w:val="16"/>
        </w:rPr>
        <w:t xml:space="preserve">, its own inhabitation of specific classrooms, specific disciplines, specific departments. </w:t>
      </w:r>
      <w:r w:rsidRPr="00D2707F">
        <w:rPr>
          <w:rStyle w:val="Emphasis"/>
          <w:rFonts w:asciiTheme="minorHAnsi" w:hAnsiTheme="minorHAnsi"/>
          <w:highlight w:val="cyan"/>
        </w:rPr>
        <w:t>But</w:t>
      </w:r>
      <w:r w:rsidRPr="00AB0C8B">
        <w:rPr>
          <w:rStyle w:val="Emphasis"/>
          <w:rFonts w:asciiTheme="minorHAnsi" w:hAnsiTheme="minorHAnsi"/>
        </w:rPr>
        <w:t xml:space="preserve"> teaching </w:t>
      </w:r>
      <w:r w:rsidRPr="00D2707F">
        <w:rPr>
          <w:rStyle w:val="Emphasis"/>
          <w:rFonts w:asciiTheme="minorHAnsi" w:hAnsiTheme="minorHAnsi"/>
          <w:highlight w:val="cyan"/>
        </w:rPr>
        <w:t>can induce something like the abolition undercommons to enter academic space</w:t>
      </w:r>
      <w:r w:rsidRPr="00AB0C8B">
        <w:rPr>
          <w:rFonts w:asciiTheme="minorHAnsi" w:hAnsiTheme="minorHAnsi"/>
          <w:sz w:val="16"/>
        </w:rPr>
        <w:t>: “</w:t>
      </w:r>
      <w:r w:rsidRPr="00D2707F">
        <w:rPr>
          <w:rStyle w:val="Emphasis"/>
          <w:rFonts w:asciiTheme="minorHAnsi" w:hAnsiTheme="minorHAnsi"/>
          <w:highlight w:val="cyan"/>
        </w:rPr>
        <w:t>it is not teaching</w:t>
      </w:r>
      <w:r w:rsidRPr="00AB0C8B">
        <w:rPr>
          <w:rStyle w:val="Emphasis"/>
          <w:rFonts w:asciiTheme="minorHAnsi" w:hAnsiTheme="minorHAnsi"/>
        </w:rPr>
        <w:t xml:space="preserve"> then </w:t>
      </w:r>
      <w:r w:rsidRPr="00D2707F">
        <w:rPr>
          <w:rStyle w:val="Emphasis"/>
          <w:rFonts w:asciiTheme="minorHAnsi" w:hAnsiTheme="minorHAnsi"/>
          <w:highlight w:val="cyan"/>
        </w:rPr>
        <w:t>that holds</w:t>
      </w:r>
      <w:r w:rsidRPr="00AB0C8B">
        <w:rPr>
          <w:rStyle w:val="Emphasis"/>
          <w:rFonts w:asciiTheme="minorHAnsi" w:hAnsiTheme="minorHAnsi"/>
        </w:rPr>
        <w:t xml:space="preserve"> this </w:t>
      </w:r>
      <w:r w:rsidRPr="00D2707F">
        <w:rPr>
          <w:rStyle w:val="Emphasis"/>
          <w:rFonts w:asciiTheme="minorHAnsi" w:hAnsiTheme="minorHAnsi"/>
          <w:highlight w:val="cyan"/>
        </w:rPr>
        <w:t>social capacity, but something that produces the not visible other</w:t>
      </w:r>
      <w:r w:rsidRPr="00AB0C8B">
        <w:rPr>
          <w:rStyle w:val="Emphasis"/>
          <w:rFonts w:asciiTheme="minorHAnsi" w:hAnsiTheme="minorHAnsi"/>
        </w:rPr>
        <w:t xml:space="preserve"> side of teaching, a thinking through the skin of teaching </w:t>
      </w:r>
      <w:r w:rsidRPr="00D2707F">
        <w:rPr>
          <w:rStyle w:val="Emphasis"/>
          <w:rFonts w:asciiTheme="minorHAnsi" w:hAnsiTheme="minorHAnsi"/>
          <w:highlight w:val="cyan"/>
        </w:rPr>
        <w:t>toward</w:t>
      </w:r>
      <w:r w:rsidRPr="00AB0C8B">
        <w:rPr>
          <w:rStyle w:val="Emphasis"/>
          <w:rFonts w:asciiTheme="minorHAnsi" w:hAnsiTheme="minorHAnsi"/>
        </w:rPr>
        <w:t xml:space="preserve"> a </w:t>
      </w:r>
      <w:r w:rsidRPr="00D2707F">
        <w:rPr>
          <w:rStyle w:val="Emphasis"/>
          <w:rFonts w:asciiTheme="minorHAnsi" w:hAnsiTheme="minorHAnsi"/>
          <w:highlight w:val="cyan"/>
        </w:rPr>
        <w:t>collective orientation</w:t>
      </w:r>
      <w:r w:rsidRPr="00AB0C8B">
        <w:rPr>
          <w:rStyle w:val="Emphasis"/>
          <w:rFonts w:asciiTheme="minorHAnsi" w:hAnsiTheme="minorHAnsi"/>
        </w:rPr>
        <w:t xml:space="preserve"> to the knowledge object as future project</w:t>
      </w:r>
      <w:r w:rsidRPr="00AB0C8B">
        <w:rPr>
          <w:rFonts w:asciiTheme="minorHAnsi" w:hAnsiTheme="minorHAnsi"/>
          <w:sz w:val="16"/>
        </w:rPr>
        <w:t xml:space="preserve">, and a commitment to what we want to call the prophetic organization.” They conclude that </w:t>
      </w:r>
      <w:r w:rsidRPr="00AB0C8B">
        <w:rPr>
          <w:rStyle w:val="StyleUnderline"/>
          <w:rFonts w:asciiTheme="minorHAnsi" w:hAnsiTheme="minorHAnsi"/>
        </w:rPr>
        <w:t xml:space="preserve">a commitment to the abolition undercommons departs from traditional left approaches to the university. </w:t>
      </w:r>
      <w:r w:rsidRPr="00AB0C8B">
        <w:rPr>
          <w:rFonts w:asciiTheme="minorHAnsi" w:hAnsiTheme="minorHAnsi"/>
          <w:sz w:val="16"/>
        </w:rPr>
        <w:t> “</w:t>
      </w:r>
      <w:r w:rsidRPr="00AB0C8B">
        <w:rPr>
          <w:rStyle w:val="StyleUnderline"/>
          <w:rFonts w:asciiTheme="minorHAnsi" w:hAnsiTheme="minorHAnsi"/>
        </w:rPr>
        <w:t>The slogan on the Left, then, universities, not jails, marks a choice that may not be possible</w:t>
      </w:r>
      <w:r w:rsidRPr="00AB0C8B">
        <w:rPr>
          <w:rFonts w:asciiTheme="minorHAnsi" w:hAnsiTheme="minorHAnsi"/>
          <w:sz w:val="16"/>
        </w:rPr>
        <w:t xml:space="preserve">. In other words, perhaps </w:t>
      </w:r>
      <w:r w:rsidRPr="00AB0C8B">
        <w:rPr>
          <w:rStyle w:val="StyleUnderline"/>
          <w:rFonts w:asciiTheme="minorHAnsi" w:hAnsiTheme="minorHAnsi"/>
        </w:rPr>
        <w:t>more universities promote more jails</w:t>
      </w:r>
      <w:r w:rsidRPr="00AB0C8B">
        <w:rPr>
          <w:rFonts w:asciiTheme="minorHAnsi" w:hAnsiTheme="minorHAnsi"/>
          <w:sz w:val="16"/>
        </w:rPr>
        <w:t xml:space="preserve">. Perhaps </w:t>
      </w:r>
      <w:r w:rsidRPr="00AB0C8B">
        <w:rPr>
          <w:rStyle w:val="Emphasis"/>
          <w:rFonts w:asciiTheme="minorHAnsi" w:hAnsiTheme="minorHAnsi"/>
        </w:rPr>
        <w:t>it is necessary finally to see that t</w:t>
      </w:r>
      <w:r w:rsidRPr="00D2707F">
        <w:rPr>
          <w:rStyle w:val="Emphasis"/>
          <w:rFonts w:asciiTheme="minorHAnsi" w:hAnsiTheme="minorHAnsi"/>
          <w:highlight w:val="cyan"/>
        </w:rPr>
        <w:t>he university contains incarceration</w:t>
      </w:r>
      <w:r w:rsidRPr="00AB0C8B">
        <w:rPr>
          <w:rStyle w:val="Emphasis"/>
          <w:rFonts w:asciiTheme="minorHAnsi" w:hAnsiTheme="minorHAnsi"/>
        </w:rPr>
        <w:t xml:space="preserve"> as the product of its negligence</w:t>
      </w:r>
      <w:r w:rsidRPr="00AB0C8B">
        <w:rPr>
          <w:rFonts w:asciiTheme="minorHAnsi" w:hAnsiTheme="minorHAnsi"/>
          <w:sz w:val="16"/>
        </w:rPr>
        <w:t xml:space="preserve">.” </w:t>
      </w:r>
      <w:r w:rsidRPr="00AB0C8B">
        <w:rPr>
          <w:rStyle w:val="Emphasis"/>
          <w:rFonts w:asciiTheme="minorHAnsi" w:hAnsiTheme="minorHAnsi"/>
        </w:rPr>
        <w:t>Organizing within the “</w:t>
      </w:r>
      <w:r w:rsidRPr="00D2707F">
        <w:rPr>
          <w:rStyle w:val="Emphasis"/>
          <w:rFonts w:asciiTheme="minorHAnsi" w:hAnsiTheme="minorHAnsi"/>
          <w:highlight w:val="cyan"/>
        </w:rPr>
        <w:t>schools not jails” framework is</w:t>
      </w:r>
      <w:r w:rsidRPr="00AB0C8B">
        <w:rPr>
          <w:rStyle w:val="Emphasis"/>
          <w:rFonts w:asciiTheme="minorHAnsi" w:hAnsiTheme="minorHAnsi"/>
        </w:rPr>
        <w:t xml:space="preserve"> then </w:t>
      </w:r>
      <w:r w:rsidRPr="00D2707F">
        <w:rPr>
          <w:rStyle w:val="Emphasis"/>
          <w:rFonts w:asciiTheme="minorHAnsi" w:hAnsiTheme="minorHAnsi"/>
          <w:highlight w:val="cyan"/>
        </w:rPr>
        <w:t>misaligned</w:t>
      </w:r>
      <w:r w:rsidRPr="00AB0C8B">
        <w:rPr>
          <w:rStyle w:val="Emphasis"/>
          <w:rFonts w:asciiTheme="minorHAnsi" w:hAnsiTheme="minorHAnsi"/>
        </w:rPr>
        <w:t xml:space="preserve">, potentially </w:t>
      </w:r>
      <w:r w:rsidRPr="00D2707F">
        <w:rPr>
          <w:rStyle w:val="Emphasis"/>
          <w:rFonts w:asciiTheme="minorHAnsi" w:hAnsiTheme="minorHAnsi"/>
          <w:highlight w:val="cyan"/>
        </w:rPr>
        <w:t>reproducing</w:t>
      </w:r>
      <w:r w:rsidRPr="00AB0C8B">
        <w:rPr>
          <w:rStyle w:val="Emphasis"/>
          <w:rFonts w:asciiTheme="minorHAnsi" w:hAnsiTheme="minorHAnsi"/>
        </w:rPr>
        <w:t xml:space="preserve"> networked </w:t>
      </w:r>
      <w:r w:rsidRPr="00D2707F">
        <w:rPr>
          <w:rStyle w:val="Emphasis"/>
          <w:rFonts w:asciiTheme="minorHAnsi" w:hAnsiTheme="minorHAnsi"/>
          <w:highlight w:val="cyan"/>
        </w:rPr>
        <w:t>institutions to capture more bodies.</w:t>
      </w:r>
      <w:r w:rsidRPr="00AB0C8B">
        <w:rPr>
          <w:rFonts w:asciiTheme="minorHAnsi" w:hAnsiTheme="minorHAnsi"/>
          <w:sz w:val="16"/>
        </w:rPr>
        <w:t xml:space="preserve"> In place of this framework, they remind us: “perhaps </w:t>
      </w:r>
      <w:r w:rsidRPr="00AB0C8B">
        <w:rPr>
          <w:rStyle w:val="StyleUnderline"/>
          <w:rFonts w:asciiTheme="minorHAnsi" w:hAnsiTheme="minorHAnsi"/>
        </w:rPr>
        <w:t>there is another relation between the University and the Prison—beyond simple opposition or family resemblance</w:t>
      </w:r>
      <w:r w:rsidRPr="00AB0C8B">
        <w:rPr>
          <w:rFonts w:asciiTheme="minorHAnsi" w:hAnsiTheme="minorHAnsi"/>
          <w:sz w:val="16"/>
        </w:rPr>
        <w:t>—</w:t>
      </w:r>
      <w:r w:rsidRPr="00AB0C8B">
        <w:rPr>
          <w:rStyle w:val="Emphasis"/>
          <w:rFonts w:asciiTheme="minorHAnsi" w:hAnsiTheme="minorHAnsi"/>
        </w:rPr>
        <w:t xml:space="preserve">that </w:t>
      </w:r>
      <w:r w:rsidRPr="00D2707F">
        <w:rPr>
          <w:rStyle w:val="Emphasis"/>
          <w:rFonts w:asciiTheme="minorHAnsi" w:hAnsiTheme="minorHAnsi"/>
          <w:highlight w:val="cyan"/>
        </w:rPr>
        <w:t>the Undercommons reserves as the object and inhabitation of another abolitionism</w:t>
      </w:r>
      <w:r w:rsidRPr="00AB0C8B">
        <w:rPr>
          <w:rFonts w:asciiTheme="minorHAnsi" w:hAnsiTheme="minorHAnsi"/>
          <w:sz w:val="16"/>
        </w:rPr>
        <w:t xml:space="preserve">.” </w:t>
      </w:r>
      <w:r w:rsidRPr="00AB0C8B">
        <w:rPr>
          <w:rStyle w:val="StyleUnderline"/>
          <w:rFonts w:asciiTheme="minorHAnsi" w:hAnsiTheme="minorHAnsi"/>
        </w:rPr>
        <w:t>The Undercommons reserves this other relation, this relation thought otherwise</w:t>
      </w:r>
      <w:r w:rsidRPr="00AB0C8B">
        <w:rPr>
          <w:rFonts w:asciiTheme="minorHAnsi" w:hAnsiTheme="minorHAnsi"/>
          <w:sz w:val="16"/>
        </w:rPr>
        <w:t xml:space="preserve">, </w:t>
      </w:r>
      <w:r w:rsidRPr="00AB0C8B">
        <w:rPr>
          <w:rStyle w:val="Emphasis"/>
          <w:rFonts w:asciiTheme="minorHAnsi" w:hAnsiTheme="minorHAnsi"/>
        </w:rPr>
        <w:t>as that through which another abolitionism can emerge</w:t>
      </w:r>
      <w:r w:rsidRPr="00AB0C8B">
        <w:rPr>
          <w:rFonts w:asciiTheme="minorHAnsi" w:hAnsiTheme="minorHAnsi"/>
          <w:sz w:val="16"/>
        </w:rPr>
        <w:t xml:space="preserve">. Moten and Harney do not fill in the content of this other relation between University and Prison, and documenting this other relation in tables and charts risks the professionalized capture they continually warn against. </w:t>
      </w:r>
      <w:r w:rsidRPr="00AB0C8B">
        <w:rPr>
          <w:rStyle w:val="Emphasis"/>
          <w:rFonts w:asciiTheme="minorHAnsi" w:hAnsiTheme="minorHAnsi"/>
        </w:rPr>
        <w:t xml:space="preserve">Disclosing </w:t>
      </w:r>
      <w:r w:rsidRPr="00D2707F">
        <w:rPr>
          <w:rStyle w:val="Emphasis"/>
          <w:rFonts w:asciiTheme="minorHAnsi" w:hAnsiTheme="minorHAnsi"/>
          <w:highlight w:val="cyan"/>
        </w:rPr>
        <w:t>this other relationship is not a professional project but a process of committing to the Undercommons as the method of constituting</w:t>
      </w:r>
      <w:r w:rsidRPr="00AB0C8B">
        <w:rPr>
          <w:rStyle w:val="Emphasis"/>
          <w:rFonts w:asciiTheme="minorHAnsi" w:hAnsiTheme="minorHAnsi"/>
        </w:rPr>
        <w:t xml:space="preserve"> the practice </w:t>
      </w:r>
      <w:r w:rsidRPr="00D2707F">
        <w:rPr>
          <w:rStyle w:val="Emphasis"/>
          <w:rFonts w:asciiTheme="minorHAnsi" w:hAnsiTheme="minorHAnsi"/>
          <w:highlight w:val="cyan"/>
        </w:rPr>
        <w:t>of another abolition</w:t>
      </w:r>
      <w:r w:rsidRPr="00AB0C8B">
        <w:rPr>
          <w:rFonts w:asciiTheme="minorHAnsi" w:hAnsiTheme="minorHAnsi"/>
          <w:sz w:val="16"/>
        </w:rPr>
        <w:t xml:space="preserve">. Moten and Harney suggest that </w:t>
      </w:r>
      <w:r w:rsidRPr="00AB0C8B">
        <w:rPr>
          <w:rStyle w:val="StyleUnderline"/>
          <w:rFonts w:asciiTheme="minorHAnsi" w:hAnsiTheme="minorHAnsi"/>
        </w:rPr>
        <w:t>a commitment to the “abolition undercommons” reveals a complex relationship between the University and the Prison</w:t>
      </w:r>
      <w:r w:rsidRPr="00AB0C8B">
        <w:rPr>
          <w:rFonts w:asciiTheme="minorHAnsi" w:hAnsiTheme="minorHAnsi"/>
          <w:sz w:val="16"/>
        </w:rPr>
        <w:t xml:space="preserve">. </w:t>
      </w:r>
      <w:r w:rsidRPr="00AB0C8B">
        <w:rPr>
          <w:rStyle w:val="StyleUnderline"/>
          <w:rFonts w:asciiTheme="minorHAnsi" w:hAnsiTheme="minorHAnsi"/>
        </w:rPr>
        <w:t>Neither parallel nor opposed institutions</w:t>
      </w:r>
      <w:r w:rsidRPr="00AB0C8B">
        <w:rPr>
          <w:rFonts w:asciiTheme="minorHAnsi" w:hAnsiTheme="minorHAnsi"/>
          <w:sz w:val="16"/>
        </w:rPr>
        <w:t xml:space="preserve">, </w:t>
      </w:r>
      <w:r w:rsidRPr="00D2707F">
        <w:rPr>
          <w:rStyle w:val="Emphasis"/>
          <w:rFonts w:asciiTheme="minorHAnsi" w:hAnsiTheme="minorHAnsi"/>
          <w:highlight w:val="cyan"/>
        </w:rPr>
        <w:t>the University and the Prison are interconnected</w:t>
      </w:r>
      <w:r w:rsidRPr="00D2707F">
        <w:rPr>
          <w:rFonts w:asciiTheme="minorHAnsi" w:hAnsiTheme="minorHAnsi"/>
          <w:sz w:val="16"/>
          <w:highlight w:val="cyan"/>
        </w:rPr>
        <w:t xml:space="preserve"> </w:t>
      </w:r>
      <w:r w:rsidRPr="00D2707F">
        <w:rPr>
          <w:rStyle w:val="StyleUnderline"/>
          <w:rFonts w:asciiTheme="minorHAnsi" w:hAnsiTheme="minorHAnsi"/>
          <w:highlight w:val="cyan"/>
        </w:rPr>
        <w:t>through</w:t>
      </w:r>
      <w:r w:rsidRPr="00AB0C8B">
        <w:rPr>
          <w:rStyle w:val="StyleUnderline"/>
          <w:rFonts w:asciiTheme="minorHAnsi" w:hAnsiTheme="minorHAnsi"/>
        </w:rPr>
        <w:t xml:space="preserve"> the political, economic, </w:t>
      </w:r>
      <w:r w:rsidRPr="00D2707F">
        <w:rPr>
          <w:rStyle w:val="StyleUnderline"/>
          <w:rFonts w:asciiTheme="minorHAnsi" w:hAnsiTheme="minorHAnsi"/>
          <w:highlight w:val="cyan"/>
        </w:rPr>
        <w:t>social</w:t>
      </w:r>
      <w:r w:rsidRPr="00AB0C8B">
        <w:rPr>
          <w:rStyle w:val="StyleUnderline"/>
          <w:rFonts w:asciiTheme="minorHAnsi" w:hAnsiTheme="minorHAnsi"/>
        </w:rPr>
        <w:t xml:space="preserve"> and cultural </w:t>
      </w:r>
      <w:r w:rsidRPr="00D2707F">
        <w:rPr>
          <w:rStyle w:val="StyleUnderline"/>
          <w:rFonts w:asciiTheme="minorHAnsi" w:hAnsiTheme="minorHAnsi"/>
          <w:highlight w:val="cyan"/>
        </w:rPr>
        <w:t>systems</w:t>
      </w:r>
      <w:r w:rsidRPr="00AB0C8B">
        <w:rPr>
          <w:rStyle w:val="StyleUnderline"/>
          <w:rFonts w:asciiTheme="minorHAnsi" w:hAnsiTheme="minorHAnsi"/>
        </w:rPr>
        <w:t xml:space="preserve"> that divide and distribute labor, value and humanity</w:t>
      </w:r>
      <w:r w:rsidRPr="00AB0C8B">
        <w:rPr>
          <w:rFonts w:asciiTheme="minorHAnsi" w:hAnsiTheme="minorHAnsi"/>
          <w:sz w:val="16"/>
        </w:rPr>
        <w:t xml:space="preserve">. Such a grand, Enlightenment statement hides within it the additional truth, that various public and private two- and four-year </w:t>
      </w:r>
      <w:r w:rsidRPr="00AB0C8B">
        <w:rPr>
          <w:rStyle w:val="StyleUnderline"/>
          <w:rFonts w:asciiTheme="minorHAnsi" w:hAnsiTheme="minorHAnsi"/>
        </w:rPr>
        <w:t>universities</w:t>
      </w:r>
      <w:r w:rsidRPr="00AB0C8B">
        <w:rPr>
          <w:rFonts w:asciiTheme="minorHAnsi" w:hAnsiTheme="minorHAnsi"/>
          <w:sz w:val="16"/>
        </w:rPr>
        <w:t xml:space="preserve"> and colleges, as well as various jails, detention centers, parole offices, </w:t>
      </w:r>
      <w:r w:rsidRPr="00AB0C8B">
        <w:rPr>
          <w:rStyle w:val="StyleUnderline"/>
          <w:rFonts w:asciiTheme="minorHAnsi" w:hAnsiTheme="minorHAnsi"/>
        </w:rPr>
        <w:t>state and federal prisons, and police stations, are interconnected through the political, economic, social and cultural systems that divide and distribute labor</w:t>
      </w:r>
      <w:r w:rsidRPr="00AB0C8B">
        <w:rPr>
          <w:rFonts w:asciiTheme="minorHAnsi" w:hAnsiTheme="minorHAnsi"/>
          <w:sz w:val="16"/>
        </w:rPr>
        <w:t xml:space="preserve">, value and humanity. </w:t>
      </w:r>
      <w:r w:rsidRPr="00AB0C8B">
        <w:rPr>
          <w:rStyle w:val="StyleUnderline"/>
          <w:rFonts w:asciiTheme="minorHAnsi" w:hAnsiTheme="minorHAnsi"/>
        </w:rPr>
        <w:t>The geography of these institutions is complex and uneven</w:t>
      </w:r>
      <w:r w:rsidRPr="00AB0C8B">
        <w:rPr>
          <w:rFonts w:asciiTheme="minorHAnsi" w:hAnsiTheme="minorHAnsi"/>
          <w:sz w:val="16"/>
        </w:rPr>
        <w:t xml:space="preserve">. One person could earn a “free” degree from a private four-year University while locked in a state prison and accumulating debt for legal services, another could incur high-interest student loan debt from attending a public or private four-year University, another could be enrolled in an on-line for profit University with a steep tuition price and student debt without matriculating on a campus, and another could be enrolled, inside prison or after release, in a public community college in a free or low cost non-degree granting employment training program. </w:t>
      </w:r>
      <w:r w:rsidRPr="00AB0C8B">
        <w:rPr>
          <w:rStyle w:val="StyleUnderline"/>
          <w:rFonts w:asciiTheme="minorHAnsi" w:hAnsiTheme="minorHAnsi"/>
        </w:rPr>
        <w:t>The distribution of value and humanity does not work within and across institutions as one might expect when a capitalized definite article is placed in front of “University” and “Prison.”</w:t>
      </w:r>
      <w:r w:rsidRPr="00AB0C8B">
        <w:rPr>
          <w:rFonts w:asciiTheme="minorHAnsi" w:hAnsiTheme="minorHAnsi"/>
          <w:sz w:val="16"/>
        </w:rPr>
        <w:t xml:space="preserve"> Moten and Harney do not address the institutional spaces in which universities and prisons intersect explicitly: pipeline programs seeking to create tracks to college for people considered “at risk” of entering the juvenile and/or adult carceral system; programs creating access to college courses and college credits for people who are currently incarcerated; and programs creating opportunities for post-release students to start or complete degrees. These </w:t>
      </w:r>
      <w:r w:rsidRPr="00AB0C8B">
        <w:rPr>
          <w:rStyle w:val="Emphasis"/>
          <w:rFonts w:asciiTheme="minorHAnsi" w:hAnsiTheme="minorHAnsi"/>
        </w:rPr>
        <w:t>programs create institutional relays between universities and prisons</w:t>
      </w:r>
      <w:r w:rsidRPr="00AB0C8B">
        <w:rPr>
          <w:rFonts w:asciiTheme="minorHAnsi" w:hAnsiTheme="minorHAnsi"/>
          <w:sz w:val="16"/>
        </w:rPr>
        <w:t xml:space="preserve">, although they are not often elevated to the philosophical priority of impacting relations between “The University” and “The Prison.” Our Lateral thread focuses on these institutional relays and asks if and how they participate in an “abolition undercommons.” </w:t>
      </w:r>
      <w:r w:rsidRPr="00AB0C8B">
        <w:rPr>
          <w:rStyle w:val="StyleUnderline"/>
          <w:rFonts w:asciiTheme="minorHAnsi" w:hAnsiTheme="minorHAnsi"/>
        </w:rPr>
        <w:t>We understand along with Moten and Harney the aim of commitment to an abolition undercommons as “not so much the abolition of prisons but the abolition of a society that could have prisons, that could have slavery, that could have the wage, and therefore not abolition as the elimination of anything but abolition as the founding of a new society</w:t>
      </w:r>
      <w:r w:rsidRPr="00AB0C8B">
        <w:rPr>
          <w:rFonts w:asciiTheme="minorHAnsi" w:hAnsiTheme="minorHAnsi"/>
          <w:sz w:val="16"/>
        </w:rPr>
        <w:t xml:space="preserve">.” Thinking with Moten and Harney allows us to ask: are college in prison programs part of the abolition undercommons? </w:t>
      </w:r>
      <w:r w:rsidRPr="00AB0C8B">
        <w:rPr>
          <w:rStyle w:val="StyleUnderline"/>
          <w:rFonts w:asciiTheme="minorHAnsi" w:hAnsiTheme="minorHAnsi"/>
        </w:rPr>
        <w:t>What is role of “professionalization”</w:t>
      </w:r>
      <w:r w:rsidRPr="00AB0C8B">
        <w:rPr>
          <w:rFonts w:asciiTheme="minorHAnsi" w:hAnsiTheme="minorHAnsi"/>
          <w:sz w:val="16"/>
        </w:rPr>
        <w:t xml:space="preserve"> within and through these programs? What is the role of publishing “critique” about these programs? Or about Universities and Prisons from the vantage point of working within these programs?  What are the limits or dangers of passion and humanistic love revealed by these programs?</w:t>
      </w:r>
    </w:p>
    <w:p w14:paraId="36919B7A" w14:textId="77777777" w:rsidR="00483F3D" w:rsidRPr="00483F3D" w:rsidRDefault="00483F3D" w:rsidP="00483F3D"/>
    <w:p w14:paraId="0B080820" w14:textId="59CF608A" w:rsidR="00E83888" w:rsidRPr="00AB0C8B" w:rsidRDefault="00E83888" w:rsidP="00D27872">
      <w:pPr>
        <w:pStyle w:val="Heading3"/>
      </w:pPr>
      <w:bookmarkStart w:id="7" w:name="_Hlk45972767"/>
      <w:r w:rsidRPr="00AB0C8B">
        <w:t>Afropessimism answers</w:t>
      </w:r>
    </w:p>
    <w:p w14:paraId="03B7826D" w14:textId="254E2B27" w:rsidR="008E6C6B" w:rsidRPr="00AB0C8B" w:rsidRDefault="008E6C6B" w:rsidP="008E6C6B">
      <w:pPr>
        <w:pStyle w:val="Heading4"/>
        <w:rPr>
          <w:rFonts w:asciiTheme="minorHAnsi" w:hAnsiTheme="minorHAnsi"/>
        </w:rPr>
      </w:pPr>
      <w:r w:rsidRPr="00AB0C8B">
        <w:rPr>
          <w:rFonts w:asciiTheme="minorHAnsi" w:hAnsiTheme="minorHAnsi"/>
        </w:rPr>
        <w:t>Drawing away from the resolutional question is Afropessimist thought</w:t>
      </w:r>
    </w:p>
    <w:p w14:paraId="1B30058A" w14:textId="2A773DD8" w:rsidR="008E6C6B" w:rsidRPr="00AB0C8B" w:rsidRDefault="008E6C6B" w:rsidP="008E6C6B">
      <w:pPr>
        <w:rPr>
          <w:rFonts w:asciiTheme="minorHAnsi" w:hAnsiTheme="minorHAnsi"/>
        </w:rPr>
      </w:pPr>
      <w:r w:rsidRPr="00AB0C8B">
        <w:rPr>
          <w:rStyle w:val="Heading4Char"/>
          <w:rFonts w:asciiTheme="minorHAnsi" w:hAnsiTheme="minorHAnsi"/>
        </w:rPr>
        <w:t xml:space="preserve">Moten and Harney 20 </w:t>
      </w:r>
      <w:r w:rsidRPr="00AB0C8B">
        <w:rPr>
          <w:rFonts w:asciiTheme="minorHAnsi" w:hAnsiTheme="minorHAnsi"/>
        </w:rPr>
        <w:t xml:space="preserve">(Fred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“Wildcat The Totality” – Fred Moten and Stefano Harney Revisit The Undercommons In A Time of Pandemic and Rebellion (Part 1) </w:t>
      </w:r>
      <w:hyperlink r:id="rId60" w:history="1">
        <w:r w:rsidRPr="00AB0C8B">
          <w:rPr>
            <w:rStyle w:val="Hyperlink"/>
            <w:rFonts w:asciiTheme="minorHAnsi" w:hAnsiTheme="minorHAnsi"/>
          </w:rPr>
          <w:t>https://millennialsarekillingcapitalism.libsyn.com/wildcat-the-totality-fred-moten-and-stefano-harney-revisit-the-undercommons-in-a-time-of-pandemic-and-rebellion-part-1</w:t>
        </w:r>
      </w:hyperlink>
      <w:r w:rsidRPr="00AB0C8B">
        <w:rPr>
          <w:rFonts w:asciiTheme="minorHAnsi" w:hAnsiTheme="minorHAnsi"/>
        </w:rPr>
        <w:t xml:space="preserve"> )/LRCH Jrhee</w:t>
      </w:r>
    </w:p>
    <w:p w14:paraId="456380CD" w14:textId="403DD714" w:rsidR="008E6C6B" w:rsidRPr="00AB0C8B" w:rsidRDefault="00C05C34" w:rsidP="008E6C6B">
      <w:pPr>
        <w:rPr>
          <w:rFonts w:asciiTheme="minorHAnsi" w:hAnsiTheme="minorHAnsi"/>
          <w:sz w:val="16"/>
        </w:rPr>
      </w:pPr>
      <w:r w:rsidRPr="00AB0C8B">
        <w:rPr>
          <w:rFonts w:asciiTheme="minorHAnsi" w:hAnsiTheme="minorHAnsi"/>
          <w:sz w:val="16"/>
        </w:rPr>
        <w:t xml:space="preserve">Harney: But what I can say is one reason for that is that </w:t>
      </w:r>
      <w:r w:rsidRPr="00AB0C8B">
        <w:rPr>
          <w:rStyle w:val="StyleUnderline"/>
          <w:rFonts w:asciiTheme="minorHAnsi" w:hAnsiTheme="minorHAnsi"/>
        </w:rPr>
        <w:t>the concept of the general antagonism is that there is a constant and ongoing rebellion and insurgency against identity which is primary thing rebels from itself at situation becomes descending from itself</w:t>
      </w:r>
      <w:r w:rsidRPr="00AB0C8B">
        <w:rPr>
          <w:rFonts w:asciiTheme="minorHAnsi" w:hAnsiTheme="minorHAnsi"/>
          <w:sz w:val="16"/>
        </w:rPr>
        <w:t xml:space="preserve"> etcetera etc. And so, because of that, what </w:t>
      </w:r>
      <w:r w:rsidRPr="00AB0C8B">
        <w:rPr>
          <w:rStyle w:val="StyleUnderline"/>
          <w:rFonts w:asciiTheme="minorHAnsi" w:hAnsiTheme="minorHAnsi"/>
        </w:rPr>
        <w:t>you have</w:t>
      </w:r>
      <w:r w:rsidRPr="00AB0C8B">
        <w:rPr>
          <w:rFonts w:asciiTheme="minorHAnsi" w:hAnsiTheme="minorHAnsi"/>
          <w:sz w:val="16"/>
        </w:rPr>
        <w:t xml:space="preserve"> is </w:t>
      </w:r>
      <w:r w:rsidRPr="00AB0C8B">
        <w:rPr>
          <w:rStyle w:val="StyleUnderline"/>
          <w:rFonts w:asciiTheme="minorHAnsi" w:hAnsiTheme="minorHAnsi"/>
        </w:rPr>
        <w:t>the possibility to see that something like the individual or something like the stable thing or concept or regulation</w:t>
      </w:r>
      <w:r w:rsidRPr="00AB0C8B">
        <w:rPr>
          <w:rFonts w:asciiTheme="minorHAnsi" w:hAnsiTheme="minorHAnsi"/>
          <w:sz w:val="16"/>
        </w:rPr>
        <w:t xml:space="preserve"> or </w:t>
      </w:r>
      <w:r w:rsidRPr="00AB0C8B">
        <w:rPr>
          <w:rStyle w:val="StyleUnderline"/>
          <w:rFonts w:asciiTheme="minorHAnsi" w:hAnsiTheme="minorHAnsi"/>
        </w:rPr>
        <w:t>or institution</w:t>
      </w:r>
      <w:r w:rsidRPr="00AB0C8B">
        <w:rPr>
          <w:rFonts w:asciiTheme="minorHAnsi" w:hAnsiTheme="minorHAnsi"/>
          <w:sz w:val="16"/>
        </w:rPr>
        <w:t xml:space="preserve">, </w:t>
      </w:r>
      <w:r w:rsidRPr="00AB0C8B">
        <w:rPr>
          <w:rStyle w:val="StyleUnderline"/>
          <w:rFonts w:asciiTheme="minorHAnsi" w:hAnsiTheme="minorHAnsi"/>
        </w:rPr>
        <w:t>steps in</w:t>
      </w:r>
      <w:r w:rsidRPr="00AB0C8B">
        <w:rPr>
          <w:rFonts w:asciiTheme="minorHAnsi" w:hAnsiTheme="minorHAnsi"/>
          <w:sz w:val="16"/>
        </w:rPr>
        <w:t xml:space="preserve"> To try </w:t>
      </w:r>
      <w:r w:rsidRPr="00AB0C8B">
        <w:rPr>
          <w:rStyle w:val="StyleUnderline"/>
          <w:rFonts w:asciiTheme="minorHAnsi" w:hAnsiTheme="minorHAnsi"/>
        </w:rPr>
        <w:t>to quell</w:t>
      </w:r>
      <w:r w:rsidRPr="00AB0C8B">
        <w:rPr>
          <w:rFonts w:asciiTheme="minorHAnsi" w:hAnsiTheme="minorHAnsi"/>
          <w:sz w:val="16"/>
        </w:rPr>
        <w:t xml:space="preserve"> an </w:t>
      </w:r>
      <w:r w:rsidRPr="00AB0C8B">
        <w:rPr>
          <w:rStyle w:val="StyleUnderline"/>
          <w:rFonts w:asciiTheme="minorHAnsi" w:hAnsiTheme="minorHAnsi"/>
        </w:rPr>
        <w:t>insurgency</w:t>
      </w:r>
      <w:r w:rsidRPr="00AB0C8B">
        <w:rPr>
          <w:rFonts w:asciiTheme="minorHAnsi" w:hAnsiTheme="minorHAnsi"/>
          <w:sz w:val="16"/>
        </w:rPr>
        <w:t xml:space="preserve">, to try </w:t>
      </w:r>
      <w:r w:rsidRPr="00AB0C8B">
        <w:rPr>
          <w:rStyle w:val="Emphasis"/>
          <w:rFonts w:asciiTheme="minorHAnsi" w:hAnsiTheme="minorHAnsi"/>
        </w:rPr>
        <w:t>to</w:t>
      </w:r>
      <w:r w:rsidRPr="00AB0C8B">
        <w:rPr>
          <w:rFonts w:asciiTheme="minorHAnsi" w:hAnsiTheme="minorHAnsi"/>
          <w:sz w:val="16"/>
        </w:rPr>
        <w:t xml:space="preserve"> still and </w:t>
      </w:r>
      <w:r w:rsidRPr="00AB0C8B">
        <w:rPr>
          <w:rStyle w:val="Emphasis"/>
          <w:rFonts w:asciiTheme="minorHAnsi" w:hAnsiTheme="minorHAnsi"/>
        </w:rPr>
        <w:t>get what it wants from this general antagonism</w:t>
      </w:r>
      <w:r w:rsidRPr="00AB0C8B">
        <w:rPr>
          <w:rFonts w:asciiTheme="minorHAnsi" w:hAnsiTheme="minorHAnsi"/>
          <w:sz w:val="16"/>
        </w:rPr>
        <w:t>, but it breaks out again and again all the time. So it runs Thunder work in a sense without necessarily being like a political theory or anything like that</w:t>
      </w:r>
      <w:r w:rsidRPr="00AB0C8B">
        <w:rPr>
          <w:rStyle w:val="StyleUnderline"/>
          <w:rFonts w:asciiTheme="minorHAnsi" w:hAnsiTheme="minorHAnsi"/>
        </w:rPr>
        <w:t>. It runs under the work as a way to just begin the approach of anything by saying</w:t>
      </w:r>
      <w:r w:rsidRPr="00AB0C8B">
        <w:rPr>
          <w:rFonts w:asciiTheme="minorHAnsi" w:hAnsiTheme="minorHAnsi"/>
          <w:sz w:val="16"/>
        </w:rPr>
        <w:t xml:space="preserve">, you know, </w:t>
      </w:r>
      <w:r w:rsidRPr="00AB0C8B">
        <w:rPr>
          <w:rStyle w:val="StyleUnderline"/>
          <w:rFonts w:asciiTheme="minorHAnsi" w:hAnsiTheme="minorHAnsi"/>
        </w:rPr>
        <w:t>insurgency is primary</w:t>
      </w:r>
      <w:r w:rsidRPr="00AB0C8B">
        <w:rPr>
          <w:rFonts w:asciiTheme="minorHAnsi" w:hAnsiTheme="minorHAnsi"/>
          <w:sz w:val="16"/>
        </w:rPr>
        <w:t xml:space="preserve">. rebellion comes first. We don't </w:t>
      </w:r>
      <w:r w:rsidRPr="00AB0C8B">
        <w:rPr>
          <w:rStyle w:val="StyleUnderline"/>
          <w:rFonts w:asciiTheme="minorHAnsi" w:hAnsiTheme="minorHAnsi"/>
        </w:rPr>
        <w:t>we don't rebel against</w:t>
      </w:r>
      <w:r w:rsidRPr="00AB0C8B">
        <w:rPr>
          <w:rFonts w:asciiTheme="minorHAnsi" w:hAnsiTheme="minorHAnsi"/>
          <w:sz w:val="16"/>
        </w:rPr>
        <w:t xml:space="preserve">, you know, </w:t>
      </w:r>
      <w:r w:rsidRPr="00AB0C8B">
        <w:rPr>
          <w:rStyle w:val="StyleUnderline"/>
          <w:rFonts w:asciiTheme="minorHAnsi" w:hAnsiTheme="minorHAnsi"/>
        </w:rPr>
        <w:t>the police because there's police</w:t>
      </w:r>
      <w:r w:rsidRPr="00AB0C8B">
        <w:rPr>
          <w:rFonts w:asciiTheme="minorHAnsi" w:hAnsiTheme="minorHAnsi"/>
          <w:sz w:val="16"/>
        </w:rPr>
        <w:t xml:space="preserve">. </w:t>
      </w:r>
      <w:r w:rsidRPr="00AB0C8B">
        <w:rPr>
          <w:rStyle w:val="Emphasis"/>
          <w:rFonts w:asciiTheme="minorHAnsi" w:hAnsiTheme="minorHAnsi"/>
        </w:rPr>
        <w:t>The police come after us</w:t>
      </w:r>
      <w:r w:rsidRPr="00AB0C8B">
        <w:rPr>
          <w:rFonts w:asciiTheme="minorHAnsi" w:hAnsiTheme="minorHAnsi"/>
          <w:sz w:val="16"/>
        </w:rPr>
        <w:t xml:space="preserve">, </w:t>
      </w:r>
      <w:r w:rsidRPr="00AB0C8B">
        <w:rPr>
          <w:rStyle w:val="StyleUnderline"/>
          <w:rFonts w:asciiTheme="minorHAnsi" w:hAnsiTheme="minorHAnsi"/>
        </w:rPr>
        <w:t>if we show ourselves as that primary antagonism</w:t>
      </w:r>
      <w:r w:rsidRPr="00AB0C8B">
        <w:rPr>
          <w:rFonts w:asciiTheme="minorHAnsi" w:hAnsiTheme="minorHAnsi"/>
          <w:sz w:val="16"/>
        </w:rPr>
        <w:t xml:space="preserve"> now, and that's where all the interesting stuff starts to come in. Because what does it mean to show ourselves? Well, what it doesn't mean is that somebody who is an individual is walking along and gets killed by the cops That's what we see once we've moved into the frame of visualization visual ability as our friend Denise. Awesome, right. But, you know, there is something that called those cops out before that person, there's something more and beyond that person. There's this general antagonism which blurs the distinction of any individual person, which, which matches the distance between one and another. And you can see the territory that we're in here, right, we're in the precisely the territory of, oh, you couldn't tell this good man from that not so good man from this individual and who has this family? That's the critique right up the police. </w:t>
      </w:r>
      <w:r w:rsidRPr="00AB0C8B">
        <w:rPr>
          <w:rStyle w:val="StyleUnderline"/>
          <w:rFonts w:asciiTheme="minorHAnsi" w:hAnsiTheme="minorHAnsi"/>
        </w:rPr>
        <w:t>That's the critique of, of why you got to burn their building down</w:t>
      </w:r>
      <w:r w:rsidRPr="00AB0C8B">
        <w:rPr>
          <w:rFonts w:asciiTheme="minorHAnsi" w:hAnsiTheme="minorHAnsi"/>
          <w:sz w:val="16"/>
        </w:rPr>
        <w:t xml:space="preserve">. That's a critique, right? </w:t>
      </w:r>
      <w:r w:rsidRPr="00AB0C8B">
        <w:rPr>
          <w:rStyle w:val="Emphasis"/>
          <w:rFonts w:asciiTheme="minorHAnsi" w:hAnsiTheme="minorHAnsi"/>
        </w:rPr>
        <w:t>You failed to see the individual but that's because you actually are the maker of the individual</w:t>
      </w:r>
      <w:r w:rsidRPr="00AB0C8B">
        <w:rPr>
          <w:rFonts w:asciiTheme="minorHAnsi" w:hAnsiTheme="minorHAnsi"/>
          <w:sz w:val="16"/>
        </w:rPr>
        <w:t xml:space="preserve">. As a cop. </w:t>
      </w:r>
      <w:r w:rsidRPr="00AB0C8B">
        <w:rPr>
          <w:rStyle w:val="Emphasis"/>
          <w:rFonts w:asciiTheme="minorHAnsi" w:hAnsiTheme="minorHAnsi"/>
        </w:rPr>
        <w:t>You're the one who produces that because you're encountering a general insurgency</w:t>
      </w:r>
      <w:r w:rsidRPr="00AB0C8B">
        <w:rPr>
          <w:rFonts w:asciiTheme="minorHAnsi" w:hAnsiTheme="minorHAnsi"/>
          <w:sz w:val="16"/>
        </w:rPr>
        <w:t xml:space="preserve">. See, which, let's think about it. I mean, the police are there to separate us from our social wealth. </w:t>
      </w:r>
      <w:r w:rsidRPr="00AB0C8B">
        <w:rPr>
          <w:rStyle w:val="StyleUnderline"/>
          <w:rFonts w:asciiTheme="minorHAnsi" w:hAnsiTheme="minorHAnsi"/>
        </w:rPr>
        <w:t>There's no population that has been more separated from social wealth than black people in the United State</w:t>
      </w:r>
      <w:r w:rsidRPr="00AB0C8B">
        <w:rPr>
          <w:rFonts w:asciiTheme="minorHAnsi" w:hAnsiTheme="minorHAnsi"/>
          <w:sz w:val="16"/>
        </w:rPr>
        <w:t xml:space="preserve">s. Right. And yet, it is at the same time the most obvious failure of the police to actually make this stick. </w:t>
      </w:r>
      <w:r w:rsidRPr="00AB0C8B">
        <w:rPr>
          <w:rStyle w:val="StyleUnderline"/>
          <w:rFonts w:asciiTheme="minorHAnsi" w:hAnsiTheme="minorHAnsi"/>
        </w:rPr>
        <w:t>They have to keep coming back again and again because failed actually, to separate that insurgency from black people</w:t>
      </w:r>
      <w:r w:rsidRPr="00AB0C8B">
        <w:rPr>
          <w:rFonts w:asciiTheme="minorHAnsi" w:hAnsiTheme="minorHAnsi"/>
          <w:sz w:val="16"/>
        </w:rPr>
        <w:t xml:space="preserve">. Right. </w:t>
      </w:r>
      <w:r w:rsidRPr="00AB0C8B">
        <w:rPr>
          <w:rStyle w:val="StyleUnderline"/>
          <w:rFonts w:asciiTheme="minorHAnsi" w:hAnsiTheme="minorHAnsi"/>
        </w:rPr>
        <w:t>And no matter how many individuals they keep pulling out and brutally murdering, they're going to continue to fail in that task</w:t>
      </w:r>
      <w:r w:rsidRPr="00AB0C8B">
        <w:rPr>
          <w:rFonts w:asciiTheme="minorHAnsi" w:hAnsiTheme="minorHAnsi"/>
          <w:sz w:val="16"/>
        </w:rPr>
        <w:t xml:space="preserve"> right. That's why you know, it's to me so </w:t>
      </w:r>
      <w:r w:rsidR="005C0D4B" w:rsidRPr="00AB0C8B">
        <w:rPr>
          <w:rFonts w:asciiTheme="minorHAnsi" w:hAnsiTheme="minorHAnsi"/>
          <w:sz w:val="16"/>
        </w:rPr>
        <w:t>important</w:t>
      </w:r>
      <w:r w:rsidRPr="00AB0C8B">
        <w:rPr>
          <w:rFonts w:asciiTheme="minorHAnsi" w:hAnsiTheme="minorHAnsi"/>
          <w:sz w:val="16"/>
        </w:rPr>
        <w:t xml:space="preserve"> to move away from this visual reality which is then used both to say a name and to center the personhood and the individuality of them. It's not because I don't love them or cry because of it. It's because I understand that that's the move of the state. </w:t>
      </w:r>
      <w:r w:rsidRPr="00AB0C8B">
        <w:rPr>
          <w:rStyle w:val="StyleUnderline"/>
          <w:rFonts w:asciiTheme="minorHAnsi" w:hAnsiTheme="minorHAnsi"/>
        </w:rPr>
        <w:t>That's the move of the state</w:t>
      </w:r>
      <w:r w:rsidRPr="00AB0C8B">
        <w:rPr>
          <w:rFonts w:asciiTheme="minorHAnsi" w:hAnsiTheme="minorHAnsi"/>
          <w:sz w:val="16"/>
        </w:rPr>
        <w:t xml:space="preserve">. And that's why </w:t>
      </w:r>
      <w:r w:rsidRPr="00AB0C8B">
        <w:rPr>
          <w:rStyle w:val="StyleUnderline"/>
          <w:rFonts w:asciiTheme="minorHAnsi" w:hAnsiTheme="minorHAnsi"/>
        </w:rPr>
        <w:t>any kind of movement from that virtuality</w:t>
      </w:r>
      <w:r w:rsidRPr="00AB0C8B">
        <w:rPr>
          <w:rFonts w:asciiTheme="minorHAnsi" w:hAnsiTheme="minorHAnsi"/>
          <w:sz w:val="16"/>
        </w:rPr>
        <w:t xml:space="preserve">, we need to see it, etc, all the way over to this like, sort of sat strategy </w:t>
      </w:r>
      <w:r w:rsidRPr="00AB0C8B">
        <w:rPr>
          <w:rStyle w:val="StyleUnderline"/>
          <w:rFonts w:asciiTheme="minorHAnsi" w:hAnsiTheme="minorHAnsi"/>
        </w:rPr>
        <w:t>of becoming obscure as a way to avoid that</w:t>
      </w:r>
      <w:r w:rsidRPr="00AB0C8B">
        <w:rPr>
          <w:rFonts w:asciiTheme="minorHAnsi" w:hAnsiTheme="minorHAnsi"/>
          <w:sz w:val="16"/>
        </w:rPr>
        <w:t xml:space="preserve">. </w:t>
      </w:r>
      <w:r w:rsidRPr="00AB0C8B">
        <w:rPr>
          <w:rStyle w:val="Emphasis"/>
          <w:rFonts w:asciiTheme="minorHAnsi" w:hAnsiTheme="minorHAnsi"/>
        </w:rPr>
        <w:t>It's all part of the spectrum of virtuality of individuation,</w:t>
      </w:r>
      <w:r w:rsidRPr="00AB0C8B">
        <w:rPr>
          <w:rFonts w:asciiTheme="minorHAnsi" w:hAnsiTheme="minorHAnsi"/>
          <w:sz w:val="16"/>
        </w:rPr>
        <w:t xml:space="preserve"> you know, and it's again and again, </w:t>
      </w:r>
      <w:r w:rsidRPr="00AB0C8B">
        <w:rPr>
          <w:rStyle w:val="Emphasis"/>
          <w:rFonts w:asciiTheme="minorHAnsi" w:hAnsiTheme="minorHAnsi"/>
        </w:rPr>
        <w:t>the police come back because what they encounter is not either a visual that they can identify or an obscurity that confuses them</w:t>
      </w:r>
      <w:r w:rsidRPr="00AB0C8B">
        <w:rPr>
          <w:rFonts w:asciiTheme="minorHAnsi" w:hAnsiTheme="minorHAnsi"/>
          <w:sz w:val="16"/>
        </w:rPr>
        <w:t xml:space="preserve">, </w:t>
      </w:r>
      <w:r w:rsidRPr="00AB0C8B">
        <w:rPr>
          <w:rStyle w:val="StyleUnderline"/>
          <w:rFonts w:asciiTheme="minorHAnsi" w:hAnsiTheme="minorHAnsi"/>
        </w:rPr>
        <w:t>but an ongoing opacity</w:t>
      </w:r>
      <w:r w:rsidRPr="00AB0C8B">
        <w:rPr>
          <w:rFonts w:asciiTheme="minorHAnsi" w:hAnsiTheme="minorHAnsi"/>
          <w:sz w:val="16"/>
        </w:rPr>
        <w:t xml:space="preserve">, </w:t>
      </w:r>
      <w:r w:rsidRPr="00AB0C8B">
        <w:rPr>
          <w:rStyle w:val="StyleUnderline"/>
          <w:rFonts w:asciiTheme="minorHAnsi" w:hAnsiTheme="minorHAnsi"/>
        </w:rPr>
        <w:t>what Fred calls a blur.</w:t>
      </w:r>
      <w:r w:rsidRPr="00AB0C8B">
        <w:rPr>
          <w:rFonts w:asciiTheme="minorHAnsi" w:hAnsiTheme="minorHAnsi"/>
          <w:sz w:val="16"/>
        </w:rPr>
        <w:t xml:space="preserve"> This smudge </w:t>
      </w:r>
      <w:r w:rsidRPr="00AB0C8B">
        <w:rPr>
          <w:rStyle w:val="StyleUnderline"/>
          <w:rFonts w:asciiTheme="minorHAnsi" w:hAnsiTheme="minorHAnsi"/>
        </w:rPr>
        <w:t>this rub is in distinction, this unwillingness this rebellion against emerging as the individual</w:t>
      </w:r>
      <w:r w:rsidRPr="00AB0C8B">
        <w:rPr>
          <w:rFonts w:asciiTheme="minorHAnsi" w:hAnsiTheme="minorHAnsi"/>
          <w:sz w:val="16"/>
        </w:rPr>
        <w:t xml:space="preserve">. </w:t>
      </w:r>
      <w:r w:rsidRPr="00AB0C8B">
        <w:rPr>
          <w:rStyle w:val="Emphasis"/>
          <w:rFonts w:asciiTheme="minorHAnsi" w:hAnsiTheme="minorHAnsi"/>
        </w:rPr>
        <w:t>It's what preserves the social wealth of people</w:t>
      </w:r>
      <w:r w:rsidRPr="00AB0C8B">
        <w:rPr>
          <w:rFonts w:asciiTheme="minorHAnsi" w:hAnsiTheme="minorHAnsi"/>
          <w:sz w:val="16"/>
        </w:rPr>
        <w:t xml:space="preserve">. </w:t>
      </w:r>
      <w:r w:rsidRPr="00AB0C8B">
        <w:rPr>
          <w:rStyle w:val="StyleUnderline"/>
          <w:rFonts w:asciiTheme="minorHAnsi" w:hAnsiTheme="minorHAnsi"/>
        </w:rPr>
        <w:t>It's what the police come after again and again and what despite their endless brutality over sentence</w:t>
      </w:r>
      <w:r w:rsidRPr="00AB0C8B">
        <w:rPr>
          <w:rFonts w:asciiTheme="minorHAnsi" w:hAnsiTheme="minorHAnsi"/>
          <w:sz w:val="16"/>
        </w:rPr>
        <w:t xml:space="preserve"> Freezing never managed to separate from people. So, so what </w:t>
      </w:r>
      <w:r w:rsidRPr="00AB0C8B">
        <w:rPr>
          <w:rStyle w:val="StyleUnderline"/>
          <w:rFonts w:asciiTheme="minorHAnsi" w:hAnsiTheme="minorHAnsi"/>
        </w:rPr>
        <w:t>the general antagonism helps us</w:t>
      </w:r>
      <w:r w:rsidRPr="00AB0C8B">
        <w:rPr>
          <w:rFonts w:asciiTheme="minorHAnsi" w:hAnsiTheme="minorHAnsi"/>
          <w:sz w:val="16"/>
        </w:rPr>
        <w:t xml:space="preserve"> to do is just </w:t>
      </w:r>
      <w:r w:rsidRPr="00AB0C8B">
        <w:rPr>
          <w:rStyle w:val="StyleUnderline"/>
          <w:rFonts w:asciiTheme="minorHAnsi" w:hAnsiTheme="minorHAnsi"/>
        </w:rPr>
        <w:t>think about different situations</w:t>
      </w:r>
      <w:r w:rsidRPr="00AB0C8B">
        <w:rPr>
          <w:rFonts w:asciiTheme="minorHAnsi" w:hAnsiTheme="minorHAnsi"/>
          <w:sz w:val="16"/>
        </w:rPr>
        <w:t xml:space="preserve">, I think. Moten: And </w:t>
      </w:r>
      <w:r w:rsidRPr="00AB0C8B">
        <w:rPr>
          <w:rStyle w:val="StyleUnderline"/>
          <w:rFonts w:asciiTheme="minorHAnsi" w:hAnsiTheme="minorHAnsi"/>
        </w:rPr>
        <w:t>when they come back again and again, they come back hard and they come back with absolute brutality and absolute vengeance</w:t>
      </w:r>
      <w:r w:rsidRPr="00AB0C8B">
        <w:rPr>
          <w:rFonts w:asciiTheme="minorHAnsi" w:hAnsiTheme="minorHAnsi"/>
          <w:sz w:val="16"/>
        </w:rPr>
        <w:t xml:space="preserve">. And, and they and when they come back, they they come back, you know, human with it, they come back totally mobilized. </w:t>
      </w:r>
      <w:r w:rsidR="008E6C6B" w:rsidRPr="00AB0C8B">
        <w:rPr>
          <w:rFonts w:asciiTheme="minorHAnsi" w:hAnsiTheme="minorHAnsi"/>
          <w:sz w:val="16"/>
        </w:rPr>
        <w:t xml:space="preserve">And this is why, you know, we who are we </w:t>
      </w:r>
      <w:r w:rsidR="008E6C6B" w:rsidRPr="00AB0C8B">
        <w:rPr>
          <w:rStyle w:val="StyleUnderline"/>
          <w:rFonts w:asciiTheme="minorHAnsi" w:hAnsiTheme="minorHAnsi"/>
        </w:rPr>
        <w:t>we're not going to sit here and argue over against defunding the police</w:t>
      </w:r>
      <w:r w:rsidR="008E6C6B" w:rsidRPr="00AB0C8B">
        <w:rPr>
          <w:rFonts w:asciiTheme="minorHAnsi" w:hAnsiTheme="minorHAnsi"/>
          <w:sz w:val="16"/>
        </w:rPr>
        <w:t xml:space="preserve">. Okay, we're just going to say, </w:t>
      </w:r>
      <w:r w:rsidR="008E6C6B" w:rsidRPr="00AB0C8B">
        <w:rPr>
          <w:rStyle w:val="StyleUnderline"/>
          <w:rFonts w:asciiTheme="minorHAnsi" w:hAnsiTheme="minorHAnsi"/>
        </w:rPr>
        <w:t>once you defund the police, then you got to take care of policy more generally.</w:t>
      </w:r>
      <w:r w:rsidR="008E6C6B" w:rsidRPr="00AB0C8B">
        <w:rPr>
          <w:rFonts w:asciiTheme="minorHAnsi" w:hAnsiTheme="minorHAnsi"/>
          <w:sz w:val="16"/>
        </w:rPr>
        <w:t xml:space="preserve"> </w:t>
      </w:r>
      <w:r w:rsidR="008E6C6B" w:rsidRPr="00AB0C8B">
        <w:rPr>
          <w:rStyle w:val="StyleUnderline"/>
          <w:rFonts w:asciiTheme="minorHAnsi" w:hAnsiTheme="minorHAnsi"/>
        </w:rPr>
        <w:t xml:space="preserve">Because </w:t>
      </w:r>
      <w:r w:rsidR="008E6C6B" w:rsidRPr="00AB0C8B">
        <w:rPr>
          <w:rStyle w:val="Emphasis"/>
          <w:rFonts w:asciiTheme="minorHAnsi" w:hAnsiTheme="minorHAnsi"/>
        </w:rPr>
        <w:t xml:space="preserve">policy </w:t>
      </w:r>
      <w:r w:rsidR="005C0D4B" w:rsidRPr="00AB0C8B">
        <w:rPr>
          <w:rStyle w:val="Emphasis"/>
          <w:rFonts w:asciiTheme="minorHAnsi" w:hAnsiTheme="minorHAnsi"/>
        </w:rPr>
        <w:t>kills</w:t>
      </w:r>
      <w:r w:rsidR="008E6C6B" w:rsidRPr="00AB0C8B">
        <w:rPr>
          <w:rStyle w:val="Emphasis"/>
          <w:rFonts w:asciiTheme="minorHAnsi" w:hAnsiTheme="minorHAnsi"/>
        </w:rPr>
        <w:t xml:space="preserve"> more black </w:t>
      </w:r>
      <w:r w:rsidR="00073E07" w:rsidRPr="00AB0C8B">
        <w:rPr>
          <w:rStyle w:val="Emphasis"/>
          <w:rFonts w:asciiTheme="minorHAnsi" w:hAnsiTheme="minorHAnsi"/>
        </w:rPr>
        <w:t>folks</w:t>
      </w:r>
      <w:r w:rsidR="008E6C6B" w:rsidRPr="00AB0C8B">
        <w:rPr>
          <w:rStyle w:val="Emphasis"/>
          <w:rFonts w:asciiTheme="minorHAnsi" w:hAnsiTheme="minorHAnsi"/>
        </w:rPr>
        <w:t xml:space="preserve"> </w:t>
      </w:r>
      <w:r w:rsidR="00073E07" w:rsidRPr="00AB0C8B">
        <w:rPr>
          <w:rStyle w:val="Emphasis"/>
          <w:rFonts w:asciiTheme="minorHAnsi" w:hAnsiTheme="minorHAnsi"/>
        </w:rPr>
        <w:t>tha</w:t>
      </w:r>
      <w:r w:rsidR="008E6C6B" w:rsidRPr="00AB0C8B">
        <w:rPr>
          <w:rStyle w:val="Emphasis"/>
          <w:rFonts w:asciiTheme="minorHAnsi" w:hAnsiTheme="minorHAnsi"/>
        </w:rPr>
        <w:t>n the police do.</w:t>
      </w:r>
      <w:r w:rsidR="008E6C6B" w:rsidRPr="00AB0C8B">
        <w:rPr>
          <w:rFonts w:asciiTheme="minorHAnsi" w:hAnsiTheme="minorHAnsi"/>
          <w:sz w:val="16"/>
        </w:rPr>
        <w:t xml:space="preserve"> Okay? is one way to put it the other way. Put it in is that you know, </w:t>
      </w:r>
      <w:r w:rsidR="008E6C6B" w:rsidRPr="00AB0C8B">
        <w:rPr>
          <w:rStyle w:val="Emphasis"/>
          <w:rFonts w:asciiTheme="minorHAnsi" w:hAnsiTheme="minorHAnsi"/>
        </w:rPr>
        <w:t>the police are just policy by another name</w:t>
      </w:r>
      <w:r w:rsidR="008E6C6B" w:rsidRPr="00AB0C8B">
        <w:rPr>
          <w:rFonts w:asciiTheme="minorHAnsi" w:hAnsiTheme="minorHAnsi"/>
          <w:sz w:val="16"/>
        </w:rPr>
        <w:t xml:space="preserve">, you know, at its most brutal and it's false, you know, logically inconsistent, you know, at its most blatant. Okay. So and what we have said, you know, look </w:t>
      </w:r>
      <w:r w:rsidR="008E6C6B" w:rsidRPr="00AB0C8B">
        <w:rPr>
          <w:rStyle w:val="StyleUnderline"/>
          <w:rFonts w:asciiTheme="minorHAnsi" w:hAnsiTheme="minorHAnsi"/>
        </w:rPr>
        <w:t>when it comes to black folks, it's clean policy of the police</w:t>
      </w:r>
      <w:r w:rsidR="008E6C6B" w:rsidRPr="00AB0C8B">
        <w:rPr>
          <w:rFonts w:asciiTheme="minorHAnsi" w:hAnsiTheme="minorHAnsi"/>
          <w:sz w:val="16"/>
        </w:rPr>
        <w:t xml:space="preserve">, they will kill us off. No, that's not right. </w:t>
      </w:r>
      <w:r w:rsidR="008E6C6B" w:rsidRPr="00AB0C8B">
        <w:rPr>
          <w:rStyle w:val="Emphasis"/>
          <w:rFonts w:asciiTheme="minorHAnsi" w:hAnsiTheme="minorHAnsi"/>
        </w:rPr>
        <w:t>They're gonna kill every one of us</w:t>
      </w:r>
      <w:r w:rsidR="008E6C6B" w:rsidRPr="00AB0C8B">
        <w:rPr>
          <w:rStyle w:val="StyleUnderline"/>
          <w:rFonts w:asciiTheme="minorHAnsi" w:hAnsiTheme="minorHAnsi"/>
        </w:rPr>
        <w:t>. I don't know a black person who has ever not died of anti blackness and I don't know any black people now who won't die of anti blackness</w:t>
      </w:r>
      <w:r w:rsidR="008E6C6B" w:rsidRPr="00AB0C8B">
        <w:rPr>
          <w:rFonts w:asciiTheme="minorHAnsi" w:hAnsiTheme="minorHAnsi"/>
          <w:sz w:val="16"/>
        </w:rPr>
        <w:t xml:space="preserve"> that's what's killing my ass. This </w:t>
      </w:r>
      <w:r w:rsidR="00073E07" w:rsidRPr="00AB0C8B">
        <w:rPr>
          <w:rFonts w:asciiTheme="minorHAnsi" w:hAnsiTheme="minorHAnsi"/>
          <w:sz w:val="16"/>
        </w:rPr>
        <w:t>gone kill</w:t>
      </w:r>
      <w:r w:rsidR="008E6C6B" w:rsidRPr="00AB0C8B">
        <w:rPr>
          <w:rFonts w:asciiTheme="minorHAnsi" w:hAnsiTheme="minorHAnsi"/>
          <w:sz w:val="16"/>
        </w:rPr>
        <w:t xml:space="preserve"> my kids. Okay, and I know that already, you know, and the fact that I can do nothing about that, you know, is obviously a source of you know, pain is not</w:t>
      </w:r>
      <w:r w:rsidR="00073E07" w:rsidRPr="00AB0C8B">
        <w:rPr>
          <w:rFonts w:asciiTheme="minorHAnsi" w:hAnsiTheme="minorHAnsi"/>
          <w:sz w:val="16"/>
        </w:rPr>
        <w:t>-</w:t>
      </w:r>
      <w:r w:rsidR="008E6C6B" w:rsidRPr="00AB0C8B">
        <w:rPr>
          <w:rFonts w:asciiTheme="minorHAnsi" w:hAnsiTheme="minorHAnsi"/>
          <w:sz w:val="16"/>
        </w:rPr>
        <w:t xml:space="preserve"> I don't know what the word would be okay to describe how one feels about that book, but </w:t>
      </w:r>
      <w:r w:rsidR="00073E07" w:rsidRPr="00AB0C8B">
        <w:rPr>
          <w:rFonts w:asciiTheme="minorHAnsi" w:hAnsiTheme="minorHAnsi"/>
          <w:sz w:val="16"/>
        </w:rPr>
        <w:t>what Stefano was</w:t>
      </w:r>
      <w:r w:rsidR="008E6C6B" w:rsidRPr="00AB0C8B">
        <w:rPr>
          <w:rFonts w:asciiTheme="minorHAnsi" w:hAnsiTheme="minorHAnsi"/>
          <w:sz w:val="16"/>
        </w:rPr>
        <w:t xml:space="preserve"> saying that they can't, when he's saying that </w:t>
      </w:r>
      <w:r w:rsidR="008E6C6B" w:rsidRPr="00AB0C8B">
        <w:rPr>
          <w:rStyle w:val="StyleUnderline"/>
          <w:rFonts w:asciiTheme="minorHAnsi" w:hAnsiTheme="minorHAnsi"/>
        </w:rPr>
        <w:t>they are unsuccessful in their attempts to regulate and completely steal our social wealth</w:t>
      </w:r>
      <w:r w:rsidR="008E6C6B" w:rsidRPr="00AB0C8B">
        <w:rPr>
          <w:rFonts w:asciiTheme="minorHAnsi" w:hAnsiTheme="minorHAnsi"/>
          <w:sz w:val="16"/>
        </w:rPr>
        <w:t xml:space="preserve">. What he's saying is, </w:t>
      </w:r>
      <w:r w:rsidR="008E6C6B" w:rsidRPr="00AB0C8B">
        <w:rPr>
          <w:rStyle w:val="Emphasis"/>
          <w:rFonts w:asciiTheme="minorHAnsi" w:hAnsiTheme="minorHAnsi"/>
        </w:rPr>
        <w:t>even though they kill every one of us, they can't kill us all</w:t>
      </w:r>
      <w:r w:rsidR="008E6C6B" w:rsidRPr="00AB0C8B">
        <w:rPr>
          <w:rFonts w:asciiTheme="minorHAnsi" w:hAnsiTheme="minorHAnsi"/>
          <w:sz w:val="16"/>
        </w:rPr>
        <w:t xml:space="preserve">. And </w:t>
      </w:r>
      <w:r w:rsidR="008E6C6B" w:rsidRPr="00AB0C8B">
        <w:rPr>
          <w:rStyle w:val="StyleUnderline"/>
          <w:rFonts w:asciiTheme="minorHAnsi" w:hAnsiTheme="minorHAnsi"/>
        </w:rPr>
        <w:t>that distinction between all and everyone is crucial</w:t>
      </w:r>
      <w:r w:rsidR="008E6C6B" w:rsidRPr="00AB0C8B">
        <w:rPr>
          <w:rFonts w:asciiTheme="minorHAnsi" w:hAnsiTheme="minorHAnsi"/>
          <w:sz w:val="16"/>
        </w:rPr>
        <w:t xml:space="preserve">, because </w:t>
      </w:r>
      <w:r w:rsidR="008E6C6B" w:rsidRPr="00AB0C8B">
        <w:rPr>
          <w:rStyle w:val="StyleUnderline"/>
          <w:rFonts w:asciiTheme="minorHAnsi" w:hAnsiTheme="minorHAnsi"/>
        </w:rPr>
        <w:t>that's the distinction that allows us to see how it is the insurgency is not only an insurgency</w:t>
      </w:r>
      <w:r w:rsidR="008E6C6B" w:rsidRPr="00AB0C8B">
        <w:rPr>
          <w:rFonts w:asciiTheme="minorHAnsi" w:hAnsiTheme="minorHAnsi"/>
          <w:sz w:val="16"/>
        </w:rPr>
        <w:t xml:space="preserve"> </w:t>
      </w:r>
      <w:r w:rsidR="008E6C6B" w:rsidRPr="00AB0C8B">
        <w:rPr>
          <w:rStyle w:val="StyleUnderline"/>
          <w:rFonts w:asciiTheme="minorHAnsi" w:hAnsiTheme="minorHAnsi"/>
        </w:rPr>
        <w:t>that is before and against the police</w:t>
      </w:r>
      <w:r w:rsidR="008E6C6B" w:rsidRPr="00AB0C8B">
        <w:rPr>
          <w:rFonts w:asciiTheme="minorHAnsi" w:hAnsiTheme="minorHAnsi"/>
          <w:sz w:val="16"/>
        </w:rPr>
        <w:t xml:space="preserve">, </w:t>
      </w:r>
      <w:r w:rsidR="008E6C6B" w:rsidRPr="00AB0C8B">
        <w:rPr>
          <w:rStyle w:val="Emphasis"/>
          <w:rFonts w:asciiTheme="minorHAnsi" w:hAnsiTheme="minorHAnsi"/>
        </w:rPr>
        <w:t>but insurgency is even against ontology is before that to its before the metaphysical foundations of the police</w:t>
      </w:r>
      <w:r w:rsidR="008E6C6B" w:rsidRPr="00AB0C8B">
        <w:rPr>
          <w:rFonts w:asciiTheme="minorHAnsi" w:hAnsiTheme="minorHAnsi"/>
          <w:sz w:val="16"/>
        </w:rPr>
        <w:t xml:space="preserve">. </w:t>
      </w:r>
      <w:r w:rsidR="008E6C6B" w:rsidRPr="00AB0C8B">
        <w:rPr>
          <w:rStyle w:val="Emphasis"/>
          <w:rFonts w:asciiTheme="minorHAnsi" w:hAnsiTheme="minorHAnsi"/>
        </w:rPr>
        <w:t>It's before the terms of order</w:t>
      </w:r>
      <w:r w:rsidR="008E6C6B" w:rsidRPr="00AB0C8B">
        <w:rPr>
          <w:rFonts w:asciiTheme="minorHAnsi" w:hAnsiTheme="minorHAnsi"/>
          <w:sz w:val="16"/>
        </w:rPr>
        <w:t xml:space="preserve">, right, </w:t>
      </w:r>
      <w:r w:rsidR="008E6C6B" w:rsidRPr="00AB0C8B">
        <w:rPr>
          <w:rStyle w:val="Emphasis"/>
          <w:rFonts w:asciiTheme="minorHAnsi" w:hAnsiTheme="minorHAnsi"/>
        </w:rPr>
        <w:t>that establish this interplay of policy in the police</w:t>
      </w:r>
      <w:r w:rsidR="008E6C6B" w:rsidRPr="00AB0C8B">
        <w:rPr>
          <w:rFonts w:asciiTheme="minorHAnsi" w:hAnsiTheme="minorHAnsi"/>
          <w:sz w:val="16"/>
        </w:rPr>
        <w:t xml:space="preserve">. You know, in a way that obviously, you know, our teachers, you know, Cedric Robinson understood many, many, many years ago. And we're just trying to catch up with him now, you know, so to speak. And the other part of it is, you know, look, the, on we were reading certain stuff, you know, when when that phrase came in our in our writing, you know that </w:t>
      </w:r>
      <w:r w:rsidR="008E6C6B" w:rsidRPr="00AB0C8B">
        <w:rPr>
          <w:rStyle w:val="StyleUnderline"/>
          <w:rFonts w:asciiTheme="minorHAnsi" w:hAnsiTheme="minorHAnsi"/>
        </w:rPr>
        <w:t>that phrase general antagonism is a function of what we read it</w:t>
      </w:r>
      <w:r w:rsidR="008E6C6B" w:rsidRPr="00AB0C8B">
        <w:rPr>
          <w:rFonts w:asciiTheme="minorHAnsi" w:hAnsiTheme="minorHAnsi"/>
          <w:sz w:val="16"/>
        </w:rPr>
        <w:t>. So we were reading certain books, we were reading groups, Ruthie Gilmore in a report. And both she mentioned center gravity Society of harmony. And maybe most fundamentally, who we were reading at that moment was Frank Wil</w:t>
      </w:r>
      <w:r w:rsidR="003B6C64" w:rsidRPr="00AB0C8B">
        <w:rPr>
          <w:rFonts w:asciiTheme="minorHAnsi" w:hAnsiTheme="minorHAnsi"/>
          <w:sz w:val="16"/>
        </w:rPr>
        <w:t>der</w:t>
      </w:r>
      <w:r w:rsidR="008E6C6B" w:rsidRPr="00AB0C8B">
        <w:rPr>
          <w:rFonts w:asciiTheme="minorHAnsi" w:hAnsiTheme="minorHAnsi"/>
          <w:sz w:val="16"/>
        </w:rPr>
        <w:t xml:space="preserve">son. And </w:t>
      </w:r>
      <w:r w:rsidR="008E6C6B" w:rsidRPr="00AB0C8B">
        <w:rPr>
          <w:rStyle w:val="StyleUnderline"/>
          <w:rFonts w:asciiTheme="minorHAnsi" w:hAnsiTheme="minorHAnsi"/>
        </w:rPr>
        <w:t xml:space="preserve">we were reading through the distinction that he makes between antagonism and conflict </w:t>
      </w:r>
      <w:r w:rsidR="008E6C6B" w:rsidRPr="00AB0C8B">
        <w:rPr>
          <w:rFonts w:asciiTheme="minorHAnsi" w:hAnsiTheme="minorHAnsi"/>
          <w:sz w:val="16"/>
        </w:rPr>
        <w:t xml:space="preserve">and it's been interested in thinking about this last few days. Cuz recently, interview was published in a book called otherwise worlds, literally just in the last, I don't know must few weeks interview between Frank Wilderson and a scholar named Tiffany Lethabo King and David Willis and says, man, you know, </w:t>
      </w:r>
      <w:r w:rsidR="008E6C6B" w:rsidRPr="00AB0C8B">
        <w:rPr>
          <w:rStyle w:val="StyleUnderline"/>
          <w:rFonts w:asciiTheme="minorHAnsi" w:hAnsiTheme="minorHAnsi"/>
        </w:rPr>
        <w:t>the nature of the dishonor</w:t>
      </w:r>
      <w:r w:rsidR="008E6C6B" w:rsidRPr="00AB0C8B">
        <w:rPr>
          <w:rFonts w:asciiTheme="minorHAnsi" w:hAnsiTheme="minorHAnsi"/>
          <w:sz w:val="16"/>
        </w:rPr>
        <w:t xml:space="preserve">, let's say, </w:t>
      </w:r>
      <w:r w:rsidR="008E6C6B" w:rsidRPr="00AB0C8B">
        <w:rPr>
          <w:rStyle w:val="StyleUnderline"/>
          <w:rFonts w:asciiTheme="minorHAnsi" w:hAnsiTheme="minorHAnsi"/>
        </w:rPr>
        <w:t>and the</w:t>
      </w:r>
      <w:r w:rsidR="003B6C64" w:rsidRPr="00AB0C8B">
        <w:rPr>
          <w:rStyle w:val="StyleUnderline"/>
          <w:rFonts w:asciiTheme="minorHAnsi" w:hAnsiTheme="minorHAnsi"/>
        </w:rPr>
        <w:t xml:space="preserve"> constraint</w:t>
      </w:r>
      <w:r w:rsidR="003B6C64" w:rsidRPr="00AB0C8B">
        <w:rPr>
          <w:rFonts w:asciiTheme="minorHAnsi" w:hAnsiTheme="minorHAnsi"/>
          <w:sz w:val="16"/>
        </w:rPr>
        <w:t xml:space="preserve">, so to speak, of whatever you want to say black </w:t>
      </w:r>
      <w:r w:rsidR="003B6C64" w:rsidRPr="00AB0C8B">
        <w:rPr>
          <w:rStyle w:val="StyleUnderline"/>
          <w:rFonts w:asciiTheme="minorHAnsi" w:hAnsiTheme="minorHAnsi"/>
        </w:rPr>
        <w:t>black life and social death is such that Afro pessimism as a theory can't even be kept and protected</w:t>
      </w:r>
      <w:r w:rsidR="003B6C64" w:rsidRPr="00AB0C8B">
        <w:rPr>
          <w:rFonts w:asciiTheme="minorHAnsi" w:hAnsiTheme="minorHAnsi"/>
          <w:sz w:val="16"/>
        </w:rPr>
        <w:t xml:space="preserve">, for lack lack is even even Afro pessimism just taken, you know, and in a way, I would say, first of all, I would say I think he's right, you know, and in a certain sense, I probably would say that, you know, we would have to plead guilty in a sense to saying, Yeah, we, </w:t>
      </w:r>
      <w:r w:rsidR="003B6C64" w:rsidRPr="00AB0C8B">
        <w:rPr>
          <w:rStyle w:val="StyleUnderline"/>
          <w:rFonts w:asciiTheme="minorHAnsi" w:hAnsiTheme="minorHAnsi"/>
        </w:rPr>
        <w:t>we took that notion of the antagonism from Afro pessimism</w:t>
      </w:r>
      <w:r w:rsidR="003B6C64" w:rsidRPr="00AB0C8B">
        <w:rPr>
          <w:rFonts w:asciiTheme="minorHAnsi" w:hAnsiTheme="minorHAnsi"/>
          <w:sz w:val="16"/>
        </w:rPr>
        <w:t xml:space="preserve">, </w:t>
      </w:r>
      <w:r w:rsidR="003B6C64" w:rsidRPr="00AB0C8B">
        <w:rPr>
          <w:rStyle w:val="Emphasis"/>
          <w:rFonts w:asciiTheme="minorHAnsi" w:hAnsiTheme="minorHAnsi"/>
        </w:rPr>
        <w:t>because we saw that it is a general condition is the general condition</w:t>
      </w:r>
      <w:r w:rsidR="003B6C64" w:rsidRPr="00AB0C8B">
        <w:rPr>
          <w:rFonts w:asciiTheme="minorHAnsi" w:hAnsiTheme="minorHAnsi"/>
          <w:sz w:val="16"/>
        </w:rPr>
        <w:t>, which is one way to put it would be to me, you know, we were talking about this earlier today.</w:t>
      </w:r>
    </w:p>
    <w:p w14:paraId="0A9C78BA" w14:textId="60773F97" w:rsidR="00197AA2" w:rsidRPr="00AB0C8B" w:rsidRDefault="00197AA2" w:rsidP="00197AA2">
      <w:pPr>
        <w:pStyle w:val="Heading4"/>
        <w:rPr>
          <w:rFonts w:asciiTheme="minorHAnsi" w:hAnsiTheme="minorHAnsi"/>
        </w:rPr>
      </w:pPr>
      <w:r w:rsidRPr="00AB0C8B">
        <w:rPr>
          <w:rFonts w:asciiTheme="minorHAnsi" w:hAnsiTheme="minorHAnsi"/>
        </w:rPr>
        <w:t>Perm do both – Moten assumes and improves on Afropessimism</w:t>
      </w:r>
    </w:p>
    <w:p w14:paraId="2FD025F4" w14:textId="77777777" w:rsidR="00197AA2" w:rsidRPr="00AB0C8B" w:rsidRDefault="00197AA2" w:rsidP="00197AA2">
      <w:pPr>
        <w:spacing w:after="0" w:line="240" w:lineRule="auto"/>
        <w:rPr>
          <w:rFonts w:asciiTheme="minorHAnsi" w:eastAsia="Times New Roman" w:hAnsiTheme="minorHAnsi" w:cs="Times New Roman"/>
          <w:sz w:val="24"/>
        </w:rPr>
      </w:pPr>
      <w:r w:rsidRPr="00AB0C8B">
        <w:rPr>
          <w:rFonts w:asciiTheme="minorHAnsi" w:eastAsia="Times New Roman" w:hAnsiTheme="minorHAnsi" w:cs="Times New Roman"/>
          <w:b/>
          <w:bCs/>
          <w:sz w:val="28"/>
          <w:szCs w:val="48"/>
        </w:rPr>
        <w:t xml:space="preserve">Moten ’13 </w:t>
      </w:r>
      <w:r w:rsidRPr="00AB0C8B">
        <w:rPr>
          <w:rFonts w:asciiTheme="minorHAnsi" w:eastAsia="Times New Roman" w:hAnsiTheme="minorHAnsi" w:cs="Times New Roman"/>
          <w:szCs w:val="40"/>
        </w:rPr>
        <w:t>(</w:t>
      </w:r>
      <w:r w:rsidRPr="00AB0C8B">
        <w:rPr>
          <w:rFonts w:asciiTheme="minorHAnsi" w:hAnsiTheme="minorHAnsi"/>
        </w:rPr>
        <w:t xml:space="preserve">Fred Moten is Associate Professor of English Arts and Sciences at Duke University, works at the intersection of black studies, performance studies, poetry and critical theory, “Blackness and Nothingness”, p.741-743, </w:t>
      </w:r>
      <w:hyperlink r:id="rId61" w:history="1">
        <w:r w:rsidRPr="00AB0C8B">
          <w:rPr>
            <w:rFonts w:asciiTheme="minorHAnsi" w:eastAsia="Times New Roman" w:hAnsiTheme="minorHAnsi" w:cs="Times New Roman"/>
            <w:color w:val="0000FF"/>
            <w:sz w:val="24"/>
            <w:u w:val="single"/>
          </w:rPr>
          <w:t>http://raumstation.cc/content/archiv/poetiken_der_existenz/Moten-blackness-and-nothingness-mysticism-in-the-flesh.pdf</w:t>
        </w:r>
      </w:hyperlink>
    </w:p>
    <w:p w14:paraId="5F4CC5D3" w14:textId="77777777" w:rsidR="00197AA2" w:rsidRPr="00AB0C8B" w:rsidRDefault="00197AA2" w:rsidP="00197AA2">
      <w:pPr>
        <w:spacing w:after="0" w:line="240" w:lineRule="auto"/>
        <w:rPr>
          <w:rFonts w:asciiTheme="minorHAnsi" w:eastAsia="Times New Roman" w:hAnsiTheme="minorHAnsi" w:cs="Times New Roman"/>
          <w:szCs w:val="40"/>
        </w:rPr>
      </w:pPr>
      <w:r w:rsidRPr="00AB0C8B">
        <w:rPr>
          <w:rFonts w:asciiTheme="minorHAnsi" w:hAnsiTheme="minorHAnsi"/>
        </w:rPr>
        <w:t>, DYG)</w:t>
      </w:r>
    </w:p>
    <w:p w14:paraId="2CFAA221" w14:textId="594F0E07" w:rsidR="00E83888" w:rsidRPr="00AB0C8B" w:rsidRDefault="00197AA2" w:rsidP="00197AA2">
      <w:pPr>
        <w:spacing w:after="0" w:line="240" w:lineRule="auto"/>
        <w:rPr>
          <w:rFonts w:asciiTheme="minorHAnsi" w:eastAsia="Times New Roman" w:hAnsiTheme="minorHAnsi" w:cs="Times New Roman"/>
          <w:sz w:val="24"/>
          <w:u w:val="single"/>
        </w:rPr>
      </w:pPr>
      <w:r w:rsidRPr="00AB0C8B">
        <w:rPr>
          <w:rFonts w:asciiTheme="minorHAnsi" w:eastAsia="Times New Roman" w:hAnsiTheme="minorHAnsi" w:cs="Times New Roman"/>
          <w:sz w:val="16"/>
        </w:rPr>
        <w:t xml:space="preserve">When one reads the severity and intensity of Wilderson’s words—his assertion of his own nothingness and the implications of that nothingness for his reader—one is all but overwhelmed by the need for a kind of affirmative negation of his formulation. </w:t>
      </w:r>
      <w:r w:rsidRPr="00AB0C8B">
        <w:rPr>
          <w:rFonts w:asciiTheme="minorHAnsi" w:eastAsia="Times New Roman" w:hAnsiTheme="minorHAnsi" w:cs="Times New Roman"/>
          <w:sz w:val="24"/>
          <w:u w:val="single"/>
        </w:rPr>
        <w:t>It’s not that one wants to say no, Professor Wilderson, you are, or I am, somebody; rather, one wants to assert the presence of something between the subjectivity that is refused and which one refuses and nothing, whatever that is. But it is the beauty—</w:t>
      </w:r>
      <w:r w:rsidRPr="00AB0C8B">
        <w:rPr>
          <w:rFonts w:asciiTheme="minorHAnsi" w:eastAsia="Times New Roman" w:hAnsiTheme="minorHAnsi" w:cs="Times New Roman"/>
          <w:b/>
          <w:bCs/>
          <w:sz w:val="24"/>
          <w:highlight w:val="cyan"/>
          <w:u w:val="single"/>
        </w:rPr>
        <w:t>the fantastic, celebratory force of Wilderson’s and Sexton’s work</w:t>
      </w:r>
      <w:r w:rsidRPr="00AB0C8B">
        <w:rPr>
          <w:rFonts w:asciiTheme="minorHAnsi" w:eastAsia="Times New Roman" w:hAnsiTheme="minorHAnsi" w:cs="Times New Roman"/>
          <w:b/>
          <w:bCs/>
          <w:sz w:val="24"/>
          <w:u w:val="single"/>
        </w:rPr>
        <w:t xml:space="preserve">, which study has </w:t>
      </w:r>
      <w:r w:rsidRPr="00AB0C8B">
        <w:rPr>
          <w:rFonts w:asciiTheme="minorHAnsi" w:eastAsia="Times New Roman" w:hAnsiTheme="minorHAnsi" w:cs="Times New Roman"/>
          <w:b/>
          <w:bCs/>
          <w:sz w:val="24"/>
          <w:highlight w:val="cyan"/>
          <w:u w:val="single"/>
        </w:rPr>
        <w:t>allowed me to begin more closely to approach</w:t>
      </w:r>
      <w:r w:rsidRPr="00AB0C8B">
        <w:rPr>
          <w:rFonts w:asciiTheme="minorHAnsi" w:eastAsia="Times New Roman" w:hAnsiTheme="minorHAnsi" w:cs="Times New Roman"/>
          <w:sz w:val="24"/>
          <w:u w:val="single"/>
        </w:rPr>
        <w:t xml:space="preserve">—of </w:t>
      </w:r>
      <w:r w:rsidRPr="00AB0C8B">
        <w:rPr>
          <w:rFonts w:asciiTheme="minorHAnsi" w:eastAsia="Times New Roman" w:hAnsiTheme="minorHAnsi" w:cs="Times New Roman"/>
          <w:sz w:val="24"/>
          <w:highlight w:val="cyan"/>
          <w:u w:val="single"/>
        </w:rPr>
        <w:t>Afro-pessimism that allows</w:t>
      </w:r>
      <w:r w:rsidRPr="00AB0C8B">
        <w:rPr>
          <w:rFonts w:asciiTheme="minorHAnsi" w:eastAsia="Times New Roman" w:hAnsiTheme="minorHAnsi" w:cs="Times New Roman"/>
          <w:sz w:val="24"/>
          <w:u w:val="single"/>
        </w:rPr>
        <w:t xml:space="preserve"> and compels </w:t>
      </w:r>
      <w:r w:rsidRPr="00AB0C8B">
        <w:rPr>
          <w:rFonts w:asciiTheme="minorHAnsi" w:eastAsia="Times New Roman" w:hAnsiTheme="minorHAnsi" w:cs="Times New Roman"/>
          <w:sz w:val="24"/>
          <w:highlight w:val="cyan"/>
          <w:u w:val="single"/>
        </w:rPr>
        <w:t>one to move past that contradictory impulse to affirm in the interest of negation and</w:t>
      </w:r>
      <w:r w:rsidRPr="00AB0C8B">
        <w:rPr>
          <w:rFonts w:asciiTheme="minorHAnsi" w:eastAsia="Times New Roman" w:hAnsiTheme="minorHAnsi" w:cs="Times New Roman"/>
          <w:sz w:val="24"/>
          <w:u w:val="single"/>
        </w:rPr>
        <w:t xml:space="preserve"> to </w:t>
      </w:r>
      <w:r w:rsidRPr="00AB0C8B">
        <w:rPr>
          <w:rFonts w:asciiTheme="minorHAnsi" w:eastAsia="Times New Roman" w:hAnsiTheme="minorHAnsi" w:cs="Times New Roman"/>
          <w:sz w:val="24"/>
          <w:highlight w:val="cyan"/>
          <w:u w:val="single"/>
        </w:rPr>
        <w:t>begin to consider what nothing is,</w:t>
      </w:r>
      <w:r w:rsidRPr="00AB0C8B">
        <w:rPr>
          <w:rFonts w:asciiTheme="minorHAnsi" w:eastAsia="Times New Roman" w:hAnsiTheme="minorHAnsi" w:cs="Times New Roman"/>
          <w:sz w:val="24"/>
          <w:u w:val="single"/>
        </w:rPr>
        <w:t xml:space="preserve"> not from its own standpoint or from any standpoint but from the absoluteness of its generative dispersion of a general antagonism that blackness holds and protects in as critical celebration and degenerative and regenerative preservation. </w:t>
      </w:r>
      <w:r w:rsidRPr="00AB0C8B">
        <w:rPr>
          <w:rFonts w:asciiTheme="minorHAnsi" w:eastAsia="Times New Roman" w:hAnsiTheme="minorHAnsi" w:cs="Times New Roman"/>
          <w:sz w:val="16"/>
        </w:rPr>
        <w:t xml:space="preserve">That’s the mobility of place, the fugitive field of unowning, in and from which we ask, paraontologically, by way of but also against and underneath the ontological terms at our disposal: </w:t>
      </w:r>
      <w:r w:rsidRPr="00AB0C8B">
        <w:rPr>
          <w:rFonts w:asciiTheme="minorHAnsi" w:eastAsia="Times New Roman" w:hAnsiTheme="minorHAnsi" w:cs="Times New Roman"/>
          <w:sz w:val="24"/>
          <w:highlight w:val="cyan"/>
          <w:u w:val="single"/>
        </w:rPr>
        <w:t>What is nothingness?</w:t>
      </w:r>
      <w:r w:rsidRPr="00AB0C8B">
        <w:rPr>
          <w:rFonts w:asciiTheme="minorHAnsi" w:eastAsia="Times New Roman" w:hAnsiTheme="minorHAnsi" w:cs="Times New Roman"/>
          <w:sz w:val="24"/>
          <w:u w:val="single"/>
        </w:rPr>
        <w:t xml:space="preserve"> What is thingliness? What is blackness? What’s the relationship between blackness, thingliness, nothingness and the (de/re)generative operations of what Deleuze might call a life in common? </w:t>
      </w:r>
      <w:r w:rsidRPr="00AB0C8B">
        <w:rPr>
          <w:rFonts w:asciiTheme="minorHAnsi" w:eastAsia="Times New Roman" w:hAnsiTheme="minorHAnsi" w:cs="Times New Roman"/>
          <w:sz w:val="24"/>
          <w:highlight w:val="cyan"/>
          <w:u w:val="single"/>
        </w:rPr>
        <w:t>Where do</w:t>
      </w:r>
      <w:r w:rsidRPr="00AB0C8B">
        <w:rPr>
          <w:rFonts w:asciiTheme="minorHAnsi" w:eastAsia="Times New Roman" w:hAnsiTheme="minorHAnsi" w:cs="Times New Roman"/>
          <w:sz w:val="24"/>
          <w:u w:val="single"/>
        </w:rPr>
        <w:t xml:space="preserve"> we go, by what means do </w:t>
      </w:r>
      <w:r w:rsidRPr="00AB0C8B">
        <w:rPr>
          <w:rFonts w:asciiTheme="minorHAnsi" w:eastAsia="Times New Roman" w:hAnsiTheme="minorHAnsi" w:cs="Times New Roman"/>
          <w:sz w:val="24"/>
          <w:highlight w:val="cyan"/>
          <w:u w:val="single"/>
        </w:rPr>
        <w:t>we begin, to study blackness?</w:t>
      </w:r>
      <w:r w:rsidRPr="00AB0C8B">
        <w:rPr>
          <w:rFonts w:asciiTheme="minorHAnsi" w:eastAsia="Times New Roman" w:hAnsiTheme="minorHAnsi" w:cs="Times New Roman"/>
          <w:sz w:val="24"/>
          <w:u w:val="single"/>
        </w:rPr>
        <w:t xml:space="preserve"> Can there be an aesthetic sociology or a social poetics of nothingness? Can we perform an anatomy of the thing or produce a theory of the universal machine? </w:t>
      </w:r>
      <w:r w:rsidRPr="00AB0C8B">
        <w:rPr>
          <w:rFonts w:asciiTheme="minorHAnsi" w:eastAsia="Times New Roman" w:hAnsiTheme="minorHAnsi" w:cs="Times New Roman"/>
          <w:sz w:val="24"/>
          <w:highlight w:val="cyan"/>
          <w:u w:val="single"/>
        </w:rPr>
        <w:t>Our aim</w:t>
      </w:r>
      <w:r w:rsidRPr="00AB0C8B">
        <w:rPr>
          <w:rFonts w:asciiTheme="minorHAnsi" w:eastAsia="Times New Roman" w:hAnsiTheme="minorHAnsi" w:cs="Times New Roman"/>
          <w:sz w:val="24"/>
          <w:u w:val="single"/>
        </w:rPr>
        <w:t xml:space="preserve">, even </w:t>
      </w:r>
      <w:r w:rsidRPr="00AB0C8B">
        <w:rPr>
          <w:rFonts w:asciiTheme="minorHAnsi" w:eastAsia="Times New Roman" w:hAnsiTheme="minorHAnsi" w:cs="Times New Roman"/>
          <w:b/>
          <w:bCs/>
          <w:sz w:val="24"/>
          <w:highlight w:val="cyan"/>
          <w:u w:val="single"/>
        </w:rPr>
        <w:t>in the face of the brutally imposed difficulties of black life, is cause for celebration</w:t>
      </w:r>
      <w:r w:rsidRPr="00AB0C8B">
        <w:rPr>
          <w:rFonts w:asciiTheme="minorHAnsi" w:eastAsia="Times New Roman" w:hAnsiTheme="minorHAnsi" w:cs="Times New Roman"/>
          <w:sz w:val="24"/>
          <w:u w:val="single"/>
        </w:rPr>
        <w:t>.</w:t>
      </w:r>
      <w:r w:rsidRPr="00AB0C8B">
        <w:rPr>
          <w:rFonts w:asciiTheme="minorHAnsi" w:eastAsia="Times New Roman" w:hAnsiTheme="minorHAnsi" w:cs="Times New Roman"/>
          <w:sz w:val="16"/>
        </w:rPr>
        <w:t xml:space="preserve"> This is not because celebration is supposed to make us feel good or make us feel better, though there would be nothing wrong with that. </w:t>
      </w:r>
      <w:r w:rsidRPr="00AB0C8B">
        <w:rPr>
          <w:rFonts w:asciiTheme="minorHAnsi" w:eastAsia="Times New Roman" w:hAnsiTheme="minorHAnsi" w:cs="Times New Roman"/>
          <w:sz w:val="24"/>
          <w:u w:val="single"/>
        </w:rPr>
        <w:t xml:space="preserve">It is, rather, because </w:t>
      </w:r>
      <w:r w:rsidRPr="00AB0C8B">
        <w:rPr>
          <w:rFonts w:asciiTheme="minorHAnsi" w:eastAsia="Times New Roman" w:hAnsiTheme="minorHAnsi" w:cs="Times New Roman"/>
          <w:sz w:val="24"/>
          <w:highlight w:val="cyan"/>
          <w:u w:val="single"/>
        </w:rPr>
        <w:t xml:space="preserve">the cause for celebration turns out to be the condition of possibility of black thought, which animates </w:t>
      </w:r>
      <w:r w:rsidRPr="00AB0C8B">
        <w:rPr>
          <w:rFonts w:asciiTheme="minorHAnsi" w:eastAsia="Times New Roman" w:hAnsiTheme="minorHAnsi" w:cs="Times New Roman"/>
          <w:sz w:val="24"/>
          <w:u w:val="single"/>
        </w:rPr>
        <w:t xml:space="preserve">the </w:t>
      </w:r>
      <w:r w:rsidRPr="00AB0C8B">
        <w:rPr>
          <w:rFonts w:asciiTheme="minorHAnsi" w:eastAsia="Times New Roman" w:hAnsiTheme="minorHAnsi" w:cs="Times New Roman"/>
          <w:sz w:val="24"/>
          <w:highlight w:val="cyan"/>
          <w:u w:val="single"/>
        </w:rPr>
        <w:t>black operations</w:t>
      </w:r>
      <w:r w:rsidRPr="00AB0C8B">
        <w:rPr>
          <w:rFonts w:asciiTheme="minorHAnsi" w:eastAsia="Times New Roman" w:hAnsiTheme="minorHAnsi" w:cs="Times New Roman"/>
          <w:sz w:val="24"/>
          <w:u w:val="single"/>
        </w:rPr>
        <w:t xml:space="preserve"> </w:t>
      </w:r>
      <w:r w:rsidRPr="00AB0C8B">
        <w:rPr>
          <w:rFonts w:asciiTheme="minorHAnsi" w:eastAsia="Times New Roman" w:hAnsiTheme="minorHAnsi" w:cs="Times New Roman"/>
          <w:sz w:val="16"/>
          <w:szCs w:val="16"/>
        </w:rPr>
        <w:t>that will produce the absolute overturning, the absolute turning of this motherfucker out.</w:t>
      </w:r>
      <w:r w:rsidRPr="00AB0C8B">
        <w:rPr>
          <w:rFonts w:asciiTheme="minorHAnsi" w:eastAsia="Times New Roman" w:hAnsiTheme="minorHAnsi" w:cs="Times New Roman"/>
          <w:sz w:val="24"/>
          <w:u w:val="single"/>
        </w:rPr>
        <w:t xml:space="preserve"> </w:t>
      </w:r>
      <w:r w:rsidRPr="00AB0C8B">
        <w:rPr>
          <w:rFonts w:asciiTheme="minorHAnsi" w:eastAsia="Times New Roman" w:hAnsiTheme="minorHAnsi" w:cs="Times New Roman"/>
          <w:sz w:val="24"/>
          <w:highlight w:val="cyan"/>
          <w:u w:val="single"/>
        </w:rPr>
        <w:t>Celebration is the essence of black thought,</w:t>
      </w:r>
      <w:r w:rsidRPr="00AB0C8B">
        <w:rPr>
          <w:rFonts w:asciiTheme="minorHAnsi" w:eastAsia="Times New Roman" w:hAnsiTheme="minorHAnsi" w:cs="Times New Roman"/>
          <w:sz w:val="24"/>
          <w:u w:val="single"/>
        </w:rPr>
        <w:t xml:space="preserve"> the animation of black operations, which are, in the first instance, </w:t>
      </w:r>
      <w:r w:rsidRPr="00AB0C8B">
        <w:rPr>
          <w:rFonts w:asciiTheme="minorHAnsi" w:eastAsia="Times New Roman" w:hAnsiTheme="minorHAnsi" w:cs="Times New Roman"/>
          <w:sz w:val="24"/>
          <w:highlight w:val="cyan"/>
          <w:u w:val="single"/>
        </w:rPr>
        <w:t>our undercommon</w:t>
      </w:r>
      <w:r w:rsidRPr="00AB0C8B">
        <w:rPr>
          <w:rFonts w:asciiTheme="minorHAnsi" w:eastAsia="Times New Roman" w:hAnsiTheme="minorHAnsi" w:cs="Times New Roman"/>
          <w:sz w:val="24"/>
          <w:u w:val="single"/>
        </w:rPr>
        <w:t xml:space="preserve">, underground, submarine </w:t>
      </w:r>
      <w:r w:rsidRPr="00AB0C8B">
        <w:rPr>
          <w:rFonts w:asciiTheme="minorHAnsi" w:eastAsia="Times New Roman" w:hAnsiTheme="minorHAnsi" w:cs="Times New Roman"/>
          <w:sz w:val="24"/>
          <w:highlight w:val="cyan"/>
          <w:u w:val="single"/>
        </w:rPr>
        <w:t>sociality</w:t>
      </w:r>
      <w:r w:rsidRPr="00AB0C8B">
        <w:rPr>
          <w:rFonts w:asciiTheme="minorHAnsi" w:eastAsia="Times New Roman" w:hAnsiTheme="minorHAnsi" w:cs="Times New Roman"/>
          <w:sz w:val="24"/>
          <w:u w:val="single"/>
        </w:rPr>
        <w:t xml:space="preserve">. In the end, though life and optimism are the terms under which I speak, </w:t>
      </w:r>
      <w:r w:rsidRPr="00AB0C8B">
        <w:rPr>
          <w:rFonts w:asciiTheme="minorHAnsi" w:eastAsia="Times New Roman" w:hAnsiTheme="minorHAnsi" w:cs="Times New Roman"/>
          <w:sz w:val="24"/>
          <w:highlight w:val="cyan"/>
          <w:u w:val="single"/>
        </w:rPr>
        <w:t>I agree with Sexton</w:t>
      </w:r>
      <w:r w:rsidRPr="00AB0C8B">
        <w:rPr>
          <w:rFonts w:asciiTheme="minorHAnsi" w:eastAsia="Times New Roman" w:hAnsiTheme="minorHAnsi" w:cs="Times New Roman"/>
          <w:sz w:val="24"/>
          <w:u w:val="single"/>
        </w:rPr>
        <w:t>—by way of the slightest, most immeasurable reversal of emphasis—</w:t>
      </w:r>
      <w:r w:rsidRPr="00AB0C8B">
        <w:rPr>
          <w:rFonts w:asciiTheme="minorHAnsi" w:eastAsia="Times New Roman" w:hAnsiTheme="minorHAnsi" w:cs="Times New Roman"/>
          <w:sz w:val="24"/>
          <w:highlight w:val="cyan"/>
          <w:u w:val="single"/>
        </w:rPr>
        <w:t>that Afro-pessimism and black optimism are not but nothing other than one another</w:t>
      </w:r>
      <w:r w:rsidRPr="00AB0C8B">
        <w:rPr>
          <w:rFonts w:asciiTheme="minorHAnsi" w:eastAsia="Times New Roman" w:hAnsiTheme="minorHAnsi" w:cs="Times New Roman"/>
          <w:sz w:val="24"/>
          <w:u w:val="single"/>
        </w:rPr>
        <w:t>.</w:t>
      </w:r>
      <w:r w:rsidRPr="00AB0C8B">
        <w:rPr>
          <w:rFonts w:asciiTheme="minorHAnsi" w:eastAsia="Times New Roman" w:hAnsiTheme="minorHAnsi" w:cs="Times New Roman"/>
          <w:sz w:val="16"/>
        </w:rPr>
        <w:t xml:space="preserve"> I will continue to prefer the black optimism of his work just as, I am sure, he will continue to prefer the Afro-pessimism of mine. We will have been interarticulate, I believe, in the field where annihilative seeing, generative sounding, rigorous touching and feeling, requires an improvisation of and on friendship, a sociality of friendship that will have been, at once, both intramural and evangelical. </w:t>
      </w:r>
      <w:r w:rsidRPr="00AB0C8B">
        <w:rPr>
          <w:rFonts w:asciiTheme="minorHAnsi" w:eastAsia="Times New Roman" w:hAnsiTheme="minorHAnsi" w:cs="Times New Roman"/>
          <w:sz w:val="16"/>
          <w:szCs w:val="16"/>
        </w:rPr>
        <w:t>I’ll try to approach that field, its expansive concentration, by way of Don Cherry and Ed Blackwell’s (1982) extended meditation on nothingness; by way of Fanon’s and Peter Linebaugh’s accounts of language in and as vehicularity; by way of Foucault’s meditations on the ship of fools and Deleuze’s consideration of the boat as interior of the exterior when they are both thoroughly solicited by the uncharted voices that we carry; by way, even, of Lysis and Socrates; but also, and in the first instance, by way of Hawk and Newk, just friends, trading fours.</w:t>
      </w:r>
      <w:r w:rsidRPr="00AB0C8B">
        <w:rPr>
          <w:rFonts w:asciiTheme="minorHAnsi" w:eastAsia="Times New Roman" w:hAnsiTheme="minorHAnsi" w:cs="Times New Roman"/>
          <w:sz w:val="16"/>
          <w:szCs w:val="16"/>
          <w:u w:val="single"/>
        </w:rPr>
        <w:t xml:space="preserve"> </w:t>
      </w:r>
      <w:r w:rsidRPr="00AB0C8B">
        <w:rPr>
          <w:rFonts w:asciiTheme="minorHAnsi" w:eastAsia="Times New Roman" w:hAnsiTheme="minorHAnsi" w:cs="Times New Roman"/>
          <w:sz w:val="24"/>
          <w:u w:val="single"/>
        </w:rPr>
        <w:t xml:space="preserve">Perhaps I’m simply deluding myself, but such celebratory </w:t>
      </w:r>
      <w:r w:rsidRPr="00AB0C8B">
        <w:rPr>
          <w:rFonts w:asciiTheme="minorHAnsi" w:eastAsia="Times New Roman" w:hAnsiTheme="minorHAnsi" w:cs="Times New Roman"/>
          <w:b/>
          <w:bCs/>
          <w:sz w:val="24"/>
          <w:highlight w:val="cyan"/>
          <w:u w:val="single"/>
        </w:rPr>
        <w:t>performance of thought</w:t>
      </w:r>
      <w:r w:rsidRPr="00AB0C8B">
        <w:rPr>
          <w:rFonts w:asciiTheme="minorHAnsi" w:eastAsia="Times New Roman" w:hAnsiTheme="minorHAnsi" w:cs="Times New Roman"/>
          <w:b/>
          <w:bCs/>
          <w:sz w:val="24"/>
          <w:u w:val="single"/>
        </w:rPr>
        <w:t xml:space="preserve">, in thought, </w:t>
      </w:r>
      <w:r w:rsidRPr="00AB0C8B">
        <w:rPr>
          <w:rFonts w:asciiTheme="minorHAnsi" w:eastAsia="Times New Roman" w:hAnsiTheme="minorHAnsi" w:cs="Times New Roman"/>
          <w:b/>
          <w:bCs/>
          <w:sz w:val="24"/>
          <w:highlight w:val="cyan"/>
          <w:u w:val="single"/>
        </w:rPr>
        <w:t>is</w:t>
      </w:r>
      <w:r w:rsidRPr="00AB0C8B">
        <w:rPr>
          <w:rFonts w:asciiTheme="minorHAnsi" w:eastAsia="Times New Roman" w:hAnsiTheme="minorHAnsi" w:cs="Times New Roman"/>
          <w:b/>
          <w:bCs/>
          <w:sz w:val="24"/>
          <w:u w:val="single"/>
        </w:rPr>
        <w:t xml:space="preserve"> as much about the insurgency of immanence as it is about what Wagner (2009: 2) calls </w:t>
      </w:r>
      <w:r w:rsidRPr="00AB0C8B">
        <w:rPr>
          <w:rFonts w:asciiTheme="minorHAnsi" w:eastAsia="Times New Roman" w:hAnsiTheme="minorHAnsi" w:cs="Times New Roman"/>
          <w:b/>
          <w:bCs/>
          <w:sz w:val="24"/>
          <w:highlight w:val="cyan"/>
          <w:u w:val="single"/>
        </w:rPr>
        <w:t>the “consolation of transcendence</w:t>
      </w:r>
      <w:r w:rsidRPr="00AB0C8B">
        <w:rPr>
          <w:rFonts w:asciiTheme="minorHAnsi" w:eastAsia="Times New Roman" w:hAnsiTheme="minorHAnsi" w:cs="Times New Roman"/>
          <w:b/>
          <w:bCs/>
          <w:sz w:val="24"/>
          <w:u w:val="single"/>
        </w:rPr>
        <w:t>.”</w:t>
      </w:r>
      <w:r w:rsidRPr="00AB0C8B">
        <w:rPr>
          <w:rFonts w:asciiTheme="minorHAnsi" w:eastAsia="Times New Roman" w:hAnsiTheme="minorHAnsi" w:cs="Times New Roman"/>
          <w:sz w:val="16"/>
        </w:rPr>
        <w:t xml:space="preserve"> </w:t>
      </w:r>
      <w:r w:rsidRPr="00AB0C8B">
        <w:rPr>
          <w:rFonts w:asciiTheme="minorHAnsi" w:eastAsia="Times New Roman" w:hAnsiTheme="minorHAnsi" w:cs="Times New Roman"/>
          <w:sz w:val="24"/>
          <w:u w:val="single"/>
        </w:rPr>
        <w:t xml:space="preserve">But, as I said earlier, </w:t>
      </w:r>
      <w:r w:rsidRPr="00AB0C8B">
        <w:rPr>
          <w:rFonts w:asciiTheme="minorHAnsi" w:eastAsia="Times New Roman" w:hAnsiTheme="minorHAnsi" w:cs="Times New Roman"/>
          <w:sz w:val="24"/>
          <w:highlight w:val="cyan"/>
          <w:u w:val="single"/>
        </w:rPr>
        <w:t>I plan to stay a believer in blackness</w:t>
      </w:r>
      <w:r w:rsidRPr="00AB0C8B">
        <w:rPr>
          <w:rFonts w:asciiTheme="minorHAnsi" w:eastAsia="Times New Roman" w:hAnsiTheme="minorHAnsi" w:cs="Times New Roman"/>
          <w:sz w:val="24"/>
          <w:u w:val="single"/>
        </w:rPr>
        <w:t xml:space="preserve">, even as thingliness, even as (absolute) nothingness, even as imprisonment in passage on the most open road of all, even </w:t>
      </w:r>
      <w:r w:rsidRPr="00AB0C8B">
        <w:rPr>
          <w:rFonts w:asciiTheme="minorHAnsi" w:eastAsia="Times New Roman" w:hAnsiTheme="minorHAnsi" w:cs="Times New Roman"/>
          <w:sz w:val="24"/>
          <w:highlight w:val="cyan"/>
          <w:u w:val="single"/>
        </w:rPr>
        <w:t>as</w:t>
      </w:r>
      <w:r w:rsidRPr="00AB0C8B">
        <w:rPr>
          <w:rFonts w:asciiTheme="minorHAnsi" w:eastAsia="Times New Roman" w:hAnsiTheme="minorHAnsi" w:cs="Times New Roman"/>
          <w:sz w:val="24"/>
          <w:u w:val="single"/>
        </w:rPr>
        <w:t>—to use and abuse a terribly beautiful phrase of Wilderson’s (2010: xi)—</w:t>
      </w:r>
      <w:r w:rsidRPr="00AB0C8B">
        <w:rPr>
          <w:rFonts w:asciiTheme="minorHAnsi" w:eastAsia="Times New Roman" w:hAnsiTheme="minorHAnsi" w:cs="Times New Roman"/>
          <w:sz w:val="24"/>
          <w:highlight w:val="cyan"/>
          <w:u w:val="single"/>
        </w:rPr>
        <w:t>fantasy in the hold</w:t>
      </w:r>
      <w:r w:rsidRPr="00AB0C8B">
        <w:rPr>
          <w:rFonts w:asciiTheme="minorHAnsi" w:eastAsia="Times New Roman" w:hAnsiTheme="minorHAnsi" w:cs="Times New Roman"/>
          <w:sz w:val="24"/>
          <w:u w:val="single"/>
        </w:rPr>
        <w:t>.</w:t>
      </w:r>
    </w:p>
    <w:p w14:paraId="48D9F976" w14:textId="399BB90F" w:rsidR="005F5BA1" w:rsidRPr="00AB0C8B" w:rsidRDefault="005F5BA1" w:rsidP="00197AA2">
      <w:pPr>
        <w:spacing w:after="0" w:line="240" w:lineRule="auto"/>
        <w:rPr>
          <w:rFonts w:asciiTheme="minorHAnsi" w:eastAsia="Times New Roman" w:hAnsiTheme="minorHAnsi" w:cs="Times New Roman"/>
          <w:sz w:val="24"/>
          <w:u w:val="single"/>
        </w:rPr>
      </w:pPr>
    </w:p>
    <w:p w14:paraId="2617362A" w14:textId="276E1936" w:rsidR="005F5BA1" w:rsidRPr="00AB0C8B" w:rsidRDefault="00BE335D" w:rsidP="005F5BA1">
      <w:pPr>
        <w:pStyle w:val="Heading4"/>
        <w:rPr>
          <w:rFonts w:asciiTheme="minorHAnsi" w:hAnsiTheme="minorHAnsi"/>
        </w:rPr>
      </w:pPr>
      <w:r w:rsidRPr="00AB0C8B">
        <w:rPr>
          <w:rFonts w:asciiTheme="minorHAnsi" w:hAnsiTheme="minorHAnsi"/>
        </w:rPr>
        <w:t>Prefer a lens of para-ontology</w:t>
      </w:r>
    </w:p>
    <w:p w14:paraId="34B1A8E7" w14:textId="3AAD057A" w:rsidR="005F5BA1" w:rsidRPr="00AB0C8B" w:rsidRDefault="005F5BA1" w:rsidP="005F5BA1">
      <w:pPr>
        <w:rPr>
          <w:rFonts w:asciiTheme="minorHAnsi" w:hAnsiTheme="minorHAnsi"/>
        </w:rPr>
      </w:pPr>
      <w:r w:rsidRPr="00AB0C8B">
        <w:rPr>
          <w:rFonts w:asciiTheme="minorHAnsi" w:hAnsiTheme="minorHAnsi"/>
          <w:b/>
          <w:bCs/>
          <w:sz w:val="26"/>
          <w:szCs w:val="26"/>
        </w:rPr>
        <w:t>Berger 20</w:t>
      </w:r>
      <w:r w:rsidRPr="00AB0C8B">
        <w:rPr>
          <w:rFonts w:asciiTheme="minorHAnsi" w:hAnsiTheme="minorHAnsi"/>
          <w:b/>
          <w:bCs/>
          <w:sz w:val="28"/>
          <w:szCs w:val="28"/>
        </w:rPr>
        <w:t xml:space="preserve"> </w:t>
      </w:r>
      <w:r w:rsidRPr="00AB0C8B">
        <w:rPr>
          <w:rFonts w:asciiTheme="minorHAnsi" w:hAnsiTheme="minorHAnsi" w:cstheme="minorHAnsi"/>
        </w:rPr>
        <w:t xml:space="preserve">(Jason Berger, </w:t>
      </w:r>
      <w:r w:rsidRPr="00AB0C8B">
        <w:rPr>
          <w:rFonts w:asciiTheme="minorHAnsi" w:eastAsia="Times New Roman" w:hAnsiTheme="minorHAnsi" w:cstheme="minorHAnsi"/>
          <w:shd w:val="clear" w:color="auto" w:fill="FFFFFF"/>
        </w:rPr>
        <w:t>Associate Professor of English at the University of Houston. He is the author of </w:t>
      </w:r>
      <w:r w:rsidRPr="00AB0C8B">
        <w:rPr>
          <w:rFonts w:asciiTheme="minorHAnsi" w:eastAsia="Times New Roman" w:hAnsiTheme="minorHAnsi" w:cstheme="minorHAnsi"/>
          <w:i/>
          <w:iCs/>
          <w:shd w:val="clear" w:color="auto" w:fill="FFFFFF"/>
        </w:rPr>
        <w:t>Antebellum at Sea: Maritime Fantasies in Nineteenth-Century America </w:t>
      </w:r>
      <w:r w:rsidRPr="00AB0C8B">
        <w:rPr>
          <w:rFonts w:asciiTheme="minorHAnsi" w:eastAsia="Times New Roman" w:hAnsiTheme="minorHAnsi" w:cstheme="minorHAnsi"/>
          <w:shd w:val="clear" w:color="auto" w:fill="FFFFFF"/>
        </w:rPr>
        <w:t>(2012).</w:t>
      </w:r>
      <w:r w:rsidRPr="00AB0C8B">
        <w:rPr>
          <w:rFonts w:asciiTheme="minorHAnsi" w:eastAsia="Times New Roman" w:hAnsiTheme="minorHAnsi" w:cstheme="minorHAnsi"/>
        </w:rPr>
        <w:t xml:space="preserve"> Fordham University Press, date, “Xenocitizens: Illiberal Ontologies in Nineteenth-Century America”, </w:t>
      </w:r>
      <w:hyperlink r:id="rId62" w:anchor="v=onepage&amp;q&amp;f=false" w:history="1">
        <w:r w:rsidRPr="00AB0C8B">
          <w:rPr>
            <w:rStyle w:val="Hyperlink"/>
            <w:rFonts w:asciiTheme="minorHAnsi" w:hAnsiTheme="minorHAnsi" w:cstheme="minorHAnsi"/>
          </w:rPr>
          <w:t>https://books.google.com/books?id=0YviDwAAQBAJ&amp;pg=PT6&amp;lpg=PT6&amp;dq=Xenocitizens:+Illiberal+Ontologies+in+Nineteenth-Century+America&amp;source=bl&amp;ots=AxaPly5qOB&amp;sig=ACfU3U2Ngthu27gNZtzVnOFvXj3I9cbdew&amp;hl=en&amp;sa=X&amp;ved=2ahUKEwjntI6V37bqAhUQ2qwKHZNDADs4ChDoATABegQIChAB#v=onepage&amp;q&amp;f=false</w:t>
        </w:r>
      </w:hyperlink>
      <w:r w:rsidRPr="00AB0C8B">
        <w:rPr>
          <w:rFonts w:asciiTheme="minorHAnsi" w:hAnsiTheme="minorHAnsi" w:cstheme="minorHAnsi"/>
        </w:rPr>
        <w:t>, )/LRCH Jrhee</w:t>
      </w:r>
    </w:p>
    <w:p w14:paraId="6163C7D4" w14:textId="78BE40F5" w:rsidR="005F5BA1" w:rsidRPr="00AB0C8B" w:rsidRDefault="005F5BA1" w:rsidP="005F5BA1">
      <w:pPr>
        <w:rPr>
          <w:rFonts w:asciiTheme="minorHAnsi" w:hAnsiTheme="minorHAnsi"/>
          <w:sz w:val="16"/>
        </w:rPr>
      </w:pPr>
      <w:r w:rsidRPr="00AB0C8B">
        <w:rPr>
          <w:rFonts w:asciiTheme="minorHAnsi" w:hAnsiTheme="minorHAnsi"/>
          <w:sz w:val="16"/>
        </w:rPr>
        <w:t xml:space="preserve">Along these lines, I am not seeking to generate a new brand of parahuman, but a new onto-story (to borrow Jane Bennett’s term) of para-historical reality. My use of the concepts xenocitizen and illiberal ontology, therefore, has </w:t>
      </w:r>
      <w:r w:rsidRPr="00AB0C8B">
        <w:rPr>
          <w:rStyle w:val="StyleUnderline"/>
          <w:rFonts w:asciiTheme="minorHAnsi" w:hAnsiTheme="minorHAnsi"/>
        </w:rPr>
        <w:t xml:space="preserve">significant structural resonances with Fred </w:t>
      </w:r>
      <w:r w:rsidRPr="00AB0C8B">
        <w:rPr>
          <w:rStyle w:val="StyleUnderline"/>
          <w:rFonts w:asciiTheme="minorHAnsi" w:hAnsiTheme="minorHAnsi"/>
          <w:highlight w:val="cyan"/>
        </w:rPr>
        <w:t>Moten’s argument that black existence is</w:t>
      </w:r>
      <w:r w:rsidRPr="00AB0C8B">
        <w:rPr>
          <w:rStyle w:val="StyleUnderline"/>
          <w:rFonts w:asciiTheme="minorHAnsi" w:hAnsiTheme="minorHAnsi"/>
        </w:rPr>
        <w:t xml:space="preserve"> a “</w:t>
      </w:r>
      <w:r w:rsidRPr="00AB0C8B">
        <w:rPr>
          <w:rStyle w:val="StyleUnderline"/>
          <w:rFonts w:asciiTheme="minorHAnsi" w:hAnsiTheme="minorHAnsi"/>
          <w:highlight w:val="cyan"/>
        </w:rPr>
        <w:t>paraontology</w:t>
      </w:r>
      <w:r w:rsidRPr="00AB0C8B">
        <w:rPr>
          <w:rStyle w:val="StyleUnderline"/>
          <w:rFonts w:asciiTheme="minorHAnsi" w:hAnsiTheme="minorHAnsi"/>
        </w:rPr>
        <w:t>.” What Moten and scholars associated with Afro-pessimism reveal is that the ontological ground upon which most contemporary theories operate is irreparably corrupted from the start</w:t>
      </w:r>
      <w:r w:rsidRPr="00AB0C8B">
        <w:rPr>
          <w:rFonts w:asciiTheme="minorHAnsi" w:hAnsiTheme="minorHAnsi"/>
          <w:sz w:val="16"/>
        </w:rPr>
        <w:t xml:space="preserve">— </w:t>
      </w:r>
      <w:r w:rsidRPr="00AB0C8B">
        <w:rPr>
          <w:rStyle w:val="StyleUnderline"/>
          <w:rFonts w:asciiTheme="minorHAnsi" w:hAnsiTheme="minorHAnsi"/>
        </w:rPr>
        <w:t>with the aforementioned racial foreclosures</w:t>
      </w:r>
      <w:r w:rsidRPr="00AB0C8B">
        <w:rPr>
          <w:rFonts w:asciiTheme="minorHAnsi" w:hAnsiTheme="minorHAnsi"/>
          <w:sz w:val="16"/>
        </w:rPr>
        <w:t xml:space="preserve"> (among others)</w:t>
      </w:r>
      <w:r w:rsidRPr="00AB0C8B">
        <w:rPr>
          <w:rStyle w:val="StyleUnderline"/>
          <w:rFonts w:asciiTheme="minorHAnsi" w:hAnsiTheme="minorHAnsi"/>
        </w:rPr>
        <w:t xml:space="preserve"> of the eighteenth and nineteenth centuries laying the groundwork for modern citizenship via liberal assumptions</w:t>
      </w:r>
      <w:r w:rsidRPr="00AB0C8B">
        <w:rPr>
          <w:rFonts w:asciiTheme="minorHAnsi" w:hAnsiTheme="minorHAnsi"/>
          <w:sz w:val="16"/>
        </w:rPr>
        <w:t xml:space="preserve"> about being and identity. These liberal assumptions continue on today in strange afterlives within center-left theories and discourses, including various discourses claiming the status of apolitical or newly re-political orientations. From this perspective, liberal notions of ontology are not only delimiting, but unnecessary. </w:t>
      </w:r>
      <w:r w:rsidRPr="00AB0C8B">
        <w:rPr>
          <w:rStyle w:val="StyleUnderline"/>
          <w:rFonts w:asciiTheme="minorHAnsi" w:hAnsiTheme="minorHAnsi"/>
        </w:rPr>
        <w:t>Centered</w:t>
      </w:r>
      <w:r w:rsidRPr="00AB0C8B">
        <w:rPr>
          <w:rFonts w:asciiTheme="minorHAnsi" w:hAnsiTheme="minorHAnsi"/>
          <w:sz w:val="16"/>
        </w:rPr>
        <w:t xml:space="preserve"> primarily </w:t>
      </w:r>
      <w:r w:rsidRPr="00AB0C8B">
        <w:rPr>
          <w:rStyle w:val="StyleUnderline"/>
          <w:rFonts w:asciiTheme="minorHAnsi" w:hAnsiTheme="minorHAnsi"/>
        </w:rPr>
        <w:t>around</w:t>
      </w:r>
      <w:r w:rsidRPr="00AB0C8B">
        <w:rPr>
          <w:rFonts w:asciiTheme="minorHAnsi" w:hAnsiTheme="minorHAnsi"/>
          <w:sz w:val="16"/>
        </w:rPr>
        <w:t xml:space="preserve"> the writings of Frank B. </w:t>
      </w:r>
      <w:r w:rsidRPr="00AB0C8B">
        <w:rPr>
          <w:rStyle w:val="StyleUnderline"/>
          <w:rFonts w:asciiTheme="minorHAnsi" w:hAnsiTheme="minorHAnsi"/>
        </w:rPr>
        <w:t>Wilderson</w:t>
      </w:r>
      <w:r w:rsidRPr="00AB0C8B">
        <w:rPr>
          <w:rFonts w:asciiTheme="minorHAnsi" w:hAnsiTheme="minorHAnsi"/>
          <w:sz w:val="16"/>
        </w:rPr>
        <w:t xml:space="preserve"> III, </w:t>
      </w:r>
      <w:r w:rsidRPr="00AB0C8B">
        <w:rPr>
          <w:rStyle w:val="StyleUnderline"/>
          <w:rFonts w:asciiTheme="minorHAnsi" w:hAnsiTheme="minorHAnsi"/>
          <w:highlight w:val="cyan"/>
        </w:rPr>
        <w:t>Afro-pessimism is</w:t>
      </w:r>
      <w:r w:rsidRPr="00AB0C8B">
        <w:rPr>
          <w:rStyle w:val="StyleUnderline"/>
          <w:rFonts w:asciiTheme="minorHAnsi" w:hAnsiTheme="minorHAnsi"/>
        </w:rPr>
        <w:t>, according to</w:t>
      </w:r>
      <w:r w:rsidRPr="00AB0C8B">
        <w:rPr>
          <w:rFonts w:asciiTheme="minorHAnsi" w:hAnsiTheme="minorHAnsi"/>
          <w:sz w:val="16"/>
        </w:rPr>
        <w:t xml:space="preserve"> Jared </w:t>
      </w:r>
      <w:r w:rsidRPr="00AB0C8B">
        <w:rPr>
          <w:rStyle w:val="StyleUnderline"/>
          <w:rFonts w:asciiTheme="minorHAnsi" w:hAnsiTheme="minorHAnsi"/>
        </w:rPr>
        <w:t xml:space="preserve">Sexton, “a </w:t>
      </w:r>
      <w:r w:rsidRPr="00AB0C8B">
        <w:rPr>
          <w:rStyle w:val="StyleUnderline"/>
          <w:rFonts w:asciiTheme="minorHAnsi" w:hAnsiTheme="minorHAnsi"/>
          <w:highlight w:val="cyan"/>
        </w:rPr>
        <w:t>meditation on</w:t>
      </w:r>
      <w:r w:rsidRPr="00AB0C8B">
        <w:rPr>
          <w:rStyle w:val="StyleUnderline"/>
          <w:rFonts w:asciiTheme="minorHAnsi" w:hAnsiTheme="minorHAnsi"/>
        </w:rPr>
        <w:t xml:space="preserve"> a poetics or </w:t>
      </w:r>
      <w:r w:rsidRPr="00AB0C8B">
        <w:rPr>
          <w:rStyle w:val="StyleUnderline"/>
          <w:rFonts w:asciiTheme="minorHAnsi" w:hAnsiTheme="minorHAnsi"/>
          <w:highlight w:val="cyan"/>
        </w:rPr>
        <w:t>politics of abjection</w:t>
      </w:r>
      <w:r w:rsidRPr="00AB0C8B">
        <w:rPr>
          <w:rStyle w:val="StyleUnderline"/>
          <w:rFonts w:asciiTheme="minorHAnsi" w:hAnsiTheme="minorHAnsi"/>
        </w:rPr>
        <w:t xml:space="preserve"> wherein racial blackness operates as an asymptotic approximation of that which disturbs every claim or formation of identity and difference as such</w:t>
      </w:r>
      <w:r w:rsidRPr="00AB0C8B">
        <w:rPr>
          <w:rFonts w:asciiTheme="minorHAnsi" w:hAnsiTheme="minorHAnsi"/>
          <w:sz w:val="16"/>
        </w:rPr>
        <w:t xml:space="preserve">.”79 Consequently, </w:t>
      </w:r>
      <w:r w:rsidRPr="00AB0C8B">
        <w:rPr>
          <w:rStyle w:val="StyleUnderline"/>
          <w:rFonts w:asciiTheme="minorHAnsi" w:hAnsiTheme="minorHAnsi"/>
        </w:rPr>
        <w:t xml:space="preserve">Afro-pessimism aims to unsettle all dominant discourses relating to politics of identity, </w:t>
      </w:r>
      <w:r w:rsidRPr="00AB0C8B">
        <w:rPr>
          <w:rStyle w:val="StyleUnderline"/>
          <w:rFonts w:asciiTheme="minorHAnsi" w:hAnsiTheme="minorHAnsi"/>
          <w:highlight w:val="cyan"/>
        </w:rPr>
        <w:t>theorizing blackness as</w:t>
      </w:r>
      <w:r w:rsidRPr="00AB0C8B">
        <w:rPr>
          <w:rStyle w:val="StyleUnderline"/>
          <w:rFonts w:asciiTheme="minorHAnsi" w:hAnsiTheme="minorHAnsi"/>
        </w:rPr>
        <w:t xml:space="preserve"> </w:t>
      </w:r>
      <w:r w:rsidRPr="00AB0C8B">
        <w:rPr>
          <w:rFonts w:asciiTheme="minorHAnsi" w:hAnsiTheme="minorHAnsi"/>
          <w:sz w:val="16"/>
        </w:rPr>
        <w:t>what Wilderson calls “</w:t>
      </w:r>
      <w:r w:rsidRPr="00AB0C8B">
        <w:rPr>
          <w:rStyle w:val="StyleUnderline"/>
          <w:rFonts w:asciiTheme="minorHAnsi" w:hAnsiTheme="minorHAnsi"/>
        </w:rPr>
        <w:t>a position of</w:t>
      </w:r>
      <w:r w:rsidRPr="00AB0C8B">
        <w:rPr>
          <w:rFonts w:asciiTheme="minorHAnsi" w:hAnsiTheme="minorHAnsi"/>
          <w:sz w:val="16"/>
        </w:rPr>
        <w:t xml:space="preserve"> accumulation and </w:t>
      </w:r>
      <w:r w:rsidRPr="00AB0C8B">
        <w:rPr>
          <w:rStyle w:val="StyleUnderline"/>
          <w:rFonts w:asciiTheme="minorHAnsi" w:hAnsiTheme="minorHAnsi"/>
          <w:highlight w:val="cyan"/>
        </w:rPr>
        <w:t>fungibility</w:t>
      </w:r>
      <w:r w:rsidRPr="00AB0C8B">
        <w:rPr>
          <w:rFonts w:asciiTheme="minorHAnsi" w:hAnsiTheme="minorHAnsi"/>
          <w:sz w:val="16"/>
        </w:rPr>
        <w:t>; that is, as condition—or relation—of ontological death.” Wilderson goes on to insist that, following Fanon, “</w:t>
      </w:r>
      <w:r w:rsidRPr="00AB0C8B">
        <w:rPr>
          <w:rStyle w:val="StyleUnderline"/>
          <w:rFonts w:asciiTheme="minorHAnsi" w:hAnsiTheme="minorHAnsi"/>
        </w:rPr>
        <w:t>though Blacks are indeed sentient beings, the structure of the entire world’s semantic field . . . is structured by antiBlack solidarity</w:t>
      </w:r>
      <w:r w:rsidRPr="00AB0C8B">
        <w:rPr>
          <w:rFonts w:asciiTheme="minorHAnsi" w:hAnsiTheme="minorHAnsi"/>
          <w:sz w:val="16"/>
        </w:rPr>
        <w:t xml:space="preserve">.”80 </w:t>
      </w:r>
      <w:r w:rsidRPr="00AB0C8B">
        <w:rPr>
          <w:rStyle w:val="StyleUnderline"/>
          <w:rFonts w:asciiTheme="minorHAnsi" w:hAnsiTheme="minorHAnsi"/>
          <w:highlight w:val="cyan"/>
        </w:rPr>
        <w:t>The stakes of these positions come home in Moten</w:t>
      </w:r>
      <w:r w:rsidRPr="00AB0C8B">
        <w:rPr>
          <w:rStyle w:val="StyleUnderline"/>
          <w:rFonts w:asciiTheme="minorHAnsi" w:hAnsiTheme="minorHAnsi"/>
        </w:rPr>
        <w:t>’s</w:t>
      </w:r>
      <w:r w:rsidRPr="00AB0C8B">
        <w:rPr>
          <w:rFonts w:asciiTheme="minorHAnsi" w:hAnsiTheme="minorHAnsi"/>
          <w:sz w:val="16"/>
        </w:rPr>
        <w:t xml:space="preserve"> claim, based in the work of Nahum Dimitri Chandler, </w:t>
      </w:r>
      <w:r w:rsidRPr="00AB0C8B">
        <w:rPr>
          <w:rStyle w:val="StyleUnderline"/>
          <w:rFonts w:asciiTheme="minorHAnsi" w:hAnsiTheme="minorHAnsi"/>
          <w:highlight w:val="cyan"/>
        </w:rPr>
        <w:t>that “blackness is the anoriginal displacement of ontology,</w:t>
      </w:r>
      <w:r w:rsidRPr="00AB0C8B">
        <w:rPr>
          <w:rFonts w:asciiTheme="minorHAnsi" w:hAnsiTheme="minorHAnsi"/>
          <w:sz w:val="16"/>
          <w:highlight w:val="cyan"/>
        </w:rPr>
        <w:t xml:space="preserve"> .</w:t>
      </w:r>
      <w:r w:rsidRPr="00AB0C8B">
        <w:rPr>
          <w:rFonts w:asciiTheme="minorHAnsi" w:hAnsiTheme="minorHAnsi"/>
          <w:sz w:val="16"/>
        </w:rPr>
        <w:t xml:space="preserve"> </w:t>
      </w:r>
      <w:r w:rsidRPr="00AB0C8B">
        <w:rPr>
          <w:rStyle w:val="StyleUnderline"/>
          <w:rFonts w:asciiTheme="minorHAnsi" w:hAnsiTheme="minorHAnsi"/>
        </w:rPr>
        <w:t xml:space="preserve">. . it is ontology’s </w:t>
      </w:r>
      <w:r w:rsidRPr="00AB0C8B">
        <w:rPr>
          <w:rStyle w:val="StyleUnderline"/>
          <w:rFonts w:asciiTheme="minorHAnsi" w:hAnsiTheme="minorHAnsi"/>
          <w:highlight w:val="cyan"/>
        </w:rPr>
        <w:t>anti- and ante-foundation</w:t>
      </w:r>
      <w:r w:rsidRPr="00AB0C8B">
        <w:rPr>
          <w:rFonts w:asciiTheme="minorHAnsi" w:hAnsiTheme="minorHAnsi"/>
          <w:sz w:val="16"/>
        </w:rPr>
        <w:t xml:space="preserve">.”81 From his formative In the Break: The Aesthetics of the Black Radical Tradition (2003) through his more recent trilogy consent not to be a single being (2017–2018), </w:t>
      </w:r>
      <w:r w:rsidRPr="00AB0C8B">
        <w:rPr>
          <w:rStyle w:val="StyleUnderline"/>
          <w:rFonts w:asciiTheme="minorHAnsi" w:hAnsiTheme="minorHAnsi"/>
          <w:highlight w:val="cyan"/>
        </w:rPr>
        <w:t>Moten’s work acknowledges</w:t>
      </w:r>
      <w:r w:rsidRPr="00AB0C8B">
        <w:rPr>
          <w:rStyle w:val="StyleUnderline"/>
          <w:rFonts w:asciiTheme="minorHAnsi" w:hAnsiTheme="minorHAnsi"/>
        </w:rPr>
        <w:t xml:space="preserve"> the import of </w:t>
      </w:r>
      <w:r w:rsidRPr="00AB0C8B">
        <w:rPr>
          <w:rStyle w:val="StyleUnderline"/>
          <w:rFonts w:asciiTheme="minorHAnsi" w:hAnsiTheme="minorHAnsi"/>
          <w:highlight w:val="cyan"/>
        </w:rPr>
        <w:t>Afro-pessimism’s critical assertions and</w:t>
      </w:r>
      <w:r w:rsidRPr="00AB0C8B">
        <w:rPr>
          <w:rFonts w:asciiTheme="minorHAnsi" w:hAnsiTheme="minorHAnsi"/>
          <w:sz w:val="16"/>
        </w:rPr>
        <w:t xml:space="preserve">, further, </w:t>
      </w:r>
      <w:r w:rsidRPr="00AB0C8B">
        <w:rPr>
          <w:rStyle w:val="StyleUnderline"/>
          <w:rFonts w:asciiTheme="minorHAnsi" w:hAnsiTheme="minorHAnsi"/>
          <w:highlight w:val="cyan"/>
        </w:rPr>
        <w:t>positions itself within a</w:t>
      </w:r>
      <w:r w:rsidRPr="00AB0C8B">
        <w:rPr>
          <w:rStyle w:val="StyleUnderline"/>
          <w:rFonts w:asciiTheme="minorHAnsi" w:hAnsiTheme="minorHAnsi"/>
        </w:rPr>
        <w:t xml:space="preserve"> shared frame of a “</w:t>
      </w:r>
      <w:r w:rsidRPr="00AB0C8B">
        <w:rPr>
          <w:rStyle w:val="StyleUnderline"/>
          <w:rFonts w:asciiTheme="minorHAnsi" w:hAnsiTheme="minorHAnsi"/>
          <w:highlight w:val="cyan"/>
        </w:rPr>
        <w:t>common project</w:t>
      </w:r>
      <w:r w:rsidRPr="00AB0C8B">
        <w:rPr>
          <w:rStyle w:val="StyleUnderline"/>
          <w:rFonts w:asciiTheme="minorHAnsi" w:hAnsiTheme="minorHAnsi"/>
        </w:rPr>
        <w:t>.”</w:t>
      </w:r>
      <w:r w:rsidRPr="00AB0C8B">
        <w:rPr>
          <w:rFonts w:asciiTheme="minorHAnsi" w:hAnsiTheme="minorHAnsi"/>
          <w:sz w:val="16"/>
        </w:rPr>
        <w:t xml:space="preserve"> Yet </w:t>
      </w:r>
      <w:r w:rsidRPr="00AB0C8B">
        <w:rPr>
          <w:rStyle w:val="StyleUnderline"/>
          <w:rFonts w:asciiTheme="minorHAnsi" w:hAnsiTheme="minorHAnsi"/>
          <w:highlight w:val="cyan"/>
        </w:rPr>
        <w:t xml:space="preserve">Moten pivots away from </w:t>
      </w:r>
      <w:r w:rsidRPr="00AB0C8B">
        <w:rPr>
          <w:rStyle w:val="StyleUnderline"/>
          <w:rFonts w:asciiTheme="minorHAnsi" w:hAnsiTheme="minorHAnsi"/>
        </w:rPr>
        <w:t xml:space="preserve">Afro-pessimism’s </w:t>
      </w:r>
      <w:r w:rsidRPr="00AB0C8B">
        <w:rPr>
          <w:rStyle w:val="StyleUnderline"/>
          <w:rFonts w:asciiTheme="minorHAnsi" w:hAnsiTheme="minorHAnsi"/>
          <w:highlight w:val="cyan"/>
        </w:rPr>
        <w:t>focus on social</w:t>
      </w:r>
      <w:r w:rsidRPr="00AB0C8B">
        <w:rPr>
          <w:rStyle w:val="StyleUnderline"/>
          <w:rFonts w:asciiTheme="minorHAnsi" w:hAnsiTheme="minorHAnsi"/>
        </w:rPr>
        <w:t xml:space="preserve"> or ontological </w:t>
      </w:r>
      <w:r w:rsidRPr="00AB0C8B">
        <w:rPr>
          <w:rStyle w:val="StyleUnderline"/>
          <w:rFonts w:asciiTheme="minorHAnsi" w:hAnsiTheme="minorHAnsi"/>
          <w:highlight w:val="cyan"/>
        </w:rPr>
        <w:t>death</w:t>
      </w:r>
      <w:r w:rsidRPr="00AB0C8B">
        <w:rPr>
          <w:rStyle w:val="StyleUnderline"/>
          <w:rFonts w:asciiTheme="minorHAnsi" w:hAnsiTheme="minorHAnsi"/>
        </w:rPr>
        <w:t xml:space="preserve"> </w:t>
      </w:r>
      <w:r w:rsidRPr="00AB0C8B">
        <w:rPr>
          <w:rStyle w:val="StyleUnderline"/>
          <w:rFonts w:asciiTheme="minorHAnsi" w:hAnsiTheme="minorHAnsi"/>
          <w:highlight w:val="cyan"/>
        </w:rPr>
        <w:t>toward Fanon’s conception of “wretchedness</w:t>
      </w:r>
      <w:r w:rsidRPr="00AB0C8B">
        <w:rPr>
          <w:rFonts w:asciiTheme="minorHAnsi" w:hAnsiTheme="minorHAnsi"/>
          <w:sz w:val="16"/>
        </w:rPr>
        <w:t xml:space="preserve">.”82 </w:t>
      </w:r>
      <w:r w:rsidRPr="00AB0C8B">
        <w:rPr>
          <w:rStyle w:val="StyleUnderline"/>
          <w:rFonts w:asciiTheme="minorHAnsi" w:hAnsiTheme="minorHAnsi"/>
          <w:highlight w:val="cyan"/>
        </w:rPr>
        <w:t>Both Afro-pessimist scholars and Moten confront anti-blackness without recourse</w:t>
      </w:r>
      <w:r w:rsidRPr="00AB0C8B">
        <w:rPr>
          <w:rStyle w:val="StyleUnderline"/>
          <w:rFonts w:asciiTheme="minorHAnsi" w:hAnsiTheme="minorHAnsi"/>
        </w:rPr>
        <w:t xml:space="preserve"> to transcendence or</w:t>
      </w:r>
      <w:r w:rsidRPr="00AB0C8B">
        <w:rPr>
          <w:rFonts w:asciiTheme="minorHAnsi" w:hAnsiTheme="minorHAnsi"/>
          <w:sz w:val="16"/>
        </w:rPr>
        <w:t xml:space="preserve"> other existing </w:t>
      </w:r>
      <w:r w:rsidRPr="00AB0C8B">
        <w:rPr>
          <w:rStyle w:val="StyleUnderline"/>
          <w:rFonts w:asciiTheme="minorHAnsi" w:hAnsiTheme="minorHAnsi"/>
        </w:rPr>
        <w:t xml:space="preserve">positive categories. Whereas Wilderson and </w:t>
      </w:r>
      <w:r w:rsidRPr="00AB0C8B">
        <w:rPr>
          <w:rStyle w:val="StyleUnderline"/>
          <w:rFonts w:asciiTheme="minorHAnsi" w:hAnsiTheme="minorHAnsi"/>
          <w:highlight w:val="cyan"/>
        </w:rPr>
        <w:t>others privilege impossibility</w:t>
      </w:r>
      <w:r w:rsidRPr="00AB0C8B">
        <w:rPr>
          <w:rFonts w:asciiTheme="minorHAnsi" w:hAnsiTheme="minorHAnsi"/>
          <w:sz w:val="16"/>
        </w:rPr>
        <w:t xml:space="preserve">, </w:t>
      </w:r>
      <w:r w:rsidRPr="00AB0C8B">
        <w:rPr>
          <w:rStyle w:val="Emphasis"/>
          <w:rFonts w:asciiTheme="minorHAnsi" w:hAnsiTheme="minorHAnsi"/>
          <w:highlight w:val="cyan"/>
        </w:rPr>
        <w:t>Moten interrogates</w:t>
      </w:r>
      <w:r w:rsidRPr="00AB0C8B">
        <w:rPr>
          <w:rStyle w:val="Emphasis"/>
          <w:rFonts w:asciiTheme="minorHAnsi" w:hAnsiTheme="minorHAnsi"/>
        </w:rPr>
        <w:t xml:space="preserve"> the </w:t>
      </w:r>
      <w:r w:rsidRPr="00AB0C8B">
        <w:rPr>
          <w:rStyle w:val="Emphasis"/>
          <w:rFonts w:asciiTheme="minorHAnsi" w:hAnsiTheme="minorHAnsi"/>
          <w:highlight w:val="cyan"/>
        </w:rPr>
        <w:t>possibilities of living within the reality of “exhaustion</w:t>
      </w:r>
      <w:r w:rsidRPr="00AB0C8B">
        <w:rPr>
          <w:rStyle w:val="Emphasis"/>
          <w:rFonts w:asciiTheme="minorHAnsi" w:hAnsiTheme="minorHAnsi"/>
        </w:rPr>
        <w:t>.”</w:t>
      </w:r>
      <w:r w:rsidRPr="00AB0C8B">
        <w:rPr>
          <w:rFonts w:asciiTheme="minorHAnsi" w:hAnsiTheme="minorHAnsi"/>
          <w:sz w:val="16"/>
        </w:rPr>
        <w:t xml:space="preserve">83 </w:t>
      </w:r>
      <w:r w:rsidRPr="00AB0C8B">
        <w:rPr>
          <w:rStyle w:val="StyleUnderline"/>
          <w:rFonts w:asciiTheme="minorHAnsi" w:hAnsiTheme="minorHAnsi"/>
          <w:highlight w:val="cyan"/>
        </w:rPr>
        <w:t xml:space="preserve">Moten suggests </w:t>
      </w:r>
      <w:r w:rsidRPr="00AB0C8B">
        <w:rPr>
          <w:rStyle w:val="StyleUnderline"/>
          <w:rFonts w:asciiTheme="minorHAnsi" w:hAnsiTheme="minorHAnsi"/>
        </w:rPr>
        <w:t xml:space="preserve">that </w:t>
      </w:r>
      <w:r w:rsidRPr="00AB0C8B">
        <w:rPr>
          <w:rStyle w:val="StyleUnderline"/>
          <w:rFonts w:asciiTheme="minorHAnsi" w:hAnsiTheme="minorHAnsi"/>
          <w:highlight w:val="cyan"/>
        </w:rPr>
        <w:t>because “blackness is prior to ontology</w:t>
      </w:r>
      <w:r w:rsidRPr="00AB0C8B">
        <w:rPr>
          <w:rStyle w:val="StyleUnderline"/>
          <w:rFonts w:asciiTheme="minorHAnsi" w:hAnsiTheme="minorHAnsi"/>
        </w:rPr>
        <w:t xml:space="preserve">” </w:t>
      </w:r>
      <w:r w:rsidRPr="00AB0C8B">
        <w:rPr>
          <w:rFonts w:asciiTheme="minorHAnsi" w:hAnsiTheme="minorHAnsi"/>
          <w:sz w:val="16"/>
        </w:rPr>
        <w:t xml:space="preserve">(including its “logistic and regulative power”), </w:t>
      </w:r>
      <w:r w:rsidRPr="00AB0C8B">
        <w:rPr>
          <w:rStyle w:val="Emphasis"/>
          <w:rFonts w:asciiTheme="minorHAnsi" w:hAnsiTheme="minorHAnsi"/>
          <w:highlight w:val="cyan"/>
        </w:rPr>
        <w:t>black life “shows up for political ontology as a relation of nonrelation</w:t>
      </w:r>
      <w:r w:rsidRPr="00AB0C8B">
        <w:rPr>
          <w:rStyle w:val="Emphasis"/>
          <w:rFonts w:asciiTheme="minorHAnsi" w:hAnsiTheme="minorHAnsi"/>
        </w:rPr>
        <w:t xml:space="preserve"> or counterrelation </w:t>
      </w:r>
      <w:r w:rsidRPr="00AB0C8B">
        <w:rPr>
          <w:rStyle w:val="Emphasis"/>
          <w:rFonts w:asciiTheme="minorHAnsi" w:hAnsiTheme="minorHAnsi"/>
          <w:highlight w:val="cyan"/>
        </w:rPr>
        <w:t>precisely in the impossibility of black intersubjectivity</w:t>
      </w:r>
      <w:r w:rsidRPr="00AB0C8B">
        <w:rPr>
          <w:rFonts w:asciiTheme="minorHAnsi" w:hAnsiTheme="minorHAnsi"/>
          <w:sz w:val="16"/>
        </w:rPr>
        <w:t xml:space="preserve">.” This is why, for Moten, </w:t>
      </w:r>
      <w:r w:rsidRPr="00AB0C8B">
        <w:rPr>
          <w:rStyle w:val="StyleUnderline"/>
          <w:rFonts w:asciiTheme="minorHAnsi" w:hAnsiTheme="minorHAnsi"/>
        </w:rPr>
        <w:t>blackness-as-</w:t>
      </w:r>
      <w:r w:rsidRPr="00AB0C8B">
        <w:rPr>
          <w:rStyle w:val="StyleUnderline"/>
          <w:rFonts w:asciiTheme="minorHAnsi" w:hAnsiTheme="minorHAnsi"/>
          <w:highlight w:val="cyan"/>
        </w:rPr>
        <w:t>paraontology</w:t>
      </w:r>
      <w:r w:rsidRPr="00AB0C8B">
        <w:rPr>
          <w:rFonts w:asciiTheme="minorHAnsi" w:hAnsiTheme="minorHAnsi"/>
          <w:sz w:val="16"/>
        </w:rPr>
        <w:t>, “</w:t>
      </w:r>
      <w:r w:rsidRPr="00AB0C8B">
        <w:rPr>
          <w:rStyle w:val="StyleUnderline"/>
          <w:rFonts w:asciiTheme="minorHAnsi" w:hAnsiTheme="minorHAnsi"/>
        </w:rPr>
        <w:t xml:space="preserve">must </w:t>
      </w:r>
      <w:r w:rsidRPr="00AB0C8B">
        <w:rPr>
          <w:rStyle w:val="StyleUnderline"/>
          <w:rFonts w:asciiTheme="minorHAnsi" w:hAnsiTheme="minorHAnsi"/>
          <w:highlight w:val="cyan"/>
        </w:rPr>
        <w:t>free itself from ontological expectation</w:t>
      </w:r>
      <w:r w:rsidRPr="00AB0C8B">
        <w:rPr>
          <w:rStyle w:val="StyleUnderline"/>
          <w:rFonts w:asciiTheme="minorHAnsi" w:hAnsiTheme="minorHAnsi"/>
        </w:rPr>
        <w:t>, must refuse subjection to ontology’s sanction against the very idea of black subjectivity</w:t>
      </w:r>
      <w:r w:rsidRPr="00AB0C8B">
        <w:rPr>
          <w:rFonts w:asciiTheme="minorHAnsi" w:hAnsiTheme="minorHAnsi"/>
          <w:sz w:val="16"/>
        </w:rPr>
        <w:t xml:space="preserve">.”84 As mentioned, in developing these arguments, Moten employs Chandler’s work at great length. In X—The Problem of the Negro as a Problem for Thought (2014), </w:t>
      </w:r>
      <w:r w:rsidRPr="00AB0C8B">
        <w:rPr>
          <w:rStyle w:val="StyleUnderline"/>
          <w:rFonts w:asciiTheme="minorHAnsi" w:hAnsiTheme="minorHAnsi"/>
        </w:rPr>
        <w:t xml:space="preserve">Chandler sets up the paraontological that Moten </w:t>
      </w:r>
      <w:r w:rsidRPr="00AB0C8B">
        <w:rPr>
          <w:rFonts w:asciiTheme="minorHAnsi" w:hAnsiTheme="minorHAnsi"/>
          <w:sz w:val="16"/>
        </w:rPr>
        <w:t>references by grounding the</w:t>
      </w:r>
      <w:r w:rsidRPr="00AB0C8B">
        <w:rPr>
          <w:rStyle w:val="StyleUnderline"/>
          <w:rFonts w:asciiTheme="minorHAnsi" w:hAnsiTheme="minorHAnsi"/>
        </w:rPr>
        <w:t xml:space="preserve"> concept in specific historical conditions</w:t>
      </w:r>
      <w:r w:rsidRPr="00AB0C8B">
        <w:rPr>
          <w:rFonts w:asciiTheme="minorHAnsi" w:hAnsiTheme="minorHAnsi"/>
          <w:sz w:val="16"/>
        </w:rPr>
        <w:t xml:space="preserve">. He writes, “there is not now nor has there ever been a free zone or quiet place from which the discourse of the so-called Africanist figures, intellectuals, writers, thinkers, or scholars might issue.” From the outset, </w:t>
      </w:r>
      <w:r w:rsidRPr="00AB0C8B">
        <w:rPr>
          <w:rStyle w:val="StyleUnderline"/>
          <w:rFonts w:asciiTheme="minorHAnsi" w:hAnsiTheme="minorHAnsi"/>
        </w:rPr>
        <w:t>Chandler links this lack of historical place or placeness to ontological concerns</w:t>
      </w:r>
      <w:r w:rsidRPr="00AB0C8B">
        <w:rPr>
          <w:rFonts w:asciiTheme="minorHAnsi" w:hAnsiTheme="minorHAnsi"/>
          <w:sz w:val="16"/>
        </w:rPr>
        <w:t xml:space="preserve">, suggesting that questions about the “putative Negro subject” have been consistently and inevitably entangled with underlying concerns over a “putative European subject”—thus </w:t>
      </w:r>
      <w:r w:rsidRPr="00AB0C8B">
        <w:rPr>
          <w:rStyle w:val="StyleUnderline"/>
          <w:rFonts w:asciiTheme="minorHAnsi" w:hAnsiTheme="minorHAnsi"/>
        </w:rPr>
        <w:t>presupposing certain well-known fantasies about being and essence</w:t>
      </w:r>
      <w:r w:rsidRPr="00AB0C8B">
        <w:rPr>
          <w:rFonts w:asciiTheme="minorHAnsi" w:hAnsiTheme="minorHAnsi"/>
          <w:sz w:val="16"/>
        </w:rPr>
        <w:t xml:space="preserve">.85 Consequently, for Chandler, even the de-essentializing trends within and without studies of Africanist discourses fall prey to the imposed limits of the subject. Given this, </w:t>
      </w:r>
      <w:r w:rsidRPr="00AB0C8B">
        <w:rPr>
          <w:rStyle w:val="Emphasis"/>
          <w:rFonts w:asciiTheme="minorHAnsi" w:hAnsiTheme="minorHAnsi"/>
          <w:highlight w:val="cyan"/>
        </w:rPr>
        <w:t>one must “displace or attempt to displace” any and all problems of “pure being.</w:t>
      </w:r>
      <w:r w:rsidRPr="00AB0C8B">
        <w:rPr>
          <w:rStyle w:val="Emphasis"/>
          <w:rFonts w:asciiTheme="minorHAnsi" w:hAnsiTheme="minorHAnsi"/>
        </w:rPr>
        <w:t>”</w:t>
      </w:r>
      <w:r w:rsidRPr="00AB0C8B">
        <w:rPr>
          <w:rFonts w:asciiTheme="minorHAnsi" w:hAnsiTheme="minorHAnsi"/>
          <w:sz w:val="16"/>
        </w:rPr>
        <w:t xml:space="preserve">86 According to Chandler: </w:t>
      </w:r>
      <w:r w:rsidRPr="00AB0C8B">
        <w:rPr>
          <w:rStyle w:val="StyleUnderline"/>
          <w:rFonts w:asciiTheme="minorHAnsi" w:hAnsiTheme="minorHAnsi"/>
        </w:rPr>
        <w:t>A thought of the negative in this sense might still remain a simple stage in the consolidation of an original or destined being as a subject that would proclaim itself as absolute</w:t>
      </w:r>
      <w:r w:rsidRPr="00AB0C8B">
        <w:rPr>
          <w:rFonts w:asciiTheme="minorHAnsi" w:hAnsiTheme="minorHAnsi"/>
          <w:sz w:val="16"/>
        </w:rPr>
        <w:t xml:space="preserve">. </w:t>
      </w:r>
      <w:r w:rsidRPr="00AB0C8B">
        <w:rPr>
          <w:rStyle w:val="StyleUnderline"/>
          <w:rFonts w:asciiTheme="minorHAnsi" w:hAnsiTheme="minorHAnsi"/>
        </w:rPr>
        <w:t>What is at stake then is situated at a level somewhat more radical</w:t>
      </w:r>
      <w:r w:rsidRPr="00AB0C8B">
        <w:rPr>
          <w:rFonts w:asciiTheme="minorHAnsi" w:hAnsiTheme="minorHAnsi"/>
          <w:sz w:val="16"/>
        </w:rPr>
        <w:t xml:space="preserve"> than the negative in general. Nor is it a matter of establishing a predicate of some kind. The originarity that one must remark in the situation of an Africanist problematic since the sixteenth century can emerge for thought only within an approach that attends to that within historicity and existence that would distend form in general, distantiate presence or its derivatives, disseminate any presumptive sense of being.87 Here </w:t>
      </w:r>
      <w:r w:rsidRPr="00AB0C8B">
        <w:rPr>
          <w:rStyle w:val="StyleUnderline"/>
          <w:rFonts w:asciiTheme="minorHAnsi" w:hAnsiTheme="minorHAnsi"/>
          <w:highlight w:val="cyan"/>
        </w:rPr>
        <w:t>paraontology becomes an actual historical otherness existing outside of and alongside positive discourses</w:t>
      </w:r>
      <w:r w:rsidRPr="00AB0C8B">
        <w:rPr>
          <w:rFonts w:asciiTheme="minorHAnsi" w:hAnsiTheme="minorHAnsi"/>
          <w:sz w:val="16"/>
        </w:rPr>
        <w:t xml:space="preserve"> (of ontology and all accepted sociopolitics). And it has effects: “</w:t>
      </w:r>
      <w:r w:rsidRPr="00AB0C8B">
        <w:rPr>
          <w:rStyle w:val="StyleUnderline"/>
          <w:rFonts w:asciiTheme="minorHAnsi" w:hAnsiTheme="minorHAnsi"/>
        </w:rPr>
        <w:t>distend[ing]” form and “distantiat[ing]” presence</w:t>
      </w:r>
      <w:r w:rsidRPr="00AB0C8B">
        <w:rPr>
          <w:rFonts w:asciiTheme="minorHAnsi" w:hAnsiTheme="minorHAnsi"/>
          <w:sz w:val="16"/>
        </w:rPr>
        <w:t xml:space="preserve">. </w:t>
      </w:r>
      <w:r w:rsidRPr="00AB0C8B">
        <w:rPr>
          <w:rStyle w:val="StyleUnderline"/>
          <w:rFonts w:asciiTheme="minorHAnsi" w:hAnsiTheme="minorHAnsi"/>
        </w:rPr>
        <w:t>Building on and extrapolating from Moten’s and Chandler’s work</w:t>
      </w:r>
      <w:r w:rsidRPr="00AB0C8B">
        <w:rPr>
          <w:rFonts w:asciiTheme="minorHAnsi" w:hAnsiTheme="minorHAnsi"/>
          <w:sz w:val="16"/>
        </w:rPr>
        <w:t xml:space="preserve">, I am </w:t>
      </w:r>
      <w:r w:rsidRPr="00AB0C8B">
        <w:rPr>
          <w:rStyle w:val="StyleUnderline"/>
          <w:rFonts w:asciiTheme="minorHAnsi" w:hAnsiTheme="minorHAnsi"/>
        </w:rPr>
        <w:t>interested in historical para-experiences</w:t>
      </w:r>
      <w:r w:rsidRPr="00AB0C8B">
        <w:rPr>
          <w:rFonts w:asciiTheme="minorHAnsi" w:hAnsiTheme="minorHAnsi"/>
          <w:sz w:val="16"/>
        </w:rPr>
        <w:t xml:space="preserve">: those </w:t>
      </w:r>
      <w:r w:rsidRPr="00AB0C8B">
        <w:rPr>
          <w:rStyle w:val="StyleUnderline"/>
          <w:rFonts w:asciiTheme="minorHAnsi" w:hAnsiTheme="minorHAnsi"/>
        </w:rPr>
        <w:t xml:space="preserve">related to the specific contexts of blackness and paraontology as well as other sociopolitical and material realities and possibilities </w:t>
      </w:r>
      <w:r w:rsidRPr="00AB0C8B">
        <w:rPr>
          <w:rFonts w:asciiTheme="minorHAnsi" w:hAnsiTheme="minorHAnsi"/>
          <w:sz w:val="16"/>
        </w:rPr>
        <w:t xml:space="preserve">that are </w:t>
      </w:r>
      <w:r w:rsidRPr="00AB0C8B">
        <w:rPr>
          <w:rStyle w:val="StyleUnderline"/>
          <w:rFonts w:asciiTheme="minorHAnsi" w:hAnsiTheme="minorHAnsi"/>
        </w:rPr>
        <w:t>foreclosed by standard ontological</w:t>
      </w:r>
      <w:r w:rsidRPr="00AB0C8B">
        <w:rPr>
          <w:rFonts w:asciiTheme="minorHAnsi" w:hAnsiTheme="minorHAnsi"/>
          <w:sz w:val="16"/>
        </w:rPr>
        <w:t xml:space="preserve"> (philosophically) </w:t>
      </w:r>
      <w:r w:rsidRPr="00AB0C8B">
        <w:rPr>
          <w:rStyle w:val="StyleUnderline"/>
          <w:rFonts w:asciiTheme="minorHAnsi" w:hAnsiTheme="minorHAnsi"/>
        </w:rPr>
        <w:t>and liberal</w:t>
      </w:r>
      <w:r w:rsidRPr="00AB0C8B">
        <w:rPr>
          <w:rFonts w:asciiTheme="minorHAnsi" w:hAnsiTheme="minorHAnsi"/>
          <w:sz w:val="16"/>
        </w:rPr>
        <w:t xml:space="preserve"> (politically/conceptually) </w:t>
      </w:r>
      <w:r w:rsidRPr="00AB0C8B">
        <w:rPr>
          <w:rStyle w:val="StyleUnderline"/>
          <w:rFonts w:asciiTheme="minorHAnsi" w:hAnsiTheme="minorHAnsi"/>
        </w:rPr>
        <w:t>assumptions</w:t>
      </w:r>
      <w:r w:rsidRPr="00AB0C8B">
        <w:rPr>
          <w:rFonts w:asciiTheme="minorHAnsi" w:hAnsiTheme="minorHAnsi"/>
          <w:sz w:val="16"/>
        </w:rPr>
        <w:t xml:space="preserve">. </w:t>
      </w:r>
    </w:p>
    <w:p w14:paraId="21CC1A4C" w14:textId="77777777" w:rsidR="005F5BA1" w:rsidRPr="00AB0C8B" w:rsidRDefault="005F5BA1" w:rsidP="00197AA2">
      <w:pPr>
        <w:spacing w:after="0" w:line="240" w:lineRule="auto"/>
        <w:rPr>
          <w:rFonts w:asciiTheme="minorHAnsi" w:eastAsia="Times New Roman" w:hAnsiTheme="minorHAnsi" w:cs="Times New Roman"/>
          <w:sz w:val="24"/>
          <w:u w:val="single"/>
        </w:rPr>
      </w:pPr>
    </w:p>
    <w:bookmarkEnd w:id="7"/>
    <w:p w14:paraId="4AB02424" w14:textId="114210FD" w:rsidR="00E83888" w:rsidRDefault="00E83888" w:rsidP="00D27872">
      <w:pPr>
        <w:pStyle w:val="Heading3"/>
      </w:pPr>
      <w:r w:rsidRPr="00AB0C8B">
        <w:t>Neoliberalism answers</w:t>
      </w:r>
    </w:p>
    <w:p w14:paraId="439D9393" w14:textId="77777777" w:rsidR="000D5C71" w:rsidRDefault="000D5C71" w:rsidP="000D5C71">
      <w:pPr>
        <w:pStyle w:val="Heading4"/>
      </w:pPr>
      <w:r>
        <w:t>Logistical capitalism means that hapticality is always already a new Marxist habit of assembly</w:t>
      </w:r>
    </w:p>
    <w:p w14:paraId="0F334D91" w14:textId="77777777" w:rsidR="000D5C71" w:rsidRPr="00C73276" w:rsidRDefault="000D5C71" w:rsidP="000D5C71">
      <w:pPr>
        <w:rPr>
          <w:rFonts w:asciiTheme="minorHAnsi" w:hAnsiTheme="minorHAnsi" w:cstheme="minorHAnsi"/>
          <w:lang w:eastAsia="zh-CN"/>
        </w:rPr>
      </w:pPr>
      <w:r w:rsidRPr="007F5757">
        <w:rPr>
          <w:rStyle w:val="Style13ptBold"/>
          <w:rFonts w:asciiTheme="minorHAnsi" w:hAnsiTheme="minorHAnsi" w:cstheme="minorHAnsi"/>
        </w:rPr>
        <w:t>Harney et. al. 18</w:t>
      </w:r>
      <w:r w:rsidRPr="007F5757">
        <w:rPr>
          <w:rFonts w:asciiTheme="minorHAnsi" w:hAnsiTheme="minorHAnsi" w:cstheme="minorHAnsi"/>
        </w:rPr>
        <w:t xml:space="preserve"> </w:t>
      </w:r>
      <w:r w:rsidRPr="00C73276">
        <w:rPr>
          <w:rFonts w:asciiTheme="minorHAnsi" w:hAnsiTheme="minorHAnsi" w:cstheme="minorHAnsi"/>
        </w:rPr>
        <w:t xml:space="preserve">(Stefano Harney, professor at Singapore Management University, Niccolò Cuppini and Mattia Frapporti, Department Member of Independent Researcher &amp; Department Member of Universitá di Bologna, “Logistics Genealogies: a dialogue with Stefano Harney”, September 2018, </w:t>
      </w:r>
      <w:hyperlink r:id="rId63" w:history="1">
        <w:r w:rsidRPr="00C73276">
          <w:rPr>
            <w:rFonts w:asciiTheme="minorHAnsi" w:hAnsiTheme="minorHAnsi" w:cstheme="minorHAnsi"/>
            <w:lang w:eastAsia="zh-CN"/>
          </w:rPr>
          <w:t>http://www.intotheblackbox.com/articoli/logistics-genealogies-a-dialogue-with-stefano-harney/</w:t>
        </w:r>
      </w:hyperlink>
      <w:r w:rsidRPr="00C73276">
        <w:rPr>
          <w:rFonts w:asciiTheme="minorHAnsi" w:hAnsiTheme="minorHAnsi" w:cstheme="minorHAnsi"/>
          <w:lang w:eastAsia="zh-CN"/>
        </w:rPr>
        <w:t xml:space="preserve"> )/LRCH Jrhee</w:t>
      </w:r>
    </w:p>
    <w:p w14:paraId="2E9274F4" w14:textId="533769CA" w:rsidR="000D5C71" w:rsidRPr="000D5C71" w:rsidRDefault="000D5C71" w:rsidP="000D5C71">
      <w:pPr>
        <w:rPr>
          <w:u w:val="single"/>
        </w:rPr>
      </w:pPr>
      <w:r w:rsidRPr="00D22E8E">
        <w:rPr>
          <w:sz w:val="16"/>
        </w:rPr>
        <w:t>Here is the fuller quote from Marx I sampled earlier. He says: “</w:t>
      </w:r>
      <w:r w:rsidRPr="00C73276">
        <w:rPr>
          <w:rStyle w:val="StyleUnderline"/>
        </w:rPr>
        <w:t xml:space="preserve">The </w:t>
      </w:r>
      <w:r w:rsidRPr="00DD03CB">
        <w:rPr>
          <w:rStyle w:val="StyleUnderline"/>
          <w:highlight w:val="cyan"/>
        </w:rPr>
        <w:t>collective working machine… becomes</w:t>
      </w:r>
      <w:r w:rsidRPr="00C73276">
        <w:rPr>
          <w:rStyle w:val="StyleUnderline"/>
        </w:rPr>
        <w:t xml:space="preserve"> all the </w:t>
      </w:r>
      <w:r w:rsidRPr="00DD03CB">
        <w:rPr>
          <w:rStyle w:val="StyleUnderline"/>
          <w:highlight w:val="cyan"/>
        </w:rPr>
        <w:t>more perfect the more the</w:t>
      </w:r>
      <w:r w:rsidRPr="00C73276">
        <w:rPr>
          <w:rStyle w:val="StyleUnderline"/>
        </w:rPr>
        <w:t xml:space="preserve"> whole </w:t>
      </w:r>
      <w:r w:rsidRPr="00DD03CB">
        <w:rPr>
          <w:rStyle w:val="StyleUnderline"/>
          <w:highlight w:val="cyan"/>
        </w:rPr>
        <w:t>process becomes</w:t>
      </w:r>
      <w:r w:rsidRPr="00C73276">
        <w:rPr>
          <w:rStyle w:val="StyleUnderline"/>
        </w:rPr>
        <w:t xml:space="preserve"> a </w:t>
      </w:r>
      <w:r w:rsidRPr="00DD03CB">
        <w:rPr>
          <w:rStyle w:val="StyleUnderline"/>
          <w:highlight w:val="cyan"/>
        </w:rPr>
        <w:t>continuous</w:t>
      </w:r>
      <w:r w:rsidRPr="00C73276">
        <w:rPr>
          <w:rStyle w:val="StyleUnderline"/>
        </w:rPr>
        <w:t xml:space="preserve"> one</w:t>
      </w:r>
      <w:r w:rsidRPr="00D22E8E">
        <w:rPr>
          <w:sz w:val="16"/>
        </w:rPr>
        <w:t xml:space="preserve">”. </w:t>
      </w:r>
      <w:r w:rsidRPr="00391E23">
        <w:rPr>
          <w:rStyle w:val="StyleUnderline"/>
        </w:rPr>
        <w:t>Marx was already talking here about what we would later call total quality management and continuous improvement</w:t>
      </w:r>
      <w:r w:rsidRPr="00D22E8E">
        <w:rPr>
          <w:sz w:val="16"/>
        </w:rPr>
        <w:t>, or in Japanese, </w:t>
      </w:r>
      <w:r w:rsidRPr="00D22E8E">
        <w:rPr>
          <w:i/>
          <w:iCs/>
          <w:sz w:val="16"/>
        </w:rPr>
        <w:t>kaizen</w:t>
      </w:r>
      <w:r w:rsidRPr="00D22E8E">
        <w:rPr>
          <w:sz w:val="16"/>
        </w:rPr>
        <w:t xml:space="preserve">. </w:t>
      </w:r>
      <w:r w:rsidRPr="0050065F">
        <w:rPr>
          <w:rStyle w:val="StyleUnderline"/>
          <w:highlight w:val="cyan"/>
        </w:rPr>
        <w:t xml:space="preserve">Logistics is as old as </w:t>
      </w:r>
      <w:r w:rsidRPr="00DD03CB">
        <w:rPr>
          <w:rStyle w:val="StyleUnderline"/>
        </w:rPr>
        <w:t xml:space="preserve">the circuits of </w:t>
      </w:r>
      <w:r w:rsidRPr="0050065F">
        <w:rPr>
          <w:rStyle w:val="StyleUnderline"/>
          <w:highlight w:val="cyan"/>
        </w:rPr>
        <w:t>capital</w:t>
      </w:r>
      <w:r w:rsidRPr="00C73276">
        <w:rPr>
          <w:rStyle w:val="StyleUnderline"/>
        </w:rPr>
        <w:t>, Marx teaches us, and those circuits,</w:t>
      </w:r>
      <w:r w:rsidRPr="00D22E8E">
        <w:rPr>
          <w:sz w:val="16"/>
        </w:rPr>
        <w:t xml:space="preserve"> as I have suggested, </w:t>
      </w:r>
      <w:r w:rsidRPr="0050065F">
        <w:rPr>
          <w:rStyle w:val="StyleUnderline"/>
          <w:highlight w:val="cyan"/>
        </w:rPr>
        <w:t>take shape in the Atlantic slave trade</w:t>
      </w:r>
      <w:r w:rsidRPr="00C73276">
        <w:rPr>
          <w:rStyle w:val="StyleUnderline"/>
        </w:rPr>
        <w:t xml:space="preserve"> and colonialism</w:t>
      </w:r>
      <w:r w:rsidRPr="00D22E8E">
        <w:rPr>
          <w:sz w:val="16"/>
        </w:rPr>
        <w:t xml:space="preserve">. </w:t>
      </w:r>
      <w:r w:rsidRPr="00391E23">
        <w:rPr>
          <w:rStyle w:val="StyleUnderline"/>
        </w:rPr>
        <w:t>This is the logistical revolution</w:t>
      </w:r>
      <w:r w:rsidRPr="00D22E8E">
        <w:rPr>
          <w:sz w:val="16"/>
        </w:rPr>
        <w:t xml:space="preserve">. But of course something important does happen after World War Two. And it is not because of the advent of containers or the Vietnam War, or any of those manifestations. It is in my view because </w:t>
      </w:r>
      <w:r w:rsidRPr="0050065F">
        <w:rPr>
          <w:rStyle w:val="StyleUnderline"/>
          <w:highlight w:val="cyan"/>
        </w:rPr>
        <w:t>the inner workings of capital</w:t>
      </w:r>
      <w:r w:rsidRPr="00D22E8E">
        <w:rPr>
          <w:sz w:val="16"/>
        </w:rPr>
        <w:t xml:space="preserve"> – what Sandro Mezzadra and Brett Neilsen would call the “</w:t>
      </w:r>
      <w:r w:rsidRPr="00D22E8E">
        <w:rPr>
          <w:i/>
          <w:iCs/>
          <w:sz w:val="16"/>
        </w:rPr>
        <w:t>operations of capital</w:t>
      </w:r>
      <w:r w:rsidRPr="00D22E8E">
        <w:rPr>
          <w:sz w:val="16"/>
        </w:rPr>
        <w:t xml:space="preserve">” – these inner workings </w:t>
      </w:r>
      <w:r w:rsidRPr="0050065F">
        <w:rPr>
          <w:rStyle w:val="StyleUnderline"/>
          <w:highlight w:val="cyan"/>
        </w:rPr>
        <w:t>change</w:t>
      </w:r>
      <w:r w:rsidRPr="00391E23">
        <w:rPr>
          <w:rStyle w:val="StyleUnderline"/>
        </w:rPr>
        <w:t xml:space="preserve">, the </w:t>
      </w:r>
      <w:r w:rsidRPr="0050065F">
        <w:rPr>
          <w:rStyle w:val="StyleUnderline"/>
          <w:highlight w:val="cyan"/>
        </w:rPr>
        <w:t>class struggle</w:t>
      </w:r>
      <w:r w:rsidRPr="00391E23">
        <w:rPr>
          <w:rStyle w:val="StyleUnderline"/>
        </w:rPr>
        <w:t xml:space="preserve"> in racial capitalism on the ground </w:t>
      </w:r>
      <w:r w:rsidRPr="0050065F">
        <w:rPr>
          <w:rStyle w:val="StyleUnderline"/>
          <w:highlight w:val="cyan"/>
        </w:rPr>
        <w:t>changes</w:t>
      </w:r>
      <w:r w:rsidRPr="00D22E8E">
        <w:rPr>
          <w:sz w:val="16"/>
        </w:rPr>
        <w:t xml:space="preserve">. In particular, </w:t>
      </w:r>
      <w:r w:rsidRPr="00391E23">
        <w:rPr>
          <w:rStyle w:val="StyleUnderline"/>
        </w:rPr>
        <w:t xml:space="preserve">operations management, the </w:t>
      </w:r>
      <w:r w:rsidRPr="0050065F">
        <w:rPr>
          <w:rStyle w:val="StyleUnderline"/>
        </w:rPr>
        <w:t>study of</w:t>
      </w:r>
      <w:r w:rsidRPr="00391E23">
        <w:rPr>
          <w:rStyle w:val="StyleUnderline"/>
        </w:rPr>
        <w:t xml:space="preserve"> the movement of the assembly line, encounters and incorporates supply chains on the one hand and customers on the other in new ways</w:t>
      </w:r>
      <w:r w:rsidRPr="00D22E8E">
        <w:rPr>
          <w:sz w:val="16"/>
        </w:rPr>
        <w:t xml:space="preserve">. This is the new collective working machine. </w:t>
      </w:r>
      <w:r w:rsidRPr="0050065F">
        <w:rPr>
          <w:rStyle w:val="StyleUnderline"/>
          <w:highlight w:val="cyan"/>
        </w:rPr>
        <w:t xml:space="preserve">Supply, production, and consumption become linked by capitalist </w:t>
      </w:r>
      <w:r w:rsidRPr="0050065F">
        <w:rPr>
          <w:rStyle w:val="StyleUnderline"/>
        </w:rPr>
        <w:t xml:space="preserve">sciences of </w:t>
      </w:r>
      <w:r w:rsidRPr="0050065F">
        <w:rPr>
          <w:rStyle w:val="StyleUnderline"/>
          <w:highlight w:val="cyan"/>
        </w:rPr>
        <w:t>management,</w:t>
      </w:r>
      <w:r w:rsidRPr="00391E23">
        <w:rPr>
          <w:rStyle w:val="StyleUnderline"/>
        </w:rPr>
        <w:t xml:space="preserve"> and integrated, at least to some extent</w:t>
      </w:r>
      <w:r w:rsidRPr="00D22E8E">
        <w:rPr>
          <w:sz w:val="16"/>
        </w:rPr>
        <w:t>. This historical process culminates in </w:t>
      </w:r>
      <w:r w:rsidRPr="00D22E8E">
        <w:rPr>
          <w:i/>
          <w:iCs/>
          <w:sz w:val="16"/>
        </w:rPr>
        <w:t>kaizen</w:t>
      </w:r>
      <w:r w:rsidRPr="00D22E8E">
        <w:rPr>
          <w:sz w:val="16"/>
        </w:rPr>
        <w:t xml:space="preserve">. </w:t>
      </w:r>
      <w:r w:rsidRPr="0050065F">
        <w:rPr>
          <w:rStyle w:val="StyleUnderline"/>
        </w:rPr>
        <w:t xml:space="preserve">Now </w:t>
      </w:r>
      <w:r w:rsidRPr="0050065F">
        <w:rPr>
          <w:rStyle w:val="StyleUnderline"/>
          <w:highlight w:val="cyan"/>
        </w:rPr>
        <w:t>each person is individually responsible</w:t>
      </w:r>
      <w:r w:rsidRPr="00391E23">
        <w:rPr>
          <w:rStyle w:val="StyleUnderline"/>
        </w:rPr>
        <w:t xml:space="preserve"> not just </w:t>
      </w:r>
      <w:r w:rsidRPr="0050065F">
        <w:rPr>
          <w:rStyle w:val="StyleUnderline"/>
          <w:highlight w:val="cyan"/>
        </w:rPr>
        <w:t>for</w:t>
      </w:r>
      <w:r w:rsidRPr="00391E23">
        <w:rPr>
          <w:rStyle w:val="StyleUnderline"/>
        </w:rPr>
        <w:t xml:space="preserve"> the flow of the assembly line –</w:t>
      </w:r>
      <w:r w:rsidRPr="00D22E8E">
        <w:rPr>
          <w:sz w:val="16"/>
        </w:rPr>
        <w:t xml:space="preserve"> wherever it flows through finance, services, unpaid work, personal health – </w:t>
      </w:r>
      <w:r w:rsidRPr="00391E23">
        <w:rPr>
          <w:rStyle w:val="StyleUnderline"/>
        </w:rPr>
        <w:t xml:space="preserve">but also the </w:t>
      </w:r>
      <w:r w:rsidRPr="0050065F">
        <w:rPr>
          <w:rStyle w:val="StyleUnderline"/>
          <w:highlight w:val="cyan"/>
        </w:rPr>
        <w:t>continuous improvement</w:t>
      </w:r>
      <w:r w:rsidRPr="00391E23">
        <w:rPr>
          <w:rStyle w:val="StyleUnderline"/>
        </w:rPr>
        <w:t xml:space="preserve"> of that line, regardless of whether you are formally employed and tied to that line by a labour contract</w:t>
      </w:r>
      <w:r w:rsidRPr="00D22E8E">
        <w:rPr>
          <w:sz w:val="16"/>
        </w:rPr>
        <w:t xml:space="preserve">. </w:t>
      </w:r>
      <w:r w:rsidRPr="00D00BBC">
        <w:rPr>
          <w:rStyle w:val="StyleUnderline"/>
        </w:rPr>
        <w:t>The metric of the economy is</w:t>
      </w:r>
      <w:r w:rsidRPr="00D22E8E">
        <w:rPr>
          <w:sz w:val="16"/>
        </w:rPr>
        <w:t xml:space="preserve"> a </w:t>
      </w:r>
      <w:r w:rsidRPr="00D00BBC">
        <w:rPr>
          <w:rStyle w:val="StyleUnderline"/>
        </w:rPr>
        <w:t>brutal</w:t>
      </w:r>
      <w:r w:rsidRPr="00D22E8E">
        <w:rPr>
          <w:sz w:val="16"/>
        </w:rPr>
        <w:t xml:space="preserve"> one, and </w:t>
      </w:r>
      <w:r w:rsidRPr="00391E23">
        <w:rPr>
          <w:rStyle w:val="StyleUnderline"/>
        </w:rPr>
        <w:t xml:space="preserve">it works </w:t>
      </w:r>
      <w:r w:rsidRPr="0050065F">
        <w:rPr>
          <w:rStyle w:val="StyleUnderline"/>
          <w:highlight w:val="cyan"/>
        </w:rPr>
        <w:t>because logistics produces access, and access inserts</w:t>
      </w:r>
      <w:r w:rsidRPr="00391E23">
        <w:rPr>
          <w:rStyle w:val="StyleUnderline"/>
        </w:rPr>
        <w:t xml:space="preserve"> the </w:t>
      </w:r>
      <w:r w:rsidRPr="0050065F">
        <w:rPr>
          <w:rStyle w:val="StyleUnderline"/>
          <w:highlight w:val="cyan"/>
        </w:rPr>
        <w:t>metric</w:t>
      </w:r>
      <w:r w:rsidRPr="00391E23">
        <w:rPr>
          <w:rStyle w:val="StyleUnderline"/>
        </w:rPr>
        <w:t>, in a vicious circle</w:t>
      </w:r>
      <w:r w:rsidRPr="00D22E8E">
        <w:rPr>
          <w:sz w:val="16"/>
        </w:rPr>
        <w:t xml:space="preserve">. This is a story of management science, the conscious search for access and application of the metric throughout the circuits. That said, the both of you are right your question to speak of many provenances with different stories to tell about </w:t>
      </w:r>
      <w:r w:rsidRPr="0050065F">
        <w:rPr>
          <w:rStyle w:val="StyleUnderline"/>
          <w:highlight w:val="cyan"/>
        </w:rPr>
        <w:t>logistics</w:t>
      </w:r>
      <w:r w:rsidRPr="00D00BBC">
        <w:rPr>
          <w:rStyle w:val="StyleUnderline"/>
        </w:rPr>
        <w:t xml:space="preserve"> as </w:t>
      </w:r>
      <w:r w:rsidRPr="0050065F">
        <w:rPr>
          <w:rStyle w:val="StyleUnderline"/>
          <w:highlight w:val="cyan"/>
        </w:rPr>
        <w:t xml:space="preserve">befits a central force in </w:t>
      </w:r>
      <w:r w:rsidRPr="00DD03CB">
        <w:rPr>
          <w:rStyle w:val="StyleUnderline"/>
        </w:rPr>
        <w:t xml:space="preserve">global </w:t>
      </w:r>
      <w:r w:rsidRPr="0050065F">
        <w:rPr>
          <w:rStyle w:val="StyleUnderline"/>
          <w:highlight w:val="cyan"/>
        </w:rPr>
        <w:t>capitalism</w:t>
      </w:r>
      <w:r w:rsidRPr="00D22E8E">
        <w:rPr>
          <w:sz w:val="16"/>
        </w:rPr>
        <w:t xml:space="preserve">. First and foremost Deborah Cowen’s work is vitally important as was the foundational work of Edna Bonacich, but we also have fascinating work of Sergio Bologna, of Sandro Mezzadra and Brett Neilson, and </w:t>
      </w:r>
      <w:r w:rsidRPr="00D00BBC">
        <w:rPr>
          <w:rStyle w:val="StyleUnderline"/>
        </w:rPr>
        <w:t>linked to all this the relationship between logistics and the algorithm</w:t>
      </w:r>
      <w:r w:rsidRPr="00D22E8E">
        <w:rPr>
          <w:sz w:val="16"/>
        </w:rPr>
        <w:t xml:space="preserve">, and the ground-breaking work of Ned Rossiter, Tiziana Terranova, and Matteo Pasquinelli, to name three theorists who have been important to me. I think we should also be grateful for work on infrastructure like that of Abdoumalik-Simone and others. And there is very good work on counter-logistics from the Oakland Public School, from Alberto Toscano, as usual, and more. And let us not forget the work both of you are doing! For me, </w:t>
      </w:r>
      <w:r w:rsidRPr="00D00BBC">
        <w:rPr>
          <w:rStyle w:val="StyleUnderline"/>
        </w:rPr>
        <w:t>it is</w:t>
      </w:r>
      <w:r w:rsidRPr="00D22E8E">
        <w:rPr>
          <w:sz w:val="16"/>
        </w:rPr>
        <w:t xml:space="preserve"> nonetheless </w:t>
      </w:r>
      <w:r w:rsidRPr="00D00BBC">
        <w:rPr>
          <w:rStyle w:val="StyleUnderline"/>
        </w:rPr>
        <w:t>important to make a distinction between counter-logistics and</w:t>
      </w:r>
      <w:r w:rsidRPr="00D22E8E">
        <w:rPr>
          <w:sz w:val="16"/>
        </w:rPr>
        <w:t xml:space="preserve"> what Fred and I call </w:t>
      </w:r>
      <w:r w:rsidRPr="00D00BBC">
        <w:rPr>
          <w:rStyle w:val="StyleUnderline"/>
        </w:rPr>
        <w:t>logisticality</w:t>
      </w:r>
      <w:r w:rsidRPr="00D22E8E">
        <w:rPr>
          <w:sz w:val="16"/>
        </w:rPr>
        <w:t xml:space="preserve">. </w:t>
      </w:r>
      <w:r w:rsidRPr="00DD03CB">
        <w:rPr>
          <w:rStyle w:val="StyleUnderline"/>
          <w:highlight w:val="cyan"/>
        </w:rPr>
        <w:t>Counter-logistics is</w:t>
      </w:r>
      <w:r w:rsidRPr="00D00BBC">
        <w:rPr>
          <w:rStyle w:val="StyleUnderline"/>
        </w:rPr>
        <w:t xml:space="preserve"> a </w:t>
      </w:r>
      <w:r w:rsidRPr="00DD03CB">
        <w:rPr>
          <w:rStyle w:val="StyleUnderline"/>
          <w:highlight w:val="cyan"/>
        </w:rPr>
        <w:t>vital</w:t>
      </w:r>
      <w:r w:rsidRPr="00D00BBC">
        <w:rPr>
          <w:rStyle w:val="StyleUnderline"/>
        </w:rPr>
        <w:t xml:space="preserve"> strategy, as vital as the strike or movements in the street, as vital as resistance and opposition remain to the very possibility of life on this earth</w:t>
      </w:r>
      <w:r w:rsidRPr="00D22E8E">
        <w:rPr>
          <w:sz w:val="16"/>
        </w:rPr>
        <w:t xml:space="preserve">. </w:t>
      </w:r>
      <w:r w:rsidRPr="00D00BBC">
        <w:rPr>
          <w:rStyle w:val="StyleUnderline"/>
        </w:rPr>
        <w:t>But sometimes counter-logistics confronts logistics much as the state was once</w:t>
      </w:r>
      <w:r w:rsidRPr="00D22E8E">
        <w:rPr>
          <w:sz w:val="16"/>
        </w:rPr>
        <w:t xml:space="preserve"> (and still is) </w:t>
      </w:r>
      <w:r w:rsidRPr="00D00BBC">
        <w:rPr>
          <w:rStyle w:val="StyleUnderline"/>
        </w:rPr>
        <w:t>confronted: faced with what seem like two choices, take over logistics, or abolish it</w:t>
      </w:r>
      <w:r w:rsidRPr="00D22E8E">
        <w:rPr>
          <w:sz w:val="16"/>
        </w:rPr>
        <w:t xml:space="preserve"> (or most of it). </w:t>
      </w:r>
      <w:r w:rsidRPr="00D00BBC">
        <w:rPr>
          <w:rStyle w:val="StyleUnderline"/>
        </w:rPr>
        <w:t>Logisticality is something else and therefore does not confront that choice</w:t>
      </w:r>
      <w:r w:rsidRPr="00D22E8E">
        <w:rPr>
          <w:sz w:val="16"/>
        </w:rPr>
        <w:t xml:space="preserve">. </w:t>
      </w:r>
      <w:r w:rsidRPr="00D00BBC">
        <w:rPr>
          <w:rStyle w:val="Emphasis"/>
        </w:rPr>
        <w:t xml:space="preserve">The term </w:t>
      </w:r>
      <w:r w:rsidRPr="00D22E8E">
        <w:rPr>
          <w:rStyle w:val="Emphasis"/>
          <w:highlight w:val="cyan"/>
        </w:rPr>
        <w:t>logisticality</w:t>
      </w:r>
      <w:r w:rsidRPr="00D00BBC">
        <w:rPr>
          <w:rStyle w:val="Emphasis"/>
        </w:rPr>
        <w:t xml:space="preserve"> we use to </w:t>
      </w:r>
      <w:r w:rsidRPr="00D22E8E">
        <w:rPr>
          <w:rStyle w:val="Emphasis"/>
          <w:highlight w:val="cyan"/>
        </w:rPr>
        <w:t xml:space="preserve">suggest we have the capacity to </w:t>
      </w:r>
      <w:r w:rsidRPr="00D22E8E">
        <w:rPr>
          <w:rStyle w:val="Emphasis"/>
        </w:rPr>
        <w:t>anticipate</w:t>
      </w:r>
      <w:r w:rsidRPr="00D00BBC">
        <w:rPr>
          <w:rStyle w:val="Emphasis"/>
        </w:rPr>
        <w:t xml:space="preserve"> and </w:t>
      </w:r>
      <w:r w:rsidRPr="00D22E8E">
        <w:rPr>
          <w:rStyle w:val="Emphasis"/>
          <w:highlight w:val="cyan"/>
        </w:rPr>
        <w:t>exceed logistics</w:t>
      </w:r>
      <w:r w:rsidRPr="00D22E8E">
        <w:rPr>
          <w:sz w:val="16"/>
        </w:rPr>
        <w:t xml:space="preserve">. Or the term (and the term does not matter just the concept) </w:t>
      </w:r>
      <w:r w:rsidRPr="00D00BBC">
        <w:rPr>
          <w:rStyle w:val="StyleUnderline"/>
        </w:rPr>
        <w:t>might help us reverse our</w:t>
      </w:r>
      <w:r w:rsidRPr="00D22E8E">
        <w:rPr>
          <w:sz w:val="16"/>
        </w:rPr>
        <w:t xml:space="preserve"> view, and our </w:t>
      </w:r>
      <w:r w:rsidRPr="00D00BBC">
        <w:rPr>
          <w:rStyle w:val="StyleUnderline"/>
        </w:rPr>
        <w:t>practice</w:t>
      </w:r>
      <w:r w:rsidRPr="00D22E8E">
        <w:rPr>
          <w:sz w:val="16"/>
        </w:rPr>
        <w:t xml:space="preserve">. We suggest our </w:t>
      </w:r>
      <w:r w:rsidRPr="0050065F">
        <w:rPr>
          <w:rStyle w:val="StyleUnderline"/>
          <w:highlight w:val="cyan"/>
        </w:rPr>
        <w:t>logisticality is prior</w:t>
      </w:r>
      <w:r w:rsidRPr="00D22E8E">
        <w:rPr>
          <w:sz w:val="16"/>
        </w:rPr>
        <w:t xml:space="preserve">, as Mario Tronti might have it, that our abilities </w:t>
      </w:r>
      <w:r w:rsidRPr="0050065F">
        <w:rPr>
          <w:rStyle w:val="StyleUnderline"/>
          <w:highlight w:val="cyan"/>
        </w:rPr>
        <w:t xml:space="preserve">to move each other </w:t>
      </w:r>
      <w:r w:rsidRPr="0050065F">
        <w:rPr>
          <w:rStyle w:val="StyleUnderline"/>
        </w:rPr>
        <w:t>and access each</w:t>
      </w:r>
      <w:r w:rsidRPr="00D22E8E">
        <w:rPr>
          <w:sz w:val="16"/>
        </w:rPr>
        <w:t xml:space="preserve">, </w:t>
      </w:r>
      <w:r w:rsidRPr="0050065F">
        <w:rPr>
          <w:rStyle w:val="StyleUnderline"/>
        </w:rPr>
        <w:t xml:space="preserve">our </w:t>
      </w:r>
      <w:r w:rsidRPr="0050065F">
        <w:rPr>
          <w:rStyle w:val="StyleUnderline"/>
          <w:highlight w:val="cyan"/>
        </w:rPr>
        <w:t xml:space="preserve">movement through </w:t>
      </w:r>
      <w:r w:rsidRPr="0050065F">
        <w:rPr>
          <w:rStyle w:val="StyleUnderline"/>
        </w:rPr>
        <w:t xml:space="preserve">and within </w:t>
      </w:r>
      <w:r w:rsidRPr="0050065F">
        <w:rPr>
          <w:rStyle w:val="StyleUnderline"/>
          <w:highlight w:val="cyan"/>
        </w:rPr>
        <w:t xml:space="preserve">each other </w:t>
      </w:r>
      <w:r w:rsidRPr="0050065F">
        <w:rPr>
          <w:rStyle w:val="StyleUnderline"/>
        </w:rPr>
        <w:t>and in and with the earth, comes first</w:t>
      </w:r>
      <w:r w:rsidRPr="00D22E8E">
        <w:rPr>
          <w:sz w:val="16"/>
        </w:rPr>
        <w:t xml:space="preserve">. From this viewpoint, </w:t>
      </w:r>
      <w:r w:rsidRPr="00D00BBC">
        <w:rPr>
          <w:rStyle w:val="StyleUnderline"/>
        </w:rPr>
        <w:t>logistics chases our capacity</w:t>
      </w:r>
      <w:r w:rsidRPr="00D22E8E">
        <w:rPr>
          <w:sz w:val="16"/>
        </w:rPr>
        <w:t xml:space="preserve">. But something more. </w:t>
      </w:r>
      <w:r w:rsidRPr="00D00BBC">
        <w:rPr>
          <w:rStyle w:val="StyleUnderline"/>
        </w:rPr>
        <w:t>Logistics needs to ‘straighten us’ to pass through and indeed when it does, it is then we who pass, as if straightened, made proper by logistics, proper conduits, enhancers, stimulators of logistics</w:t>
      </w:r>
      <w:r w:rsidRPr="00D22E8E">
        <w:rPr>
          <w:sz w:val="16"/>
        </w:rPr>
        <w:t xml:space="preserve">. Our straightening is our degradation, the reduction of our means to the ends of Man. </w:t>
      </w:r>
      <w:r w:rsidRPr="00DD03CB">
        <w:rPr>
          <w:rStyle w:val="StyleUnderline"/>
        </w:rPr>
        <w:t>Logisticality</w:t>
      </w:r>
      <w:r w:rsidRPr="00D22E8E">
        <w:rPr>
          <w:rStyle w:val="StyleUnderline"/>
        </w:rPr>
        <w:t xml:space="preserve"> suggests that we do not begin in this straightened form </w:t>
      </w:r>
      <w:r w:rsidRPr="00D22E8E">
        <w:rPr>
          <w:sz w:val="16"/>
        </w:rPr>
        <w:t xml:space="preserve">(I think about Deborah Cowen’s use of queer theory here) nor do we consent to end there. </w:t>
      </w:r>
      <w:r w:rsidRPr="00DD03CB">
        <w:rPr>
          <w:rStyle w:val="StyleUnderline"/>
          <w:highlight w:val="cyan"/>
        </w:rPr>
        <w:t>We</w:t>
      </w:r>
      <w:r w:rsidRPr="00D22E8E">
        <w:rPr>
          <w:rStyle w:val="StyleUnderline"/>
        </w:rPr>
        <w:t xml:space="preserve"> </w:t>
      </w:r>
      <w:r w:rsidRPr="00DD03CB">
        <w:rPr>
          <w:rStyle w:val="StyleUnderline"/>
          <w:highlight w:val="cyan"/>
        </w:rPr>
        <w:t>don’t</w:t>
      </w:r>
      <w:r w:rsidRPr="00D22E8E">
        <w:rPr>
          <w:rStyle w:val="StyleUnderline"/>
        </w:rPr>
        <w:t xml:space="preserve"> begin by </w:t>
      </w:r>
      <w:r w:rsidRPr="00DD03CB">
        <w:rPr>
          <w:rStyle w:val="StyleUnderline"/>
          <w:highlight w:val="cyan"/>
        </w:rPr>
        <w:t>let</w:t>
      </w:r>
      <w:r w:rsidRPr="00D22E8E">
        <w:rPr>
          <w:rStyle w:val="StyleUnderline"/>
        </w:rPr>
        <w:t xml:space="preserve">ting </w:t>
      </w:r>
      <w:r w:rsidRPr="00DD03CB">
        <w:rPr>
          <w:rStyle w:val="StyleUnderline"/>
          <w:highlight w:val="cyan"/>
        </w:rPr>
        <w:t>logistics pass through us</w:t>
      </w:r>
      <w:r w:rsidRPr="00D22E8E">
        <w:rPr>
          <w:rStyle w:val="StyleUnderline"/>
        </w:rPr>
        <w:t xml:space="preserve"> or have to end as people who pass.</w:t>
      </w:r>
      <w:r w:rsidRPr="00D22E8E">
        <w:rPr>
          <w:sz w:val="16"/>
        </w:rPr>
        <w:t xml:space="preserve"> We might even say </w:t>
      </w:r>
      <w:r w:rsidRPr="00D22E8E">
        <w:rPr>
          <w:rStyle w:val="StyleUnderline"/>
        </w:rPr>
        <w:t>logistics wants to make us white and straight</w:t>
      </w:r>
      <w:r w:rsidRPr="00D22E8E">
        <w:rPr>
          <w:sz w:val="16"/>
        </w:rPr>
        <w:t xml:space="preserve">, to get us to aspire to be a man, even as it must deny us this on behalf of the Man. What Fred and I mean </w:t>
      </w:r>
      <w:r w:rsidRPr="00D22E8E">
        <w:rPr>
          <w:rStyle w:val="StyleUnderline"/>
        </w:rPr>
        <w:t>by straightening</w:t>
      </w:r>
      <w:r w:rsidRPr="00D22E8E">
        <w:rPr>
          <w:sz w:val="16"/>
        </w:rPr>
        <w:t xml:space="preserve">, by passing, </w:t>
      </w:r>
      <w:r w:rsidRPr="00D22E8E">
        <w:rPr>
          <w:rStyle w:val="StyleUnderline"/>
        </w:rPr>
        <w:t>under conditions of logistical capitalism is this: logistics degrades all the ways we move without position</w:t>
      </w:r>
      <w:r w:rsidRPr="00D22E8E">
        <w:rPr>
          <w:sz w:val="16"/>
        </w:rPr>
        <w:t xml:space="preserve">, all the curves and swerves and reverses, in favor of the ‘efficiency’ of flow-through. </w:t>
      </w:r>
      <w:r w:rsidRPr="00DD03CB">
        <w:rPr>
          <w:rStyle w:val="StyleUnderline"/>
          <w:highlight w:val="cyan"/>
        </w:rPr>
        <w:t>It misses</w:t>
      </w:r>
      <w:r w:rsidRPr="00D22E8E">
        <w:rPr>
          <w:rStyle w:val="StyleUnderline"/>
        </w:rPr>
        <w:t xml:space="preserve"> most of </w:t>
      </w:r>
      <w:r w:rsidRPr="00DD03CB">
        <w:rPr>
          <w:rStyle w:val="StyleUnderline"/>
          <w:highlight w:val="cyan"/>
        </w:rPr>
        <w:t>our capacity to be a means for each other</w:t>
      </w:r>
      <w:r w:rsidRPr="00D22E8E">
        <w:rPr>
          <w:rStyle w:val="StyleUnderline"/>
        </w:rPr>
        <w:t>, or it brutally suppresses all these capacities by passing straight through us</w:t>
      </w:r>
      <w:r w:rsidRPr="00D22E8E">
        <w:rPr>
          <w:sz w:val="16"/>
        </w:rPr>
        <w:t>. (This is why all </w:t>
      </w:r>
      <w:r w:rsidRPr="00D22E8E">
        <w:rPr>
          <w:i/>
          <w:iCs/>
          <w:sz w:val="16"/>
        </w:rPr>
        <w:t>white people</w:t>
      </w:r>
      <w:r w:rsidRPr="00D22E8E">
        <w:rPr>
          <w:sz w:val="16"/>
        </w:rPr>
        <w:t xml:space="preserve"> have to do is walk through a room to fuck something up. Logistics, the science of whiteness, instructs how they walk through and occupy space.) But they can’t ever fuck it up completely – unless they destroy the earth – because they depend on our capacities, </w:t>
      </w:r>
      <w:r w:rsidRPr="00D22E8E">
        <w:rPr>
          <w:rStyle w:val="StyleUnderline"/>
        </w:rPr>
        <w:t>this logisticality, these means without ends, the means not just in themselves, but for themselves.</w:t>
      </w:r>
      <w:r w:rsidRPr="00D22E8E">
        <w:rPr>
          <w:sz w:val="16"/>
        </w:rPr>
        <w:t xml:space="preserve"> </w:t>
      </w:r>
      <w:r w:rsidRPr="00D22E8E">
        <w:rPr>
          <w:rStyle w:val="StyleUnderline"/>
        </w:rPr>
        <w:t>These means are radically open, we who embrace them are radically open to each in this logisticality, in our hapticality, in our incompleteness.</w:t>
      </w:r>
      <w:r w:rsidRPr="00D22E8E">
        <w:rPr>
          <w:sz w:val="16"/>
        </w:rPr>
        <w:t xml:space="preserve"> </w:t>
      </w:r>
      <w:r w:rsidRPr="00D22E8E">
        <w:rPr>
          <w:rStyle w:val="StyleUnderline"/>
        </w:rPr>
        <w:t>And of course logistics exploits this in its degraded, limited, but nonetheless destructive way. But what if we don’t pass</w:t>
      </w:r>
      <w:r w:rsidRPr="00D22E8E">
        <w:rPr>
          <w:sz w:val="16"/>
        </w:rPr>
        <w:t xml:space="preserve">? Don’t straighten? </w:t>
      </w:r>
      <w:r w:rsidRPr="00D22E8E">
        <w:rPr>
          <w:rStyle w:val="StyleUnderline"/>
        </w:rPr>
        <w:t xml:space="preserve">This would be </w:t>
      </w:r>
      <w:r w:rsidRPr="00DD03CB">
        <w:rPr>
          <w:rStyle w:val="StyleUnderline"/>
          <w:highlight w:val="cyan"/>
        </w:rPr>
        <w:t>a</w:t>
      </w:r>
      <w:r w:rsidRPr="00D22E8E">
        <w:rPr>
          <w:rStyle w:val="StyleUnderline"/>
        </w:rPr>
        <w:t xml:space="preserve"> kind of </w:t>
      </w:r>
      <w:r w:rsidRPr="00DD03CB">
        <w:rPr>
          <w:rStyle w:val="StyleUnderline"/>
          <w:highlight w:val="cyan"/>
        </w:rPr>
        <w:t>counter-logistics</w:t>
      </w:r>
      <w:r w:rsidRPr="00D22E8E">
        <w:rPr>
          <w:sz w:val="16"/>
        </w:rPr>
        <w:t xml:space="preserve"> but it would also be ‘a return to who we will be’ and therefore something more than counter-, something closer to logisticality, </w:t>
      </w:r>
      <w:r w:rsidRPr="00D22E8E">
        <w:rPr>
          <w:rStyle w:val="StyleUnderline"/>
        </w:rPr>
        <w:t xml:space="preserve">our prior and ongoing </w:t>
      </w:r>
      <w:r w:rsidRPr="00DD03CB">
        <w:rPr>
          <w:rStyle w:val="StyleUnderline"/>
          <w:highlight w:val="cyan"/>
        </w:rPr>
        <w:t>undercommon invaluable debt</w:t>
      </w:r>
      <w:r w:rsidRPr="00D22E8E">
        <w:rPr>
          <w:rStyle w:val="StyleUnderline"/>
        </w:rPr>
        <w:t xml:space="preserve"> and enrichment.</w:t>
      </w:r>
      <w:r w:rsidRPr="00D22E8E">
        <w:rPr>
          <w:sz w:val="16"/>
        </w:rPr>
        <w:t xml:space="preserve"> In American (and in Latin American and Caribbean) literature the figure of the person who passes is a well-known tragic figure. The figure is taken by society to be white, but comes from a black family and community (or a native or aboriginal one), one which the character hides for social advantage. </w:t>
      </w:r>
      <w:r w:rsidRPr="0050065F">
        <w:rPr>
          <w:rStyle w:val="StyleUnderline"/>
        </w:rPr>
        <w:t>But logistical capitalism raises a question</w:t>
      </w:r>
      <w:r w:rsidRPr="00D22E8E">
        <w:rPr>
          <w:sz w:val="16"/>
        </w:rPr>
        <w:t xml:space="preserve">. What if we are all passing? What if none of us is straight until straightened? What if we begin as something monstrous to logistics? What if we appear in our logisticality, our rich curving, swerving, revising means, to be opaque, impenetrable? What if we appear to logistics as monstrously mis-shapen, unfathomable, dense and slow! </w:t>
      </w:r>
      <w:r w:rsidRPr="0050065F">
        <w:rPr>
          <w:rStyle w:val="StyleUnderline"/>
        </w:rPr>
        <w:t xml:space="preserve">Then in a sense, logistical capitalism is the counter-logistics. </w:t>
      </w:r>
      <w:r w:rsidRPr="00DD03CB">
        <w:rPr>
          <w:rStyle w:val="StyleUnderline"/>
          <w:highlight w:val="cyan"/>
        </w:rPr>
        <w:t>Logistical capitalism must</w:t>
      </w:r>
      <w:r w:rsidRPr="0050065F">
        <w:rPr>
          <w:rStyle w:val="StyleUnderline"/>
        </w:rPr>
        <w:t xml:space="preserve"> counter this threat, find a way to pass through us, </w:t>
      </w:r>
      <w:r w:rsidRPr="00DD03CB">
        <w:rPr>
          <w:rStyle w:val="StyleUnderline"/>
          <w:highlight w:val="cyan"/>
        </w:rPr>
        <w:t>straighten us,</w:t>
      </w:r>
      <w:r w:rsidRPr="0050065F">
        <w:rPr>
          <w:rStyle w:val="StyleUnderline"/>
        </w:rPr>
        <w:t xml:space="preserve"> access us</w:t>
      </w:r>
      <w:r w:rsidRPr="00D22E8E">
        <w:rPr>
          <w:sz w:val="16"/>
        </w:rPr>
        <w:t xml:space="preserve">. Fred and I have written about the murder of black people by police with this partly in mind – </w:t>
      </w:r>
      <w:r w:rsidRPr="0050065F">
        <w:rPr>
          <w:rStyle w:val="StyleUnderline"/>
        </w:rPr>
        <w:t>the way black people violate the demand for full and immediate access by the police – and violate it a priori because of the white supremacist order which posits black people as both unknowable and as without an interior that could be then rendered transparent. Michael Brown</w:t>
      </w:r>
      <w:r w:rsidRPr="00D22E8E">
        <w:rPr>
          <w:sz w:val="16"/>
        </w:rPr>
        <w:t xml:space="preserve">, murdered by the police in the US in 2013 near St. Louis in the town of Ferguson, </w:t>
      </w:r>
      <w:r w:rsidRPr="0050065F">
        <w:rPr>
          <w:rStyle w:val="StyleUnderline"/>
        </w:rPr>
        <w:t>was described by his killer, the police officer, as appearing like a monster.</w:t>
      </w:r>
      <w:r>
        <w:rPr>
          <w:rStyle w:val="StyleUnderline"/>
        </w:rPr>
        <w:t xml:space="preserve"> </w:t>
      </w:r>
      <w:r w:rsidRPr="00D22E8E">
        <w:rPr>
          <w:sz w:val="16"/>
        </w:rPr>
        <w:t xml:space="preserve">Now for us the question becomes: </w:t>
      </w:r>
      <w:r w:rsidRPr="0050065F">
        <w:rPr>
          <w:rStyle w:val="StyleUnderline"/>
        </w:rPr>
        <w:t>with access forced upon us by logistical capitalism, brutally demanded</w:t>
      </w:r>
      <w:r w:rsidRPr="00D22E8E">
        <w:rPr>
          <w:sz w:val="16"/>
        </w:rPr>
        <w:t xml:space="preserve"> with the job or with the bullet or with sexual violence, </w:t>
      </w:r>
      <w:r w:rsidRPr="00DD03CB">
        <w:rPr>
          <w:rStyle w:val="StyleUnderline"/>
          <w:highlight w:val="cyan"/>
        </w:rPr>
        <w:t>how do we maintain</w:t>
      </w:r>
      <w:r w:rsidRPr="0050065F">
        <w:rPr>
          <w:rStyle w:val="StyleUnderline"/>
        </w:rPr>
        <w:t xml:space="preserve"> and cultivate our </w:t>
      </w:r>
      <w:r w:rsidRPr="00DD03CB">
        <w:rPr>
          <w:rStyle w:val="StyleUnderline"/>
          <w:highlight w:val="cyan"/>
        </w:rPr>
        <w:t>hapticality</w:t>
      </w:r>
      <w:r w:rsidRPr="0050065F">
        <w:rPr>
          <w:rStyle w:val="StyleUnderline"/>
        </w:rPr>
        <w:t>?</w:t>
      </w:r>
      <w:r w:rsidRPr="00D22E8E">
        <w:rPr>
          <w:sz w:val="16"/>
        </w:rPr>
        <w:t xml:space="preserve"> Which is to say, </w:t>
      </w:r>
      <w:r w:rsidRPr="0050065F">
        <w:rPr>
          <w:rStyle w:val="StyleUnderline"/>
        </w:rPr>
        <w:t xml:space="preserve">how do we remain radically open </w:t>
      </w:r>
      <w:r w:rsidRPr="00DD03CB">
        <w:rPr>
          <w:rStyle w:val="StyleUnderline"/>
          <w:highlight w:val="cyan"/>
        </w:rPr>
        <w:t>amidst the war against us</w:t>
      </w:r>
      <w:r w:rsidRPr="0050065F">
        <w:rPr>
          <w:rStyle w:val="StyleUnderline"/>
        </w:rPr>
        <w:t xml:space="preserve"> waged </w:t>
      </w:r>
      <w:r w:rsidRPr="00DD03CB">
        <w:rPr>
          <w:rStyle w:val="StyleUnderline"/>
          <w:highlight w:val="cyan"/>
        </w:rPr>
        <w:t>by logistical capitalism</w:t>
      </w:r>
      <w:r w:rsidRPr="0050065F">
        <w:rPr>
          <w:rStyle w:val="StyleUnderline"/>
        </w:rPr>
        <w:t>, a war that demands in the most sociopathic ways,</w:t>
      </w:r>
      <w:r w:rsidRPr="00D22E8E">
        <w:rPr>
          <w:sz w:val="16"/>
        </w:rPr>
        <w:t xml:space="preserve"> total access to us? This seems to me to be our task – </w:t>
      </w:r>
      <w:r w:rsidRPr="00CF52CE">
        <w:rPr>
          <w:rStyle w:val="StyleUnderline"/>
        </w:rPr>
        <w:t>to finds ways where we can remain open to each other, allow our means to explore the full entanglement of our lives</w:t>
      </w:r>
      <w:r w:rsidRPr="00D22E8E">
        <w:rPr>
          <w:sz w:val="16"/>
        </w:rPr>
        <w:t xml:space="preserve"> together and our full entanglement of this love, pain, and joy with each other in and of the earth. </w:t>
      </w:r>
      <w:r w:rsidRPr="00DD03CB">
        <w:rPr>
          <w:rStyle w:val="StyleUnderline"/>
          <w:highlight w:val="cyan"/>
        </w:rPr>
        <w:t>We have to find</w:t>
      </w:r>
      <w:r w:rsidRPr="00D22E8E">
        <w:rPr>
          <w:sz w:val="16"/>
        </w:rPr>
        <w:t xml:space="preserve"> what my friend Manolo Callahan calls </w:t>
      </w:r>
      <w:r w:rsidRPr="00DD03CB">
        <w:rPr>
          <w:rStyle w:val="StyleUnderline"/>
          <w:highlight w:val="cyan"/>
        </w:rPr>
        <w:t>new habits of assembly</w:t>
      </w:r>
      <w:r w:rsidRPr="00CF52CE">
        <w:rPr>
          <w:rStyle w:val="StyleUnderline"/>
        </w:rPr>
        <w:t xml:space="preserve"> that are not those of the logistical line, the logistical assembly line.</w:t>
      </w:r>
      <w:r>
        <w:rPr>
          <w:rStyle w:val="StyleUnderline"/>
        </w:rPr>
        <w:t xml:space="preserve"> </w:t>
      </w:r>
      <w:r w:rsidRPr="00D22E8E">
        <w:rPr>
          <w:sz w:val="16"/>
        </w:rPr>
        <w:t xml:space="preserve">Though the final part of your question is important, I am perhaps not the best person to predict what shape the new confrontations with logistical capitalism will take. I will look to some of the theorists who really grappling with the algorithm like Luciana Parisi, and those I mentioned, Tiziana Terranova, Matteo Pasquinelli, Ned Rossiter. And at the same time I’m </w:t>
      </w:r>
      <w:r w:rsidRPr="00DD03CB">
        <w:rPr>
          <w:rStyle w:val="StyleUnderline"/>
          <w:highlight w:val="cyan"/>
        </w:rPr>
        <w:t>learning from</w:t>
      </w:r>
      <w:r w:rsidRPr="00CF52CE">
        <w:rPr>
          <w:rStyle w:val="StyleUnderline"/>
        </w:rPr>
        <w:t xml:space="preserve"> a new generation of scholars in the </w:t>
      </w:r>
      <w:r w:rsidRPr="00DD03CB">
        <w:rPr>
          <w:rStyle w:val="StyleUnderline"/>
          <w:highlight w:val="cyan"/>
        </w:rPr>
        <w:t>black radical tradition</w:t>
      </w:r>
      <w:r w:rsidRPr="00CF52CE">
        <w:rPr>
          <w:rStyle w:val="StyleUnderline"/>
        </w:rPr>
        <w:t xml:space="preserve"> </w:t>
      </w:r>
      <w:r w:rsidRPr="00D22E8E">
        <w:rPr>
          <w:sz w:val="16"/>
        </w:rPr>
        <w:t xml:space="preserve">like Terrion Williamson, Alvaro Reyes, Che Gossett, Dhanveer Brar and Fumi Okiji. What I would repeat is something I heard Judith Butler say recently. Perhaps it is time to return to the early Marx, to his interest in the senses as theoreticians. Remember that another word for our means might be our senses. </w:t>
      </w:r>
      <w:r w:rsidRPr="00391E23">
        <w:rPr>
          <w:rStyle w:val="StyleUnderline"/>
        </w:rPr>
        <w:t>Traditionally our senses were supposed to deliver something, transmit it, logistically as it were, to our brains, minds, reason.</w:t>
      </w:r>
      <w:r w:rsidRPr="00D22E8E">
        <w:rPr>
          <w:sz w:val="16"/>
        </w:rPr>
        <w:t xml:space="preserve"> </w:t>
      </w:r>
      <w:r w:rsidRPr="00391E23">
        <w:rPr>
          <w:rStyle w:val="StyleUnderline"/>
        </w:rPr>
        <w:t>Many debates follow</w:t>
      </w:r>
      <w:r w:rsidRPr="00D22E8E">
        <w:rPr>
          <w:sz w:val="16"/>
        </w:rPr>
        <w:t xml:space="preserve">. But what Marx suggested in this ‘early’ moment is perhaps something we can place against his prediction of total quality management and continuous improvement. What if we could rediscover a materialism equal to the confrontation with logistical capitalism – would this be a materialism of the theoretical senses, a development of our means as ends in themselves? Could this theoretical development be a radically open access that at the same time withdraws its relationship to ends, refuses to straighten, to pass? </w:t>
      </w:r>
      <w:r w:rsidRPr="00391E23">
        <w:rPr>
          <w:rStyle w:val="StyleUnderline"/>
        </w:rPr>
        <w:t xml:space="preserve">Could the </w:t>
      </w:r>
      <w:r w:rsidRPr="00DD03CB">
        <w:rPr>
          <w:rStyle w:val="StyleUnderline"/>
          <w:highlight w:val="cyan"/>
        </w:rPr>
        <w:t>hapticality</w:t>
      </w:r>
      <w:r w:rsidRPr="00391E23">
        <w:rPr>
          <w:rStyle w:val="StyleUnderline"/>
        </w:rPr>
        <w:t xml:space="preserve"> of the black radical tradition that </w:t>
      </w:r>
      <w:r w:rsidRPr="00DD03CB">
        <w:rPr>
          <w:rStyle w:val="StyleUnderline"/>
          <w:highlight w:val="cyan"/>
        </w:rPr>
        <w:t>anticipated Marx already be this</w:t>
      </w:r>
      <w:r w:rsidRPr="00391E23">
        <w:rPr>
          <w:rStyle w:val="StyleUnderline"/>
        </w:rPr>
        <w:t xml:space="preserve"> theory and </w:t>
      </w:r>
      <w:r w:rsidRPr="00DD03CB">
        <w:rPr>
          <w:rStyle w:val="StyleUnderline"/>
          <w:highlight w:val="cyan"/>
        </w:rPr>
        <w:t>practice</w:t>
      </w:r>
      <w:r w:rsidRPr="00D22E8E">
        <w:rPr>
          <w:sz w:val="16"/>
        </w:rPr>
        <w:t xml:space="preserve">? </w:t>
      </w:r>
      <w:r w:rsidRPr="00391E23">
        <w:rPr>
          <w:rStyle w:val="StyleUnderline"/>
        </w:rPr>
        <w:t>Could we plot a general strike against logistical capitalism through the radical self-organisation</w:t>
      </w:r>
      <w:r w:rsidRPr="00D22E8E">
        <w:rPr>
          <w:sz w:val="16"/>
        </w:rPr>
        <w:t xml:space="preserve">, </w:t>
      </w:r>
      <w:r w:rsidRPr="00391E23">
        <w:rPr>
          <w:rStyle w:val="StyleUnderline"/>
        </w:rPr>
        <w:t>collective organisation of our senses, a commune of the</w:t>
      </w:r>
      <w:r w:rsidRPr="00D22E8E">
        <w:rPr>
          <w:sz w:val="16"/>
        </w:rPr>
        <w:t xml:space="preserve"> senses with what Manolo Callahan calls new habits of assembly. </w:t>
      </w:r>
      <w:r w:rsidRPr="00391E23">
        <w:rPr>
          <w:rStyle w:val="StyleUnderline"/>
        </w:rPr>
        <w:t>This would be a renewed habit of the assembly of means, by any means necessary, our haptical, subnautical assembly</w:t>
      </w:r>
      <w:r w:rsidRPr="00D22E8E">
        <w:rPr>
          <w:sz w:val="16"/>
        </w:rPr>
        <w:t>.</w:t>
      </w:r>
    </w:p>
    <w:p w14:paraId="6BE43B04" w14:textId="097DF5B6" w:rsidR="00011D68" w:rsidRPr="00AB0C8B" w:rsidRDefault="00F254A0" w:rsidP="00011D68">
      <w:pPr>
        <w:pStyle w:val="Heading4"/>
        <w:rPr>
          <w:rFonts w:asciiTheme="minorHAnsi" w:hAnsiTheme="minorHAnsi"/>
        </w:rPr>
      </w:pPr>
      <w:bookmarkStart w:id="8" w:name="_Hlk46424771"/>
      <w:r w:rsidRPr="00AB0C8B">
        <w:rPr>
          <w:rFonts w:asciiTheme="minorHAnsi" w:hAnsiTheme="minorHAnsi"/>
        </w:rPr>
        <w:t>The alternative fails without a recognition of mutual debt</w:t>
      </w:r>
      <w:r w:rsidR="009B1C3B" w:rsidRPr="00AB0C8B">
        <w:rPr>
          <w:rFonts w:asciiTheme="minorHAnsi" w:hAnsiTheme="minorHAnsi"/>
        </w:rPr>
        <w:t xml:space="preserve"> that must tear down everything</w:t>
      </w:r>
    </w:p>
    <w:p w14:paraId="2DB8ED62" w14:textId="77777777" w:rsidR="00011D68" w:rsidRPr="00AB0C8B" w:rsidRDefault="00011D68" w:rsidP="00011D68">
      <w:pPr>
        <w:rPr>
          <w:rFonts w:asciiTheme="minorHAnsi" w:hAnsiTheme="minorHAnsi"/>
        </w:rPr>
      </w:pPr>
      <w:r w:rsidRPr="00AB0C8B">
        <w:rPr>
          <w:rStyle w:val="Heading4Char"/>
          <w:rFonts w:asciiTheme="minorHAnsi" w:hAnsiTheme="minorHAnsi"/>
        </w:rPr>
        <w:t>Harney et. al 13</w:t>
      </w:r>
      <w:r w:rsidRPr="00AB0C8B">
        <w:rPr>
          <w:rFonts w:asciiTheme="minorHAnsi" w:hAnsiTheme="minorHAnsi"/>
        </w:rPr>
        <w:t xml:space="preserve"> (Fred Moten is Associate Professor of English Arts and Sciences at Duke University, works at the intersection of black studies, performance studies, poetry and critical theory. Stefano Harney is Chair in Strategy, Culture, and Society, and Deputy Director of the School of Business Management, Queen Mary, University of London. Stevphen Shukaitis is Senior Lecturer at the University of Essex, Centre for Work and Organization, and a member of the Autonomedia editorial collective. His research focuses on the emergence of collective imagination in social movements and the changing compositions of cultural and artistic labor. “Debt, Credit, Autonomy” from “The Undercommons: Fugitive Planning &amp; Black Study”, 2013)/LRCH Jrhee</w:t>
      </w:r>
    </w:p>
    <w:p w14:paraId="2A7795DB" w14:textId="578565F0" w:rsidR="00011D68" w:rsidRPr="00AB0C8B" w:rsidRDefault="00011D68" w:rsidP="00011D68">
      <w:pPr>
        <w:rPr>
          <w:rFonts w:asciiTheme="minorHAnsi" w:hAnsiTheme="minorHAnsi"/>
          <w:sz w:val="16"/>
        </w:rPr>
      </w:pPr>
      <w:r w:rsidRPr="00AB0C8B">
        <w:rPr>
          <w:rFonts w:asciiTheme="minorHAnsi" w:hAnsiTheme="minorHAnsi"/>
          <w:sz w:val="16"/>
        </w:rPr>
        <w:t xml:space="preserve">STEVPHEN: Another area I wanted to ask about is your relationship to autonomism: </w:t>
      </w:r>
      <w:r w:rsidRPr="00AB0C8B">
        <w:rPr>
          <w:rStyle w:val="StyleUnderline"/>
          <w:rFonts w:asciiTheme="minorHAnsi" w:hAnsiTheme="minorHAnsi"/>
        </w:rPr>
        <w:t>How do you draw from post-workerism, in particular how it overlaps with the black radical tradition?</w:t>
      </w:r>
      <w:r w:rsidRPr="00AB0C8B">
        <w:rPr>
          <w:rFonts w:asciiTheme="minorHAnsi" w:hAnsiTheme="minorHAnsi"/>
          <w:sz w:val="16"/>
        </w:rPr>
        <w:t xml:space="preserve"> </w:t>
      </w:r>
      <w:r w:rsidRPr="00AB0C8B">
        <w:rPr>
          <w:rStyle w:val="StyleUnderline"/>
          <w:rFonts w:asciiTheme="minorHAnsi" w:hAnsiTheme="minorHAnsi"/>
        </w:rPr>
        <w:t>Or more particularly the way that these overlaps and connections are passed over and ignored</w:t>
      </w:r>
      <w:r w:rsidRPr="00AB0C8B">
        <w:rPr>
          <w:rFonts w:asciiTheme="minorHAnsi" w:hAnsiTheme="minorHAnsi"/>
          <w:sz w:val="16"/>
        </w:rPr>
        <w:t xml:space="preserve">? STEFANO: </w:t>
      </w:r>
      <w:r w:rsidRPr="00AB0C8B">
        <w:rPr>
          <w:rStyle w:val="StyleUnderline"/>
          <w:rFonts w:asciiTheme="minorHAnsi" w:hAnsiTheme="minorHAnsi"/>
        </w:rPr>
        <w:t>I’m not interested so much in the relationship where the debt would have to be credited, because increasingly for me I see the dominance of these two forms of debt in life, and they’re both so baleful, they’re both so moralistic</w:t>
      </w:r>
      <w:r w:rsidRPr="00AB0C8B">
        <w:rPr>
          <w:rFonts w:asciiTheme="minorHAnsi" w:hAnsiTheme="minorHAnsi"/>
          <w:sz w:val="16"/>
        </w:rPr>
        <w:t xml:space="preserve">. You know, as Marx said, debt is the moral judgment on the man. But also the other kind of debt, you know: </w:t>
      </w:r>
      <w:r w:rsidRPr="00AB0C8B">
        <w:rPr>
          <w:rStyle w:val="StyleUnderline"/>
          <w:rFonts w:asciiTheme="minorHAnsi" w:hAnsiTheme="minorHAnsi"/>
        </w:rPr>
        <w:t>I owe everything to my mother, I owe everything to my mentor</w:t>
      </w:r>
      <w:r w:rsidRPr="00AB0C8B">
        <w:rPr>
          <w:rFonts w:asciiTheme="minorHAnsi" w:hAnsiTheme="minorHAnsi"/>
          <w:sz w:val="16"/>
        </w:rPr>
        <w:t xml:space="preserve">. That stuff also becomes very quickly oppressive and very moralistic. </w:t>
      </w:r>
      <w:r w:rsidRPr="00AB0C8B">
        <w:rPr>
          <w:rStyle w:val="StyleUnderline"/>
          <w:rFonts w:asciiTheme="minorHAnsi" w:hAnsiTheme="minorHAnsi"/>
        </w:rPr>
        <w:t>There has to be a way in which there can be elaborations of unpayable debt that don’t always return to an individualisation through the family or an individualisation through the wage laborer</w:t>
      </w:r>
      <w:r w:rsidRPr="00AB0C8B">
        <w:rPr>
          <w:rFonts w:asciiTheme="minorHAnsi" w:hAnsiTheme="minorHAnsi"/>
          <w:sz w:val="16"/>
        </w:rPr>
        <w:t xml:space="preserve">, </w:t>
      </w:r>
      <w:r w:rsidRPr="00AB0C8B">
        <w:rPr>
          <w:rStyle w:val="StyleUnderline"/>
          <w:rFonts w:asciiTheme="minorHAnsi" w:hAnsiTheme="minorHAnsi"/>
        </w:rPr>
        <w:t>but instead the debt becomes a principle of elaboration</w:t>
      </w:r>
      <w:r w:rsidRPr="00AB0C8B">
        <w:rPr>
          <w:rFonts w:asciiTheme="minorHAnsi" w:hAnsiTheme="minorHAnsi"/>
          <w:sz w:val="16"/>
        </w:rPr>
        <w:t xml:space="preserve">. And therefore </w:t>
      </w:r>
      <w:r w:rsidRPr="00AB0C8B">
        <w:rPr>
          <w:rStyle w:val="StyleUnderline"/>
          <w:rFonts w:asciiTheme="minorHAnsi" w:hAnsiTheme="minorHAnsi"/>
        </w:rPr>
        <w:t>it’s not that you wouldn’t owe people in something like an economy</w:t>
      </w:r>
      <w:r w:rsidRPr="00AB0C8B">
        <w:rPr>
          <w:rFonts w:asciiTheme="minorHAnsi" w:hAnsiTheme="minorHAnsi"/>
          <w:sz w:val="16"/>
        </w:rPr>
        <w:t xml:space="preserve">, or you wouldn’t owe your mother, but </w:t>
      </w:r>
      <w:r w:rsidRPr="00AB0C8B">
        <w:rPr>
          <w:rStyle w:val="StyleUnderline"/>
          <w:rFonts w:asciiTheme="minorHAnsi" w:hAnsiTheme="minorHAnsi"/>
        </w:rPr>
        <w:t>that the word ‘owe’ would disappear and it would become some other word</w:t>
      </w:r>
      <w:r w:rsidRPr="00AB0C8B">
        <w:rPr>
          <w:rFonts w:asciiTheme="minorHAnsi" w:hAnsiTheme="minorHAnsi"/>
          <w:sz w:val="16"/>
        </w:rPr>
        <w:t xml:space="preserve">, it would be a </w:t>
      </w:r>
      <w:r w:rsidRPr="00AB0C8B">
        <w:rPr>
          <w:rStyle w:val="StyleUnderline"/>
          <w:rFonts w:asciiTheme="minorHAnsi" w:hAnsiTheme="minorHAnsi"/>
        </w:rPr>
        <w:t>more generative</w:t>
      </w:r>
      <w:r w:rsidRPr="00AB0C8B">
        <w:rPr>
          <w:rFonts w:asciiTheme="minorHAnsi" w:hAnsiTheme="minorHAnsi"/>
          <w:sz w:val="16"/>
        </w:rPr>
        <w:t xml:space="preserve"> word. I know that too many Italian </w:t>
      </w:r>
      <w:r w:rsidRPr="00AB0C8B">
        <w:rPr>
          <w:rStyle w:val="StyleUnderline"/>
          <w:rFonts w:asciiTheme="minorHAnsi" w:hAnsiTheme="minorHAnsi"/>
        </w:rPr>
        <w:t>autonomists never payed sufficient attention to the black radical tradition</w:t>
      </w:r>
      <w:r w:rsidRPr="00AB0C8B">
        <w:rPr>
          <w:rFonts w:asciiTheme="minorHAnsi" w:hAnsiTheme="minorHAnsi"/>
          <w:sz w:val="16"/>
        </w:rPr>
        <w:t xml:space="preserve">, and I know that that’s continued up to the present to some extent. What I’m more interested in right now is the opportunity to place this vital strand of European experiment within a more global history. So, now certain autonomist stuff is sort of popping up in India. If it comes to India as if it came from Europe, as if it were an import rather than a version of something, then the first thing we’re going to lose is an entire history, that I, for instance, don’t know enough about, of autonomist thinking and movement in India, from India. So, it’s </w:t>
      </w:r>
      <w:r w:rsidRPr="00AB0C8B">
        <w:rPr>
          <w:rStyle w:val="StyleUnderline"/>
          <w:rFonts w:asciiTheme="minorHAnsi" w:hAnsiTheme="minorHAnsi"/>
        </w:rPr>
        <w:t>not so much about giving credit to something, as it is of seeing this or that instance of something much broader</w:t>
      </w:r>
      <w:r w:rsidRPr="00AB0C8B">
        <w:rPr>
          <w:rFonts w:asciiTheme="minorHAnsi" w:hAnsiTheme="minorHAnsi"/>
          <w:sz w:val="16"/>
        </w:rPr>
        <w:t xml:space="preserve">. I’m not as interested in correcting genealogical lines, as I am in seeing European autonomism as an instance of something, and </w:t>
      </w:r>
      <w:r w:rsidRPr="00AB0C8B">
        <w:rPr>
          <w:rStyle w:val="StyleUnderline"/>
          <w:rFonts w:asciiTheme="minorHAnsi" w:hAnsiTheme="minorHAnsi"/>
        </w:rPr>
        <w:t>others can put it in whatever global context they want but for me it’s an instance of the black radical tradition, an general inheritance of the shipped, the impossible tradition of those without tradition, an experimental social poesis</w:t>
      </w:r>
      <w:r w:rsidRPr="00AB0C8B">
        <w:rPr>
          <w:rFonts w:asciiTheme="minorHAnsi" w:hAnsiTheme="minorHAnsi"/>
          <w:sz w:val="16"/>
        </w:rPr>
        <w:t xml:space="preserve">. STEVPHEN: I was sort of asking, not to say “oh well look what’s missed, how bad it is that they’ve missed it,” but more I’m intrigued by the particular ways of missing it. </w:t>
      </w:r>
      <w:r w:rsidRPr="00AB0C8B">
        <w:rPr>
          <w:rStyle w:val="StyleUnderline"/>
          <w:rFonts w:asciiTheme="minorHAnsi" w:hAnsiTheme="minorHAnsi"/>
        </w:rPr>
        <w:t>Autonomia seems to render blackness in a very Leninist way</w:t>
      </w:r>
      <w:r w:rsidRPr="00AB0C8B">
        <w:rPr>
          <w:rFonts w:asciiTheme="minorHAnsi" w:hAnsiTheme="minorHAnsi"/>
          <w:sz w:val="16"/>
        </w:rPr>
        <w:t xml:space="preserve">. So, we care about Detroit and nowhere else. STEFANO: Yeah. Well, in that sense it also has an unfortunate tendency to reflect itself. </w:t>
      </w:r>
      <w:r w:rsidRPr="00AB0C8B">
        <w:rPr>
          <w:rStyle w:val="StyleUnderline"/>
          <w:rFonts w:asciiTheme="minorHAnsi" w:hAnsiTheme="minorHAnsi"/>
        </w:rPr>
        <w:t xml:space="preserve">Autonomia has a problem of vanguardism that it’s always trying to get rid of. It stands against vanguardism, but it’s always about, “who’s really doing it and who’s not really doing it?” It’s still caught up with the idea that in order to be autonomous you need to be doing politics, </w:t>
      </w:r>
      <w:r w:rsidRPr="00AB0C8B">
        <w:rPr>
          <w:rFonts w:asciiTheme="minorHAnsi" w:hAnsiTheme="minorHAnsi"/>
          <w:sz w:val="16"/>
        </w:rPr>
        <w:t>and then there’s the persistent risk of a definition of who’s doing politics and who’s not that’s always at work. T</w:t>
      </w:r>
      <w:r w:rsidR="00EC7211" w:rsidRPr="00AB0C8B">
        <w:rPr>
          <w:rFonts w:asciiTheme="minorHAnsi" w:hAnsiTheme="minorHAnsi"/>
          <w:sz w:val="16"/>
        </w:rPr>
        <w:t>h</w:t>
      </w:r>
      <w:r w:rsidRPr="00AB0C8B">
        <w:rPr>
          <w:rFonts w:asciiTheme="minorHAnsi" w:hAnsiTheme="minorHAnsi"/>
          <w:sz w:val="16"/>
        </w:rPr>
        <w:t xml:space="preserve">is is even in the Gambino pieces. For as good as they are, he’s constantly looking for where DuBois or Malcolm X intersect with real politics, in my opinion. And yet as Matteo Pasquinelli points out, </w:t>
      </w:r>
      <w:r w:rsidRPr="00AB0C8B">
        <w:rPr>
          <w:rStyle w:val="StyleUnderline"/>
          <w:rFonts w:asciiTheme="minorHAnsi" w:hAnsiTheme="minorHAnsi"/>
        </w:rPr>
        <w:t>the impulse: “if difference, then resistance” is at the core of “Italian theory” and at is best this attention to what we would call the general antagonism is what this tradition shares with the impossible but actually existing tradition of black radical thought</w:t>
      </w:r>
      <w:r w:rsidRPr="00AB0C8B">
        <w:rPr>
          <w:rFonts w:asciiTheme="minorHAnsi" w:hAnsiTheme="minorHAnsi"/>
          <w:sz w:val="16"/>
        </w:rPr>
        <w:t xml:space="preserve">. FRED: I defer to what Stefano said. I don’t have that much to say about it. </w:t>
      </w:r>
      <w:r w:rsidRPr="00AB0C8B">
        <w:rPr>
          <w:rStyle w:val="StyleUnderline"/>
          <w:rFonts w:asciiTheme="minorHAnsi" w:hAnsiTheme="minorHAnsi"/>
        </w:rPr>
        <w:t>There’s a very important</w:t>
      </w:r>
      <w:r w:rsidRPr="00AB0C8B">
        <w:rPr>
          <w:rFonts w:asciiTheme="minorHAnsi" w:hAnsiTheme="minorHAnsi"/>
          <w:sz w:val="16"/>
        </w:rPr>
        <w:t xml:space="preserve">, and let’s call it righteous strain, of </w:t>
      </w:r>
      <w:r w:rsidRPr="00AB0C8B">
        <w:rPr>
          <w:rStyle w:val="StyleUnderline"/>
          <w:rFonts w:asciiTheme="minorHAnsi" w:hAnsiTheme="minorHAnsi"/>
        </w:rPr>
        <w:t>Afro-American and Afro-Diasporic studies that we could place under the rubric of debt collection</w:t>
      </w:r>
      <w:r w:rsidRPr="00AB0C8B">
        <w:rPr>
          <w:rFonts w:asciiTheme="minorHAnsi" w:hAnsiTheme="minorHAnsi"/>
          <w:sz w:val="16"/>
        </w:rPr>
        <w:t xml:space="preserve">. And it’s basically like, “we did this and we did that, and you continue not to acknowledge it. You continue to mis-name it. You continue to violently misunderstand it. And I’m going to correct the record and collect this debt.” And there’s a political component to it, too. Maybe that’s partly what the logic of reparations is about. Or even the “I have a Dream’ speech, he’s like ‘we came here today to cash a check. A promise was given. We came to collect.” Tat’s what King said. So, I don’t disavow that rhetoric or even that project. And, in many ways, I’m a beneficiary of that project, in ways that are totally undeniable and I don’t want to deny. I also think that that project is not the project of black radicalism – which is not about debt collection or reparation. </w:t>
      </w:r>
      <w:r w:rsidRPr="00AB0C8B">
        <w:rPr>
          <w:rStyle w:val="StyleUnderline"/>
          <w:rFonts w:asciiTheme="minorHAnsi" w:hAnsiTheme="minorHAnsi"/>
        </w:rPr>
        <w:t>It’s about a complete overturning</w:t>
      </w:r>
      <w:r w:rsidRPr="00AB0C8B">
        <w:rPr>
          <w:rFonts w:asciiTheme="minorHAnsi" w:hAnsiTheme="minorHAnsi"/>
          <w:sz w:val="16"/>
        </w:rPr>
        <w:t xml:space="preserve"> – again, as Fanon would say, and others have said. If that’s your concern, </w:t>
      </w:r>
      <w:r w:rsidRPr="00AB0C8B">
        <w:rPr>
          <w:rStyle w:val="StyleUnderline"/>
          <w:rFonts w:asciiTheme="minorHAnsi" w:hAnsiTheme="minorHAnsi"/>
        </w:rPr>
        <w:t>if that’s your project, the mechanisms of debt collection become less urgent</w:t>
      </w:r>
      <w:r w:rsidRPr="00AB0C8B">
        <w:rPr>
          <w:rFonts w:asciiTheme="minorHAnsi" w:hAnsiTheme="minorHAnsi"/>
          <w:sz w:val="16"/>
        </w:rPr>
        <w:t>. Or they become something that one is concerned about, but in a different way. Like, “</w:t>
      </w:r>
      <w:r w:rsidRPr="00AB0C8B">
        <w:rPr>
          <w:rStyle w:val="StyleUnderline"/>
          <w:rFonts w:asciiTheme="minorHAnsi" w:hAnsiTheme="minorHAnsi"/>
        </w:rPr>
        <w:t>I will note the debt, and I will note the brutal and venal and vicious way in which the debt is unacknowledged.” When we talk about debt, to talk about the unpayability of debt is not to fail to acknowledge the debt. But, certain mugs just refuse even to acknowledge the debt</w:t>
      </w:r>
      <w:r w:rsidRPr="00AB0C8B">
        <w:rPr>
          <w:rFonts w:asciiTheme="minorHAnsi" w:hAnsiTheme="minorHAnsi"/>
          <w:sz w:val="16"/>
        </w:rPr>
        <w:t xml:space="preserve">. And I think a whole lot of what people want when they want reparations is in fact an acknowledgment, and they want an acknowledgement of the debt because it constitutes something like a form of recognition, and that becomes very problematic because the form of recognition that they want is within an already existing system. They want to be recognized by sovereignty as sovereign, in a certain sense. So, basically, </w:t>
      </w:r>
      <w:r w:rsidRPr="00AB0C8B">
        <w:rPr>
          <w:rStyle w:val="StyleUnderline"/>
          <w:rFonts w:asciiTheme="minorHAnsi" w:hAnsiTheme="minorHAnsi"/>
        </w:rPr>
        <w:t>I can read a big old book on the history of Western Marxism, and I can be alternatively pissed of about the way that its author can write that history without writing about CLR James</w:t>
      </w:r>
      <w:r w:rsidRPr="00AB0C8B">
        <w:rPr>
          <w:rFonts w:asciiTheme="minorHAnsi" w:hAnsiTheme="minorHAnsi"/>
          <w:sz w:val="16"/>
        </w:rPr>
        <w:t xml:space="preserve">. I’m alternatively pissed of, bemused, feel pity for his ignorant ass, whatever. You start to feel pity for his ignorant butt, but then you also understand the deep structural connections between ignorance and arrogance. And you can’t feel sorry for an ignorant motherfucker if he’s also an arrogant motherfucker, so then you get mad again. </w:t>
      </w:r>
      <w:r w:rsidRPr="00AB0C8B">
        <w:rPr>
          <w:rStyle w:val="StyleUnderline"/>
          <w:rFonts w:asciiTheme="minorHAnsi" w:hAnsiTheme="minorHAnsi"/>
        </w:rPr>
        <w:t>You stay mad</w:t>
      </w:r>
      <w:r w:rsidRPr="00AB0C8B">
        <w:rPr>
          <w:rFonts w:asciiTheme="minorHAnsi" w:hAnsiTheme="minorHAnsi"/>
          <w:sz w:val="16"/>
        </w:rPr>
        <w:t xml:space="preserve">, actually. But this is not a personal injury. </w:t>
      </w:r>
      <w:r w:rsidRPr="00AB0C8B">
        <w:rPr>
          <w:rStyle w:val="StyleUnderline"/>
          <w:rFonts w:asciiTheme="minorHAnsi" w:hAnsiTheme="minorHAnsi"/>
        </w:rPr>
        <w:t>You have to step to it in a different way.</w:t>
      </w:r>
      <w:r w:rsidRPr="00AB0C8B">
        <w:rPr>
          <w:rFonts w:asciiTheme="minorHAnsi" w:hAnsiTheme="minorHAnsi"/>
          <w:sz w:val="16"/>
        </w:rPr>
        <w:t xml:space="preserve"> So, basically, I’m with Stefano on this, which is that I feel like </w:t>
      </w:r>
      <w:r w:rsidRPr="00AB0C8B">
        <w:rPr>
          <w:rStyle w:val="StyleUnderline"/>
          <w:rFonts w:asciiTheme="minorHAnsi" w:hAnsiTheme="minorHAnsi"/>
        </w:rPr>
        <w:t>I want to be part of another project.</w:t>
      </w:r>
      <w:r w:rsidRPr="00AB0C8B">
        <w:rPr>
          <w:rFonts w:asciiTheme="minorHAnsi" w:hAnsiTheme="minorHAnsi"/>
          <w:sz w:val="16"/>
        </w:rPr>
        <w:t xml:space="preserve"> Which is to say </w:t>
      </w:r>
      <w:r w:rsidRPr="00AB0C8B">
        <w:rPr>
          <w:rStyle w:val="StyleUnderline"/>
          <w:rFonts w:asciiTheme="minorHAnsi" w:hAnsiTheme="minorHAnsi"/>
        </w:rPr>
        <w:t>I’m not acceding to the fact; it’s not like I’m just trying to turn my eye from it.</w:t>
      </w:r>
      <w:r w:rsidRPr="00AB0C8B">
        <w:rPr>
          <w:rFonts w:asciiTheme="minorHAnsi" w:hAnsiTheme="minorHAnsi"/>
          <w:sz w:val="16"/>
        </w:rPr>
        <w:t xml:space="preserve"> </w:t>
      </w:r>
      <w:r w:rsidRPr="00AB0C8B">
        <w:rPr>
          <w:rStyle w:val="Emphasis"/>
          <w:rFonts w:asciiTheme="minorHAnsi" w:hAnsiTheme="minorHAnsi"/>
        </w:rPr>
        <w:t>I don’t want to accept in silence without protest all the different forms of inequality and exploitation that emerge as a function of the theft and of the failure to acknowledge the debt.</w:t>
      </w:r>
      <w:r w:rsidRPr="00AB0C8B">
        <w:rPr>
          <w:rFonts w:asciiTheme="minorHAnsi" w:hAnsiTheme="minorHAnsi"/>
          <w:sz w:val="16"/>
        </w:rPr>
        <w:t xml:space="preserve"> It’s not just that I’m pissed of that Willie Dixon never got paid the way he was supposed to get paid for all them songs that Plant and Jimmy Page stole, but also that I want him or his locked-up grandson to get the damn money. I’m not sitting here saying, “I’m above them getting the money.” I don’t believe that what has happened in general is reparable, but if the United States finally decided to write me a check, I would cash the check and put it in the bank or go buy something stupid with it, a Rolls Royce or a Bentley, something that will really make George Stephanopoulos mad. I would accept the check, and be pissed of that it ain’t as much as it should be. But I also know that </w:t>
      </w:r>
      <w:r w:rsidRPr="00AB0C8B">
        <w:rPr>
          <w:rStyle w:val="StyleUnderline"/>
          <w:rFonts w:asciiTheme="minorHAnsi" w:hAnsiTheme="minorHAnsi"/>
        </w:rPr>
        <w:t>what it is that is supposed to be repaired is irreparable. It can’t be repaired.</w:t>
      </w:r>
      <w:r w:rsidRPr="00AB0C8B">
        <w:rPr>
          <w:rFonts w:asciiTheme="minorHAnsi" w:hAnsiTheme="minorHAnsi"/>
          <w:sz w:val="16"/>
        </w:rPr>
        <w:t xml:space="preserve"> </w:t>
      </w:r>
      <w:r w:rsidRPr="00AB0C8B">
        <w:rPr>
          <w:rStyle w:val="Emphasis"/>
          <w:rFonts w:asciiTheme="minorHAnsi" w:hAnsiTheme="minorHAnsi"/>
        </w:rPr>
        <w:t>The only thing we can do is tear this shit down completely and build something new</w:t>
      </w:r>
      <w:r w:rsidRPr="00AB0C8B">
        <w:rPr>
          <w:rFonts w:asciiTheme="minorHAnsi" w:hAnsiTheme="minorHAnsi"/>
          <w:sz w:val="16"/>
        </w:rPr>
        <w:t xml:space="preserve">. So, </w:t>
      </w:r>
      <w:r w:rsidRPr="00AB0C8B">
        <w:rPr>
          <w:rStyle w:val="Emphasis"/>
          <w:rFonts w:asciiTheme="minorHAnsi" w:hAnsiTheme="minorHAnsi"/>
        </w:rPr>
        <w:t>I’m interested in the autonomist tradition insofar as they’ve got something useful to say about the possibility and practicality of tearing shit up and building something new</w:t>
      </w:r>
      <w:r w:rsidRPr="00AB0C8B">
        <w:rPr>
          <w:rFonts w:asciiTheme="minorHAnsi" w:hAnsiTheme="minorHAnsi"/>
          <w:sz w:val="16"/>
        </w:rPr>
        <w:t xml:space="preserve">. My primary concern with it is not that they refuse to acknowledge this, although at the same time, </w:t>
      </w:r>
      <w:r w:rsidRPr="00AB0C8B">
        <w:rPr>
          <w:rStyle w:val="StyleUnderline"/>
          <w:rFonts w:asciiTheme="minorHAnsi" w:hAnsiTheme="minorHAnsi"/>
        </w:rPr>
        <w:t>their refusal to acknowledge other instances of a similar kind of thought, or a similar kind of social phenomena, does have a negative impact</w:t>
      </w:r>
      <w:r w:rsidRPr="00AB0C8B">
        <w:rPr>
          <w:rFonts w:asciiTheme="minorHAnsi" w:hAnsiTheme="minorHAnsi"/>
          <w:sz w:val="16"/>
        </w:rPr>
        <w:t xml:space="preserve"> on the utility of what they do. So, that has to be taken into account as something that has material effects. But, in terms of just some desire for an acknowledgment, so that then Grace Lee or James Boggs or whoever, or the similar movements outside Detroit that some autonomists never really studied, can be noted... or, I think there’s a kind of work that people want to do where it would be like, somebody might read George Lewis’s book on AACM [Association for the Advancement of Creative Musicians] and say, “well, this has to be understood in a general framework that associates it with the autonomist movement,” or something like that – and </w:t>
      </w:r>
      <w:r w:rsidRPr="00AB0C8B">
        <w:rPr>
          <w:rStyle w:val="StyleUnderline"/>
          <w:rFonts w:asciiTheme="minorHAnsi" w:hAnsiTheme="minorHAnsi"/>
        </w:rPr>
        <w:t>that would be an important</w:t>
      </w:r>
      <w:r w:rsidRPr="00AB0C8B">
        <w:rPr>
          <w:rFonts w:asciiTheme="minorHAnsi" w:hAnsiTheme="minorHAnsi"/>
          <w:sz w:val="16"/>
        </w:rPr>
        <w:t xml:space="preserve">, maybe, </w:t>
      </w:r>
      <w:r w:rsidRPr="00AB0C8B">
        <w:rPr>
          <w:rStyle w:val="StyleUnderline"/>
          <w:rFonts w:asciiTheme="minorHAnsi" w:hAnsiTheme="minorHAnsi"/>
        </w:rPr>
        <w:t>intellectual connection to make,</w:t>
      </w:r>
      <w:r w:rsidRPr="00AB0C8B">
        <w:rPr>
          <w:rFonts w:asciiTheme="minorHAnsi" w:hAnsiTheme="minorHAnsi"/>
          <w:sz w:val="16"/>
        </w:rPr>
        <w:t xml:space="preserve"> and somebody could make it, and I think that would be cool. But, </w:t>
      </w:r>
      <w:r w:rsidRPr="00AB0C8B">
        <w:rPr>
          <w:rStyle w:val="StyleUnderline"/>
          <w:rFonts w:asciiTheme="minorHAnsi" w:hAnsiTheme="minorHAnsi"/>
        </w:rPr>
        <w:t>the bottom line is I think a whole lot of that kind of work of acknowledging a debt intellectually is really predicated on a notion that somehow the black radical tradition is ennobled when we say that the autonomists picked something up from it</w:t>
      </w:r>
      <w:r w:rsidRPr="00AB0C8B">
        <w:rPr>
          <w:rFonts w:asciiTheme="minorHAnsi" w:hAnsiTheme="minorHAnsi"/>
          <w:sz w:val="16"/>
        </w:rPr>
        <w:t xml:space="preserve">. It’s as if that makes it more valuable, whereas it doesn’t need to be ennobled by its connections to autonomist thought. Rather, </w:t>
      </w:r>
      <w:r w:rsidRPr="00AB0C8B">
        <w:rPr>
          <w:rStyle w:val="StyleUnderline"/>
          <w:rFonts w:asciiTheme="minorHAnsi" w:hAnsiTheme="minorHAnsi"/>
        </w:rPr>
        <w:t>what’s at stake is the possibility of a general movement that then gets fostered when we recognize these two more or less independent irruptions of a certain kind of radical social action and thinking.</w:t>
      </w:r>
    </w:p>
    <w:p w14:paraId="7681C80B" w14:textId="1496A988" w:rsidR="00011D68" w:rsidRPr="00AB0C8B" w:rsidRDefault="00FC6094" w:rsidP="00FC6094">
      <w:pPr>
        <w:pStyle w:val="Heading4"/>
        <w:rPr>
          <w:rFonts w:asciiTheme="minorHAnsi" w:hAnsiTheme="minorHAnsi"/>
        </w:rPr>
      </w:pPr>
      <w:r w:rsidRPr="00AB0C8B">
        <w:rPr>
          <w:rFonts w:asciiTheme="minorHAnsi" w:hAnsiTheme="minorHAnsi"/>
        </w:rPr>
        <w:t>Perm do both</w:t>
      </w:r>
    </w:p>
    <w:p w14:paraId="72F27D2D" w14:textId="39FFCD83" w:rsidR="00F254A0" w:rsidRPr="00AB0C8B" w:rsidRDefault="00F254A0" w:rsidP="00F254A0">
      <w:pPr>
        <w:rPr>
          <w:rFonts w:asciiTheme="minorHAnsi" w:hAnsiTheme="minorHAnsi"/>
          <w:sz w:val="16"/>
        </w:rPr>
      </w:pPr>
      <w:r w:rsidRPr="00AB0C8B">
        <w:rPr>
          <w:rStyle w:val="Heading4Char"/>
          <w:rFonts w:asciiTheme="minorHAnsi" w:hAnsiTheme="minorHAnsi"/>
        </w:rPr>
        <w:t xml:space="preserve">Chambers-Letson 18 </w:t>
      </w:r>
      <w:r w:rsidRPr="00AB0C8B">
        <w:rPr>
          <w:rFonts w:asciiTheme="minorHAnsi" w:hAnsiTheme="minorHAnsi"/>
        </w:rPr>
        <w:t>(Joshua, Associate Professor in Performance Studies at Northwestern University, “</w:t>
      </w:r>
      <w:r w:rsidRPr="00AB0C8B">
        <w:rPr>
          <w:rFonts w:asciiTheme="minorHAnsi" w:hAnsiTheme="minorHAnsi"/>
          <w:i/>
          <w:iCs/>
        </w:rPr>
        <w:t>After the Party: A Manifesto for Queer of Color Life</w:t>
      </w:r>
      <w:r w:rsidRPr="00AB0C8B">
        <w:rPr>
          <w:rFonts w:asciiTheme="minorHAnsi" w:hAnsiTheme="minorHAnsi"/>
        </w:rPr>
        <w:t>.” NY: New York University Press, 2018)/LRCH JRhee</w:t>
      </w:r>
    </w:p>
    <w:p w14:paraId="38BAF96B" w14:textId="209A7FEB" w:rsidR="00FC6094" w:rsidRPr="00AB0C8B" w:rsidRDefault="00FC6094" w:rsidP="00FC6094">
      <w:pPr>
        <w:rPr>
          <w:rStyle w:val="StyleUnderline"/>
          <w:rFonts w:asciiTheme="minorHAnsi" w:hAnsiTheme="minorHAnsi"/>
        </w:rPr>
      </w:pPr>
      <w:r w:rsidRPr="00AB0C8B">
        <w:rPr>
          <w:rFonts w:asciiTheme="minorHAnsi" w:hAnsiTheme="minorHAnsi"/>
          <w:sz w:val="16"/>
        </w:rPr>
        <w:t>“</w:t>
      </w:r>
      <w:r w:rsidRPr="00AB0C8B">
        <w:rPr>
          <w:rStyle w:val="StyleUnderline"/>
          <w:rFonts w:asciiTheme="minorHAnsi" w:hAnsiTheme="minorHAnsi"/>
          <w:highlight w:val="cyan"/>
        </w:rPr>
        <w:t>We collect ourselves</w:t>
      </w:r>
      <w:r w:rsidRPr="00AB0C8B">
        <w:rPr>
          <w:rStyle w:val="StyleUnderline"/>
          <w:rFonts w:asciiTheme="minorHAnsi" w:hAnsiTheme="minorHAnsi"/>
        </w:rPr>
        <w:t>, out of all the indifferences, into one thing</w:t>
      </w:r>
      <w:r w:rsidRPr="00AB0C8B">
        <w:rPr>
          <w:rFonts w:asciiTheme="minorHAnsi" w:hAnsiTheme="minorHAnsi"/>
          <w:sz w:val="16"/>
        </w:rPr>
        <w:t xml:space="preserve">.”4 </w:t>
      </w:r>
      <w:r w:rsidRPr="00AB0C8B">
        <w:rPr>
          <w:rStyle w:val="StyleUnderline"/>
          <w:rFonts w:asciiTheme="minorHAnsi" w:hAnsiTheme="minorHAnsi"/>
        </w:rPr>
        <w:t xml:space="preserve">Though we were collected out of indifference by the shock of your death, we </w:t>
      </w:r>
      <w:r w:rsidRPr="00AB0C8B">
        <w:rPr>
          <w:rStyle w:val="StyleUnderline"/>
          <w:rFonts w:asciiTheme="minorHAnsi" w:hAnsiTheme="minorHAnsi"/>
          <w:highlight w:val="cyan"/>
        </w:rPr>
        <w:t>remain in difference</w:t>
      </w:r>
      <w:r w:rsidRPr="00AB0C8B">
        <w:rPr>
          <w:rStyle w:val="StyleUnderline"/>
          <w:rFonts w:asciiTheme="minorHAnsi" w:hAnsiTheme="minorHAnsi"/>
        </w:rPr>
        <w:t xml:space="preserve"> from each other, which is to say that we’re not quite one thing but instead a singular being made up of the many, or what Jean- Luc Nancy calls being- singular- plural: </w:t>
      </w:r>
      <w:r w:rsidRPr="00AB0C8B">
        <w:rPr>
          <w:rFonts w:asciiTheme="minorHAnsi" w:hAnsiTheme="minorHAnsi"/>
          <w:sz w:val="16"/>
        </w:rPr>
        <w:t xml:space="preserve">“Being cannot be anything but being- with- one- another, circulating in the with and as the with of this singularly plural coexistence.”5 </w:t>
      </w:r>
      <w:r w:rsidRPr="00AB0C8B">
        <w:rPr>
          <w:rStyle w:val="StyleUnderline"/>
          <w:rFonts w:asciiTheme="minorHAnsi" w:hAnsiTheme="minorHAnsi"/>
        </w:rPr>
        <w:t xml:space="preserve">So </w:t>
      </w:r>
      <w:r w:rsidRPr="00AB0C8B">
        <w:rPr>
          <w:rStyle w:val="StyleUnderline"/>
          <w:rFonts w:asciiTheme="minorHAnsi" w:hAnsiTheme="minorHAnsi"/>
          <w:highlight w:val="cyan"/>
        </w:rPr>
        <w:t>rather than the coercive “we” that dominated</w:t>
      </w:r>
      <w:r w:rsidRPr="00AB0C8B">
        <w:rPr>
          <w:rStyle w:val="StyleUnderline"/>
          <w:rFonts w:asciiTheme="minorHAnsi" w:hAnsiTheme="minorHAnsi"/>
        </w:rPr>
        <w:t xml:space="preserve"> the </w:t>
      </w:r>
      <w:r w:rsidRPr="00AB0C8B">
        <w:rPr>
          <w:rStyle w:val="StyleUnderline"/>
          <w:rFonts w:asciiTheme="minorHAnsi" w:hAnsiTheme="minorHAnsi"/>
          <w:highlight w:val="cyan"/>
        </w:rPr>
        <w:t>communist parties of historical communism, we became a “we” in difference from itself</w:t>
      </w:r>
      <w:r w:rsidRPr="00AB0C8B">
        <w:rPr>
          <w:rStyle w:val="StyleUnderline"/>
          <w:rFonts w:asciiTheme="minorHAnsi" w:hAnsiTheme="minorHAnsi"/>
        </w:rPr>
        <w:t>, gathered together in the wake of your death</w:t>
      </w:r>
      <w:r w:rsidRPr="00AB0C8B">
        <w:rPr>
          <w:rFonts w:asciiTheme="minorHAnsi" w:hAnsiTheme="minorHAnsi"/>
          <w:sz w:val="16"/>
        </w:rPr>
        <w:t>. I’ll be honest, I was kind of devastated.6 After your death I spent a lot of time trying to find you in the places you used to hide and especially the songs you used to listen to. The first thing I put on was the Germs (you loved Darby Crash) but that didn’t last long. I never shared your attachment to punk. Being manifestly uncool, my relationship to punk was pretty much Siouxsie Sioux, to whom I cathected around the age of twelve. There was something about her rejection of the domestic, suburban, and normal that made sense to teenage me— a queer black, brown, and blue boy adrift and alone in Northern Colorado. I don’t think you had strong feelings for Siouxsie one way or the other, but there is more than a passing resemblance between my teenage attachment to Siouxsie and yours to Crash. Both began as bad objects in their scenes: Crash in Los Angeles and Siouxsie in London. They were unlikely figures for two queer of color kids to identify with, least of all because both attempted (and failed) to appropriate (ironically or otherwise) the symbols of white supremacy by employing the swastika in their early acts. The swastika was something Siouxsie tried to atone for and that Crash refused to atone for and didn’t have time to do anyway because he, like you, died too young. Siouxsie’s name was itself an appropriation of the tribal name of the Sioux people, another chapter in the ongoing dispossession of the already dispossessed. We shouldn’t forget these transgressions, their unnerving entanglements with the violence of whiteness and white supremacy, but something about them nonetheless helped us sustain life in spite of the odds stacked against us. And the odds are stacked against queer teenagers of color in these United States. Darby’s and Siouxsie’s performances became the stage for what you described as the punk rock commons, “a being with, in which various disaffected, antisocial actants found networks of affiliation and belonging that allowed them to think and act otherwise, together, in a social field that was mostly interested in dismantling their desire for different relations within the social.”7 In this punk essay, you cited Tavia Nyong’o, who argues that the word “punk” owes a debt to blackness, queerness, and the violent measures through which a phobic world responds to both.8 Siouxsie acknowledged a part of that debt when describing the queerness of the parties that gave birth to London’s early punk scene: “It was a club for misfits, almost. Anyone that didn’t conform. There was male gays, female gays, bisexuals, non- sexuals, everything. No- one was criticized for their sexual preferences. The only thing that was looked down on was being plain boring, that reminded them of suburbia.”9 Notice here how Siouxsie’s party resonates with the one described by Moten: “</w:t>
      </w:r>
      <w:r w:rsidRPr="00AB0C8B">
        <w:rPr>
          <w:rStyle w:val="StyleUnderline"/>
          <w:rFonts w:asciiTheme="minorHAnsi" w:hAnsiTheme="minorHAnsi"/>
          <w:highlight w:val="cyan"/>
        </w:rPr>
        <w:t>This is the party of the ones who are not self- possessed</w:t>
      </w:r>
      <w:r w:rsidRPr="00AB0C8B">
        <w:rPr>
          <w:rStyle w:val="StyleUnderline"/>
          <w:rFonts w:asciiTheme="minorHAnsi" w:hAnsiTheme="minorHAnsi"/>
        </w:rPr>
        <w:t xml:space="preserve">, the non- self- possessive anindividuals. This is the party of the ones in whom the trace of having been possessed keeps turning into this obsessive compulsive drive for the total disorder that is continually given in continually giving themselves away.”10 Which is a way of saying that </w:t>
      </w:r>
      <w:r w:rsidRPr="00AB0C8B">
        <w:rPr>
          <w:rStyle w:val="StyleUnderline"/>
          <w:rFonts w:asciiTheme="minorHAnsi" w:hAnsiTheme="minorHAnsi"/>
          <w:highlight w:val="cyan"/>
        </w:rPr>
        <w:t>our party owes a debt to the black radical tradition</w:t>
      </w:r>
      <w:r w:rsidRPr="00AB0C8B">
        <w:rPr>
          <w:rStyle w:val="StyleUnderline"/>
          <w:rFonts w:asciiTheme="minorHAnsi" w:hAnsiTheme="minorHAnsi"/>
        </w:rPr>
        <w:t xml:space="preserve"> as much as to the radical tradition </w:t>
      </w:r>
      <w:r w:rsidRPr="00AB0C8B">
        <w:rPr>
          <w:rStyle w:val="StyleUnderline"/>
          <w:rFonts w:asciiTheme="minorHAnsi" w:hAnsiTheme="minorHAnsi"/>
          <w:highlight w:val="cyan"/>
        </w:rPr>
        <w:t>of black and brown queer house parties</w:t>
      </w:r>
      <w:r w:rsidRPr="00AB0C8B">
        <w:rPr>
          <w:rStyle w:val="StyleUnderline"/>
          <w:rFonts w:asciiTheme="minorHAnsi" w:hAnsiTheme="minorHAnsi"/>
        </w:rPr>
        <w:t xml:space="preserve"> on Chicago’s South and West sides</w:t>
      </w:r>
      <w:r w:rsidRPr="00AB0C8B">
        <w:rPr>
          <w:rFonts w:asciiTheme="minorHAnsi" w:hAnsiTheme="minorHAnsi"/>
          <w:sz w:val="16"/>
        </w:rPr>
        <w:t xml:space="preserve">. Unlike Crash, Siouxsie survived the early 1980s and with her survival came the emergence of a new sound characterized by thick, textured melodies, lush orchestration, and heavily processed vocals. Some people described it as post- punk and others described it as goth, but everyone seemed to agree that it lingered in the darkness— perhaps an unacknowledged way of acknowledging her debt to blackness. Like blackness, Siouxsie’s darkness wasn’t merely negative space.11 Her darkness was from the underside, the B- Side, the upside- down world of the normative, retrenched, dystopian, suburban, white, neoliberal hell that took hold in Thatcher’s Britain and Reagan’s United States. Siouxsie’s darkness was a pharmakon to the annihilating “light” cast by the shining city on the hill. It was dense, dark negation as the negation of the negation. Darkness, for the members of Siouxsie’s party, was a place where the freaks could gather, take cover, and keep each other alive as the “light” tried to burn them out of their holes and snuff them out of existence. If their party was increasingly imperiled by the normative regimes of social comportment demanded by Thatcher and Reagan, the 1986 song “Party’s Fall” tells the story of the breakdown and falling apart as a condition of possibility. In the song, the collapse of each party becomes the condition for the emergence of something new the next night: Your parties fall around you Another night beckons to you Your parties fall around you Another night beckons to you12 </w:t>
      </w:r>
      <w:r w:rsidRPr="00AB0C8B">
        <w:rPr>
          <w:rStyle w:val="StyleUnderline"/>
          <w:rFonts w:asciiTheme="minorHAnsi" w:hAnsiTheme="minorHAnsi"/>
        </w:rPr>
        <w:t>That the party falls apart only to come back another night is why, following Moten, “the party I’m announcing is serially announced.”13 In “Party’s Fall” the present is always returning to itself, as Siouxsie points us toward a future in which the very thing that has fallen apart (the party) reconstitutes itself. Which is a good thing, it turns out, because the party is the one thing standing between the subject of her address and annihilating loneliness</w:t>
      </w:r>
      <w:r w:rsidRPr="00AB0C8B">
        <w:rPr>
          <w:rFonts w:asciiTheme="minorHAnsi" w:hAnsiTheme="minorHAnsi"/>
          <w:sz w:val="16"/>
        </w:rPr>
        <w:t xml:space="preserve">. About a year after your death, a friend and I are talking about you in a bar. He looks at his drink and says, “I used to be alone. And then I met him and I wasn’t alone. Now he’s gone and I’m alone again.” </w:t>
      </w:r>
      <w:r w:rsidRPr="00AB0C8B">
        <w:rPr>
          <w:rStyle w:val="StyleUnderline"/>
          <w:rFonts w:asciiTheme="minorHAnsi" w:hAnsiTheme="minorHAnsi"/>
          <w:highlight w:val="cyan"/>
        </w:rPr>
        <w:t>The party is a way of ameliorating loneliness</w:t>
      </w:r>
      <w:r w:rsidRPr="00AB0C8B">
        <w:rPr>
          <w:rStyle w:val="StyleUnderline"/>
          <w:rFonts w:asciiTheme="minorHAnsi" w:hAnsiTheme="minorHAnsi"/>
        </w:rPr>
        <w:t>, and the endlessly renewable capacity to throw another party becomes Siouxsie’s condition for a practice of being with in which the misfit’s loneliness becomes the conditions for a relation of being together in difference and discord with other misfits that are lonely and (un)like her</w:t>
      </w:r>
      <w:r w:rsidRPr="00AB0C8B">
        <w:rPr>
          <w:rFonts w:asciiTheme="minorHAnsi" w:hAnsiTheme="minorHAnsi"/>
          <w:sz w:val="16"/>
        </w:rPr>
        <w:t xml:space="preserve">. I suspect that this is why we threw so many parties after you died. They were a way of bringing you back to us, of making us a little less alone again. </w:t>
      </w:r>
      <w:r w:rsidRPr="00AB0C8B">
        <w:rPr>
          <w:rStyle w:val="StyleUnderline"/>
          <w:rFonts w:asciiTheme="minorHAnsi" w:hAnsiTheme="minorHAnsi"/>
        </w:rPr>
        <w:t xml:space="preserve">Ours was not a political party, like The Communist Party. </w:t>
      </w:r>
      <w:r w:rsidRPr="00AB0C8B">
        <w:rPr>
          <w:rStyle w:val="StyleUnderline"/>
          <w:rFonts w:asciiTheme="minorHAnsi" w:hAnsiTheme="minorHAnsi"/>
          <w:highlight w:val="cyan"/>
        </w:rPr>
        <w:t>Political parties endure,</w:t>
      </w:r>
      <w:r w:rsidRPr="00AB0C8B">
        <w:rPr>
          <w:rStyle w:val="StyleUnderline"/>
          <w:rFonts w:asciiTheme="minorHAnsi" w:hAnsiTheme="minorHAnsi"/>
        </w:rPr>
        <w:t xml:space="preserve"> but they often endure </w:t>
      </w:r>
      <w:r w:rsidRPr="00AB0C8B">
        <w:rPr>
          <w:rStyle w:val="StyleUnderline"/>
          <w:rFonts w:asciiTheme="minorHAnsi" w:hAnsiTheme="minorHAnsi"/>
          <w:highlight w:val="cyan"/>
        </w:rPr>
        <w:t>through coercion, violence, and force</w:t>
      </w:r>
      <w:r w:rsidRPr="00AB0C8B">
        <w:rPr>
          <w:rFonts w:asciiTheme="minorHAnsi" w:hAnsiTheme="minorHAnsi"/>
          <w:sz w:val="16"/>
        </w:rPr>
        <w:t xml:space="preserve">. </w:t>
      </w:r>
      <w:r w:rsidRPr="00AB0C8B">
        <w:rPr>
          <w:rStyle w:val="StyleUnderline"/>
          <w:rFonts w:asciiTheme="minorHAnsi" w:hAnsiTheme="minorHAnsi"/>
          <w:highlight w:val="cyan"/>
        </w:rPr>
        <w:t>Instead</w:t>
      </w:r>
      <w:r w:rsidRPr="00AB0C8B">
        <w:rPr>
          <w:rStyle w:val="StyleUnderline"/>
          <w:rFonts w:asciiTheme="minorHAnsi" w:hAnsiTheme="minorHAnsi"/>
        </w:rPr>
        <w:t xml:space="preserve">, I mean </w:t>
      </w:r>
      <w:r w:rsidRPr="00AB0C8B">
        <w:rPr>
          <w:rStyle w:val="StyleUnderline"/>
          <w:rFonts w:asciiTheme="minorHAnsi" w:hAnsiTheme="minorHAnsi"/>
          <w:highlight w:val="cyan"/>
        </w:rPr>
        <w:t>our communist party as</w:t>
      </w:r>
      <w:r w:rsidRPr="00AB0C8B">
        <w:rPr>
          <w:rStyle w:val="StyleUnderline"/>
          <w:rFonts w:asciiTheme="minorHAnsi" w:hAnsiTheme="minorHAnsi"/>
        </w:rPr>
        <w:t xml:space="preserve"> a name for what Siouxsie describes as </w:t>
      </w:r>
      <w:r w:rsidRPr="00AB0C8B">
        <w:rPr>
          <w:rStyle w:val="StyleUnderline"/>
          <w:rFonts w:asciiTheme="minorHAnsi" w:hAnsiTheme="minorHAnsi"/>
          <w:highlight w:val="cyan"/>
        </w:rPr>
        <w:t>the endlessly renewable chain of events performed into being by a plurality of broken people</w:t>
      </w:r>
      <w:r w:rsidRPr="00AB0C8B">
        <w:rPr>
          <w:rStyle w:val="StyleUnderline"/>
          <w:rFonts w:asciiTheme="minorHAnsi" w:hAnsiTheme="minorHAnsi"/>
        </w:rPr>
        <w:t xml:space="preserve"> who are </w:t>
      </w:r>
      <w:r w:rsidRPr="00AB0C8B">
        <w:rPr>
          <w:rStyle w:val="StyleUnderline"/>
          <w:rFonts w:asciiTheme="minorHAnsi" w:hAnsiTheme="minorHAnsi"/>
          <w:highlight w:val="cyan"/>
        </w:rPr>
        <w:t>trying to keep each other alive</w:t>
      </w:r>
      <w:r w:rsidRPr="00AB0C8B">
        <w:rPr>
          <w:rStyle w:val="StyleUnderline"/>
          <w:rFonts w:asciiTheme="minorHAnsi" w:hAnsiTheme="minorHAnsi"/>
        </w:rPr>
        <w:t>.</w:t>
      </w:r>
      <w:r w:rsidRPr="00AB0C8B">
        <w:rPr>
          <w:rFonts w:asciiTheme="minorHAnsi" w:hAnsiTheme="minorHAnsi"/>
          <w:sz w:val="16"/>
        </w:rPr>
        <w:t xml:space="preserve"> For you, Crash’s performances were an antidote to (but not a denial of) loneliness. </w:t>
      </w:r>
      <w:r w:rsidRPr="00AB0C8B">
        <w:rPr>
          <w:rStyle w:val="StyleUnderline"/>
          <w:rFonts w:asciiTheme="minorHAnsi" w:hAnsiTheme="minorHAnsi"/>
        </w:rPr>
        <w:t>Loneliness is common, and it is often crushing for queers and trans people of color.</w:t>
      </w:r>
      <w:r w:rsidRPr="00AB0C8B">
        <w:rPr>
          <w:rFonts w:asciiTheme="minorHAnsi" w:hAnsiTheme="minorHAnsi"/>
          <w:sz w:val="16"/>
        </w:rPr>
        <w:t xml:space="preserve"> </w:t>
      </w:r>
      <w:r w:rsidRPr="00AB0C8B">
        <w:rPr>
          <w:rStyle w:val="StyleUnderline"/>
          <w:rFonts w:asciiTheme="minorHAnsi" w:hAnsiTheme="minorHAnsi"/>
        </w:rPr>
        <w:t xml:space="preserve">But </w:t>
      </w:r>
      <w:r w:rsidRPr="00AB0C8B">
        <w:rPr>
          <w:rStyle w:val="StyleUnderline"/>
          <w:rFonts w:asciiTheme="minorHAnsi" w:hAnsiTheme="minorHAnsi"/>
          <w:highlight w:val="cyan"/>
        </w:rPr>
        <w:t>it can also be a condition for the emergence of queer sociality and the undercommons</w:t>
      </w:r>
      <w:r w:rsidRPr="00AB0C8B">
        <w:rPr>
          <w:rStyle w:val="StyleUnderline"/>
          <w:rFonts w:asciiTheme="minorHAnsi" w:hAnsiTheme="minorHAnsi"/>
        </w:rPr>
        <w:t>.</w:t>
      </w:r>
      <w:r w:rsidRPr="00AB0C8B">
        <w:rPr>
          <w:rFonts w:asciiTheme="minorHAnsi" w:hAnsiTheme="minorHAnsi"/>
          <w:sz w:val="16"/>
        </w:rPr>
        <w:t xml:space="preserve"> While it would be easy to assume that your punk essays are about the white boys in them (Crash in particular), it would be more accurate to say that they are about the work to which queers of color put these performances while struggling to stay alive, get free, and open up other ways of being (and surviving) in the world together. “Through my deep friendships with other disaffected Cuban queer teens who rejected both Cuban exile culture and local mainstream gringo popular culture,” you wrote in Cruising Utopia, “and through what I call the utopia critique function of punk rock, I was able to imagine a time and a place that was not yet there, a place where I tried to live.”14 Today, we place an emphasis on “tried.” Near the end of Siouxsie’s song, she utters the phrase “maybe you’re alone,” breathlessly as if it were an aside. But this is the kind of aside that matters so she repeats it again, supporting the voice with the fullness of a wail. As she sings this bridge to nowhere, you would have noticed that the lyrics reach melodic resolution, which has been otherwise absent in a song that lingers in the minor key. Siouxsie’s wail stretches across the lyric, her voice breaking on the word “happiness”: “My happiness depends on knowing / this friend is never alone / on your own.” I can’t help but imagine that as she begs her friend not to cry, applying her signature wail to the lyric and promising “a party on our own,” that she’s singing to a much younger version of you or me or some other teenage queer and trans black and brown boy and girl perched on the precipice of self- obliteration. Her wanting for a commons (to be with and take care of a friend in need) is Siouxsie’s precondition for a life in happiness. It was yours as well. If I follow you, Siouxsie, and Moten in suggesting that </w:t>
      </w:r>
      <w:r w:rsidRPr="00AB0C8B">
        <w:rPr>
          <w:rStyle w:val="StyleUnderline"/>
          <w:rFonts w:asciiTheme="minorHAnsi" w:hAnsiTheme="minorHAnsi"/>
          <w:highlight w:val="cyan"/>
        </w:rPr>
        <w:t>the party has some kind of relationship to the making of the (under)commons</w:t>
      </w:r>
      <w:r w:rsidRPr="00AB0C8B">
        <w:rPr>
          <w:rFonts w:asciiTheme="minorHAnsi" w:hAnsiTheme="minorHAnsi"/>
          <w:sz w:val="16"/>
        </w:rPr>
        <w:t xml:space="preserve">, I am also following Nancy when he writes that </w:t>
      </w:r>
      <w:r w:rsidRPr="00AB0C8B">
        <w:rPr>
          <w:rStyle w:val="StyleUnderline"/>
          <w:rFonts w:asciiTheme="minorHAnsi" w:hAnsiTheme="minorHAnsi"/>
          <w:highlight w:val="cyan"/>
        </w:rPr>
        <w:t>it is death that gives birth to community</w:t>
      </w:r>
      <w:r w:rsidRPr="00AB0C8B">
        <w:rPr>
          <w:rFonts w:asciiTheme="minorHAnsi" w:hAnsiTheme="minorHAnsi"/>
          <w:sz w:val="16"/>
        </w:rPr>
        <w:t>. After all</w:t>
      </w:r>
      <w:r w:rsidRPr="00AB0C8B">
        <w:rPr>
          <w:rStyle w:val="StyleUnderline"/>
          <w:rFonts w:asciiTheme="minorHAnsi" w:hAnsiTheme="minorHAnsi"/>
        </w:rPr>
        <w:t>, our communist party was formed in the wake of your death.</w:t>
      </w:r>
      <w:r w:rsidRPr="00AB0C8B">
        <w:rPr>
          <w:rFonts w:asciiTheme="minorHAnsi" w:hAnsiTheme="minorHAnsi"/>
          <w:sz w:val="16"/>
        </w:rPr>
        <w:t xml:space="preserve"> “It is death— but if one is permitted to say so it is not a tragic death, or else, if it is more accurate to say it this way, it is not mythic death, or death followed by a resurrection, or the death that plunges into a pure abyss: it is death as sharing and as exposure,” he writes, “it is death as the unworking that unites us.”15 Our party was born from your death. So in the wake of your death we threw parties to resurrect you. Though yours was a death without resurrection, performance and parties were a way of sustaining you, bringing you back, and keeping you alive. Your death was tragic, brutal in its suddenness. But in spite of what people might think, there was nothing mythic about it. It was mundane. You were another gay brown man dead before fifty. To say that queer and trans of color death is mundane is not to diminish their horror, but on the contrary to name the shocking fact of this kind of death’s everydayness. </w:t>
      </w:r>
      <w:r w:rsidRPr="00AB0C8B">
        <w:rPr>
          <w:rStyle w:val="StyleUnderline"/>
          <w:rFonts w:asciiTheme="minorHAnsi" w:hAnsiTheme="minorHAnsi"/>
          <w:highlight w:val="cyan"/>
        </w:rPr>
        <w:t>Trans and queer of color life is lived in</w:t>
      </w:r>
      <w:r w:rsidRPr="00AB0C8B">
        <w:rPr>
          <w:rStyle w:val="StyleUnderline"/>
          <w:rFonts w:asciiTheme="minorHAnsi" w:hAnsiTheme="minorHAnsi"/>
        </w:rPr>
        <w:t xml:space="preserve"> constant and close </w:t>
      </w:r>
      <w:r w:rsidRPr="00AB0C8B">
        <w:rPr>
          <w:rStyle w:val="StyleUnderline"/>
          <w:rFonts w:asciiTheme="minorHAnsi" w:hAnsiTheme="minorHAnsi"/>
          <w:highlight w:val="cyan"/>
        </w:rPr>
        <w:t>proximity to death</w:t>
      </w:r>
      <w:r w:rsidRPr="00AB0C8B">
        <w:rPr>
          <w:rFonts w:asciiTheme="minorHAnsi" w:hAnsiTheme="minorHAnsi"/>
          <w:sz w:val="16"/>
        </w:rPr>
        <w:t>. “In any major North American city,” writes Rinaldo Walcott, “</w:t>
      </w:r>
      <w:r w:rsidRPr="00AB0C8B">
        <w:rPr>
          <w:rStyle w:val="StyleUnderline"/>
          <w:rFonts w:asciiTheme="minorHAnsi" w:hAnsiTheme="minorHAnsi"/>
        </w:rPr>
        <w:t>the numerous ‘missing’ black women (presumed murdered), the many ‘missing’ and murdered trans- women, the violent verbal and physical conditions of black life often leading to the deaths of gay men, lesbian women, and trans people remain a significant component of how black life is lived in the constant intimacy of violence on the road to death. Death is not ahead of blackness as a future shared with others; death is our life, lived in the present</w:t>
      </w:r>
      <w:r w:rsidRPr="00AB0C8B">
        <w:rPr>
          <w:rFonts w:asciiTheme="minorHAnsi" w:hAnsiTheme="minorHAnsi"/>
          <w:sz w:val="16"/>
        </w:rPr>
        <w:t xml:space="preserve">.”16 For similar reasons Christina Sharpe describes black life thus: “I want . . . to declare that we are </w:t>
      </w:r>
      <w:r w:rsidRPr="00AB0C8B">
        <w:rPr>
          <w:rStyle w:val="StyleUnderline"/>
          <w:rFonts w:asciiTheme="minorHAnsi" w:hAnsiTheme="minorHAnsi"/>
        </w:rPr>
        <w:t>Black peoples in the wake with no state or nation to protect</w:t>
      </w:r>
      <w:r w:rsidRPr="00AB0C8B">
        <w:rPr>
          <w:rFonts w:asciiTheme="minorHAnsi" w:hAnsiTheme="minorHAnsi"/>
          <w:sz w:val="16"/>
        </w:rPr>
        <w:t xml:space="preserve"> us, with no citizenship bound to be respected, and to position us in the modalities of Black life lived in, as, under, despite Black death.”17 If I think of your death in relation to the forms of black life and death named by Walcott and Sharpe, it is not to suggest that they are commensurable. This would distract us from the way the history of black death in the Americas from the Middle Passage forward produces a present in which, as Walcott insists, “Black people die differently.”18 But what I could see clearly in the wake of your departure is that </w:t>
      </w:r>
      <w:r w:rsidRPr="00AB0C8B">
        <w:rPr>
          <w:rStyle w:val="StyleUnderline"/>
          <w:rFonts w:asciiTheme="minorHAnsi" w:hAnsiTheme="minorHAnsi"/>
          <w:highlight w:val="cyan"/>
        </w:rPr>
        <w:t>black and brown queer and trans death</w:t>
      </w:r>
      <w:r w:rsidRPr="00AB0C8B">
        <w:rPr>
          <w:rStyle w:val="StyleUnderline"/>
          <w:rFonts w:asciiTheme="minorHAnsi" w:hAnsiTheme="minorHAnsi"/>
        </w:rPr>
        <w:t xml:space="preserve">, like the deaths of women of color, produced by different yet overlapping histories of colonialism, capital accumulation, white supremacy, and cis- heteropatriarchy, </w:t>
      </w:r>
      <w:r w:rsidRPr="00AB0C8B">
        <w:rPr>
          <w:rStyle w:val="StyleUnderline"/>
          <w:rFonts w:asciiTheme="minorHAnsi" w:hAnsiTheme="minorHAnsi"/>
          <w:highlight w:val="cyan"/>
        </w:rPr>
        <w:t>share something</w:t>
      </w:r>
      <w:r w:rsidRPr="00AB0C8B">
        <w:rPr>
          <w:rStyle w:val="StyleUnderline"/>
          <w:rFonts w:asciiTheme="minorHAnsi" w:hAnsiTheme="minorHAnsi"/>
        </w:rPr>
        <w:t xml:space="preserve"> with each other not in spite of but </w:t>
      </w:r>
      <w:r w:rsidRPr="00AB0C8B">
        <w:rPr>
          <w:rStyle w:val="StyleUnderline"/>
          <w:rFonts w:asciiTheme="minorHAnsi" w:hAnsiTheme="minorHAnsi"/>
          <w:highlight w:val="cyan"/>
        </w:rPr>
        <w:t>because of their difference</w:t>
      </w:r>
      <w:r w:rsidRPr="00AB0C8B">
        <w:rPr>
          <w:rStyle w:val="StyleUnderline"/>
          <w:rFonts w:asciiTheme="minorHAnsi" w:hAnsiTheme="minorHAnsi"/>
        </w:rPr>
        <w:t xml:space="preserve">. </w:t>
      </w:r>
      <w:r w:rsidRPr="00AB0C8B">
        <w:rPr>
          <w:rFonts w:asciiTheme="minorHAnsi" w:hAnsiTheme="minorHAnsi"/>
          <w:sz w:val="16"/>
        </w:rPr>
        <w:t xml:space="preserve">I want to suggest that </w:t>
      </w:r>
      <w:r w:rsidRPr="00AB0C8B">
        <w:rPr>
          <w:rStyle w:val="StyleUnderline"/>
          <w:rFonts w:asciiTheme="minorHAnsi" w:hAnsiTheme="minorHAnsi"/>
        </w:rPr>
        <w:t xml:space="preserve">black and brown people’s emancipation from these </w:t>
      </w:r>
      <w:r w:rsidRPr="00AB0C8B">
        <w:rPr>
          <w:rStyle w:val="StyleUnderline"/>
          <w:rFonts w:asciiTheme="minorHAnsi" w:hAnsiTheme="minorHAnsi"/>
          <w:highlight w:val="cyan"/>
        </w:rPr>
        <w:t>conditions are mutually implicated</w:t>
      </w:r>
      <w:r w:rsidRPr="00AB0C8B">
        <w:rPr>
          <w:rStyle w:val="StyleUnderline"/>
          <w:rFonts w:asciiTheme="minorHAnsi" w:hAnsiTheme="minorHAnsi"/>
        </w:rPr>
        <w:t xml:space="preserve">, not in spite of but </w:t>
      </w:r>
      <w:r w:rsidRPr="00AB0C8B">
        <w:rPr>
          <w:rStyle w:val="StyleUnderline"/>
          <w:rFonts w:asciiTheme="minorHAnsi" w:hAnsiTheme="minorHAnsi"/>
          <w:highlight w:val="cyan"/>
        </w:rPr>
        <w:t>in relation to</w:t>
      </w:r>
      <w:r w:rsidRPr="00AB0C8B">
        <w:rPr>
          <w:rStyle w:val="StyleUnderline"/>
          <w:rFonts w:asciiTheme="minorHAnsi" w:hAnsiTheme="minorHAnsi"/>
        </w:rPr>
        <w:t xml:space="preserve"> our </w:t>
      </w:r>
      <w:r w:rsidRPr="00AB0C8B">
        <w:rPr>
          <w:rStyle w:val="StyleUnderline"/>
          <w:rFonts w:asciiTheme="minorHAnsi" w:hAnsiTheme="minorHAnsi"/>
          <w:highlight w:val="cyan"/>
        </w:rPr>
        <w:t>incommensurability</w:t>
      </w:r>
      <w:r w:rsidRPr="00AB0C8B">
        <w:rPr>
          <w:rFonts w:asciiTheme="minorHAnsi" w:hAnsiTheme="minorHAnsi"/>
          <w:sz w:val="16"/>
        </w:rPr>
        <w:t xml:space="preserve">. What we share is that under such conditions, which are far beyond our ability to control them, survival can be hard. So, if I call your death mundane, it’s not to underplay the importance of your life. It’s only meant to serve as a bitter acknowledgment of the ubiquitous and disproportionate distribution of death toward queers, women, and trans people of color. Dying for different reasons, often dying before really living, but dying nonetheless. </w:t>
      </w:r>
      <w:r w:rsidRPr="00AB0C8B">
        <w:rPr>
          <w:rStyle w:val="StyleUnderline"/>
          <w:rFonts w:asciiTheme="minorHAnsi" w:hAnsiTheme="minorHAnsi"/>
        </w:rPr>
        <w:t>It can be as hard to survive as it is to live on in the wake of those who didn’t.</w:t>
      </w:r>
      <w:r w:rsidRPr="00AB0C8B">
        <w:rPr>
          <w:rFonts w:asciiTheme="minorHAnsi" w:hAnsiTheme="minorHAnsi"/>
          <w:sz w:val="16"/>
        </w:rPr>
        <w:t xml:space="preserve"> But you taught me that </w:t>
      </w:r>
      <w:r w:rsidRPr="00AB0C8B">
        <w:rPr>
          <w:rStyle w:val="StyleUnderline"/>
          <w:rFonts w:asciiTheme="minorHAnsi" w:hAnsiTheme="minorHAnsi"/>
        </w:rPr>
        <w:t>performance is imbued with a weak power of resurrection</w:t>
      </w:r>
      <w:r w:rsidRPr="00AB0C8B">
        <w:rPr>
          <w:rFonts w:asciiTheme="minorHAnsi" w:hAnsiTheme="minorHAnsi"/>
          <w:sz w:val="16"/>
        </w:rPr>
        <w:t xml:space="preserve">, or at least the power to sustain some fragment of lost life in the presence of a collective present. Performance, you wrote, is what allows minoritarian subjects to “take our dead with us to the various battles we must wage in their names— and in our names.”19 And </w:t>
      </w:r>
      <w:r w:rsidRPr="00AB0C8B">
        <w:rPr>
          <w:rStyle w:val="StyleUnderline"/>
          <w:rFonts w:asciiTheme="minorHAnsi" w:hAnsiTheme="minorHAnsi"/>
        </w:rPr>
        <w:t>performance is also a way of drawing people together</w:t>
      </w:r>
      <w:r w:rsidRPr="00AB0C8B">
        <w:rPr>
          <w:rFonts w:asciiTheme="minorHAnsi" w:hAnsiTheme="minorHAnsi"/>
          <w:sz w:val="16"/>
        </w:rPr>
        <w:t xml:space="preserve">. Throwing parties was a way of resurrecting you and keeping you alive. </w:t>
      </w:r>
      <w:r w:rsidRPr="00AB0C8B">
        <w:rPr>
          <w:rStyle w:val="StyleUnderline"/>
          <w:rFonts w:asciiTheme="minorHAnsi" w:hAnsiTheme="minorHAnsi"/>
        </w:rPr>
        <w:t xml:space="preserve">Being with each other was a way of being with you. </w:t>
      </w:r>
      <w:r w:rsidRPr="00AB0C8B">
        <w:rPr>
          <w:rStyle w:val="StyleUnderline"/>
          <w:rFonts w:asciiTheme="minorHAnsi" w:hAnsiTheme="minorHAnsi"/>
          <w:highlight w:val="cyan"/>
        </w:rPr>
        <w:t>In the wake of your death</w:t>
      </w:r>
      <w:r w:rsidRPr="00AB0C8B">
        <w:rPr>
          <w:rFonts w:asciiTheme="minorHAnsi" w:hAnsiTheme="minorHAnsi"/>
          <w:sz w:val="16"/>
        </w:rPr>
        <w:t xml:space="preserve"> we became common to each other. </w:t>
      </w:r>
      <w:r w:rsidRPr="00AB0C8B">
        <w:rPr>
          <w:rStyle w:val="StyleUnderline"/>
          <w:rFonts w:asciiTheme="minorHAnsi" w:hAnsiTheme="minorHAnsi"/>
          <w:highlight w:val="cyan"/>
        </w:rPr>
        <w:t>We became communists.</w:t>
      </w:r>
    </w:p>
    <w:bookmarkEnd w:id="8"/>
    <w:p w14:paraId="672186D3" w14:textId="4A4E5F4E" w:rsidR="00F567FF" w:rsidRPr="00AB0C8B" w:rsidRDefault="00F567FF" w:rsidP="00F567FF">
      <w:pPr>
        <w:rPr>
          <w:rFonts w:asciiTheme="minorHAnsi" w:hAnsiTheme="minorHAnsi"/>
        </w:rPr>
      </w:pPr>
    </w:p>
    <w:sectPr w:rsidR="00F567FF" w:rsidRPr="00AB0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Lucida Grande">
    <w:altName w:val="Segoe UI"/>
    <w:charset w:val="00"/>
    <w:family w:val="swiss"/>
    <w:pitch w:val="variable"/>
    <w:sig w:usb0="E1000AEF" w:usb1="5000A1FF" w:usb2="00000000" w:usb3="00000000" w:csb0="000001BF" w:csb1="00000000"/>
  </w:font>
  <w:font w:name="AppleSystemUIFont">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918639C"/>
    <w:multiLevelType w:val="hybridMultilevel"/>
    <w:tmpl w:val="26CA7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2D5A58"/>
    <w:multiLevelType w:val="multilevel"/>
    <w:tmpl w:val="5F6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23DEA"/>
    <w:multiLevelType w:val="hybridMultilevel"/>
    <w:tmpl w:val="99DAA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504E6E"/>
    <w:multiLevelType w:val="hybridMultilevel"/>
    <w:tmpl w:val="F7C86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89297B"/>
    <w:multiLevelType w:val="hybridMultilevel"/>
    <w:tmpl w:val="B5B8F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AB77FE"/>
    <w:multiLevelType w:val="hybridMultilevel"/>
    <w:tmpl w:val="2B1C5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AB716D"/>
    <w:multiLevelType w:val="hybridMultilevel"/>
    <w:tmpl w:val="8E6C6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832739"/>
    <w:multiLevelType w:val="hybridMultilevel"/>
    <w:tmpl w:val="0588A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E07BA3"/>
    <w:multiLevelType w:val="hybridMultilevel"/>
    <w:tmpl w:val="6826D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4D45EA"/>
    <w:multiLevelType w:val="multilevel"/>
    <w:tmpl w:val="BE66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A47D2"/>
    <w:multiLevelType w:val="hybridMultilevel"/>
    <w:tmpl w:val="26CA7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946D01"/>
    <w:multiLevelType w:val="hybridMultilevel"/>
    <w:tmpl w:val="67A47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9"/>
  </w:num>
  <w:num w:numId="12">
    <w:abstractNumId w:val="12"/>
  </w:num>
  <w:num w:numId="13">
    <w:abstractNumId w:val="0"/>
  </w:num>
  <w:num w:numId="14">
    <w:abstractNumId w:val="16"/>
  </w:num>
  <w:num w:numId="15">
    <w:abstractNumId w:val="18"/>
  </w:num>
  <w:num w:numId="16">
    <w:abstractNumId w:val="14"/>
  </w:num>
  <w:num w:numId="17">
    <w:abstractNumId w:val="15"/>
  </w:num>
  <w:num w:numId="18">
    <w:abstractNumId w:val="13"/>
  </w:num>
  <w:num w:numId="19">
    <w:abstractNumId w:val="11"/>
  </w:num>
  <w:num w:numId="20">
    <w:abstractNumId w:val="21"/>
  </w:num>
  <w:num w:numId="21">
    <w:abstractNumId w:val="17"/>
  </w:num>
  <w:num w:numId="22">
    <w:abstractNumId w:val="22"/>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194"/>
    <w:rsid w:val="00011D68"/>
    <w:rsid w:val="0006237E"/>
    <w:rsid w:val="00065E00"/>
    <w:rsid w:val="00071D9B"/>
    <w:rsid w:val="00073E07"/>
    <w:rsid w:val="000849EC"/>
    <w:rsid w:val="000D5C71"/>
    <w:rsid w:val="000F2EAA"/>
    <w:rsid w:val="00122D29"/>
    <w:rsid w:val="00155A85"/>
    <w:rsid w:val="00173869"/>
    <w:rsid w:val="00174388"/>
    <w:rsid w:val="001748AA"/>
    <w:rsid w:val="00184283"/>
    <w:rsid w:val="00194BAE"/>
    <w:rsid w:val="00195C59"/>
    <w:rsid w:val="00197AA2"/>
    <w:rsid w:val="001B400C"/>
    <w:rsid w:val="001D7650"/>
    <w:rsid w:val="001E1BEF"/>
    <w:rsid w:val="001F130E"/>
    <w:rsid w:val="001F7DD5"/>
    <w:rsid w:val="00241ECE"/>
    <w:rsid w:val="00252381"/>
    <w:rsid w:val="00255010"/>
    <w:rsid w:val="0027112D"/>
    <w:rsid w:val="00293000"/>
    <w:rsid w:val="002A20F9"/>
    <w:rsid w:val="002D6E4C"/>
    <w:rsid w:val="0033658F"/>
    <w:rsid w:val="00351C6D"/>
    <w:rsid w:val="00357F55"/>
    <w:rsid w:val="00362C6B"/>
    <w:rsid w:val="00385C93"/>
    <w:rsid w:val="00394858"/>
    <w:rsid w:val="003A476A"/>
    <w:rsid w:val="003B6C64"/>
    <w:rsid w:val="00404EE9"/>
    <w:rsid w:val="0041024F"/>
    <w:rsid w:val="00423CCE"/>
    <w:rsid w:val="00434BC3"/>
    <w:rsid w:val="00446206"/>
    <w:rsid w:val="00450D3D"/>
    <w:rsid w:val="00483F3D"/>
    <w:rsid w:val="004A1621"/>
    <w:rsid w:val="004B601A"/>
    <w:rsid w:val="004C5E54"/>
    <w:rsid w:val="004F1AE7"/>
    <w:rsid w:val="00511ED8"/>
    <w:rsid w:val="00534239"/>
    <w:rsid w:val="005A064E"/>
    <w:rsid w:val="005C0D4B"/>
    <w:rsid w:val="005C253A"/>
    <w:rsid w:val="005C27F2"/>
    <w:rsid w:val="005E5002"/>
    <w:rsid w:val="005F3256"/>
    <w:rsid w:val="005F5197"/>
    <w:rsid w:val="005F5BA1"/>
    <w:rsid w:val="00602593"/>
    <w:rsid w:val="006104E9"/>
    <w:rsid w:val="006114E6"/>
    <w:rsid w:val="00614E23"/>
    <w:rsid w:val="006344C5"/>
    <w:rsid w:val="00663108"/>
    <w:rsid w:val="0068262D"/>
    <w:rsid w:val="00696176"/>
    <w:rsid w:val="006A03F3"/>
    <w:rsid w:val="006B012A"/>
    <w:rsid w:val="006C1609"/>
    <w:rsid w:val="006D0985"/>
    <w:rsid w:val="006D3244"/>
    <w:rsid w:val="006E3B03"/>
    <w:rsid w:val="00727E4C"/>
    <w:rsid w:val="00746CF8"/>
    <w:rsid w:val="007644A1"/>
    <w:rsid w:val="00786B3D"/>
    <w:rsid w:val="007D6F49"/>
    <w:rsid w:val="00806503"/>
    <w:rsid w:val="00810C1F"/>
    <w:rsid w:val="0082103C"/>
    <w:rsid w:val="00866C6F"/>
    <w:rsid w:val="00882487"/>
    <w:rsid w:val="00882D94"/>
    <w:rsid w:val="008848F7"/>
    <w:rsid w:val="008848FF"/>
    <w:rsid w:val="008B0003"/>
    <w:rsid w:val="008B03B0"/>
    <w:rsid w:val="008C5303"/>
    <w:rsid w:val="008E4DD1"/>
    <w:rsid w:val="008E6C6B"/>
    <w:rsid w:val="00921B9C"/>
    <w:rsid w:val="009237E1"/>
    <w:rsid w:val="00923B2F"/>
    <w:rsid w:val="00930375"/>
    <w:rsid w:val="00934605"/>
    <w:rsid w:val="00937564"/>
    <w:rsid w:val="0094194C"/>
    <w:rsid w:val="0096217F"/>
    <w:rsid w:val="00965068"/>
    <w:rsid w:val="009667B9"/>
    <w:rsid w:val="009705F1"/>
    <w:rsid w:val="0098633D"/>
    <w:rsid w:val="00997584"/>
    <w:rsid w:val="009A0183"/>
    <w:rsid w:val="009B1C3B"/>
    <w:rsid w:val="009B40B2"/>
    <w:rsid w:val="009E3129"/>
    <w:rsid w:val="009F4F9E"/>
    <w:rsid w:val="00A13CE9"/>
    <w:rsid w:val="00A14D79"/>
    <w:rsid w:val="00A303D7"/>
    <w:rsid w:val="00A43948"/>
    <w:rsid w:val="00A70A96"/>
    <w:rsid w:val="00A90120"/>
    <w:rsid w:val="00AA73D3"/>
    <w:rsid w:val="00AB0C8B"/>
    <w:rsid w:val="00B00047"/>
    <w:rsid w:val="00B02D0A"/>
    <w:rsid w:val="00B22D10"/>
    <w:rsid w:val="00B33832"/>
    <w:rsid w:val="00B437AD"/>
    <w:rsid w:val="00B454B3"/>
    <w:rsid w:val="00B56B92"/>
    <w:rsid w:val="00B57AAE"/>
    <w:rsid w:val="00B657F8"/>
    <w:rsid w:val="00B6714A"/>
    <w:rsid w:val="00B96AD3"/>
    <w:rsid w:val="00BA4312"/>
    <w:rsid w:val="00BE335D"/>
    <w:rsid w:val="00BF0FA7"/>
    <w:rsid w:val="00C04794"/>
    <w:rsid w:val="00C05194"/>
    <w:rsid w:val="00C05C34"/>
    <w:rsid w:val="00C07672"/>
    <w:rsid w:val="00C45777"/>
    <w:rsid w:val="00C52AE8"/>
    <w:rsid w:val="00C878E3"/>
    <w:rsid w:val="00CA5CEE"/>
    <w:rsid w:val="00CB70C1"/>
    <w:rsid w:val="00CC6519"/>
    <w:rsid w:val="00CE2EA6"/>
    <w:rsid w:val="00CF284E"/>
    <w:rsid w:val="00D0340D"/>
    <w:rsid w:val="00D27872"/>
    <w:rsid w:val="00D30F9D"/>
    <w:rsid w:val="00D36506"/>
    <w:rsid w:val="00D736FC"/>
    <w:rsid w:val="00D75E5B"/>
    <w:rsid w:val="00D834E0"/>
    <w:rsid w:val="00D85EE0"/>
    <w:rsid w:val="00DB3738"/>
    <w:rsid w:val="00DB445D"/>
    <w:rsid w:val="00E24529"/>
    <w:rsid w:val="00E26FD4"/>
    <w:rsid w:val="00E27DF9"/>
    <w:rsid w:val="00E3506E"/>
    <w:rsid w:val="00E4009D"/>
    <w:rsid w:val="00E562E1"/>
    <w:rsid w:val="00E569A0"/>
    <w:rsid w:val="00E6085E"/>
    <w:rsid w:val="00E6736F"/>
    <w:rsid w:val="00E81111"/>
    <w:rsid w:val="00E83888"/>
    <w:rsid w:val="00EA2399"/>
    <w:rsid w:val="00EB2A30"/>
    <w:rsid w:val="00EC28E3"/>
    <w:rsid w:val="00EC5055"/>
    <w:rsid w:val="00EC7211"/>
    <w:rsid w:val="00ED1C9B"/>
    <w:rsid w:val="00ED483F"/>
    <w:rsid w:val="00EF78AA"/>
    <w:rsid w:val="00F0586C"/>
    <w:rsid w:val="00F122DF"/>
    <w:rsid w:val="00F1499A"/>
    <w:rsid w:val="00F15FA0"/>
    <w:rsid w:val="00F254A0"/>
    <w:rsid w:val="00F52C14"/>
    <w:rsid w:val="00F567FF"/>
    <w:rsid w:val="00F67EC7"/>
    <w:rsid w:val="00F74268"/>
    <w:rsid w:val="00F77057"/>
    <w:rsid w:val="00FA0B90"/>
    <w:rsid w:val="00FB6BF5"/>
    <w:rsid w:val="00FC60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033CE"/>
  <w15:chartTrackingRefBased/>
  <w15:docId w15:val="{D98B29BC-56E4-48AD-83B9-E154E9ADE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83F3D"/>
    <w:rPr>
      <w:rFonts w:ascii="Calibri" w:eastAsiaTheme="minorHAnsi" w:hAnsi="Calibri" w:cs="Calibri"/>
      <w:lang w:eastAsia="en-US"/>
    </w:rPr>
  </w:style>
  <w:style w:type="paragraph" w:styleId="Heading1">
    <w:name w:val="heading 1"/>
    <w:aliases w:val="Pocket"/>
    <w:basedOn w:val="Normal"/>
    <w:next w:val="Normal"/>
    <w:link w:val="Heading1Char"/>
    <w:qFormat/>
    <w:rsid w:val="00483F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83F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Char, Char Char, Char,Tag Char Char"/>
    <w:basedOn w:val="Normal"/>
    <w:next w:val="Normal"/>
    <w:link w:val="Heading3Char"/>
    <w:uiPriority w:val="2"/>
    <w:unhideWhenUsed/>
    <w:qFormat/>
    <w:rsid w:val="00483F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unhideWhenUsed/>
    <w:qFormat/>
    <w:rsid w:val="00483F3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83F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3F3D"/>
  </w:style>
  <w:style w:type="character" w:customStyle="1" w:styleId="Heading1Char">
    <w:name w:val="Heading 1 Char"/>
    <w:aliases w:val="Pocket Char"/>
    <w:basedOn w:val="DefaultParagraphFont"/>
    <w:link w:val="Heading1"/>
    <w:rsid w:val="00483F3D"/>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483F3D"/>
    <w:rPr>
      <w:rFonts w:ascii="Calibri" w:eastAsiaTheme="majorEastAsia" w:hAnsi="Calibri" w:cstheme="majorBidi"/>
      <w:b/>
      <w:sz w:val="44"/>
      <w:szCs w:val="26"/>
      <w:u w:val="double"/>
      <w:lang w:eastAsia="en-US"/>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2,Underlines Char"/>
    <w:basedOn w:val="DefaultParagraphFont"/>
    <w:link w:val="Heading3"/>
    <w:uiPriority w:val="2"/>
    <w:rsid w:val="00483F3D"/>
    <w:rPr>
      <w:rFonts w:ascii="Calibri" w:eastAsiaTheme="majorEastAsia" w:hAnsi="Calibri" w:cstheme="majorBidi"/>
      <w:b/>
      <w:sz w:val="32"/>
      <w:szCs w:val="24"/>
      <w:u w:val="single"/>
      <w:lang w:eastAsia="en-US"/>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483F3D"/>
    <w:rPr>
      <w:rFonts w:ascii="Calibri" w:eastAsiaTheme="majorEastAsia" w:hAnsi="Calibri" w:cstheme="majorBidi"/>
      <w:b/>
      <w:iCs/>
      <w:sz w:val="26"/>
      <w:lang w:eastAsia="en-US"/>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483F3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83F3D"/>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9.5 "/>
    <w:basedOn w:val="DefaultParagraphFont"/>
    <w:uiPriority w:val="6"/>
    <w:qFormat/>
    <w:rsid w:val="00483F3D"/>
    <w:rPr>
      <w:b w:val="0"/>
      <w:sz w:val="22"/>
      <w:u w:val="single"/>
    </w:rPr>
  </w:style>
  <w:style w:type="character" w:styleId="Hyperlink">
    <w:name w:val="Hyperlink"/>
    <w:aliases w:val="heading 1 (block title),Card Text,Read,Important,Internet Link,Analytic Text,Internet link,Char Char1,Heading 3 Char1,Block Char1,No Underline Char1,Char Char Char Char Char Char Char Char1,Text 7 Char1,Heading 3 Char Char Char1,Tags v 2 Char1"/>
    <w:basedOn w:val="DefaultParagraphFont"/>
    <w:uiPriority w:val="99"/>
    <w:unhideWhenUsed/>
    <w:rsid w:val="00483F3D"/>
    <w:rPr>
      <w:color w:val="auto"/>
      <w:u w:val="none"/>
    </w:rPr>
  </w:style>
  <w:style w:type="character" w:styleId="FollowedHyperlink">
    <w:name w:val="FollowedHyperlink"/>
    <w:basedOn w:val="DefaultParagraphFont"/>
    <w:uiPriority w:val="99"/>
    <w:semiHidden/>
    <w:unhideWhenUsed/>
    <w:rsid w:val="00483F3D"/>
    <w:rPr>
      <w:color w:val="auto"/>
      <w:u w:val="none"/>
    </w:rPr>
  </w:style>
  <w:style w:type="character" w:styleId="UnresolvedMention">
    <w:name w:val="Unresolved Mention"/>
    <w:basedOn w:val="DefaultParagraphFont"/>
    <w:uiPriority w:val="99"/>
    <w:semiHidden/>
    <w:unhideWhenUsed/>
    <w:rsid w:val="0033658F"/>
    <w:rPr>
      <w:color w:val="605E5C"/>
      <w:shd w:val="clear" w:color="auto" w:fill="E1DFDD"/>
    </w:rPr>
  </w:style>
  <w:style w:type="paragraph" w:customStyle="1" w:styleId="textbold">
    <w:name w:val="text bold"/>
    <w:basedOn w:val="Normal"/>
    <w:link w:val="Emphasis"/>
    <w:uiPriority w:val="7"/>
    <w:qFormat/>
    <w:rsid w:val="0096217F"/>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rFonts w:eastAsiaTheme="minorEastAsia"/>
      <w:b/>
      <w:iCs/>
      <w:u w:val="single"/>
      <w:lang w:eastAsia="ko-KR"/>
    </w:rPr>
  </w:style>
  <w:style w:type="paragraph" w:styleId="DocumentMap">
    <w:name w:val="Document Map"/>
    <w:basedOn w:val="Normal"/>
    <w:link w:val="DocumentMapChar"/>
    <w:uiPriority w:val="99"/>
    <w:semiHidden/>
    <w:unhideWhenUsed/>
    <w:rsid w:val="0098633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633D"/>
    <w:rPr>
      <w:rFonts w:ascii="Lucida Grande" w:hAnsi="Lucida Grande" w:cs="Lucida Grande"/>
      <w:sz w:val="24"/>
      <w:szCs w:val="24"/>
      <w:lang w:eastAsia="en-US"/>
    </w:rPr>
  </w:style>
  <w:style w:type="paragraph" w:styleId="NormalWeb">
    <w:name w:val="Normal (Web)"/>
    <w:basedOn w:val="Normal"/>
    <w:uiPriority w:val="99"/>
    <w:semiHidden/>
    <w:unhideWhenUsed/>
    <w:rsid w:val="00F0586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099899">
      <w:bodyDiv w:val="1"/>
      <w:marLeft w:val="0"/>
      <w:marRight w:val="0"/>
      <w:marTop w:val="0"/>
      <w:marBottom w:val="0"/>
      <w:divBdr>
        <w:top w:val="none" w:sz="0" w:space="0" w:color="auto"/>
        <w:left w:val="none" w:sz="0" w:space="0" w:color="auto"/>
        <w:bottom w:val="none" w:sz="0" w:space="0" w:color="auto"/>
        <w:right w:val="none" w:sz="0" w:space="0" w:color="auto"/>
      </w:divBdr>
    </w:div>
    <w:div w:id="49773068">
      <w:bodyDiv w:val="1"/>
      <w:marLeft w:val="0"/>
      <w:marRight w:val="0"/>
      <w:marTop w:val="0"/>
      <w:marBottom w:val="0"/>
      <w:divBdr>
        <w:top w:val="none" w:sz="0" w:space="0" w:color="auto"/>
        <w:left w:val="none" w:sz="0" w:space="0" w:color="auto"/>
        <w:bottom w:val="none" w:sz="0" w:space="0" w:color="auto"/>
        <w:right w:val="none" w:sz="0" w:space="0" w:color="auto"/>
      </w:divBdr>
      <w:divsChild>
        <w:div w:id="1489592716">
          <w:marLeft w:val="75"/>
          <w:marRight w:val="75"/>
          <w:marTop w:val="75"/>
          <w:marBottom w:val="75"/>
          <w:divBdr>
            <w:top w:val="none" w:sz="0" w:space="0" w:color="auto"/>
            <w:left w:val="none" w:sz="0" w:space="0" w:color="auto"/>
            <w:bottom w:val="none" w:sz="0" w:space="0" w:color="auto"/>
            <w:right w:val="none" w:sz="0" w:space="0" w:color="auto"/>
          </w:divBdr>
          <w:divsChild>
            <w:div w:id="141246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69382">
      <w:bodyDiv w:val="1"/>
      <w:marLeft w:val="0"/>
      <w:marRight w:val="0"/>
      <w:marTop w:val="0"/>
      <w:marBottom w:val="0"/>
      <w:divBdr>
        <w:top w:val="none" w:sz="0" w:space="0" w:color="auto"/>
        <w:left w:val="none" w:sz="0" w:space="0" w:color="auto"/>
        <w:bottom w:val="none" w:sz="0" w:space="0" w:color="auto"/>
        <w:right w:val="none" w:sz="0" w:space="0" w:color="auto"/>
      </w:divBdr>
      <w:divsChild>
        <w:div w:id="1649703131">
          <w:marLeft w:val="360"/>
          <w:marRight w:val="0"/>
          <w:marTop w:val="120"/>
          <w:marBottom w:val="120"/>
          <w:divBdr>
            <w:top w:val="none" w:sz="0" w:space="0" w:color="auto"/>
            <w:left w:val="none" w:sz="0" w:space="0" w:color="auto"/>
            <w:bottom w:val="none" w:sz="0" w:space="0" w:color="auto"/>
            <w:right w:val="none" w:sz="0" w:space="0" w:color="auto"/>
          </w:divBdr>
          <w:divsChild>
            <w:div w:id="1041052746">
              <w:marLeft w:val="0"/>
              <w:marRight w:val="0"/>
              <w:marTop w:val="0"/>
              <w:marBottom w:val="120"/>
              <w:divBdr>
                <w:top w:val="none" w:sz="0" w:space="0" w:color="auto"/>
                <w:left w:val="none" w:sz="0" w:space="0" w:color="auto"/>
                <w:bottom w:val="none" w:sz="0" w:space="0" w:color="auto"/>
                <w:right w:val="none" w:sz="0" w:space="0" w:color="auto"/>
              </w:divBdr>
            </w:div>
            <w:div w:id="332225792">
              <w:marLeft w:val="0"/>
              <w:marRight w:val="0"/>
              <w:marTop w:val="0"/>
              <w:marBottom w:val="0"/>
              <w:divBdr>
                <w:top w:val="none" w:sz="0" w:space="0" w:color="auto"/>
                <w:left w:val="none" w:sz="0" w:space="0" w:color="auto"/>
                <w:bottom w:val="none" w:sz="0" w:space="0" w:color="auto"/>
                <w:right w:val="none" w:sz="0" w:space="0" w:color="auto"/>
              </w:divBdr>
            </w:div>
          </w:divsChild>
        </w:div>
        <w:div w:id="138115268">
          <w:marLeft w:val="360"/>
          <w:marRight w:val="0"/>
          <w:marTop w:val="120"/>
          <w:marBottom w:val="120"/>
          <w:divBdr>
            <w:top w:val="none" w:sz="0" w:space="0" w:color="auto"/>
            <w:left w:val="none" w:sz="0" w:space="0" w:color="auto"/>
            <w:bottom w:val="none" w:sz="0" w:space="0" w:color="auto"/>
            <w:right w:val="none" w:sz="0" w:space="0" w:color="auto"/>
          </w:divBdr>
          <w:divsChild>
            <w:div w:id="70392158">
              <w:marLeft w:val="0"/>
              <w:marRight w:val="0"/>
              <w:marTop w:val="0"/>
              <w:marBottom w:val="120"/>
              <w:divBdr>
                <w:top w:val="none" w:sz="0" w:space="0" w:color="auto"/>
                <w:left w:val="none" w:sz="0" w:space="0" w:color="auto"/>
                <w:bottom w:val="none" w:sz="0" w:space="0" w:color="auto"/>
                <w:right w:val="none" w:sz="0" w:space="0" w:color="auto"/>
              </w:divBdr>
            </w:div>
            <w:div w:id="1191803136">
              <w:marLeft w:val="0"/>
              <w:marRight w:val="0"/>
              <w:marTop w:val="0"/>
              <w:marBottom w:val="0"/>
              <w:divBdr>
                <w:top w:val="none" w:sz="0" w:space="0" w:color="auto"/>
                <w:left w:val="none" w:sz="0" w:space="0" w:color="auto"/>
                <w:bottom w:val="none" w:sz="0" w:space="0" w:color="auto"/>
                <w:right w:val="none" w:sz="0" w:space="0" w:color="auto"/>
              </w:divBdr>
            </w:div>
            <w:div w:id="771122037">
              <w:marLeft w:val="0"/>
              <w:marRight w:val="0"/>
              <w:marTop w:val="0"/>
              <w:marBottom w:val="0"/>
              <w:divBdr>
                <w:top w:val="none" w:sz="0" w:space="0" w:color="auto"/>
                <w:left w:val="none" w:sz="0" w:space="0" w:color="auto"/>
                <w:bottom w:val="none" w:sz="0" w:space="0" w:color="auto"/>
                <w:right w:val="none" w:sz="0" w:space="0" w:color="auto"/>
              </w:divBdr>
            </w:div>
            <w:div w:id="9153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0091">
      <w:bodyDiv w:val="1"/>
      <w:marLeft w:val="0"/>
      <w:marRight w:val="0"/>
      <w:marTop w:val="0"/>
      <w:marBottom w:val="0"/>
      <w:divBdr>
        <w:top w:val="none" w:sz="0" w:space="0" w:color="auto"/>
        <w:left w:val="none" w:sz="0" w:space="0" w:color="auto"/>
        <w:bottom w:val="none" w:sz="0" w:space="0" w:color="auto"/>
        <w:right w:val="none" w:sz="0" w:space="0" w:color="auto"/>
      </w:divBdr>
    </w:div>
    <w:div w:id="534194718">
      <w:bodyDiv w:val="1"/>
      <w:marLeft w:val="0"/>
      <w:marRight w:val="0"/>
      <w:marTop w:val="0"/>
      <w:marBottom w:val="0"/>
      <w:divBdr>
        <w:top w:val="none" w:sz="0" w:space="0" w:color="auto"/>
        <w:left w:val="none" w:sz="0" w:space="0" w:color="auto"/>
        <w:bottom w:val="none" w:sz="0" w:space="0" w:color="auto"/>
        <w:right w:val="none" w:sz="0" w:space="0" w:color="auto"/>
      </w:divBdr>
      <w:divsChild>
        <w:div w:id="876625389">
          <w:marLeft w:val="75"/>
          <w:marRight w:val="75"/>
          <w:marTop w:val="75"/>
          <w:marBottom w:val="75"/>
          <w:divBdr>
            <w:top w:val="none" w:sz="0" w:space="0" w:color="auto"/>
            <w:left w:val="none" w:sz="0" w:space="0" w:color="auto"/>
            <w:bottom w:val="none" w:sz="0" w:space="0" w:color="auto"/>
            <w:right w:val="none" w:sz="0" w:space="0" w:color="auto"/>
          </w:divBdr>
          <w:divsChild>
            <w:div w:id="169731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80965">
      <w:bodyDiv w:val="1"/>
      <w:marLeft w:val="0"/>
      <w:marRight w:val="0"/>
      <w:marTop w:val="0"/>
      <w:marBottom w:val="0"/>
      <w:divBdr>
        <w:top w:val="none" w:sz="0" w:space="0" w:color="auto"/>
        <w:left w:val="none" w:sz="0" w:space="0" w:color="auto"/>
        <w:bottom w:val="none" w:sz="0" w:space="0" w:color="auto"/>
        <w:right w:val="none" w:sz="0" w:space="0" w:color="auto"/>
      </w:divBdr>
    </w:div>
    <w:div w:id="856699630">
      <w:bodyDiv w:val="1"/>
      <w:marLeft w:val="0"/>
      <w:marRight w:val="0"/>
      <w:marTop w:val="0"/>
      <w:marBottom w:val="0"/>
      <w:divBdr>
        <w:top w:val="none" w:sz="0" w:space="0" w:color="auto"/>
        <w:left w:val="none" w:sz="0" w:space="0" w:color="auto"/>
        <w:bottom w:val="none" w:sz="0" w:space="0" w:color="auto"/>
        <w:right w:val="none" w:sz="0" w:space="0" w:color="auto"/>
      </w:divBdr>
      <w:divsChild>
        <w:div w:id="463543786">
          <w:marLeft w:val="360"/>
          <w:marRight w:val="0"/>
          <w:marTop w:val="120"/>
          <w:marBottom w:val="120"/>
          <w:divBdr>
            <w:top w:val="none" w:sz="0" w:space="0" w:color="auto"/>
            <w:left w:val="none" w:sz="0" w:space="0" w:color="auto"/>
            <w:bottom w:val="none" w:sz="0" w:space="0" w:color="auto"/>
            <w:right w:val="none" w:sz="0" w:space="0" w:color="auto"/>
          </w:divBdr>
          <w:divsChild>
            <w:div w:id="2141416650">
              <w:marLeft w:val="0"/>
              <w:marRight w:val="0"/>
              <w:marTop w:val="0"/>
              <w:marBottom w:val="120"/>
              <w:divBdr>
                <w:top w:val="none" w:sz="0" w:space="0" w:color="auto"/>
                <w:left w:val="none" w:sz="0" w:space="0" w:color="auto"/>
                <w:bottom w:val="none" w:sz="0" w:space="0" w:color="auto"/>
                <w:right w:val="none" w:sz="0" w:space="0" w:color="auto"/>
              </w:divBdr>
            </w:div>
            <w:div w:id="587691384">
              <w:marLeft w:val="0"/>
              <w:marRight w:val="0"/>
              <w:marTop w:val="0"/>
              <w:marBottom w:val="0"/>
              <w:divBdr>
                <w:top w:val="none" w:sz="0" w:space="0" w:color="auto"/>
                <w:left w:val="none" w:sz="0" w:space="0" w:color="auto"/>
                <w:bottom w:val="none" w:sz="0" w:space="0" w:color="auto"/>
                <w:right w:val="none" w:sz="0" w:space="0" w:color="auto"/>
              </w:divBdr>
            </w:div>
          </w:divsChild>
        </w:div>
        <w:div w:id="790056797">
          <w:marLeft w:val="360"/>
          <w:marRight w:val="0"/>
          <w:marTop w:val="120"/>
          <w:marBottom w:val="120"/>
          <w:divBdr>
            <w:top w:val="none" w:sz="0" w:space="0" w:color="auto"/>
            <w:left w:val="none" w:sz="0" w:space="0" w:color="auto"/>
            <w:bottom w:val="none" w:sz="0" w:space="0" w:color="auto"/>
            <w:right w:val="none" w:sz="0" w:space="0" w:color="auto"/>
          </w:divBdr>
          <w:divsChild>
            <w:div w:id="472871073">
              <w:marLeft w:val="0"/>
              <w:marRight w:val="0"/>
              <w:marTop w:val="0"/>
              <w:marBottom w:val="120"/>
              <w:divBdr>
                <w:top w:val="none" w:sz="0" w:space="0" w:color="auto"/>
                <w:left w:val="none" w:sz="0" w:space="0" w:color="auto"/>
                <w:bottom w:val="none" w:sz="0" w:space="0" w:color="auto"/>
                <w:right w:val="none" w:sz="0" w:space="0" w:color="auto"/>
              </w:divBdr>
            </w:div>
            <w:div w:id="1806503816">
              <w:marLeft w:val="0"/>
              <w:marRight w:val="0"/>
              <w:marTop w:val="0"/>
              <w:marBottom w:val="0"/>
              <w:divBdr>
                <w:top w:val="none" w:sz="0" w:space="0" w:color="auto"/>
                <w:left w:val="none" w:sz="0" w:space="0" w:color="auto"/>
                <w:bottom w:val="none" w:sz="0" w:space="0" w:color="auto"/>
                <w:right w:val="none" w:sz="0" w:space="0" w:color="auto"/>
              </w:divBdr>
            </w:div>
            <w:div w:id="1708918472">
              <w:marLeft w:val="0"/>
              <w:marRight w:val="0"/>
              <w:marTop w:val="0"/>
              <w:marBottom w:val="0"/>
              <w:divBdr>
                <w:top w:val="none" w:sz="0" w:space="0" w:color="auto"/>
                <w:left w:val="none" w:sz="0" w:space="0" w:color="auto"/>
                <w:bottom w:val="none" w:sz="0" w:space="0" w:color="auto"/>
                <w:right w:val="none" w:sz="0" w:space="0" w:color="auto"/>
              </w:divBdr>
            </w:div>
            <w:div w:id="70182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91715">
      <w:bodyDiv w:val="1"/>
      <w:marLeft w:val="0"/>
      <w:marRight w:val="0"/>
      <w:marTop w:val="0"/>
      <w:marBottom w:val="0"/>
      <w:divBdr>
        <w:top w:val="none" w:sz="0" w:space="0" w:color="auto"/>
        <w:left w:val="none" w:sz="0" w:space="0" w:color="auto"/>
        <w:bottom w:val="none" w:sz="0" w:space="0" w:color="auto"/>
        <w:right w:val="none" w:sz="0" w:space="0" w:color="auto"/>
      </w:divBdr>
    </w:div>
    <w:div w:id="172591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d.dukeupress.edu/radical-history-review/article-abstract/2018/131/189/134851/Toward-Thick-SolidarityTheorizing-Empathy-in" TargetMode="External"/><Relationship Id="rId21" Type="http://schemas.openxmlformats.org/officeDocument/2006/relationships/hyperlink" Target="https://muse.jhu.edu/journal/86" TargetMode="External"/><Relationship Id="rId34" Type="http://schemas.openxmlformats.org/officeDocument/2006/relationships/hyperlink" Target="https://www.pratt.edu/academics/architecture/programs-for-sustainable-planning-and-development/" TargetMode="External"/><Relationship Id="rId42" Type="http://schemas.openxmlformats.org/officeDocument/2006/relationships/hyperlink" Target="https://abolitionjournal.org/dylan-rodriguez-abolition-statement/" TargetMode="External"/><Relationship Id="rId47" Type="http://schemas.openxmlformats.org/officeDocument/2006/relationships/hyperlink" Target="https://www.collinsdictionary.com/us/dictionary/english/ensure" TargetMode="External"/><Relationship Id="rId50" Type="http://schemas.openxmlformats.org/officeDocument/2006/relationships/hyperlink" Target="https://www.dickinson.edu/" TargetMode="External"/><Relationship Id="rId55" Type="http://schemas.openxmlformats.org/officeDocument/2006/relationships/hyperlink" Target="https://www.jstor.org/stable/10.5325/philrhet.52.2.0163)/LRCH" TargetMode="External"/><Relationship Id="rId63" Type="http://schemas.openxmlformats.org/officeDocument/2006/relationships/hyperlink" Target="http://www.intotheblackbox.com/articoli/logistics-genealogies-a-dialogue-with-stefano-harney/" TargetMode="External"/><Relationship Id="rId7" Type="http://schemas.openxmlformats.org/officeDocument/2006/relationships/hyperlink" Target="https://muse.jhu.edu/issue/41922" TargetMode="External"/><Relationship Id="rId2" Type="http://schemas.openxmlformats.org/officeDocument/2006/relationships/styles" Target="styles.xml"/><Relationship Id="rId16" Type="http://schemas.openxmlformats.org/officeDocument/2006/relationships/hyperlink" Target="https://www.e-flux.com/journal/14/61305/debt-and-study/" TargetMode="External"/><Relationship Id="rId29" Type="http://schemas.openxmlformats.org/officeDocument/2006/relationships/hyperlink" Target="https://asianlawalliance.org/black-lives-matter/" TargetMode="External"/><Relationship Id="rId11" Type="http://schemas.openxmlformats.org/officeDocument/2006/relationships/hyperlink" Target="https://www.nytimes.com/2017/08/02/us/affirmative-action-battle-has-a-new-focus-asian-americans.html" TargetMode="External"/><Relationship Id="rId24" Type="http://schemas.openxmlformats.org/officeDocument/2006/relationships/hyperlink" Target="https://doi.org/10.1353/jaas.2020.0004" TargetMode="External"/><Relationship Id="rId32" Type="http://schemas.openxmlformats.org/officeDocument/2006/relationships/hyperlink" Target="https://books.google.com/books?id=0YviDwAAQBAJ&amp;pg=PT6&amp;lpg=PT6&amp;dq=Xenocitizens:+Illiberal+Ontologies+in+Nineteenth-Century+America&amp;source=bl&amp;ots=AxaPly5qOB&amp;sig=ACfU3U2Ngthu27gNZtzVnOFvXj3I9cbdew&amp;hl=en&amp;sa=X&amp;ved=2ahUKEwjntI6V37bqAhUQ2qwKHZNDADs4ChDoATABegQIChAB" TargetMode="External"/><Relationship Id="rId37" Type="http://schemas.openxmlformats.org/officeDocument/2006/relationships/hyperlink" Target="http://marginurbanists.com/" TargetMode="External"/><Relationship Id="rId40" Type="http://schemas.openxmlformats.org/officeDocument/2006/relationships/hyperlink" Target="https://www.blackagendareport.com/mass-incarceration-reform-police-endorsement" TargetMode="External"/><Relationship Id="rId45" Type="http://schemas.openxmlformats.org/officeDocument/2006/relationships/hyperlink" Target="https://books.google.com/books?id=0YviDwAAQBAJ&amp;pg=PT6&amp;lpg=PT6&amp;dq=Xenocitizens:+Illiberal+Ontologies+in+Nineteenth-Century+America&amp;source=bl&amp;ots=AxaPly5qOB&amp;sig=ACfU3U2Ngthu27gNZtzVnOFvXj3I9cbdew&amp;hl=en&amp;sa=X&amp;ved=2ahUKEwjntI6V37bqAhUQ2qwKHZNDADs4ChDoATABegQIChAB" TargetMode="External"/><Relationship Id="rId53" Type="http://schemas.openxmlformats.org/officeDocument/2006/relationships/hyperlink" Target="https://www.nyplanning.org/groups/diversity/elephant-planning-room-overcoming-barriers-recruitment-retention-people-color-planning-profession/" TargetMode="External"/><Relationship Id="rId58" Type="http://schemas.openxmlformats.org/officeDocument/2006/relationships/hyperlink" Target="http://csalateral.org/issue/3/college-in-prison-abolition-undercommons-harkins-meiners/" TargetMode="External"/><Relationship Id="rId5" Type="http://schemas.openxmlformats.org/officeDocument/2006/relationships/hyperlink" Target="https://muse.jhu.edu/journal/86" TargetMode="External"/><Relationship Id="rId61" Type="http://schemas.openxmlformats.org/officeDocument/2006/relationships/hyperlink" Target="http://raumstation.cc/content/archiv/poetiken_der_existenz/Moten-blackness-and-nothingness-mysticism-in-the-flesh.pdf" TargetMode="External"/><Relationship Id="rId19" Type="http://schemas.openxmlformats.org/officeDocument/2006/relationships/hyperlink" Target="http://csalateral.org/issue/3/college-in-prison-abolition-undercommons-harkins-meiners/" TargetMode="External"/><Relationship Id="rId14" Type="http://schemas.openxmlformats.org/officeDocument/2006/relationships/hyperlink" Target="https://books.google.com/books?id=0YviDwAAQBAJ&amp;pg=PT6&amp;lpg=PT6&amp;dq=Xenocitizens:+Illiberal+Ontologies+in+Nineteenth-Century+America&amp;source=bl&amp;ots=AxaPly5qOB&amp;sig=ACfU3U2Ngthu27gNZtzVnOFvXj3I9cbdew&amp;hl=en&amp;sa=X&amp;ved=2ahUKEwjntI6V37bqAhUQ2qwKHZNDADs4ChDoATABegQIChAB" TargetMode="External"/><Relationship Id="rId22" Type="http://schemas.openxmlformats.org/officeDocument/2006/relationships/hyperlink" Target="https://muse.jhu.edu/search?action=browse&amp;limit=publisher_id:1" TargetMode="External"/><Relationship Id="rId27" Type="http://schemas.openxmlformats.org/officeDocument/2006/relationships/hyperlink" Target="https://www.nytimes.com/2017/08/02/us/affirmative-action-battle-has-a-new-focus-asian-americans.html" TargetMode="External"/><Relationship Id="rId30" Type="http://schemas.openxmlformats.org/officeDocument/2006/relationships/hyperlink" Target="https://www.e-flux.com/journal/14/61305/debt-and-study/" TargetMode="External"/><Relationship Id="rId35" Type="http://schemas.openxmlformats.org/officeDocument/2006/relationships/hyperlink" Target="https://www.nyplanning.org/group-page/diversity/" TargetMode="External"/><Relationship Id="rId43" Type="http://schemas.openxmlformats.org/officeDocument/2006/relationships/hyperlink" Target="http://muse.jhu.edu/journals/rdt/summary/v088/88.rodriguez.html" TargetMode="External"/><Relationship Id="rId48" Type="http://schemas.openxmlformats.org/officeDocument/2006/relationships/hyperlink" Target="https://www.collinsdictionary.com/us/dictionary/english/legality" TargetMode="External"/><Relationship Id="rId56" Type="http://schemas.openxmlformats.org/officeDocument/2006/relationships/hyperlink" Target="https://www.youtube.com/watch?v=JXFO4Hcw9HQ" TargetMode="External"/><Relationship Id="rId64" Type="http://schemas.openxmlformats.org/officeDocument/2006/relationships/fontTable" Target="fontTable.xml"/><Relationship Id="rId8" Type="http://schemas.openxmlformats.org/officeDocument/2006/relationships/hyperlink" Target="https://doi.org/10.1353/jaas.2020.0004" TargetMode="External"/><Relationship Id="rId51" Type="http://schemas.openxmlformats.org/officeDocument/2006/relationships/hyperlink" Target="https://www.pratt.edu/academics/architecture/programs-for-sustainable-planning-and-development/" TargetMode="External"/><Relationship Id="rId3" Type="http://schemas.openxmlformats.org/officeDocument/2006/relationships/settings" Target="settings.xml"/><Relationship Id="rId12" Type="http://schemas.openxmlformats.org/officeDocument/2006/relationships/hyperlink" Target="https://lettersforblacklives.com/" TargetMode="External"/><Relationship Id="rId17" Type="http://schemas.openxmlformats.org/officeDocument/2006/relationships/hyperlink" Target="https://www.e-flux.com/journal/14/61305/debt-and-study/" TargetMode="External"/><Relationship Id="rId25" Type="http://schemas.openxmlformats.org/officeDocument/2006/relationships/hyperlink" Target="https://culanth.org/fieldsights/solidarity-as-debt-fugitive-publics-and-the-ethics-of-multiracial-coalition" TargetMode="External"/><Relationship Id="rId33" Type="http://schemas.openxmlformats.org/officeDocument/2006/relationships/hyperlink" Target="https://www.dickinson.edu/" TargetMode="External"/><Relationship Id="rId38" Type="http://schemas.openxmlformats.org/officeDocument/2006/relationships/hyperlink" Target="https://www.blackagendareport.com/mass-incarceration-reform-police-endorsement" TargetMode="External"/><Relationship Id="rId46" Type="http://schemas.openxmlformats.org/officeDocument/2006/relationships/hyperlink" Target="https://www.collinsdictionary.com/us/dictionary/english/policing" TargetMode="External"/><Relationship Id="rId59" Type="http://schemas.openxmlformats.org/officeDocument/2006/relationships/hyperlink" Target="http://csalateral.org/issue/3/college-in-prison-abolition-undercommons-harkins-meiners/" TargetMode="External"/><Relationship Id="rId20" Type="http://schemas.openxmlformats.org/officeDocument/2006/relationships/hyperlink" Target="https://thenewinquiry.com/conversacion-los-abajocomunes/" TargetMode="External"/><Relationship Id="rId41" Type="http://schemas.openxmlformats.org/officeDocument/2006/relationships/hyperlink" Target="https://www.youtube.com/watch?v=JXFO4Hcw9HQ" TargetMode="External"/><Relationship Id="rId54" Type="http://schemas.openxmlformats.org/officeDocument/2006/relationships/hyperlink" Target="http://marginurbanists.com/" TargetMode="External"/><Relationship Id="rId62" Type="http://schemas.openxmlformats.org/officeDocument/2006/relationships/hyperlink" Target="https://books.google.com/books?id=0YviDwAAQBAJ&amp;pg=PT6&amp;lpg=PT6&amp;dq=Xenocitizens:+Illiberal+Ontologies+in+Nineteenth-Century+America&amp;source=bl&amp;ots=AxaPly5qOB&amp;sig=ACfU3U2Ngthu27gNZtzVnOFvXj3I9cbdew&amp;hl=en&amp;sa=X&amp;ved=2ahUKEwjntI6V37bqAhUQ2qwKHZNDADs4ChDoATABegQIChAB" TargetMode="External"/><Relationship Id="rId1" Type="http://schemas.openxmlformats.org/officeDocument/2006/relationships/numbering" Target="numbering.xml"/><Relationship Id="rId6" Type="http://schemas.openxmlformats.org/officeDocument/2006/relationships/hyperlink" Target="https://muse.jhu.edu/search?action=browse&amp;limit=publisher_id:1" TargetMode="External"/><Relationship Id="rId15" Type="http://schemas.openxmlformats.org/officeDocument/2006/relationships/hyperlink" Target="https://thenewinquiry.com/conversacion-los-abajocomunes/" TargetMode="External"/><Relationship Id="rId23" Type="http://schemas.openxmlformats.org/officeDocument/2006/relationships/hyperlink" Target="https://muse.jhu.edu/issue/41922" TargetMode="External"/><Relationship Id="rId28" Type="http://schemas.openxmlformats.org/officeDocument/2006/relationships/hyperlink" Target="https://lettersforblacklives.com/" TargetMode="External"/><Relationship Id="rId36" Type="http://schemas.openxmlformats.org/officeDocument/2006/relationships/hyperlink" Target="https://www.nyplanning.org/groups/diversity/elephant-planning-room-overcoming-barriers-recruitment-retention-people-color-planning-profession/" TargetMode="External"/><Relationship Id="rId49" Type="http://schemas.openxmlformats.org/officeDocument/2006/relationships/hyperlink" Target="https://livrepository.liverpool.ac.uk/3006034/1/FINAL%20-%20Democracy%20(re)imagined...%20Liz%20Turner.pdf" TargetMode="External"/><Relationship Id="rId57" Type="http://schemas.openxmlformats.org/officeDocument/2006/relationships/hyperlink" Target="https://read.dukeupress.edu/public-culture/article/31/3/521/140083/James-Baldwin-and-the-Anti-Black-Force-of-LawOn" TargetMode="External"/><Relationship Id="rId10" Type="http://schemas.openxmlformats.org/officeDocument/2006/relationships/hyperlink" Target="https://read.dukeupress.edu/radical-history-review/article-abstract/2018/131/189/134851/Toward-Thick-SolidarityTheorizing-Empathy-in" TargetMode="External"/><Relationship Id="rId31" Type="http://schemas.openxmlformats.org/officeDocument/2006/relationships/hyperlink" Target="https://www.e-flux.com/journal/14/61305/debt-and-study/" TargetMode="External"/><Relationship Id="rId44" Type="http://schemas.openxmlformats.org/officeDocument/2006/relationships/hyperlink" Target="http://muse.jhu.edu/journals/rdt/summary/v088/88.rodriguez.html" TargetMode="External"/><Relationship Id="rId52" Type="http://schemas.openxmlformats.org/officeDocument/2006/relationships/hyperlink" Target="https://www.nyplanning.org/group-page/diversity/" TargetMode="External"/><Relationship Id="rId60" Type="http://schemas.openxmlformats.org/officeDocument/2006/relationships/hyperlink" Target="https://millennialsarekillingcapitalism.libsyn.com/wildcat-the-totality-fred-moten-and-stefano-harney-revisit-the-undercommons-in-a-time-of-pandemic-and-rebellion-part-1"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ulanth.org/fieldsights/solidarity-as-debt-fugitive-publics-and-the-ethics-of-multiracial-coalition" TargetMode="External"/><Relationship Id="rId13" Type="http://schemas.openxmlformats.org/officeDocument/2006/relationships/hyperlink" Target="https://asianlawalliance.org/black-lives-matter/" TargetMode="External"/><Relationship Id="rId18" Type="http://schemas.openxmlformats.org/officeDocument/2006/relationships/hyperlink" Target="http://csalateral.org/issue/3/college-in-prison-abolition-undercommons-harkins-meiners/" TargetMode="External"/><Relationship Id="rId39" Type="http://schemas.openxmlformats.org/officeDocument/2006/relationships/hyperlink" Target="https://www.blackagendareport.com/mass-incarceration-reform-police-endors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h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4367</TotalTime>
  <Pages>1</Pages>
  <Words>62181</Words>
  <Characters>354437</Characters>
  <Application>Microsoft Office Word</Application>
  <DocSecurity>0</DocSecurity>
  <Lines>2953</Lines>
  <Paragraphs>831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Rhee</dc:creator>
  <cp:keywords/>
  <dc:description/>
  <cp:lastModifiedBy>Joe Rhee</cp:lastModifiedBy>
  <cp:revision>138</cp:revision>
  <dcterms:created xsi:type="dcterms:W3CDTF">2020-07-14T22:30:00Z</dcterms:created>
  <dcterms:modified xsi:type="dcterms:W3CDTF">2020-08-03T14:04:00Z</dcterms:modified>
</cp:coreProperties>
</file>