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DB1FBA" w14:textId="7C34118F" w:rsidR="00A74915" w:rsidRPr="00E40CFE" w:rsidRDefault="002A5411" w:rsidP="00A74915">
      <w:pPr>
        <w:pStyle w:val="Heading1"/>
        <w:rPr>
          <w:rFonts w:ascii="Times New Roman" w:hAnsi="Times New Roman" w:cs="Times New Roman"/>
        </w:rPr>
      </w:pPr>
      <w:r>
        <w:rPr>
          <w:rFonts w:ascii="Times New Roman" w:hAnsi="Times New Roman" w:cs="Times New Roman"/>
        </w:rPr>
        <w:t>Qualified Immunity Aff</w:t>
      </w:r>
    </w:p>
    <w:p w14:paraId="1AADC4B1" w14:textId="42ADF454" w:rsidR="00A74915" w:rsidRPr="00E40CFE" w:rsidRDefault="00A74915" w:rsidP="00A74915">
      <w:pPr>
        <w:rPr>
          <w:rFonts w:ascii="Times New Roman" w:hAnsi="Times New Roman" w:cs="Times New Roman"/>
        </w:rPr>
      </w:pPr>
    </w:p>
    <w:p w14:paraId="6E2B316A" w14:textId="77777777" w:rsidR="00281B8A" w:rsidRPr="00E40CFE" w:rsidRDefault="00281B8A" w:rsidP="00281B8A">
      <w:pPr>
        <w:pStyle w:val="Heading2"/>
        <w:rPr>
          <w:rFonts w:ascii="Times New Roman" w:hAnsi="Times New Roman" w:cs="Times New Roman"/>
        </w:rPr>
      </w:pPr>
      <w:r w:rsidRPr="00E40CFE">
        <w:rPr>
          <w:rFonts w:ascii="Times New Roman" w:hAnsi="Times New Roman" w:cs="Times New Roman"/>
        </w:rPr>
        <w:lastRenderedPageBreak/>
        <w:t>1ac</w:t>
      </w:r>
    </w:p>
    <w:p w14:paraId="0A1393D7" w14:textId="77777777" w:rsidR="00281B8A" w:rsidRPr="00E40CFE" w:rsidRDefault="00281B8A" w:rsidP="00281B8A">
      <w:pPr>
        <w:pStyle w:val="Heading3"/>
        <w:rPr>
          <w:rFonts w:ascii="Times New Roman" w:hAnsi="Times New Roman" w:cs="Times New Roman"/>
        </w:rPr>
      </w:pPr>
      <w:r w:rsidRPr="00E40CFE">
        <w:rPr>
          <w:rFonts w:ascii="Times New Roman" w:hAnsi="Times New Roman" w:cs="Times New Roman"/>
        </w:rPr>
        <w:lastRenderedPageBreak/>
        <w:t xml:space="preserve">Advantage </w:t>
      </w:r>
    </w:p>
    <w:p w14:paraId="2C1B5AFA" w14:textId="77777777" w:rsidR="00281B8A" w:rsidRPr="00E40CFE" w:rsidRDefault="00281B8A" w:rsidP="00281B8A">
      <w:pPr>
        <w:rPr>
          <w:rFonts w:ascii="Times New Roman" w:hAnsi="Times New Roman" w:cs="Times New Roman"/>
        </w:rPr>
      </w:pPr>
    </w:p>
    <w:p w14:paraId="307DE151" w14:textId="77777777" w:rsidR="00281B8A" w:rsidRPr="00E40CFE" w:rsidRDefault="00281B8A" w:rsidP="00281B8A">
      <w:pPr>
        <w:pStyle w:val="Heading4"/>
        <w:rPr>
          <w:rFonts w:ascii="Times New Roman" w:hAnsi="Times New Roman" w:cs="Times New Roman"/>
          <w:u w:val="single"/>
        </w:rPr>
      </w:pPr>
      <w:r w:rsidRPr="00E40CFE">
        <w:rPr>
          <w:rFonts w:ascii="Times New Roman" w:hAnsi="Times New Roman" w:cs="Times New Roman"/>
        </w:rPr>
        <w:t xml:space="preserve">Accountability and equality </w:t>
      </w:r>
      <w:r w:rsidRPr="00E40CFE">
        <w:rPr>
          <w:rFonts w:ascii="Times New Roman" w:hAnsi="Times New Roman" w:cs="Times New Roman"/>
          <w:u w:val="single"/>
        </w:rPr>
        <w:t>are futile</w:t>
      </w:r>
      <w:r w:rsidRPr="00E40CFE">
        <w:rPr>
          <w:rFonts w:ascii="Times New Roman" w:hAnsi="Times New Roman" w:cs="Times New Roman"/>
        </w:rPr>
        <w:t xml:space="preserve"> without reform -- </w:t>
      </w:r>
      <w:r w:rsidRPr="00E40CFE">
        <w:rPr>
          <w:rFonts w:ascii="Times New Roman" w:hAnsi="Times New Roman" w:cs="Times New Roman"/>
          <w:u w:val="single"/>
        </w:rPr>
        <w:t>trends</w:t>
      </w:r>
      <w:r w:rsidRPr="00E40CFE">
        <w:rPr>
          <w:rFonts w:ascii="Times New Roman" w:hAnsi="Times New Roman" w:cs="Times New Roman"/>
        </w:rPr>
        <w:t xml:space="preserve"> depict a </w:t>
      </w:r>
      <w:r w:rsidRPr="00E40CFE">
        <w:rPr>
          <w:rFonts w:ascii="Times New Roman" w:hAnsi="Times New Roman" w:cs="Times New Roman"/>
          <w:u w:val="single"/>
        </w:rPr>
        <w:t>failed pattern</w:t>
      </w:r>
    </w:p>
    <w:p w14:paraId="6839B89D" w14:textId="77777777" w:rsidR="00281B8A" w:rsidRPr="00E40CFE" w:rsidRDefault="00281B8A" w:rsidP="00281B8A">
      <w:pPr>
        <w:rPr>
          <w:rFonts w:ascii="Times New Roman" w:hAnsi="Times New Roman" w:cs="Times New Roman"/>
        </w:rPr>
      </w:pPr>
      <w:r w:rsidRPr="00E40CFE">
        <w:rPr>
          <w:rFonts w:ascii="Times New Roman" w:hAnsi="Times New Roman" w:cs="Times New Roman"/>
        </w:rPr>
        <w:t xml:space="preserve">Marcus R. </w:t>
      </w:r>
      <w:r w:rsidRPr="00E40CFE">
        <w:rPr>
          <w:rFonts w:ascii="Times New Roman" w:hAnsi="Times New Roman" w:cs="Times New Roman"/>
          <w:b/>
          <w:bCs/>
          <w:sz w:val="26"/>
          <w:szCs w:val="26"/>
        </w:rPr>
        <w:t>Nemeth 19</w:t>
      </w:r>
      <w:r w:rsidRPr="00E40CFE">
        <w:rPr>
          <w:rFonts w:ascii="Times New Roman" w:hAnsi="Times New Roman" w:cs="Times New Roman"/>
        </w:rPr>
        <w:t xml:space="preserve">, Staff Writer for the Boston College Law Review, “HOW WAS THAT REASONABLE? THE MISGUIDED DEVELOPMENT OF QUALIFIED IMMUNITY AND EXCESSIVE FORCE BY LAW ENFORCEMENT OFFICERS,” Boston College Law Review 60.3 (2019): 989-1022. Web. </w:t>
      </w:r>
      <w:hyperlink r:id="rId6" w:history="1">
        <w:r w:rsidRPr="00E40CFE">
          <w:rPr>
            <w:rStyle w:val="Hyperlink"/>
            <w:rFonts w:ascii="Times New Roman" w:hAnsi="Times New Roman" w:cs="Times New Roman"/>
          </w:rPr>
          <w:t>https://lawdigitalcommons.bc.edu/bclr/vol60/iss3/6/</w:t>
        </w:r>
      </w:hyperlink>
      <w:r w:rsidRPr="00E40CFE">
        <w:rPr>
          <w:rFonts w:ascii="Times New Roman" w:hAnsi="Times New Roman" w:cs="Times New Roman"/>
        </w:rPr>
        <w:t xml:space="preserve"> amb</w:t>
      </w:r>
    </w:p>
    <w:p w14:paraId="096C5739"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highlight w:val="yellow"/>
          <w:u w:val="single"/>
        </w:rPr>
        <w:t>Recent killings of</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unarmed black men</w:t>
      </w:r>
      <w:r w:rsidRPr="00E40CFE">
        <w:rPr>
          <w:rFonts w:ascii="Times New Roman" w:hAnsi="Times New Roman" w:cs="Times New Roman"/>
          <w:sz w:val="16"/>
        </w:rPr>
        <w:t xml:space="preserve"> by white police officers </w:t>
      </w:r>
      <w:r w:rsidRPr="00E40CFE">
        <w:rPr>
          <w:rFonts w:ascii="Times New Roman" w:hAnsi="Times New Roman" w:cs="Times New Roman"/>
          <w:highlight w:val="yellow"/>
          <w:u w:val="single"/>
        </w:rPr>
        <w:t>has</w:t>
      </w:r>
      <w:r w:rsidRPr="00E40CFE">
        <w:rPr>
          <w:rFonts w:ascii="Times New Roman" w:hAnsi="Times New Roman" w:cs="Times New Roman"/>
          <w:sz w:val="16"/>
        </w:rPr>
        <w:t xml:space="preserve"> received </w:t>
      </w:r>
      <w:r w:rsidRPr="00E40CFE">
        <w:rPr>
          <w:rFonts w:ascii="Times New Roman" w:hAnsi="Times New Roman" w:cs="Times New Roman"/>
          <w:highlight w:val="yellow"/>
          <w:u w:val="single"/>
        </w:rPr>
        <w:t>renewed media attention</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highlighting</w:t>
      </w:r>
      <w:r w:rsidRPr="00E40CFE">
        <w:rPr>
          <w:rFonts w:ascii="Times New Roman" w:hAnsi="Times New Roman" w:cs="Times New Roman"/>
          <w:sz w:val="16"/>
        </w:rPr>
        <w:t xml:space="preserve"> the </w:t>
      </w:r>
      <w:r w:rsidRPr="00E40CFE">
        <w:rPr>
          <w:rStyle w:val="Emphasis"/>
          <w:rFonts w:ascii="Times New Roman" w:hAnsi="Times New Roman" w:cs="Times New Roman"/>
          <w:sz w:val="24"/>
          <w:highlight w:val="yellow"/>
        </w:rPr>
        <w:t>need to change current laws</w:t>
      </w:r>
      <w:r w:rsidRPr="00E40CFE">
        <w:rPr>
          <w:rFonts w:ascii="Times New Roman" w:hAnsi="Times New Roman" w:cs="Times New Roman"/>
          <w:sz w:val="16"/>
        </w:rPr>
        <w:t xml:space="preserve"> to implement better policing practices and policies </w:t>
      </w:r>
      <w:r w:rsidRPr="00E40CFE">
        <w:rPr>
          <w:rFonts w:ascii="Times New Roman" w:hAnsi="Times New Roman" w:cs="Times New Roman"/>
          <w:highlight w:val="yellow"/>
          <w:u w:val="single"/>
        </w:rPr>
        <w:t xml:space="preserve">that promote </w:t>
      </w:r>
      <w:r w:rsidRPr="00E40CFE">
        <w:rPr>
          <w:rStyle w:val="Emphasis"/>
          <w:rFonts w:ascii="Times New Roman" w:hAnsi="Times New Roman" w:cs="Times New Roman"/>
          <w:sz w:val="24"/>
          <w:highlight w:val="yellow"/>
        </w:rPr>
        <w:t>accountability</w:t>
      </w:r>
      <w:r w:rsidRPr="00E40CFE">
        <w:rPr>
          <w:rFonts w:ascii="Times New Roman" w:hAnsi="Times New Roman" w:cs="Times New Roman"/>
          <w:highlight w:val="yellow"/>
          <w:u w:val="single"/>
        </w:rPr>
        <w:t xml:space="preserve"> and </w:t>
      </w:r>
      <w:r w:rsidRPr="00E40CFE">
        <w:rPr>
          <w:rStyle w:val="Emphasis"/>
          <w:rFonts w:ascii="Times New Roman" w:hAnsi="Times New Roman" w:cs="Times New Roman"/>
          <w:sz w:val="24"/>
          <w:highlight w:val="yellow"/>
        </w:rPr>
        <w:t>racial equality</w:t>
      </w:r>
      <w:r w:rsidRPr="00E40CFE">
        <w:rPr>
          <w:rFonts w:ascii="Times New Roman" w:hAnsi="Times New Roman" w:cs="Times New Roman"/>
          <w:sz w:val="16"/>
        </w:rPr>
        <w:t xml:space="preserve">.1 2018 proved there is no relent in this trend—the Sacramento County District Attorney recently declined to charge two police officers who fatally shot a twenty-two year-old unarmed black male, Stephon Clark, in his grandmother’s backyard. 2 Increasingly frequent </w:t>
      </w:r>
      <w:r w:rsidRPr="00E40CFE">
        <w:rPr>
          <w:rFonts w:ascii="Times New Roman" w:hAnsi="Times New Roman" w:cs="Times New Roman"/>
          <w:u w:val="single"/>
        </w:rPr>
        <w:t>videos</w:t>
      </w:r>
      <w:r w:rsidRPr="00E40CFE">
        <w:rPr>
          <w:rFonts w:ascii="Times New Roman" w:hAnsi="Times New Roman" w:cs="Times New Roman"/>
          <w:sz w:val="16"/>
        </w:rPr>
        <w:t xml:space="preserve"> of police brutality against black men </w:t>
      </w:r>
      <w:r w:rsidRPr="00E40CFE">
        <w:rPr>
          <w:rFonts w:ascii="Times New Roman" w:hAnsi="Times New Roman" w:cs="Times New Roman"/>
          <w:u w:val="single"/>
        </w:rPr>
        <w:t>have captivated audiences across America</w:t>
      </w:r>
      <w:r w:rsidRPr="00E40CFE">
        <w:rPr>
          <w:rFonts w:ascii="Times New Roman" w:hAnsi="Times New Roman" w:cs="Times New Roman"/>
          <w:sz w:val="16"/>
        </w:rPr>
        <w:t xml:space="preserve"> and shed light on the injustices faced by minorities.3 </w:t>
      </w:r>
      <w:r w:rsidRPr="00E40CFE">
        <w:rPr>
          <w:rFonts w:ascii="Times New Roman" w:hAnsi="Times New Roman" w:cs="Times New Roman"/>
          <w:u w:val="single"/>
        </w:rPr>
        <w:t>Unfortunately</w:t>
      </w:r>
      <w:r w:rsidRPr="00E40CFE">
        <w:rPr>
          <w:rFonts w:ascii="Times New Roman" w:hAnsi="Times New Roman" w:cs="Times New Roman"/>
          <w:sz w:val="16"/>
        </w:rPr>
        <w:t xml:space="preserve">, </w:t>
      </w:r>
      <w:r w:rsidRPr="00E40CFE">
        <w:rPr>
          <w:rStyle w:val="Emphasis"/>
          <w:rFonts w:ascii="Times New Roman" w:hAnsi="Times New Roman" w:cs="Times New Roman"/>
          <w:sz w:val="24"/>
          <w:highlight w:val="yellow"/>
        </w:rPr>
        <w:t>despite</w:t>
      </w:r>
      <w:r w:rsidRPr="00E40CFE">
        <w:rPr>
          <w:rFonts w:ascii="Times New Roman" w:hAnsi="Times New Roman" w:cs="Times New Roman"/>
          <w:sz w:val="16"/>
        </w:rPr>
        <w:t xml:space="preserve"> seemingly </w:t>
      </w:r>
      <w:r w:rsidRPr="00E40CFE">
        <w:rPr>
          <w:rStyle w:val="Emphasis"/>
          <w:rFonts w:ascii="Times New Roman" w:hAnsi="Times New Roman" w:cs="Times New Roman"/>
          <w:sz w:val="24"/>
          <w:highlight w:val="yellow"/>
        </w:rPr>
        <w:t>conclusive</w:t>
      </w:r>
      <w:r w:rsidRPr="00E40CFE">
        <w:rPr>
          <w:rFonts w:ascii="Times New Roman" w:hAnsi="Times New Roman" w:cs="Times New Roman"/>
          <w:sz w:val="16"/>
        </w:rPr>
        <w:t xml:space="preserve"> video </w:t>
      </w:r>
      <w:r w:rsidRPr="00E40CFE">
        <w:rPr>
          <w:rStyle w:val="Emphasis"/>
          <w:rFonts w:ascii="Times New Roman" w:hAnsi="Times New Roman" w:cs="Times New Roman"/>
          <w:sz w:val="24"/>
          <w:highlight w:val="yellow"/>
        </w:rPr>
        <w:t>evidence</w:t>
      </w:r>
      <w:r w:rsidRPr="00E40CFE">
        <w:rPr>
          <w:rFonts w:ascii="Times New Roman" w:hAnsi="Times New Roman" w:cs="Times New Roman"/>
          <w:sz w:val="16"/>
        </w:rPr>
        <w:t xml:space="preserve">, </w:t>
      </w:r>
      <w:r w:rsidRPr="00E40CFE">
        <w:rPr>
          <w:rStyle w:val="StyleUnderline"/>
          <w:rFonts w:ascii="Times New Roman" w:hAnsi="Times New Roman" w:cs="Times New Roman"/>
          <w:highlight w:val="yellow"/>
        </w:rPr>
        <w:t>officers are rarely charged or indicted</w:t>
      </w:r>
      <w:r w:rsidRPr="00E40CFE">
        <w:rPr>
          <w:rFonts w:ascii="Times New Roman" w:hAnsi="Times New Roman" w:cs="Times New Roman"/>
          <w:sz w:val="16"/>
          <w:highlight w:val="yellow"/>
        </w:rPr>
        <w:t xml:space="preserve"> </w:t>
      </w:r>
      <w:r w:rsidRPr="00E40CFE">
        <w:rPr>
          <w:rStyle w:val="Emphasis"/>
          <w:rFonts w:ascii="Times New Roman" w:hAnsi="Times New Roman" w:cs="Times New Roman"/>
          <w:sz w:val="24"/>
          <w:highlight w:val="yellow"/>
        </w:rPr>
        <w:t>in these types of cases</w:t>
      </w:r>
      <w:r w:rsidRPr="00E40CFE">
        <w:rPr>
          <w:rFonts w:ascii="Times New Roman" w:hAnsi="Times New Roman" w:cs="Times New Roman"/>
          <w:sz w:val="16"/>
        </w:rPr>
        <w:t xml:space="preserve">, and </w:t>
      </w:r>
      <w:r w:rsidRPr="00E40CFE">
        <w:rPr>
          <w:rFonts w:ascii="Times New Roman" w:hAnsi="Times New Roman" w:cs="Times New Roman"/>
          <w:highlight w:val="yellow"/>
          <w:u w:val="single"/>
        </w:rPr>
        <w:t>conviction rates</w:t>
      </w:r>
      <w:r w:rsidRPr="00E40CFE">
        <w:rPr>
          <w:rFonts w:ascii="Times New Roman" w:hAnsi="Times New Roman" w:cs="Times New Roman"/>
          <w:sz w:val="16"/>
        </w:rPr>
        <w:t xml:space="preserve"> against police </w:t>
      </w:r>
      <w:r w:rsidRPr="00E40CFE">
        <w:rPr>
          <w:rFonts w:ascii="Times New Roman" w:hAnsi="Times New Roman" w:cs="Times New Roman"/>
          <w:highlight w:val="yellow"/>
          <w:u w:val="single"/>
        </w:rPr>
        <w:t>are even more bleak</w:t>
      </w:r>
      <w:r w:rsidRPr="00E40CFE">
        <w:rPr>
          <w:rFonts w:ascii="Times New Roman" w:hAnsi="Times New Roman" w:cs="Times New Roman"/>
          <w:sz w:val="16"/>
        </w:rPr>
        <w:t xml:space="preserve">.4 </w:t>
      </w:r>
      <w:r w:rsidRPr="00E40CFE">
        <w:rPr>
          <w:rFonts w:ascii="Times New Roman" w:hAnsi="Times New Roman" w:cs="Times New Roman"/>
          <w:highlight w:val="yellow"/>
          <w:u w:val="single"/>
        </w:rPr>
        <w:t>In fifteen separate high-profile</w:t>
      </w:r>
      <w:r w:rsidRPr="00E40CFE">
        <w:rPr>
          <w:rFonts w:ascii="Times New Roman" w:hAnsi="Times New Roman" w:cs="Times New Roman"/>
          <w:sz w:val="16"/>
        </w:rPr>
        <w:t xml:space="preserve"> police </w:t>
      </w:r>
      <w:r w:rsidRPr="00E40CFE">
        <w:rPr>
          <w:rFonts w:ascii="Times New Roman" w:hAnsi="Times New Roman" w:cs="Times New Roman"/>
          <w:highlight w:val="yellow"/>
          <w:u w:val="single"/>
        </w:rPr>
        <w:t>killings</w:t>
      </w:r>
      <w:r w:rsidRPr="00E40CFE">
        <w:rPr>
          <w:rFonts w:ascii="Times New Roman" w:hAnsi="Times New Roman" w:cs="Times New Roman"/>
          <w:sz w:val="16"/>
        </w:rPr>
        <w:t xml:space="preserve"> of unarmed black men from 2014 to 2016, </w:t>
      </w:r>
      <w:r w:rsidRPr="00E40CFE">
        <w:rPr>
          <w:rStyle w:val="Emphasis"/>
          <w:rFonts w:ascii="Times New Roman" w:hAnsi="Times New Roman" w:cs="Times New Roman"/>
          <w:sz w:val="24"/>
          <w:highlight w:val="yellow"/>
        </w:rPr>
        <w:t>only three officers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were criminally convicted</w:t>
      </w:r>
      <w:r w:rsidRPr="00E40CFE">
        <w:rPr>
          <w:rFonts w:ascii="Times New Roman" w:hAnsi="Times New Roman" w:cs="Times New Roman"/>
          <w:sz w:val="16"/>
        </w:rPr>
        <w:t xml:space="preserve"> and seven officers were never even charged.5 Data analysis regarding excessive force of police officers is vastly insufficient, but the available information does not bode well for minorities.6 Such disconcerting information may lead one to wonder what the current state of the law is governing a police officer’s use of deadly force and how so many seemingly unjustified civilian killings of unarmed black men occur by those tasked with serving and protecting those same civilians.7 The answer is found amongst a long line of confusing and oftentimes contradictory cases wrought with misunderstandings and misconceptions.8</w:t>
      </w:r>
    </w:p>
    <w:p w14:paraId="1C5AE6AC" w14:textId="77777777" w:rsidR="00281B8A" w:rsidRPr="00E40CFE" w:rsidRDefault="00281B8A" w:rsidP="00281B8A">
      <w:pPr>
        <w:rPr>
          <w:rStyle w:val="StyleUnderline"/>
          <w:rFonts w:ascii="Times New Roman" w:hAnsi="Times New Roman" w:cs="Times New Roman"/>
        </w:rPr>
      </w:pPr>
      <w:r w:rsidRPr="00E40CFE">
        <w:rPr>
          <w:rFonts w:ascii="Times New Roman" w:hAnsi="Times New Roman" w:cs="Times New Roman"/>
          <w:u w:val="single"/>
        </w:rPr>
        <w:t>Because</w:t>
      </w:r>
      <w:r w:rsidRPr="00E40CFE">
        <w:rPr>
          <w:rFonts w:ascii="Times New Roman" w:hAnsi="Times New Roman" w:cs="Times New Roman"/>
          <w:sz w:val="16"/>
        </w:rPr>
        <w:t xml:space="preserve"> criminal </w:t>
      </w:r>
      <w:r w:rsidRPr="00E40CFE">
        <w:rPr>
          <w:rFonts w:ascii="Times New Roman" w:hAnsi="Times New Roman" w:cs="Times New Roman"/>
          <w:u w:val="single"/>
        </w:rPr>
        <w:t>prosecutions</w:t>
      </w:r>
      <w:r w:rsidRPr="00E40CFE">
        <w:rPr>
          <w:rFonts w:ascii="Times New Roman" w:hAnsi="Times New Roman" w:cs="Times New Roman"/>
          <w:sz w:val="16"/>
        </w:rPr>
        <w:t xml:space="preserve"> of police for excessive force </w:t>
      </w:r>
      <w:r w:rsidRPr="00E40CFE">
        <w:rPr>
          <w:rFonts w:ascii="Times New Roman" w:hAnsi="Times New Roman" w:cs="Times New Roman"/>
          <w:u w:val="single"/>
        </w:rPr>
        <w:t>are scarce</w:t>
      </w:r>
      <w:r w:rsidRPr="00E40CFE">
        <w:rPr>
          <w:rFonts w:ascii="Times New Roman" w:hAnsi="Times New Roman" w:cs="Times New Roman"/>
          <w:sz w:val="16"/>
        </w:rPr>
        <w:t xml:space="preserve">, a plaintiff’s most plausible avenue for redress is often a civil suit for monetary damages.9 </w:t>
      </w:r>
      <w:r w:rsidRPr="00E40CFE">
        <w:rPr>
          <w:rFonts w:ascii="Times New Roman" w:hAnsi="Times New Roman" w:cs="Times New Roman"/>
          <w:highlight w:val="yellow"/>
          <w:u w:val="single"/>
        </w:rPr>
        <w:t>Civil actions are frequently</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brought against</w:t>
      </w:r>
      <w:r w:rsidRPr="00E40CFE">
        <w:rPr>
          <w:rFonts w:ascii="Times New Roman" w:hAnsi="Times New Roman" w:cs="Times New Roman"/>
          <w:sz w:val="16"/>
        </w:rPr>
        <w:t xml:space="preserve"> police </w:t>
      </w:r>
      <w:r w:rsidRPr="00E40CFE">
        <w:rPr>
          <w:rFonts w:ascii="Times New Roman" w:hAnsi="Times New Roman" w:cs="Times New Roman"/>
          <w:u w:val="single"/>
        </w:rPr>
        <w:t>officers and</w:t>
      </w:r>
      <w:r w:rsidRPr="00E40CFE">
        <w:rPr>
          <w:rFonts w:ascii="Times New Roman" w:hAnsi="Times New Roman" w:cs="Times New Roman"/>
          <w:sz w:val="16"/>
        </w:rPr>
        <w:t xml:space="preserve"> police </w:t>
      </w:r>
      <w:r w:rsidRPr="00E40CFE">
        <w:rPr>
          <w:rFonts w:ascii="Times New Roman" w:hAnsi="Times New Roman" w:cs="Times New Roman"/>
          <w:highlight w:val="yellow"/>
          <w:u w:val="single"/>
        </w:rPr>
        <w:t>departments</w:t>
      </w:r>
      <w:r w:rsidRPr="00E40CFE">
        <w:rPr>
          <w:rFonts w:ascii="Times New Roman" w:hAnsi="Times New Roman" w:cs="Times New Roman"/>
          <w:sz w:val="16"/>
        </w:rPr>
        <w:t xml:space="preserve"> for use of excessive force under 42 U.S.C. § 1983 (“§ 1983”).10 To successfully bring § 1983 claims, plaintiffs must precisely state the constitutional right that was violated by the police officer’s use of force against them.11 Commonly, the infringed constitutional right identified by plaintiffs is found in the Fourth Amendment’s protection against unreasonable searches and seizures.12 </w:t>
      </w:r>
      <w:r w:rsidRPr="00E40CFE">
        <w:rPr>
          <w:rFonts w:ascii="Times New Roman" w:hAnsi="Times New Roman" w:cs="Times New Roman"/>
          <w:highlight w:val="yellow"/>
          <w:u w:val="single"/>
        </w:rPr>
        <w:t>Sadly</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 xml:space="preserve">this method of action </w:t>
      </w:r>
      <w:r w:rsidRPr="00E40CFE">
        <w:rPr>
          <w:rStyle w:val="Emphasis"/>
          <w:rFonts w:ascii="Times New Roman" w:hAnsi="Times New Roman" w:cs="Times New Roman"/>
          <w:sz w:val="24"/>
          <w:highlight w:val="yellow"/>
        </w:rPr>
        <w:t>has proved futile</w:t>
      </w:r>
      <w:r w:rsidRPr="00E40CFE">
        <w:rPr>
          <w:rFonts w:ascii="Times New Roman" w:hAnsi="Times New Roman" w:cs="Times New Roman"/>
          <w:sz w:val="16"/>
        </w:rPr>
        <w:t xml:space="preserve"> for all but a few plaintiffs, </w:t>
      </w:r>
      <w:r w:rsidRPr="00E40CFE">
        <w:rPr>
          <w:rFonts w:ascii="Times New Roman" w:hAnsi="Times New Roman" w:cs="Times New Roman"/>
          <w:highlight w:val="yellow"/>
          <w:u w:val="single"/>
        </w:rPr>
        <w:t>largely due to</w:t>
      </w:r>
      <w:r w:rsidRPr="00E40CFE">
        <w:rPr>
          <w:rFonts w:ascii="Times New Roman" w:hAnsi="Times New Roman" w:cs="Times New Roman"/>
          <w:sz w:val="16"/>
        </w:rPr>
        <w:t xml:space="preserve"> the doctrine of </w:t>
      </w:r>
      <w:r w:rsidRPr="00E40CFE">
        <w:rPr>
          <w:rStyle w:val="StyleUnderline"/>
          <w:rFonts w:ascii="Times New Roman" w:hAnsi="Times New Roman" w:cs="Times New Roman"/>
          <w:highlight w:val="yellow"/>
        </w:rPr>
        <w:t>qualified</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immunity</w:t>
      </w:r>
      <w:r w:rsidRPr="00E40CFE">
        <w:rPr>
          <w:rStyle w:val="StyleUnderline"/>
          <w:rFonts w:ascii="Times New Roman" w:hAnsi="Times New Roman" w:cs="Times New Roman"/>
        </w:rPr>
        <w:t>.13</w:t>
      </w:r>
    </w:p>
    <w:p w14:paraId="66501A77"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highlight w:val="yellow"/>
          <w:u w:val="single"/>
        </w:rPr>
        <w:t xml:space="preserve">Qualified immunity </w:t>
      </w:r>
      <w:r w:rsidRPr="00E40CFE">
        <w:rPr>
          <w:rStyle w:val="Emphasis"/>
          <w:rFonts w:ascii="Times New Roman" w:hAnsi="Times New Roman" w:cs="Times New Roman"/>
          <w:sz w:val="24"/>
          <w:highlight w:val="yellow"/>
        </w:rPr>
        <w:t>protects</w:t>
      </w:r>
      <w:r w:rsidRPr="00E40CFE">
        <w:rPr>
          <w:rFonts w:ascii="Times New Roman" w:hAnsi="Times New Roman" w:cs="Times New Roman"/>
          <w:sz w:val="16"/>
        </w:rPr>
        <w:t xml:space="preserve"> police officers </w:t>
      </w:r>
      <w:r w:rsidRPr="00E40CFE">
        <w:rPr>
          <w:rStyle w:val="Emphasis"/>
          <w:rFonts w:ascii="Times New Roman" w:hAnsi="Times New Roman" w:cs="Times New Roman"/>
          <w:sz w:val="24"/>
          <w:highlight w:val="yellow"/>
        </w:rPr>
        <w:t>from any and all liability</w:t>
      </w:r>
      <w:r w:rsidRPr="00E40CFE">
        <w:rPr>
          <w:rFonts w:ascii="Times New Roman" w:hAnsi="Times New Roman" w:cs="Times New Roman"/>
          <w:sz w:val="16"/>
        </w:rPr>
        <w:t xml:space="preserve"> in civil suits if their actions do not violate known and “clearly established” laws.14 The divergent rationales for qualified immunity are holding police accountable when they abuse their power, and shielding police officers and their employers from unnecessary distractions.15 Qualified immunity is applied to protect police officers in instances where their use of force may be questionable, but if the officer’s actions were unreasonable, then qualified immunity is not available as a defense.16 So long as the officer’s actions were based upon a reasonable misunderstanding, </w:t>
      </w:r>
      <w:r w:rsidRPr="00E40CFE">
        <w:rPr>
          <w:rFonts w:ascii="Times New Roman" w:hAnsi="Times New Roman" w:cs="Times New Roman"/>
          <w:highlight w:val="yellow"/>
          <w:u w:val="single"/>
        </w:rPr>
        <w:t>even the loss of an innocent life</w:t>
      </w:r>
      <w:r w:rsidRPr="00E40CFE">
        <w:rPr>
          <w:rFonts w:ascii="Times New Roman" w:hAnsi="Times New Roman" w:cs="Times New Roman"/>
          <w:sz w:val="16"/>
          <w:highlight w:val="yellow"/>
        </w:rPr>
        <w:t xml:space="preserve"> </w:t>
      </w:r>
      <w:r w:rsidRPr="00E40CFE">
        <w:rPr>
          <w:rStyle w:val="Emphasis"/>
          <w:rFonts w:ascii="Times New Roman" w:hAnsi="Times New Roman" w:cs="Times New Roman"/>
          <w:sz w:val="24"/>
          <w:highlight w:val="yellow"/>
        </w:rPr>
        <w:t>cannot stop</w:t>
      </w:r>
      <w:r w:rsidRPr="00E40CFE">
        <w:rPr>
          <w:rFonts w:ascii="Times New Roman" w:hAnsi="Times New Roman" w:cs="Times New Roman"/>
          <w:sz w:val="16"/>
        </w:rPr>
        <w:t xml:space="preserve"> that officer from raising </w:t>
      </w:r>
      <w:r w:rsidRPr="00E40CFE">
        <w:rPr>
          <w:rFonts w:ascii="Times New Roman" w:hAnsi="Times New Roman" w:cs="Times New Roman"/>
          <w:highlight w:val="yellow"/>
          <w:u w:val="single"/>
        </w:rPr>
        <w:t>a successfu</w:t>
      </w:r>
      <w:r w:rsidRPr="00E40CFE">
        <w:rPr>
          <w:rFonts w:ascii="Times New Roman" w:hAnsi="Times New Roman" w:cs="Times New Roman"/>
          <w:u w:val="single"/>
        </w:rPr>
        <w:t>l</w:t>
      </w:r>
      <w:r w:rsidRPr="00E40CFE">
        <w:rPr>
          <w:rFonts w:ascii="Times New Roman" w:hAnsi="Times New Roman" w:cs="Times New Roman"/>
          <w:sz w:val="16"/>
        </w:rPr>
        <w:t xml:space="preserve"> qualified immunity </w:t>
      </w:r>
      <w:r w:rsidRPr="00E40CFE">
        <w:rPr>
          <w:rFonts w:ascii="Times New Roman" w:hAnsi="Times New Roman" w:cs="Times New Roman"/>
          <w:highlight w:val="yellow"/>
          <w:u w:val="single"/>
        </w:rPr>
        <w:t>defense</w:t>
      </w:r>
      <w:r w:rsidRPr="00E40CFE">
        <w:rPr>
          <w:rFonts w:ascii="Times New Roman" w:hAnsi="Times New Roman" w:cs="Times New Roman"/>
          <w:sz w:val="16"/>
        </w:rPr>
        <w:t>.17</w:t>
      </w:r>
    </w:p>
    <w:p w14:paraId="2A143A19" w14:textId="77777777" w:rsidR="00281B8A" w:rsidRPr="00E40CFE" w:rsidRDefault="00281B8A" w:rsidP="00281B8A">
      <w:pPr>
        <w:rPr>
          <w:rFonts w:ascii="Times New Roman" w:hAnsi="Times New Roman" w:cs="Times New Roman"/>
          <w:sz w:val="16"/>
        </w:rPr>
      </w:pPr>
    </w:p>
    <w:p w14:paraId="65059604" w14:textId="77777777" w:rsidR="00281B8A" w:rsidRPr="00E40CFE" w:rsidRDefault="00281B8A" w:rsidP="00281B8A">
      <w:pPr>
        <w:pStyle w:val="Heading4"/>
        <w:rPr>
          <w:rFonts w:ascii="Times New Roman" w:hAnsi="Times New Roman" w:cs="Times New Roman"/>
        </w:rPr>
      </w:pPr>
      <w:r w:rsidRPr="00E40CFE">
        <w:rPr>
          <w:rFonts w:ascii="Times New Roman" w:hAnsi="Times New Roman" w:cs="Times New Roman"/>
          <w:u w:val="single"/>
        </w:rPr>
        <w:t>Alteration is plausible</w:t>
      </w:r>
      <w:r w:rsidRPr="00E40CFE">
        <w:rPr>
          <w:rFonts w:ascii="Times New Roman" w:hAnsi="Times New Roman" w:cs="Times New Roman"/>
        </w:rPr>
        <w:t xml:space="preserve"> – precedent is the </w:t>
      </w:r>
      <w:r w:rsidRPr="00E40CFE">
        <w:rPr>
          <w:rFonts w:ascii="Times New Roman" w:hAnsi="Times New Roman" w:cs="Times New Roman"/>
          <w:u w:val="single"/>
        </w:rPr>
        <w:t>best mechanism</w:t>
      </w:r>
      <w:r w:rsidRPr="00E40CFE">
        <w:rPr>
          <w:rFonts w:ascii="Times New Roman" w:hAnsi="Times New Roman" w:cs="Times New Roman"/>
        </w:rPr>
        <w:t xml:space="preserve"> at creating </w:t>
      </w:r>
      <w:r w:rsidRPr="00E40CFE">
        <w:rPr>
          <w:rFonts w:ascii="Times New Roman" w:hAnsi="Times New Roman" w:cs="Times New Roman"/>
          <w:u w:val="single"/>
        </w:rPr>
        <w:t>progressive change</w:t>
      </w:r>
      <w:r w:rsidRPr="00E40CFE">
        <w:rPr>
          <w:rFonts w:ascii="Times New Roman" w:hAnsi="Times New Roman" w:cs="Times New Roman"/>
        </w:rPr>
        <w:t xml:space="preserve"> – the time is now, and it is </w:t>
      </w:r>
      <w:r w:rsidRPr="00E40CFE">
        <w:rPr>
          <w:rStyle w:val="StyleUnderline"/>
          <w:rFonts w:ascii="Times New Roman" w:hAnsi="Times New Roman" w:cs="Times New Roman"/>
          <w:sz w:val="26"/>
        </w:rPr>
        <w:t>the courts responsibility</w:t>
      </w:r>
      <w:r w:rsidRPr="00E40CFE">
        <w:rPr>
          <w:rFonts w:ascii="Times New Roman" w:hAnsi="Times New Roman" w:cs="Times New Roman"/>
          <w:sz w:val="28"/>
          <w:szCs w:val="24"/>
        </w:rPr>
        <w:t xml:space="preserve"> </w:t>
      </w:r>
      <w:r w:rsidRPr="00E40CFE">
        <w:rPr>
          <w:rFonts w:ascii="Times New Roman" w:hAnsi="Times New Roman" w:cs="Times New Roman"/>
        </w:rPr>
        <w:t>to do so</w:t>
      </w:r>
    </w:p>
    <w:p w14:paraId="2258F57E" w14:textId="77777777" w:rsidR="00281B8A" w:rsidRPr="00E40CFE" w:rsidRDefault="00281B8A" w:rsidP="00281B8A">
      <w:pPr>
        <w:rPr>
          <w:rFonts w:ascii="Times New Roman" w:hAnsi="Times New Roman" w:cs="Times New Roman"/>
        </w:rPr>
      </w:pPr>
      <w:r w:rsidRPr="00E40CFE">
        <w:rPr>
          <w:rFonts w:ascii="Times New Roman" w:hAnsi="Times New Roman" w:cs="Times New Roman"/>
        </w:rPr>
        <w:t xml:space="preserve">Marcus R. </w:t>
      </w:r>
      <w:r w:rsidRPr="00E40CFE">
        <w:rPr>
          <w:rFonts w:ascii="Times New Roman" w:hAnsi="Times New Roman" w:cs="Times New Roman"/>
          <w:b/>
          <w:bCs/>
          <w:sz w:val="26"/>
          <w:szCs w:val="26"/>
        </w:rPr>
        <w:t>Nemeth 19</w:t>
      </w:r>
      <w:r w:rsidRPr="00E40CFE">
        <w:rPr>
          <w:rFonts w:ascii="Times New Roman" w:hAnsi="Times New Roman" w:cs="Times New Roman"/>
        </w:rPr>
        <w:t xml:space="preserve">, Staff Writer for the Boston College Law Review, “HOW WAS THAT REASONABLE? THE MISGUIDED DEVELOPMENT OF QUALIFIED IMMUNITY AND EXCESSIVE FORCE BY LAW ENFORCEMENT OFFICERS,” Boston College Law Review 60.3 (2019): 989-1022. Web. </w:t>
      </w:r>
      <w:hyperlink r:id="rId7" w:history="1">
        <w:r w:rsidRPr="00E40CFE">
          <w:rPr>
            <w:rStyle w:val="Hyperlink"/>
            <w:rFonts w:ascii="Times New Roman" w:hAnsi="Times New Roman" w:cs="Times New Roman"/>
          </w:rPr>
          <w:t>https://lawdigitalcommons.bc.edu/bclr/vol60/iss3/6/</w:t>
        </w:r>
      </w:hyperlink>
      <w:r w:rsidRPr="00E40CFE">
        <w:rPr>
          <w:rFonts w:ascii="Times New Roman" w:hAnsi="Times New Roman" w:cs="Times New Roman"/>
        </w:rPr>
        <w:t xml:space="preserve"> amb</w:t>
      </w:r>
    </w:p>
    <w:p w14:paraId="49CE94AD"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highlight w:val="yellow"/>
          <w:u w:val="single"/>
        </w:rPr>
        <w:t>The</w:t>
      </w:r>
      <w:r w:rsidRPr="00E40CFE">
        <w:rPr>
          <w:rFonts w:ascii="Times New Roman" w:hAnsi="Times New Roman" w:cs="Times New Roman"/>
          <w:sz w:val="16"/>
        </w:rPr>
        <w:t xml:space="preserve"> Supreme </w:t>
      </w:r>
      <w:r w:rsidRPr="00E40CFE">
        <w:rPr>
          <w:rFonts w:ascii="Times New Roman" w:hAnsi="Times New Roman" w:cs="Times New Roman"/>
          <w:highlight w:val="yellow"/>
          <w:u w:val="single"/>
        </w:rPr>
        <w:t>Court conceded</w:t>
      </w:r>
      <w:r w:rsidRPr="00E40CFE">
        <w:rPr>
          <w:rFonts w:ascii="Times New Roman" w:hAnsi="Times New Roman" w:cs="Times New Roman"/>
          <w:sz w:val="16"/>
        </w:rPr>
        <w:t xml:space="preserve"> that </w:t>
      </w:r>
      <w:r w:rsidRPr="00E40CFE">
        <w:rPr>
          <w:rStyle w:val="Emphasis"/>
          <w:rFonts w:ascii="Times New Roman" w:hAnsi="Times New Roman" w:cs="Times New Roman"/>
          <w:sz w:val="24"/>
          <w:highlight w:val="yellow"/>
        </w:rPr>
        <w:t>it entirely</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reframed</w:t>
      </w:r>
      <w:r w:rsidRPr="00E40CFE">
        <w:rPr>
          <w:rFonts w:ascii="Times New Roman" w:hAnsi="Times New Roman" w:cs="Times New Roman"/>
          <w:sz w:val="16"/>
        </w:rPr>
        <w:t xml:space="preserve"> the doctrine of </w:t>
      </w:r>
      <w:r w:rsidRPr="00E40CFE">
        <w:rPr>
          <w:rFonts w:ascii="Times New Roman" w:hAnsi="Times New Roman" w:cs="Times New Roman"/>
          <w:highlight w:val="yellow"/>
          <w:u w:val="single"/>
        </w:rPr>
        <w:t>qualified immunity</w:t>
      </w:r>
      <w:r w:rsidRPr="00E40CFE">
        <w:rPr>
          <w:rFonts w:ascii="Times New Roman" w:hAnsi="Times New Roman" w:cs="Times New Roman"/>
          <w:sz w:val="16"/>
        </w:rPr>
        <w:t xml:space="preserve">, </w:t>
      </w:r>
      <w:r w:rsidRPr="00E40CFE">
        <w:rPr>
          <w:rStyle w:val="Emphasis"/>
          <w:rFonts w:ascii="Times New Roman" w:hAnsi="Times New Roman" w:cs="Times New Roman"/>
          <w:sz w:val="24"/>
          <w:highlight w:val="yellow"/>
        </w:rPr>
        <w:t>abandoning</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common</w:t>
      </w:r>
      <w:r w:rsidRPr="00E40CFE">
        <w:rPr>
          <w:rFonts w:ascii="Times New Roman" w:hAnsi="Times New Roman" w:cs="Times New Roman"/>
          <w:sz w:val="16"/>
        </w:rPr>
        <w:t xml:space="preserve"> law </w:t>
      </w:r>
      <w:r w:rsidRPr="00E40CFE">
        <w:rPr>
          <w:rFonts w:ascii="Times New Roman" w:hAnsi="Times New Roman" w:cs="Times New Roman"/>
          <w:highlight w:val="yellow"/>
          <w:u w:val="single"/>
        </w:rPr>
        <w:t>principles</w:t>
      </w:r>
      <w:r w:rsidRPr="00E40CFE">
        <w:rPr>
          <w:rFonts w:ascii="Times New Roman" w:hAnsi="Times New Roman" w:cs="Times New Roman"/>
          <w:sz w:val="16"/>
        </w:rPr>
        <w:t xml:space="preserve"> along the way.210 </w:t>
      </w:r>
      <w:r w:rsidRPr="00E40CFE">
        <w:rPr>
          <w:rFonts w:ascii="Times New Roman" w:hAnsi="Times New Roman" w:cs="Times New Roman"/>
          <w:u w:val="single"/>
        </w:rPr>
        <w:t>Even</w:t>
      </w:r>
      <w:r w:rsidRPr="00E40CFE">
        <w:rPr>
          <w:rFonts w:ascii="Times New Roman" w:hAnsi="Times New Roman" w:cs="Times New Roman"/>
          <w:sz w:val="16"/>
        </w:rPr>
        <w:t xml:space="preserve"> Justice </w:t>
      </w:r>
      <w:r w:rsidRPr="00E40CFE">
        <w:rPr>
          <w:rFonts w:ascii="Times New Roman" w:hAnsi="Times New Roman" w:cs="Times New Roman"/>
          <w:highlight w:val="yellow"/>
          <w:u w:val="single"/>
        </w:rPr>
        <w:t>Thomas</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someone not</w:t>
      </w:r>
      <w:r w:rsidRPr="00E40CFE">
        <w:rPr>
          <w:rFonts w:ascii="Times New Roman" w:hAnsi="Times New Roman" w:cs="Times New Roman"/>
          <w:sz w:val="16"/>
        </w:rPr>
        <w:t xml:space="preserve"> often </w:t>
      </w:r>
      <w:r w:rsidRPr="00E40CFE">
        <w:rPr>
          <w:rFonts w:ascii="Times New Roman" w:hAnsi="Times New Roman" w:cs="Times New Roman"/>
          <w:highlight w:val="yellow"/>
          <w:u w:val="single"/>
        </w:rPr>
        <w:t>considered a champion of civil rights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suggested</w:t>
      </w:r>
      <w:r w:rsidRPr="00E40CFE">
        <w:rPr>
          <w:rFonts w:ascii="Times New Roman" w:hAnsi="Times New Roman" w:cs="Times New Roman"/>
          <w:sz w:val="16"/>
        </w:rPr>
        <w:t xml:space="preserve"> that qualified </w:t>
      </w:r>
      <w:r w:rsidRPr="00E40CFE">
        <w:rPr>
          <w:rFonts w:ascii="Times New Roman" w:hAnsi="Times New Roman" w:cs="Times New Roman"/>
          <w:highlight w:val="yellow"/>
          <w:u w:val="single"/>
        </w:rPr>
        <w:t>immunity should more closely align</w:t>
      </w:r>
      <w:r w:rsidRPr="00E40CFE">
        <w:rPr>
          <w:rFonts w:ascii="Times New Roman" w:hAnsi="Times New Roman" w:cs="Times New Roman"/>
          <w:sz w:val="16"/>
        </w:rPr>
        <w:t xml:space="preserve"> with common law principles that were in effect when the forty-</w:t>
      </w:r>
      <w:r w:rsidRPr="00E40CFE">
        <w:rPr>
          <w:rFonts w:ascii="Times New Roman" w:hAnsi="Times New Roman" w:cs="Times New Roman"/>
          <w:sz w:val="16"/>
        </w:rPr>
        <w:lastRenderedPageBreak/>
        <w:t xml:space="preserve">second Congress enacted the Civil Rights Act of 1871.211 </w:t>
      </w:r>
      <w:r w:rsidRPr="00E40CFE">
        <w:rPr>
          <w:rFonts w:ascii="Times New Roman" w:hAnsi="Times New Roman" w:cs="Times New Roman"/>
          <w:highlight w:val="yellow"/>
          <w:u w:val="single"/>
        </w:rPr>
        <w:t>Other sitting</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justices expressed concern</w:t>
      </w:r>
      <w:r w:rsidRPr="00E40CFE">
        <w:rPr>
          <w:rFonts w:ascii="Times New Roman" w:hAnsi="Times New Roman" w:cs="Times New Roman"/>
          <w:sz w:val="16"/>
        </w:rPr>
        <w:t xml:space="preserve"> by either con-curring or dissenting on issues of qualified immunity, </w:t>
      </w:r>
      <w:r w:rsidRPr="00E40CFE">
        <w:rPr>
          <w:rFonts w:ascii="Times New Roman" w:hAnsi="Times New Roman" w:cs="Times New Roman"/>
          <w:u w:val="single"/>
        </w:rPr>
        <w:t xml:space="preserve">so </w:t>
      </w:r>
      <w:r w:rsidRPr="00E40CFE">
        <w:rPr>
          <w:rStyle w:val="Emphasis"/>
          <w:rFonts w:ascii="Times New Roman" w:hAnsi="Times New Roman" w:cs="Times New Roman"/>
          <w:sz w:val="24"/>
        </w:rPr>
        <w:t>altering</w:t>
      </w:r>
      <w:r w:rsidRPr="00E40CFE">
        <w:rPr>
          <w:rFonts w:ascii="Times New Roman" w:hAnsi="Times New Roman" w:cs="Times New Roman"/>
          <w:sz w:val="16"/>
        </w:rPr>
        <w:t xml:space="preserve"> the doctrine of qualified </w:t>
      </w:r>
      <w:r w:rsidRPr="00E40CFE">
        <w:rPr>
          <w:rStyle w:val="Emphasis"/>
          <w:rFonts w:ascii="Times New Roman" w:hAnsi="Times New Roman" w:cs="Times New Roman"/>
          <w:sz w:val="24"/>
        </w:rPr>
        <w:t>immunity is possible</w:t>
      </w:r>
      <w:r w:rsidRPr="00E40CFE">
        <w:rPr>
          <w:rFonts w:ascii="Times New Roman" w:hAnsi="Times New Roman" w:cs="Times New Roman"/>
          <w:sz w:val="16"/>
        </w:rPr>
        <w:t>.212</w:t>
      </w:r>
    </w:p>
    <w:p w14:paraId="152A89A4" w14:textId="77777777" w:rsidR="00281B8A" w:rsidRPr="00E40CFE" w:rsidRDefault="00281B8A" w:rsidP="00281B8A">
      <w:pPr>
        <w:rPr>
          <w:rFonts w:ascii="Times New Roman" w:hAnsi="Times New Roman" w:cs="Times New Roman"/>
          <w:sz w:val="14"/>
        </w:rPr>
      </w:pPr>
      <w:r w:rsidRPr="00E40CFE">
        <w:rPr>
          <w:rFonts w:ascii="Times New Roman" w:hAnsi="Times New Roman" w:cs="Times New Roman"/>
          <w:u w:val="single"/>
        </w:rPr>
        <w:t>Allowing</w:t>
      </w:r>
      <w:r w:rsidRPr="00E40CFE">
        <w:rPr>
          <w:rFonts w:ascii="Times New Roman" w:hAnsi="Times New Roman" w:cs="Times New Roman"/>
          <w:sz w:val="16"/>
        </w:rPr>
        <w:t xml:space="preserve"> </w:t>
      </w:r>
      <w:r w:rsidRPr="00E40CFE">
        <w:rPr>
          <w:rFonts w:ascii="Times New Roman" w:hAnsi="Times New Roman" w:cs="Times New Roman"/>
          <w:u w:val="single"/>
        </w:rPr>
        <w:t>plaintiffs the ability</w:t>
      </w:r>
      <w:r w:rsidRPr="00E40CFE">
        <w:rPr>
          <w:rFonts w:ascii="Times New Roman" w:hAnsi="Times New Roman" w:cs="Times New Roman"/>
          <w:sz w:val="16"/>
        </w:rPr>
        <w:t xml:space="preserve"> to use an officer’s malice </w:t>
      </w:r>
      <w:r w:rsidRPr="00E40CFE">
        <w:rPr>
          <w:rFonts w:ascii="Times New Roman" w:hAnsi="Times New Roman" w:cs="Times New Roman"/>
          <w:u w:val="single"/>
        </w:rPr>
        <w:t xml:space="preserve">to defeat qualified immunity claims </w:t>
      </w:r>
      <w:r w:rsidRPr="00E40CFE">
        <w:rPr>
          <w:rFonts w:ascii="Times New Roman" w:hAnsi="Times New Roman" w:cs="Times New Roman"/>
          <w:highlight w:val="yellow"/>
          <w:u w:val="single"/>
        </w:rPr>
        <w:t>is not an unreasonable retraction</w:t>
      </w:r>
      <w:r w:rsidRPr="00E40CFE">
        <w:rPr>
          <w:rFonts w:ascii="Times New Roman" w:hAnsi="Times New Roman" w:cs="Times New Roman"/>
          <w:sz w:val="16"/>
        </w:rPr>
        <w:t xml:space="preserve">, </w:t>
      </w:r>
      <w:r w:rsidRPr="00E40CFE">
        <w:rPr>
          <w:rStyle w:val="StyleUnderline"/>
          <w:rFonts w:ascii="Times New Roman" w:hAnsi="Times New Roman" w:cs="Times New Roman"/>
        </w:rPr>
        <w:t>and something</w:t>
      </w:r>
      <w:r w:rsidRPr="00E40CFE">
        <w:rPr>
          <w:rFonts w:ascii="Times New Roman" w:hAnsi="Times New Roman" w:cs="Times New Roman"/>
        </w:rPr>
        <w:t xml:space="preserve"> </w:t>
      </w:r>
      <w:r w:rsidRPr="00E40CFE">
        <w:rPr>
          <w:rStyle w:val="Emphasis"/>
          <w:rFonts w:ascii="Times New Roman" w:hAnsi="Times New Roman" w:cs="Times New Roman"/>
          <w:sz w:val="24"/>
        </w:rPr>
        <w:t>the Court can amend</w:t>
      </w:r>
      <w:r w:rsidRPr="00E40CFE">
        <w:rPr>
          <w:rFonts w:ascii="Times New Roman" w:hAnsi="Times New Roman" w:cs="Times New Roman"/>
          <w:sz w:val="16"/>
        </w:rPr>
        <w:t xml:space="preserve">.213 After all, </w:t>
      </w:r>
      <w:r w:rsidRPr="00E40CFE">
        <w:rPr>
          <w:rFonts w:ascii="Times New Roman" w:hAnsi="Times New Roman" w:cs="Times New Roman"/>
          <w:highlight w:val="yellow"/>
          <w:u w:val="single"/>
        </w:rPr>
        <w:t>it was the</w:t>
      </w:r>
      <w:r w:rsidRPr="00E40CFE">
        <w:rPr>
          <w:rFonts w:ascii="Times New Roman" w:hAnsi="Times New Roman" w:cs="Times New Roman"/>
          <w:sz w:val="16"/>
        </w:rPr>
        <w:t xml:space="preserve"> Supreme </w:t>
      </w:r>
      <w:r w:rsidRPr="00E40CFE">
        <w:rPr>
          <w:rFonts w:ascii="Times New Roman" w:hAnsi="Times New Roman" w:cs="Times New Roman"/>
          <w:highlight w:val="yellow"/>
          <w:u w:val="single"/>
        </w:rPr>
        <w:t>Court</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that granted</w:t>
      </w:r>
      <w:r w:rsidRPr="00E40CFE">
        <w:rPr>
          <w:rFonts w:ascii="Times New Roman" w:hAnsi="Times New Roman" w:cs="Times New Roman"/>
          <w:u w:val="single"/>
        </w:rPr>
        <w:t xml:space="preserve"> an </w:t>
      </w:r>
      <w:r w:rsidRPr="00E40CFE">
        <w:rPr>
          <w:rFonts w:ascii="Times New Roman" w:hAnsi="Times New Roman" w:cs="Times New Roman"/>
          <w:highlight w:val="yellow"/>
          <w:u w:val="single"/>
        </w:rPr>
        <w:t>ability to use</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an officer’s malice</w:t>
      </w:r>
      <w:r w:rsidRPr="00E40CFE">
        <w:rPr>
          <w:rFonts w:ascii="Times New Roman" w:hAnsi="Times New Roman" w:cs="Times New Roman"/>
          <w:sz w:val="16"/>
        </w:rPr>
        <w:t xml:space="preserve"> </w:t>
      </w:r>
      <w:r w:rsidRPr="00E40CFE">
        <w:rPr>
          <w:rFonts w:ascii="Times New Roman" w:hAnsi="Times New Roman" w:cs="Times New Roman"/>
          <w:u w:val="single"/>
        </w:rPr>
        <w:t>in</w:t>
      </w:r>
      <w:r w:rsidRPr="00E40CFE">
        <w:rPr>
          <w:rFonts w:ascii="Times New Roman" w:hAnsi="Times New Roman" w:cs="Times New Roman"/>
          <w:sz w:val="16"/>
        </w:rPr>
        <w:t xml:space="preserve"> § 1983 </w:t>
      </w:r>
      <w:r w:rsidRPr="00E40CFE">
        <w:rPr>
          <w:rFonts w:ascii="Times New Roman" w:hAnsi="Times New Roman" w:cs="Times New Roman"/>
          <w:u w:val="single"/>
        </w:rPr>
        <w:t>claims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the Supreme Court that </w:t>
      </w:r>
      <w:r w:rsidRPr="00E40CFE">
        <w:rPr>
          <w:rFonts w:ascii="Times New Roman" w:hAnsi="Times New Roman" w:cs="Times New Roman"/>
          <w:sz w:val="24"/>
          <w:highlight w:val="yellow"/>
          <w:u w:val="single"/>
        </w:rPr>
        <w:t>who</w:t>
      </w:r>
      <w:r w:rsidRPr="00E40CFE">
        <w:rPr>
          <w:rFonts w:ascii="Times New Roman" w:hAnsi="Times New Roman" w:cs="Times New Roman"/>
          <w:sz w:val="16"/>
        </w:rPr>
        <w:t xml:space="preserve"> </w:t>
      </w:r>
      <w:r w:rsidRPr="00E40CFE">
        <w:rPr>
          <w:rFonts w:ascii="Times New Roman" w:hAnsi="Times New Roman" w:cs="Times New Roman"/>
          <w:u w:val="single"/>
        </w:rPr>
        <w:t xml:space="preserve">subsequently </w:t>
      </w:r>
      <w:r w:rsidRPr="00E40CFE">
        <w:rPr>
          <w:rFonts w:ascii="Times New Roman" w:hAnsi="Times New Roman" w:cs="Times New Roman"/>
          <w:highlight w:val="yellow"/>
          <w:u w:val="single"/>
        </w:rPr>
        <w:t>took that possibility away</w:t>
      </w:r>
      <w:r w:rsidRPr="00E40CFE">
        <w:rPr>
          <w:rFonts w:ascii="Times New Roman" w:hAnsi="Times New Roman" w:cs="Times New Roman"/>
          <w:sz w:val="16"/>
        </w:rPr>
        <w:t xml:space="preserve">.214 Further, allowing lower courts the ability to clearly establish laws and recognize constitutional violations irrespective of equivalent cases on point is attainable with at least one recently appointed justice.215 </w:t>
      </w:r>
      <w:r w:rsidRPr="00E40CFE">
        <w:rPr>
          <w:rFonts w:ascii="Times New Roman" w:hAnsi="Times New Roman" w:cs="Times New Roman"/>
          <w:highlight w:val="yellow"/>
          <w:u w:val="single"/>
        </w:rPr>
        <w:t>When courts decide cases</w:t>
      </w:r>
      <w:r w:rsidRPr="00E40CFE">
        <w:rPr>
          <w:rFonts w:ascii="Times New Roman" w:hAnsi="Times New Roman" w:cs="Times New Roman"/>
          <w:sz w:val="16"/>
        </w:rPr>
        <w:t xml:space="preserve"> that involve constitutional rights </w:t>
      </w:r>
      <w:r w:rsidRPr="00E40CFE">
        <w:rPr>
          <w:rFonts w:ascii="Times New Roman" w:hAnsi="Times New Roman" w:cs="Times New Roman"/>
          <w:u w:val="single"/>
        </w:rPr>
        <w:t>in the policing context</w:t>
      </w:r>
      <w:r w:rsidRPr="00E40CFE">
        <w:rPr>
          <w:rFonts w:ascii="Times New Roman" w:hAnsi="Times New Roman" w:cs="Times New Roman"/>
          <w:sz w:val="16"/>
        </w:rPr>
        <w:t xml:space="preserve">, police </w:t>
      </w:r>
      <w:r w:rsidRPr="00E40CFE">
        <w:rPr>
          <w:rStyle w:val="Emphasis"/>
          <w:rFonts w:ascii="Times New Roman" w:hAnsi="Times New Roman" w:cs="Times New Roman"/>
          <w:sz w:val="24"/>
          <w:highlight w:val="yellow"/>
        </w:rPr>
        <w:t>departments change</w:t>
      </w:r>
      <w:r w:rsidRPr="00E40CFE">
        <w:rPr>
          <w:rFonts w:ascii="Times New Roman" w:hAnsi="Times New Roman" w:cs="Times New Roman"/>
          <w:sz w:val="16"/>
        </w:rPr>
        <w:t xml:space="preserve"> their </w:t>
      </w:r>
      <w:r w:rsidRPr="00E40CFE">
        <w:rPr>
          <w:rFonts w:ascii="Times New Roman" w:hAnsi="Times New Roman" w:cs="Times New Roman"/>
          <w:highlight w:val="yellow"/>
          <w:u w:val="single"/>
        </w:rPr>
        <w:t xml:space="preserve">internal policies </w:t>
      </w:r>
      <w:r w:rsidRPr="00E40CFE">
        <w:rPr>
          <w:rStyle w:val="Emphasis"/>
          <w:rFonts w:ascii="Times New Roman" w:hAnsi="Times New Roman" w:cs="Times New Roman"/>
          <w:sz w:val="24"/>
          <w:highlight w:val="yellow"/>
        </w:rPr>
        <w:t>to correspond</w:t>
      </w:r>
      <w:r w:rsidRPr="00E40CFE">
        <w:rPr>
          <w:rFonts w:ascii="Times New Roman" w:hAnsi="Times New Roman" w:cs="Times New Roman"/>
          <w:sz w:val="16"/>
        </w:rPr>
        <w:t xml:space="preserve"> </w:t>
      </w:r>
      <w:r w:rsidRPr="00E40CFE">
        <w:rPr>
          <w:rFonts w:ascii="Times New Roman" w:hAnsi="Times New Roman" w:cs="Times New Roman"/>
          <w:u w:val="single"/>
        </w:rPr>
        <w:t>with</w:t>
      </w:r>
      <w:r w:rsidRPr="00E40CFE">
        <w:rPr>
          <w:rFonts w:ascii="Times New Roman" w:hAnsi="Times New Roman" w:cs="Times New Roman"/>
          <w:sz w:val="16"/>
        </w:rPr>
        <w:t xml:space="preserve"> the </w:t>
      </w:r>
      <w:r w:rsidRPr="00E40CFE">
        <w:rPr>
          <w:rFonts w:ascii="Times New Roman" w:hAnsi="Times New Roman" w:cs="Times New Roman"/>
          <w:u w:val="single"/>
        </w:rPr>
        <w:t>rulings</w:t>
      </w:r>
      <w:r w:rsidRPr="00E40CFE">
        <w:rPr>
          <w:rFonts w:ascii="Times New Roman" w:hAnsi="Times New Roman" w:cs="Times New Roman"/>
          <w:sz w:val="16"/>
        </w:rPr>
        <w:t xml:space="preserve">.216 </w:t>
      </w:r>
      <w:r w:rsidRPr="00E40CFE">
        <w:rPr>
          <w:rFonts w:ascii="Times New Roman" w:hAnsi="Times New Roman" w:cs="Times New Roman"/>
          <w:highlight w:val="yellow"/>
          <w:u w:val="single"/>
        </w:rPr>
        <w:t>This is a powerful tool for progressive change</w:t>
      </w:r>
      <w:r w:rsidRPr="00E40CFE">
        <w:rPr>
          <w:rFonts w:ascii="Times New Roman" w:hAnsi="Times New Roman" w:cs="Times New Roman"/>
          <w:sz w:val="16"/>
        </w:rPr>
        <w:t xml:space="preserve">, but the Supreme Court has been reluctant to use internal policies in their own calculations of reasonableness.217 </w:t>
      </w:r>
      <w:r w:rsidRPr="00E40CFE">
        <w:rPr>
          <w:rFonts w:ascii="Times New Roman" w:hAnsi="Times New Roman" w:cs="Times New Roman"/>
          <w:u w:val="single"/>
        </w:rPr>
        <w:t>Qualified immunity</w:t>
      </w:r>
      <w:r w:rsidRPr="00E40CFE">
        <w:rPr>
          <w:rFonts w:ascii="Times New Roman" w:hAnsi="Times New Roman" w:cs="Times New Roman"/>
          <w:sz w:val="16"/>
        </w:rPr>
        <w:t xml:space="preserve"> </w:t>
      </w:r>
      <w:r w:rsidRPr="00E40CFE">
        <w:rPr>
          <w:rFonts w:ascii="Times New Roman" w:hAnsi="Times New Roman" w:cs="Times New Roman"/>
          <w:u w:val="single"/>
        </w:rPr>
        <w:t>is a</w:t>
      </w:r>
      <w:r w:rsidRPr="00E40CFE">
        <w:rPr>
          <w:rFonts w:ascii="Times New Roman" w:hAnsi="Times New Roman" w:cs="Times New Roman"/>
          <w:sz w:val="16"/>
        </w:rPr>
        <w:t xml:space="preserve"> common </w:t>
      </w:r>
      <w:r w:rsidRPr="00E40CFE">
        <w:rPr>
          <w:rFonts w:ascii="Times New Roman" w:hAnsi="Times New Roman" w:cs="Times New Roman"/>
          <w:u w:val="single"/>
        </w:rPr>
        <w:t>law doctrine</w:t>
      </w:r>
      <w:r w:rsidRPr="00E40CFE">
        <w:rPr>
          <w:rFonts w:ascii="Times New Roman" w:hAnsi="Times New Roman" w:cs="Times New Roman"/>
          <w:sz w:val="16"/>
        </w:rPr>
        <w:t xml:space="preserve">, </w:t>
      </w:r>
      <w:r w:rsidRPr="00E40CFE">
        <w:rPr>
          <w:rFonts w:ascii="Times New Roman" w:hAnsi="Times New Roman" w:cs="Times New Roman"/>
          <w:u w:val="single"/>
        </w:rPr>
        <w:t>so the Court is in the best position to amend it</w:t>
      </w:r>
      <w:r w:rsidRPr="00E40CFE">
        <w:rPr>
          <w:rFonts w:ascii="Times New Roman" w:hAnsi="Times New Roman" w:cs="Times New Roman"/>
          <w:sz w:val="16"/>
        </w:rPr>
        <w:t>—</w:t>
      </w:r>
      <w:r w:rsidRPr="00E40CFE">
        <w:rPr>
          <w:rFonts w:ascii="Times New Roman" w:hAnsi="Times New Roman" w:cs="Times New Roman"/>
          <w:u w:val="single"/>
        </w:rPr>
        <w:t xml:space="preserve">especially since </w:t>
      </w:r>
      <w:r w:rsidRPr="00E40CFE">
        <w:rPr>
          <w:rFonts w:ascii="Times New Roman" w:hAnsi="Times New Roman" w:cs="Times New Roman"/>
          <w:highlight w:val="yellow"/>
          <w:u w:val="single"/>
        </w:rPr>
        <w:t>other branches</w:t>
      </w:r>
      <w:r w:rsidRPr="00E40CFE">
        <w:rPr>
          <w:rFonts w:ascii="Times New Roman" w:hAnsi="Times New Roman" w:cs="Times New Roman"/>
          <w:sz w:val="16"/>
        </w:rPr>
        <w:t xml:space="preserve"> of government </w:t>
      </w:r>
      <w:r w:rsidRPr="00E40CFE">
        <w:rPr>
          <w:rStyle w:val="StyleUnderline"/>
          <w:rFonts w:ascii="Times New Roman" w:hAnsi="Times New Roman" w:cs="Times New Roman"/>
          <w:highlight w:val="yellow"/>
        </w:rPr>
        <w:t xml:space="preserve">have proved </w:t>
      </w:r>
      <w:r w:rsidRPr="00E40CFE">
        <w:rPr>
          <w:rStyle w:val="Emphasis"/>
          <w:rFonts w:ascii="Times New Roman" w:hAnsi="Times New Roman" w:cs="Times New Roman"/>
          <w:sz w:val="24"/>
          <w:highlight w:val="yellow"/>
        </w:rPr>
        <w:t>unreliable at</w:t>
      </w:r>
      <w:r w:rsidRPr="00E40CFE">
        <w:rPr>
          <w:rStyle w:val="StyleUnderline"/>
          <w:rFonts w:ascii="Times New Roman" w:hAnsi="Times New Roman" w:cs="Times New Roman"/>
          <w:sz w:val="24"/>
          <w:highlight w:val="yellow"/>
        </w:rPr>
        <w:t xml:space="preserve"> </w:t>
      </w:r>
      <w:r w:rsidRPr="00E40CFE">
        <w:rPr>
          <w:rStyle w:val="StyleUnderline"/>
          <w:rFonts w:ascii="Times New Roman" w:hAnsi="Times New Roman" w:cs="Times New Roman"/>
          <w:highlight w:val="yellow"/>
        </w:rPr>
        <w:t xml:space="preserve">effecting </w:t>
      </w:r>
      <w:r w:rsidRPr="00E40CFE">
        <w:rPr>
          <w:rStyle w:val="Emphasis"/>
          <w:rFonts w:ascii="Times New Roman" w:hAnsi="Times New Roman" w:cs="Times New Roman"/>
          <w:sz w:val="24"/>
        </w:rPr>
        <w:t xml:space="preserve">positive </w:t>
      </w:r>
      <w:r w:rsidRPr="00E40CFE">
        <w:rPr>
          <w:rStyle w:val="Emphasis"/>
          <w:rFonts w:ascii="Times New Roman" w:hAnsi="Times New Roman" w:cs="Times New Roman"/>
          <w:sz w:val="24"/>
          <w:highlight w:val="yellow"/>
        </w:rPr>
        <w:t>change</w:t>
      </w:r>
      <w:r w:rsidRPr="00E40CFE">
        <w:rPr>
          <w:rFonts w:ascii="Times New Roman" w:hAnsi="Times New Roman" w:cs="Times New Roman"/>
          <w:sz w:val="16"/>
        </w:rPr>
        <w:t>.218</w:t>
      </w:r>
    </w:p>
    <w:p w14:paraId="1BEF156C"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24"/>
          <w:u w:val="single"/>
        </w:rPr>
        <w:t xml:space="preserve">Congress once passed </w:t>
      </w:r>
      <w:r w:rsidRPr="00E40CFE">
        <w:rPr>
          <w:rFonts w:ascii="Times New Roman" w:hAnsi="Times New Roman" w:cs="Times New Roman"/>
          <w:sz w:val="24"/>
          <w:highlight w:val="yellow"/>
          <w:u w:val="single"/>
        </w:rPr>
        <w:t>legislation</w:t>
      </w:r>
      <w:r w:rsidRPr="00E40CFE">
        <w:rPr>
          <w:rFonts w:ascii="Times New Roman" w:hAnsi="Times New Roman" w:cs="Times New Roman"/>
          <w:sz w:val="16"/>
        </w:rPr>
        <w:t xml:space="preserve"> </w:t>
      </w:r>
      <w:r w:rsidRPr="00E40CFE">
        <w:rPr>
          <w:rFonts w:ascii="Times New Roman" w:hAnsi="Times New Roman" w:cs="Times New Roman"/>
          <w:sz w:val="24"/>
          <w:u w:val="single"/>
        </w:rPr>
        <w:t>aimed at protecting citizens from police violence</w:t>
      </w:r>
      <w:r w:rsidRPr="00E40CFE">
        <w:rPr>
          <w:rFonts w:ascii="Times New Roman" w:hAnsi="Times New Roman" w:cs="Times New Roman"/>
          <w:sz w:val="16"/>
        </w:rPr>
        <w:t xml:space="preserve">, especially black citizens who faced repeated and continuous injustices by the very police officers charged with protecting them. The true </w:t>
      </w:r>
      <w:r w:rsidRPr="00E40CFE">
        <w:rPr>
          <w:rFonts w:ascii="Times New Roman" w:hAnsi="Times New Roman" w:cs="Times New Roman"/>
          <w:sz w:val="24"/>
          <w:u w:val="single"/>
        </w:rPr>
        <w:t>benefits</w:t>
      </w:r>
      <w:r w:rsidRPr="00E40CFE">
        <w:rPr>
          <w:rFonts w:ascii="Times New Roman" w:hAnsi="Times New Roman" w:cs="Times New Roman"/>
          <w:sz w:val="16"/>
        </w:rPr>
        <w:t xml:space="preserve"> of this legislation </w:t>
      </w:r>
      <w:r w:rsidRPr="00E40CFE">
        <w:rPr>
          <w:rFonts w:ascii="Times New Roman" w:hAnsi="Times New Roman" w:cs="Times New Roman"/>
          <w:sz w:val="24"/>
          <w:highlight w:val="yellow"/>
          <w:u w:val="single"/>
        </w:rPr>
        <w:t>were short lived</w:t>
      </w:r>
      <w:r w:rsidRPr="00E40CFE">
        <w:rPr>
          <w:rFonts w:ascii="Times New Roman" w:hAnsi="Times New Roman" w:cs="Times New Roman"/>
          <w:sz w:val="16"/>
        </w:rPr>
        <w:t xml:space="preserve"> however, </w:t>
      </w:r>
      <w:r w:rsidRPr="00E40CFE">
        <w:rPr>
          <w:rFonts w:ascii="Times New Roman" w:hAnsi="Times New Roman" w:cs="Times New Roman"/>
          <w:sz w:val="24"/>
          <w:u w:val="single"/>
        </w:rPr>
        <w:t>and victims of police abuse are subsequently left helpless</w:t>
      </w:r>
      <w:r w:rsidRPr="00E40CFE">
        <w:rPr>
          <w:rFonts w:ascii="Times New Roman" w:hAnsi="Times New Roman" w:cs="Times New Roman"/>
          <w:sz w:val="16"/>
        </w:rPr>
        <w:t xml:space="preserve">. News outlets and </w:t>
      </w:r>
      <w:r w:rsidRPr="00E40CFE">
        <w:rPr>
          <w:rFonts w:ascii="Times New Roman" w:hAnsi="Times New Roman" w:cs="Times New Roman"/>
          <w:sz w:val="24"/>
          <w:u w:val="single"/>
        </w:rPr>
        <w:t>social media</w:t>
      </w:r>
      <w:r w:rsidRPr="00E40CFE">
        <w:rPr>
          <w:rFonts w:ascii="Times New Roman" w:hAnsi="Times New Roman" w:cs="Times New Roman"/>
          <w:sz w:val="16"/>
        </w:rPr>
        <w:t xml:space="preserve"> platforms </w:t>
      </w:r>
      <w:r w:rsidRPr="00E40CFE">
        <w:rPr>
          <w:rFonts w:ascii="Times New Roman" w:hAnsi="Times New Roman" w:cs="Times New Roman"/>
          <w:sz w:val="24"/>
          <w:u w:val="single"/>
        </w:rPr>
        <w:t>have helped shed light</w:t>
      </w:r>
      <w:r w:rsidRPr="00E40CFE">
        <w:rPr>
          <w:rFonts w:ascii="Times New Roman" w:hAnsi="Times New Roman" w:cs="Times New Roman"/>
          <w:sz w:val="16"/>
        </w:rPr>
        <w:t xml:space="preserve"> on these once unbelievable injustices, </w:t>
      </w:r>
      <w:r w:rsidRPr="00E40CFE">
        <w:rPr>
          <w:rFonts w:ascii="Times New Roman" w:hAnsi="Times New Roman" w:cs="Times New Roman"/>
          <w:sz w:val="24"/>
          <w:u w:val="single"/>
        </w:rPr>
        <w:t>yet the</w:t>
      </w:r>
      <w:r w:rsidRPr="00E40CFE">
        <w:rPr>
          <w:rFonts w:ascii="Times New Roman" w:hAnsi="Times New Roman" w:cs="Times New Roman"/>
          <w:sz w:val="16"/>
        </w:rPr>
        <w:t xml:space="preserve"> Supreme </w:t>
      </w:r>
      <w:r w:rsidRPr="00E40CFE">
        <w:rPr>
          <w:rFonts w:ascii="Times New Roman" w:hAnsi="Times New Roman" w:cs="Times New Roman"/>
          <w:sz w:val="24"/>
          <w:u w:val="single"/>
        </w:rPr>
        <w:t xml:space="preserve">Court relies </w:t>
      </w:r>
      <w:r w:rsidRPr="00E40CFE">
        <w:rPr>
          <w:rStyle w:val="StyleUnderline"/>
          <w:rFonts w:ascii="Times New Roman" w:hAnsi="Times New Roman" w:cs="Times New Roman"/>
          <w:sz w:val="24"/>
        </w:rPr>
        <w:t>on the same</w:t>
      </w:r>
      <w:r w:rsidRPr="00E40CFE">
        <w:rPr>
          <w:rFonts w:ascii="Times New Roman" w:hAnsi="Times New Roman" w:cs="Times New Roman"/>
          <w:sz w:val="16"/>
        </w:rPr>
        <w:t xml:space="preserve"> </w:t>
      </w:r>
      <w:r w:rsidRPr="00E40CFE">
        <w:rPr>
          <w:rStyle w:val="Emphasis"/>
          <w:rFonts w:ascii="Times New Roman" w:hAnsi="Times New Roman" w:cs="Times New Roman"/>
          <w:sz w:val="24"/>
        </w:rPr>
        <w:t>antiquated excuses</w:t>
      </w:r>
      <w:r w:rsidRPr="00E40CFE">
        <w:rPr>
          <w:rFonts w:ascii="Times New Roman" w:hAnsi="Times New Roman" w:cs="Times New Roman"/>
          <w:sz w:val="16"/>
        </w:rPr>
        <w:t>, allowing these crimes to persist with impunity. Police departments and their advocates focus on the legitimate need for officers to use force in defending the government’s interests, which undeniably exist. But when the legislation became effective, the Court was already supposed to balance legitimate government interests with individual citizens’ interest in their own constitutional rights.</w:t>
      </w:r>
    </w:p>
    <w:p w14:paraId="3E159698" w14:textId="77777777" w:rsidR="00281B8A" w:rsidRPr="00E40CFE" w:rsidRDefault="00281B8A" w:rsidP="00281B8A">
      <w:pPr>
        <w:rPr>
          <w:rFonts w:ascii="Times New Roman" w:hAnsi="Times New Roman" w:cs="Times New Roman"/>
          <w:sz w:val="24"/>
          <w:u w:val="single"/>
        </w:rPr>
      </w:pPr>
      <w:r w:rsidRPr="00E40CFE">
        <w:rPr>
          <w:rFonts w:ascii="Times New Roman" w:hAnsi="Times New Roman" w:cs="Times New Roman"/>
          <w:sz w:val="16"/>
        </w:rPr>
        <w:t xml:space="preserve">Even so, the Supreme Court’s stated policy goals for qualified immunity in the policing context have largely gone unmet. Considering these repeated failures, the fact that being a police officer is not as dangerous as commonly believed, and that unarmed civilians continue being killed by police in unreasonable circumstances, </w:t>
      </w:r>
      <w:r w:rsidRPr="00E40CFE">
        <w:rPr>
          <w:rStyle w:val="Emphasis"/>
          <w:rFonts w:ascii="Times New Roman" w:hAnsi="Times New Roman" w:cs="Times New Roman"/>
          <w:sz w:val="24"/>
          <w:highlight w:val="yellow"/>
        </w:rPr>
        <w:t>it is past time</w:t>
      </w:r>
      <w:r w:rsidRPr="00E40CFE">
        <w:rPr>
          <w:rFonts w:ascii="Times New Roman" w:hAnsi="Times New Roman" w:cs="Times New Roman"/>
          <w:sz w:val="24"/>
          <w:u w:val="single"/>
        </w:rPr>
        <w:t xml:space="preserve"> for the Court to amend its jurisprudence</w:t>
      </w:r>
      <w:r w:rsidRPr="00E40CFE">
        <w:rPr>
          <w:rFonts w:ascii="Times New Roman" w:hAnsi="Times New Roman" w:cs="Times New Roman"/>
          <w:sz w:val="16"/>
        </w:rPr>
        <w:t xml:space="preserve"> of qualified immunity and police use of force. </w:t>
      </w:r>
      <w:r w:rsidRPr="00E40CFE">
        <w:rPr>
          <w:rFonts w:ascii="Times New Roman" w:hAnsi="Times New Roman" w:cs="Times New Roman"/>
          <w:sz w:val="24"/>
          <w:highlight w:val="yellow"/>
          <w:u w:val="single"/>
        </w:rPr>
        <w:t>In its current form</w:t>
      </w:r>
      <w:r w:rsidRPr="00E40CFE">
        <w:rPr>
          <w:rFonts w:ascii="Times New Roman" w:hAnsi="Times New Roman" w:cs="Times New Roman"/>
          <w:sz w:val="16"/>
          <w:highlight w:val="yellow"/>
        </w:rPr>
        <w:t>,</w:t>
      </w:r>
      <w:r w:rsidRPr="00E40CFE">
        <w:rPr>
          <w:rFonts w:ascii="Times New Roman" w:hAnsi="Times New Roman" w:cs="Times New Roman"/>
          <w:sz w:val="16"/>
        </w:rPr>
        <w:t xml:space="preserve"> </w:t>
      </w:r>
      <w:r w:rsidRPr="00E40CFE">
        <w:rPr>
          <w:rStyle w:val="Emphasis"/>
          <w:rFonts w:ascii="Times New Roman" w:hAnsi="Times New Roman" w:cs="Times New Roman"/>
          <w:sz w:val="24"/>
          <w:highlight w:val="yellow"/>
        </w:rPr>
        <w:t>an irrational fear</w:t>
      </w:r>
      <w:r w:rsidRPr="00E40CFE">
        <w:rPr>
          <w:rFonts w:ascii="Times New Roman" w:hAnsi="Times New Roman" w:cs="Times New Roman"/>
          <w:sz w:val="24"/>
          <w:highlight w:val="yellow"/>
          <w:u w:val="single"/>
        </w:rPr>
        <w:t xml:space="preserve"> of a black man can be </w:t>
      </w:r>
      <w:r w:rsidRPr="00E40CFE">
        <w:rPr>
          <w:rStyle w:val="Emphasis"/>
          <w:rFonts w:ascii="Times New Roman" w:hAnsi="Times New Roman" w:cs="Times New Roman"/>
          <w:sz w:val="24"/>
          <w:highlight w:val="yellow"/>
        </w:rPr>
        <w:t>weaponized</w:t>
      </w:r>
      <w:r w:rsidRPr="00E40CFE">
        <w:rPr>
          <w:rFonts w:ascii="Times New Roman" w:hAnsi="Times New Roman" w:cs="Times New Roman"/>
          <w:sz w:val="16"/>
        </w:rPr>
        <w:t xml:space="preserve"> </w:t>
      </w:r>
      <w:r w:rsidRPr="00E40CFE">
        <w:rPr>
          <w:rStyle w:val="StyleUnderline"/>
          <w:rFonts w:ascii="Times New Roman" w:hAnsi="Times New Roman" w:cs="Times New Roman"/>
          <w:sz w:val="24"/>
          <w:highlight w:val="yellow"/>
        </w:rPr>
        <w:t>into an</w:t>
      </w:r>
      <w:r w:rsidRPr="00E40CFE">
        <w:rPr>
          <w:rFonts w:ascii="Times New Roman" w:hAnsi="Times New Roman" w:cs="Times New Roman"/>
          <w:sz w:val="16"/>
        </w:rPr>
        <w:t xml:space="preserve"> </w:t>
      </w:r>
      <w:r w:rsidRPr="00E40CFE">
        <w:rPr>
          <w:rStyle w:val="Emphasis"/>
          <w:rFonts w:ascii="Times New Roman" w:hAnsi="Times New Roman" w:cs="Times New Roman"/>
          <w:sz w:val="24"/>
          <w:highlight w:val="yellow"/>
        </w:rPr>
        <w:t>excuse</w:t>
      </w:r>
      <w:r w:rsidRPr="00E40CFE">
        <w:rPr>
          <w:rFonts w:ascii="Times New Roman" w:hAnsi="Times New Roman" w:cs="Times New Roman"/>
          <w:sz w:val="24"/>
          <w:highlight w:val="yellow"/>
          <w:u w:val="single"/>
        </w:rPr>
        <w:t xml:space="preserve"> for murdering an innocent citizen</w:t>
      </w:r>
      <w:r w:rsidRPr="00E40CFE">
        <w:rPr>
          <w:rFonts w:ascii="Times New Roman" w:hAnsi="Times New Roman" w:cs="Times New Roman"/>
          <w:sz w:val="16"/>
        </w:rPr>
        <w:t xml:space="preserve">. </w:t>
      </w:r>
      <w:r w:rsidRPr="00E40CFE">
        <w:rPr>
          <w:rFonts w:ascii="Times New Roman" w:hAnsi="Times New Roman" w:cs="Times New Roman"/>
          <w:sz w:val="24"/>
          <w:highlight w:val="yellow"/>
          <w:u w:val="single"/>
        </w:rPr>
        <w:t>It was the Court that created this</w:t>
      </w:r>
      <w:r w:rsidRPr="00E40CFE">
        <w:rPr>
          <w:rFonts w:ascii="Times New Roman" w:hAnsi="Times New Roman" w:cs="Times New Roman"/>
          <w:sz w:val="16"/>
        </w:rPr>
        <w:t xml:space="preserve"> confusing and </w:t>
      </w:r>
      <w:r w:rsidRPr="00E40CFE">
        <w:rPr>
          <w:rFonts w:ascii="Times New Roman" w:hAnsi="Times New Roman" w:cs="Times New Roman"/>
          <w:sz w:val="24"/>
          <w:highlight w:val="yellow"/>
          <w:u w:val="single"/>
        </w:rPr>
        <w:t>mess</w:t>
      </w:r>
      <w:r w:rsidRPr="00E40CFE">
        <w:rPr>
          <w:rFonts w:ascii="Times New Roman" w:hAnsi="Times New Roman" w:cs="Times New Roman"/>
          <w:sz w:val="16"/>
        </w:rPr>
        <w:t xml:space="preserve">y line of case law, </w:t>
      </w:r>
      <w:r w:rsidRPr="00E40CFE">
        <w:rPr>
          <w:rFonts w:ascii="Times New Roman" w:hAnsi="Times New Roman" w:cs="Times New Roman"/>
          <w:sz w:val="24"/>
          <w:highlight w:val="yellow"/>
          <w:u w:val="single"/>
        </w:rPr>
        <w:t>and it is the Court’s responsibility to finally clean up after itself</w:t>
      </w:r>
      <w:r w:rsidRPr="00E40CFE">
        <w:rPr>
          <w:rFonts w:ascii="Times New Roman" w:hAnsi="Times New Roman" w:cs="Times New Roman"/>
          <w:sz w:val="24"/>
          <w:u w:val="single"/>
        </w:rPr>
        <w:t>.</w:t>
      </w:r>
    </w:p>
    <w:p w14:paraId="5D3F0E33" w14:textId="77777777" w:rsidR="00281B8A" w:rsidRPr="00E40CFE" w:rsidRDefault="00281B8A" w:rsidP="00281B8A">
      <w:pPr>
        <w:rPr>
          <w:rFonts w:ascii="Times New Roman" w:hAnsi="Times New Roman" w:cs="Times New Roman"/>
        </w:rPr>
      </w:pPr>
    </w:p>
    <w:p w14:paraId="57109138" w14:textId="77777777" w:rsidR="00281B8A" w:rsidRPr="00E40CFE" w:rsidRDefault="00281B8A" w:rsidP="00281B8A">
      <w:pPr>
        <w:pStyle w:val="Heading4"/>
        <w:rPr>
          <w:rFonts w:ascii="Times New Roman" w:hAnsi="Times New Roman" w:cs="Times New Roman"/>
          <w:u w:val="single"/>
        </w:rPr>
      </w:pPr>
      <w:r w:rsidRPr="00E40CFE">
        <w:rPr>
          <w:rFonts w:ascii="Times New Roman" w:hAnsi="Times New Roman" w:cs="Times New Roman"/>
          <w:u w:val="single"/>
        </w:rPr>
        <w:t>Reforming</w:t>
      </w:r>
      <w:r w:rsidRPr="00E40CFE">
        <w:rPr>
          <w:rFonts w:ascii="Times New Roman" w:hAnsi="Times New Roman" w:cs="Times New Roman"/>
        </w:rPr>
        <w:t xml:space="preserve"> qualified immunity is the </w:t>
      </w:r>
      <w:r w:rsidRPr="00E40CFE">
        <w:rPr>
          <w:rFonts w:ascii="Times New Roman" w:hAnsi="Times New Roman" w:cs="Times New Roman"/>
          <w:u w:val="single"/>
        </w:rPr>
        <w:t>timeliest</w:t>
      </w:r>
      <w:r w:rsidRPr="00E40CFE">
        <w:rPr>
          <w:rFonts w:ascii="Times New Roman" w:hAnsi="Times New Roman" w:cs="Times New Roman"/>
        </w:rPr>
        <w:t xml:space="preserve"> way to </w:t>
      </w:r>
      <w:r w:rsidRPr="00E40CFE">
        <w:rPr>
          <w:rFonts w:ascii="Times New Roman" w:hAnsi="Times New Roman" w:cs="Times New Roman"/>
          <w:u w:val="single"/>
        </w:rPr>
        <w:t>foster trust</w:t>
      </w:r>
      <w:r w:rsidRPr="00E40CFE">
        <w:rPr>
          <w:rFonts w:ascii="Times New Roman" w:hAnsi="Times New Roman" w:cs="Times New Roman"/>
        </w:rPr>
        <w:t xml:space="preserve"> and remind </w:t>
      </w:r>
      <w:r w:rsidRPr="00E40CFE">
        <w:rPr>
          <w:rFonts w:ascii="Times New Roman" w:hAnsi="Times New Roman" w:cs="Times New Roman"/>
          <w:u w:val="single"/>
        </w:rPr>
        <w:t>police</w:t>
      </w:r>
      <w:r w:rsidRPr="00E40CFE">
        <w:rPr>
          <w:rFonts w:ascii="Times New Roman" w:hAnsi="Times New Roman" w:cs="Times New Roman"/>
        </w:rPr>
        <w:t xml:space="preserve"> they are</w:t>
      </w:r>
      <w:r w:rsidRPr="00E40CFE">
        <w:rPr>
          <w:rFonts w:ascii="Times New Roman" w:hAnsi="Times New Roman" w:cs="Times New Roman"/>
          <w:u w:val="single"/>
        </w:rPr>
        <w:t xml:space="preserve"> not above the law </w:t>
      </w:r>
    </w:p>
    <w:p w14:paraId="319FF141" w14:textId="77777777" w:rsidR="00281B8A" w:rsidRPr="00E40CFE" w:rsidRDefault="00281B8A" w:rsidP="00281B8A">
      <w:pPr>
        <w:rPr>
          <w:rFonts w:ascii="Times New Roman" w:hAnsi="Times New Roman" w:cs="Times New Roman"/>
          <w:sz w:val="24"/>
        </w:rPr>
      </w:pPr>
      <w:r w:rsidRPr="00E40CFE">
        <w:rPr>
          <w:rFonts w:ascii="Times New Roman" w:hAnsi="Times New Roman" w:cs="Times New Roman"/>
        </w:rPr>
        <w:t xml:space="preserve">Lindsey de </w:t>
      </w:r>
      <w:r w:rsidRPr="00E40CFE">
        <w:rPr>
          <w:rFonts w:ascii="Times New Roman" w:hAnsi="Times New Roman" w:cs="Times New Roman"/>
          <w:b/>
          <w:bCs/>
          <w:sz w:val="26"/>
          <w:szCs w:val="26"/>
        </w:rPr>
        <w:t>Stefan 17</w:t>
      </w:r>
      <w:r w:rsidRPr="00E40CFE">
        <w:rPr>
          <w:rFonts w:ascii="Times New Roman" w:hAnsi="Times New Roman" w:cs="Times New Roman"/>
        </w:rPr>
        <w:t xml:space="preserve">, Associate in the New Jersey Matrimonial and Family Law Practice, 2016-2017, “No Man Is Above the Law and No Man Is Below It: How Qualified Immunity Reform Could Create Accountability and Curb Widespread Police Misconduct,” </w:t>
      </w:r>
      <w:hyperlink r:id="rId8" w:history="1">
        <w:r w:rsidRPr="00E40CFE">
          <w:rPr>
            <w:rStyle w:val="Hyperlink"/>
            <w:rFonts w:ascii="Times New Roman" w:hAnsi="Times New Roman" w:cs="Times New Roman"/>
          </w:rPr>
          <w:t>https://scholarship.shu.edu/cgi/viewcontent.cgi?article=1591&amp;context=shlr</w:t>
        </w:r>
      </w:hyperlink>
      <w:r w:rsidRPr="00E40CFE">
        <w:rPr>
          <w:rFonts w:ascii="Times New Roman" w:hAnsi="Times New Roman" w:cs="Times New Roman"/>
        </w:rPr>
        <w:t xml:space="preserve"> amb</w:t>
      </w:r>
    </w:p>
    <w:p w14:paraId="5FF71145" w14:textId="77777777" w:rsidR="00281B8A" w:rsidRPr="00E40CFE" w:rsidRDefault="00281B8A" w:rsidP="00281B8A">
      <w:pPr>
        <w:rPr>
          <w:rFonts w:ascii="Times New Roman" w:hAnsi="Times New Roman" w:cs="Times New Roman"/>
          <w:sz w:val="24"/>
          <w:u w:val="single"/>
        </w:rPr>
      </w:pPr>
      <w:r w:rsidRPr="00E40CFE">
        <w:rPr>
          <w:rFonts w:ascii="Times New Roman" w:hAnsi="Times New Roman" w:cs="Times New Roman"/>
          <w:sz w:val="24"/>
          <w:highlight w:val="yellow"/>
          <w:u w:val="single"/>
        </w:rPr>
        <w:t>Altering</w:t>
      </w:r>
      <w:r w:rsidRPr="00E40CFE">
        <w:rPr>
          <w:rFonts w:ascii="Times New Roman" w:hAnsi="Times New Roman" w:cs="Times New Roman"/>
          <w:sz w:val="16"/>
        </w:rPr>
        <w:t xml:space="preserve"> the </w:t>
      </w:r>
      <w:r w:rsidRPr="00E40CFE">
        <w:rPr>
          <w:rFonts w:ascii="Times New Roman" w:hAnsi="Times New Roman" w:cs="Times New Roman"/>
          <w:sz w:val="24"/>
          <w:highlight w:val="yellow"/>
          <w:u w:val="single"/>
        </w:rPr>
        <w:t>qualified immunity</w:t>
      </w:r>
      <w:r w:rsidRPr="00E40CFE">
        <w:rPr>
          <w:rFonts w:ascii="Times New Roman" w:hAnsi="Times New Roman" w:cs="Times New Roman"/>
          <w:sz w:val="16"/>
        </w:rPr>
        <w:t xml:space="preserve"> doctrine </w:t>
      </w:r>
      <w:r w:rsidRPr="00E40CFE">
        <w:rPr>
          <w:rFonts w:ascii="Times New Roman" w:hAnsi="Times New Roman" w:cs="Times New Roman"/>
          <w:sz w:val="24"/>
          <w:highlight w:val="yellow"/>
          <w:u w:val="single"/>
        </w:rPr>
        <w:t>is an excellent way to begin</w:t>
      </w:r>
      <w:r w:rsidRPr="00E40CFE">
        <w:rPr>
          <w:rFonts w:ascii="Times New Roman" w:hAnsi="Times New Roman" w:cs="Times New Roman"/>
          <w:sz w:val="16"/>
        </w:rPr>
        <w:t xml:space="preserve"> the path to </w:t>
      </w:r>
      <w:r w:rsidRPr="00E40CFE">
        <w:rPr>
          <w:rFonts w:ascii="Times New Roman" w:hAnsi="Times New Roman" w:cs="Times New Roman"/>
          <w:sz w:val="24"/>
          <w:u w:val="single"/>
        </w:rPr>
        <w:t xml:space="preserve">restoring trust by </w:t>
      </w:r>
      <w:r w:rsidRPr="00E40CFE">
        <w:rPr>
          <w:rFonts w:ascii="Times New Roman" w:hAnsi="Times New Roman" w:cs="Times New Roman"/>
          <w:sz w:val="24"/>
          <w:highlight w:val="yellow"/>
          <w:u w:val="single"/>
        </w:rPr>
        <w:t>establishing a much-needed sense of accountability</w:t>
      </w:r>
      <w:r w:rsidRPr="00E40CFE">
        <w:rPr>
          <w:rFonts w:ascii="Times New Roman" w:hAnsi="Times New Roman" w:cs="Times New Roman"/>
          <w:sz w:val="24"/>
          <w:u w:val="single"/>
        </w:rPr>
        <w:t>.</w:t>
      </w:r>
      <w:r w:rsidRPr="00E40CFE">
        <w:rPr>
          <w:rFonts w:ascii="Times New Roman" w:hAnsi="Times New Roman" w:cs="Times New Roman"/>
          <w:sz w:val="16"/>
        </w:rPr>
        <w:t xml:space="preserve"> </w:t>
      </w:r>
      <w:r w:rsidRPr="00E40CFE">
        <w:rPr>
          <w:rStyle w:val="Emphasis"/>
          <w:rFonts w:ascii="Times New Roman" w:hAnsi="Times New Roman" w:cs="Times New Roman"/>
          <w:sz w:val="24"/>
          <w:highlight w:val="yellow"/>
        </w:rPr>
        <w:t>Civil remedies are a good starting point</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because</w:t>
      </w:r>
      <w:r w:rsidRPr="00E40CFE">
        <w:rPr>
          <w:rFonts w:ascii="Times New Roman" w:hAnsi="Times New Roman" w:cs="Times New Roman"/>
        </w:rPr>
        <w:t xml:space="preserve">, </w:t>
      </w:r>
      <w:r w:rsidRPr="00E40CFE">
        <w:rPr>
          <w:rFonts w:ascii="Times New Roman" w:hAnsi="Times New Roman" w:cs="Times New Roman"/>
          <w:sz w:val="24"/>
          <w:u w:val="single"/>
        </w:rPr>
        <w:t>as repeated failures to indict officers—even where video footage of the incident exists—have demonstrated</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accountability</w:t>
      </w:r>
      <w:r w:rsidRPr="00E40CFE">
        <w:rPr>
          <w:rFonts w:ascii="Times New Roman" w:hAnsi="Times New Roman" w:cs="Times New Roman"/>
        </w:rPr>
        <w:t xml:space="preserve"> </w:t>
      </w:r>
      <w:r w:rsidRPr="00E40CFE">
        <w:rPr>
          <w:rFonts w:ascii="Times New Roman" w:hAnsi="Times New Roman" w:cs="Times New Roman"/>
          <w:sz w:val="24"/>
          <w:highlight w:val="yellow"/>
          <w:u w:val="single"/>
        </w:rPr>
        <w:t>under</w:t>
      </w:r>
      <w:r w:rsidRPr="00E40CFE">
        <w:rPr>
          <w:rFonts w:ascii="Times New Roman" w:hAnsi="Times New Roman" w:cs="Times New Roman"/>
          <w:sz w:val="24"/>
          <w:u w:val="single"/>
        </w:rPr>
        <w:t xml:space="preserve"> the </w:t>
      </w:r>
      <w:r w:rsidRPr="00E40CFE">
        <w:rPr>
          <w:rFonts w:ascii="Times New Roman" w:hAnsi="Times New Roman" w:cs="Times New Roman"/>
          <w:sz w:val="24"/>
          <w:highlight w:val="yellow"/>
          <w:u w:val="single"/>
        </w:rPr>
        <w:t xml:space="preserve">criminal law </w:t>
      </w:r>
      <w:r w:rsidRPr="00E40CFE">
        <w:rPr>
          <w:rStyle w:val="Emphasis"/>
          <w:rFonts w:ascii="Times New Roman" w:hAnsi="Times New Roman" w:cs="Times New Roman"/>
          <w:sz w:val="24"/>
          <w:highlight w:val="yellow"/>
        </w:rPr>
        <w:t>is a far-off possibility</w:t>
      </w:r>
      <w:r w:rsidRPr="00E40CFE">
        <w:rPr>
          <w:rFonts w:ascii="Times New Roman" w:hAnsi="Times New Roman" w:cs="Times New Roman"/>
          <w:sz w:val="16"/>
        </w:rPr>
        <w:t xml:space="preserve">, if it is possible at all. Prosecutors are generally disinclined to bring charges against law enforcement officers,148 and grand juries are equally as hesitant to indict them.149 Independent investigations, as suggested by the Task Force, are an excellent idea, but </w:t>
      </w:r>
      <w:r w:rsidRPr="00E40CFE">
        <w:rPr>
          <w:rStyle w:val="StyleUnderline"/>
          <w:rFonts w:ascii="Times New Roman" w:hAnsi="Times New Roman" w:cs="Times New Roman"/>
          <w:highlight w:val="yellow"/>
        </w:rPr>
        <w:t>establishing a</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feasible system</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nationwide</w:t>
      </w:r>
      <w:r w:rsidRPr="00E40CFE">
        <w:rPr>
          <w:rFonts w:ascii="Times New Roman" w:hAnsi="Times New Roman" w:cs="Times New Roman"/>
          <w:sz w:val="24"/>
          <w:highlight w:val="yellow"/>
          <w:u w:val="single"/>
        </w:rPr>
        <w:t xml:space="preserve"> would take</w:t>
      </w:r>
      <w:r w:rsidRPr="00E40CFE">
        <w:rPr>
          <w:rFonts w:ascii="Times New Roman" w:hAnsi="Times New Roman" w:cs="Times New Roman"/>
          <w:sz w:val="16"/>
        </w:rPr>
        <w:t xml:space="preserve"> both </w:t>
      </w:r>
      <w:r w:rsidRPr="00E40CFE">
        <w:rPr>
          <w:rStyle w:val="Emphasis"/>
          <w:rFonts w:ascii="Times New Roman" w:hAnsi="Times New Roman" w:cs="Times New Roman"/>
          <w:sz w:val="24"/>
          <w:highlight w:val="yellow"/>
        </w:rPr>
        <w:t>time and</w:t>
      </w:r>
      <w:r w:rsidRPr="00E40CFE">
        <w:rPr>
          <w:rFonts w:ascii="Times New Roman" w:hAnsi="Times New Roman" w:cs="Times New Roman"/>
          <w:sz w:val="24"/>
          <w:u w:val="single"/>
        </w:rPr>
        <w:t xml:space="preserve"> </w:t>
      </w:r>
      <w:r w:rsidRPr="00E40CFE">
        <w:rPr>
          <w:rFonts w:ascii="Times New Roman" w:hAnsi="Times New Roman" w:cs="Times New Roman"/>
          <w:sz w:val="16"/>
        </w:rPr>
        <w:t xml:space="preserve">the </w:t>
      </w:r>
      <w:r w:rsidRPr="00E40CFE">
        <w:rPr>
          <w:rStyle w:val="Emphasis"/>
          <w:rFonts w:ascii="Times New Roman" w:hAnsi="Times New Roman" w:cs="Times New Roman"/>
          <w:sz w:val="24"/>
          <w:highlight w:val="yellow"/>
        </w:rPr>
        <w:t>cooperation of thousands</w:t>
      </w:r>
      <w:r w:rsidRPr="00E40CFE">
        <w:rPr>
          <w:rFonts w:ascii="Times New Roman" w:hAnsi="Times New Roman" w:cs="Times New Roman"/>
          <w:sz w:val="24"/>
          <w:highlight w:val="yellow"/>
          <w:u w:val="single"/>
        </w:rPr>
        <w:t xml:space="preserve"> of local law enforcement divisions</w:t>
      </w:r>
      <w:r w:rsidRPr="00E40CFE">
        <w:rPr>
          <w:rFonts w:ascii="Times New Roman" w:hAnsi="Times New Roman" w:cs="Times New Roman"/>
          <w:sz w:val="16"/>
        </w:rPr>
        <w:t xml:space="preserve"> nationwide. </w:t>
      </w:r>
      <w:r w:rsidRPr="00E40CFE">
        <w:rPr>
          <w:rFonts w:ascii="Times New Roman" w:hAnsi="Times New Roman" w:cs="Times New Roman"/>
          <w:sz w:val="24"/>
          <w:highlight w:val="yellow"/>
          <w:u w:val="single"/>
        </w:rPr>
        <w:t>On the other hand, the</w:t>
      </w:r>
      <w:r w:rsidRPr="00E40CFE">
        <w:rPr>
          <w:rFonts w:ascii="Times New Roman" w:hAnsi="Times New Roman" w:cs="Times New Roman"/>
          <w:sz w:val="24"/>
          <w:u w:val="single"/>
        </w:rPr>
        <w:t xml:space="preserve"> Supreme </w:t>
      </w:r>
      <w:r w:rsidRPr="00E40CFE">
        <w:rPr>
          <w:rFonts w:ascii="Times New Roman" w:hAnsi="Times New Roman" w:cs="Times New Roman"/>
          <w:sz w:val="24"/>
          <w:highlight w:val="yellow"/>
          <w:u w:val="single"/>
        </w:rPr>
        <w:t>Court could</w:t>
      </w:r>
      <w:r w:rsidRPr="00E40CFE">
        <w:rPr>
          <w:rFonts w:ascii="Times New Roman" w:hAnsi="Times New Roman" w:cs="Times New Roman"/>
          <w:sz w:val="24"/>
          <w:u w:val="single"/>
        </w:rPr>
        <w:t xml:space="preserve"> begin to </w:t>
      </w:r>
      <w:r w:rsidRPr="00E40CFE">
        <w:rPr>
          <w:rFonts w:ascii="Times New Roman" w:hAnsi="Times New Roman" w:cs="Times New Roman"/>
          <w:sz w:val="24"/>
          <w:highlight w:val="yellow"/>
          <w:u w:val="single"/>
        </w:rPr>
        <w:t>relax</w:t>
      </w:r>
      <w:r w:rsidRPr="00E40CFE">
        <w:rPr>
          <w:rFonts w:ascii="Times New Roman" w:hAnsi="Times New Roman" w:cs="Times New Roman"/>
          <w:sz w:val="16"/>
        </w:rPr>
        <w:t xml:space="preserve"> </w:t>
      </w:r>
      <w:r w:rsidRPr="00E40CFE">
        <w:rPr>
          <w:rFonts w:ascii="Times New Roman" w:hAnsi="Times New Roman" w:cs="Times New Roman"/>
          <w:sz w:val="24"/>
          <w:u w:val="single"/>
        </w:rPr>
        <w:t>the</w:t>
      </w:r>
      <w:r w:rsidRPr="00E40CFE">
        <w:rPr>
          <w:rFonts w:ascii="Times New Roman" w:hAnsi="Times New Roman" w:cs="Times New Roman"/>
          <w:sz w:val="16"/>
        </w:rPr>
        <w:t xml:space="preserve"> stringent </w:t>
      </w:r>
      <w:r w:rsidRPr="00E40CFE">
        <w:rPr>
          <w:rFonts w:ascii="Times New Roman" w:hAnsi="Times New Roman" w:cs="Times New Roman"/>
          <w:sz w:val="24"/>
          <w:highlight w:val="yellow"/>
          <w:u w:val="single"/>
        </w:rPr>
        <w:t>immunity</w:t>
      </w:r>
      <w:r w:rsidRPr="00E40CFE">
        <w:rPr>
          <w:rFonts w:ascii="Times New Roman" w:hAnsi="Times New Roman" w:cs="Times New Roman"/>
          <w:sz w:val="24"/>
          <w:u w:val="single"/>
        </w:rPr>
        <w:t xml:space="preserve"> afforded to police officers </w:t>
      </w:r>
      <w:r w:rsidRPr="00E40CFE">
        <w:rPr>
          <w:rFonts w:ascii="Times New Roman" w:hAnsi="Times New Roman" w:cs="Times New Roman"/>
          <w:sz w:val="24"/>
          <w:highlight w:val="yellow"/>
          <w:u w:val="single"/>
        </w:rPr>
        <w:t>with a single opinion</w:t>
      </w:r>
      <w:r w:rsidRPr="00E40CFE">
        <w:rPr>
          <w:rFonts w:ascii="Times New Roman" w:hAnsi="Times New Roman" w:cs="Times New Roman"/>
          <w:sz w:val="16"/>
        </w:rPr>
        <w:t xml:space="preserve"> and could thus be implemented </w:t>
      </w:r>
      <w:r w:rsidRPr="00E40CFE">
        <w:rPr>
          <w:rFonts w:ascii="Times New Roman" w:hAnsi="Times New Roman" w:cs="Times New Roman"/>
          <w:sz w:val="24"/>
          <w:highlight w:val="yellow"/>
          <w:u w:val="single"/>
        </w:rPr>
        <w:t>relatively quickly</w:t>
      </w:r>
      <w:r w:rsidRPr="00E40CFE">
        <w:rPr>
          <w:rFonts w:ascii="Times New Roman" w:hAnsi="Times New Roman" w:cs="Times New Roman"/>
          <w:sz w:val="24"/>
          <w:u w:val="single"/>
        </w:rPr>
        <w:t>.</w:t>
      </w:r>
    </w:p>
    <w:p w14:paraId="245E68EC" w14:textId="77777777" w:rsidR="00281B8A" w:rsidRPr="00E40CFE" w:rsidRDefault="00281B8A" w:rsidP="00281B8A">
      <w:pPr>
        <w:rPr>
          <w:rStyle w:val="Emphasis"/>
          <w:rFonts w:ascii="Times New Roman" w:hAnsi="Times New Roman" w:cs="Times New Roman"/>
          <w:sz w:val="24"/>
        </w:rPr>
      </w:pPr>
      <w:r w:rsidRPr="00E40CFE">
        <w:rPr>
          <w:rFonts w:ascii="Times New Roman" w:hAnsi="Times New Roman" w:cs="Times New Roman"/>
          <w:sz w:val="16"/>
        </w:rPr>
        <w:lastRenderedPageBreak/>
        <w:t xml:space="preserve"> Of course, this is easier said than done. The Court has increasingly enlarged the immunity afforded to police officers in its recent decisions, and </w:t>
      </w:r>
      <w:r w:rsidRPr="00E40CFE">
        <w:rPr>
          <w:rFonts w:ascii="Times New Roman" w:hAnsi="Times New Roman" w:cs="Times New Roman"/>
          <w:sz w:val="24"/>
          <w:u w:val="single"/>
        </w:rPr>
        <w:t>any 180-degree turnaround would</w:t>
      </w:r>
      <w:r w:rsidRPr="00E40CFE">
        <w:rPr>
          <w:rFonts w:ascii="Times New Roman" w:hAnsi="Times New Roman" w:cs="Times New Roman"/>
          <w:sz w:val="16"/>
        </w:rPr>
        <w:t xml:space="preserve"> likely </w:t>
      </w:r>
      <w:r w:rsidRPr="00E40CFE">
        <w:rPr>
          <w:rFonts w:ascii="Times New Roman" w:hAnsi="Times New Roman" w:cs="Times New Roman"/>
          <w:sz w:val="24"/>
          <w:u w:val="single"/>
        </w:rPr>
        <w:t>require a change in</w:t>
      </w:r>
      <w:r w:rsidRPr="00E40CFE">
        <w:rPr>
          <w:rFonts w:ascii="Times New Roman" w:hAnsi="Times New Roman" w:cs="Times New Roman"/>
          <w:sz w:val="16"/>
        </w:rPr>
        <w:t xml:space="preserve"> Court </w:t>
      </w:r>
      <w:r w:rsidRPr="00E40CFE">
        <w:rPr>
          <w:rFonts w:ascii="Times New Roman" w:hAnsi="Times New Roman" w:cs="Times New Roman"/>
          <w:sz w:val="24"/>
          <w:u w:val="single"/>
        </w:rPr>
        <w:t>composition</w:t>
      </w:r>
      <w:r w:rsidRPr="00E40CFE">
        <w:rPr>
          <w:rFonts w:ascii="Times New Roman" w:hAnsi="Times New Roman" w:cs="Times New Roman"/>
          <w:sz w:val="16"/>
        </w:rPr>
        <w:t xml:space="preserve">. </w:t>
      </w:r>
      <w:r w:rsidRPr="00E40CFE">
        <w:rPr>
          <w:rFonts w:ascii="Times New Roman" w:hAnsi="Times New Roman" w:cs="Times New Roman"/>
          <w:sz w:val="24"/>
          <w:u w:val="single"/>
        </w:rPr>
        <w:t>Nevertheless</w:t>
      </w:r>
      <w:r w:rsidRPr="00E40CFE">
        <w:rPr>
          <w:rFonts w:ascii="Times New Roman" w:hAnsi="Times New Roman" w:cs="Times New Roman"/>
          <w:sz w:val="16"/>
        </w:rPr>
        <w:t xml:space="preserve">, the current Court can reinvigorate the usefulness of civil remedies for constitutional violations by </w:t>
      </w:r>
      <w:r w:rsidRPr="00E40CFE">
        <w:rPr>
          <w:rStyle w:val="StyleUnderline"/>
          <w:rFonts w:ascii="Times New Roman" w:hAnsi="Times New Roman" w:cs="Times New Roman"/>
          <w:highlight w:val="yellow"/>
        </w:rPr>
        <w:t>simply providing</w:t>
      </w:r>
      <w:r w:rsidRPr="00E40CFE">
        <w:rPr>
          <w:rFonts w:ascii="Times New Roman" w:hAnsi="Times New Roman" w:cs="Times New Roman"/>
        </w:rPr>
        <w:t xml:space="preserve"> more </w:t>
      </w:r>
      <w:r w:rsidRPr="00E40CFE">
        <w:rPr>
          <w:rStyle w:val="Emphasis"/>
          <w:rFonts w:ascii="Times New Roman" w:hAnsi="Times New Roman" w:cs="Times New Roman"/>
          <w:sz w:val="24"/>
          <w:highlight w:val="yellow"/>
        </w:rPr>
        <w:t>guidance and clarification</w:t>
      </w:r>
      <w:r w:rsidRPr="00E40CFE">
        <w:rPr>
          <w:rFonts w:ascii="Times New Roman" w:hAnsi="Times New Roman" w:cs="Times New Roman"/>
          <w:sz w:val="16"/>
        </w:rPr>
        <w:t xml:space="preserve"> regarding qualified immunity. In elucidating the contours of the doctrine and demonstrating its proper application, the Court </w:t>
      </w:r>
      <w:r w:rsidRPr="00E40CFE">
        <w:rPr>
          <w:rStyle w:val="Emphasis"/>
          <w:rFonts w:ascii="Times New Roman" w:hAnsi="Times New Roman" w:cs="Times New Roman"/>
          <w:sz w:val="24"/>
          <w:highlight w:val="yellow"/>
        </w:rPr>
        <w:t>can</w:t>
      </w:r>
      <w:r w:rsidRPr="00E40CFE">
        <w:rPr>
          <w:rFonts w:ascii="Times New Roman" w:hAnsi="Times New Roman" w:cs="Times New Roman"/>
          <w:sz w:val="24"/>
          <w:u w:val="single"/>
        </w:rPr>
        <w:t xml:space="preserve"> enhance accountability and </w:t>
      </w:r>
      <w:r w:rsidRPr="00E40CFE">
        <w:rPr>
          <w:rFonts w:ascii="Times New Roman" w:hAnsi="Times New Roman" w:cs="Times New Roman"/>
          <w:sz w:val="24"/>
          <w:highlight w:val="yellow"/>
          <w:u w:val="single"/>
        </w:rPr>
        <w:t xml:space="preserve">help to </w:t>
      </w:r>
      <w:r w:rsidRPr="00E40CFE">
        <w:rPr>
          <w:rStyle w:val="Emphasis"/>
          <w:rFonts w:ascii="Times New Roman" w:hAnsi="Times New Roman" w:cs="Times New Roman"/>
          <w:sz w:val="24"/>
          <w:highlight w:val="yellow"/>
        </w:rPr>
        <w:t>repair trust</w:t>
      </w:r>
      <w:r w:rsidRPr="00E40CFE">
        <w:rPr>
          <w:rStyle w:val="StyleUnderline"/>
          <w:rFonts w:ascii="Times New Roman" w:hAnsi="Times New Roman" w:cs="Times New Roman"/>
        </w:rPr>
        <w:t xml:space="preserve"> between law enforcement and their respective communities. </w:t>
      </w:r>
    </w:p>
    <w:p w14:paraId="54EBEBF1" w14:textId="77777777" w:rsidR="00281B8A" w:rsidRPr="00E40CFE" w:rsidRDefault="00281B8A" w:rsidP="00281B8A">
      <w:pPr>
        <w:rPr>
          <w:rFonts w:ascii="Times New Roman" w:hAnsi="Times New Roman" w:cs="Times New Roman"/>
          <w:sz w:val="24"/>
          <w:u w:val="single"/>
        </w:rPr>
      </w:pPr>
      <w:r w:rsidRPr="00E40CFE">
        <w:rPr>
          <w:rFonts w:ascii="Times New Roman" w:hAnsi="Times New Roman" w:cs="Times New Roman"/>
          <w:sz w:val="24"/>
          <w:highlight w:val="yellow"/>
          <w:u w:val="single"/>
        </w:rPr>
        <w:t>The concept of a clearly established right</w:t>
      </w:r>
      <w:r w:rsidRPr="00E40CFE">
        <w:rPr>
          <w:rFonts w:ascii="Times New Roman" w:hAnsi="Times New Roman" w:cs="Times New Roman"/>
          <w:sz w:val="24"/>
          <w:u w:val="single"/>
        </w:rPr>
        <w:t xml:space="preserve"> is</w:t>
      </w:r>
      <w:r w:rsidRPr="00E40CFE">
        <w:rPr>
          <w:rFonts w:ascii="Times New Roman" w:hAnsi="Times New Roman" w:cs="Times New Roman"/>
          <w:sz w:val="16"/>
        </w:rPr>
        <w:t xml:space="preserve">, in many ways, </w:t>
      </w:r>
      <w:r w:rsidRPr="00E40CFE">
        <w:rPr>
          <w:rFonts w:ascii="Times New Roman" w:hAnsi="Times New Roman" w:cs="Times New Roman"/>
          <w:sz w:val="24"/>
          <w:u w:val="single"/>
        </w:rPr>
        <w:t xml:space="preserve">a problem that </w:t>
      </w:r>
      <w:r w:rsidRPr="00E40CFE">
        <w:rPr>
          <w:rFonts w:ascii="Times New Roman" w:hAnsi="Times New Roman" w:cs="Times New Roman"/>
          <w:sz w:val="24"/>
          <w:highlight w:val="yellow"/>
          <w:u w:val="single"/>
        </w:rPr>
        <w:t>requires solving</w:t>
      </w:r>
      <w:r w:rsidRPr="00E40CFE">
        <w:rPr>
          <w:rFonts w:ascii="Times New Roman" w:hAnsi="Times New Roman" w:cs="Times New Roman"/>
          <w:sz w:val="24"/>
          <w:u w:val="single"/>
        </w:rPr>
        <w:t>. A substantial number of cases are disposed</w:t>
      </w:r>
      <w:r w:rsidRPr="00E40CFE">
        <w:rPr>
          <w:rFonts w:ascii="Times New Roman" w:hAnsi="Times New Roman" w:cs="Times New Roman"/>
          <w:sz w:val="16"/>
        </w:rPr>
        <w:t xml:space="preserve"> of on the premise that a right was not “clearly established”— yet lower </w:t>
      </w:r>
      <w:r w:rsidRPr="00E40CFE">
        <w:rPr>
          <w:rFonts w:ascii="Times New Roman" w:hAnsi="Times New Roman" w:cs="Times New Roman"/>
          <w:sz w:val="24"/>
          <w:u w:val="single"/>
        </w:rPr>
        <w:t>courts have struggled for years with what those words actually mean</w:t>
      </w:r>
      <w:r w:rsidRPr="00E40CFE">
        <w:rPr>
          <w:rFonts w:ascii="Times New Roman" w:hAnsi="Times New Roman" w:cs="Times New Roman"/>
          <w:sz w:val="16"/>
        </w:rPr>
        <w:t xml:space="preserve">.150 Arguably, then, at least some </w:t>
      </w:r>
      <w:r w:rsidRPr="00E40CFE">
        <w:rPr>
          <w:rStyle w:val="Emphasis"/>
          <w:rFonts w:ascii="Times New Roman" w:hAnsi="Times New Roman" w:cs="Times New Roman"/>
          <w:sz w:val="24"/>
          <w:highlight w:val="yellow"/>
        </w:rPr>
        <w:t>officers are escaping</w:t>
      </w:r>
      <w:r w:rsidRPr="00E40CFE">
        <w:rPr>
          <w:rFonts w:ascii="Times New Roman" w:hAnsi="Times New Roman" w:cs="Times New Roman"/>
          <w:sz w:val="16"/>
        </w:rPr>
        <w:t xml:space="preserve"> liability </w:t>
      </w:r>
      <w:r w:rsidRPr="00E40CFE">
        <w:rPr>
          <w:rFonts w:ascii="Times New Roman" w:hAnsi="Times New Roman" w:cs="Times New Roman"/>
          <w:sz w:val="24"/>
          <w:u w:val="single"/>
        </w:rPr>
        <w:t xml:space="preserve">simply </w:t>
      </w:r>
      <w:r w:rsidRPr="00E40CFE">
        <w:rPr>
          <w:rStyle w:val="Emphasis"/>
          <w:rFonts w:ascii="Times New Roman" w:hAnsi="Times New Roman" w:cs="Times New Roman"/>
          <w:sz w:val="24"/>
          <w:highlight w:val="yellow"/>
        </w:rPr>
        <w:t>because of</w:t>
      </w:r>
      <w:r w:rsidRPr="00E40CFE">
        <w:rPr>
          <w:rFonts w:ascii="Times New Roman" w:hAnsi="Times New Roman" w:cs="Times New Roman"/>
          <w:sz w:val="24"/>
          <w:u w:val="single"/>
        </w:rPr>
        <w:t xml:space="preserve"> the</w:t>
      </w:r>
      <w:r w:rsidRPr="00E40CFE">
        <w:rPr>
          <w:rFonts w:ascii="Times New Roman" w:hAnsi="Times New Roman" w:cs="Times New Roman"/>
          <w:sz w:val="16"/>
        </w:rPr>
        <w:t xml:space="preserve"> Court’s repeated </w:t>
      </w:r>
      <w:r w:rsidRPr="00E40CFE">
        <w:rPr>
          <w:rStyle w:val="Emphasis"/>
          <w:rFonts w:ascii="Times New Roman" w:hAnsi="Times New Roman" w:cs="Times New Roman"/>
          <w:sz w:val="24"/>
          <w:highlight w:val="yellow"/>
        </w:rPr>
        <w:t>failure</w:t>
      </w:r>
      <w:r w:rsidRPr="00E40CFE">
        <w:rPr>
          <w:rFonts w:ascii="Times New Roman" w:hAnsi="Times New Roman" w:cs="Times New Roman"/>
          <w:sz w:val="16"/>
          <w:highlight w:val="yellow"/>
        </w:rPr>
        <w:t>s</w:t>
      </w:r>
      <w:r w:rsidRPr="00E40CFE">
        <w:rPr>
          <w:rFonts w:ascii="Times New Roman" w:hAnsi="Times New Roman" w:cs="Times New Roman"/>
          <w:sz w:val="16"/>
        </w:rPr>
        <w:t xml:space="preserve"> </w:t>
      </w:r>
      <w:r w:rsidRPr="00E40CFE">
        <w:rPr>
          <w:rStyle w:val="Emphasis"/>
          <w:rFonts w:ascii="Times New Roman" w:hAnsi="Times New Roman" w:cs="Times New Roman"/>
          <w:sz w:val="24"/>
          <w:highlight w:val="yellow"/>
        </w:rPr>
        <w:t>to establish consistency and clarity</w:t>
      </w:r>
      <w:r w:rsidRPr="00E40CFE">
        <w:rPr>
          <w:rFonts w:ascii="Times New Roman" w:hAnsi="Times New Roman" w:cs="Times New Roman"/>
          <w:sz w:val="16"/>
        </w:rPr>
        <w:t xml:space="preserve"> in its qualified immunity jurisprudence. But if the Court used qualified immunity opinions to demonstrate what qualifies as a clearly established right by meticulously outlining its reasoning in answering whether a set of facts implicates such a right, the Court could alleviate some confusion. In other words, </w:t>
      </w:r>
      <w:r w:rsidRPr="00E40CFE">
        <w:rPr>
          <w:rFonts w:ascii="Times New Roman" w:hAnsi="Times New Roman" w:cs="Times New Roman"/>
          <w:sz w:val="24"/>
          <w:highlight w:val="yellow"/>
          <w:u w:val="single"/>
        </w:rPr>
        <w:t>rather than taking cases simply to overturn</w:t>
      </w:r>
      <w:r w:rsidRPr="00E40CFE">
        <w:rPr>
          <w:rFonts w:ascii="Times New Roman" w:hAnsi="Times New Roman" w:cs="Times New Roman"/>
          <w:sz w:val="16"/>
        </w:rPr>
        <w:t xml:space="preserve"> the lower courts’ </w:t>
      </w:r>
      <w:r w:rsidRPr="00E40CFE">
        <w:rPr>
          <w:rFonts w:ascii="Times New Roman" w:hAnsi="Times New Roman" w:cs="Times New Roman"/>
          <w:sz w:val="24"/>
          <w:u w:val="single"/>
        </w:rPr>
        <w:t>denial of immunity</w:t>
      </w:r>
      <w:r w:rsidRPr="00E40CFE">
        <w:rPr>
          <w:rFonts w:ascii="Times New Roman" w:hAnsi="Times New Roman" w:cs="Times New Roman"/>
          <w:sz w:val="16"/>
        </w:rPr>
        <w:t xml:space="preserve">, </w:t>
      </w:r>
      <w:r w:rsidRPr="00E40CFE">
        <w:rPr>
          <w:rFonts w:ascii="Times New Roman" w:hAnsi="Times New Roman" w:cs="Times New Roman"/>
          <w:sz w:val="24"/>
          <w:u w:val="single"/>
        </w:rPr>
        <w:t>which</w:t>
      </w:r>
      <w:r w:rsidRPr="00E40CFE">
        <w:rPr>
          <w:rFonts w:ascii="Times New Roman" w:hAnsi="Times New Roman" w:cs="Times New Roman"/>
          <w:sz w:val="16"/>
        </w:rPr>
        <w:t xml:space="preserve"> arguably </w:t>
      </w:r>
      <w:r w:rsidRPr="00E40CFE">
        <w:rPr>
          <w:rFonts w:ascii="Times New Roman" w:hAnsi="Times New Roman" w:cs="Times New Roman"/>
          <w:sz w:val="24"/>
          <w:u w:val="single"/>
        </w:rPr>
        <w:t xml:space="preserve">only further clouds the issue, </w:t>
      </w:r>
      <w:r w:rsidRPr="00E40CFE">
        <w:rPr>
          <w:rFonts w:ascii="Times New Roman" w:hAnsi="Times New Roman" w:cs="Times New Roman"/>
          <w:sz w:val="24"/>
          <w:highlight w:val="yellow"/>
          <w:u w:val="single"/>
        </w:rPr>
        <w:t>it could</w:t>
      </w:r>
      <w:r w:rsidRPr="00E40CFE">
        <w:rPr>
          <w:rFonts w:ascii="Times New Roman" w:hAnsi="Times New Roman" w:cs="Times New Roman"/>
          <w:sz w:val="24"/>
          <w:u w:val="single"/>
        </w:rPr>
        <w:t xml:space="preserve"> take cases to </w:t>
      </w:r>
      <w:r w:rsidRPr="00E40CFE">
        <w:rPr>
          <w:rFonts w:ascii="Times New Roman" w:hAnsi="Times New Roman" w:cs="Times New Roman"/>
          <w:sz w:val="24"/>
          <w:highlight w:val="yellow"/>
          <w:u w:val="single"/>
        </w:rPr>
        <w:t>affirm</w:t>
      </w:r>
      <w:r w:rsidRPr="00E40CFE">
        <w:rPr>
          <w:rFonts w:ascii="Times New Roman" w:hAnsi="Times New Roman" w:cs="Times New Roman"/>
          <w:sz w:val="16"/>
        </w:rPr>
        <w:t xml:space="preserve"> those </w:t>
      </w:r>
      <w:r w:rsidRPr="00E40CFE">
        <w:rPr>
          <w:rFonts w:ascii="Times New Roman" w:hAnsi="Times New Roman" w:cs="Times New Roman"/>
          <w:sz w:val="24"/>
          <w:highlight w:val="yellow"/>
          <w:u w:val="single"/>
        </w:rPr>
        <w:t>denials</w:t>
      </w:r>
      <w:r w:rsidRPr="00E40CFE">
        <w:rPr>
          <w:rFonts w:ascii="Times New Roman" w:hAnsi="Times New Roman" w:cs="Times New Roman"/>
          <w:sz w:val="16"/>
        </w:rPr>
        <w:t xml:space="preserve"> </w:t>
      </w:r>
      <w:r w:rsidRPr="00E40CFE">
        <w:rPr>
          <w:rFonts w:ascii="Times New Roman" w:hAnsi="Times New Roman" w:cs="Times New Roman"/>
          <w:sz w:val="24"/>
          <w:highlight w:val="yellow"/>
          <w:u w:val="single"/>
        </w:rPr>
        <w:t>or</w:t>
      </w:r>
      <w:r w:rsidRPr="00E40CFE">
        <w:rPr>
          <w:rFonts w:ascii="Times New Roman" w:hAnsi="Times New Roman" w:cs="Times New Roman"/>
          <w:sz w:val="16"/>
        </w:rPr>
        <w:t xml:space="preserve">, </w:t>
      </w:r>
      <w:r w:rsidRPr="00E40CFE">
        <w:rPr>
          <w:rFonts w:ascii="Times New Roman" w:hAnsi="Times New Roman" w:cs="Times New Roman"/>
          <w:sz w:val="24"/>
          <w:u w:val="single"/>
        </w:rPr>
        <w:t>alternatively</w:t>
      </w:r>
      <w:r w:rsidRPr="00E40CFE">
        <w:rPr>
          <w:rFonts w:ascii="Times New Roman" w:hAnsi="Times New Roman" w:cs="Times New Roman"/>
          <w:sz w:val="16"/>
        </w:rPr>
        <w:t xml:space="preserve">, to </w:t>
      </w:r>
      <w:r w:rsidRPr="00E40CFE">
        <w:rPr>
          <w:rFonts w:ascii="Times New Roman" w:hAnsi="Times New Roman" w:cs="Times New Roman"/>
          <w:sz w:val="24"/>
          <w:highlight w:val="yellow"/>
          <w:u w:val="single"/>
        </w:rPr>
        <w:t>reverse</w:t>
      </w:r>
      <w:r w:rsidRPr="00E40CFE">
        <w:rPr>
          <w:rFonts w:ascii="Times New Roman" w:hAnsi="Times New Roman" w:cs="Times New Roman"/>
          <w:sz w:val="24"/>
          <w:u w:val="single"/>
        </w:rPr>
        <w:t xml:space="preserve"> </w:t>
      </w:r>
      <w:r w:rsidRPr="00E40CFE">
        <w:rPr>
          <w:rFonts w:ascii="Times New Roman" w:hAnsi="Times New Roman" w:cs="Times New Roman"/>
          <w:sz w:val="24"/>
          <w:highlight w:val="yellow"/>
          <w:u w:val="single"/>
        </w:rPr>
        <w:t>lower</w:t>
      </w:r>
      <w:r w:rsidRPr="00E40CFE">
        <w:rPr>
          <w:rFonts w:ascii="Times New Roman" w:hAnsi="Times New Roman" w:cs="Times New Roman"/>
          <w:sz w:val="16"/>
        </w:rPr>
        <w:t xml:space="preserve"> courts’ </w:t>
      </w:r>
      <w:r w:rsidRPr="00E40CFE">
        <w:rPr>
          <w:rFonts w:ascii="Times New Roman" w:hAnsi="Times New Roman" w:cs="Times New Roman"/>
          <w:sz w:val="24"/>
          <w:highlight w:val="yellow"/>
          <w:u w:val="single"/>
        </w:rPr>
        <w:t>grant of immunity</w:t>
      </w:r>
      <w:r w:rsidRPr="00E40CFE">
        <w:rPr>
          <w:rFonts w:ascii="Times New Roman" w:hAnsi="Times New Roman" w:cs="Times New Roman"/>
          <w:sz w:val="16"/>
        </w:rPr>
        <w:t xml:space="preserve">. By </w:t>
      </w:r>
      <w:r w:rsidRPr="00E40CFE">
        <w:rPr>
          <w:rFonts w:ascii="Times New Roman" w:hAnsi="Times New Roman" w:cs="Times New Roman"/>
          <w:sz w:val="24"/>
          <w:u w:val="single"/>
        </w:rPr>
        <w:t>doing so</w:t>
      </w:r>
      <w:r w:rsidRPr="00E40CFE">
        <w:rPr>
          <w:rFonts w:ascii="Times New Roman" w:hAnsi="Times New Roman" w:cs="Times New Roman"/>
          <w:sz w:val="16"/>
        </w:rPr>
        <w:t xml:space="preserve">, the Court can give examples of what constitutes a right that is “sufficiently clear that every reasonable official would have understood that what he is doing violates that right,”151 and </w:t>
      </w:r>
      <w:r w:rsidRPr="00E40CFE">
        <w:rPr>
          <w:rFonts w:ascii="Times New Roman" w:hAnsi="Times New Roman" w:cs="Times New Roman"/>
          <w:sz w:val="24"/>
          <w:u w:val="single"/>
        </w:rPr>
        <w:t>can give</w:t>
      </w:r>
      <w:r w:rsidRPr="00E40CFE">
        <w:rPr>
          <w:rFonts w:ascii="Times New Roman" w:hAnsi="Times New Roman" w:cs="Times New Roman"/>
          <w:sz w:val="16"/>
        </w:rPr>
        <w:t xml:space="preserve"> lower courts somewhat of </w:t>
      </w:r>
      <w:r w:rsidRPr="00E40CFE">
        <w:rPr>
          <w:rFonts w:ascii="Times New Roman" w:hAnsi="Times New Roman" w:cs="Times New Roman"/>
          <w:sz w:val="24"/>
          <w:u w:val="single"/>
        </w:rPr>
        <w:t>a guide to follow.</w:t>
      </w:r>
    </w:p>
    <w:p w14:paraId="79C75DF4"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By elucidating the contours of the clearly established right, </w:t>
      </w:r>
      <w:r w:rsidRPr="00E40CFE">
        <w:rPr>
          <w:rFonts w:ascii="Times New Roman" w:hAnsi="Times New Roman" w:cs="Times New Roman"/>
          <w:sz w:val="24"/>
          <w:u w:val="single"/>
        </w:rPr>
        <w:t>the Court would alleviate</w:t>
      </w:r>
      <w:r w:rsidRPr="00E40CFE">
        <w:rPr>
          <w:rFonts w:ascii="Times New Roman" w:hAnsi="Times New Roman" w:cs="Times New Roman"/>
          <w:sz w:val="16"/>
        </w:rPr>
        <w:t xml:space="preserve"> some of the </w:t>
      </w:r>
      <w:r w:rsidRPr="00E40CFE">
        <w:rPr>
          <w:rFonts w:ascii="Times New Roman" w:hAnsi="Times New Roman" w:cs="Times New Roman"/>
          <w:sz w:val="24"/>
          <w:u w:val="single"/>
        </w:rPr>
        <w:t>confusion</w:t>
      </w:r>
      <w:r w:rsidRPr="00E40CFE">
        <w:rPr>
          <w:rFonts w:ascii="Times New Roman" w:hAnsi="Times New Roman" w:cs="Times New Roman"/>
          <w:sz w:val="16"/>
        </w:rPr>
        <w:t xml:space="preserve"> of lower courts </w:t>
      </w:r>
      <w:r w:rsidRPr="00E40CFE">
        <w:rPr>
          <w:rFonts w:ascii="Times New Roman" w:hAnsi="Times New Roman" w:cs="Times New Roman"/>
          <w:sz w:val="24"/>
          <w:u w:val="single"/>
        </w:rPr>
        <w:t>and ensure</w:t>
      </w:r>
      <w:r w:rsidRPr="00E40CFE">
        <w:rPr>
          <w:rFonts w:ascii="Times New Roman" w:hAnsi="Times New Roman" w:cs="Times New Roman"/>
          <w:sz w:val="16"/>
        </w:rPr>
        <w:t xml:space="preserve"> that they are in fact applying that portion of the test properly. </w:t>
      </w:r>
      <w:r w:rsidRPr="00E40CFE">
        <w:rPr>
          <w:rFonts w:ascii="Times New Roman" w:hAnsi="Times New Roman" w:cs="Times New Roman"/>
          <w:sz w:val="24"/>
          <w:u w:val="single"/>
        </w:rPr>
        <w:t>Proper application</w:t>
      </w:r>
      <w:r w:rsidRPr="00E40CFE">
        <w:rPr>
          <w:rFonts w:ascii="Times New Roman" w:hAnsi="Times New Roman" w:cs="Times New Roman"/>
          <w:sz w:val="16"/>
        </w:rPr>
        <w:t xml:space="preserve"> of this prong directly promotes accountability, as </w:t>
      </w:r>
      <w:r w:rsidRPr="00E40CFE">
        <w:rPr>
          <w:rFonts w:ascii="Times New Roman" w:hAnsi="Times New Roman" w:cs="Times New Roman"/>
          <w:sz w:val="24"/>
          <w:u w:val="single"/>
        </w:rPr>
        <w:t xml:space="preserve">the public can rest assured that, at least in that regard, cases are not being disposed of based </w:t>
      </w:r>
      <w:r w:rsidRPr="00E40CFE">
        <w:rPr>
          <w:rStyle w:val="StyleUnderline"/>
          <w:rFonts w:ascii="Times New Roman" w:hAnsi="Times New Roman" w:cs="Times New Roman"/>
        </w:rPr>
        <w:t>merely on</w:t>
      </w:r>
      <w:r w:rsidRPr="00E40CFE">
        <w:rPr>
          <w:rFonts w:ascii="Times New Roman" w:hAnsi="Times New Roman" w:cs="Times New Roman"/>
        </w:rPr>
        <w:t xml:space="preserve"> </w:t>
      </w:r>
      <w:r w:rsidRPr="00E40CFE">
        <w:rPr>
          <w:rStyle w:val="Emphasis"/>
          <w:rFonts w:ascii="Times New Roman" w:hAnsi="Times New Roman" w:cs="Times New Roman"/>
          <w:sz w:val="24"/>
        </w:rPr>
        <w:t>perplexity and uncertainty</w:t>
      </w:r>
      <w:r w:rsidRPr="00E40CFE">
        <w:rPr>
          <w:rFonts w:ascii="Times New Roman" w:hAnsi="Times New Roman" w:cs="Times New Roman"/>
          <w:sz w:val="16"/>
        </w:rPr>
        <w:t xml:space="preserve">. Moreover, </w:t>
      </w:r>
      <w:r w:rsidRPr="00E40CFE">
        <w:rPr>
          <w:rFonts w:ascii="Times New Roman" w:hAnsi="Times New Roman" w:cs="Times New Roman"/>
          <w:sz w:val="24"/>
          <w:highlight w:val="yellow"/>
          <w:u w:val="single"/>
        </w:rPr>
        <w:t>increased confidence</w:t>
      </w:r>
      <w:r w:rsidRPr="00E40CFE">
        <w:rPr>
          <w:rFonts w:ascii="Times New Roman" w:hAnsi="Times New Roman" w:cs="Times New Roman"/>
          <w:sz w:val="16"/>
        </w:rPr>
        <w:t xml:space="preserve"> about the clearly established prong </w:t>
      </w:r>
      <w:r w:rsidRPr="00E40CFE">
        <w:rPr>
          <w:rFonts w:ascii="Times New Roman" w:hAnsi="Times New Roman" w:cs="Times New Roman"/>
          <w:sz w:val="24"/>
          <w:highlight w:val="yellow"/>
          <w:u w:val="single"/>
        </w:rPr>
        <w:t>could foster</w:t>
      </w:r>
      <w:r w:rsidRPr="00E40CFE">
        <w:rPr>
          <w:rFonts w:ascii="Times New Roman" w:hAnsi="Times New Roman" w:cs="Times New Roman"/>
          <w:sz w:val="16"/>
        </w:rPr>
        <w:t xml:space="preserve"> a willingness to take on the second part of the test and, in so doing, advance </w:t>
      </w:r>
      <w:r w:rsidRPr="00E40CFE">
        <w:rPr>
          <w:rFonts w:ascii="Times New Roman" w:hAnsi="Times New Roman" w:cs="Times New Roman"/>
          <w:sz w:val="24"/>
          <w:highlight w:val="yellow"/>
          <w:u w:val="single"/>
        </w:rPr>
        <w:t>the development of</w:t>
      </w:r>
      <w:r w:rsidRPr="00E40CFE">
        <w:rPr>
          <w:rFonts w:ascii="Times New Roman" w:hAnsi="Times New Roman" w:cs="Times New Roman"/>
          <w:sz w:val="16"/>
        </w:rPr>
        <w:t xml:space="preserve"> constitutional law and clarify further </w:t>
      </w:r>
      <w:r w:rsidRPr="00E40CFE">
        <w:rPr>
          <w:rFonts w:ascii="Times New Roman" w:hAnsi="Times New Roman" w:cs="Times New Roman"/>
          <w:sz w:val="24"/>
          <w:highlight w:val="yellow"/>
          <w:u w:val="single"/>
        </w:rPr>
        <w:t>constitutional rights</w:t>
      </w:r>
      <w:r w:rsidRPr="00E40CFE">
        <w:rPr>
          <w:rFonts w:ascii="Times New Roman" w:hAnsi="Times New Roman" w:cs="Times New Roman"/>
          <w:sz w:val="16"/>
        </w:rPr>
        <w:t>.</w:t>
      </w:r>
    </w:p>
    <w:p w14:paraId="706C5EEF" w14:textId="77777777" w:rsidR="00281B8A" w:rsidRPr="00E40CFE" w:rsidRDefault="00281B8A" w:rsidP="00281B8A">
      <w:pPr>
        <w:rPr>
          <w:rFonts w:ascii="Times New Roman" w:hAnsi="Times New Roman" w:cs="Times New Roman"/>
          <w:sz w:val="16"/>
        </w:rPr>
      </w:pPr>
      <w:r w:rsidRPr="00E40CFE">
        <w:rPr>
          <w:rStyle w:val="StyleUnderline"/>
          <w:rFonts w:ascii="Times New Roman" w:hAnsi="Times New Roman" w:cs="Times New Roman"/>
        </w:rPr>
        <w:t>The Court could also accept that</w:t>
      </w:r>
      <w:r w:rsidRPr="00E40CFE">
        <w:rPr>
          <w:rFonts w:ascii="Times New Roman" w:hAnsi="Times New Roman" w:cs="Times New Roman"/>
          <w:sz w:val="16"/>
        </w:rPr>
        <w:t xml:space="preserve"> its attempts at </w:t>
      </w:r>
      <w:r w:rsidRPr="00E40CFE">
        <w:rPr>
          <w:rStyle w:val="Emphasis"/>
          <w:rFonts w:ascii="Times New Roman" w:hAnsi="Times New Roman" w:cs="Times New Roman"/>
          <w:sz w:val="24"/>
          <w:highlight w:val="yellow"/>
        </w:rPr>
        <w:t>a general standard</w:t>
      </w:r>
      <w:r w:rsidRPr="00E40CFE">
        <w:rPr>
          <w:rFonts w:ascii="Times New Roman" w:hAnsi="Times New Roman" w:cs="Times New Roman"/>
          <w:sz w:val="24"/>
          <w:highlight w:val="yellow"/>
          <w:u w:val="single"/>
        </w:rPr>
        <w:t xml:space="preserve"> for all classes of officials</w:t>
      </w:r>
      <w:r w:rsidRPr="00E40CFE">
        <w:rPr>
          <w:rFonts w:ascii="Times New Roman" w:hAnsi="Times New Roman" w:cs="Times New Roman"/>
          <w:sz w:val="16"/>
        </w:rPr>
        <w:t xml:space="preserve"> that are not otherwise entitled to absolute immunity </w:t>
      </w:r>
      <w:r w:rsidRPr="00E40CFE">
        <w:rPr>
          <w:rStyle w:val="Emphasis"/>
          <w:rFonts w:ascii="Times New Roman" w:hAnsi="Times New Roman" w:cs="Times New Roman"/>
          <w:sz w:val="24"/>
          <w:highlight w:val="yellow"/>
        </w:rPr>
        <w:t>has been problematic and hugely unsuccessful</w:t>
      </w:r>
      <w:r w:rsidRPr="00E40CFE">
        <w:rPr>
          <w:rFonts w:ascii="Times New Roman" w:hAnsi="Times New Roman" w:cs="Times New Roman"/>
          <w:sz w:val="16"/>
        </w:rPr>
        <w:t xml:space="preserve">. Though the Court apparently fears “complicat[ing]” qualified immunity,152 the doctrine is obviously quite complicated as is, and </w:t>
      </w:r>
      <w:r w:rsidRPr="00E40CFE">
        <w:rPr>
          <w:rFonts w:ascii="Times New Roman" w:hAnsi="Times New Roman" w:cs="Times New Roman"/>
          <w:sz w:val="24"/>
          <w:u w:val="single"/>
        </w:rPr>
        <w:t>adopting</w:t>
      </w:r>
      <w:r w:rsidRPr="00E40CFE">
        <w:rPr>
          <w:rFonts w:ascii="Times New Roman" w:hAnsi="Times New Roman" w:cs="Times New Roman"/>
          <w:sz w:val="16"/>
        </w:rPr>
        <w:t xml:space="preserve"> more </w:t>
      </w:r>
      <w:r w:rsidRPr="00E40CFE">
        <w:rPr>
          <w:rFonts w:ascii="Times New Roman" w:hAnsi="Times New Roman" w:cs="Times New Roman"/>
          <w:sz w:val="24"/>
          <w:u w:val="single"/>
        </w:rPr>
        <w:t>particularized classes of officials with standards of immunity</w:t>
      </w:r>
      <w:r w:rsidRPr="00E40CFE">
        <w:rPr>
          <w:rFonts w:ascii="Times New Roman" w:hAnsi="Times New Roman" w:cs="Times New Roman"/>
          <w:sz w:val="16"/>
        </w:rPr>
        <w:t xml:space="preserve"> that are more appropriate to each </w:t>
      </w:r>
      <w:r w:rsidRPr="00E40CFE">
        <w:rPr>
          <w:rFonts w:ascii="Times New Roman" w:hAnsi="Times New Roman" w:cs="Times New Roman"/>
          <w:sz w:val="24"/>
          <w:u w:val="single"/>
        </w:rPr>
        <w:t>would not only assist lower courts in properly analyzing immunity, but would promote justice in constitutional tort litigation</w:t>
      </w:r>
      <w:r w:rsidRPr="00E40CFE">
        <w:rPr>
          <w:rFonts w:ascii="Times New Roman" w:hAnsi="Times New Roman" w:cs="Times New Roman"/>
          <w:sz w:val="16"/>
        </w:rPr>
        <w:t xml:space="preserve">. For example, the Court could classify officials based on the approximate number of people with whom they come in contact, and that might therefore bring civil suits against them.153 </w:t>
      </w:r>
      <w:r w:rsidRPr="00E40CFE">
        <w:rPr>
          <w:rFonts w:ascii="Times New Roman" w:hAnsi="Times New Roman" w:cs="Times New Roman"/>
          <w:sz w:val="24"/>
          <w:highlight w:val="yellow"/>
          <w:u w:val="single"/>
        </w:rPr>
        <w:t>A governor</w:t>
      </w:r>
      <w:r w:rsidRPr="00E40CFE">
        <w:rPr>
          <w:rFonts w:ascii="Times New Roman" w:hAnsi="Times New Roman" w:cs="Times New Roman"/>
          <w:sz w:val="24"/>
          <w:u w:val="single"/>
        </w:rPr>
        <w:t xml:space="preserve"> could</w:t>
      </w:r>
      <w:r w:rsidRPr="00E40CFE">
        <w:rPr>
          <w:rFonts w:ascii="Times New Roman" w:hAnsi="Times New Roman" w:cs="Times New Roman"/>
          <w:sz w:val="16"/>
        </w:rPr>
        <w:t xml:space="preserve"> theoretically </w:t>
      </w:r>
      <w:r w:rsidRPr="00E40CFE">
        <w:rPr>
          <w:rFonts w:ascii="Times New Roman" w:hAnsi="Times New Roman" w:cs="Times New Roman"/>
          <w:sz w:val="24"/>
          <w:u w:val="single"/>
        </w:rPr>
        <w:t>face a lawsuit from any resident</w:t>
      </w:r>
      <w:r w:rsidRPr="00E40CFE">
        <w:rPr>
          <w:rFonts w:ascii="Times New Roman" w:hAnsi="Times New Roman" w:cs="Times New Roman"/>
          <w:sz w:val="16"/>
        </w:rPr>
        <w:t xml:space="preserve"> of the state because a governor’s decisions potentially affect all citizens of the state, </w:t>
      </w:r>
      <w:r w:rsidRPr="00E40CFE">
        <w:rPr>
          <w:rFonts w:ascii="Times New Roman" w:hAnsi="Times New Roman" w:cs="Times New Roman"/>
          <w:sz w:val="24"/>
          <w:u w:val="single"/>
        </w:rPr>
        <w:t>such</w:t>
      </w:r>
      <w:r w:rsidRPr="00E40CFE">
        <w:rPr>
          <w:rFonts w:ascii="Times New Roman" w:hAnsi="Times New Roman" w:cs="Times New Roman"/>
          <w:sz w:val="16"/>
        </w:rPr>
        <w:t xml:space="preserve"> that more stringent </w:t>
      </w:r>
      <w:r w:rsidRPr="00E40CFE">
        <w:rPr>
          <w:rFonts w:ascii="Times New Roman" w:hAnsi="Times New Roman" w:cs="Times New Roman"/>
          <w:sz w:val="24"/>
          <w:u w:val="single"/>
        </w:rPr>
        <w:t>protection</w:t>
      </w:r>
      <w:r w:rsidRPr="00E40CFE">
        <w:rPr>
          <w:rFonts w:ascii="Times New Roman" w:hAnsi="Times New Roman" w:cs="Times New Roman"/>
          <w:sz w:val="16"/>
        </w:rPr>
        <w:t>—much like the standard afforded to all officials now—</w:t>
      </w:r>
      <w:r w:rsidRPr="00E40CFE">
        <w:rPr>
          <w:rFonts w:ascii="Times New Roman" w:hAnsi="Times New Roman" w:cs="Times New Roman"/>
          <w:sz w:val="24"/>
          <w:highlight w:val="yellow"/>
          <w:u w:val="single"/>
        </w:rPr>
        <w:t>is appropriate. But law enforcement</w:t>
      </w:r>
      <w:r w:rsidRPr="00E40CFE">
        <w:rPr>
          <w:rFonts w:ascii="Times New Roman" w:hAnsi="Times New Roman" w:cs="Times New Roman"/>
          <w:sz w:val="16"/>
        </w:rPr>
        <w:t xml:space="preserve"> officers, </w:t>
      </w:r>
      <w:r w:rsidRPr="00E40CFE">
        <w:rPr>
          <w:rFonts w:ascii="Times New Roman" w:hAnsi="Times New Roman" w:cs="Times New Roman"/>
          <w:sz w:val="24"/>
          <w:u w:val="single"/>
        </w:rPr>
        <w:t>who come in contact with only the residents</w:t>
      </w:r>
      <w:r w:rsidRPr="00E40CFE">
        <w:rPr>
          <w:rFonts w:ascii="Times New Roman" w:hAnsi="Times New Roman" w:cs="Times New Roman"/>
          <w:sz w:val="16"/>
        </w:rPr>
        <w:t xml:space="preserve"> of one town, city, or perhaps county,154 </w:t>
      </w:r>
      <w:r w:rsidRPr="00E40CFE">
        <w:rPr>
          <w:rFonts w:ascii="Times New Roman" w:hAnsi="Times New Roman" w:cs="Times New Roman"/>
          <w:sz w:val="24"/>
          <w:highlight w:val="yellow"/>
          <w:u w:val="single"/>
        </w:rPr>
        <w:t>risk</w:t>
      </w:r>
      <w:r w:rsidRPr="00E40CFE">
        <w:rPr>
          <w:rFonts w:ascii="Times New Roman" w:hAnsi="Times New Roman" w:cs="Times New Roman"/>
          <w:sz w:val="24"/>
          <w:u w:val="single"/>
        </w:rPr>
        <w:t xml:space="preserve"> possible </w:t>
      </w:r>
      <w:r w:rsidRPr="00E40CFE">
        <w:rPr>
          <w:rFonts w:ascii="Times New Roman" w:hAnsi="Times New Roman" w:cs="Times New Roman"/>
          <w:sz w:val="24"/>
          <w:highlight w:val="yellow"/>
          <w:u w:val="single"/>
        </w:rPr>
        <w:t>suits from a much smaller pool of people</w:t>
      </w:r>
      <w:r w:rsidRPr="00E40CFE">
        <w:rPr>
          <w:rFonts w:ascii="Times New Roman" w:hAnsi="Times New Roman" w:cs="Times New Roman"/>
          <w:sz w:val="16"/>
        </w:rPr>
        <w:t xml:space="preserve">. The threat of litigation would therefore be much less on governmental function, and immunity protection need not be so rigorous. In the case of allegations of Fourth Amendment violations, in light of the already-existing. </w:t>
      </w:r>
    </w:p>
    <w:p w14:paraId="0882FC6D" w14:textId="77777777" w:rsidR="00281B8A" w:rsidRPr="00E40CFE" w:rsidRDefault="00281B8A" w:rsidP="00281B8A">
      <w:pPr>
        <w:rPr>
          <w:rStyle w:val="Emphasis"/>
          <w:rFonts w:ascii="Times New Roman" w:hAnsi="Times New Roman" w:cs="Times New Roman"/>
          <w:sz w:val="24"/>
        </w:rPr>
      </w:pPr>
      <w:r w:rsidRPr="00E40CFE">
        <w:rPr>
          <w:rFonts w:ascii="Times New Roman" w:hAnsi="Times New Roman" w:cs="Times New Roman"/>
          <w:sz w:val="24"/>
          <w:highlight w:val="yellow"/>
          <w:u w:val="single"/>
        </w:rPr>
        <w:t>In addition, the Court could</w:t>
      </w:r>
      <w:r w:rsidRPr="00E40CFE">
        <w:rPr>
          <w:rFonts w:ascii="Times New Roman" w:hAnsi="Times New Roman" w:cs="Times New Roman"/>
          <w:sz w:val="16"/>
        </w:rPr>
        <w:t xml:space="preserve"> do its proverbial homework and </w:t>
      </w:r>
      <w:r w:rsidRPr="00E40CFE">
        <w:rPr>
          <w:rStyle w:val="StyleUnderline"/>
          <w:rFonts w:ascii="Times New Roman" w:hAnsi="Times New Roman" w:cs="Times New Roman"/>
          <w:highlight w:val="yellow"/>
        </w:rPr>
        <w:t>take notice of</w:t>
      </w:r>
      <w:r w:rsidRPr="00E40CFE">
        <w:rPr>
          <w:rFonts w:ascii="Times New Roman" w:hAnsi="Times New Roman" w:cs="Times New Roman"/>
        </w:rPr>
        <w:t xml:space="preserve"> the </w:t>
      </w:r>
      <w:r w:rsidRPr="00E40CFE">
        <w:rPr>
          <w:rStyle w:val="Emphasis"/>
          <w:rFonts w:ascii="Times New Roman" w:hAnsi="Times New Roman" w:cs="Times New Roman"/>
          <w:sz w:val="24"/>
          <w:highlight w:val="yellow"/>
        </w:rPr>
        <w:t>widespread indemnification</w:t>
      </w:r>
      <w:r w:rsidRPr="00E40CFE">
        <w:rPr>
          <w:rFonts w:ascii="Times New Roman" w:hAnsi="Times New Roman" w:cs="Times New Roman"/>
          <w:sz w:val="24"/>
          <w:u w:val="single"/>
        </w:rPr>
        <w:t xml:space="preserve"> of officers that</w:t>
      </w:r>
      <w:r w:rsidRPr="00E40CFE">
        <w:rPr>
          <w:rFonts w:ascii="Times New Roman" w:hAnsi="Times New Roman" w:cs="Times New Roman"/>
          <w:sz w:val="16"/>
        </w:rPr>
        <w:t xml:space="preserve"> </w:t>
      </w:r>
      <w:r w:rsidRPr="00E40CFE">
        <w:rPr>
          <w:rFonts w:ascii="Times New Roman" w:hAnsi="Times New Roman" w:cs="Times New Roman"/>
          <w:sz w:val="24"/>
          <w:u w:val="single"/>
        </w:rPr>
        <w:t xml:space="preserve">often </w:t>
      </w:r>
      <w:r w:rsidRPr="00E40CFE">
        <w:rPr>
          <w:rStyle w:val="StyleUnderline"/>
          <w:rFonts w:ascii="Times New Roman" w:hAnsi="Times New Roman" w:cs="Times New Roman"/>
        </w:rPr>
        <w:t>results in a complete absence of financial or employment-related consequences</w:t>
      </w:r>
      <w:r w:rsidRPr="00E40CFE">
        <w:rPr>
          <w:rFonts w:ascii="Times New Roman" w:hAnsi="Times New Roman" w:cs="Times New Roman"/>
          <w:sz w:val="16"/>
        </w:rPr>
        <w:t xml:space="preserve"> for law enforcement. </w:t>
      </w:r>
      <w:r w:rsidRPr="00E40CFE">
        <w:rPr>
          <w:rFonts w:ascii="Times New Roman" w:hAnsi="Times New Roman" w:cs="Times New Roman"/>
          <w:sz w:val="24"/>
          <w:u w:val="single"/>
        </w:rPr>
        <w:t>If the Court stopped relying on its own intuition</w:t>
      </w:r>
      <w:r w:rsidRPr="00E40CFE">
        <w:rPr>
          <w:rFonts w:ascii="Times New Roman" w:hAnsi="Times New Roman" w:cs="Times New Roman"/>
          <w:sz w:val="16"/>
        </w:rPr>
        <w:t xml:space="preserve">, and instead came to grip with the facts, </w:t>
      </w:r>
      <w:r w:rsidRPr="00E40CFE">
        <w:rPr>
          <w:rFonts w:ascii="Times New Roman" w:hAnsi="Times New Roman" w:cs="Times New Roman"/>
          <w:sz w:val="24"/>
          <w:highlight w:val="yellow"/>
          <w:u w:val="single"/>
        </w:rPr>
        <w:t>it would</w:t>
      </w:r>
      <w:r w:rsidRPr="00E40CFE">
        <w:rPr>
          <w:rFonts w:ascii="Times New Roman" w:hAnsi="Times New Roman" w:cs="Times New Roman"/>
          <w:sz w:val="16"/>
        </w:rPr>
        <w:t xml:space="preserve"> likely </w:t>
      </w:r>
      <w:r w:rsidRPr="00E40CFE">
        <w:rPr>
          <w:rFonts w:ascii="Times New Roman" w:hAnsi="Times New Roman" w:cs="Times New Roman"/>
          <w:sz w:val="24"/>
          <w:highlight w:val="yellow"/>
          <w:u w:val="single"/>
        </w:rPr>
        <w:t>realize</w:t>
      </w:r>
      <w:r w:rsidRPr="00E40CFE">
        <w:rPr>
          <w:rFonts w:ascii="Times New Roman" w:hAnsi="Times New Roman" w:cs="Times New Roman"/>
          <w:sz w:val="24"/>
          <w:u w:val="single"/>
        </w:rPr>
        <w:t xml:space="preserve"> that </w:t>
      </w:r>
      <w:r w:rsidRPr="00E40CFE">
        <w:rPr>
          <w:rFonts w:ascii="Times New Roman" w:hAnsi="Times New Roman" w:cs="Times New Roman"/>
          <w:sz w:val="24"/>
          <w:highlight w:val="yellow"/>
          <w:u w:val="single"/>
        </w:rPr>
        <w:t>it has been overzealous in protecting low-level officers</w:t>
      </w:r>
      <w:r w:rsidRPr="00E40CFE">
        <w:rPr>
          <w:rFonts w:ascii="Times New Roman" w:hAnsi="Times New Roman" w:cs="Times New Roman"/>
          <w:sz w:val="24"/>
          <w:u w:val="single"/>
        </w:rPr>
        <w:t>, and be inclined to alter course</w:t>
      </w:r>
      <w:r w:rsidRPr="00E40CFE">
        <w:rPr>
          <w:rFonts w:ascii="Times New Roman" w:hAnsi="Times New Roman" w:cs="Times New Roman"/>
          <w:sz w:val="16"/>
        </w:rPr>
        <w:t xml:space="preserve"> somewhat.</w:t>
      </w:r>
      <w:r w:rsidRPr="00E40CFE">
        <w:rPr>
          <w:rFonts w:ascii="Times New Roman" w:hAnsi="Times New Roman" w:cs="Times New Roman"/>
          <w:sz w:val="16"/>
        </w:rPr>
        <w:br/>
        <w:t xml:space="preserve">By beginning to mend the qualified immunity doctrine in these ways, the Court will allow more civil suits for the vindication of constitutional rights to succeed. </w:t>
      </w:r>
      <w:r w:rsidRPr="00E40CFE">
        <w:rPr>
          <w:rFonts w:ascii="Times New Roman" w:hAnsi="Times New Roman" w:cs="Times New Roman"/>
          <w:sz w:val="24"/>
          <w:u w:val="single"/>
        </w:rPr>
        <w:t>This will help reduce</w:t>
      </w:r>
      <w:r w:rsidRPr="00E40CFE">
        <w:rPr>
          <w:rFonts w:ascii="Times New Roman" w:hAnsi="Times New Roman" w:cs="Times New Roman"/>
          <w:sz w:val="16"/>
        </w:rPr>
        <w:t xml:space="preserve"> the public mentality—strengthened by recent events—that </w:t>
      </w:r>
      <w:r w:rsidRPr="00E40CFE">
        <w:rPr>
          <w:rFonts w:ascii="Times New Roman" w:hAnsi="Times New Roman" w:cs="Times New Roman"/>
          <w:sz w:val="24"/>
          <w:u w:val="single"/>
        </w:rPr>
        <w:t>cops get away with everything</w:t>
      </w:r>
      <w:r w:rsidRPr="00E40CFE">
        <w:rPr>
          <w:rFonts w:ascii="Times New Roman" w:hAnsi="Times New Roman" w:cs="Times New Roman"/>
          <w:sz w:val="16"/>
        </w:rPr>
        <w:t xml:space="preserve">, in every regard. Civil suits avoid subjecting law enforcement to the criminal liability that many laypersons believe is warranted. While this may be true in select circumstances, reality demonstrates that criminal charges are highly unlikely to stick against a police officer. But </w:t>
      </w:r>
      <w:r w:rsidRPr="00E40CFE">
        <w:rPr>
          <w:rFonts w:ascii="Times New Roman" w:hAnsi="Times New Roman" w:cs="Times New Roman"/>
          <w:sz w:val="24"/>
          <w:highlight w:val="yellow"/>
          <w:u w:val="single"/>
        </w:rPr>
        <w:lastRenderedPageBreak/>
        <w:t>allowing more civil suits</w:t>
      </w:r>
      <w:r w:rsidRPr="00E40CFE">
        <w:rPr>
          <w:rFonts w:ascii="Times New Roman" w:hAnsi="Times New Roman" w:cs="Times New Roman"/>
          <w:sz w:val="16"/>
        </w:rPr>
        <w:t xml:space="preserve"> to go forward </w:t>
      </w:r>
      <w:r w:rsidRPr="00E40CFE">
        <w:rPr>
          <w:rFonts w:ascii="Times New Roman" w:hAnsi="Times New Roman" w:cs="Times New Roman"/>
          <w:sz w:val="24"/>
          <w:highlight w:val="yellow"/>
          <w:u w:val="single"/>
        </w:rPr>
        <w:t>will serve as an important reminder</w:t>
      </w:r>
      <w:r w:rsidRPr="00E40CFE">
        <w:rPr>
          <w:rFonts w:ascii="Times New Roman" w:hAnsi="Times New Roman" w:cs="Times New Roman"/>
          <w:sz w:val="16"/>
        </w:rPr>
        <w:t xml:space="preserve"> </w:t>
      </w:r>
      <w:r w:rsidRPr="00E40CFE">
        <w:rPr>
          <w:rFonts w:ascii="Times New Roman" w:hAnsi="Times New Roman" w:cs="Times New Roman"/>
          <w:sz w:val="24"/>
          <w:u w:val="single"/>
        </w:rPr>
        <w:t>to both civilians and law enforcement</w:t>
      </w:r>
      <w:r w:rsidRPr="00E40CFE">
        <w:rPr>
          <w:rFonts w:ascii="Times New Roman" w:hAnsi="Times New Roman" w:cs="Times New Roman"/>
          <w:sz w:val="16"/>
        </w:rPr>
        <w:t xml:space="preserve"> </w:t>
      </w:r>
      <w:r w:rsidRPr="00E40CFE">
        <w:rPr>
          <w:rFonts w:ascii="Times New Roman" w:hAnsi="Times New Roman" w:cs="Times New Roman"/>
          <w:sz w:val="24"/>
          <w:highlight w:val="yellow"/>
          <w:u w:val="single"/>
        </w:rPr>
        <w:t>that the police are not above the law</w:t>
      </w:r>
      <w:r w:rsidRPr="00E40CFE">
        <w:rPr>
          <w:rFonts w:ascii="Times New Roman" w:hAnsi="Times New Roman" w:cs="Times New Roman"/>
          <w:sz w:val="16"/>
        </w:rPr>
        <w:t xml:space="preserve">, and that they are held accountable for their wrongdoings. In turn, </w:t>
      </w:r>
      <w:r w:rsidRPr="00E40CFE">
        <w:rPr>
          <w:rFonts w:ascii="Times New Roman" w:hAnsi="Times New Roman" w:cs="Times New Roman"/>
          <w:sz w:val="26"/>
          <w:szCs w:val="26"/>
          <w:highlight w:val="yellow"/>
          <w:u w:val="single"/>
        </w:rPr>
        <w:t xml:space="preserve">this accountability will begin to heal the relationship </w:t>
      </w:r>
      <w:r w:rsidRPr="00E40CFE">
        <w:rPr>
          <w:rFonts w:ascii="Times New Roman" w:hAnsi="Times New Roman" w:cs="Times New Roman"/>
          <w:sz w:val="26"/>
          <w:szCs w:val="26"/>
          <w:u w:val="single"/>
        </w:rPr>
        <w:t>between law enforcement and communities</w:t>
      </w:r>
      <w:r w:rsidRPr="00E40CFE">
        <w:rPr>
          <w:rFonts w:ascii="Times New Roman" w:hAnsi="Times New Roman" w:cs="Times New Roman"/>
          <w:sz w:val="16"/>
          <w:highlight w:val="yellow"/>
        </w:rPr>
        <w:t>;</w:t>
      </w:r>
      <w:r w:rsidRPr="00E40CFE">
        <w:rPr>
          <w:rFonts w:ascii="Times New Roman" w:hAnsi="Times New Roman" w:cs="Times New Roman"/>
          <w:sz w:val="16"/>
        </w:rPr>
        <w:t xml:space="preserve"> </w:t>
      </w:r>
      <w:r w:rsidRPr="00E40CFE">
        <w:rPr>
          <w:rStyle w:val="Emphasis"/>
          <w:rFonts w:ascii="Times New Roman" w:hAnsi="Times New Roman" w:cs="Times New Roman"/>
          <w:sz w:val="24"/>
          <w:highlight w:val="yellow"/>
        </w:rPr>
        <w:t>it can</w:t>
      </w:r>
      <w:r w:rsidRPr="00E40CFE">
        <w:rPr>
          <w:rStyle w:val="Emphasis"/>
          <w:rFonts w:ascii="Times New Roman" w:hAnsi="Times New Roman" w:cs="Times New Roman"/>
          <w:sz w:val="24"/>
        </w:rPr>
        <w:t xml:space="preserve"> </w:t>
      </w:r>
      <w:r w:rsidRPr="00E40CFE">
        <w:rPr>
          <w:rStyle w:val="Emphasis"/>
          <w:rFonts w:ascii="Times New Roman" w:hAnsi="Times New Roman" w:cs="Times New Roman"/>
          <w:sz w:val="24"/>
          <w:highlight w:val="yellow"/>
        </w:rPr>
        <w:t>serve as the first step</w:t>
      </w:r>
      <w:r w:rsidRPr="00E40CFE">
        <w:rPr>
          <w:rFonts w:ascii="Times New Roman" w:hAnsi="Times New Roman" w:cs="Times New Roman"/>
          <w:sz w:val="16"/>
        </w:rPr>
        <w:t xml:space="preserve"> </w:t>
      </w:r>
      <w:r w:rsidRPr="00E40CFE">
        <w:rPr>
          <w:rFonts w:ascii="Times New Roman" w:hAnsi="Times New Roman" w:cs="Times New Roman"/>
          <w:sz w:val="24"/>
          <w:highlight w:val="yellow"/>
          <w:u w:val="single"/>
        </w:rPr>
        <w:t>on the long path</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to</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rebuilding</w:t>
      </w:r>
      <w:r w:rsidRPr="00E40CFE">
        <w:rPr>
          <w:rStyle w:val="StyleUnderline"/>
          <w:rFonts w:ascii="Times New Roman" w:hAnsi="Times New Roman" w:cs="Times New Roman"/>
        </w:rPr>
        <w:t xml:space="preserve"> the</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trust</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that is so</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crucial.</w:t>
      </w:r>
    </w:p>
    <w:p w14:paraId="241A8FFB" w14:textId="77777777" w:rsidR="00281B8A" w:rsidRPr="00E40CFE" w:rsidRDefault="00281B8A" w:rsidP="00281B8A">
      <w:pPr>
        <w:rPr>
          <w:rFonts w:ascii="Times New Roman" w:hAnsi="Times New Roman" w:cs="Times New Roman"/>
          <w:b/>
          <w:iCs/>
          <w:sz w:val="24"/>
          <w:u w:val="single"/>
          <w:bdr w:val="single" w:sz="8" w:space="0" w:color="auto"/>
        </w:rPr>
      </w:pPr>
    </w:p>
    <w:p w14:paraId="2A12545F" w14:textId="77777777" w:rsidR="00281B8A" w:rsidRPr="00E40CFE" w:rsidRDefault="00281B8A" w:rsidP="00281B8A">
      <w:pPr>
        <w:pStyle w:val="Heading4"/>
        <w:rPr>
          <w:rFonts w:ascii="Times New Roman" w:hAnsi="Times New Roman" w:cs="Times New Roman"/>
        </w:rPr>
      </w:pPr>
      <w:r w:rsidRPr="00E40CFE">
        <w:rPr>
          <w:rFonts w:ascii="Times New Roman" w:hAnsi="Times New Roman" w:cs="Times New Roman"/>
        </w:rPr>
        <w:t xml:space="preserve">State-sanctioned violence against people of color is </w:t>
      </w:r>
      <w:r w:rsidRPr="00E40CFE">
        <w:rPr>
          <w:rFonts w:ascii="Times New Roman" w:hAnsi="Times New Roman" w:cs="Times New Roman"/>
          <w:u w:val="single"/>
        </w:rPr>
        <w:t>equivalent to ongoing genocide</w:t>
      </w:r>
      <w:r w:rsidRPr="00E40CFE">
        <w:rPr>
          <w:rFonts w:ascii="Times New Roman" w:hAnsi="Times New Roman" w:cs="Times New Roman"/>
        </w:rPr>
        <w:t xml:space="preserve">---the ballot should prioritize impacts that are </w:t>
      </w:r>
      <w:r w:rsidRPr="00E40CFE">
        <w:rPr>
          <w:rFonts w:ascii="Times New Roman" w:hAnsi="Times New Roman" w:cs="Times New Roman"/>
          <w:u w:val="single"/>
        </w:rPr>
        <w:t>slower and less visual</w:t>
      </w:r>
      <w:r w:rsidRPr="00E40CFE">
        <w:rPr>
          <w:rFonts w:ascii="Times New Roman" w:hAnsi="Times New Roman" w:cs="Times New Roman"/>
        </w:rPr>
        <w:t xml:space="preserve"> than flashpoint conflicts but </w:t>
      </w:r>
      <w:r w:rsidRPr="00E40CFE">
        <w:rPr>
          <w:rFonts w:ascii="Times New Roman" w:hAnsi="Times New Roman" w:cs="Times New Roman"/>
          <w:u w:val="single"/>
        </w:rPr>
        <w:t>no less deadly</w:t>
      </w:r>
    </w:p>
    <w:p w14:paraId="1C3B7F3B" w14:textId="77777777" w:rsidR="00281B8A" w:rsidRPr="00E40CFE" w:rsidRDefault="00281B8A" w:rsidP="00281B8A">
      <w:pPr>
        <w:rPr>
          <w:rFonts w:ascii="Times New Roman" w:hAnsi="Times New Roman" w:cs="Times New Roman"/>
        </w:rPr>
      </w:pPr>
      <w:r w:rsidRPr="00E40CFE">
        <w:rPr>
          <w:rFonts w:ascii="Times New Roman" w:hAnsi="Times New Roman" w:cs="Times New Roman"/>
        </w:rPr>
        <w:t xml:space="preserve">Melvin </w:t>
      </w:r>
      <w:r w:rsidRPr="00E40CFE">
        <w:rPr>
          <w:rStyle w:val="Style13ptBold"/>
          <w:rFonts w:ascii="Times New Roman" w:hAnsi="Times New Roman" w:cs="Times New Roman"/>
        </w:rPr>
        <w:t>Delgado 20</w:t>
      </w:r>
      <w:r w:rsidRPr="00E40CFE">
        <w:rPr>
          <w:rFonts w:ascii="Times New Roman" w:hAnsi="Times New Roman" w:cs="Times New Roman"/>
        </w:rPr>
        <w:t>, Professor in the School of Social Work at Boston University, 2020, State-Sanctioned Violence: Advancing a Social Work Social Justice Agenda, p. 50-53</w:t>
      </w:r>
    </w:p>
    <w:p w14:paraId="318CAF2F" w14:textId="77777777" w:rsidR="00281B8A" w:rsidRPr="00E40CFE" w:rsidRDefault="00281B8A" w:rsidP="00281B8A">
      <w:pPr>
        <w:rPr>
          <w:rFonts w:ascii="Times New Roman" w:hAnsi="Times New Roman" w:cs="Times New Roman"/>
          <w:sz w:val="16"/>
        </w:rPr>
      </w:pPr>
      <w:r w:rsidRPr="00E40CFE">
        <w:rPr>
          <w:rStyle w:val="StyleUnderline"/>
          <w:rFonts w:ascii="Times New Roman" w:hAnsi="Times New Roman" w:cs="Times New Roman"/>
          <w:highlight w:val="yellow"/>
        </w:rPr>
        <w:t xml:space="preserve">Is what is happening in communities of color </w:t>
      </w:r>
      <w:r w:rsidRPr="00E40CFE">
        <w:rPr>
          <w:rStyle w:val="Emphasis"/>
          <w:rFonts w:ascii="Times New Roman" w:hAnsi="Times New Roman" w:cs="Times New Roman"/>
          <w:highlight w:val="yellow"/>
        </w:rPr>
        <w:t>genocidal?</w:t>
      </w:r>
      <w:r w:rsidRPr="00E40CFE">
        <w:rPr>
          <w:rStyle w:val="StyleUnderline"/>
          <w:rFonts w:ascii="Times New Roman" w:hAnsi="Times New Roman" w:cs="Times New Roman"/>
        </w:rPr>
        <w:t xml:space="preserve"> It is </w:t>
      </w:r>
      <w:r w:rsidRPr="00E40CFE">
        <w:rPr>
          <w:rStyle w:val="StyleUnderline"/>
          <w:rFonts w:ascii="Times New Roman" w:hAnsi="Times New Roman" w:cs="Times New Roman"/>
          <w:highlight w:val="yellow"/>
        </w:rPr>
        <w:t>a question</w:t>
      </w:r>
      <w:r w:rsidRPr="00E40CFE">
        <w:rPr>
          <w:rStyle w:val="StyleUnderline"/>
          <w:rFonts w:ascii="Times New Roman" w:hAnsi="Times New Roman" w:cs="Times New Roman"/>
        </w:rPr>
        <w:t xml:space="preserve"> that must be raised and </w:t>
      </w:r>
      <w:r w:rsidRPr="00E40CFE">
        <w:rPr>
          <w:rStyle w:val="StyleUnderline"/>
          <w:rFonts w:ascii="Times New Roman" w:hAnsi="Times New Roman" w:cs="Times New Roman"/>
          <w:highlight w:val="yellow"/>
        </w:rPr>
        <w:t>goes far beyond</w:t>
      </w:r>
      <w:r w:rsidRPr="00E40CFE">
        <w:rPr>
          <w:rStyle w:val="StyleUnderline"/>
          <w:rFonts w:ascii="Times New Roman" w:hAnsi="Times New Roman" w:cs="Times New Roman"/>
        </w:rPr>
        <w:t xml:space="preserve"> a philosophical or conceptual debate and </w:t>
      </w:r>
      <w:r w:rsidRPr="00E40CFE">
        <w:rPr>
          <w:rStyle w:val="StyleUnderline"/>
          <w:rFonts w:ascii="Times New Roman" w:hAnsi="Times New Roman" w:cs="Times New Roman"/>
          <w:highlight w:val="yellow"/>
        </w:rPr>
        <w:t xml:space="preserve">a </w:t>
      </w:r>
      <w:r w:rsidRPr="00E40CFE">
        <w:rPr>
          <w:rStyle w:val="Emphasis"/>
          <w:rFonts w:ascii="Times New Roman" w:hAnsi="Times New Roman" w:cs="Times New Roman"/>
          <w:highlight w:val="yellow"/>
        </w:rPr>
        <w:t>focus on visible and fast violence</w:t>
      </w:r>
      <w:r w:rsidRPr="00E40CFE">
        <w:rPr>
          <w:rStyle w:val="StyleUnderline"/>
          <w:rFonts w:ascii="Times New Roman" w:hAnsi="Times New Roman" w:cs="Times New Roman"/>
        </w:rPr>
        <w:t>. Genocide is still practiced across the world</w:t>
      </w:r>
      <w:r w:rsidRPr="00E40CFE">
        <w:rPr>
          <w:rFonts w:ascii="Times New Roman" w:hAnsi="Times New Roman" w:cs="Times New Roman"/>
          <w:sz w:val="16"/>
        </w:rPr>
        <w:t xml:space="preserve">, with a history as old as humanity, and has not suffered from a lack of scholarly attention, with multiple definitions and descriptions of the scope of this act; </w:t>
      </w:r>
      <w:r w:rsidRPr="00E40CFE">
        <w:rPr>
          <w:rStyle w:val="StyleUnderline"/>
          <w:rFonts w:ascii="Times New Roman" w:hAnsi="Times New Roman" w:cs="Times New Roman"/>
        </w:rPr>
        <w:t>yet, it is a concept that is “empirically ubiquitous and politically troublesome</w:t>
      </w:r>
      <w:r w:rsidRPr="00E40CFE">
        <w:rPr>
          <w:rFonts w:ascii="Times New Roman" w:hAnsi="Times New Roman" w:cs="Times New Roman"/>
          <w:sz w:val="16"/>
        </w:rPr>
        <w:t xml:space="preserve">” (Baldwin, 2018) </w:t>
      </w:r>
      <w:r w:rsidRPr="00E40CFE">
        <w:rPr>
          <w:rStyle w:val="StyleUnderline"/>
          <w:rFonts w:ascii="Times New Roman" w:hAnsi="Times New Roman" w:cs="Times New Roman"/>
        </w:rPr>
        <w:t>and highly contested politically and intellectually</w:t>
      </w:r>
      <w:r w:rsidRPr="00E40CFE">
        <w:rPr>
          <w:rFonts w:ascii="Times New Roman" w:hAnsi="Times New Roman" w:cs="Times New Roman"/>
          <w:sz w:val="16"/>
        </w:rPr>
        <w:t xml:space="preserve"> (Shaw, 2015). Genocide has been called one of history s defining moments (Jones, 2016). Scholars generally focus on understanding the forces and factors that led to genocides, but not enough attention has been paid to antigenocide activism (Jansen, 2017).</w:t>
      </w:r>
    </w:p>
    <w:p w14:paraId="7D29731D"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Horowitz (2017) discusses state-inspired genocides or mass killings. Staub’s (2016, p. 205) definition of genocide resonates with this book’s approach toward state- sponsored violence: “</w:t>
      </w:r>
      <w:r w:rsidRPr="00E40CFE">
        <w:rPr>
          <w:rStyle w:val="StyleUnderline"/>
          <w:rFonts w:ascii="Times New Roman" w:hAnsi="Times New Roman" w:cs="Times New Roman"/>
          <w:highlight w:val="yellow"/>
        </w:rPr>
        <w:t>a government</w:t>
      </w:r>
      <w:r w:rsidRPr="00E40CFE">
        <w:rPr>
          <w:rFonts w:ascii="Times New Roman" w:hAnsi="Times New Roman" w:cs="Times New Roman"/>
          <w:sz w:val="16"/>
        </w:rPr>
        <w:t xml:space="preserve"> or some group </w:t>
      </w:r>
      <w:r w:rsidRPr="00E40CFE">
        <w:rPr>
          <w:rStyle w:val="StyleUnderline"/>
          <w:rFonts w:ascii="Times New Roman" w:hAnsi="Times New Roman" w:cs="Times New Roman"/>
          <w:highlight w:val="yellow"/>
        </w:rPr>
        <w:t>acts to eliminate a whole group</w:t>
      </w:r>
      <w:r w:rsidRPr="00E40CFE">
        <w:rPr>
          <w:rStyle w:val="StyleUnderline"/>
          <w:rFonts w:ascii="Times New Roman" w:hAnsi="Times New Roman" w:cs="Times New Roman"/>
        </w:rPr>
        <w:t xml:space="preserve"> of people, whether </w:t>
      </w:r>
      <w:r w:rsidRPr="00E40CFE">
        <w:rPr>
          <w:rStyle w:val="StyleUnderline"/>
          <w:rFonts w:ascii="Times New Roman" w:hAnsi="Times New Roman" w:cs="Times New Roman"/>
          <w:highlight w:val="yellow"/>
        </w:rPr>
        <w:t>by directly killing</w:t>
      </w:r>
      <w:r w:rsidRPr="00E40CFE">
        <w:rPr>
          <w:rStyle w:val="StyleUnderline"/>
          <w:rFonts w:ascii="Times New Roman" w:hAnsi="Times New Roman" w:cs="Times New Roman"/>
        </w:rPr>
        <w:t xml:space="preserve"> them </w:t>
      </w:r>
      <w:r w:rsidRPr="00E40CFE">
        <w:rPr>
          <w:rStyle w:val="StyleUnderline"/>
          <w:rFonts w:ascii="Times New Roman" w:hAnsi="Times New Roman" w:cs="Times New Roman"/>
          <w:highlight w:val="yellow"/>
        </w:rPr>
        <w:t>or creating conditions that lead to their deaths</w:t>
      </w:r>
      <w:r w:rsidRPr="00E40CFE">
        <w:rPr>
          <w:rStyle w:val="StyleUnderline"/>
          <w:rFonts w:ascii="Times New Roman" w:hAnsi="Times New Roman" w:cs="Times New Roman"/>
        </w:rPr>
        <w:t xml:space="preserve"> or inability to reproduce.” Politicide, or the eradication of political opposition,</w:t>
      </w:r>
      <w:r w:rsidRPr="00E40CFE">
        <w:rPr>
          <w:rFonts w:ascii="Times New Roman" w:hAnsi="Times New Roman" w:cs="Times New Roman"/>
          <w:sz w:val="16"/>
        </w:rPr>
        <w:t xml:space="preserve"> is closely tied to genocide (Uzonyi &amp; Asal, 2019) and </w:t>
      </w:r>
      <w:r w:rsidRPr="00E40CFE">
        <w:rPr>
          <w:rStyle w:val="StyleUnderline"/>
          <w:rFonts w:ascii="Times New Roman" w:hAnsi="Times New Roman" w:cs="Times New Roman"/>
        </w:rPr>
        <w:t>can be classified as invisible and slow violence</w:t>
      </w:r>
      <w:r w:rsidRPr="00E40CFE">
        <w:rPr>
          <w:rFonts w:ascii="Times New Roman" w:hAnsi="Times New Roman" w:cs="Times New Roman"/>
          <w:sz w:val="16"/>
        </w:rPr>
        <w:t>. The discussion later on in this chapter and in Chapter 7 on state efforts to disenfranchise voters of color must also be viewed within this discussion on genocide.</w:t>
      </w:r>
    </w:p>
    <w:p w14:paraId="3A3225F5" w14:textId="77777777" w:rsidR="00281B8A" w:rsidRPr="00E40CFE" w:rsidRDefault="00281B8A" w:rsidP="00281B8A">
      <w:pPr>
        <w:rPr>
          <w:rFonts w:ascii="Times New Roman" w:hAnsi="Times New Roman" w:cs="Times New Roman"/>
          <w:sz w:val="16"/>
        </w:rPr>
      </w:pPr>
      <w:r w:rsidRPr="00E40CFE">
        <w:rPr>
          <w:rStyle w:val="StyleUnderline"/>
          <w:rFonts w:ascii="Times New Roman" w:hAnsi="Times New Roman" w:cs="Times New Roman"/>
        </w:rPr>
        <w:t xml:space="preserve">In the </w:t>
      </w:r>
      <w:r w:rsidRPr="00E40CFE">
        <w:rPr>
          <w:rStyle w:val="Emphasis"/>
          <w:rFonts w:ascii="Times New Roman" w:hAnsi="Times New Roman" w:cs="Times New Roman"/>
        </w:rPr>
        <w:t>U</w:t>
      </w:r>
      <w:r w:rsidRPr="00E40CFE">
        <w:rPr>
          <w:rFonts w:ascii="Times New Roman" w:hAnsi="Times New Roman" w:cs="Times New Roman"/>
          <w:sz w:val="16"/>
        </w:rPr>
        <w:t xml:space="preserve">nited </w:t>
      </w:r>
      <w:r w:rsidRPr="00E40CFE">
        <w:rPr>
          <w:rStyle w:val="Emphasis"/>
          <w:rFonts w:ascii="Times New Roman" w:hAnsi="Times New Roman" w:cs="Times New Roman"/>
        </w:rPr>
        <w:t>S</w:t>
      </w:r>
      <w:r w:rsidRPr="00E40CFE">
        <w:rPr>
          <w:rFonts w:ascii="Times New Roman" w:hAnsi="Times New Roman" w:cs="Times New Roman"/>
          <w:sz w:val="16"/>
        </w:rPr>
        <w:t xml:space="preserve">tates, </w:t>
      </w:r>
      <w:r w:rsidRPr="00E40CFE">
        <w:rPr>
          <w:rStyle w:val="StyleUnderline"/>
          <w:rFonts w:ascii="Times New Roman" w:hAnsi="Times New Roman" w:cs="Times New Roman"/>
        </w:rPr>
        <w:t>genocide is almost automatically measured against the Holocaust</w:t>
      </w:r>
      <w:r w:rsidRPr="00E40CFE">
        <w:rPr>
          <w:rFonts w:ascii="Times New Roman" w:hAnsi="Times New Roman" w:cs="Times New Roman"/>
          <w:sz w:val="16"/>
        </w:rPr>
        <w:t>. Introducing genocide will have readers pause because of the intensity of the visual images and emotionality associated with this concept, and the gravity of the subject (Burghardt, 2018, p. 102): “Genocide has been called the ‘crime of crimes,’ and with good reason, as the actions and belief systems that underlie its manifestation encompass collective violence on a scale virtually all people find inconceivable.”</w:t>
      </w:r>
    </w:p>
    <w:p w14:paraId="30E6FCC0" w14:textId="77777777" w:rsidR="00281B8A" w:rsidRPr="00E40CFE" w:rsidRDefault="00281B8A" w:rsidP="00281B8A">
      <w:pPr>
        <w:rPr>
          <w:rFonts w:ascii="Times New Roman" w:hAnsi="Times New Roman" w:cs="Times New Roman"/>
          <w:sz w:val="16"/>
        </w:rPr>
      </w:pPr>
      <w:r w:rsidRPr="00E40CFE">
        <w:rPr>
          <w:rStyle w:val="StyleUnderline"/>
          <w:rFonts w:ascii="Times New Roman" w:hAnsi="Times New Roman" w:cs="Times New Roman"/>
        </w:rPr>
        <w:t>We associate genocide with systematic killing of distinct groups considered threats by the state</w:t>
      </w:r>
      <w:r w:rsidRPr="00E40CFE">
        <w:rPr>
          <w:rFonts w:ascii="Times New Roman" w:hAnsi="Times New Roman" w:cs="Times New Roman"/>
          <w:sz w:val="16"/>
        </w:rPr>
        <w:t>. Lang’s (2016, p. 28) definition of genocide “entails the intended destruction of a group, differing in this form from the destruction of both individuals and of murder on a large-scale—where this act is directed at individuals rather than members of a collective.” Savage’s (2013) approach on genocide introduces a new concept and model focused on dehumanization called genocidal dehumanization (discursive strategy), part of a state-sanctioned violence paradigm.</w:t>
      </w:r>
    </w:p>
    <w:p w14:paraId="287B15F0" w14:textId="77777777" w:rsidR="00281B8A" w:rsidRPr="00E40CFE" w:rsidRDefault="00281B8A" w:rsidP="00281B8A">
      <w:pPr>
        <w:rPr>
          <w:rFonts w:ascii="Times New Roman" w:hAnsi="Times New Roman" w:cs="Times New Roman"/>
          <w:sz w:val="16"/>
        </w:rPr>
      </w:pPr>
      <w:r w:rsidRPr="00E40CFE">
        <w:rPr>
          <w:rStyle w:val="StyleUnderline"/>
          <w:rFonts w:ascii="Times New Roman" w:hAnsi="Times New Roman" w:cs="Times New Roman"/>
        </w:rPr>
        <w:t>Defining genocide is never done without debate or controversy</w:t>
      </w:r>
      <w:r w:rsidRPr="00E40CFE">
        <w:rPr>
          <w:rFonts w:ascii="Times New Roman" w:hAnsi="Times New Roman" w:cs="Times New Roman"/>
          <w:sz w:val="16"/>
        </w:rPr>
        <w:t xml:space="preserve"> (J. M. Cox, 2017, p. 17):</w:t>
      </w:r>
    </w:p>
    <w:p w14:paraId="150556E8" w14:textId="77777777" w:rsidR="00281B8A" w:rsidRPr="00E40CFE" w:rsidRDefault="00281B8A" w:rsidP="00281B8A">
      <w:pPr>
        <w:rPr>
          <w:rFonts w:ascii="Times New Roman" w:hAnsi="Times New Roman" w:cs="Times New Roman"/>
          <w:sz w:val="16"/>
        </w:rPr>
      </w:pPr>
      <w:r w:rsidRPr="00E40CFE">
        <w:rPr>
          <w:rStyle w:val="StyleUnderline"/>
          <w:rFonts w:ascii="Times New Roman" w:hAnsi="Times New Roman" w:cs="Times New Roman"/>
        </w:rPr>
        <w:t xml:space="preserve">A tension underlies all these debates: </w:t>
      </w:r>
      <w:r w:rsidRPr="00E40CFE">
        <w:rPr>
          <w:rStyle w:val="StyleUnderline"/>
          <w:rFonts w:ascii="Times New Roman" w:hAnsi="Times New Roman" w:cs="Times New Roman"/>
          <w:highlight w:val="yellow"/>
        </w:rPr>
        <w:t>Should we define genocide broadly</w:t>
      </w:r>
      <w:r w:rsidRPr="00E40CFE">
        <w:rPr>
          <w:rStyle w:val="StyleUnderline"/>
          <w:rFonts w:ascii="Times New Roman" w:hAnsi="Times New Roman" w:cs="Times New Roman"/>
        </w:rPr>
        <w:t xml:space="preserve"> and inclusively, </w:t>
      </w:r>
      <w:r w:rsidRPr="00E40CFE">
        <w:rPr>
          <w:rStyle w:val="StyleUnderline"/>
          <w:rFonts w:ascii="Times New Roman" w:hAnsi="Times New Roman" w:cs="Times New Roman"/>
          <w:highlight w:val="yellow"/>
        </w:rPr>
        <w:t>or</w:t>
      </w:r>
      <w:r w:rsidRPr="00E40CFE">
        <w:rPr>
          <w:rStyle w:val="StyleUnderline"/>
          <w:rFonts w:ascii="Times New Roman" w:hAnsi="Times New Roman" w:cs="Times New Roman"/>
        </w:rPr>
        <w:t xml:space="preserve"> narrowly and </w:t>
      </w:r>
      <w:r w:rsidRPr="00E40CFE">
        <w:rPr>
          <w:rStyle w:val="StyleUnderline"/>
          <w:rFonts w:ascii="Times New Roman" w:hAnsi="Times New Roman" w:cs="Times New Roman"/>
          <w:highlight w:val="yellow"/>
        </w:rPr>
        <w:t>exclusively?</w:t>
      </w:r>
      <w:r w:rsidRPr="00E40CFE">
        <w:rPr>
          <w:rStyle w:val="StyleUnderline"/>
          <w:rFonts w:ascii="Times New Roman" w:hAnsi="Times New Roman" w:cs="Times New Roman"/>
        </w:rPr>
        <w:t xml:space="preserve"> The former runs the risk of stripping the term of its power</w:t>
      </w:r>
      <w:r w:rsidRPr="00E40CFE">
        <w:rPr>
          <w:rFonts w:ascii="Times New Roman" w:hAnsi="Times New Roman" w:cs="Times New Roman"/>
          <w:sz w:val="16"/>
        </w:rPr>
        <w:t xml:space="preserve">—and, after all, “atrocity,” “war crime,” and "crime against humanity” should be sufficiently strong terms to characterize certain actions that are not necessarily genocidal. On the other hand, </w:t>
      </w:r>
      <w:r w:rsidRPr="00E40CFE">
        <w:rPr>
          <w:rStyle w:val="StyleUnderline"/>
          <w:rFonts w:ascii="Times New Roman" w:hAnsi="Times New Roman" w:cs="Times New Roman"/>
        </w:rPr>
        <w:t xml:space="preserve">the </w:t>
      </w:r>
      <w:r w:rsidRPr="00E40CFE">
        <w:rPr>
          <w:rStyle w:val="StyleUnderline"/>
          <w:rFonts w:ascii="Times New Roman" w:hAnsi="Times New Roman" w:cs="Times New Roman"/>
          <w:highlight w:val="yellow"/>
        </w:rPr>
        <w:t xml:space="preserve">tendency to define genocide </w:t>
      </w:r>
      <w:r w:rsidRPr="00E40CFE">
        <w:rPr>
          <w:rStyle w:val="Emphasis"/>
          <w:rFonts w:ascii="Times New Roman" w:hAnsi="Times New Roman" w:cs="Times New Roman"/>
          <w:highlight w:val="yellow"/>
        </w:rPr>
        <w:t>too narrowly</w:t>
      </w:r>
      <w:r w:rsidRPr="00E40CFE">
        <w:rPr>
          <w:rStyle w:val="StyleUnderline"/>
          <w:rFonts w:ascii="Times New Roman" w:hAnsi="Times New Roman" w:cs="Times New Roman"/>
          <w:highlight w:val="yellow"/>
        </w:rPr>
        <w:t xml:space="preserve"> can generate</w:t>
      </w:r>
      <w:r w:rsidRPr="00E40CFE">
        <w:rPr>
          <w:rStyle w:val="StyleUnderline"/>
          <w:rFonts w:ascii="Times New Roman" w:hAnsi="Times New Roman" w:cs="Times New Roman"/>
        </w:rPr>
        <w:t xml:space="preserve"> an </w:t>
      </w:r>
      <w:r w:rsidRPr="00E40CFE">
        <w:rPr>
          <w:rStyle w:val="StyleUnderline"/>
          <w:rFonts w:ascii="Times New Roman" w:hAnsi="Times New Roman" w:cs="Times New Roman"/>
          <w:highlight w:val="yellow"/>
        </w:rPr>
        <w:t>unseemly competition for victimhood</w:t>
      </w:r>
      <w:r w:rsidRPr="00E40CFE">
        <w:rPr>
          <w:rStyle w:val="StyleUnderline"/>
          <w:rFonts w:ascii="Times New Roman" w:hAnsi="Times New Roman" w:cs="Times New Roman"/>
        </w:rPr>
        <w:t>, driven by a misguided belief that “the suffering of my group will be lost if we talk about too many other groups</w:t>
      </w:r>
      <w:r w:rsidRPr="00E40CFE">
        <w:rPr>
          <w:rFonts w:ascii="Times New Roman" w:hAnsi="Times New Roman" w:cs="Times New Roman"/>
          <w:sz w:val="16"/>
        </w:rPr>
        <w:t>.” Readers will ultimately have to think about how to define and think about genocide.</w:t>
      </w:r>
    </w:p>
    <w:p w14:paraId="08E3B709"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Genocide is rarely associated with democracies, particularly our own. </w:t>
      </w:r>
      <w:r w:rsidRPr="00E40CFE">
        <w:rPr>
          <w:rStyle w:val="StyleUnderline"/>
          <w:rFonts w:ascii="Times New Roman" w:hAnsi="Times New Roman" w:cs="Times New Roman"/>
        </w:rPr>
        <w:t xml:space="preserve">When </w:t>
      </w:r>
      <w:r w:rsidRPr="00E40CFE">
        <w:rPr>
          <w:rStyle w:val="StyleUnderline"/>
          <w:rFonts w:ascii="Times New Roman" w:hAnsi="Times New Roman" w:cs="Times New Roman"/>
          <w:highlight w:val="yellow"/>
        </w:rPr>
        <w:t xml:space="preserve">applied to the </w:t>
      </w:r>
      <w:r w:rsidRPr="00E40CFE">
        <w:rPr>
          <w:rStyle w:val="Emphasis"/>
          <w:rFonts w:ascii="Times New Roman" w:hAnsi="Times New Roman" w:cs="Times New Roman"/>
          <w:highlight w:val="yellow"/>
        </w:rPr>
        <w:t>U</w:t>
      </w:r>
      <w:r w:rsidRPr="00E40CFE">
        <w:rPr>
          <w:rFonts w:ascii="Times New Roman" w:hAnsi="Times New Roman" w:cs="Times New Roman"/>
          <w:sz w:val="16"/>
        </w:rPr>
        <w:t xml:space="preserve">nited </w:t>
      </w:r>
      <w:r w:rsidRPr="00E40CFE">
        <w:rPr>
          <w:rStyle w:val="Emphasis"/>
          <w:rFonts w:ascii="Times New Roman" w:hAnsi="Times New Roman" w:cs="Times New Roman"/>
          <w:highlight w:val="yellow"/>
        </w:rPr>
        <w:t>S</w:t>
      </w:r>
      <w:r w:rsidRPr="00E40CFE">
        <w:rPr>
          <w:rFonts w:ascii="Times New Roman" w:hAnsi="Times New Roman" w:cs="Times New Roman"/>
          <w:sz w:val="16"/>
        </w:rPr>
        <w:t xml:space="preserve">tates </w:t>
      </w:r>
      <w:r w:rsidRPr="00E40CFE">
        <w:rPr>
          <w:rStyle w:val="StyleUnderline"/>
          <w:rFonts w:ascii="Times New Roman" w:hAnsi="Times New Roman" w:cs="Times New Roman"/>
          <w:highlight w:val="yellow"/>
        </w:rPr>
        <w:t>there were historical periods when state violence was</w:t>
      </w:r>
      <w:r w:rsidRPr="00E40CFE">
        <w:rPr>
          <w:rStyle w:val="StyleUnderline"/>
          <w:rFonts w:ascii="Times New Roman" w:hAnsi="Times New Roman" w:cs="Times New Roman"/>
        </w:rPr>
        <w:t xml:space="preserve"> unashamedly </w:t>
      </w:r>
      <w:r w:rsidRPr="00E40CFE">
        <w:rPr>
          <w:rStyle w:val="StyleUnderline"/>
          <w:rFonts w:ascii="Times New Roman" w:hAnsi="Times New Roman" w:cs="Times New Roman"/>
          <w:highlight w:val="yellow"/>
        </w:rPr>
        <w:t>embraced as our manifest destiny</w:t>
      </w:r>
      <w:r w:rsidRPr="00E40CFE">
        <w:rPr>
          <w:rStyle w:val="StyleUnderline"/>
          <w:rFonts w:ascii="Times New Roman" w:hAnsi="Times New Roman" w:cs="Times New Roman"/>
        </w:rPr>
        <w:t>, including the use of terms and labels to substantiate violence, as with Native Americans</w:t>
      </w:r>
      <w:r w:rsidRPr="00E40CFE">
        <w:rPr>
          <w:rFonts w:ascii="Times New Roman" w:hAnsi="Times New Roman" w:cs="Times New Roman"/>
          <w:sz w:val="16"/>
        </w:rPr>
        <w:t xml:space="preserve"> (Pessah, 2014), </w:t>
      </w:r>
      <w:r w:rsidRPr="00E40CFE">
        <w:rPr>
          <w:rStyle w:val="StyleUnderline"/>
          <w:rFonts w:ascii="Times New Roman" w:hAnsi="Times New Roman" w:cs="Times New Roman"/>
        </w:rPr>
        <w:t xml:space="preserve">which could be classified </w:t>
      </w:r>
      <w:r w:rsidRPr="00E40CFE">
        <w:rPr>
          <w:rStyle w:val="StyleUnderline"/>
          <w:rFonts w:ascii="Times New Roman" w:hAnsi="Times New Roman" w:cs="Times New Roman"/>
        </w:rPr>
        <w:lastRenderedPageBreak/>
        <w:t>as genocidal by seeking to systematically erase them and their culture</w:t>
      </w:r>
      <w:r w:rsidRPr="00E40CFE">
        <w:rPr>
          <w:rFonts w:ascii="Times New Roman" w:hAnsi="Times New Roman" w:cs="Times New Roman"/>
          <w:sz w:val="16"/>
        </w:rPr>
        <w:t>. Canada, too has a genocide label applied to their treatment of indigenous people (Woolford &amp; Benvenuto, 2018), sharing commonalities with the United States (Pegoraro, 2015).</w:t>
      </w:r>
    </w:p>
    <w:p w14:paraId="22F182F4"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California has transformed itself into a state that has resisted President Trump’s policies along a variety of dimensions, including providing sanctuary to those who are unauthorized (Delgado, 2018). A historical view of this state provides a sobering view on how genocide, in its various manifestations (fast and slow), was integral to that state’s existence (Farmer, 2017). This legacy does not take away from an appreciation of how far that state has come, but it must not be swept under the rug.</w:t>
      </w:r>
    </w:p>
    <w:p w14:paraId="26398456"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A book on U.S. state-sanctioned violence must examine this horrendous concept from a historical standpoint to understand and appreciate its modern-day evolution and manifestation (Horowtiz, 2017). </w:t>
      </w:r>
      <w:r w:rsidRPr="00E40CFE">
        <w:rPr>
          <w:rStyle w:val="StyleUnderline"/>
          <w:rFonts w:ascii="Times New Roman" w:hAnsi="Times New Roman" w:cs="Times New Roman"/>
          <w:highlight w:val="yellow"/>
        </w:rPr>
        <w:t>Critics</w:t>
      </w:r>
      <w:r w:rsidRPr="00E40CFE">
        <w:rPr>
          <w:rStyle w:val="StyleUnderline"/>
          <w:rFonts w:ascii="Times New Roman" w:hAnsi="Times New Roman" w:cs="Times New Roman"/>
        </w:rPr>
        <w:t xml:space="preserve"> would </w:t>
      </w:r>
      <w:r w:rsidRPr="00E40CFE">
        <w:rPr>
          <w:rStyle w:val="StyleUnderline"/>
          <w:rFonts w:ascii="Times New Roman" w:hAnsi="Times New Roman" w:cs="Times New Roman"/>
          <w:highlight w:val="yellow"/>
        </w:rPr>
        <w:t>argue</w:t>
      </w:r>
      <w:r w:rsidRPr="00E40CFE">
        <w:rPr>
          <w:rStyle w:val="StyleUnderline"/>
          <w:rFonts w:ascii="Times New Roman" w:hAnsi="Times New Roman" w:cs="Times New Roman"/>
        </w:rPr>
        <w:t xml:space="preserve"> that </w:t>
      </w:r>
      <w:r w:rsidRPr="00E40CFE">
        <w:rPr>
          <w:rStyle w:val="StyleUnderline"/>
          <w:rFonts w:ascii="Times New Roman" w:hAnsi="Times New Roman" w:cs="Times New Roman"/>
          <w:highlight w:val="yellow"/>
        </w:rPr>
        <w:t>it is “ancient history</w:t>
      </w:r>
      <w:r w:rsidRPr="00E40CFE">
        <w:rPr>
          <w:rStyle w:val="StyleUnderline"/>
          <w:rFonts w:ascii="Times New Roman" w:hAnsi="Times New Roman" w:cs="Times New Roman"/>
        </w:rPr>
        <w:t xml:space="preserve">” and that this country no longer embraces such a racist stance. </w:t>
      </w:r>
      <w:r w:rsidRPr="00E40CFE">
        <w:rPr>
          <w:rStyle w:val="Emphasis"/>
          <w:rFonts w:ascii="Times New Roman" w:hAnsi="Times New Roman" w:cs="Times New Roman"/>
          <w:highlight w:val="yellow"/>
        </w:rPr>
        <w:t>Present-day victims</w:t>
      </w:r>
      <w:r w:rsidRPr="00E40CFE">
        <w:rPr>
          <w:rStyle w:val="Emphasis"/>
          <w:rFonts w:ascii="Times New Roman" w:hAnsi="Times New Roman" w:cs="Times New Roman"/>
        </w:rPr>
        <w:t xml:space="preserve"> would </w:t>
      </w:r>
      <w:r w:rsidRPr="00E40CFE">
        <w:rPr>
          <w:rStyle w:val="Emphasis"/>
          <w:rFonts w:ascii="Times New Roman" w:hAnsi="Times New Roman" w:cs="Times New Roman"/>
          <w:highlight w:val="yellow"/>
        </w:rPr>
        <w:t>beg to differ</w:t>
      </w:r>
      <w:r w:rsidRPr="00E40CFE">
        <w:rPr>
          <w:rFonts w:ascii="Times New Roman" w:hAnsi="Times New Roman" w:cs="Times New Roman"/>
          <w:sz w:val="16"/>
        </w:rPr>
        <w:t>.</w:t>
      </w:r>
    </w:p>
    <w:p w14:paraId="0796ABD7" w14:textId="77777777" w:rsidR="00281B8A" w:rsidRPr="00E40CFE" w:rsidRDefault="00281B8A" w:rsidP="00281B8A">
      <w:pPr>
        <w:rPr>
          <w:rFonts w:ascii="Times New Roman" w:hAnsi="Times New Roman" w:cs="Times New Roman"/>
          <w:sz w:val="16"/>
        </w:rPr>
      </w:pPr>
      <w:r w:rsidRPr="00E40CFE">
        <w:rPr>
          <w:rStyle w:val="StyleUnderline"/>
          <w:rFonts w:ascii="Times New Roman" w:hAnsi="Times New Roman" w:cs="Times New Roman"/>
          <w:highlight w:val="yellow"/>
        </w:rPr>
        <w:t>State attempts to</w:t>
      </w:r>
      <w:r w:rsidRPr="00E40CFE">
        <w:rPr>
          <w:rStyle w:val="StyleUnderline"/>
          <w:rFonts w:ascii="Times New Roman" w:hAnsi="Times New Roman" w:cs="Times New Roman"/>
        </w:rPr>
        <w:t xml:space="preserve"> erase history and </w:t>
      </w:r>
      <w:r w:rsidRPr="00E40CFE">
        <w:rPr>
          <w:rStyle w:val="Emphasis"/>
          <w:rFonts w:ascii="Times New Roman" w:hAnsi="Times New Roman" w:cs="Times New Roman"/>
          <w:highlight w:val="yellow"/>
        </w:rPr>
        <w:t>make people forget past crimes</w:t>
      </w:r>
      <w:r w:rsidRPr="00E40CFE">
        <w:rPr>
          <w:rStyle w:val="StyleUnderline"/>
          <w:rFonts w:ascii="Times New Roman" w:hAnsi="Times New Roman" w:cs="Times New Roman"/>
        </w:rPr>
        <w:t xml:space="preserve"> is done in the interest of moving on, </w:t>
      </w:r>
      <w:r w:rsidRPr="00E40CFE">
        <w:rPr>
          <w:rStyle w:val="StyleUnderline"/>
          <w:rFonts w:ascii="Times New Roman" w:hAnsi="Times New Roman" w:cs="Times New Roman"/>
          <w:highlight w:val="yellow"/>
        </w:rPr>
        <w:t xml:space="preserve">highlighting how </w:t>
      </w:r>
      <w:r w:rsidRPr="00E40CFE">
        <w:rPr>
          <w:rStyle w:val="Emphasis"/>
          <w:rFonts w:ascii="Times New Roman" w:hAnsi="Times New Roman" w:cs="Times New Roman"/>
          <w:highlight w:val="yellow"/>
        </w:rPr>
        <w:t>current times are so much better</w:t>
      </w:r>
      <w:r w:rsidRPr="00E40CFE">
        <w:rPr>
          <w:rFonts w:ascii="Times New Roman" w:hAnsi="Times New Roman" w:cs="Times New Roman"/>
          <w:sz w:val="16"/>
        </w:rPr>
        <w:t xml:space="preserve"> (Triece, 2017). </w:t>
      </w:r>
      <w:r w:rsidRPr="00E40CFE">
        <w:rPr>
          <w:rStyle w:val="StyleUnderline"/>
          <w:rFonts w:ascii="Times New Roman" w:hAnsi="Times New Roman" w:cs="Times New Roman"/>
        </w:rPr>
        <w:t xml:space="preserve">This </w:t>
      </w:r>
      <w:r w:rsidRPr="00E40CFE">
        <w:rPr>
          <w:rStyle w:val="StyleUnderline"/>
          <w:rFonts w:ascii="Times New Roman" w:hAnsi="Times New Roman" w:cs="Times New Roman"/>
          <w:highlight w:val="yellow"/>
        </w:rPr>
        <w:t xml:space="preserve">is a </w:t>
      </w:r>
      <w:r w:rsidRPr="00E40CFE">
        <w:rPr>
          <w:rStyle w:val="Emphasis"/>
          <w:rFonts w:ascii="Times New Roman" w:hAnsi="Times New Roman" w:cs="Times New Roman"/>
          <w:highlight w:val="yellow"/>
        </w:rPr>
        <w:t>crime against a people and humanity</w:t>
      </w:r>
      <w:r w:rsidRPr="00E40CFE">
        <w:rPr>
          <w:rFonts w:ascii="Times New Roman" w:hAnsi="Times New Roman" w:cs="Times New Roman"/>
          <w:sz w:val="16"/>
        </w:rPr>
        <w:t xml:space="preserve"> (Thornton, 2016, p. 215): </w:t>
      </w:r>
    </w:p>
    <w:p w14:paraId="3A4B0D5B"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Genocide is a complex topic... </w:t>
      </w:r>
      <w:r w:rsidRPr="00E40CFE">
        <w:rPr>
          <w:rStyle w:val="StyleUnderline"/>
          <w:rFonts w:ascii="Times New Roman" w:hAnsi="Times New Roman" w:cs="Times New Roman"/>
        </w:rPr>
        <w:t>The initial 400 years of colonialism here may not best be described as genocide; yet, the concept is heuristic examining parts of. Acts of genocide occurred under a variety of headings</w:t>
      </w:r>
      <w:r w:rsidRPr="00E40CFE">
        <w:rPr>
          <w:rFonts w:ascii="Times New Roman" w:hAnsi="Times New Roman" w:cs="Times New Roman"/>
          <w:sz w:val="16"/>
        </w:rPr>
        <w:t>. The intentional killing of group members is the most glaring example of genocide, and surely the cruelest. It is only one type of genocide as defined by the United Nations, however; and conceivably not the most important determinant of group destruction over a long span.</w:t>
      </w:r>
    </w:p>
    <w:p w14:paraId="6C4C2303" w14:textId="77777777" w:rsidR="00281B8A" w:rsidRPr="00E40CFE" w:rsidRDefault="00281B8A" w:rsidP="00281B8A">
      <w:pPr>
        <w:rPr>
          <w:rFonts w:ascii="Times New Roman" w:hAnsi="Times New Roman" w:cs="Times New Roman"/>
          <w:sz w:val="16"/>
        </w:rPr>
      </w:pPr>
      <w:r w:rsidRPr="00E40CFE">
        <w:rPr>
          <w:rStyle w:val="StyleUnderline"/>
          <w:rFonts w:ascii="Times New Roman" w:hAnsi="Times New Roman" w:cs="Times New Roman"/>
        </w:rPr>
        <w:t>Attaching a genocide label requires the reader to pause and think about what a writer is talking about because of the tremendous significance of such a label</w:t>
      </w:r>
      <w:r w:rsidRPr="00E40CFE">
        <w:rPr>
          <w:rFonts w:ascii="Times New Roman" w:hAnsi="Times New Roman" w:cs="Times New Roman"/>
          <w:sz w:val="16"/>
        </w:rPr>
        <w:t xml:space="preserve">. It also makes us feel uneasy about what is going on to warrant the use of a label associated with the worst crimes a state can perpetrate on a group, causing us to consider how we think of genocide. </w:t>
      </w:r>
      <w:r w:rsidRPr="00E40CFE">
        <w:rPr>
          <w:rStyle w:val="StyleUnderline"/>
          <w:rFonts w:ascii="Times New Roman" w:hAnsi="Times New Roman" w:cs="Times New Roman"/>
        </w:rPr>
        <w:t>I encourage such a pause while recognizing the uneasiness that comes with contemplation. We cannot move forward in a constructive and healing manner until this happens</w:t>
      </w:r>
      <w:r w:rsidRPr="00E40CFE">
        <w:rPr>
          <w:rFonts w:ascii="Times New Roman" w:hAnsi="Times New Roman" w:cs="Times New Roman"/>
          <w:sz w:val="16"/>
        </w:rPr>
        <w:t>.</w:t>
      </w:r>
    </w:p>
    <w:p w14:paraId="3FE82AD1" w14:textId="77777777" w:rsidR="00281B8A" w:rsidRPr="00E40CFE" w:rsidRDefault="00281B8A" w:rsidP="00281B8A">
      <w:pPr>
        <w:rPr>
          <w:rFonts w:ascii="Times New Roman" w:hAnsi="Times New Roman" w:cs="Times New Roman"/>
          <w:sz w:val="16"/>
        </w:rPr>
      </w:pPr>
      <w:r w:rsidRPr="00E40CFE">
        <w:rPr>
          <w:rStyle w:val="StyleUnderline"/>
          <w:rFonts w:ascii="Times New Roman" w:hAnsi="Times New Roman" w:cs="Times New Roman"/>
        </w:rPr>
        <w:t>Genocide</w:t>
      </w:r>
      <w:r w:rsidRPr="00E40CFE">
        <w:rPr>
          <w:rFonts w:ascii="Times New Roman" w:hAnsi="Times New Roman" w:cs="Times New Roman"/>
          <w:sz w:val="16"/>
        </w:rPr>
        <w:t xml:space="preserve"> is a concept with profound historical, symbolic, and emotional meanings because this act </w:t>
      </w:r>
      <w:r w:rsidRPr="00E40CFE">
        <w:rPr>
          <w:rStyle w:val="StyleUnderline"/>
          <w:rFonts w:ascii="Times New Roman" w:hAnsi="Times New Roman" w:cs="Times New Roman"/>
        </w:rPr>
        <w:t>signifies an extreme form of hatred, which is generally fast and deadly violence</w:t>
      </w:r>
      <w:r w:rsidRPr="00E40CFE">
        <w:rPr>
          <w:rFonts w:ascii="Times New Roman" w:hAnsi="Times New Roman" w:cs="Times New Roman"/>
          <w:sz w:val="16"/>
        </w:rPr>
        <w:t xml:space="preserve">, eliciting images of mass killings and graves. One must be careful when to use it because </w:t>
      </w:r>
      <w:r w:rsidRPr="00E40CFE">
        <w:rPr>
          <w:rStyle w:val="StyleUnderline"/>
          <w:rFonts w:ascii="Times New Roman" w:hAnsi="Times New Roman" w:cs="Times New Roman"/>
          <w:highlight w:val="yellow"/>
        </w:rPr>
        <w:t xml:space="preserve">we </w:t>
      </w:r>
      <w:r w:rsidRPr="00E40CFE">
        <w:rPr>
          <w:rStyle w:val="Emphasis"/>
          <w:rFonts w:ascii="Times New Roman" w:hAnsi="Times New Roman" w:cs="Times New Roman"/>
          <w:highlight w:val="yellow"/>
        </w:rPr>
        <w:t>do not want to debate how many individuals must be killed</w:t>
      </w:r>
      <w:r w:rsidRPr="00E40CFE">
        <w:rPr>
          <w:rStyle w:val="StyleUnderline"/>
          <w:rFonts w:ascii="Times New Roman" w:hAnsi="Times New Roman" w:cs="Times New Roman"/>
        </w:rPr>
        <w:t xml:space="preserve"> in order to label a state-sponsored crime as genocide. </w:t>
      </w:r>
      <w:r w:rsidRPr="00E40CFE">
        <w:rPr>
          <w:rStyle w:val="StyleUnderline"/>
          <w:rFonts w:ascii="Times New Roman" w:hAnsi="Times New Roman" w:cs="Times New Roman"/>
          <w:highlight w:val="yellow"/>
        </w:rPr>
        <w:t xml:space="preserve">Our understanding of state-sponsored violence </w:t>
      </w:r>
      <w:r w:rsidRPr="00E40CFE">
        <w:rPr>
          <w:rStyle w:val="Emphasis"/>
          <w:rFonts w:ascii="Times New Roman" w:hAnsi="Times New Roman" w:cs="Times New Roman"/>
          <w:highlight w:val="yellow"/>
        </w:rPr>
        <w:t>must be expansive</w:t>
      </w:r>
      <w:r w:rsidRPr="00E40CFE">
        <w:rPr>
          <w:rStyle w:val="StyleUnderline"/>
          <w:rFonts w:ascii="Times New Roman" w:hAnsi="Times New Roman" w:cs="Times New Roman"/>
          <w:highlight w:val="yellow"/>
        </w:rPr>
        <w:t xml:space="preserve"> to include acts</w:t>
      </w:r>
      <w:r w:rsidRPr="00E40CFE">
        <w:rPr>
          <w:rStyle w:val="StyleUnderline"/>
          <w:rFonts w:ascii="Times New Roman" w:hAnsi="Times New Roman" w:cs="Times New Roman"/>
        </w:rPr>
        <w:t xml:space="preserve"> that are </w:t>
      </w:r>
      <w:r w:rsidRPr="00E40CFE">
        <w:rPr>
          <w:rStyle w:val="StyleUnderline"/>
          <w:rFonts w:ascii="Times New Roman" w:hAnsi="Times New Roman" w:cs="Times New Roman"/>
          <w:highlight w:val="yellow"/>
        </w:rPr>
        <w:t>less visual</w:t>
      </w:r>
      <w:r w:rsidRPr="00E40CFE">
        <w:rPr>
          <w:rStyle w:val="StyleUnderline"/>
          <w:rFonts w:ascii="Times New Roman" w:hAnsi="Times New Roman" w:cs="Times New Roman"/>
        </w:rPr>
        <w:t xml:space="preserve">, less </w:t>
      </w:r>
      <w:r w:rsidRPr="00E40CFE">
        <w:rPr>
          <w:rStyle w:val="StyleUnderline"/>
          <w:rFonts w:ascii="Times New Roman" w:hAnsi="Times New Roman" w:cs="Times New Roman"/>
          <w:highlight w:val="yellow"/>
        </w:rPr>
        <w:t>sensational, and slow acting but just as deadly</w:t>
      </w:r>
      <w:r w:rsidRPr="00E40CFE">
        <w:rPr>
          <w:rStyle w:val="StyleUnderline"/>
          <w:rFonts w:ascii="Times New Roman" w:hAnsi="Times New Roman" w:cs="Times New Roman"/>
        </w:rPr>
        <w:t>, without the power and righteous indignation that visual images of a genocide and mass acts of violence arouse</w:t>
      </w:r>
      <w:r w:rsidRPr="00E40CFE">
        <w:rPr>
          <w:rFonts w:ascii="Times New Roman" w:hAnsi="Times New Roman" w:cs="Times New Roman"/>
          <w:sz w:val="16"/>
        </w:rPr>
        <w:t>. Genocide necessitates that two forms of propaganda occur—one focused on building solidary within a group (we versus them) and the other targeting and stigmatizing a group (them) for violence (Anderson, 2017b).</w:t>
      </w:r>
    </w:p>
    <w:p w14:paraId="48BF702A"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Moshman (2001, p. 436) makes a keen observation on a genocide label; “The combination of a prototype-based concept of genocide with the general cognitive tendency to perceive and interpret evidence in such a way as to maintain one’s own views renders one less likely to continue the actions of favored governments as genocidal.” </w:t>
      </w:r>
      <w:r w:rsidRPr="00E40CFE">
        <w:rPr>
          <w:rStyle w:val="StyleUnderline"/>
          <w:rFonts w:ascii="Times New Roman" w:hAnsi="Times New Roman" w:cs="Times New Roman"/>
        </w:rPr>
        <w:t xml:space="preserve">It is possible to have genocide without recognition that it is occurring, with willing and unwilling perpetrators and collaborators assisting, particularly when it is slow in manifestation? </w:t>
      </w:r>
      <w:r w:rsidRPr="00E40CFE">
        <w:rPr>
          <w:rStyle w:val="StyleUnderline"/>
          <w:rFonts w:ascii="Times New Roman" w:hAnsi="Times New Roman" w:cs="Times New Roman"/>
          <w:highlight w:val="yellow"/>
        </w:rPr>
        <w:t xml:space="preserve">Genocide can be </w:t>
      </w:r>
      <w:r w:rsidRPr="00E40CFE">
        <w:rPr>
          <w:rStyle w:val="Emphasis"/>
          <w:rFonts w:ascii="Times New Roman" w:hAnsi="Times New Roman" w:cs="Times New Roman"/>
          <w:highlight w:val="yellow"/>
        </w:rPr>
        <w:t>systematic, slow, and</w:t>
      </w:r>
      <w:r w:rsidRPr="00E40CFE">
        <w:rPr>
          <w:rStyle w:val="Emphasis"/>
          <w:rFonts w:ascii="Times New Roman" w:hAnsi="Times New Roman" w:cs="Times New Roman"/>
        </w:rPr>
        <w:t xml:space="preserve"> manifested in a manner </w:t>
      </w:r>
      <w:r w:rsidRPr="00E40CFE">
        <w:rPr>
          <w:rStyle w:val="Emphasis"/>
          <w:rFonts w:ascii="Times New Roman" w:hAnsi="Times New Roman" w:cs="Times New Roman"/>
          <w:highlight w:val="yellow"/>
        </w:rPr>
        <w:t>defying traditional ways of thinking</w:t>
      </w:r>
      <w:r w:rsidRPr="00E40CFE">
        <w:rPr>
          <w:rStyle w:val="StyleUnderline"/>
          <w:rFonts w:ascii="Times New Roman" w:hAnsi="Times New Roman" w:cs="Times New Roman"/>
        </w:rPr>
        <w:t xml:space="preserve"> of this horrid act</w:t>
      </w:r>
      <w:r w:rsidRPr="00E40CFE">
        <w:rPr>
          <w:rFonts w:ascii="Times New Roman" w:hAnsi="Times New Roman" w:cs="Times New Roman"/>
          <w:sz w:val="16"/>
        </w:rPr>
        <w:t xml:space="preserve">, including the time span when it transpires. </w:t>
      </w:r>
    </w:p>
    <w:p w14:paraId="733EC5BC"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Social workers can argue that if slow, fast, visible, and invisible state acts are genocidal, then no act stands out for particular attention and indignation. This argument is not provocative, but rather intended to suggest that </w:t>
      </w:r>
      <w:r w:rsidRPr="00E40CFE">
        <w:rPr>
          <w:rStyle w:val="StyleUnderline"/>
          <w:rFonts w:ascii="Times New Roman" w:hAnsi="Times New Roman" w:cs="Times New Roman"/>
        </w:rPr>
        <w:t>genocide must encompass acts other than the most (fast and visible violence) obvious, such as state-sanctioned violence as conceptualized in this book</w:t>
      </w:r>
      <w:r w:rsidRPr="00E40CFE">
        <w:rPr>
          <w:rFonts w:ascii="Times New Roman" w:hAnsi="Times New Roman" w:cs="Times New Roman"/>
          <w:sz w:val="16"/>
        </w:rPr>
        <w:t xml:space="preserve">. Another title, such as Genocide and the United States: Advancing a Social Work Social Justice Agenda, conjures up horrid images associated with this act, as in the case of Nazi Germany and Jews and other “undesirables.” We are not at that point from a fast and mass death perspective. </w:t>
      </w:r>
      <w:r w:rsidRPr="00E40CFE">
        <w:rPr>
          <w:rStyle w:val="Emphasis"/>
          <w:rFonts w:ascii="Times New Roman" w:hAnsi="Times New Roman" w:cs="Times New Roman"/>
          <w:highlight w:val="yellow"/>
        </w:rPr>
        <w:t>Systematic destructive actions are occurring</w:t>
      </w:r>
      <w:r w:rsidRPr="00E40CFE">
        <w:rPr>
          <w:rStyle w:val="StyleUnderline"/>
          <w:rFonts w:ascii="Times New Roman" w:hAnsi="Times New Roman" w:cs="Times New Roman"/>
        </w:rPr>
        <w:t xml:space="preserve">, with some highly visible and fast acting while others are subtle and slow acting, but </w:t>
      </w:r>
      <w:r w:rsidRPr="00E40CFE">
        <w:rPr>
          <w:rStyle w:val="StyleUnderline"/>
          <w:rFonts w:ascii="Times New Roman" w:hAnsi="Times New Roman" w:cs="Times New Roman"/>
          <w:highlight w:val="yellow"/>
        </w:rPr>
        <w:t>bearing</w:t>
      </w:r>
      <w:r w:rsidRPr="00E40CFE">
        <w:rPr>
          <w:rStyle w:val="StyleUnderline"/>
          <w:rFonts w:ascii="Times New Roman" w:hAnsi="Times New Roman" w:cs="Times New Roman"/>
        </w:rPr>
        <w:t xml:space="preserve"> the </w:t>
      </w:r>
      <w:r w:rsidRPr="00E40CFE">
        <w:rPr>
          <w:rStyle w:val="StyleUnderline"/>
          <w:rFonts w:ascii="Times New Roman" w:hAnsi="Times New Roman" w:cs="Times New Roman"/>
          <w:highlight w:val="yellow"/>
        </w:rPr>
        <w:t xml:space="preserve">markings of genocide such as </w:t>
      </w:r>
      <w:r w:rsidRPr="00E40CFE">
        <w:rPr>
          <w:rStyle w:val="Emphasis"/>
          <w:rFonts w:ascii="Times New Roman" w:hAnsi="Times New Roman" w:cs="Times New Roman"/>
          <w:highlight w:val="yellow"/>
        </w:rPr>
        <w:t>labeling</w:t>
      </w:r>
      <w:r w:rsidRPr="00E40CFE">
        <w:rPr>
          <w:rFonts w:ascii="Times New Roman" w:hAnsi="Times New Roman" w:cs="Times New Roman"/>
          <w:sz w:val="16"/>
        </w:rPr>
        <w:t xml:space="preserve"> (language) </w:t>
      </w:r>
      <w:r w:rsidRPr="00E40CFE">
        <w:rPr>
          <w:rStyle w:val="Emphasis"/>
          <w:rFonts w:ascii="Times New Roman" w:hAnsi="Times New Roman" w:cs="Times New Roman"/>
          <w:highlight w:val="yellow"/>
        </w:rPr>
        <w:t>groups as not worthy and/or dangerous</w:t>
      </w:r>
      <w:r w:rsidRPr="00E40CFE">
        <w:rPr>
          <w:rFonts w:ascii="Times New Roman" w:hAnsi="Times New Roman" w:cs="Times New Roman"/>
          <w:sz w:val="16"/>
        </w:rPr>
        <w:t xml:space="preserve"> as addressed in the following section, </w:t>
      </w:r>
      <w:r w:rsidRPr="00E40CFE">
        <w:rPr>
          <w:rStyle w:val="Emphasis"/>
          <w:rFonts w:ascii="Times New Roman" w:hAnsi="Times New Roman" w:cs="Times New Roman"/>
          <w:highlight w:val="yellow"/>
        </w:rPr>
        <w:t>setting the stage for dehumanization and more extreme state actions</w:t>
      </w:r>
      <w:r w:rsidRPr="00E40CFE">
        <w:rPr>
          <w:rFonts w:ascii="Times New Roman" w:hAnsi="Times New Roman" w:cs="Times New Roman"/>
          <w:sz w:val="16"/>
        </w:rPr>
        <w:t>.</w:t>
      </w:r>
    </w:p>
    <w:p w14:paraId="4A34AC44" w14:textId="77777777" w:rsidR="00281B8A" w:rsidRPr="00E40CFE" w:rsidRDefault="00281B8A" w:rsidP="00281B8A">
      <w:pPr>
        <w:rPr>
          <w:rFonts w:ascii="Times New Roman" w:hAnsi="Times New Roman" w:cs="Times New Roman"/>
          <w:sz w:val="16"/>
        </w:rPr>
      </w:pPr>
      <w:r w:rsidRPr="00E40CFE">
        <w:rPr>
          <w:rStyle w:val="StyleUnderline"/>
          <w:rFonts w:ascii="Times New Roman" w:hAnsi="Times New Roman" w:cs="Times New Roman"/>
          <w:highlight w:val="yellow"/>
        </w:rPr>
        <w:t>Dehumanization is</w:t>
      </w:r>
      <w:r w:rsidRPr="00E40CFE">
        <w:rPr>
          <w:rStyle w:val="StyleUnderline"/>
          <w:rFonts w:ascii="Times New Roman" w:hAnsi="Times New Roman" w:cs="Times New Roman"/>
        </w:rPr>
        <w:t xml:space="preserve"> a </w:t>
      </w:r>
      <w:r w:rsidRPr="00E40CFE">
        <w:rPr>
          <w:rStyle w:val="StyleUnderline"/>
          <w:rFonts w:ascii="Times New Roman" w:hAnsi="Times New Roman" w:cs="Times New Roman"/>
          <w:highlight w:val="yellow"/>
        </w:rPr>
        <w:t>critical</w:t>
      </w:r>
      <w:r w:rsidRPr="00E40CFE">
        <w:rPr>
          <w:rStyle w:val="StyleUnderline"/>
          <w:rFonts w:ascii="Times New Roman" w:hAnsi="Times New Roman" w:cs="Times New Roman"/>
        </w:rPr>
        <w:t xml:space="preserve"> element </w:t>
      </w:r>
      <w:r w:rsidRPr="00E40CFE">
        <w:rPr>
          <w:rStyle w:val="StyleUnderline"/>
          <w:rFonts w:ascii="Times New Roman" w:hAnsi="Times New Roman" w:cs="Times New Roman"/>
          <w:highlight w:val="yellow"/>
        </w:rPr>
        <w:t>in</w:t>
      </w:r>
      <w:r w:rsidRPr="00E40CFE">
        <w:rPr>
          <w:rStyle w:val="StyleUnderline"/>
          <w:rFonts w:ascii="Times New Roman" w:hAnsi="Times New Roman" w:cs="Times New Roman"/>
        </w:rPr>
        <w:t xml:space="preserve"> conventional forms of </w:t>
      </w:r>
      <w:r w:rsidRPr="00E40CFE">
        <w:rPr>
          <w:rStyle w:val="StyleUnderline"/>
          <w:rFonts w:ascii="Times New Roman" w:hAnsi="Times New Roman" w:cs="Times New Roman"/>
          <w:highlight w:val="yellow"/>
        </w:rPr>
        <w:t>genocide</w:t>
      </w:r>
      <w:r w:rsidRPr="00E40CFE">
        <w:rPr>
          <w:rStyle w:val="StyleUnderline"/>
          <w:rFonts w:ascii="Times New Roman" w:hAnsi="Times New Roman" w:cs="Times New Roman"/>
        </w:rPr>
        <w:t xml:space="preserve"> by laying the groundwork</w:t>
      </w:r>
      <w:r w:rsidRPr="00E40CFE">
        <w:rPr>
          <w:rFonts w:ascii="Times New Roman" w:hAnsi="Times New Roman" w:cs="Times New Roman"/>
          <w:sz w:val="16"/>
        </w:rPr>
        <w:t xml:space="preserve"> (labeling) </w:t>
      </w:r>
      <w:r w:rsidRPr="00E40CFE">
        <w:rPr>
          <w:rStyle w:val="StyleUnderline"/>
          <w:rFonts w:ascii="Times New Roman" w:hAnsi="Times New Roman" w:cs="Times New Roman"/>
        </w:rPr>
        <w:t>legitimizing this horrific crime</w:t>
      </w:r>
      <w:r w:rsidRPr="00E40CFE">
        <w:rPr>
          <w:rFonts w:ascii="Times New Roman" w:hAnsi="Times New Roman" w:cs="Times New Roman"/>
          <w:sz w:val="16"/>
        </w:rPr>
        <w:t xml:space="preserve"> (Luna, 2018). Stressing the importance of dehumanization as one of the initial and critical steps in the </w:t>
      </w:r>
      <w:r w:rsidRPr="00E40CFE">
        <w:rPr>
          <w:rFonts w:ascii="Times New Roman" w:hAnsi="Times New Roman" w:cs="Times New Roman"/>
          <w:sz w:val="16"/>
        </w:rPr>
        <w:lastRenderedPageBreak/>
        <w:t>state carrying out a genocidal agenda, represented in multiple forms as outlined in this book, alerts us to the coming actions. Social workers may find it easier to accept this state-sanctioned perspective. Others may have difficulty embracing a view of state violence that is genocidal in its goals, such as police killings of unarmed victims.</w:t>
      </w:r>
    </w:p>
    <w:p w14:paraId="61C186FD" w14:textId="77777777" w:rsidR="00281B8A" w:rsidRPr="00E40CFE" w:rsidRDefault="00281B8A" w:rsidP="00281B8A">
      <w:pPr>
        <w:rPr>
          <w:rFonts w:ascii="Times New Roman" w:hAnsi="Times New Roman" w:cs="Times New Roman"/>
          <w:sz w:val="16"/>
        </w:rPr>
      </w:pPr>
      <w:r w:rsidRPr="00E40CFE">
        <w:rPr>
          <w:rStyle w:val="StyleUnderline"/>
          <w:rFonts w:ascii="Times New Roman" w:hAnsi="Times New Roman" w:cs="Times New Roman"/>
        </w:rPr>
        <w:t>The concept of “</w:t>
      </w:r>
      <w:r w:rsidRPr="00E40CFE">
        <w:rPr>
          <w:rStyle w:val="Emphasis"/>
          <w:rFonts w:ascii="Times New Roman" w:hAnsi="Times New Roman" w:cs="Times New Roman"/>
          <w:highlight w:val="yellow"/>
        </w:rPr>
        <w:t>cumulative dehumanization</w:t>
      </w:r>
      <w:r w:rsidRPr="00E40CFE">
        <w:rPr>
          <w:rStyle w:val="StyleUnderline"/>
          <w:rFonts w:ascii="Times New Roman" w:hAnsi="Times New Roman" w:cs="Times New Roman"/>
          <w:highlight w:val="yellow"/>
        </w:rPr>
        <w:t>" captures how this</w:t>
      </w:r>
      <w:r w:rsidRPr="00E40CFE">
        <w:rPr>
          <w:rStyle w:val="StyleUnderline"/>
          <w:rFonts w:ascii="Times New Roman" w:hAnsi="Times New Roman" w:cs="Times New Roman"/>
        </w:rPr>
        <w:t xml:space="preserve"> act </w:t>
      </w:r>
      <w:r w:rsidRPr="00E40CFE">
        <w:rPr>
          <w:rStyle w:val="StyleUnderline"/>
          <w:rFonts w:ascii="Times New Roman" w:hAnsi="Times New Roman" w:cs="Times New Roman"/>
          <w:highlight w:val="yellow"/>
        </w:rPr>
        <w:t>takes its toll at an individual and collective level</w:t>
      </w:r>
      <w:r w:rsidRPr="00E40CFE">
        <w:rPr>
          <w:rStyle w:val="StyleUnderline"/>
          <w:rFonts w:ascii="Times New Roman" w:hAnsi="Times New Roman" w:cs="Times New Roman"/>
        </w:rPr>
        <w:t>, capturing historical and current-day processes that systematically target groups to deny their humanity</w:t>
      </w:r>
      <w:r w:rsidRPr="00E40CFE">
        <w:rPr>
          <w:rFonts w:ascii="Times New Roman" w:hAnsi="Times New Roman" w:cs="Times New Roman"/>
          <w:sz w:val="16"/>
        </w:rPr>
        <w:t>, which can transpire along four dimensions (Bustamante, Jashnani, &amp; Stoudt, 2019, p. 3):</w:t>
      </w:r>
    </w:p>
    <w:p w14:paraId="58649364"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(i) an active condition of becoming, experienced as a temporal and spatial accumulation of dehumanizing moments, structurally imposed on racialized com- munities under siege; (ii) a wearing down of the racialized and affective body, creating circuits of dispossession for entire communities through time and across space; (iii) a product and (re)producer of the material and ideological modes undergirding racial capitalism; and (iv) a force met with individual and collective resistance.</w:t>
      </w:r>
    </w:p>
    <w:p w14:paraId="25774A5B"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Social workers are well grounded in how dehumanization shapes coercive acts being rationalized, be it by the state or other entities.</w:t>
      </w:r>
    </w:p>
    <w:p w14:paraId="6C6C5587" w14:textId="77777777" w:rsidR="00281B8A" w:rsidRPr="00E40CFE" w:rsidRDefault="00281B8A" w:rsidP="00281B8A">
      <w:pPr>
        <w:rPr>
          <w:rFonts w:ascii="Times New Roman" w:hAnsi="Times New Roman" w:cs="Times New Roman"/>
          <w:sz w:val="16"/>
        </w:rPr>
      </w:pPr>
    </w:p>
    <w:p w14:paraId="131A1F65" w14:textId="77777777" w:rsidR="00281B8A" w:rsidRPr="00E40CFE" w:rsidRDefault="00281B8A" w:rsidP="00281B8A">
      <w:pPr>
        <w:pStyle w:val="Heading4"/>
        <w:rPr>
          <w:rFonts w:ascii="Times New Roman" w:hAnsi="Times New Roman" w:cs="Times New Roman"/>
        </w:rPr>
      </w:pPr>
      <w:r w:rsidRPr="00E40CFE">
        <w:rPr>
          <w:rFonts w:ascii="Times New Roman" w:hAnsi="Times New Roman" w:cs="Times New Roman"/>
        </w:rPr>
        <w:t xml:space="preserve">Courts are the </w:t>
      </w:r>
      <w:r w:rsidRPr="00E40CFE">
        <w:rPr>
          <w:rFonts w:ascii="Times New Roman" w:hAnsi="Times New Roman" w:cs="Times New Roman"/>
          <w:u w:val="single"/>
        </w:rPr>
        <w:t>intermediary</w:t>
      </w:r>
      <w:r w:rsidRPr="00E40CFE">
        <w:rPr>
          <w:rFonts w:ascii="Times New Roman" w:hAnsi="Times New Roman" w:cs="Times New Roman"/>
        </w:rPr>
        <w:t xml:space="preserve"> between social movements and </w:t>
      </w:r>
      <w:r w:rsidRPr="00E40CFE">
        <w:rPr>
          <w:rFonts w:ascii="Times New Roman" w:hAnsi="Times New Roman" w:cs="Times New Roman"/>
          <w:u w:val="single"/>
        </w:rPr>
        <w:t>institutional</w:t>
      </w:r>
      <w:r w:rsidRPr="00E40CFE">
        <w:rPr>
          <w:rFonts w:ascii="Times New Roman" w:hAnsi="Times New Roman" w:cs="Times New Roman"/>
        </w:rPr>
        <w:t xml:space="preserve"> change -- </w:t>
      </w:r>
      <w:r w:rsidRPr="00E40CFE">
        <w:rPr>
          <w:rFonts w:ascii="Times New Roman" w:hAnsi="Times New Roman" w:cs="Times New Roman"/>
          <w:u w:val="single"/>
        </w:rPr>
        <w:t>disclaming</w:t>
      </w:r>
      <w:r w:rsidRPr="00E40CFE">
        <w:rPr>
          <w:rFonts w:ascii="Times New Roman" w:hAnsi="Times New Roman" w:cs="Times New Roman"/>
        </w:rPr>
        <w:t xml:space="preserve"> past decisions is a </w:t>
      </w:r>
      <w:r w:rsidRPr="00E40CFE">
        <w:rPr>
          <w:rFonts w:ascii="Times New Roman" w:hAnsi="Times New Roman" w:cs="Times New Roman"/>
          <w:u w:val="single"/>
        </w:rPr>
        <w:t>vital</w:t>
      </w:r>
      <w:r w:rsidRPr="00E40CFE">
        <w:rPr>
          <w:rFonts w:ascii="Times New Roman" w:hAnsi="Times New Roman" w:cs="Times New Roman"/>
        </w:rPr>
        <w:t xml:space="preserve"> step in </w:t>
      </w:r>
      <w:r w:rsidRPr="00E40CFE">
        <w:rPr>
          <w:rFonts w:ascii="Times New Roman" w:hAnsi="Times New Roman" w:cs="Times New Roman"/>
          <w:u w:val="single"/>
        </w:rPr>
        <w:t>reshaping</w:t>
      </w:r>
      <w:r w:rsidRPr="00E40CFE">
        <w:rPr>
          <w:rFonts w:ascii="Times New Roman" w:hAnsi="Times New Roman" w:cs="Times New Roman"/>
        </w:rPr>
        <w:t xml:space="preserve"> the political terrain</w:t>
      </w:r>
    </w:p>
    <w:p w14:paraId="6C332933" w14:textId="77777777" w:rsidR="00281B8A" w:rsidRPr="00E40CFE" w:rsidRDefault="00281B8A" w:rsidP="00281B8A">
      <w:pPr>
        <w:rPr>
          <w:rStyle w:val="Style13ptBold"/>
          <w:rFonts w:ascii="Times New Roman" w:hAnsi="Times New Roman" w:cs="Times New Roman"/>
          <w:b w:val="0"/>
          <w:bCs/>
        </w:rPr>
      </w:pPr>
      <w:r w:rsidRPr="00E40CFE">
        <w:rPr>
          <w:rStyle w:val="Style13ptBold"/>
          <w:rFonts w:ascii="Times New Roman" w:hAnsi="Times New Roman" w:cs="Times New Roman"/>
          <w:b w:val="0"/>
        </w:rPr>
        <w:t>Douglas</w:t>
      </w:r>
      <w:r w:rsidRPr="00E40CFE">
        <w:rPr>
          <w:rStyle w:val="Style13ptBold"/>
          <w:rFonts w:ascii="Times New Roman" w:hAnsi="Times New Roman" w:cs="Times New Roman"/>
        </w:rPr>
        <w:t xml:space="preserve"> NeJaime 13, </w:t>
      </w:r>
      <w:r w:rsidRPr="00E40CFE">
        <w:rPr>
          <w:rStyle w:val="Style13ptBold"/>
          <w:rFonts w:ascii="Times New Roman" w:hAnsi="Times New Roman" w:cs="Times New Roman"/>
          <w:b w:val="0"/>
        </w:rPr>
        <w:t xml:space="preserve">Associate Professor of Law, Loyola Law School, Los Angeles, 2013, “Constitutional Change, Courts, and Social Movements,” </w:t>
      </w:r>
      <w:hyperlink r:id="rId9" w:history="1">
        <w:r w:rsidRPr="00E40CFE">
          <w:rPr>
            <w:rStyle w:val="Hyperlink"/>
            <w:rFonts w:ascii="Times New Roman" w:hAnsi="Times New Roman" w:cs="Times New Roman"/>
            <w:sz w:val="26"/>
          </w:rPr>
          <w:t>https://repository.law.umich.edu/cgi/viewcontent.cgi?article=1065&amp;context=mlr</w:t>
        </w:r>
      </w:hyperlink>
      <w:r w:rsidRPr="00E40CFE">
        <w:rPr>
          <w:rStyle w:val="Style13ptBold"/>
          <w:rFonts w:ascii="Times New Roman" w:hAnsi="Times New Roman" w:cs="Times New Roman"/>
          <w:b w:val="0"/>
        </w:rPr>
        <w:t xml:space="preserve"> amb</w:t>
      </w:r>
    </w:p>
    <w:p w14:paraId="01C07C9F"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The Constitution itself plays a central role in Balkin's story of redemption.8 </w:t>
      </w:r>
      <w:r w:rsidRPr="00E40CFE">
        <w:rPr>
          <w:rStyle w:val="StyleUnderline"/>
          <w:rFonts w:ascii="Times New Roman" w:hAnsi="Times New Roman" w:cs="Times New Roman"/>
        </w:rPr>
        <w:t>The Constitution serves as "basic law" (setting the framework of governance), "higher law" (articulating the values to which the country aspires), and "our law" (connecting Americans to a common project)</w:t>
      </w:r>
      <w:r w:rsidRPr="00E40CFE">
        <w:rPr>
          <w:rFonts w:ascii="Times New Roman" w:hAnsi="Times New Roman" w:cs="Times New Roman"/>
          <w:sz w:val="16"/>
        </w:rPr>
        <w:t xml:space="preserve"> (p. 239). Thus, the Constitution, at least partly, sets the terms of debate both inside and outside the courts, furnishes ideals that Americans invoke in political and moral conflict, and provides the glue that binds us together</w:t>
      </w:r>
      <w:r w:rsidRPr="00E40CFE">
        <w:rPr>
          <w:rStyle w:val="StyleUnderline"/>
          <w:rFonts w:ascii="Times New Roman" w:hAnsi="Times New Roman" w:cs="Times New Roman"/>
        </w:rPr>
        <w:t xml:space="preserve">. We work collectively to redeem our Constitution-making it live up to the values that we believe it represents </w:t>
      </w:r>
      <w:r w:rsidRPr="00E40CFE">
        <w:rPr>
          <w:rFonts w:ascii="Times New Roman" w:hAnsi="Times New Roman" w:cs="Times New Roman"/>
          <w:sz w:val="16"/>
        </w:rPr>
        <w:t xml:space="preserve">(p. 10). </w:t>
      </w:r>
    </w:p>
    <w:p w14:paraId="5079933D"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All of us, then, have a stake in the constitutional project, and many of us participate in the process of constitutional construction. In this sense, the judiciary is merely one of many players shaping constitutional meaning over time. Here, Balkin relies on Professor Sanford Levinson's concept of constitutional protestantism 9 -"the idea that no institution of government, and especially not the Supreme Court, has a monopoly on the meaning of the Constitution" (p. 10). Individuals may "refuse to defer to judges" and instead "assert a wide range of different meanings about the Constitution."' 0 Accordingly, our constitutional culture is populated by multiple, competing, and inconsistent constitutional visions. Individuals often make claims on the Constitution by organizing into social movements that construct, develop, and disseminate constitutional visions. These social movements are vital participants in our protestant constitutional culture (p. 71). If successful, these movements influence public opinion in their favor, changing the culture with which constitutional law interacts. </w:t>
      </w:r>
      <w:r w:rsidRPr="00E40CFE">
        <w:rPr>
          <w:rStyle w:val="StyleUnderline"/>
          <w:rFonts w:ascii="Times New Roman" w:hAnsi="Times New Roman" w:cs="Times New Roman"/>
          <w:highlight w:val="yellow"/>
        </w:rPr>
        <w:t xml:space="preserve">Courts </w:t>
      </w:r>
      <w:r w:rsidRPr="00E40CFE">
        <w:rPr>
          <w:rFonts w:ascii="Times New Roman" w:hAnsi="Times New Roman" w:cs="Times New Roman"/>
          <w:sz w:val="16"/>
        </w:rPr>
        <w:t>and other institutions</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absorb the resultant cultural shifts</w:t>
      </w:r>
      <w:r w:rsidRPr="00E40CFE">
        <w:rPr>
          <w:rFonts w:ascii="Times New Roman" w:hAnsi="Times New Roman" w:cs="Times New Roman"/>
          <w:sz w:val="16"/>
        </w:rPr>
        <w:t xml:space="preserve">. </w:t>
      </w:r>
    </w:p>
    <w:p w14:paraId="63125CD5"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Even though Balkin focuses extensively on the impact of extrajudicial forces on constitutional construction (pp. 97-98), courts still play a significant role in the contest over constitutional meaning. As an initial matter, the claimsmaking process itself renders </w:t>
      </w:r>
      <w:r w:rsidRPr="00E40CFE">
        <w:rPr>
          <w:rStyle w:val="StyleUnderline"/>
          <w:rFonts w:ascii="Times New Roman" w:hAnsi="Times New Roman" w:cs="Times New Roman"/>
        </w:rPr>
        <w:t xml:space="preserve">courts are important venues </w:t>
      </w:r>
      <w:r w:rsidRPr="00E40CFE">
        <w:rPr>
          <w:rStyle w:val="StyleUnderline"/>
          <w:rFonts w:ascii="Times New Roman" w:hAnsi="Times New Roman" w:cs="Times New Roman"/>
          <w:highlight w:val="yellow"/>
        </w:rPr>
        <w:t xml:space="preserve">in </w:t>
      </w:r>
      <w:r w:rsidRPr="00E40CFE">
        <w:rPr>
          <w:rStyle w:val="StyleUnderline"/>
          <w:rFonts w:ascii="Times New Roman" w:hAnsi="Times New Roman" w:cs="Times New Roman"/>
        </w:rPr>
        <w:t xml:space="preserve">the process of </w:t>
      </w:r>
      <w:r w:rsidRPr="00E40CFE">
        <w:rPr>
          <w:rStyle w:val="StyleUnderline"/>
          <w:rFonts w:ascii="Times New Roman" w:hAnsi="Times New Roman" w:cs="Times New Roman"/>
          <w:highlight w:val="yellow"/>
        </w:rPr>
        <w:t xml:space="preserve">constitutional </w:t>
      </w:r>
      <w:r w:rsidRPr="00E40CFE">
        <w:rPr>
          <w:rStyle w:val="StyleUnderline"/>
          <w:rFonts w:ascii="Times New Roman" w:hAnsi="Times New Roman" w:cs="Times New Roman"/>
        </w:rPr>
        <w:t xml:space="preserve">and social </w:t>
      </w:r>
      <w:r w:rsidRPr="00E40CFE">
        <w:rPr>
          <w:rStyle w:val="StyleUnderline"/>
          <w:rFonts w:ascii="Times New Roman" w:hAnsi="Times New Roman" w:cs="Times New Roman"/>
          <w:highlight w:val="yellow"/>
        </w:rPr>
        <w:t>change</w:t>
      </w:r>
      <w:r w:rsidRPr="00E40CFE">
        <w:rPr>
          <w:rFonts w:ascii="Times New Roman" w:hAnsi="Times New Roman" w:cs="Times New Roman"/>
          <w:sz w:val="16"/>
        </w:rPr>
        <w:t xml:space="preserve">. In courts, constitutional meanings can be asserted and defended. Courts, therefore, offer opportunities for extrajudicial actors to articulate and hone a variety of constitutional visions. </w:t>
      </w:r>
      <w:r w:rsidRPr="00E40CFE">
        <w:rPr>
          <w:rStyle w:val="StyleUnderline"/>
          <w:rFonts w:ascii="Times New Roman" w:hAnsi="Times New Roman" w:cs="Times New Roman"/>
          <w:highlight w:val="yellow"/>
        </w:rPr>
        <w:t>Once courts intervene in favor of a social movement</w:t>
      </w:r>
      <w:r w:rsidRPr="00E40CFE">
        <w:rPr>
          <w:rFonts w:ascii="Times New Roman" w:hAnsi="Times New Roman" w:cs="Times New Roman"/>
          <w:sz w:val="16"/>
        </w:rPr>
        <w:t xml:space="preserve">, Balkin's account </w:t>
      </w:r>
      <w:r w:rsidRPr="00E40CFE">
        <w:rPr>
          <w:rStyle w:val="StyleUnderline"/>
          <w:rFonts w:ascii="Times New Roman" w:hAnsi="Times New Roman" w:cs="Times New Roman"/>
        </w:rPr>
        <w:t>stresses their responsiveness to broader cultural and political changes</w:t>
      </w:r>
      <w:r w:rsidRPr="00E40CFE">
        <w:rPr>
          <w:rFonts w:ascii="Times New Roman" w:hAnsi="Times New Roman" w:cs="Times New Roman"/>
          <w:sz w:val="16"/>
        </w:rPr>
        <w:t xml:space="preserve">. He argues that "[w]hen social movement contestation succeeds in delegitimating a practice sufficiently, it also usually succeeds in getting courts to ratify that conclusion through their interpretations of the Constitution" (p. 70). </w:t>
      </w:r>
      <w:r w:rsidRPr="00E40CFE">
        <w:rPr>
          <w:rStyle w:val="StyleUnderline"/>
          <w:rFonts w:ascii="Times New Roman" w:hAnsi="Times New Roman" w:cs="Times New Roman"/>
        </w:rPr>
        <w:t>Courts eventually validate meanings that have become reasonable through the course of continued debate and persuasion</w:t>
      </w:r>
      <w:r w:rsidRPr="00E40CFE">
        <w:rPr>
          <w:rFonts w:ascii="Times New Roman" w:hAnsi="Times New Roman" w:cs="Times New Roman"/>
          <w:sz w:val="16"/>
        </w:rPr>
        <w:t xml:space="preserve"> (p. 70). </w:t>
      </w:r>
      <w:r w:rsidRPr="00E40CFE">
        <w:rPr>
          <w:rStyle w:val="StyleUnderline"/>
          <w:rFonts w:ascii="Times New Roman" w:hAnsi="Times New Roman" w:cs="Times New Roman"/>
          <w:highlight w:val="yellow"/>
        </w:rPr>
        <w:t>The new constitutional meaning becomes authoritative</w:t>
      </w:r>
      <w:r w:rsidRPr="00E40CFE">
        <w:rPr>
          <w:rStyle w:val="StyleUnderline"/>
          <w:rFonts w:ascii="Times New Roman" w:hAnsi="Times New Roman" w:cs="Times New Roman"/>
        </w:rPr>
        <w:t xml:space="preserve"> not because a court decided so independently, but because social movements have persuaded political forces, opinion leaders, the public, and judges that a new position is reasonable and, in fact, correct. </w:t>
      </w:r>
      <w:r w:rsidRPr="00E40CFE">
        <w:rPr>
          <w:rStyle w:val="StyleUnderline"/>
          <w:rFonts w:ascii="Times New Roman" w:hAnsi="Times New Roman" w:cs="Times New Roman"/>
          <w:highlight w:val="yellow"/>
        </w:rPr>
        <w:t>In this way</w:t>
      </w:r>
      <w:r w:rsidRPr="00E40CFE">
        <w:rPr>
          <w:rStyle w:val="StyleUnderline"/>
          <w:rFonts w:ascii="Times New Roman" w:hAnsi="Times New Roman" w:cs="Times New Roman"/>
        </w:rPr>
        <w:t>,</w:t>
      </w:r>
      <w:r w:rsidRPr="00E40CFE">
        <w:rPr>
          <w:rFonts w:ascii="Times New Roman" w:hAnsi="Times New Roman" w:cs="Times New Roman"/>
        </w:rPr>
        <w:t xml:space="preserve"> </w:t>
      </w:r>
      <w:r w:rsidRPr="00E40CFE">
        <w:rPr>
          <w:rStyle w:val="StyleUnderline"/>
          <w:rFonts w:ascii="Times New Roman" w:hAnsi="Times New Roman" w:cs="Times New Roman"/>
          <w:sz w:val="16"/>
          <w:szCs w:val="16"/>
          <w:u w:val="none"/>
        </w:rPr>
        <w:t>constitutional change is a bottom-up process in which courts are not leading, but instead are responding to external changes</w:t>
      </w:r>
      <w:r w:rsidRPr="00E40CFE">
        <w:rPr>
          <w:rStyle w:val="StyleUnderline"/>
          <w:rFonts w:ascii="Times New Roman" w:hAnsi="Times New Roman" w:cs="Times New Roman"/>
          <w:sz w:val="16"/>
          <w:szCs w:val="16"/>
        </w:rPr>
        <w:t xml:space="preserve"> </w:t>
      </w:r>
      <w:r w:rsidRPr="00E40CFE">
        <w:rPr>
          <w:rFonts w:ascii="Times New Roman" w:hAnsi="Times New Roman" w:cs="Times New Roman"/>
          <w:sz w:val="16"/>
          <w:szCs w:val="16"/>
        </w:rPr>
        <w:t>(</w:t>
      </w:r>
      <w:r w:rsidRPr="00E40CFE">
        <w:rPr>
          <w:rFonts w:ascii="Times New Roman" w:hAnsi="Times New Roman" w:cs="Times New Roman"/>
          <w:sz w:val="16"/>
        </w:rPr>
        <w:t>p. 246). This is not to say that courts simply reflect what is happening in other locations.</w:t>
      </w:r>
    </w:p>
    <w:p w14:paraId="528047C5" w14:textId="77777777" w:rsidR="00281B8A" w:rsidRPr="00E40CFE" w:rsidRDefault="00281B8A" w:rsidP="00281B8A">
      <w:pPr>
        <w:rPr>
          <w:rStyle w:val="StyleUnderline"/>
          <w:rFonts w:ascii="Times New Roman" w:hAnsi="Times New Roman" w:cs="Times New Roman"/>
        </w:rPr>
      </w:pPr>
      <w:r w:rsidRPr="00E40CFE">
        <w:rPr>
          <w:rFonts w:ascii="Times New Roman" w:hAnsi="Times New Roman" w:cs="Times New Roman"/>
          <w:sz w:val="16"/>
        </w:rPr>
        <w:lastRenderedPageBreak/>
        <w:t xml:space="preserve"> Rather</w:t>
      </w:r>
      <w:r w:rsidRPr="00E40CFE">
        <w:rPr>
          <w:rStyle w:val="StyleUnderline"/>
          <w:rFonts w:ascii="Times New Roman" w:hAnsi="Times New Roman" w:cs="Times New Roman"/>
        </w:rPr>
        <w:t xml:space="preserve">, </w:t>
      </w:r>
      <w:r w:rsidRPr="00E40CFE">
        <w:rPr>
          <w:rStyle w:val="Emphasis"/>
          <w:rFonts w:ascii="Times New Roman" w:hAnsi="Times New Roman" w:cs="Times New Roman"/>
          <w:highlight w:val="yellow"/>
        </w:rPr>
        <w:t>courts</w:t>
      </w:r>
      <w:r w:rsidRPr="00E40CFE">
        <w:rPr>
          <w:rStyle w:val="StyleUnderline"/>
          <w:rFonts w:ascii="Times New Roman" w:hAnsi="Times New Roman" w:cs="Times New Roman"/>
        </w:rPr>
        <w:t xml:space="preserve"> "are independent actors that mutually </w:t>
      </w:r>
      <w:r w:rsidRPr="00E40CFE">
        <w:rPr>
          <w:rStyle w:val="Emphasis"/>
          <w:rFonts w:ascii="Times New Roman" w:hAnsi="Times New Roman" w:cs="Times New Roman"/>
          <w:highlight w:val="yellow"/>
        </w:rPr>
        <w:t>influence other actors in the political system</w:t>
      </w:r>
      <w:r w:rsidRPr="00E40CFE">
        <w:rPr>
          <w:rFonts w:ascii="Times New Roman" w:hAnsi="Times New Roman" w:cs="Times New Roman"/>
        </w:rPr>
        <w:t>.</w:t>
      </w:r>
      <w:r w:rsidRPr="00E40CFE">
        <w:rPr>
          <w:rFonts w:ascii="Times New Roman" w:hAnsi="Times New Roman" w:cs="Times New Roman"/>
          <w:sz w:val="16"/>
        </w:rPr>
        <w:t xml:space="preserve"> Even though broader political changes affect what courts do, </w:t>
      </w:r>
      <w:r w:rsidRPr="00E40CFE">
        <w:rPr>
          <w:rFonts w:ascii="Times New Roman" w:hAnsi="Times New Roman" w:cs="Times New Roman"/>
          <w:u w:val="single"/>
        </w:rPr>
        <w:t>courts can and do</w:t>
      </w:r>
      <w:r w:rsidRPr="00E40CFE">
        <w:rPr>
          <w:rFonts w:ascii="Times New Roman" w:hAnsi="Times New Roman" w:cs="Times New Roman"/>
          <w:sz w:val="16"/>
        </w:rPr>
        <w:t xml:space="preserve"> stake out positions that </w:t>
      </w:r>
      <w:r w:rsidRPr="00E40CFE">
        <w:rPr>
          <w:rFonts w:ascii="Times New Roman" w:hAnsi="Times New Roman" w:cs="Times New Roman"/>
          <w:u w:val="single"/>
        </w:rPr>
        <w:t>depart from the views of the dominant political party</w:t>
      </w:r>
      <w:r w:rsidRPr="00E40CFE">
        <w:rPr>
          <w:rFonts w:ascii="Times New Roman" w:hAnsi="Times New Roman" w:cs="Times New Roman"/>
          <w:sz w:val="16"/>
        </w:rPr>
        <w:t xml:space="preserve"> and from public opinion."2 </w:t>
      </w:r>
      <w:r w:rsidRPr="00E40CFE">
        <w:rPr>
          <w:rStyle w:val="StyleUnderline"/>
          <w:rFonts w:ascii="Times New Roman" w:hAnsi="Times New Roman" w:cs="Times New Roman"/>
        </w:rPr>
        <w:t xml:space="preserve">Court </w:t>
      </w:r>
      <w:r w:rsidRPr="00E40CFE">
        <w:rPr>
          <w:rStyle w:val="StyleUnderline"/>
          <w:rFonts w:ascii="Times New Roman" w:hAnsi="Times New Roman" w:cs="Times New Roman"/>
          <w:highlight w:val="yellow"/>
        </w:rPr>
        <w:t>decisions</w:t>
      </w:r>
      <w:r w:rsidRPr="00E40CFE">
        <w:rPr>
          <w:rStyle w:val="StyleUnderline"/>
          <w:rFonts w:ascii="Times New Roman" w:hAnsi="Times New Roman" w:cs="Times New Roman"/>
        </w:rPr>
        <w:t xml:space="preserve"> also "</w:t>
      </w:r>
      <w:r w:rsidRPr="00E40CFE">
        <w:rPr>
          <w:rStyle w:val="StyleUnderline"/>
          <w:rFonts w:ascii="Times New Roman" w:hAnsi="Times New Roman" w:cs="Times New Roman"/>
          <w:highlight w:val="yellow"/>
        </w:rPr>
        <w:t>reshape the terrain of political combat and social movement activism,</w:t>
      </w:r>
      <w:r w:rsidRPr="00E40CFE">
        <w:rPr>
          <w:rStyle w:val="StyleUnderline"/>
          <w:rFonts w:ascii="Times New Roman" w:hAnsi="Times New Roman" w:cs="Times New Roman"/>
        </w:rPr>
        <w:t xml:space="preserve">" creating new opportunities for advocates </w:t>
      </w:r>
      <w:r w:rsidRPr="00E40CFE">
        <w:rPr>
          <w:rStyle w:val="StyleUnderline"/>
          <w:rFonts w:ascii="Times New Roman" w:hAnsi="Times New Roman" w:cs="Times New Roman"/>
          <w:highlight w:val="yellow"/>
        </w:rPr>
        <w:t>both in and out of court</w:t>
      </w:r>
      <w:r w:rsidRPr="00E40CFE">
        <w:rPr>
          <w:rStyle w:val="StyleUnderline"/>
          <w:rFonts w:ascii="Times New Roman" w:hAnsi="Times New Roman" w:cs="Times New Roman"/>
        </w:rPr>
        <w:t xml:space="preserve">.13 Ultimately, while courts respond to new constitutional meanings asserted by social movement actors, </w:t>
      </w:r>
      <w:r w:rsidRPr="00E40CFE">
        <w:rPr>
          <w:rStyle w:val="StyleUnderline"/>
          <w:rFonts w:ascii="Times New Roman" w:hAnsi="Times New Roman" w:cs="Times New Roman"/>
          <w:highlight w:val="yellow"/>
        </w:rPr>
        <w:t xml:space="preserve">they </w:t>
      </w:r>
      <w:r w:rsidRPr="00E40CFE">
        <w:rPr>
          <w:rStyle w:val="StyleUnderline"/>
          <w:rFonts w:ascii="Times New Roman" w:hAnsi="Times New Roman" w:cs="Times New Roman"/>
        </w:rPr>
        <w:t xml:space="preserve">also </w:t>
      </w:r>
      <w:r w:rsidRPr="00E40CFE">
        <w:rPr>
          <w:rStyle w:val="StyleUnderline"/>
          <w:rFonts w:ascii="Times New Roman" w:hAnsi="Times New Roman" w:cs="Times New Roman"/>
          <w:highlight w:val="yellow"/>
        </w:rPr>
        <w:t>shape</w:t>
      </w:r>
      <w:r w:rsidRPr="00E40CFE">
        <w:rPr>
          <w:rStyle w:val="StyleUnderline"/>
          <w:rFonts w:ascii="Times New Roman" w:hAnsi="Times New Roman" w:cs="Times New Roman"/>
        </w:rPr>
        <w:t xml:space="preserve"> those </w:t>
      </w:r>
      <w:r w:rsidRPr="00E40CFE">
        <w:rPr>
          <w:rStyle w:val="StyleUnderline"/>
          <w:rFonts w:ascii="Times New Roman" w:hAnsi="Times New Roman" w:cs="Times New Roman"/>
          <w:highlight w:val="yellow"/>
        </w:rPr>
        <w:t>meanings going forward</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and influence</w:t>
      </w:r>
      <w:r w:rsidRPr="00E40CFE">
        <w:rPr>
          <w:rStyle w:val="StyleUnderline"/>
          <w:rFonts w:ascii="Times New Roman" w:hAnsi="Times New Roman" w:cs="Times New Roman"/>
        </w:rPr>
        <w:t xml:space="preserve"> the direction of </w:t>
      </w:r>
      <w:r w:rsidRPr="00E40CFE">
        <w:rPr>
          <w:rStyle w:val="StyleUnderline"/>
          <w:rFonts w:ascii="Times New Roman" w:hAnsi="Times New Roman" w:cs="Times New Roman"/>
          <w:highlight w:val="yellow"/>
        </w:rPr>
        <w:t>political contestation</w:t>
      </w:r>
      <w:r w:rsidRPr="00E40CFE">
        <w:rPr>
          <w:rStyle w:val="StyleUnderline"/>
          <w:rFonts w:ascii="Times New Roman" w:hAnsi="Times New Roman" w:cs="Times New Roman"/>
        </w:rPr>
        <w:t xml:space="preserve">. </w:t>
      </w:r>
      <w:r w:rsidRPr="00E40CFE">
        <w:rPr>
          <w:rFonts w:ascii="Times New Roman" w:hAnsi="Times New Roman" w:cs="Times New Roman"/>
          <w:sz w:val="16"/>
        </w:rPr>
        <w:t xml:space="preserve">Although Balkin deemphasizes adjudication as the central moment in constitutional change, he nonetheless identifies </w:t>
      </w:r>
      <w:r w:rsidRPr="00E40CFE">
        <w:rPr>
          <w:rStyle w:val="StyleUnderline"/>
          <w:rFonts w:ascii="Times New Roman" w:hAnsi="Times New Roman" w:cs="Times New Roman"/>
          <w:highlight w:val="yellow"/>
        </w:rPr>
        <w:t>judicial decisions as crucial points in the ongoing process of constitutional</w:t>
      </w:r>
      <w:r w:rsidRPr="00E40CFE">
        <w:rPr>
          <w:rStyle w:val="StyleUnderline"/>
          <w:rFonts w:ascii="Times New Roman" w:hAnsi="Times New Roman" w:cs="Times New Roman"/>
        </w:rPr>
        <w:t xml:space="preserve"> </w:t>
      </w:r>
      <w:r w:rsidRPr="00E40CFE">
        <w:rPr>
          <w:rStyle w:val="Emphasis"/>
          <w:rFonts w:ascii="Times New Roman" w:hAnsi="Times New Roman" w:cs="Times New Roman"/>
          <w:highlight w:val="yellow"/>
        </w:rPr>
        <w:t>redemption</w:t>
      </w:r>
    </w:p>
    <w:p w14:paraId="1E4E3C17"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Important </w:t>
      </w:r>
      <w:r w:rsidRPr="00E40CFE">
        <w:rPr>
          <w:rFonts w:ascii="Times New Roman" w:hAnsi="Times New Roman" w:cs="Times New Roman"/>
          <w:u w:val="single"/>
        </w:rPr>
        <w:t>decisions</w:t>
      </w:r>
      <w:r w:rsidRPr="00E40CFE">
        <w:rPr>
          <w:rFonts w:ascii="Times New Roman" w:hAnsi="Times New Roman" w:cs="Times New Roman"/>
          <w:sz w:val="16"/>
        </w:rPr>
        <w:t xml:space="preserve"> become part of a narrative in which social movement actors, among others, use such decisions to explain legitimate social change, repudiate past injustices, and </w:t>
      </w:r>
      <w:r w:rsidRPr="00E40CFE">
        <w:rPr>
          <w:rFonts w:ascii="Times New Roman" w:hAnsi="Times New Roman" w:cs="Times New Roman"/>
          <w:u w:val="single"/>
        </w:rPr>
        <w:t>justify calls for further development.</w:t>
      </w:r>
      <w:r w:rsidRPr="00E40CFE">
        <w:rPr>
          <w:rFonts w:ascii="Times New Roman" w:hAnsi="Times New Roman" w:cs="Times New Roman"/>
          <w:sz w:val="16"/>
        </w:rPr>
        <w:t xml:space="preserve"> Social movements may seize on canonical cases to articulate demands in the present day. Loving v. Virginia,4 for instance, serves as a rallying cry for the marriage equality campaign. Cases that we now look at with collective regret and shame become equally significant. </w:t>
      </w:r>
      <w:r w:rsidRPr="00E40CFE">
        <w:rPr>
          <w:rStyle w:val="StyleUnderline"/>
          <w:rFonts w:ascii="Times New Roman" w:hAnsi="Times New Roman" w:cs="Times New Roman"/>
        </w:rPr>
        <w:t xml:space="preserve">Part of our </w:t>
      </w:r>
      <w:r w:rsidRPr="00E40CFE">
        <w:rPr>
          <w:rStyle w:val="StyleUnderline"/>
          <w:rFonts w:ascii="Times New Roman" w:hAnsi="Times New Roman" w:cs="Times New Roman"/>
          <w:highlight w:val="yellow"/>
        </w:rPr>
        <w:t xml:space="preserve">constitutional narrative </w:t>
      </w:r>
      <w:r w:rsidRPr="00E40CFE">
        <w:rPr>
          <w:rStyle w:val="Emphasis"/>
          <w:rFonts w:ascii="Times New Roman" w:hAnsi="Times New Roman" w:cs="Times New Roman"/>
          <w:highlight w:val="yellow"/>
        </w:rPr>
        <w:t>requires</w:t>
      </w:r>
      <w:r w:rsidRPr="00E40CFE">
        <w:rPr>
          <w:rStyle w:val="StyleUnderline"/>
          <w:rFonts w:ascii="Times New Roman" w:hAnsi="Times New Roman" w:cs="Times New Roman"/>
          <w:highlight w:val="yellow"/>
        </w:rPr>
        <w:t xml:space="preserve"> disclaiming certain decisions</w:t>
      </w:r>
      <w:r w:rsidRPr="00E40CFE">
        <w:rPr>
          <w:rFonts w:ascii="Times New Roman" w:hAnsi="Times New Roman" w:cs="Times New Roman"/>
          <w:sz w:val="16"/>
        </w:rPr>
        <w:t xml:space="preserve">-Dred Scott v. Sandford,'5 Plessy v. Ferguson, 16 and more recently, Bowers v. Hardwick"7 -as </w:t>
      </w:r>
      <w:r w:rsidRPr="00E40CFE">
        <w:rPr>
          <w:rStyle w:val="StyleUnderline"/>
          <w:rFonts w:ascii="Times New Roman" w:hAnsi="Times New Roman" w:cs="Times New Roman"/>
        </w:rPr>
        <w:t>"wrong the day [they were] decided"</w:t>
      </w:r>
      <w:r w:rsidRPr="00E40CFE">
        <w:rPr>
          <w:rFonts w:ascii="Times New Roman" w:hAnsi="Times New Roman" w:cs="Times New Roman"/>
          <w:sz w:val="16"/>
        </w:rPr>
        <w:t xml:space="preserve"> (p. 185). Those decisions, we claim, were never true to the spirit of the Constitution.18 </w:t>
      </w:r>
      <w:r w:rsidRPr="00E40CFE">
        <w:rPr>
          <w:rStyle w:val="StyleUnderline"/>
          <w:rFonts w:ascii="Times New Roman" w:hAnsi="Times New Roman" w:cs="Times New Roman"/>
        </w:rPr>
        <w:t>In between, there are cases that have simply become "outmoded"--correct the day they were decided but no longer appropriate given contemporary circumstances</w:t>
      </w:r>
      <w:r w:rsidRPr="00E40CFE">
        <w:rPr>
          <w:rFonts w:ascii="Times New Roman" w:hAnsi="Times New Roman" w:cs="Times New Roman"/>
          <w:sz w:val="16"/>
        </w:rPr>
        <w:t xml:space="preserve"> (p. 185). For some, Balkin argues, Lochner v. New York1 9 has shifted from "wrong the day it was decided" to simply "outmoded" (pp. 185, 199-200). All three categories of cases are crucial to the story of constitutional redemption and attest to the </w:t>
      </w:r>
      <w:r w:rsidRPr="00E40CFE">
        <w:rPr>
          <w:rFonts w:ascii="Times New Roman" w:hAnsi="Times New Roman" w:cs="Times New Roman"/>
          <w:u w:val="single"/>
        </w:rPr>
        <w:t>vital role</w:t>
      </w:r>
      <w:r w:rsidRPr="00E40CFE">
        <w:rPr>
          <w:rFonts w:ascii="Times New Roman" w:hAnsi="Times New Roman" w:cs="Times New Roman"/>
          <w:sz w:val="16"/>
        </w:rPr>
        <w:t xml:space="preserve"> that courts-and their rulings-play in the process of social change.</w:t>
      </w:r>
    </w:p>
    <w:p w14:paraId="3A640AEF" w14:textId="77777777" w:rsidR="00281B8A" w:rsidRPr="00E40CFE" w:rsidRDefault="00281B8A" w:rsidP="00281B8A">
      <w:pPr>
        <w:rPr>
          <w:rFonts w:ascii="Times New Roman" w:hAnsi="Times New Roman" w:cs="Times New Roman"/>
          <w:sz w:val="16"/>
        </w:rPr>
      </w:pPr>
    </w:p>
    <w:p w14:paraId="2B043EBA" w14:textId="0459A7CC" w:rsidR="00281B8A" w:rsidRPr="00E40CFE" w:rsidRDefault="00E40CFE" w:rsidP="00281B8A">
      <w:pPr>
        <w:pStyle w:val="Heading4"/>
        <w:rPr>
          <w:rFonts w:ascii="Times New Roman" w:hAnsi="Times New Roman" w:cs="Times New Roman"/>
        </w:rPr>
      </w:pPr>
      <w:r w:rsidRPr="00E40CFE">
        <w:rPr>
          <w:rFonts w:ascii="Times New Roman" w:hAnsi="Times New Roman" w:cs="Times New Roman"/>
        </w:rPr>
        <w:t xml:space="preserve">It's time we hold those in "power" to the same standard as </w:t>
      </w:r>
      <w:r w:rsidRPr="00E40CFE">
        <w:rPr>
          <w:rFonts w:ascii="Times New Roman" w:hAnsi="Times New Roman" w:cs="Times New Roman"/>
          <w:u w:val="single"/>
        </w:rPr>
        <w:t>rational human beings</w:t>
      </w:r>
      <w:r w:rsidRPr="00E40CFE">
        <w:rPr>
          <w:rFonts w:ascii="Times New Roman" w:hAnsi="Times New Roman" w:cs="Times New Roman"/>
        </w:rPr>
        <w:t xml:space="preserve"> -- it isn't legislative action or state regulation-- its fundamental principles of accountability.</w:t>
      </w:r>
    </w:p>
    <w:p w14:paraId="7E86E2A5" w14:textId="59B3422B" w:rsidR="00E40CFE" w:rsidRPr="00E40CFE" w:rsidRDefault="00E40CFE" w:rsidP="00E40CFE">
      <w:pPr>
        <w:rPr>
          <w:rFonts w:ascii="Times New Roman" w:hAnsi="Times New Roman" w:cs="Times New Roman"/>
        </w:rPr>
      </w:pPr>
      <w:r w:rsidRPr="00E40CFE">
        <w:rPr>
          <w:rFonts w:ascii="Times New Roman" w:hAnsi="Times New Roman" w:cs="Times New Roman"/>
        </w:rPr>
        <w:t xml:space="preserve">Eric </w:t>
      </w:r>
      <w:r w:rsidRPr="00E40CFE">
        <w:rPr>
          <w:rFonts w:ascii="Times New Roman" w:hAnsi="Times New Roman" w:cs="Times New Roman"/>
          <w:b/>
          <w:bCs/>
          <w:sz w:val="26"/>
          <w:szCs w:val="26"/>
        </w:rPr>
        <w:t>Schnurer 6/17</w:t>
      </w:r>
      <w:r w:rsidRPr="00E40CFE">
        <w:rPr>
          <w:rFonts w:ascii="Times New Roman" w:hAnsi="Times New Roman" w:cs="Times New Roman"/>
        </w:rPr>
        <w:t xml:space="preserve">, President of Public Works LLC, “Congress Is Going to Have to Repeal Qualified Immunity,” The Atlantic, 6/17/20, </w:t>
      </w:r>
      <w:hyperlink r:id="rId10" w:history="1">
        <w:r w:rsidRPr="00E40CFE">
          <w:rPr>
            <w:rStyle w:val="Hyperlink"/>
            <w:rFonts w:ascii="Times New Roman" w:hAnsi="Times New Roman" w:cs="Times New Roman"/>
          </w:rPr>
          <w:t>https://www.theatlantic.com/ideas/archive/2020/06/congress-going-have-repeal-qualified-immunity/613123/</w:t>
        </w:r>
      </w:hyperlink>
      <w:r w:rsidRPr="00E40CFE">
        <w:rPr>
          <w:rFonts w:ascii="Times New Roman" w:hAnsi="Times New Roman" w:cs="Times New Roman"/>
        </w:rPr>
        <w:t xml:space="preserve"> amb</w:t>
      </w:r>
    </w:p>
    <w:p w14:paraId="5CE73F7C"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highlight w:val="yellow"/>
          <w:u w:val="single"/>
        </w:rPr>
        <w:t>The</w:t>
      </w:r>
      <w:r w:rsidRPr="00E40CFE">
        <w:rPr>
          <w:rFonts w:ascii="Times New Roman" w:hAnsi="Times New Roman" w:cs="Times New Roman"/>
          <w:sz w:val="16"/>
        </w:rPr>
        <w:t xml:space="preserve"> Supreme </w:t>
      </w:r>
      <w:r w:rsidRPr="00E40CFE">
        <w:rPr>
          <w:rFonts w:ascii="Times New Roman" w:hAnsi="Times New Roman" w:cs="Times New Roman"/>
          <w:highlight w:val="yellow"/>
          <w:u w:val="single"/>
        </w:rPr>
        <w:t>Court should</w:t>
      </w:r>
      <w:r w:rsidRPr="00E40CFE">
        <w:rPr>
          <w:rFonts w:ascii="Times New Roman" w:hAnsi="Times New Roman" w:cs="Times New Roman"/>
          <w:u w:val="single"/>
        </w:rPr>
        <w:t xml:space="preserve"> </w:t>
      </w:r>
      <w:r w:rsidRPr="001909EA">
        <w:rPr>
          <w:rFonts w:ascii="Times New Roman" w:hAnsi="Times New Roman" w:cs="Times New Roman"/>
          <w:u w:val="single"/>
        </w:rPr>
        <w:t>have taken</w:t>
      </w:r>
      <w:r w:rsidRPr="001909EA">
        <w:rPr>
          <w:rFonts w:ascii="Times New Roman" w:hAnsi="Times New Roman" w:cs="Times New Roman"/>
          <w:sz w:val="16"/>
        </w:rPr>
        <w:t xml:space="preserve"> </w:t>
      </w:r>
      <w:r w:rsidRPr="001909EA">
        <w:rPr>
          <w:rStyle w:val="Emphasis"/>
          <w:rFonts w:ascii="Times New Roman" w:hAnsi="Times New Roman" w:cs="Times New Roman"/>
        </w:rPr>
        <w:t>the chance</w:t>
      </w:r>
      <w:r w:rsidRPr="001909EA">
        <w:rPr>
          <w:rFonts w:ascii="Times New Roman" w:hAnsi="Times New Roman" w:cs="Times New Roman"/>
          <w:sz w:val="16"/>
        </w:rPr>
        <w:t xml:space="preserve"> </w:t>
      </w:r>
      <w:r w:rsidRPr="001909EA">
        <w:rPr>
          <w:rFonts w:ascii="Times New Roman" w:hAnsi="Times New Roman" w:cs="Times New Roman"/>
          <w:u w:val="single"/>
        </w:rPr>
        <w:t>to</w:t>
      </w:r>
      <w:r w:rsidRPr="00E40CFE">
        <w:rPr>
          <w:rFonts w:ascii="Times New Roman" w:hAnsi="Times New Roman" w:cs="Times New Roman"/>
          <w:sz w:val="16"/>
        </w:rPr>
        <w:t xml:space="preserve"> </w:t>
      </w:r>
      <w:r w:rsidRPr="001909EA">
        <w:rPr>
          <w:rFonts w:ascii="Times New Roman" w:hAnsi="Times New Roman" w:cs="Times New Roman"/>
          <w:highlight w:val="yellow"/>
          <w:u w:val="single"/>
        </w:rPr>
        <w:t>get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rid</w:t>
      </w:r>
      <w:r w:rsidRPr="00E40CFE">
        <w:rPr>
          <w:rFonts w:ascii="Times New Roman" w:hAnsi="Times New Roman" w:cs="Times New Roman"/>
          <w:sz w:val="16"/>
        </w:rPr>
        <w:t xml:space="preserve"> of </w:t>
      </w:r>
      <w:r w:rsidRPr="00E40CFE">
        <w:rPr>
          <w:rFonts w:ascii="Times New Roman" w:hAnsi="Times New Roman" w:cs="Times New Roman"/>
          <w:highlight w:val="yellow"/>
          <w:u w:val="single"/>
        </w:rPr>
        <w:t>qualified immunity</w:t>
      </w:r>
      <w:r w:rsidRPr="00E40CFE">
        <w:rPr>
          <w:rFonts w:ascii="Times New Roman" w:hAnsi="Times New Roman" w:cs="Times New Roman"/>
          <w:sz w:val="16"/>
        </w:rPr>
        <w:t xml:space="preserve">, </w:t>
      </w:r>
      <w:r w:rsidRPr="00E40CFE">
        <w:rPr>
          <w:rFonts w:ascii="Times New Roman" w:hAnsi="Times New Roman" w:cs="Times New Roman"/>
          <w:u w:val="single"/>
        </w:rPr>
        <w:t xml:space="preserve">as </w:t>
      </w:r>
      <w:r w:rsidRPr="001909EA">
        <w:rPr>
          <w:rFonts w:ascii="Times New Roman" w:hAnsi="Times New Roman" w:cs="Times New Roman"/>
          <w:highlight w:val="yellow"/>
          <w:u w:val="single"/>
        </w:rPr>
        <w:t>the Court</w:t>
      </w:r>
      <w:r w:rsidRPr="001909EA">
        <w:rPr>
          <w:rFonts w:ascii="Times New Roman" w:hAnsi="Times New Roman" w:cs="Times New Roman"/>
          <w:sz w:val="16"/>
          <w:highlight w:val="yellow"/>
        </w:rPr>
        <w:t xml:space="preserve"> </w:t>
      </w:r>
      <w:r w:rsidRPr="001909EA">
        <w:rPr>
          <w:rStyle w:val="Emphasis"/>
          <w:rFonts w:ascii="Times New Roman" w:hAnsi="Times New Roman" w:cs="Times New Roman"/>
          <w:highlight w:val="yellow"/>
        </w:rPr>
        <w:t>invented</w:t>
      </w:r>
      <w:r w:rsidRPr="001909EA">
        <w:rPr>
          <w:rFonts w:ascii="Times New Roman" w:hAnsi="Times New Roman" w:cs="Times New Roman"/>
          <w:sz w:val="16"/>
          <w:highlight w:val="yellow"/>
        </w:rPr>
        <w:t xml:space="preserve"> </w:t>
      </w:r>
      <w:r w:rsidRPr="001909EA">
        <w:rPr>
          <w:rFonts w:ascii="Times New Roman" w:hAnsi="Times New Roman" w:cs="Times New Roman"/>
          <w:highlight w:val="yellow"/>
          <w:u w:val="single"/>
        </w:rPr>
        <w:t>it in the first place</w:t>
      </w:r>
      <w:r w:rsidRPr="00E40CFE">
        <w:rPr>
          <w:rFonts w:ascii="Times New Roman" w:hAnsi="Times New Roman" w:cs="Times New Roman"/>
          <w:sz w:val="16"/>
        </w:rPr>
        <w:t xml:space="preserve">. Qualified </w:t>
      </w:r>
      <w:r w:rsidRPr="001909EA">
        <w:rPr>
          <w:rFonts w:ascii="Times New Roman" w:hAnsi="Times New Roman" w:cs="Times New Roman"/>
          <w:highlight w:val="yellow"/>
          <w:u w:val="single"/>
        </w:rPr>
        <w:t>immunity</w:t>
      </w:r>
      <w:r w:rsidRPr="00E40CFE">
        <w:rPr>
          <w:rFonts w:ascii="Times New Roman" w:hAnsi="Times New Roman" w:cs="Times New Roman"/>
          <w:sz w:val="16"/>
        </w:rPr>
        <w:t xml:space="preserve"> </w:t>
      </w:r>
      <w:r w:rsidRPr="001909EA">
        <w:rPr>
          <w:rFonts w:ascii="Times New Roman" w:hAnsi="Times New Roman" w:cs="Times New Roman"/>
          <w:highlight w:val="yellow"/>
          <w:u w:val="single"/>
        </w:rPr>
        <w:t>has</w:t>
      </w:r>
      <w:r w:rsidRPr="00E40CFE">
        <w:rPr>
          <w:rFonts w:ascii="Times New Roman" w:hAnsi="Times New Roman" w:cs="Times New Roman"/>
          <w:sz w:val="16"/>
        </w:rPr>
        <w:t xml:space="preserve"> </w:t>
      </w:r>
      <w:r w:rsidRPr="001909EA">
        <w:rPr>
          <w:rStyle w:val="Emphasis"/>
          <w:rFonts w:ascii="Times New Roman" w:hAnsi="Times New Roman" w:cs="Times New Roman"/>
          <w:highlight w:val="yellow"/>
        </w:rPr>
        <w:t>no basis</w:t>
      </w:r>
      <w:r w:rsidRPr="00E40CFE">
        <w:rPr>
          <w:rFonts w:ascii="Times New Roman" w:hAnsi="Times New Roman" w:cs="Times New Roman"/>
          <w:sz w:val="16"/>
        </w:rPr>
        <w:t xml:space="preserve"> </w:t>
      </w:r>
      <w:r w:rsidRPr="001909EA">
        <w:rPr>
          <w:rFonts w:ascii="Times New Roman" w:hAnsi="Times New Roman" w:cs="Times New Roman"/>
          <w:highlight w:val="yellow"/>
          <w:u w:val="single"/>
        </w:rPr>
        <w:t>in</w:t>
      </w:r>
      <w:r w:rsidRPr="001909EA">
        <w:rPr>
          <w:rFonts w:ascii="Times New Roman" w:hAnsi="Times New Roman" w:cs="Times New Roman"/>
          <w:sz w:val="16"/>
          <w:highlight w:val="yellow"/>
        </w:rPr>
        <w:t xml:space="preserve"> </w:t>
      </w:r>
      <w:r w:rsidRPr="001909EA">
        <w:rPr>
          <w:rFonts w:ascii="Times New Roman" w:hAnsi="Times New Roman" w:cs="Times New Roman"/>
          <w:highlight w:val="yellow"/>
          <w:u w:val="single"/>
        </w:rPr>
        <w:t>constitutional</w:t>
      </w:r>
      <w:r w:rsidRPr="00E40CFE">
        <w:rPr>
          <w:rFonts w:ascii="Times New Roman" w:hAnsi="Times New Roman" w:cs="Times New Roman"/>
          <w:sz w:val="16"/>
        </w:rPr>
        <w:t xml:space="preserve"> </w:t>
      </w:r>
      <w:r w:rsidRPr="001909EA">
        <w:rPr>
          <w:rFonts w:ascii="Times New Roman" w:hAnsi="Times New Roman" w:cs="Times New Roman"/>
          <w:highlight w:val="yellow"/>
          <w:u w:val="single"/>
        </w:rPr>
        <w:t>or</w:t>
      </w:r>
      <w:r w:rsidRPr="00E40CFE">
        <w:rPr>
          <w:rFonts w:ascii="Times New Roman" w:hAnsi="Times New Roman" w:cs="Times New Roman"/>
          <w:sz w:val="16"/>
        </w:rPr>
        <w:t xml:space="preserve"> </w:t>
      </w:r>
      <w:r w:rsidRPr="001909EA">
        <w:rPr>
          <w:rFonts w:ascii="Times New Roman" w:hAnsi="Times New Roman" w:cs="Times New Roman"/>
          <w:highlight w:val="yellow"/>
          <w:u w:val="single"/>
        </w:rPr>
        <w:t>statutory</w:t>
      </w:r>
      <w:r w:rsidRPr="00E40CFE">
        <w:rPr>
          <w:rFonts w:ascii="Times New Roman" w:hAnsi="Times New Roman" w:cs="Times New Roman"/>
          <w:sz w:val="16"/>
        </w:rPr>
        <w:t xml:space="preserve"> </w:t>
      </w:r>
      <w:r w:rsidRPr="001909EA">
        <w:rPr>
          <w:rFonts w:ascii="Times New Roman" w:hAnsi="Times New Roman" w:cs="Times New Roman"/>
          <w:highlight w:val="yellow"/>
          <w:u w:val="single"/>
        </w:rPr>
        <w:t>text</w:t>
      </w:r>
      <w:r w:rsidRPr="00E40CFE">
        <w:rPr>
          <w:rFonts w:ascii="Times New Roman" w:hAnsi="Times New Roman" w:cs="Times New Roman"/>
          <w:u w:val="single"/>
        </w:rPr>
        <w:t xml:space="preserve"> </w:t>
      </w:r>
      <w:r w:rsidRPr="001909EA">
        <w:rPr>
          <w:rFonts w:ascii="Times New Roman" w:hAnsi="Times New Roman" w:cs="Times New Roman"/>
          <w:highlight w:val="yellow"/>
          <w:u w:val="single"/>
        </w:rPr>
        <w:t>or history</w:t>
      </w:r>
      <w:r w:rsidRPr="00E40CFE">
        <w:rPr>
          <w:rFonts w:ascii="Times New Roman" w:hAnsi="Times New Roman" w:cs="Times New Roman"/>
          <w:sz w:val="16"/>
        </w:rPr>
        <w:t>. Justice Clarence Thomas in fact </w:t>
      </w:r>
      <w:hyperlink r:id="rId11" w:history="1">
        <w:r w:rsidRPr="00E40CFE">
          <w:rPr>
            <w:rStyle w:val="Hyperlink"/>
            <w:rFonts w:ascii="Times New Roman" w:hAnsi="Times New Roman" w:cs="Times New Roman"/>
            <w:sz w:val="16"/>
          </w:rPr>
          <w:t>dissented</w:t>
        </w:r>
      </w:hyperlink>
      <w:r w:rsidRPr="00E40CFE">
        <w:rPr>
          <w:rFonts w:ascii="Times New Roman" w:hAnsi="Times New Roman" w:cs="Times New Roman"/>
          <w:sz w:val="16"/>
        </w:rPr>
        <w:t> from Monday’s denials, going further than he had before in expressing misgivings about qualified immunity, even suggesting that future plaintiffs consider challenging additional constraints on civil-rights actions. But it is now clear that Congress will need to act in this area. While qualified immunity has come to be mainly applied, and is now being debated, in the context of police abuse cases, it was intended to shield a wide range of government officials. In doing so, it sets up a noteworthy catch-22, in which officials cannot be found liable if no one has ever been found liable for precisely the same conduct before.</w:t>
      </w:r>
    </w:p>
    <w:p w14:paraId="2E7B50B0"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The argument for such immunity is that government officials—including presidents and police officers—shouldn’t be distracted from performing their duties by the threat of lawsuits, unless they know, or at least should know, that what they’re doing is wrong. Having worked both as legal counsel for high-level government officials and as a civil-rights lawyer, </w:t>
      </w:r>
      <w:r w:rsidRPr="00E40CFE">
        <w:rPr>
          <w:rFonts w:ascii="Times New Roman" w:hAnsi="Times New Roman" w:cs="Times New Roman"/>
          <w:u w:val="single"/>
        </w:rPr>
        <w:t>I know</w:t>
      </w:r>
      <w:r w:rsidRPr="00E40CFE">
        <w:rPr>
          <w:rFonts w:ascii="Times New Roman" w:hAnsi="Times New Roman" w:cs="Times New Roman"/>
          <w:sz w:val="16"/>
        </w:rPr>
        <w:t xml:space="preserve"> </w:t>
      </w:r>
      <w:r w:rsidRPr="00E40CFE">
        <w:rPr>
          <w:rStyle w:val="Emphasis"/>
          <w:rFonts w:ascii="Times New Roman" w:hAnsi="Times New Roman" w:cs="Times New Roman"/>
        </w:rPr>
        <w:t>firsthand</w:t>
      </w:r>
      <w:r w:rsidRPr="00E40CFE">
        <w:rPr>
          <w:rFonts w:ascii="Times New Roman" w:hAnsi="Times New Roman" w:cs="Times New Roman"/>
          <w:sz w:val="16"/>
        </w:rPr>
        <w:t xml:space="preserve"> </w:t>
      </w:r>
      <w:r w:rsidRPr="00E40CFE">
        <w:rPr>
          <w:rFonts w:ascii="Times New Roman" w:hAnsi="Times New Roman" w:cs="Times New Roman"/>
          <w:u w:val="single"/>
        </w:rPr>
        <w:t>how hard</w:t>
      </w:r>
      <w:r w:rsidRPr="00E40CFE">
        <w:rPr>
          <w:rFonts w:ascii="Times New Roman" w:hAnsi="Times New Roman" w:cs="Times New Roman"/>
          <w:sz w:val="16"/>
        </w:rPr>
        <w:t xml:space="preserve"> </w:t>
      </w:r>
      <w:r w:rsidRPr="00E40CFE">
        <w:rPr>
          <w:rStyle w:val="Emphasis"/>
          <w:rFonts w:ascii="Times New Roman" w:hAnsi="Times New Roman" w:cs="Times New Roman"/>
        </w:rPr>
        <w:t>overcoming</w:t>
      </w:r>
      <w:r w:rsidRPr="00E40CFE">
        <w:rPr>
          <w:rFonts w:ascii="Times New Roman" w:hAnsi="Times New Roman" w:cs="Times New Roman"/>
          <w:sz w:val="16"/>
        </w:rPr>
        <w:t xml:space="preserve"> </w:t>
      </w:r>
      <w:r w:rsidRPr="00E40CFE">
        <w:rPr>
          <w:rFonts w:ascii="Times New Roman" w:hAnsi="Times New Roman" w:cs="Times New Roman"/>
          <w:u w:val="single"/>
        </w:rPr>
        <w:t>qualified immunity</w:t>
      </w:r>
      <w:r w:rsidRPr="00E40CFE">
        <w:rPr>
          <w:rFonts w:ascii="Times New Roman" w:hAnsi="Times New Roman" w:cs="Times New Roman"/>
          <w:sz w:val="16"/>
        </w:rPr>
        <w:t xml:space="preserve"> </w:t>
      </w:r>
      <w:r w:rsidRPr="00E40CFE">
        <w:rPr>
          <w:rFonts w:ascii="Times New Roman" w:hAnsi="Times New Roman" w:cs="Times New Roman"/>
          <w:u w:val="single"/>
        </w:rPr>
        <w:t>is in practice</w:t>
      </w:r>
      <w:r w:rsidRPr="00E40CFE">
        <w:rPr>
          <w:rFonts w:ascii="Times New Roman" w:hAnsi="Times New Roman" w:cs="Times New Roman"/>
          <w:sz w:val="16"/>
        </w:rPr>
        <w:t>—and just how “distracting” from the performance of one’s duties such a lawsuit would really be in a properly functioning legal system.</w:t>
      </w:r>
    </w:p>
    <w:p w14:paraId="4BD34535"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I once represented a college student who had been walking with his girlfriend past Philadelphia’s tony Rittenhouse Square. </w:t>
      </w:r>
      <w:r w:rsidRPr="00E40CFE">
        <w:rPr>
          <w:rFonts w:ascii="Times New Roman" w:hAnsi="Times New Roman" w:cs="Times New Roman"/>
          <w:u w:val="single"/>
        </w:rPr>
        <w:t>A</w:t>
      </w:r>
      <w:r w:rsidRPr="00E40CFE">
        <w:rPr>
          <w:rFonts w:ascii="Times New Roman" w:hAnsi="Times New Roman" w:cs="Times New Roman"/>
          <w:sz w:val="16"/>
        </w:rPr>
        <w:t xml:space="preserve"> police </w:t>
      </w:r>
      <w:r w:rsidRPr="00E40CFE">
        <w:rPr>
          <w:rFonts w:ascii="Times New Roman" w:hAnsi="Times New Roman" w:cs="Times New Roman"/>
          <w:u w:val="single"/>
        </w:rPr>
        <w:t>officer drove by</w:t>
      </w:r>
      <w:r w:rsidRPr="00E40CFE">
        <w:rPr>
          <w:rFonts w:ascii="Times New Roman" w:hAnsi="Times New Roman" w:cs="Times New Roman"/>
          <w:sz w:val="16"/>
        </w:rPr>
        <w:t xml:space="preserve"> and </w:t>
      </w:r>
      <w:r w:rsidRPr="00E40CFE">
        <w:rPr>
          <w:rStyle w:val="Emphasis"/>
          <w:rFonts w:ascii="Times New Roman" w:hAnsi="Times New Roman" w:cs="Times New Roman"/>
        </w:rPr>
        <w:t>suddenly</w:t>
      </w:r>
      <w:r w:rsidRPr="00E40CFE">
        <w:rPr>
          <w:rFonts w:ascii="Times New Roman" w:hAnsi="Times New Roman" w:cs="Times New Roman"/>
          <w:sz w:val="16"/>
        </w:rPr>
        <w:t xml:space="preserve">, without signaling, </w:t>
      </w:r>
      <w:r w:rsidRPr="00E40CFE">
        <w:rPr>
          <w:rFonts w:ascii="Times New Roman" w:hAnsi="Times New Roman" w:cs="Times New Roman"/>
          <w:u w:val="single"/>
        </w:rPr>
        <w:t>made a sharp turn</w:t>
      </w:r>
      <w:r w:rsidRPr="00E40CFE">
        <w:rPr>
          <w:rFonts w:ascii="Times New Roman" w:hAnsi="Times New Roman" w:cs="Times New Roman"/>
          <w:sz w:val="16"/>
        </w:rPr>
        <w:t xml:space="preserve"> in front of them as they stepped into the crosswalk, </w:t>
      </w:r>
      <w:r w:rsidRPr="00E40CFE">
        <w:rPr>
          <w:rFonts w:ascii="Times New Roman" w:hAnsi="Times New Roman" w:cs="Times New Roman"/>
          <w:u w:val="single"/>
        </w:rPr>
        <w:t>almost striking the</w:t>
      </w:r>
      <w:r w:rsidRPr="00E40CFE">
        <w:rPr>
          <w:rFonts w:ascii="Times New Roman" w:hAnsi="Times New Roman" w:cs="Times New Roman"/>
          <w:sz w:val="16"/>
        </w:rPr>
        <w:t xml:space="preserve"> young </w:t>
      </w:r>
      <w:r w:rsidRPr="00E40CFE">
        <w:rPr>
          <w:rFonts w:ascii="Times New Roman" w:hAnsi="Times New Roman" w:cs="Times New Roman"/>
          <w:u w:val="single"/>
        </w:rPr>
        <w:t>woman</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w:t>
      </w:r>
      <w:r w:rsidRPr="00E40CFE">
        <w:rPr>
          <w:rStyle w:val="Emphasis"/>
          <w:rFonts w:ascii="Times New Roman" w:hAnsi="Times New Roman" w:cs="Times New Roman"/>
        </w:rPr>
        <w:t>provoking</w:t>
      </w:r>
      <w:r w:rsidRPr="00E40CFE">
        <w:rPr>
          <w:rFonts w:ascii="Times New Roman" w:hAnsi="Times New Roman" w:cs="Times New Roman"/>
          <w:sz w:val="16"/>
        </w:rPr>
        <w:t xml:space="preserve"> </w:t>
      </w:r>
      <w:r w:rsidRPr="00E40CFE">
        <w:rPr>
          <w:rFonts w:ascii="Times New Roman" w:hAnsi="Times New Roman" w:cs="Times New Roman"/>
          <w:u w:val="single"/>
        </w:rPr>
        <w:t>the student to yell</w:t>
      </w:r>
      <w:r w:rsidRPr="00E40CFE">
        <w:rPr>
          <w:rFonts w:ascii="Times New Roman" w:hAnsi="Times New Roman" w:cs="Times New Roman"/>
          <w:sz w:val="16"/>
        </w:rPr>
        <w:t>, “</w:t>
      </w:r>
      <w:r w:rsidRPr="00E40CFE">
        <w:rPr>
          <w:rFonts w:ascii="Times New Roman" w:hAnsi="Times New Roman" w:cs="Times New Roman"/>
          <w:u w:val="single"/>
        </w:rPr>
        <w:t>Nice turn signal</w:t>
      </w:r>
      <w:r w:rsidRPr="00E40CFE">
        <w:rPr>
          <w:rFonts w:ascii="Times New Roman" w:hAnsi="Times New Roman" w:cs="Times New Roman"/>
          <w:sz w:val="16"/>
        </w:rPr>
        <w:t xml:space="preserve">, </w:t>
      </w:r>
      <w:r w:rsidRPr="00E40CFE">
        <w:rPr>
          <w:rFonts w:ascii="Times New Roman" w:hAnsi="Times New Roman" w:cs="Times New Roman"/>
          <w:u w:val="single"/>
        </w:rPr>
        <w:t>asshole</w:t>
      </w:r>
      <w:r w:rsidRPr="00E40CFE">
        <w:rPr>
          <w:rFonts w:ascii="Times New Roman" w:hAnsi="Times New Roman" w:cs="Times New Roman"/>
          <w:sz w:val="16"/>
        </w:rPr>
        <w:t xml:space="preserve">!” </w:t>
      </w:r>
      <w:r w:rsidRPr="00E40CFE">
        <w:rPr>
          <w:rFonts w:ascii="Times New Roman" w:hAnsi="Times New Roman" w:cs="Times New Roman"/>
          <w:u w:val="single"/>
        </w:rPr>
        <w:t>The officer</w:t>
      </w:r>
      <w:r w:rsidRPr="00E40CFE">
        <w:rPr>
          <w:rFonts w:ascii="Times New Roman" w:hAnsi="Times New Roman" w:cs="Times New Roman"/>
          <w:sz w:val="16"/>
        </w:rPr>
        <w:t xml:space="preserve"> </w:t>
      </w:r>
      <w:r w:rsidRPr="00E40CFE">
        <w:rPr>
          <w:rStyle w:val="Emphasis"/>
          <w:rFonts w:ascii="Times New Roman" w:hAnsi="Times New Roman" w:cs="Times New Roman"/>
        </w:rPr>
        <w:t>slammed</w:t>
      </w:r>
      <w:r w:rsidRPr="00E40CFE">
        <w:rPr>
          <w:rFonts w:ascii="Times New Roman" w:hAnsi="Times New Roman" w:cs="Times New Roman"/>
          <w:sz w:val="16"/>
        </w:rPr>
        <w:t xml:space="preserve"> on his </w:t>
      </w:r>
      <w:r w:rsidRPr="00E40CFE">
        <w:rPr>
          <w:rFonts w:ascii="Times New Roman" w:hAnsi="Times New Roman" w:cs="Times New Roman"/>
          <w:u w:val="single"/>
        </w:rPr>
        <w:t>brakes</w:t>
      </w:r>
      <w:r w:rsidRPr="00E40CFE">
        <w:rPr>
          <w:rFonts w:ascii="Times New Roman" w:hAnsi="Times New Roman" w:cs="Times New Roman"/>
          <w:sz w:val="16"/>
        </w:rPr>
        <w:t xml:space="preserve">, </w:t>
      </w:r>
      <w:r w:rsidRPr="00E40CFE">
        <w:rPr>
          <w:rFonts w:ascii="Times New Roman" w:hAnsi="Times New Roman" w:cs="Times New Roman"/>
          <w:u w:val="single"/>
        </w:rPr>
        <w:t>got out</w:t>
      </w:r>
      <w:r w:rsidRPr="00E40CFE">
        <w:rPr>
          <w:rFonts w:ascii="Times New Roman" w:hAnsi="Times New Roman" w:cs="Times New Roman"/>
          <w:sz w:val="16"/>
        </w:rPr>
        <w:t xml:space="preserve">, </w:t>
      </w:r>
      <w:r w:rsidRPr="00E40CFE">
        <w:rPr>
          <w:rFonts w:ascii="Times New Roman" w:hAnsi="Times New Roman" w:cs="Times New Roman"/>
          <w:u w:val="single"/>
        </w:rPr>
        <w:t>threw the kid against the car</w:t>
      </w:r>
      <w:r w:rsidRPr="00E40CFE">
        <w:rPr>
          <w:rFonts w:ascii="Times New Roman" w:hAnsi="Times New Roman" w:cs="Times New Roman"/>
          <w:sz w:val="16"/>
        </w:rPr>
        <w:t xml:space="preserve">, handcuffed him, </w:t>
      </w:r>
      <w:r w:rsidRPr="00E40CFE">
        <w:rPr>
          <w:rFonts w:ascii="Times New Roman" w:hAnsi="Times New Roman" w:cs="Times New Roman"/>
          <w:u w:val="single"/>
        </w:rPr>
        <w:t>and hauled him off to jail</w:t>
      </w:r>
      <w:r w:rsidRPr="00E40CFE">
        <w:rPr>
          <w:rFonts w:ascii="Times New Roman" w:hAnsi="Times New Roman" w:cs="Times New Roman"/>
          <w:sz w:val="16"/>
        </w:rPr>
        <w:t>. Thankfully, this officer also had the presence of mind to write in his official report that he had arrested the student for yelling, “Nice turn signal, asshole!” It took a five-minute phone call to Philadelphia’s chief deputy city solicitor to arrange a settlement and, presumably, a good talking-to for that officer.</w:t>
      </w:r>
    </w:p>
    <w:p w14:paraId="0312D0DC"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Of course, </w:t>
      </w:r>
      <w:r w:rsidRPr="00E40CFE">
        <w:rPr>
          <w:rFonts w:ascii="Times New Roman" w:hAnsi="Times New Roman" w:cs="Times New Roman"/>
          <w:u w:val="single"/>
        </w:rPr>
        <w:t>most public officials</w:t>
      </w:r>
      <w:r w:rsidRPr="00E40CFE">
        <w:rPr>
          <w:rFonts w:ascii="Times New Roman" w:hAnsi="Times New Roman" w:cs="Times New Roman"/>
          <w:sz w:val="16"/>
        </w:rPr>
        <w:t xml:space="preserve"> </w:t>
      </w:r>
      <w:r w:rsidRPr="00E40CFE">
        <w:rPr>
          <w:rFonts w:ascii="Times New Roman" w:hAnsi="Times New Roman" w:cs="Times New Roman"/>
          <w:u w:val="single"/>
        </w:rPr>
        <w:t>don’t</w:t>
      </w:r>
      <w:r w:rsidRPr="00E40CFE">
        <w:rPr>
          <w:rFonts w:ascii="Times New Roman" w:hAnsi="Times New Roman" w:cs="Times New Roman"/>
          <w:sz w:val="16"/>
        </w:rPr>
        <w:t xml:space="preserve"> </w:t>
      </w:r>
      <w:r w:rsidRPr="00E40CFE">
        <w:rPr>
          <w:rStyle w:val="Emphasis"/>
          <w:rFonts w:ascii="Times New Roman" w:hAnsi="Times New Roman" w:cs="Times New Roman"/>
        </w:rPr>
        <w:t>confess</w:t>
      </w:r>
      <w:r w:rsidRPr="00E40CFE">
        <w:rPr>
          <w:rFonts w:ascii="Times New Roman" w:hAnsi="Times New Roman" w:cs="Times New Roman"/>
          <w:sz w:val="16"/>
        </w:rPr>
        <w:t xml:space="preserve"> in writing </w:t>
      </w:r>
      <w:r w:rsidRPr="00E40CFE">
        <w:rPr>
          <w:rFonts w:ascii="Times New Roman" w:hAnsi="Times New Roman" w:cs="Times New Roman"/>
          <w:u w:val="single"/>
        </w:rPr>
        <w:t>to violating constitutional norms</w:t>
      </w:r>
      <w:r w:rsidRPr="00E40CFE">
        <w:rPr>
          <w:rFonts w:ascii="Times New Roman" w:hAnsi="Times New Roman" w:cs="Times New Roman"/>
          <w:sz w:val="16"/>
        </w:rPr>
        <w:t xml:space="preserve">, and </w:t>
      </w:r>
      <w:r w:rsidRPr="00E40CFE">
        <w:rPr>
          <w:rFonts w:ascii="Times New Roman" w:hAnsi="Times New Roman" w:cs="Times New Roman"/>
          <w:u w:val="single"/>
        </w:rPr>
        <w:t>historically</w:t>
      </w:r>
      <w:r w:rsidRPr="00E40CFE">
        <w:rPr>
          <w:rFonts w:ascii="Times New Roman" w:hAnsi="Times New Roman" w:cs="Times New Roman"/>
          <w:sz w:val="16"/>
        </w:rPr>
        <w:t xml:space="preserve">, qualified immunity’s </w:t>
      </w:r>
      <w:r w:rsidRPr="00E40CFE">
        <w:rPr>
          <w:rFonts w:ascii="Times New Roman" w:hAnsi="Times New Roman" w:cs="Times New Roman"/>
          <w:u w:val="single"/>
        </w:rPr>
        <w:t>proponents</w:t>
      </w:r>
      <w:r w:rsidRPr="00E40CFE">
        <w:rPr>
          <w:rFonts w:ascii="Times New Roman" w:hAnsi="Times New Roman" w:cs="Times New Roman"/>
          <w:sz w:val="16"/>
        </w:rPr>
        <w:t xml:space="preserve"> </w:t>
      </w:r>
      <w:r w:rsidRPr="00E40CFE">
        <w:rPr>
          <w:rFonts w:ascii="Times New Roman" w:hAnsi="Times New Roman" w:cs="Times New Roman"/>
          <w:u w:val="single"/>
        </w:rPr>
        <w:t>have been concerned</w:t>
      </w:r>
      <w:r w:rsidRPr="00E40CFE">
        <w:rPr>
          <w:rFonts w:ascii="Times New Roman" w:hAnsi="Times New Roman" w:cs="Times New Roman"/>
          <w:sz w:val="16"/>
        </w:rPr>
        <w:t xml:space="preserve"> that </w:t>
      </w:r>
      <w:r w:rsidRPr="00E40CFE">
        <w:rPr>
          <w:rFonts w:ascii="Times New Roman" w:hAnsi="Times New Roman" w:cs="Times New Roman"/>
          <w:u w:val="single"/>
        </w:rPr>
        <w:t>liability</w:t>
      </w:r>
      <w:r w:rsidRPr="00E40CFE">
        <w:rPr>
          <w:rFonts w:ascii="Times New Roman" w:hAnsi="Times New Roman" w:cs="Times New Roman"/>
          <w:sz w:val="16"/>
        </w:rPr>
        <w:t xml:space="preserve"> </w:t>
      </w:r>
      <w:r w:rsidRPr="00E40CFE">
        <w:rPr>
          <w:rFonts w:ascii="Times New Roman" w:hAnsi="Times New Roman" w:cs="Times New Roman"/>
          <w:u w:val="single"/>
        </w:rPr>
        <w:t>would take police off the job</w:t>
      </w:r>
      <w:r w:rsidRPr="00E40CFE">
        <w:rPr>
          <w:rFonts w:ascii="Times New Roman" w:hAnsi="Times New Roman" w:cs="Times New Roman"/>
          <w:sz w:val="16"/>
        </w:rPr>
        <w:t xml:space="preserve"> </w:t>
      </w:r>
      <w:r w:rsidRPr="00E40CFE">
        <w:rPr>
          <w:rFonts w:ascii="Times New Roman" w:hAnsi="Times New Roman" w:cs="Times New Roman"/>
          <w:u w:val="single"/>
        </w:rPr>
        <w:t>to defend</w:t>
      </w:r>
      <w:r w:rsidRPr="00E40CFE">
        <w:rPr>
          <w:rFonts w:ascii="Times New Roman" w:hAnsi="Times New Roman" w:cs="Times New Roman"/>
          <w:sz w:val="16"/>
        </w:rPr>
        <w:t xml:space="preserve"> themselves </w:t>
      </w:r>
      <w:r w:rsidRPr="00E40CFE">
        <w:rPr>
          <w:rFonts w:ascii="Times New Roman" w:hAnsi="Times New Roman" w:cs="Times New Roman"/>
          <w:u w:val="single"/>
        </w:rPr>
        <w:lastRenderedPageBreak/>
        <w:t>against lawsuits</w:t>
      </w:r>
      <w:r w:rsidRPr="00E40CFE">
        <w:rPr>
          <w:rFonts w:ascii="Times New Roman" w:hAnsi="Times New Roman" w:cs="Times New Roman"/>
          <w:sz w:val="16"/>
        </w:rPr>
        <w:t xml:space="preserve">. </w:t>
      </w:r>
      <w:r w:rsidRPr="00E40CFE">
        <w:rPr>
          <w:rFonts w:ascii="Times New Roman" w:hAnsi="Times New Roman" w:cs="Times New Roman"/>
          <w:u w:val="single"/>
        </w:rPr>
        <w:t>But</w:t>
      </w:r>
      <w:r w:rsidRPr="00E40CFE">
        <w:rPr>
          <w:rFonts w:ascii="Times New Roman" w:hAnsi="Times New Roman" w:cs="Times New Roman"/>
          <w:sz w:val="16"/>
        </w:rPr>
        <w:t xml:space="preserve"> </w:t>
      </w:r>
      <w:r w:rsidRPr="00E40CFE">
        <w:rPr>
          <w:rStyle w:val="Emphasis"/>
          <w:rFonts w:ascii="Times New Roman" w:hAnsi="Times New Roman" w:cs="Times New Roman"/>
        </w:rPr>
        <w:t>the increasing</w:t>
      </w:r>
      <w:r w:rsidRPr="00E40CFE">
        <w:rPr>
          <w:rFonts w:ascii="Times New Roman" w:hAnsi="Times New Roman" w:cs="Times New Roman"/>
          <w:sz w:val="16"/>
        </w:rPr>
        <w:t xml:space="preserve"> </w:t>
      </w:r>
      <w:r w:rsidRPr="00E40CFE">
        <w:rPr>
          <w:rStyle w:val="Emphasis"/>
          <w:rFonts w:ascii="Times New Roman" w:hAnsi="Times New Roman" w:cs="Times New Roman"/>
        </w:rPr>
        <w:t>availability</w:t>
      </w:r>
      <w:r w:rsidRPr="00E40CFE">
        <w:rPr>
          <w:rFonts w:ascii="Times New Roman" w:hAnsi="Times New Roman" w:cs="Times New Roman"/>
          <w:sz w:val="16"/>
        </w:rPr>
        <w:t xml:space="preserve"> </w:t>
      </w:r>
      <w:r w:rsidRPr="00E40CFE">
        <w:rPr>
          <w:rFonts w:ascii="Times New Roman" w:hAnsi="Times New Roman" w:cs="Times New Roman"/>
          <w:u w:val="single"/>
        </w:rPr>
        <w:t>of video footage</w:t>
      </w:r>
      <w:r w:rsidRPr="00E40CFE">
        <w:rPr>
          <w:rFonts w:ascii="Times New Roman" w:hAnsi="Times New Roman" w:cs="Times New Roman"/>
          <w:sz w:val="16"/>
        </w:rPr>
        <w:t>—whether from official sources or ubiquitous phone cams—</w:t>
      </w:r>
      <w:r w:rsidRPr="00E40CFE">
        <w:rPr>
          <w:rFonts w:ascii="Times New Roman" w:hAnsi="Times New Roman" w:cs="Times New Roman"/>
          <w:u w:val="single"/>
        </w:rPr>
        <w:t>means</w:t>
      </w:r>
      <w:r w:rsidRPr="00E40CFE">
        <w:rPr>
          <w:rFonts w:ascii="Times New Roman" w:hAnsi="Times New Roman" w:cs="Times New Roman"/>
          <w:sz w:val="16"/>
        </w:rPr>
        <w:t xml:space="preserve"> that the specter of beleaguered bureaucrats or upstanding patrol officers </w:t>
      </w:r>
      <w:r w:rsidRPr="00E40CFE">
        <w:rPr>
          <w:rFonts w:ascii="Times New Roman" w:hAnsi="Times New Roman" w:cs="Times New Roman"/>
          <w:u w:val="single"/>
        </w:rPr>
        <w:t>spending</w:t>
      </w:r>
      <w:r w:rsidRPr="00E40CFE">
        <w:rPr>
          <w:rFonts w:ascii="Times New Roman" w:hAnsi="Times New Roman" w:cs="Times New Roman"/>
          <w:sz w:val="16"/>
        </w:rPr>
        <w:t xml:space="preserve"> </w:t>
      </w:r>
      <w:r w:rsidRPr="00E40CFE">
        <w:rPr>
          <w:rStyle w:val="Emphasis"/>
          <w:rFonts w:ascii="Times New Roman" w:hAnsi="Times New Roman" w:cs="Times New Roman"/>
        </w:rPr>
        <w:t>precious</w:t>
      </w:r>
      <w:r w:rsidRPr="00E40CFE">
        <w:rPr>
          <w:rFonts w:ascii="Times New Roman" w:hAnsi="Times New Roman" w:cs="Times New Roman"/>
          <w:sz w:val="16"/>
        </w:rPr>
        <w:t xml:space="preserve"> </w:t>
      </w:r>
      <w:r w:rsidRPr="00E40CFE">
        <w:rPr>
          <w:rFonts w:ascii="Times New Roman" w:hAnsi="Times New Roman" w:cs="Times New Roman"/>
          <w:u w:val="single"/>
        </w:rPr>
        <w:t>hours</w:t>
      </w:r>
      <w:r w:rsidRPr="00E40CFE">
        <w:rPr>
          <w:rFonts w:ascii="Times New Roman" w:hAnsi="Times New Roman" w:cs="Times New Roman"/>
          <w:sz w:val="16"/>
        </w:rPr>
        <w:t xml:space="preserve"> defending themselves </w:t>
      </w:r>
      <w:r w:rsidRPr="00E40CFE">
        <w:rPr>
          <w:rFonts w:ascii="Times New Roman" w:hAnsi="Times New Roman" w:cs="Times New Roman"/>
          <w:u w:val="single"/>
        </w:rPr>
        <w:t>against frivolous accusations</w:t>
      </w:r>
      <w:r w:rsidRPr="00E40CFE">
        <w:rPr>
          <w:rFonts w:ascii="Times New Roman" w:hAnsi="Times New Roman" w:cs="Times New Roman"/>
          <w:sz w:val="16"/>
        </w:rPr>
        <w:t xml:space="preserve"> </w:t>
      </w:r>
      <w:r w:rsidRPr="00E40CFE">
        <w:rPr>
          <w:rFonts w:ascii="Times New Roman" w:hAnsi="Times New Roman" w:cs="Times New Roman"/>
          <w:u w:val="single"/>
        </w:rPr>
        <w:t>is often a red herring</w:t>
      </w:r>
      <w:r w:rsidRPr="00E40CFE">
        <w:rPr>
          <w:rFonts w:ascii="Times New Roman" w:hAnsi="Times New Roman" w:cs="Times New Roman"/>
          <w:sz w:val="16"/>
        </w:rPr>
        <w:t>. Very simply, these offenses are real, documentable, and easily dealt with—if the government is acting in good faith.</w:t>
      </w:r>
    </w:p>
    <w:p w14:paraId="03E329CB" w14:textId="77777777" w:rsidR="00281B8A" w:rsidRPr="00E40CFE" w:rsidRDefault="00281B8A" w:rsidP="00281B8A">
      <w:pPr>
        <w:rPr>
          <w:rStyle w:val="Emphasis"/>
          <w:rFonts w:ascii="Times New Roman" w:hAnsi="Times New Roman" w:cs="Times New Roman"/>
        </w:rPr>
      </w:pPr>
      <w:r w:rsidRPr="00E40CFE">
        <w:rPr>
          <w:rFonts w:ascii="Times New Roman" w:hAnsi="Times New Roman" w:cs="Times New Roman"/>
          <w:sz w:val="16"/>
        </w:rPr>
        <w:t xml:space="preserve">So </w:t>
      </w:r>
      <w:r w:rsidRPr="00E40CFE">
        <w:rPr>
          <w:rFonts w:ascii="Times New Roman" w:hAnsi="Times New Roman" w:cs="Times New Roman"/>
          <w:u w:val="single"/>
        </w:rPr>
        <w:t xml:space="preserve">what about </w:t>
      </w:r>
      <w:r w:rsidRPr="00E40CFE">
        <w:rPr>
          <w:rFonts w:ascii="Times New Roman" w:hAnsi="Times New Roman" w:cs="Times New Roman"/>
          <w:highlight w:val="yellow"/>
          <w:u w:val="single"/>
        </w:rPr>
        <w:t>the argument</w:t>
      </w:r>
      <w:r w:rsidRPr="00E40CFE">
        <w:rPr>
          <w:rFonts w:ascii="Times New Roman" w:hAnsi="Times New Roman" w:cs="Times New Roman"/>
          <w:sz w:val="16"/>
        </w:rPr>
        <w:t xml:space="preserve"> that </w:t>
      </w:r>
      <w:r w:rsidRPr="00E40CFE">
        <w:rPr>
          <w:rFonts w:ascii="Times New Roman" w:hAnsi="Times New Roman" w:cs="Times New Roman"/>
          <w:highlight w:val="yellow"/>
          <w:u w:val="single"/>
        </w:rPr>
        <w:t>officials</w:t>
      </w:r>
      <w:r w:rsidRPr="00E40CFE">
        <w:rPr>
          <w:rFonts w:ascii="Times New Roman" w:hAnsi="Times New Roman" w:cs="Times New Roman"/>
          <w:sz w:val="16"/>
        </w:rPr>
        <w:t xml:space="preserve">, and particularly police </w:t>
      </w:r>
      <w:r w:rsidRPr="00E40CFE">
        <w:rPr>
          <w:rFonts w:ascii="Times New Roman" w:hAnsi="Times New Roman" w:cs="Times New Roman"/>
          <w:highlight w:val="yellow"/>
          <w:u w:val="single"/>
        </w:rPr>
        <w:t>in life-and-death</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situations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can’t be expected to know</w:t>
      </w:r>
      <w:r w:rsidRPr="00E40CFE">
        <w:rPr>
          <w:rFonts w:ascii="Times New Roman" w:hAnsi="Times New Roman" w:cs="Times New Roman"/>
          <w:sz w:val="16"/>
        </w:rPr>
        <w:t>—</w:t>
      </w:r>
      <w:r w:rsidRPr="00E40CFE">
        <w:rPr>
          <w:rStyle w:val="Emphasis"/>
          <w:rFonts w:ascii="Times New Roman" w:hAnsi="Times New Roman" w:cs="Times New Roman"/>
          <w:highlight w:val="yellow"/>
        </w:rPr>
        <w:t>or hesitate</w:t>
      </w:r>
      <w:r w:rsidRPr="00E40CFE">
        <w:rPr>
          <w:rFonts w:ascii="Times New Roman" w:hAnsi="Times New Roman" w:cs="Times New Roman"/>
          <w:sz w:val="16"/>
        </w:rPr>
        <w:t xml:space="preserve"> over—</w:t>
      </w:r>
      <w:r w:rsidRPr="00E40CFE">
        <w:rPr>
          <w:rFonts w:ascii="Times New Roman" w:hAnsi="Times New Roman" w:cs="Times New Roman"/>
          <w:highlight w:val="yellow"/>
          <w:u w:val="single"/>
        </w:rPr>
        <w:t>whether</w:t>
      </w:r>
      <w:r w:rsidRPr="00E40CFE">
        <w:rPr>
          <w:rFonts w:ascii="Times New Roman" w:hAnsi="Times New Roman" w:cs="Times New Roman"/>
          <w:u w:val="single"/>
        </w:rPr>
        <w:t xml:space="preserve"> their </w:t>
      </w:r>
      <w:r w:rsidRPr="00E40CFE">
        <w:rPr>
          <w:rFonts w:ascii="Times New Roman" w:hAnsi="Times New Roman" w:cs="Times New Roman"/>
          <w:highlight w:val="yellow"/>
          <w:u w:val="single"/>
        </w:rPr>
        <w:t>actions</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might</w:t>
      </w:r>
      <w:r w:rsidRPr="00E40CFE">
        <w:rPr>
          <w:rFonts w:ascii="Times New Roman" w:hAnsi="Times New Roman" w:cs="Times New Roman"/>
          <w:sz w:val="16"/>
        </w:rPr>
        <w:t xml:space="preserve"> later </w:t>
      </w:r>
      <w:r w:rsidRPr="00E40CFE">
        <w:rPr>
          <w:rFonts w:ascii="Times New Roman" w:hAnsi="Times New Roman" w:cs="Times New Roman"/>
          <w:highlight w:val="yellow"/>
          <w:u w:val="single"/>
        </w:rPr>
        <w:t>be judged</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unconstitutional</w:t>
      </w:r>
      <w:r w:rsidRPr="00E40CFE">
        <w:rPr>
          <w:rFonts w:ascii="Times New Roman" w:hAnsi="Times New Roman" w:cs="Times New Roman"/>
          <w:sz w:val="16"/>
        </w:rPr>
        <w:t xml:space="preserve">? Well, </w:t>
      </w:r>
      <w:r w:rsidRPr="00E40CFE">
        <w:rPr>
          <w:rFonts w:ascii="Times New Roman" w:hAnsi="Times New Roman" w:cs="Times New Roman"/>
          <w:u w:val="single"/>
        </w:rPr>
        <w:t xml:space="preserve">it </w:t>
      </w:r>
      <w:r w:rsidRPr="00E40CFE">
        <w:rPr>
          <w:rFonts w:ascii="Times New Roman" w:hAnsi="Times New Roman" w:cs="Times New Roman"/>
          <w:highlight w:val="yellow"/>
          <w:u w:val="single"/>
        </w:rPr>
        <w:t>didn’t</w:t>
      </w:r>
      <w:r w:rsidRPr="00E40CFE">
        <w:rPr>
          <w:rFonts w:ascii="Times New Roman" w:hAnsi="Times New Roman" w:cs="Times New Roman"/>
          <w:sz w:val="16"/>
        </w:rPr>
        <w:t xml:space="preserve"> really </w:t>
      </w:r>
      <w:r w:rsidRPr="00E40CFE">
        <w:rPr>
          <w:rFonts w:ascii="Times New Roman" w:hAnsi="Times New Roman" w:cs="Times New Roman"/>
          <w:highlight w:val="yellow"/>
          <w:u w:val="single"/>
        </w:rPr>
        <w:t>require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my law degree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or any special training</w:t>
      </w:r>
      <w:r w:rsidRPr="00E40CFE">
        <w:rPr>
          <w:rFonts w:ascii="Times New Roman" w:hAnsi="Times New Roman" w:cs="Times New Roman"/>
          <w:sz w:val="16"/>
        </w:rPr>
        <w:t xml:space="preserve">, to know that the kid arrested for criticizing an officer’s driving—like the guys, in another case I handled, coldcocked by a police officer’s flashlight so violently while handcuffed that it shattered, and the youth, in yet another case, placed in an adult lockup because the arresting officer claimed that the kid, who was tall and black, looked adult to him—had his rights violated. It’s hard to assert with a straight face that the officers didn’t know that too (the officer in the latter case actually smirked at me while making that claim at his deposition). It’s even harder </w:t>
      </w:r>
      <w:r w:rsidRPr="00E40CFE">
        <w:rPr>
          <w:rFonts w:ascii="Times New Roman" w:hAnsi="Times New Roman" w:cs="Times New Roman"/>
          <w:highlight w:val="yellow"/>
          <w:u w:val="single"/>
        </w:rPr>
        <w:t>to claim</w:t>
      </w:r>
      <w:r w:rsidRPr="00E40CFE">
        <w:rPr>
          <w:rFonts w:ascii="Times New Roman" w:hAnsi="Times New Roman" w:cs="Times New Roman"/>
          <w:sz w:val="16"/>
        </w:rPr>
        <w:t xml:space="preserve"> now, </w:t>
      </w:r>
      <w:r w:rsidRPr="00E40CFE">
        <w:rPr>
          <w:rStyle w:val="Emphasis"/>
          <w:rFonts w:ascii="Times New Roman" w:hAnsi="Times New Roman" w:cs="Times New Roman"/>
          <w:highlight w:val="yellow"/>
        </w:rPr>
        <w:t>after countless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nationally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publicized incidents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that choke holds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chest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compressions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cranial beatings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and shootings on sight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are</w:t>
      </w:r>
      <w:r w:rsidRPr="00E40CFE">
        <w:rPr>
          <w:rFonts w:ascii="Times New Roman" w:hAnsi="Times New Roman" w:cs="Times New Roman"/>
          <w:sz w:val="16"/>
        </w:rPr>
        <w:t xml:space="preserve"> either necessary law-enforcement tactics or close calls requiring complicated </w:t>
      </w:r>
      <w:r w:rsidRPr="00E40CFE">
        <w:rPr>
          <w:rFonts w:ascii="Times New Roman" w:hAnsi="Times New Roman" w:cs="Times New Roman"/>
          <w:highlight w:val="yellow"/>
          <w:u w:val="single"/>
        </w:rPr>
        <w:t>constitutional exegeses</w:t>
      </w:r>
      <w:r w:rsidRPr="00E40CFE">
        <w:rPr>
          <w:rFonts w:ascii="Times New Roman" w:hAnsi="Times New Roman" w:cs="Times New Roman"/>
          <w:sz w:val="16"/>
        </w:rPr>
        <w:t xml:space="preserve">. Not to mention that </w:t>
      </w:r>
      <w:r w:rsidRPr="00E40CFE">
        <w:rPr>
          <w:rFonts w:ascii="Times New Roman" w:hAnsi="Times New Roman" w:cs="Times New Roman"/>
          <w:u w:val="single"/>
        </w:rPr>
        <w:t xml:space="preserve">they </w:t>
      </w:r>
      <w:r w:rsidRPr="00E40CFE">
        <w:rPr>
          <w:rFonts w:ascii="Times New Roman" w:hAnsi="Times New Roman" w:cs="Times New Roman"/>
          <w:highlight w:val="yellow"/>
          <w:u w:val="single"/>
        </w:rPr>
        <w:t>just don’t happen</w:t>
      </w:r>
      <w:r w:rsidRPr="00E40CFE">
        <w:rPr>
          <w:rFonts w:ascii="Times New Roman" w:hAnsi="Times New Roman" w:cs="Times New Roman"/>
          <w:sz w:val="16"/>
        </w:rPr>
        <w:t xml:space="preserve"> as often </w:t>
      </w:r>
      <w:r w:rsidRPr="00E40CFE">
        <w:rPr>
          <w:rFonts w:ascii="Times New Roman" w:hAnsi="Times New Roman" w:cs="Times New Roman"/>
          <w:u w:val="single"/>
        </w:rPr>
        <w:t>in other democracies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as they do in the U.S.</w:t>
      </w:r>
    </w:p>
    <w:p w14:paraId="3CC7081F" w14:textId="2EC984CE" w:rsidR="00281B8A" w:rsidRPr="00E40CFE" w:rsidRDefault="00281B8A" w:rsidP="00281B8A">
      <w:pPr>
        <w:rPr>
          <w:rFonts w:ascii="Times New Roman" w:hAnsi="Times New Roman" w:cs="Times New Roman"/>
          <w:sz w:val="16"/>
        </w:rPr>
      </w:pPr>
      <w:r w:rsidRPr="00E40CFE">
        <w:rPr>
          <w:rFonts w:ascii="Times New Roman" w:hAnsi="Times New Roman" w:cs="Times New Roman"/>
          <w:highlight w:val="yellow"/>
          <w:u w:val="single"/>
        </w:rPr>
        <w:t>If we did away</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with</w:t>
      </w:r>
      <w:r w:rsidRPr="00E40CFE">
        <w:rPr>
          <w:rFonts w:ascii="Times New Roman" w:hAnsi="Times New Roman" w:cs="Times New Roman"/>
          <w:sz w:val="16"/>
        </w:rPr>
        <w:t xml:space="preserve"> qualified </w:t>
      </w:r>
      <w:r w:rsidR="00560E62" w:rsidRPr="00E40CFE">
        <w:rPr>
          <w:rFonts w:ascii="Times New Roman" w:hAnsi="Times New Roman" w:cs="Times New Roman"/>
          <w:highlight w:val="yellow"/>
          <w:u w:val="single"/>
        </w:rPr>
        <w:t>immunity</w:t>
      </w:r>
      <w:r w:rsidR="00560E62" w:rsidRPr="00E40CFE">
        <w:rPr>
          <w:rFonts w:ascii="Times New Roman" w:hAnsi="Times New Roman" w:cs="Times New Roman"/>
          <w:sz w:val="16"/>
        </w:rPr>
        <w:t xml:space="preserve"> and</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held people</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with</w:t>
      </w:r>
      <w:r w:rsidRPr="00E40CFE">
        <w:rPr>
          <w:rFonts w:ascii="Times New Roman" w:hAnsi="Times New Roman" w:cs="Times New Roman"/>
          <w:sz w:val="16"/>
        </w:rPr>
        <w:t xml:space="preserve"> government </w:t>
      </w:r>
      <w:r w:rsidR="00560E62" w:rsidRPr="00E40CFE">
        <w:rPr>
          <w:rFonts w:ascii="Times New Roman" w:hAnsi="Times New Roman" w:cs="Times New Roman"/>
          <w:sz w:val="16"/>
        </w:rPr>
        <w:t>“</w:t>
      </w:r>
      <w:r w:rsidRPr="00E40CFE">
        <w:rPr>
          <w:rStyle w:val="Emphasis"/>
          <w:rFonts w:ascii="Times New Roman" w:hAnsi="Times New Roman" w:cs="Times New Roman"/>
          <w:highlight w:val="yellow"/>
        </w:rPr>
        <w:t>power</w:t>
      </w:r>
      <w:r w:rsidR="00560E62" w:rsidRPr="00E40CFE">
        <w:rPr>
          <w:rFonts w:ascii="Times New Roman" w:hAnsi="Times New Roman" w:cs="Times New Roman"/>
          <w:sz w:val="16"/>
        </w:rPr>
        <w: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to the</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same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standard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of legal conduct as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normal</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human</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beings</w:t>
      </w:r>
      <w:r w:rsidRPr="00E40CFE">
        <w:rPr>
          <w:rFonts w:ascii="Times New Roman" w:hAnsi="Times New Roman" w:cs="Times New Roman"/>
          <w:sz w:val="16"/>
        </w:rPr>
        <w:t>—like if you break the law, you’re liable—</w:t>
      </w:r>
      <w:r w:rsidRPr="00E40CFE">
        <w:rPr>
          <w:rFonts w:ascii="Times New Roman" w:hAnsi="Times New Roman" w:cs="Times New Roman"/>
          <w:highlight w:val="yellow"/>
          <w:u w:val="single"/>
        </w:rPr>
        <w:t>we would have</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a lot</w:t>
      </w:r>
      <w:r w:rsidRPr="00E40CFE">
        <w:rPr>
          <w:rFonts w:ascii="Times New Roman" w:hAnsi="Times New Roman" w:cs="Times New Roman"/>
          <w:u w:val="single"/>
        </w:rPr>
        <w:t xml:space="preserve"> less </w:t>
      </w:r>
      <w:r w:rsidRPr="00E40CFE">
        <w:rPr>
          <w:rFonts w:ascii="Times New Roman" w:hAnsi="Times New Roman" w:cs="Times New Roman"/>
          <w:highlight w:val="yellow"/>
          <w:u w:val="single"/>
        </w:rPr>
        <w:t>violation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of</w:t>
      </w:r>
      <w:r w:rsidRPr="00E40CFE">
        <w:rPr>
          <w:rFonts w:ascii="Times New Roman" w:hAnsi="Times New Roman" w:cs="Times New Roman"/>
          <w:u w:val="single"/>
        </w:rPr>
        <w:t xml:space="preserve"> constitutional </w:t>
      </w:r>
      <w:r w:rsidRPr="00E40CFE">
        <w:rPr>
          <w:rFonts w:ascii="Times New Roman" w:hAnsi="Times New Roman" w:cs="Times New Roman"/>
          <w:highlight w:val="yellow"/>
          <w:u w:val="single"/>
        </w:rPr>
        <w:t>rights</w:t>
      </w:r>
      <w:r w:rsidRPr="00E40CFE">
        <w:rPr>
          <w:rFonts w:ascii="Times New Roman" w:hAnsi="Times New Roman" w:cs="Times New Roman"/>
          <w:sz w:val="16"/>
        </w:rPr>
        <w:t xml:space="preserve">. Would we have less crime control? Only if officers can’t make the same calculations all of us make every minute, while, say, driving at highway speed, about whether normal people would consider our conduct negligent or reckless. The </w:t>
      </w:r>
      <w:r w:rsidRPr="00E40CFE">
        <w:rPr>
          <w:rFonts w:ascii="Times New Roman" w:hAnsi="Times New Roman" w:cs="Times New Roman"/>
          <w:highlight w:val="yellow"/>
          <w:u w:val="single"/>
        </w:rPr>
        <w:t>practices</w:t>
      </w:r>
      <w:r w:rsidRPr="00E40CFE">
        <w:rPr>
          <w:rFonts w:ascii="Times New Roman" w:hAnsi="Times New Roman" w:cs="Times New Roman"/>
          <w:sz w:val="16"/>
        </w:rPr>
        <w:t xml:space="preserve"> most commonly being </w:t>
      </w:r>
      <w:r w:rsidRPr="00E40CFE">
        <w:rPr>
          <w:rFonts w:ascii="Times New Roman" w:hAnsi="Times New Roman" w:cs="Times New Roman"/>
          <w:highlight w:val="yellow"/>
          <w:u w:val="single"/>
        </w:rPr>
        <w:t>suggested for legislative proscription</w:t>
      </w:r>
      <w:r w:rsidRPr="00E40CFE">
        <w:rPr>
          <w:rFonts w:ascii="Times New Roman" w:hAnsi="Times New Roman" w:cs="Times New Roman"/>
          <w:sz w:val="16"/>
        </w:rPr>
        <w:t xml:space="preserve">, </w:t>
      </w:r>
      <w:r w:rsidRPr="00E40CFE">
        <w:rPr>
          <w:rFonts w:ascii="Times New Roman" w:hAnsi="Times New Roman" w:cs="Times New Roman"/>
          <w:u w:val="single"/>
        </w:rPr>
        <w:t>which any</w:t>
      </w:r>
      <w:r w:rsidRPr="00E40CFE">
        <w:rPr>
          <w:rFonts w:ascii="Times New Roman" w:hAnsi="Times New Roman" w:cs="Times New Roman"/>
          <w:sz w:val="16"/>
        </w:rPr>
        <w:t xml:space="preserve"> </w:t>
      </w:r>
      <w:r w:rsidRPr="00E40CFE">
        <w:rPr>
          <w:rStyle w:val="Emphasis"/>
          <w:rFonts w:ascii="Times New Roman" w:hAnsi="Times New Roman" w:cs="Times New Roman"/>
        </w:rPr>
        <w:t>enlightened</w:t>
      </w:r>
      <w:r w:rsidRPr="00E40CFE">
        <w:rPr>
          <w:rFonts w:ascii="Times New Roman" w:hAnsi="Times New Roman" w:cs="Times New Roman"/>
          <w:sz w:val="16"/>
        </w:rPr>
        <w:t xml:space="preserve"> police </w:t>
      </w:r>
      <w:r w:rsidRPr="00E40CFE">
        <w:rPr>
          <w:rFonts w:ascii="Times New Roman" w:hAnsi="Times New Roman" w:cs="Times New Roman"/>
          <w:u w:val="single"/>
        </w:rPr>
        <w:t>chief</w:t>
      </w:r>
      <w:r w:rsidRPr="00E40CFE">
        <w:rPr>
          <w:rFonts w:ascii="Times New Roman" w:hAnsi="Times New Roman" w:cs="Times New Roman"/>
          <w:sz w:val="16"/>
        </w:rPr>
        <w:t xml:space="preserve"> </w:t>
      </w:r>
      <w:r w:rsidRPr="00E40CFE">
        <w:rPr>
          <w:rFonts w:ascii="Times New Roman" w:hAnsi="Times New Roman" w:cs="Times New Roman"/>
          <w:u w:val="single"/>
        </w:rPr>
        <w:t>knows to be</w:t>
      </w:r>
      <w:r w:rsidRPr="00E40CFE">
        <w:rPr>
          <w:rFonts w:ascii="Times New Roman" w:hAnsi="Times New Roman" w:cs="Times New Roman"/>
          <w:sz w:val="16"/>
        </w:rPr>
        <w:t xml:space="preserve"> both </w:t>
      </w:r>
      <w:r w:rsidRPr="00E40CFE">
        <w:rPr>
          <w:rStyle w:val="Emphasis"/>
          <w:rFonts w:ascii="Times New Roman" w:hAnsi="Times New Roman" w:cs="Times New Roman"/>
        </w:rPr>
        <w:t>wrong</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w:t>
      </w:r>
      <w:r w:rsidRPr="00E40CFE">
        <w:rPr>
          <w:rStyle w:val="Emphasis"/>
          <w:rFonts w:ascii="Times New Roman" w:hAnsi="Times New Roman" w:cs="Times New Roman"/>
        </w:rPr>
        <w:t>counterproductive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would</w:t>
      </w:r>
      <w:r w:rsidRPr="00E40CFE">
        <w:rPr>
          <w:rFonts w:ascii="Times New Roman" w:hAnsi="Times New Roman" w:cs="Times New Roman"/>
          <w:sz w:val="16"/>
        </w:rPr>
        <w:t xml:space="preserve"> largely </w:t>
      </w:r>
      <w:r w:rsidRPr="00E40CFE">
        <w:rPr>
          <w:rFonts w:ascii="Times New Roman" w:hAnsi="Times New Roman" w:cs="Times New Roman"/>
          <w:highlight w:val="yellow"/>
          <w:u w:val="single"/>
        </w:rPr>
        <w:t>vanish overnight</w:t>
      </w:r>
      <w:r w:rsidRPr="00E40CFE">
        <w:rPr>
          <w:rFonts w:ascii="Times New Roman" w:hAnsi="Times New Roman" w:cs="Times New Roman"/>
          <w:sz w:val="16"/>
        </w:rPr>
        <w:t xml:space="preserve">. And </w:t>
      </w:r>
      <w:r w:rsidRPr="00E40CFE">
        <w:rPr>
          <w:rFonts w:ascii="Times New Roman" w:hAnsi="Times New Roman" w:cs="Times New Roman"/>
          <w:highlight w:val="yellow"/>
          <w:u w:val="single"/>
        </w:rPr>
        <w:t>not because of</w:t>
      </w:r>
      <w:r w:rsidRPr="00E40CFE">
        <w:rPr>
          <w:rFonts w:ascii="Times New Roman" w:hAnsi="Times New Roman" w:cs="Times New Roman"/>
          <w:sz w:val="16"/>
          <w:highlight w:val="yellow"/>
        </w:rPr>
        <w:t xml:space="preserve"> the</w:t>
      </w:r>
      <w:r w:rsidRPr="00E40CFE">
        <w:rPr>
          <w:rFonts w:ascii="Times New Roman" w:hAnsi="Times New Roman" w:cs="Times New Roman"/>
          <w:sz w:val="16"/>
        </w:rPr>
        <w:t xml:space="preserve"> proverbial heavy-handed federal (or </w:t>
      </w:r>
      <w:r w:rsidRPr="00E40CFE">
        <w:rPr>
          <w:rFonts w:ascii="Times New Roman" w:hAnsi="Times New Roman" w:cs="Times New Roman"/>
          <w:highlight w:val="yellow"/>
          <w:u w:val="single"/>
        </w:rPr>
        <w:t>state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regulation</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but</w:t>
      </w:r>
      <w:r w:rsidRPr="00E40CFE">
        <w:rPr>
          <w:rFonts w:ascii="Times New Roman" w:hAnsi="Times New Roman" w:cs="Times New Roman"/>
          <w:sz w:val="16"/>
        </w:rPr>
        <w:t xml:space="preserve"> rather </w:t>
      </w:r>
      <w:r w:rsidRPr="00E40CFE">
        <w:rPr>
          <w:rFonts w:ascii="Times New Roman" w:hAnsi="Times New Roman" w:cs="Times New Roman"/>
          <w:highlight w:val="yellow"/>
          <w:u w:val="single"/>
        </w:rPr>
        <w:t>through</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the</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normal</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human</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mechanism</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of risk/reward calculation</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that calibrates</w:t>
      </w:r>
      <w:r w:rsidRPr="00E40CFE">
        <w:rPr>
          <w:rFonts w:ascii="Times New Roman" w:hAnsi="Times New Roman" w:cs="Times New Roman"/>
          <w:sz w:val="16"/>
        </w:rPr>
        <w:t xml:space="preserve"> the </w:t>
      </w:r>
      <w:r w:rsidRPr="00E40CFE">
        <w:rPr>
          <w:rStyle w:val="Emphasis"/>
          <w:rFonts w:ascii="Times New Roman" w:hAnsi="Times New Roman" w:cs="Times New Roman"/>
          <w:highlight w:val="yellow"/>
        </w:rPr>
        <w:t>behavior of all reasonable</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people</w:t>
      </w:r>
      <w:r w:rsidRPr="00E40CFE">
        <w:rPr>
          <w:rFonts w:ascii="Times New Roman" w:hAnsi="Times New Roman" w:cs="Times New Roman"/>
          <w:sz w:val="16"/>
          <w:highlight w:val="yellow"/>
        </w:rPr>
        <w:t>,</w:t>
      </w:r>
      <w:r w:rsidRPr="00E40CFE">
        <w:rPr>
          <w:rFonts w:ascii="Times New Roman" w:hAnsi="Times New Roman" w:cs="Times New Roman"/>
          <w:sz w:val="16"/>
        </w:rPr>
        <w:t xml:space="preserve"> including police officers and government officials.</w:t>
      </w:r>
    </w:p>
    <w:p w14:paraId="3A8F60A6" w14:textId="77777777" w:rsidR="00281B8A" w:rsidRPr="00E40CFE" w:rsidRDefault="00281B8A" w:rsidP="00281B8A">
      <w:pPr>
        <w:rPr>
          <w:rFonts w:ascii="Times New Roman" w:hAnsi="Times New Roman" w:cs="Times New Roman"/>
          <w:u w:val="single"/>
        </w:rPr>
      </w:pPr>
      <w:r w:rsidRPr="00E40CFE">
        <w:rPr>
          <w:rFonts w:ascii="Times New Roman" w:hAnsi="Times New Roman" w:cs="Times New Roman"/>
          <w:sz w:val="16"/>
        </w:rPr>
        <w:t xml:space="preserve">After all, figuring out what’s right and what’s wrong </w:t>
      </w:r>
      <w:r w:rsidRPr="00E40CFE">
        <w:rPr>
          <w:rFonts w:ascii="Times New Roman" w:hAnsi="Times New Roman" w:cs="Times New Roman"/>
          <w:highlight w:val="yellow"/>
          <w:u w:val="single"/>
        </w:rPr>
        <w:t>doesn’t take</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detailed</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legal codes</w:t>
      </w:r>
      <w:r w:rsidRPr="00E40CFE">
        <w:rPr>
          <w:rFonts w:ascii="Times New Roman" w:hAnsi="Times New Roman" w:cs="Times New Roman"/>
          <w:sz w:val="16"/>
        </w:rPr>
        <w:t xml:space="preserve">, </w:t>
      </w:r>
      <w:r w:rsidRPr="00E40CFE">
        <w:rPr>
          <w:rFonts w:ascii="Times New Roman" w:hAnsi="Times New Roman" w:cs="Times New Roman"/>
          <w:u w:val="single"/>
        </w:rPr>
        <w:t>or years studying</w:t>
      </w:r>
      <w:r w:rsidRPr="00E40CFE">
        <w:rPr>
          <w:rFonts w:ascii="Times New Roman" w:hAnsi="Times New Roman" w:cs="Times New Roman"/>
          <w:sz w:val="16"/>
        </w:rPr>
        <w:t xml:space="preserve"> them. </w:t>
      </w:r>
      <w:r w:rsidRPr="00E40CFE">
        <w:rPr>
          <w:rFonts w:ascii="Times New Roman" w:hAnsi="Times New Roman" w:cs="Times New Roman"/>
          <w:highlight w:val="yellow"/>
          <w:u w:val="single"/>
        </w:rPr>
        <w:t>It just takes accountability.</w:t>
      </w:r>
    </w:p>
    <w:p w14:paraId="297B913B" w14:textId="77777777" w:rsidR="00281B8A" w:rsidRPr="00E40CFE" w:rsidRDefault="00281B8A" w:rsidP="00281B8A">
      <w:pPr>
        <w:rPr>
          <w:rFonts w:ascii="Times New Roman" w:hAnsi="Times New Roman" w:cs="Times New Roman"/>
        </w:rPr>
      </w:pPr>
    </w:p>
    <w:p w14:paraId="047F3E82" w14:textId="31A07C91" w:rsidR="00281B8A" w:rsidRDefault="00281B8A" w:rsidP="00281B8A">
      <w:pPr>
        <w:pStyle w:val="Heading3"/>
        <w:rPr>
          <w:rFonts w:ascii="Times New Roman" w:hAnsi="Times New Roman" w:cs="Times New Roman"/>
        </w:rPr>
      </w:pPr>
      <w:r w:rsidRPr="00E40CFE">
        <w:rPr>
          <w:rFonts w:ascii="Times New Roman" w:hAnsi="Times New Roman" w:cs="Times New Roman"/>
        </w:rPr>
        <w:lastRenderedPageBreak/>
        <w:t xml:space="preserve">Plan </w:t>
      </w:r>
    </w:p>
    <w:p w14:paraId="74D7987F" w14:textId="77777777" w:rsidR="002378D9" w:rsidRPr="002378D9" w:rsidRDefault="002378D9" w:rsidP="002378D9"/>
    <w:p w14:paraId="208DABF0" w14:textId="53DB0BFF" w:rsidR="00281B8A" w:rsidRDefault="007E56BE" w:rsidP="00281B8A">
      <w:pPr>
        <w:pStyle w:val="Heading4"/>
        <w:rPr>
          <w:rFonts w:ascii="Times New Roman" w:hAnsi="Times New Roman" w:cs="Times New Roman"/>
        </w:rPr>
      </w:pPr>
      <w:r>
        <w:rPr>
          <w:rFonts w:ascii="Times New Roman" w:hAnsi="Times New Roman" w:cs="Times New Roman"/>
        </w:rPr>
        <w:t xml:space="preserve">Plan: The United States federal government should </w:t>
      </w:r>
      <w:r w:rsidRPr="007E56BE">
        <w:rPr>
          <w:rFonts w:ascii="Times New Roman" w:hAnsi="Times New Roman" w:cs="Times New Roman"/>
        </w:rPr>
        <w:t xml:space="preserve">abolish </w:t>
      </w:r>
      <w:r>
        <w:rPr>
          <w:rFonts w:ascii="Times New Roman" w:hAnsi="Times New Roman" w:cs="Times New Roman"/>
        </w:rPr>
        <w:t>Q</w:t>
      </w:r>
      <w:r w:rsidRPr="007E56BE">
        <w:rPr>
          <w:rFonts w:ascii="Times New Roman" w:hAnsi="Times New Roman" w:cs="Times New Roman"/>
        </w:rPr>
        <w:t xml:space="preserve">ualified </w:t>
      </w:r>
      <w:r>
        <w:rPr>
          <w:rFonts w:ascii="Times New Roman" w:hAnsi="Times New Roman" w:cs="Times New Roman"/>
        </w:rPr>
        <w:t>I</w:t>
      </w:r>
      <w:r w:rsidRPr="007E56BE">
        <w:rPr>
          <w:rFonts w:ascii="Times New Roman" w:hAnsi="Times New Roman" w:cs="Times New Roman"/>
        </w:rPr>
        <w:t>mmunity</w:t>
      </w:r>
      <w:r>
        <w:rPr>
          <w:rFonts w:ascii="Times New Roman" w:hAnsi="Times New Roman" w:cs="Times New Roman"/>
        </w:rPr>
        <w:t xml:space="preserve"> for law enforcement officers. </w:t>
      </w:r>
    </w:p>
    <w:p w14:paraId="50962792" w14:textId="77777777" w:rsidR="007E56BE" w:rsidRPr="007E56BE" w:rsidRDefault="007E56BE" w:rsidP="007E56BE"/>
    <w:p w14:paraId="7609DE31" w14:textId="31BC87B6" w:rsidR="00281B8A" w:rsidRPr="00E40CFE" w:rsidRDefault="00281B8A" w:rsidP="00281B8A">
      <w:pPr>
        <w:pStyle w:val="Heading3"/>
        <w:rPr>
          <w:rFonts w:ascii="Times New Roman" w:hAnsi="Times New Roman" w:cs="Times New Roman"/>
        </w:rPr>
      </w:pPr>
      <w:r w:rsidRPr="00E40CFE">
        <w:rPr>
          <w:rFonts w:ascii="Times New Roman" w:hAnsi="Times New Roman" w:cs="Times New Roman"/>
        </w:rPr>
        <w:lastRenderedPageBreak/>
        <w:t>Solvency</w:t>
      </w:r>
    </w:p>
    <w:p w14:paraId="739DECFE" w14:textId="77777777" w:rsidR="00281B8A" w:rsidRPr="00E40CFE" w:rsidRDefault="00281B8A" w:rsidP="00281B8A">
      <w:pPr>
        <w:rPr>
          <w:rFonts w:ascii="Times New Roman" w:hAnsi="Times New Roman" w:cs="Times New Roman"/>
        </w:rPr>
      </w:pPr>
    </w:p>
    <w:p w14:paraId="0C99BB65" w14:textId="77777777" w:rsidR="00281B8A" w:rsidRPr="00E40CFE" w:rsidRDefault="00281B8A" w:rsidP="00281B8A">
      <w:pPr>
        <w:pStyle w:val="Heading4"/>
        <w:rPr>
          <w:rFonts w:ascii="Times New Roman" w:eastAsia="Times New Roman" w:hAnsi="Times New Roman" w:cs="Times New Roman"/>
          <w:u w:val="single"/>
        </w:rPr>
      </w:pPr>
      <w:r w:rsidRPr="00E40CFE">
        <w:rPr>
          <w:rFonts w:ascii="Times New Roman" w:eastAsia="Times New Roman" w:hAnsi="Times New Roman" w:cs="Times New Roman"/>
          <w:u w:val="single"/>
        </w:rPr>
        <w:t>Termination</w:t>
      </w:r>
      <w:r w:rsidRPr="00E40CFE">
        <w:rPr>
          <w:rFonts w:ascii="Times New Roman" w:eastAsia="Times New Roman" w:hAnsi="Times New Roman" w:cs="Times New Roman"/>
        </w:rPr>
        <w:t xml:space="preserve"> of officer </w:t>
      </w:r>
      <w:r w:rsidRPr="00E40CFE">
        <w:rPr>
          <w:rFonts w:ascii="Times New Roman" w:eastAsia="Times New Roman" w:hAnsi="Times New Roman" w:cs="Times New Roman"/>
          <w:u w:val="single"/>
        </w:rPr>
        <w:t>protections</w:t>
      </w:r>
      <w:r w:rsidRPr="00E40CFE">
        <w:rPr>
          <w:rFonts w:ascii="Times New Roman" w:eastAsia="Times New Roman" w:hAnsi="Times New Roman" w:cs="Times New Roman"/>
        </w:rPr>
        <w:t xml:space="preserve"> would expand </w:t>
      </w:r>
      <w:r w:rsidRPr="00E40CFE">
        <w:rPr>
          <w:rFonts w:ascii="Times New Roman" w:eastAsia="Times New Roman" w:hAnsi="Times New Roman" w:cs="Times New Roman"/>
          <w:u w:val="single"/>
        </w:rPr>
        <w:t>constitutional rights</w:t>
      </w:r>
      <w:r w:rsidRPr="00E40CFE">
        <w:rPr>
          <w:rFonts w:ascii="Times New Roman" w:eastAsia="Times New Roman" w:hAnsi="Times New Roman" w:cs="Times New Roman"/>
        </w:rPr>
        <w:t xml:space="preserve"> throughout the court system -- </w:t>
      </w:r>
      <w:r w:rsidRPr="00E40CFE">
        <w:rPr>
          <w:rFonts w:ascii="Times New Roman" w:eastAsia="Times New Roman" w:hAnsi="Times New Roman" w:cs="Times New Roman"/>
          <w:u w:val="single"/>
        </w:rPr>
        <w:t>avoids</w:t>
      </w:r>
      <w:r w:rsidRPr="00E40CFE">
        <w:rPr>
          <w:rFonts w:ascii="Times New Roman" w:eastAsia="Times New Roman" w:hAnsi="Times New Roman" w:cs="Times New Roman"/>
        </w:rPr>
        <w:t xml:space="preserve"> political differences</w:t>
      </w:r>
    </w:p>
    <w:p w14:paraId="00B6D38F" w14:textId="77777777" w:rsidR="00281B8A" w:rsidRPr="00E40CFE" w:rsidRDefault="00281B8A" w:rsidP="00281B8A">
      <w:pPr>
        <w:rPr>
          <w:rFonts w:ascii="Times New Roman" w:hAnsi="Times New Roman" w:cs="Times New Roman"/>
        </w:rPr>
      </w:pPr>
      <w:r w:rsidRPr="00E40CFE">
        <w:rPr>
          <w:rFonts w:ascii="Times New Roman" w:eastAsia="Times New Roman" w:hAnsi="Times New Roman" w:cs="Times New Roman"/>
          <w:color w:val="2A2A2A"/>
          <w:sz w:val="24"/>
        </w:rPr>
        <w:t xml:space="preserve">Joanna C. </w:t>
      </w:r>
      <w:r w:rsidRPr="00E40CFE">
        <w:rPr>
          <w:rFonts w:ascii="Times New Roman" w:eastAsia="Times New Roman" w:hAnsi="Times New Roman" w:cs="Times New Roman"/>
          <w:b/>
          <w:bCs/>
          <w:color w:val="2A2A2A"/>
          <w:sz w:val="26"/>
          <w:szCs w:val="26"/>
        </w:rPr>
        <w:t>Schwartz 19</w:t>
      </w:r>
      <w:r w:rsidRPr="00E40CFE">
        <w:rPr>
          <w:rFonts w:ascii="Times New Roman" w:eastAsia="Times New Roman" w:hAnsi="Times New Roman" w:cs="Times New Roman"/>
          <w:color w:val="2A2A2A"/>
          <w:sz w:val="24"/>
        </w:rPr>
        <w:t xml:space="preserve">, professor of law at the University of California, “After Qualified Immunity,” 2/6/19, Columbia Law Review, </w:t>
      </w:r>
      <w:hyperlink r:id="rId12" w:history="1">
        <w:r w:rsidRPr="00E40CFE">
          <w:rPr>
            <w:rStyle w:val="Hyperlink"/>
            <w:rFonts w:ascii="Times New Roman" w:hAnsi="Times New Roman" w:cs="Times New Roman"/>
          </w:rPr>
          <w:t>https://papers.ssrn.com/sol3/papers.cfm?abstract_id=3330050e</w:t>
        </w:r>
      </w:hyperlink>
      <w:r w:rsidRPr="00E40CFE">
        <w:rPr>
          <w:rStyle w:val="Hyperlink"/>
          <w:rFonts w:ascii="Times New Roman" w:hAnsi="Times New Roman" w:cs="Times New Roman"/>
        </w:rPr>
        <w:t xml:space="preserve">  amb</w:t>
      </w:r>
    </w:p>
    <w:p w14:paraId="00DEBB77" w14:textId="77777777" w:rsidR="00281B8A" w:rsidRPr="00E40CFE" w:rsidRDefault="00281B8A" w:rsidP="00281B8A">
      <w:pPr>
        <w:rPr>
          <w:rFonts w:ascii="Times New Roman" w:hAnsi="Times New Roman" w:cs="Times New Roman"/>
          <w:sz w:val="14"/>
        </w:rPr>
      </w:pPr>
      <w:r w:rsidRPr="00E40CFE">
        <w:rPr>
          <w:rFonts w:ascii="Times New Roman" w:hAnsi="Times New Roman" w:cs="Times New Roman"/>
          <w:highlight w:val="yellow"/>
          <w:u w:val="single"/>
        </w:rPr>
        <w:t>Just as</w:t>
      </w:r>
      <w:r w:rsidRPr="00E40CFE">
        <w:rPr>
          <w:rFonts w:ascii="Times New Roman" w:hAnsi="Times New Roman" w:cs="Times New Roman"/>
          <w:sz w:val="14"/>
        </w:rPr>
        <w:t xml:space="preserve"> circuit and </w:t>
      </w:r>
      <w:r w:rsidRPr="00E40CFE">
        <w:rPr>
          <w:rStyle w:val="Emphasis"/>
          <w:rFonts w:ascii="Times New Roman" w:hAnsi="Times New Roman" w:cs="Times New Roman"/>
          <w:sz w:val="24"/>
          <w:highlight w:val="yellow"/>
        </w:rPr>
        <w:t>political differences</w:t>
      </w:r>
      <w:r w:rsidRPr="00E40CFE">
        <w:rPr>
          <w:rFonts w:ascii="Times New Roman" w:hAnsi="Times New Roman" w:cs="Times New Roman"/>
          <w:sz w:val="14"/>
        </w:rPr>
        <w:t xml:space="preserve"> may </w:t>
      </w:r>
      <w:r w:rsidRPr="00E40CFE">
        <w:rPr>
          <w:rStyle w:val="Emphasis"/>
          <w:rFonts w:ascii="Times New Roman" w:hAnsi="Times New Roman" w:cs="Times New Roman"/>
          <w:sz w:val="24"/>
          <w:highlight w:val="yellow"/>
        </w:rPr>
        <w:t>influence</w:t>
      </w:r>
      <w:r w:rsidRPr="00E40CFE">
        <w:rPr>
          <w:rFonts w:ascii="Times New Roman" w:hAnsi="Times New Roman" w:cs="Times New Roman"/>
          <w:u w:val="single"/>
        </w:rPr>
        <w:t xml:space="preserve"> the frequency with which courts exercise</w:t>
      </w:r>
      <w:r w:rsidRPr="00E40CFE">
        <w:rPr>
          <w:rFonts w:ascii="Times New Roman" w:hAnsi="Times New Roman" w:cs="Times New Roman"/>
          <w:sz w:val="14"/>
        </w:rPr>
        <w:t xml:space="preserve"> their Pearson </w:t>
      </w:r>
      <w:r w:rsidRPr="00E40CFE">
        <w:rPr>
          <w:rFonts w:ascii="Times New Roman" w:hAnsi="Times New Roman" w:cs="Times New Roman"/>
          <w:highlight w:val="yellow"/>
          <w:u w:val="single"/>
        </w:rPr>
        <w:t>discretion</w:t>
      </w:r>
      <w:r w:rsidRPr="00E40CFE">
        <w:rPr>
          <w:rFonts w:ascii="Times New Roman" w:hAnsi="Times New Roman" w:cs="Times New Roman"/>
          <w:sz w:val="14"/>
        </w:rPr>
        <w:t xml:space="preserve"> and the frequency with which they announce new constitutional rights, </w:t>
      </w:r>
      <w:r w:rsidRPr="00E40CFE">
        <w:rPr>
          <w:rFonts w:ascii="Times New Roman" w:hAnsi="Times New Roman" w:cs="Times New Roman"/>
          <w:highlight w:val="yellow"/>
          <w:u w:val="single"/>
        </w:rPr>
        <w:t>these differences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would</w:t>
      </w:r>
      <w:r w:rsidRPr="00E40CFE">
        <w:rPr>
          <w:rFonts w:ascii="Times New Roman" w:hAnsi="Times New Roman" w:cs="Times New Roman"/>
          <w:u w:val="single"/>
        </w:rPr>
        <w:t xml:space="preserve"> likely </w:t>
      </w:r>
      <w:r w:rsidRPr="00E40CFE">
        <w:rPr>
          <w:rFonts w:ascii="Times New Roman" w:hAnsi="Times New Roman" w:cs="Times New Roman"/>
          <w:highlight w:val="yellow"/>
          <w:u w:val="single"/>
        </w:rPr>
        <w:t>influence whether courts would contract</w:t>
      </w:r>
      <w:r w:rsidRPr="00E40CFE">
        <w:rPr>
          <w:rFonts w:ascii="Times New Roman" w:hAnsi="Times New Roman" w:cs="Times New Roman"/>
          <w:sz w:val="14"/>
        </w:rPr>
        <w:t xml:space="preserve"> the scope of </w:t>
      </w:r>
      <w:r w:rsidRPr="00E40CFE">
        <w:rPr>
          <w:rStyle w:val="Emphasis"/>
          <w:rFonts w:ascii="Times New Roman" w:hAnsi="Times New Roman" w:cs="Times New Roman"/>
          <w:sz w:val="24"/>
          <w:highlight w:val="yellow"/>
        </w:rPr>
        <w:t>constitutional protections</w:t>
      </w:r>
      <w:r w:rsidRPr="00E40CFE">
        <w:rPr>
          <w:rFonts w:ascii="Times New Roman" w:hAnsi="Times New Roman" w:cs="Times New Roman"/>
          <w:highlight w:val="yellow"/>
          <w:u w:val="single"/>
        </w:rPr>
        <w:t xml:space="preserve"> in response </w:t>
      </w:r>
      <w:r w:rsidRPr="00E40CFE">
        <w:rPr>
          <w:rStyle w:val="Emphasis"/>
          <w:rFonts w:ascii="Times New Roman" w:hAnsi="Times New Roman" w:cs="Times New Roman"/>
          <w:sz w:val="24"/>
          <w:highlight w:val="yellow"/>
        </w:rPr>
        <w:t>to the elimination of qualified immunity</w:t>
      </w:r>
      <w:r w:rsidRPr="00E40CFE">
        <w:rPr>
          <w:rFonts w:ascii="Times New Roman" w:hAnsi="Times New Roman" w:cs="Times New Roman"/>
          <w:sz w:val="14"/>
        </w:rPr>
        <w:t>. Some judges might restrict constitutional rights—as Jeffries, Fallon, and Levinson have predicted71—in order to shield defendants from assumed financial liability for novel constitutional claims or to maintain what they consider to be equilibrium between rights and remedies. Other judges might not change the substance of their rulings— either because they recognize government officials are virtually never held personally responsible for settlements and judgments entered against them,72 or because they do not believe it is their job to constrict the scope of constitutional rights in order to equilibrate.</w:t>
      </w:r>
    </w:p>
    <w:p w14:paraId="7BCA85A4" w14:textId="77777777" w:rsidR="00281B8A" w:rsidRPr="00E40CFE" w:rsidRDefault="00281B8A" w:rsidP="00281B8A">
      <w:pPr>
        <w:rPr>
          <w:rFonts w:ascii="Times New Roman" w:hAnsi="Times New Roman" w:cs="Times New Roman"/>
          <w:sz w:val="24"/>
          <w:u w:val="single"/>
        </w:rPr>
      </w:pPr>
      <w:r w:rsidRPr="00E40CFE">
        <w:rPr>
          <w:rFonts w:ascii="Times New Roman" w:hAnsi="Times New Roman" w:cs="Times New Roman"/>
          <w:highlight w:val="yellow"/>
          <w:u w:val="single"/>
        </w:rPr>
        <w:t>For judges disinclined to change</w:t>
      </w:r>
      <w:r w:rsidRPr="00E40CFE">
        <w:rPr>
          <w:rFonts w:ascii="Times New Roman" w:hAnsi="Times New Roman" w:cs="Times New Roman"/>
          <w:sz w:val="14"/>
        </w:rPr>
        <w:t xml:space="preserve"> the substance of their constitutional rulings, </w:t>
      </w:r>
      <w:r w:rsidRPr="00E40CFE">
        <w:rPr>
          <w:rFonts w:ascii="Times New Roman" w:hAnsi="Times New Roman" w:cs="Times New Roman"/>
          <w:highlight w:val="yellow"/>
          <w:u w:val="single"/>
        </w:rPr>
        <w:t>eliminating</w:t>
      </w:r>
      <w:r w:rsidRPr="00E40CFE">
        <w:rPr>
          <w:rFonts w:ascii="Times New Roman" w:hAnsi="Times New Roman" w:cs="Times New Roman"/>
          <w:u w:val="single"/>
        </w:rPr>
        <w:t xml:space="preserve"> qualified </w:t>
      </w:r>
      <w:r w:rsidRPr="00E40CFE">
        <w:rPr>
          <w:rFonts w:ascii="Times New Roman" w:hAnsi="Times New Roman" w:cs="Times New Roman"/>
          <w:highlight w:val="yellow"/>
          <w:u w:val="single"/>
        </w:rPr>
        <w:t>immunity might</w:t>
      </w:r>
      <w:r w:rsidRPr="00E40CFE">
        <w:rPr>
          <w:rFonts w:ascii="Times New Roman" w:hAnsi="Times New Roman" w:cs="Times New Roman"/>
          <w:sz w:val="14"/>
        </w:rPr>
        <w:t xml:space="preserve"> actually </w:t>
      </w:r>
      <w:r w:rsidRPr="00E40CFE">
        <w:rPr>
          <w:rFonts w:ascii="Times New Roman" w:hAnsi="Times New Roman" w:cs="Times New Roman"/>
          <w:highlight w:val="yellow"/>
          <w:u w:val="single"/>
        </w:rPr>
        <w:t>hasten the expression of new constitutional rights</w:t>
      </w:r>
      <w:r w:rsidRPr="00E40CFE">
        <w:rPr>
          <w:rFonts w:ascii="Times New Roman" w:hAnsi="Times New Roman" w:cs="Times New Roman"/>
          <w:sz w:val="14"/>
        </w:rPr>
        <w:t xml:space="preserve">. </w:t>
      </w:r>
      <w:r w:rsidRPr="00E40CFE">
        <w:rPr>
          <w:rFonts w:ascii="Times New Roman" w:hAnsi="Times New Roman" w:cs="Times New Roman"/>
          <w:highlight w:val="yellow"/>
          <w:u w:val="single"/>
        </w:rPr>
        <w:t>Studies have found</w:t>
      </w:r>
      <w:r w:rsidRPr="00E40CFE">
        <w:rPr>
          <w:rFonts w:ascii="Times New Roman" w:hAnsi="Times New Roman" w:cs="Times New Roman"/>
          <w:sz w:val="14"/>
        </w:rPr>
        <w:t xml:space="preserve"> that </w:t>
      </w:r>
      <w:r w:rsidRPr="00E40CFE">
        <w:rPr>
          <w:rFonts w:ascii="Times New Roman" w:hAnsi="Times New Roman" w:cs="Times New Roman"/>
          <w:highlight w:val="yellow"/>
          <w:u w:val="single"/>
        </w:rPr>
        <w:t>when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courts were required to answer</w:t>
      </w:r>
      <w:r w:rsidRPr="00E40CFE">
        <w:rPr>
          <w:rFonts w:ascii="Times New Roman" w:hAnsi="Times New Roman" w:cs="Times New Roman"/>
          <w:sz w:val="14"/>
        </w:rPr>
        <w:t xml:space="preserve"> both </w:t>
      </w:r>
      <w:r w:rsidRPr="00E40CFE">
        <w:rPr>
          <w:rFonts w:ascii="Times New Roman" w:hAnsi="Times New Roman" w:cs="Times New Roman"/>
          <w:u w:val="single"/>
        </w:rPr>
        <w:t xml:space="preserve">the </w:t>
      </w:r>
      <w:r w:rsidRPr="00E40CFE">
        <w:rPr>
          <w:rFonts w:ascii="Times New Roman" w:hAnsi="Times New Roman" w:cs="Times New Roman"/>
          <w:highlight w:val="yellow"/>
          <w:u w:val="single"/>
        </w:rPr>
        <w:t>constitutional question and whether the law was clearly established</w:t>
      </w:r>
      <w:r w:rsidRPr="00E40CFE">
        <w:rPr>
          <w:rFonts w:ascii="Times New Roman" w:hAnsi="Times New Roman" w:cs="Times New Roman"/>
          <w:sz w:val="14"/>
        </w:rPr>
        <w:t>—during the Saucier regime—</w:t>
      </w:r>
      <w:r w:rsidRPr="00E40CFE">
        <w:rPr>
          <w:rFonts w:ascii="Times New Roman" w:hAnsi="Times New Roman" w:cs="Times New Roman"/>
          <w:highlight w:val="yellow"/>
          <w:u w:val="single"/>
        </w:rPr>
        <w:t>they were more likely to find</w:t>
      </w:r>
      <w:r w:rsidRPr="00E40CFE">
        <w:rPr>
          <w:rFonts w:ascii="Times New Roman" w:hAnsi="Times New Roman" w:cs="Times New Roman"/>
          <w:sz w:val="14"/>
        </w:rPr>
        <w:t xml:space="preserve"> constitutional </w:t>
      </w:r>
      <w:r w:rsidRPr="00E40CFE">
        <w:rPr>
          <w:rFonts w:ascii="Times New Roman" w:hAnsi="Times New Roman" w:cs="Times New Roman"/>
          <w:highlight w:val="yellow"/>
          <w:u w:val="single"/>
        </w:rPr>
        <w:t>violations</w:t>
      </w:r>
      <w:r w:rsidRPr="00E40CFE">
        <w:rPr>
          <w:rFonts w:ascii="Times New Roman" w:hAnsi="Times New Roman" w:cs="Times New Roman"/>
          <w:sz w:val="14"/>
        </w:rPr>
        <w:t xml:space="preserve"> that were </w:t>
      </w:r>
      <w:r w:rsidRPr="00E40CFE">
        <w:rPr>
          <w:rFonts w:ascii="Times New Roman" w:hAnsi="Times New Roman" w:cs="Times New Roman"/>
          <w:highlight w:val="yellow"/>
          <w:u w:val="single"/>
        </w:rPr>
        <w:t>not clearly established</w:t>
      </w:r>
      <w:r w:rsidRPr="00E40CFE">
        <w:rPr>
          <w:rFonts w:ascii="Times New Roman" w:hAnsi="Times New Roman" w:cs="Times New Roman"/>
          <w:sz w:val="14"/>
        </w:rPr>
        <w:t xml:space="preserve"> than they are now, post-Pearson, when they can jump straight to the second question.73 Nielson and Walker surmise that courts may prefer not to answer “difficult constitutional questions,” but that, when Saucier forced them to do so, they were somewhat more likely to find constitutional violations.74 Following this logic, one could imagine that, </w:t>
      </w:r>
      <w:r w:rsidRPr="00E40CFE">
        <w:rPr>
          <w:rStyle w:val="Emphasis"/>
          <w:rFonts w:ascii="Times New Roman" w:hAnsi="Times New Roman" w:cs="Times New Roman"/>
          <w:sz w:val="24"/>
        </w:rPr>
        <w:t>absent qualified immunity</w:t>
      </w:r>
      <w:r w:rsidRPr="00E40CFE">
        <w:rPr>
          <w:rFonts w:ascii="Times New Roman" w:hAnsi="Times New Roman" w:cs="Times New Roman"/>
          <w:sz w:val="14"/>
        </w:rPr>
        <w:t xml:space="preserve">, some </w:t>
      </w:r>
      <w:r w:rsidRPr="00E40CFE">
        <w:rPr>
          <w:rStyle w:val="StyleUnderline"/>
          <w:rFonts w:ascii="Times New Roman" w:hAnsi="Times New Roman" w:cs="Times New Roman"/>
          <w:highlight w:val="yellow"/>
        </w:rPr>
        <w:t>courts would be</w:t>
      </w:r>
      <w:r w:rsidRPr="00E40CFE">
        <w:rPr>
          <w:rFonts w:ascii="Times New Roman" w:hAnsi="Times New Roman" w:cs="Times New Roman"/>
          <w:sz w:val="14"/>
        </w:rPr>
        <w:t xml:space="preserve"> </w:t>
      </w:r>
      <w:r w:rsidRPr="00E40CFE">
        <w:rPr>
          <w:rStyle w:val="Emphasis"/>
          <w:rFonts w:ascii="Times New Roman" w:hAnsi="Times New Roman" w:cs="Times New Roman"/>
          <w:sz w:val="24"/>
          <w:highlight w:val="yellow"/>
        </w:rPr>
        <w:t>quicker</w:t>
      </w:r>
      <w:r w:rsidRPr="00E40CFE">
        <w:rPr>
          <w:rFonts w:ascii="Times New Roman" w:hAnsi="Times New Roman" w:cs="Times New Roman"/>
        </w:rPr>
        <w:t xml:space="preserve"> </w:t>
      </w:r>
      <w:r w:rsidRPr="00E40CFE">
        <w:rPr>
          <w:rFonts w:ascii="Times New Roman" w:hAnsi="Times New Roman" w:cs="Times New Roman"/>
          <w:highlight w:val="yellow"/>
          <w:u w:val="single"/>
        </w:rPr>
        <w:t>to announce new constitutional rights</w:t>
      </w:r>
      <w:r w:rsidRPr="00E40CFE">
        <w:rPr>
          <w:rFonts w:ascii="Times New Roman" w:hAnsi="Times New Roman" w:cs="Times New Roman"/>
          <w:sz w:val="14"/>
        </w:rPr>
        <w:t xml:space="preserve">. For example, every circuit that has considered the question has concluded that there exists a First Amendment right to record the police.75 But, in some circuits, it took many cases litigated over many years to establish that principle because courts repeatedly granted qualified immunity without reaching </w:t>
      </w:r>
      <w:r w:rsidRPr="00E40CFE">
        <w:rPr>
          <w:rFonts w:ascii="Times New Roman" w:hAnsi="Times New Roman" w:cs="Times New Roman"/>
          <w:u w:val="single"/>
        </w:rPr>
        <w:t>the constitutional question</w:t>
      </w:r>
      <w:r w:rsidRPr="00E40CFE">
        <w:rPr>
          <w:rFonts w:ascii="Times New Roman" w:hAnsi="Times New Roman" w:cs="Times New Roman"/>
          <w:sz w:val="14"/>
        </w:rPr>
        <w:t xml:space="preserve">. </w:t>
      </w:r>
      <w:r w:rsidRPr="00E40CFE">
        <w:rPr>
          <w:rFonts w:ascii="Times New Roman" w:hAnsi="Times New Roman" w:cs="Times New Roman"/>
          <w:sz w:val="24"/>
          <w:u w:val="single"/>
        </w:rPr>
        <w:t>In a world without qualified immunity, courts could not have avoided this difficult constitutional question and might have announced the right exists sooner.</w:t>
      </w:r>
    </w:p>
    <w:p w14:paraId="2375DFDF" w14:textId="77777777" w:rsidR="00281B8A" w:rsidRPr="00E40CFE" w:rsidRDefault="00281B8A" w:rsidP="00281B8A">
      <w:pPr>
        <w:rPr>
          <w:rFonts w:ascii="Times New Roman" w:hAnsi="Times New Roman" w:cs="Times New Roman"/>
          <w:sz w:val="14"/>
        </w:rPr>
      </w:pPr>
      <w:r w:rsidRPr="00E40CFE">
        <w:rPr>
          <w:rFonts w:ascii="Times New Roman" w:hAnsi="Times New Roman" w:cs="Times New Roman"/>
          <w:sz w:val="14"/>
        </w:rPr>
        <w:t xml:space="preserve">Eliminating qualified immunity might hasten the articulation of new rights </w:t>
      </w:r>
      <w:r w:rsidRPr="00E40CFE">
        <w:rPr>
          <w:rFonts w:ascii="Times New Roman" w:hAnsi="Times New Roman" w:cs="Times New Roman"/>
          <w:highlight w:val="yellow"/>
          <w:u w:val="single"/>
        </w:rPr>
        <w:t>for another reason</w:t>
      </w:r>
      <w:r w:rsidRPr="00E40CFE">
        <w:rPr>
          <w:rFonts w:ascii="Times New Roman" w:hAnsi="Times New Roman" w:cs="Times New Roman"/>
          <w:sz w:val="14"/>
        </w:rPr>
        <w:t>—</w:t>
      </w:r>
      <w:r w:rsidRPr="00E40CFE">
        <w:rPr>
          <w:rFonts w:ascii="Times New Roman" w:hAnsi="Times New Roman" w:cs="Times New Roman"/>
          <w:highlight w:val="yellow"/>
          <w:u w:val="single"/>
        </w:rPr>
        <w:t>plaintiffs might be more willing to file</w:t>
      </w:r>
      <w:r w:rsidRPr="00E40CFE">
        <w:rPr>
          <w:rFonts w:ascii="Times New Roman" w:hAnsi="Times New Roman" w:cs="Times New Roman"/>
          <w:sz w:val="14"/>
        </w:rPr>
        <w:t xml:space="preserve"> cases alleging novel constitutional claims. Some plaintiffs’ attorneys decline cases alleging novel claims for fear that courts will grant defendants qualified immunity.77 If attorneys are reluctant to bring cases alleging </w:t>
      </w:r>
      <w:r w:rsidRPr="00E40CFE">
        <w:rPr>
          <w:rFonts w:ascii="Times New Roman" w:hAnsi="Times New Roman" w:cs="Times New Roman"/>
          <w:highlight w:val="yellow"/>
          <w:u w:val="single"/>
        </w:rPr>
        <w:t>novel claims</w:t>
      </w:r>
      <w:r w:rsidRPr="00E40CFE">
        <w:rPr>
          <w:rFonts w:ascii="Times New Roman" w:hAnsi="Times New Roman" w:cs="Times New Roman"/>
          <w:sz w:val="14"/>
        </w:rPr>
        <w:t xml:space="preserve">—for example, cases alleging violations of a First Amendment right to record the police in jurisdictions where the right has not been clearly established—plaintiffs and their attorneys will bring fewer such cases, and it will take even longer to get rulings delineating the scope of those rights.78 </w:t>
      </w:r>
      <w:r w:rsidRPr="00E40CFE">
        <w:rPr>
          <w:rFonts w:ascii="Times New Roman" w:hAnsi="Times New Roman" w:cs="Times New Roman"/>
          <w:sz w:val="24"/>
          <w:u w:val="single"/>
        </w:rPr>
        <w:t xml:space="preserve">Eliminating qualified immunity would make it more likely for plaintiffs’ attorneys to accept cases with novel claims, </w:t>
      </w:r>
      <w:r w:rsidRPr="00E40CFE">
        <w:rPr>
          <w:rFonts w:ascii="Times New Roman" w:hAnsi="Times New Roman" w:cs="Times New Roman"/>
          <w:sz w:val="24"/>
          <w:highlight w:val="yellow"/>
          <w:u w:val="single"/>
        </w:rPr>
        <w:t xml:space="preserve">and would make it </w:t>
      </w:r>
      <w:r w:rsidRPr="00E40CFE">
        <w:rPr>
          <w:rStyle w:val="Emphasis"/>
          <w:rFonts w:ascii="Times New Roman" w:hAnsi="Times New Roman" w:cs="Times New Roman"/>
          <w:sz w:val="24"/>
          <w:highlight w:val="yellow"/>
        </w:rPr>
        <w:t>more likely</w:t>
      </w:r>
      <w:r w:rsidRPr="00E40CFE">
        <w:rPr>
          <w:rStyle w:val="Emphasis"/>
          <w:rFonts w:ascii="Times New Roman" w:hAnsi="Times New Roman" w:cs="Times New Roman"/>
          <w:sz w:val="24"/>
        </w:rPr>
        <w:t xml:space="preserve"> </w:t>
      </w:r>
      <w:r w:rsidRPr="00E40CFE">
        <w:rPr>
          <w:rStyle w:val="StyleUnderline"/>
          <w:rFonts w:ascii="Times New Roman" w:hAnsi="Times New Roman" w:cs="Times New Roman"/>
        </w:rPr>
        <w:t>that courts would issue</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rulings clarify</w:t>
      </w:r>
      <w:r w:rsidRPr="00E40CFE">
        <w:rPr>
          <w:rFonts w:ascii="Times New Roman" w:hAnsi="Times New Roman" w:cs="Times New Roman"/>
        </w:rPr>
        <w:t xml:space="preserve"> </w:t>
      </w:r>
      <w:r w:rsidRPr="00E40CFE">
        <w:rPr>
          <w:rFonts w:ascii="Times New Roman" w:hAnsi="Times New Roman" w:cs="Times New Roman"/>
          <w:highlight w:val="yellow"/>
          <w:u w:val="single"/>
        </w:rPr>
        <w:t>the scope of</w:t>
      </w:r>
      <w:r w:rsidRPr="00E40CFE">
        <w:rPr>
          <w:rFonts w:ascii="Times New Roman" w:hAnsi="Times New Roman" w:cs="Times New Roman"/>
        </w:rPr>
        <w:t xml:space="preserve"> these </w:t>
      </w:r>
      <w:r w:rsidRPr="00E40CFE">
        <w:rPr>
          <w:rFonts w:ascii="Times New Roman" w:hAnsi="Times New Roman" w:cs="Times New Roman"/>
          <w:highlight w:val="yellow"/>
          <w:u w:val="single"/>
        </w:rPr>
        <w:t>rights</w:t>
      </w:r>
      <w:r w:rsidRPr="00E40CFE">
        <w:rPr>
          <w:rFonts w:ascii="Times New Roman" w:hAnsi="Times New Roman" w:cs="Times New Roman"/>
          <w:sz w:val="14"/>
        </w:rPr>
        <w:t>. Some courts might construe the scope of the First Amendment more narrowly than they would have were qualified immunity available. But other judges would find a constitutional right to record with or without qualified immunity and would do so more quickly absent qualified immunity than they would have qualified immunity remained in existence.</w:t>
      </w:r>
    </w:p>
    <w:p w14:paraId="7C1A3FE8" w14:textId="77777777" w:rsidR="00281B8A" w:rsidRPr="00E40CFE" w:rsidRDefault="00281B8A" w:rsidP="00281B8A">
      <w:pPr>
        <w:rPr>
          <w:rFonts w:ascii="Times New Roman" w:hAnsi="Times New Roman" w:cs="Times New Roman"/>
        </w:rPr>
      </w:pPr>
    </w:p>
    <w:p w14:paraId="16129594" w14:textId="23A10E51" w:rsidR="00281B8A" w:rsidRDefault="001909EA" w:rsidP="00281B8A">
      <w:pPr>
        <w:pStyle w:val="Heading4"/>
        <w:rPr>
          <w:rFonts w:ascii="Times New Roman" w:hAnsi="Times New Roman" w:cs="Times New Roman"/>
        </w:rPr>
      </w:pPr>
      <w:r>
        <w:rPr>
          <w:rFonts w:ascii="Times New Roman" w:hAnsi="Times New Roman" w:cs="Times New Roman"/>
        </w:rPr>
        <w:t xml:space="preserve">The Supreme Court must </w:t>
      </w:r>
      <w:r w:rsidRPr="001909EA">
        <w:rPr>
          <w:rFonts w:ascii="Times New Roman" w:hAnsi="Times New Roman" w:cs="Times New Roman"/>
          <w:u w:val="single"/>
        </w:rPr>
        <w:t>abolish</w:t>
      </w:r>
      <w:r>
        <w:rPr>
          <w:rFonts w:ascii="Times New Roman" w:hAnsi="Times New Roman" w:cs="Times New Roman"/>
        </w:rPr>
        <w:t xml:space="preserve"> qualified immunity, which removes the </w:t>
      </w:r>
      <w:r w:rsidRPr="001909EA">
        <w:rPr>
          <w:rFonts w:ascii="Times New Roman" w:hAnsi="Times New Roman" w:cs="Times New Roman"/>
          <w:u w:val="single"/>
        </w:rPr>
        <w:t>clearly established standard</w:t>
      </w:r>
      <w:r>
        <w:rPr>
          <w:rFonts w:ascii="Times New Roman" w:hAnsi="Times New Roman" w:cs="Times New Roman"/>
        </w:rPr>
        <w:t xml:space="preserve"> </w:t>
      </w:r>
    </w:p>
    <w:p w14:paraId="03B0C64B" w14:textId="6699928C" w:rsidR="002378D9" w:rsidRPr="001909EA" w:rsidRDefault="002378D9" w:rsidP="002378D9">
      <w:r>
        <w:t xml:space="preserve">Mukund </w:t>
      </w:r>
      <w:r w:rsidRPr="00A82BA9">
        <w:rPr>
          <w:b/>
          <w:bCs/>
          <w:sz w:val="26"/>
          <w:szCs w:val="26"/>
        </w:rPr>
        <w:t>Rathi 7/9</w:t>
      </w:r>
      <w:r>
        <w:t xml:space="preserve">, </w:t>
      </w:r>
      <w:r w:rsidRPr="002378D9">
        <w:t>Legal Fellow in the Fourth Amendment Center at the National Association of Criminal Defense Lawyers</w:t>
      </w:r>
      <w:r>
        <w:t>, “</w:t>
      </w:r>
      <w:r w:rsidRPr="002378D9">
        <w:t>Abolish Qualified Immunity</w:t>
      </w:r>
      <w:r>
        <w:t xml:space="preserve">,” Jacob Magazine, 7/9/20, </w:t>
      </w:r>
      <w:r w:rsidRPr="002378D9">
        <w:t>https://www.</w:t>
      </w:r>
      <w:r w:rsidRPr="001909EA">
        <w:t>jacobinmag.com/2020/07/qualified-immunity-police-violence-shase-howse-supreme-court</w:t>
      </w:r>
    </w:p>
    <w:p w14:paraId="5225ECC1" w14:textId="21D63503" w:rsidR="00E40CFE" w:rsidRPr="001909EA" w:rsidRDefault="002378D9" w:rsidP="00E40CFE">
      <w:pPr>
        <w:rPr>
          <w:sz w:val="16"/>
        </w:rPr>
      </w:pPr>
      <w:r w:rsidRPr="001909EA">
        <w:rPr>
          <w:sz w:val="16"/>
        </w:rPr>
        <w:t xml:space="preserve">**Pierson v Ray -- </w:t>
      </w:r>
      <w:r w:rsidRPr="001909EA">
        <w:rPr>
          <w:rFonts w:ascii="Helvetica Neue" w:hAnsi="Helvetica Neue"/>
          <w:color w:val="212529"/>
          <w:sz w:val="16"/>
          <w:szCs w:val="16"/>
          <w:shd w:val="clear" w:color="auto" w:fill="FFFFFF"/>
        </w:rPr>
        <w:t>Holding that a good faith defense applies if the defendant held a subjective belief that was objectively reasonable that he was acting legally</w:t>
      </w:r>
    </w:p>
    <w:p w14:paraId="620110A0" w14:textId="77777777" w:rsidR="00281B8A" w:rsidRPr="00E40CFE" w:rsidRDefault="00281B8A" w:rsidP="00281B8A">
      <w:pPr>
        <w:rPr>
          <w:rFonts w:ascii="Times New Roman" w:hAnsi="Times New Roman" w:cs="Times New Roman"/>
          <w:u w:val="single"/>
        </w:rPr>
      </w:pPr>
      <w:r w:rsidRPr="001909EA">
        <w:rPr>
          <w:rFonts w:ascii="Times New Roman" w:hAnsi="Times New Roman" w:cs="Times New Roman"/>
          <w:sz w:val="16"/>
        </w:rPr>
        <w:lastRenderedPageBreak/>
        <w:t xml:space="preserve">On a </w:t>
      </w:r>
      <w:r w:rsidRPr="001909EA">
        <w:rPr>
          <w:rFonts w:ascii="Times New Roman" w:hAnsi="Times New Roman" w:cs="Times New Roman"/>
          <w:u w:val="single"/>
        </w:rPr>
        <w:t>Thursday</w:t>
      </w:r>
      <w:r w:rsidRPr="001909EA">
        <w:rPr>
          <w:rFonts w:ascii="Times New Roman" w:hAnsi="Times New Roman" w:cs="Times New Roman"/>
          <w:sz w:val="16"/>
        </w:rPr>
        <w:t xml:space="preserve"> evening in </w:t>
      </w:r>
      <w:r w:rsidRPr="001909EA">
        <w:rPr>
          <w:rFonts w:ascii="Times New Roman" w:hAnsi="Times New Roman" w:cs="Times New Roman"/>
          <w:u w:val="single"/>
        </w:rPr>
        <w:t>July 2016</w:t>
      </w:r>
      <w:r w:rsidRPr="001909EA">
        <w:rPr>
          <w:rFonts w:ascii="Times New Roman" w:hAnsi="Times New Roman" w:cs="Times New Roman"/>
          <w:sz w:val="16"/>
        </w:rPr>
        <w:t xml:space="preserve">, twenty-year-old </w:t>
      </w:r>
      <w:r w:rsidRPr="001909EA">
        <w:rPr>
          <w:rFonts w:ascii="Times New Roman" w:hAnsi="Times New Roman" w:cs="Times New Roman"/>
          <w:u w:val="single"/>
        </w:rPr>
        <w:t>Shase Howse</w:t>
      </w:r>
      <w:r w:rsidRPr="001909EA">
        <w:rPr>
          <w:rFonts w:ascii="Times New Roman" w:hAnsi="Times New Roman" w:cs="Times New Roman"/>
          <w:sz w:val="16"/>
        </w:rPr>
        <w:t xml:space="preserve"> </w:t>
      </w:r>
      <w:r w:rsidRPr="001909EA">
        <w:rPr>
          <w:rFonts w:ascii="Times New Roman" w:hAnsi="Times New Roman" w:cs="Times New Roman"/>
          <w:u w:val="single"/>
        </w:rPr>
        <w:t>was making a</w:t>
      </w:r>
      <w:r w:rsidRPr="001909EA">
        <w:rPr>
          <w:rFonts w:ascii="Times New Roman" w:hAnsi="Times New Roman" w:cs="Times New Roman"/>
          <w:sz w:val="16"/>
        </w:rPr>
        <w:t xml:space="preserve"> </w:t>
      </w:r>
      <w:r w:rsidRPr="001909EA">
        <w:rPr>
          <w:rStyle w:val="Emphasis"/>
        </w:rPr>
        <w:t>short</w:t>
      </w:r>
      <w:r w:rsidRPr="001909EA">
        <w:rPr>
          <w:rFonts w:ascii="Times New Roman" w:hAnsi="Times New Roman" w:cs="Times New Roman"/>
          <w:sz w:val="16"/>
        </w:rPr>
        <w:t xml:space="preserve"> round </w:t>
      </w:r>
      <w:r w:rsidRPr="001909EA">
        <w:rPr>
          <w:rFonts w:ascii="Times New Roman" w:hAnsi="Times New Roman" w:cs="Times New Roman"/>
          <w:u w:val="single"/>
        </w:rPr>
        <w:t>trip to a convenience store</w:t>
      </w:r>
      <w:r w:rsidRPr="001909EA">
        <w:rPr>
          <w:rFonts w:ascii="Times New Roman" w:hAnsi="Times New Roman" w:cs="Times New Roman"/>
          <w:sz w:val="16"/>
        </w:rPr>
        <w:t xml:space="preserve"> </w:t>
      </w:r>
      <w:r w:rsidRPr="001909EA">
        <w:rPr>
          <w:rFonts w:ascii="Times New Roman" w:hAnsi="Times New Roman" w:cs="Times New Roman"/>
          <w:u w:val="single"/>
        </w:rPr>
        <w:t>a</w:t>
      </w:r>
      <w:r w:rsidRPr="001909EA">
        <w:rPr>
          <w:rFonts w:ascii="Times New Roman" w:hAnsi="Times New Roman" w:cs="Times New Roman"/>
          <w:sz w:val="16"/>
        </w:rPr>
        <w:t xml:space="preserve"> </w:t>
      </w:r>
      <w:r w:rsidRPr="001909EA">
        <w:rPr>
          <w:rStyle w:val="Emphasis"/>
        </w:rPr>
        <w:t>block away</w:t>
      </w:r>
      <w:r w:rsidRPr="001909EA">
        <w:rPr>
          <w:rFonts w:ascii="Times New Roman" w:hAnsi="Times New Roman" w:cs="Times New Roman"/>
          <w:sz w:val="16"/>
        </w:rPr>
        <w:t xml:space="preserve"> </w:t>
      </w:r>
      <w:r w:rsidRPr="001909EA">
        <w:rPr>
          <w:rFonts w:ascii="Times New Roman" w:hAnsi="Times New Roman" w:cs="Times New Roman"/>
          <w:u w:val="single"/>
        </w:rPr>
        <w:t>from his home</w:t>
      </w:r>
      <w:r w:rsidRPr="001909EA">
        <w:rPr>
          <w:rFonts w:ascii="Times New Roman" w:hAnsi="Times New Roman" w:cs="Times New Roman"/>
          <w:sz w:val="16"/>
        </w:rPr>
        <w:t xml:space="preserve"> </w:t>
      </w:r>
      <w:r w:rsidRPr="001909EA">
        <w:rPr>
          <w:rFonts w:ascii="Times New Roman" w:hAnsi="Times New Roman" w:cs="Times New Roman"/>
          <w:u w:val="single"/>
        </w:rPr>
        <w:t>when</w:t>
      </w:r>
      <w:r w:rsidRPr="001909EA">
        <w:rPr>
          <w:rFonts w:ascii="Times New Roman" w:hAnsi="Times New Roman" w:cs="Times New Roman"/>
          <w:sz w:val="16"/>
        </w:rPr>
        <w:t xml:space="preserve"> a police officer stopped and frisked him. Shase lived in Glenville, a black neighborhood on the east side of Cl</w:t>
      </w:r>
      <w:r w:rsidRPr="00E40CFE">
        <w:rPr>
          <w:rFonts w:ascii="Times New Roman" w:hAnsi="Times New Roman" w:cs="Times New Roman"/>
          <w:sz w:val="16"/>
        </w:rPr>
        <w:t xml:space="preserve">eveland, Ohio, with his mother. He eventually made it back to his house — or at least to his porch. Shase was on the phone with his mom, who was out for a bike ride around the neighborhood, and he was searching his pocket for his keys when multiple plainclothes police </w:t>
      </w:r>
      <w:r w:rsidRPr="002378D9">
        <w:rPr>
          <w:rFonts w:ascii="Times New Roman" w:hAnsi="Times New Roman" w:cs="Times New Roman"/>
          <w:highlight w:val="yellow"/>
          <w:u w:val="single"/>
        </w:rPr>
        <w:t>officers</w:t>
      </w:r>
      <w:r w:rsidRPr="00E40CFE">
        <w:rPr>
          <w:rFonts w:ascii="Times New Roman" w:hAnsi="Times New Roman" w:cs="Times New Roman"/>
          <w:u w:val="single"/>
        </w:rPr>
        <w:t xml:space="preserve"> </w:t>
      </w:r>
      <w:r w:rsidRPr="002378D9">
        <w:rPr>
          <w:rFonts w:ascii="Times New Roman" w:hAnsi="Times New Roman" w:cs="Times New Roman"/>
          <w:highlight w:val="yellow"/>
          <w:u w:val="single"/>
        </w:rPr>
        <w:t>pulled up</w:t>
      </w:r>
      <w:r w:rsidRPr="00E40CFE">
        <w:rPr>
          <w:rFonts w:ascii="Times New Roman" w:hAnsi="Times New Roman" w:cs="Times New Roman"/>
          <w:u w:val="single"/>
        </w:rPr>
        <w:t xml:space="preserve"> in an unmarked car.</w:t>
      </w:r>
    </w:p>
    <w:p w14:paraId="5DE7BD5D"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u w:val="single"/>
        </w:rPr>
        <w:t>They asked him if he lived in the house</w:t>
      </w:r>
      <w:r w:rsidRPr="00E40CFE">
        <w:rPr>
          <w:rFonts w:ascii="Times New Roman" w:hAnsi="Times New Roman" w:cs="Times New Roman"/>
          <w:sz w:val="16"/>
        </w:rPr>
        <w:t xml:space="preserve">. </w:t>
      </w:r>
      <w:r w:rsidRPr="00E40CFE">
        <w:rPr>
          <w:rStyle w:val="Emphasis"/>
        </w:rPr>
        <w:t>He said yes</w:t>
      </w:r>
      <w:r w:rsidRPr="00E40CFE">
        <w:rPr>
          <w:rFonts w:ascii="Times New Roman" w:hAnsi="Times New Roman" w:cs="Times New Roman"/>
          <w:sz w:val="16"/>
        </w:rPr>
        <w:t xml:space="preserve">. </w:t>
      </w:r>
      <w:r w:rsidRPr="00E40CFE">
        <w:rPr>
          <w:rFonts w:ascii="Times New Roman" w:hAnsi="Times New Roman" w:cs="Times New Roman"/>
          <w:u w:val="single"/>
        </w:rPr>
        <w:t>They asked again</w:t>
      </w:r>
      <w:r w:rsidRPr="00E40CFE">
        <w:rPr>
          <w:rFonts w:ascii="Times New Roman" w:hAnsi="Times New Roman" w:cs="Times New Roman"/>
          <w:sz w:val="16"/>
        </w:rPr>
        <w:t xml:space="preserve"> and </w:t>
      </w:r>
      <w:r w:rsidRPr="00E40CFE">
        <w:rPr>
          <w:rFonts w:ascii="Times New Roman" w:hAnsi="Times New Roman" w:cs="Times New Roman"/>
          <w:u w:val="single"/>
        </w:rPr>
        <w:t>he said</w:t>
      </w:r>
      <w:r w:rsidRPr="00E40CFE">
        <w:rPr>
          <w:rFonts w:ascii="Times New Roman" w:hAnsi="Times New Roman" w:cs="Times New Roman"/>
          <w:sz w:val="16"/>
        </w:rPr>
        <w:t>, “</w:t>
      </w:r>
      <w:r w:rsidRPr="00E40CFE">
        <w:rPr>
          <w:rFonts w:ascii="Times New Roman" w:hAnsi="Times New Roman" w:cs="Times New Roman"/>
          <w:u w:val="single"/>
        </w:rPr>
        <w:t>Yes, what the fuck</w:t>
      </w:r>
      <w:r w:rsidRPr="00E40CFE">
        <w:rPr>
          <w:rFonts w:ascii="Times New Roman" w:hAnsi="Times New Roman" w:cs="Times New Roman"/>
          <w:sz w:val="16"/>
        </w:rPr>
        <w:t xml:space="preserve">?” </w:t>
      </w:r>
      <w:r w:rsidRPr="00E40CFE">
        <w:rPr>
          <w:rFonts w:ascii="Times New Roman" w:hAnsi="Times New Roman" w:cs="Times New Roman"/>
          <w:u w:val="single"/>
        </w:rPr>
        <w:t>They told him</w:t>
      </w:r>
      <w:r w:rsidRPr="00E40CFE">
        <w:rPr>
          <w:rFonts w:ascii="Times New Roman" w:hAnsi="Times New Roman" w:cs="Times New Roman"/>
          <w:sz w:val="16"/>
        </w:rPr>
        <w:t xml:space="preserve"> </w:t>
      </w:r>
      <w:r w:rsidRPr="00E40CFE">
        <w:rPr>
          <w:rStyle w:val="Emphasis"/>
        </w:rPr>
        <w:t>he had a</w:t>
      </w:r>
      <w:r w:rsidRPr="00E40CFE">
        <w:rPr>
          <w:rFonts w:ascii="Times New Roman" w:hAnsi="Times New Roman" w:cs="Times New Roman"/>
          <w:sz w:val="16"/>
        </w:rPr>
        <w:t xml:space="preserve"> “</w:t>
      </w:r>
      <w:r w:rsidRPr="00E40CFE">
        <w:rPr>
          <w:rStyle w:val="Emphasis"/>
        </w:rPr>
        <w:t>smart</w:t>
      </w:r>
      <w:r w:rsidRPr="00E40CFE">
        <w:rPr>
          <w:rFonts w:ascii="Times New Roman" w:hAnsi="Times New Roman" w:cs="Times New Roman"/>
          <w:sz w:val="16"/>
        </w:rPr>
        <w:t xml:space="preserve"> </w:t>
      </w:r>
      <w:r w:rsidRPr="00E40CFE">
        <w:rPr>
          <w:rFonts w:ascii="Times New Roman" w:hAnsi="Times New Roman" w:cs="Times New Roman"/>
          <w:u w:val="single"/>
        </w:rPr>
        <w:t>mouth</w:t>
      </w:r>
      <w:r w:rsidRPr="00E40CFE">
        <w:rPr>
          <w:rFonts w:ascii="Times New Roman" w:hAnsi="Times New Roman" w:cs="Times New Roman"/>
          <w:sz w:val="16"/>
        </w:rPr>
        <w:t xml:space="preserve"> and a </w:t>
      </w:r>
      <w:r w:rsidRPr="00E40CFE">
        <w:rPr>
          <w:rStyle w:val="Emphasis"/>
        </w:rPr>
        <w:t>bad attitude</w:t>
      </w:r>
      <w:r w:rsidRPr="00E40CFE">
        <w:rPr>
          <w:rFonts w:ascii="Times New Roman" w:hAnsi="Times New Roman" w:cs="Times New Roman"/>
          <w:sz w:val="16"/>
        </w:rPr>
        <w:t>.”</w:t>
      </w:r>
    </w:p>
    <w:p w14:paraId="1E588090"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I will leave the details of what happened next to be read in the words of Shase and his mother. </w:t>
      </w:r>
      <w:r w:rsidRPr="00CD091C">
        <w:rPr>
          <w:rFonts w:ascii="Times New Roman" w:hAnsi="Times New Roman" w:cs="Times New Roman"/>
          <w:sz w:val="16"/>
        </w:rPr>
        <w:t xml:space="preserve">In short, </w:t>
      </w:r>
      <w:r w:rsidRPr="00CD091C">
        <w:rPr>
          <w:rFonts w:ascii="Times New Roman" w:hAnsi="Times New Roman" w:cs="Times New Roman"/>
          <w:u w:val="single"/>
        </w:rPr>
        <w:t>the police</w:t>
      </w:r>
      <w:r w:rsidRPr="00E40CFE">
        <w:rPr>
          <w:rFonts w:ascii="Times New Roman" w:hAnsi="Times New Roman" w:cs="Times New Roman"/>
          <w:sz w:val="16"/>
        </w:rPr>
        <w:t xml:space="preserve"> </w:t>
      </w:r>
      <w:r w:rsidRPr="00CD091C">
        <w:rPr>
          <w:rFonts w:ascii="Times New Roman" w:hAnsi="Times New Roman" w:cs="Times New Roman"/>
          <w:highlight w:val="yellow"/>
          <w:u w:val="single"/>
        </w:rPr>
        <w:t>charged</w:t>
      </w:r>
      <w:r w:rsidRPr="00E40CFE">
        <w:rPr>
          <w:rFonts w:ascii="Times New Roman" w:hAnsi="Times New Roman" w:cs="Times New Roman"/>
          <w:sz w:val="16"/>
        </w:rPr>
        <w:t xml:space="preserve"> the porch and then </w:t>
      </w:r>
      <w:r w:rsidRPr="00CD091C">
        <w:rPr>
          <w:rStyle w:val="Emphasis"/>
          <w:highlight w:val="yellow"/>
        </w:rPr>
        <w:t>tackled</w:t>
      </w:r>
      <w:r w:rsidRPr="00E40CFE">
        <w:rPr>
          <w:rFonts w:ascii="Times New Roman" w:hAnsi="Times New Roman" w:cs="Times New Roman"/>
          <w:sz w:val="16"/>
        </w:rPr>
        <w:t xml:space="preserve">, </w:t>
      </w:r>
      <w:r w:rsidRPr="00CD091C">
        <w:rPr>
          <w:rStyle w:val="Emphasis"/>
          <w:highlight w:val="yellow"/>
        </w:rPr>
        <w:t>beat</w:t>
      </w:r>
      <w:r w:rsidRPr="00E40CFE">
        <w:rPr>
          <w:rFonts w:ascii="Times New Roman" w:hAnsi="Times New Roman" w:cs="Times New Roman"/>
          <w:sz w:val="16"/>
        </w:rPr>
        <w:t xml:space="preserve">, </w:t>
      </w:r>
      <w:r w:rsidRPr="00CD091C">
        <w:rPr>
          <w:rFonts w:ascii="Times New Roman" w:hAnsi="Times New Roman" w:cs="Times New Roman"/>
          <w:highlight w:val="yellow"/>
          <w:u w:val="single"/>
        </w:rPr>
        <w:t>and</w:t>
      </w:r>
      <w:r w:rsidRPr="00E40CFE">
        <w:rPr>
          <w:rFonts w:ascii="Times New Roman" w:hAnsi="Times New Roman" w:cs="Times New Roman"/>
          <w:sz w:val="16"/>
        </w:rPr>
        <w:t xml:space="preserve"> </w:t>
      </w:r>
      <w:r w:rsidRPr="00CD091C">
        <w:rPr>
          <w:rStyle w:val="Emphasis"/>
          <w:highlight w:val="yellow"/>
        </w:rPr>
        <w:t>arrested</w:t>
      </w:r>
      <w:r w:rsidRPr="00E40CFE">
        <w:rPr>
          <w:rFonts w:ascii="Times New Roman" w:hAnsi="Times New Roman" w:cs="Times New Roman"/>
          <w:sz w:val="16"/>
        </w:rPr>
        <w:t xml:space="preserve"> </w:t>
      </w:r>
      <w:r w:rsidRPr="00CD091C">
        <w:rPr>
          <w:rFonts w:ascii="Times New Roman" w:hAnsi="Times New Roman" w:cs="Times New Roman"/>
          <w:highlight w:val="yellow"/>
          <w:u w:val="single"/>
        </w:rPr>
        <w:t>Shase</w:t>
      </w:r>
      <w:r w:rsidRPr="00E40CFE">
        <w:rPr>
          <w:rFonts w:ascii="Times New Roman" w:hAnsi="Times New Roman" w:cs="Times New Roman"/>
          <w:sz w:val="16"/>
        </w:rPr>
        <w:t>. His mother heard this happening over the phone, rushed home, and pleaded with them to stop. The officers took Shase to the Cleveland City Jail, where he was held over the weekend. His mother borrowed money to pay his $1,000 bail bond.</w:t>
      </w:r>
    </w:p>
    <w:p w14:paraId="4448DDBE" w14:textId="4C4D552E" w:rsidR="00281B8A" w:rsidRPr="00E40CFE" w:rsidRDefault="00281B8A" w:rsidP="00281B8A">
      <w:pPr>
        <w:rPr>
          <w:rFonts w:ascii="Times New Roman" w:hAnsi="Times New Roman" w:cs="Times New Roman"/>
          <w:sz w:val="14"/>
        </w:rPr>
      </w:pPr>
      <w:r w:rsidRPr="00E40CFE">
        <w:rPr>
          <w:rFonts w:ascii="Times New Roman" w:hAnsi="Times New Roman" w:cs="Times New Roman"/>
          <w:u w:val="single"/>
        </w:rPr>
        <w:t>What was Shase charged wit</w:t>
      </w:r>
      <w:r w:rsidR="00E40CFE">
        <w:rPr>
          <w:rFonts w:ascii="Times New Roman" w:hAnsi="Times New Roman" w:cs="Times New Roman"/>
          <w:u w:val="single"/>
        </w:rPr>
        <w:t>h</w:t>
      </w:r>
      <w:r w:rsidR="00E40CFE" w:rsidRPr="00E40CFE">
        <w:rPr>
          <w:rFonts w:ascii="Times New Roman" w:hAnsi="Times New Roman" w:cs="Times New Roman"/>
        </w:rPr>
        <w:t>?</w:t>
      </w:r>
      <w:r w:rsidRPr="00E40CFE">
        <w:rPr>
          <w:rFonts w:ascii="Times New Roman" w:hAnsi="Times New Roman" w:cs="Times New Roman"/>
          <w:sz w:val="14"/>
        </w:rPr>
        <w:t xml:space="preserve"> </w:t>
      </w:r>
      <w:r w:rsidRPr="00E40CFE">
        <w:rPr>
          <w:rFonts w:ascii="Times New Roman" w:hAnsi="Times New Roman" w:cs="Times New Roman"/>
          <w:u w:val="single"/>
        </w:rPr>
        <w:t>Felony assault</w:t>
      </w:r>
      <w:r w:rsidRPr="00E40CFE">
        <w:rPr>
          <w:rFonts w:ascii="Times New Roman" w:hAnsi="Times New Roman" w:cs="Times New Roman"/>
          <w:sz w:val="14"/>
        </w:rPr>
        <w:t xml:space="preserve"> </w:t>
      </w:r>
      <w:r w:rsidRPr="00E40CFE">
        <w:rPr>
          <w:sz w:val="14"/>
        </w:rPr>
        <w:t>of a police officer.</w:t>
      </w:r>
    </w:p>
    <w:p w14:paraId="3A6F9C2A" w14:textId="77777777" w:rsidR="00281B8A" w:rsidRPr="004431B1" w:rsidRDefault="00281B8A" w:rsidP="00281B8A">
      <w:pPr>
        <w:rPr>
          <w:rStyle w:val="Emphasis"/>
        </w:rPr>
      </w:pPr>
      <w:r w:rsidRPr="004431B1">
        <w:rPr>
          <w:rFonts w:ascii="Times New Roman" w:hAnsi="Times New Roman" w:cs="Times New Roman"/>
          <w:sz w:val="16"/>
        </w:rPr>
        <w:t xml:space="preserve">The prosecutor asked Shase to plead guilty to the multiple felony counts. He refused and hired a lawyer, and the prosecutor eventually dropped the charges. </w:t>
      </w:r>
      <w:r w:rsidRPr="00CD091C">
        <w:rPr>
          <w:rFonts w:ascii="Times New Roman" w:hAnsi="Times New Roman" w:cs="Times New Roman"/>
          <w:highlight w:val="yellow"/>
          <w:u w:val="single"/>
        </w:rPr>
        <w:t>Shase</w:t>
      </w:r>
      <w:r w:rsidRPr="004431B1">
        <w:rPr>
          <w:rFonts w:ascii="Times New Roman" w:hAnsi="Times New Roman" w:cs="Times New Roman"/>
          <w:sz w:val="16"/>
        </w:rPr>
        <w:t xml:space="preserve"> then </w:t>
      </w:r>
      <w:r w:rsidRPr="00CD091C">
        <w:rPr>
          <w:rFonts w:ascii="Times New Roman" w:hAnsi="Times New Roman" w:cs="Times New Roman"/>
          <w:highlight w:val="yellow"/>
          <w:u w:val="single"/>
        </w:rPr>
        <w:t>sued</w:t>
      </w:r>
      <w:r w:rsidRPr="004431B1">
        <w:rPr>
          <w:rFonts w:ascii="Times New Roman" w:hAnsi="Times New Roman" w:cs="Times New Roman"/>
          <w:sz w:val="16"/>
        </w:rPr>
        <w:t xml:space="preserve"> the officers in federal court </w:t>
      </w:r>
      <w:r w:rsidRPr="00CD091C">
        <w:rPr>
          <w:rFonts w:ascii="Times New Roman" w:hAnsi="Times New Roman" w:cs="Times New Roman"/>
          <w:highlight w:val="yellow"/>
          <w:u w:val="single"/>
        </w:rPr>
        <w:t>for excessive force</w:t>
      </w:r>
      <w:r w:rsidRPr="004431B1">
        <w:rPr>
          <w:rFonts w:ascii="Times New Roman" w:hAnsi="Times New Roman" w:cs="Times New Roman"/>
          <w:sz w:val="16"/>
        </w:rPr>
        <w:t xml:space="preserve"> — </w:t>
      </w:r>
      <w:r w:rsidRPr="00CD091C">
        <w:rPr>
          <w:rStyle w:val="Emphasis"/>
          <w:highlight w:val="yellow"/>
        </w:rPr>
        <w:t>and lost.</w:t>
      </w:r>
    </w:p>
    <w:p w14:paraId="66C6BE70" w14:textId="77777777" w:rsidR="00281B8A" w:rsidRPr="004431B1" w:rsidRDefault="00281B8A" w:rsidP="00281B8A">
      <w:pPr>
        <w:rPr>
          <w:rFonts w:ascii="Times New Roman" w:hAnsi="Times New Roman" w:cs="Times New Roman"/>
          <w:sz w:val="16"/>
        </w:rPr>
      </w:pPr>
      <w:r w:rsidRPr="00CD091C">
        <w:rPr>
          <w:rFonts w:ascii="Times New Roman" w:hAnsi="Times New Roman" w:cs="Times New Roman"/>
          <w:highlight w:val="yellow"/>
          <w:u w:val="single"/>
        </w:rPr>
        <w:t>It’s a story</w:t>
      </w:r>
      <w:r w:rsidRPr="004431B1">
        <w:rPr>
          <w:rFonts w:ascii="Times New Roman" w:hAnsi="Times New Roman" w:cs="Times New Roman"/>
          <w:sz w:val="16"/>
        </w:rPr>
        <w:t xml:space="preserve"> </w:t>
      </w:r>
      <w:r w:rsidRPr="00CD091C">
        <w:rPr>
          <w:rFonts w:ascii="Times New Roman" w:hAnsi="Times New Roman" w:cs="Times New Roman"/>
          <w:highlight w:val="yellow"/>
          <w:u w:val="single"/>
        </w:rPr>
        <w:t>we have heard</w:t>
      </w:r>
      <w:r w:rsidRPr="004431B1">
        <w:rPr>
          <w:rFonts w:ascii="Times New Roman" w:hAnsi="Times New Roman" w:cs="Times New Roman"/>
          <w:sz w:val="16"/>
        </w:rPr>
        <w:t xml:space="preserve"> </w:t>
      </w:r>
      <w:r w:rsidRPr="00CD091C">
        <w:rPr>
          <w:rStyle w:val="Emphasis"/>
          <w:highlight w:val="yellow"/>
        </w:rPr>
        <w:t>over and over</w:t>
      </w:r>
      <w:r w:rsidRPr="004431B1">
        <w:rPr>
          <w:rFonts w:ascii="Times New Roman" w:hAnsi="Times New Roman" w:cs="Times New Roman"/>
          <w:sz w:val="16"/>
        </w:rPr>
        <w:t xml:space="preserve"> again: </w:t>
      </w:r>
      <w:r w:rsidRPr="00CD091C">
        <w:rPr>
          <w:rFonts w:ascii="Times New Roman" w:hAnsi="Times New Roman" w:cs="Times New Roman"/>
          <w:highlight w:val="yellow"/>
          <w:u w:val="single"/>
        </w:rPr>
        <w:t>police stop</w:t>
      </w:r>
      <w:r w:rsidRPr="004431B1">
        <w:rPr>
          <w:rFonts w:ascii="Times New Roman" w:hAnsi="Times New Roman" w:cs="Times New Roman"/>
          <w:sz w:val="16"/>
        </w:rPr>
        <w:t xml:space="preserve">, </w:t>
      </w:r>
      <w:r w:rsidRPr="00CD091C">
        <w:rPr>
          <w:rStyle w:val="Emphasis"/>
          <w:highlight w:val="yellow"/>
        </w:rPr>
        <w:t>frisk</w:t>
      </w:r>
      <w:r w:rsidRPr="004431B1">
        <w:rPr>
          <w:rFonts w:ascii="Times New Roman" w:hAnsi="Times New Roman" w:cs="Times New Roman"/>
          <w:sz w:val="16"/>
        </w:rPr>
        <w:t xml:space="preserve">, </w:t>
      </w:r>
      <w:r w:rsidRPr="00CD091C">
        <w:rPr>
          <w:rStyle w:val="Emphasis"/>
          <w:highlight w:val="yellow"/>
        </w:rPr>
        <w:t>arrest</w:t>
      </w:r>
      <w:r w:rsidRPr="004431B1">
        <w:rPr>
          <w:rFonts w:ascii="Times New Roman" w:hAnsi="Times New Roman" w:cs="Times New Roman"/>
          <w:sz w:val="16"/>
        </w:rPr>
        <w:t xml:space="preserve">, </w:t>
      </w:r>
      <w:r w:rsidRPr="00CD091C">
        <w:rPr>
          <w:rStyle w:val="Emphasis"/>
          <w:highlight w:val="yellow"/>
        </w:rPr>
        <w:t>beat</w:t>
      </w:r>
      <w:r w:rsidRPr="004431B1">
        <w:rPr>
          <w:rFonts w:ascii="Times New Roman" w:hAnsi="Times New Roman" w:cs="Times New Roman"/>
          <w:sz w:val="16"/>
        </w:rPr>
        <w:t xml:space="preserve">, </w:t>
      </w:r>
      <w:r w:rsidRPr="00CD091C">
        <w:rPr>
          <w:rStyle w:val="Emphasis"/>
          <w:highlight w:val="yellow"/>
        </w:rPr>
        <w:t>and kill</w:t>
      </w:r>
      <w:r w:rsidRPr="004431B1">
        <w:rPr>
          <w:rFonts w:ascii="Times New Roman" w:hAnsi="Times New Roman" w:cs="Times New Roman"/>
          <w:sz w:val="16"/>
        </w:rPr>
        <w:t xml:space="preserve"> </w:t>
      </w:r>
      <w:r w:rsidRPr="00CD091C">
        <w:rPr>
          <w:rFonts w:ascii="Times New Roman" w:hAnsi="Times New Roman" w:cs="Times New Roman"/>
          <w:highlight w:val="yellow"/>
          <w:u w:val="single"/>
        </w:rPr>
        <w:t>black people with impunity</w:t>
      </w:r>
      <w:r w:rsidRPr="004431B1">
        <w:rPr>
          <w:rFonts w:ascii="Times New Roman" w:hAnsi="Times New Roman" w:cs="Times New Roman"/>
          <w:sz w:val="16"/>
        </w:rPr>
        <w:t xml:space="preserve">. This is not an accident. </w:t>
      </w:r>
      <w:r w:rsidRPr="00CD091C">
        <w:rPr>
          <w:rFonts w:ascii="Times New Roman" w:hAnsi="Times New Roman" w:cs="Times New Roman"/>
          <w:highlight w:val="yellow"/>
          <w:u w:val="single"/>
        </w:rPr>
        <w:t>The law is designed</w:t>
      </w:r>
      <w:r w:rsidRPr="004431B1">
        <w:rPr>
          <w:rFonts w:ascii="Times New Roman" w:hAnsi="Times New Roman" w:cs="Times New Roman"/>
          <w:sz w:val="16"/>
        </w:rPr>
        <w:t xml:space="preserve">, </w:t>
      </w:r>
      <w:r w:rsidRPr="00CD091C">
        <w:rPr>
          <w:rFonts w:ascii="Times New Roman" w:hAnsi="Times New Roman" w:cs="Times New Roman"/>
          <w:highlight w:val="yellow"/>
          <w:u w:val="single"/>
        </w:rPr>
        <w:t>with</w:t>
      </w:r>
      <w:r w:rsidRPr="004431B1">
        <w:rPr>
          <w:rFonts w:ascii="Times New Roman" w:hAnsi="Times New Roman" w:cs="Times New Roman"/>
          <w:u w:val="single"/>
        </w:rPr>
        <w:t xml:space="preserve"> </w:t>
      </w:r>
      <w:r w:rsidRPr="00CD091C">
        <w:rPr>
          <w:rStyle w:val="Emphasis"/>
          <w:highlight w:val="yellow"/>
        </w:rPr>
        <w:t>specific</w:t>
      </w:r>
      <w:r w:rsidRPr="004431B1">
        <w:rPr>
          <w:rFonts w:ascii="Times New Roman" w:hAnsi="Times New Roman" w:cs="Times New Roman"/>
          <w:u w:val="single"/>
        </w:rPr>
        <w:t xml:space="preserve"> </w:t>
      </w:r>
      <w:r w:rsidRPr="00CD091C">
        <w:rPr>
          <w:rFonts w:ascii="Times New Roman" w:hAnsi="Times New Roman" w:cs="Times New Roman"/>
          <w:highlight w:val="yellow"/>
          <w:u w:val="single"/>
        </w:rPr>
        <w:t>statutes</w:t>
      </w:r>
      <w:r w:rsidRPr="004431B1">
        <w:rPr>
          <w:rFonts w:ascii="Times New Roman" w:hAnsi="Times New Roman" w:cs="Times New Roman"/>
          <w:sz w:val="16"/>
        </w:rPr>
        <w:t xml:space="preserve"> </w:t>
      </w:r>
      <w:r w:rsidRPr="001909EA">
        <w:rPr>
          <w:rFonts w:ascii="Times New Roman" w:hAnsi="Times New Roman" w:cs="Times New Roman"/>
          <w:highlight w:val="yellow"/>
          <w:u w:val="single"/>
        </w:rPr>
        <w:t>and</w:t>
      </w:r>
      <w:r w:rsidRPr="004431B1">
        <w:rPr>
          <w:rFonts w:ascii="Times New Roman" w:hAnsi="Times New Roman" w:cs="Times New Roman"/>
          <w:sz w:val="16"/>
        </w:rPr>
        <w:t xml:space="preserve"> </w:t>
      </w:r>
      <w:r w:rsidRPr="001909EA">
        <w:rPr>
          <w:rFonts w:ascii="Times New Roman" w:hAnsi="Times New Roman" w:cs="Times New Roman"/>
          <w:sz w:val="16"/>
          <w:highlight w:val="yellow"/>
        </w:rPr>
        <w:t>judicial</w:t>
      </w:r>
      <w:r w:rsidRPr="004431B1">
        <w:rPr>
          <w:rFonts w:ascii="Times New Roman" w:hAnsi="Times New Roman" w:cs="Times New Roman"/>
          <w:sz w:val="16"/>
        </w:rPr>
        <w:t xml:space="preserve"> </w:t>
      </w:r>
      <w:r w:rsidRPr="001909EA">
        <w:rPr>
          <w:rFonts w:ascii="Times New Roman" w:hAnsi="Times New Roman" w:cs="Times New Roman"/>
          <w:highlight w:val="yellow"/>
          <w:u w:val="single"/>
        </w:rPr>
        <w:t>doctrines</w:t>
      </w:r>
      <w:r w:rsidRPr="004431B1">
        <w:rPr>
          <w:rFonts w:ascii="Times New Roman" w:hAnsi="Times New Roman" w:cs="Times New Roman"/>
          <w:sz w:val="16"/>
        </w:rPr>
        <w:t xml:space="preserve">, </w:t>
      </w:r>
      <w:r w:rsidRPr="00CD091C">
        <w:rPr>
          <w:rFonts w:ascii="Times New Roman" w:hAnsi="Times New Roman" w:cs="Times New Roman"/>
          <w:highlight w:val="yellow"/>
          <w:u w:val="single"/>
        </w:rPr>
        <w:t>to protect police</w:t>
      </w:r>
      <w:r w:rsidRPr="004431B1">
        <w:rPr>
          <w:rFonts w:ascii="Times New Roman" w:hAnsi="Times New Roman" w:cs="Times New Roman"/>
          <w:sz w:val="16"/>
        </w:rPr>
        <w:t xml:space="preserve"> </w:t>
      </w:r>
      <w:r w:rsidRPr="00CD091C">
        <w:rPr>
          <w:rFonts w:ascii="Times New Roman" w:hAnsi="Times New Roman" w:cs="Times New Roman"/>
          <w:highlight w:val="yellow"/>
          <w:u w:val="single"/>
        </w:rPr>
        <w:t>from</w:t>
      </w:r>
      <w:r w:rsidRPr="004431B1">
        <w:rPr>
          <w:rFonts w:ascii="Times New Roman" w:hAnsi="Times New Roman" w:cs="Times New Roman"/>
          <w:sz w:val="16"/>
        </w:rPr>
        <w:t xml:space="preserve"> </w:t>
      </w:r>
      <w:r w:rsidRPr="001909EA">
        <w:rPr>
          <w:rFonts w:ascii="Times New Roman" w:hAnsi="Times New Roman" w:cs="Times New Roman"/>
          <w:highlight w:val="yellow"/>
          <w:u w:val="single"/>
        </w:rPr>
        <w:t>accountability</w:t>
      </w:r>
      <w:r w:rsidRPr="001909EA">
        <w:rPr>
          <w:rFonts w:ascii="Times New Roman" w:hAnsi="Times New Roman" w:cs="Times New Roman"/>
          <w:sz w:val="16"/>
          <w:highlight w:val="yellow"/>
        </w:rPr>
        <w:t xml:space="preserve"> for their brutal violence</w:t>
      </w:r>
      <w:r w:rsidRPr="004431B1">
        <w:rPr>
          <w:rFonts w:ascii="Times New Roman" w:hAnsi="Times New Roman" w:cs="Times New Roman"/>
          <w:sz w:val="16"/>
        </w:rPr>
        <w:t xml:space="preserve">. </w:t>
      </w:r>
      <w:r w:rsidRPr="001909EA">
        <w:rPr>
          <w:rFonts w:ascii="Times New Roman" w:hAnsi="Times New Roman" w:cs="Times New Roman"/>
          <w:highlight w:val="yellow"/>
          <w:u w:val="single"/>
        </w:rPr>
        <w:t>The</w:t>
      </w:r>
      <w:r w:rsidRPr="004431B1">
        <w:rPr>
          <w:rFonts w:ascii="Times New Roman" w:hAnsi="Times New Roman" w:cs="Times New Roman"/>
          <w:sz w:val="16"/>
        </w:rPr>
        <w:t xml:space="preserve"> Supreme </w:t>
      </w:r>
      <w:r w:rsidRPr="001909EA">
        <w:rPr>
          <w:rFonts w:ascii="Times New Roman" w:hAnsi="Times New Roman" w:cs="Times New Roman"/>
          <w:highlight w:val="yellow"/>
          <w:u w:val="single"/>
        </w:rPr>
        <w:t>Court</w:t>
      </w:r>
      <w:r w:rsidRPr="004431B1">
        <w:rPr>
          <w:rFonts w:ascii="Times New Roman" w:hAnsi="Times New Roman" w:cs="Times New Roman"/>
          <w:sz w:val="16"/>
        </w:rPr>
        <w:t xml:space="preserve"> </w:t>
      </w:r>
      <w:r w:rsidRPr="004431B1">
        <w:rPr>
          <w:rStyle w:val="Emphasis"/>
        </w:rPr>
        <w:t>gradually</w:t>
      </w:r>
      <w:r w:rsidRPr="004431B1">
        <w:rPr>
          <w:rFonts w:ascii="Times New Roman" w:hAnsi="Times New Roman" w:cs="Times New Roman"/>
          <w:sz w:val="16"/>
        </w:rPr>
        <w:t xml:space="preserve"> </w:t>
      </w:r>
      <w:r w:rsidRPr="004431B1">
        <w:rPr>
          <w:rFonts w:ascii="Times New Roman" w:hAnsi="Times New Roman" w:cs="Times New Roman"/>
          <w:u w:val="single"/>
        </w:rPr>
        <w:t>and</w:t>
      </w:r>
      <w:r w:rsidRPr="004431B1">
        <w:rPr>
          <w:rFonts w:ascii="Times New Roman" w:hAnsi="Times New Roman" w:cs="Times New Roman"/>
          <w:sz w:val="16"/>
        </w:rPr>
        <w:t xml:space="preserve"> </w:t>
      </w:r>
      <w:r w:rsidRPr="001909EA">
        <w:rPr>
          <w:rStyle w:val="Emphasis"/>
          <w:highlight w:val="yellow"/>
        </w:rPr>
        <w:t>consciously</w:t>
      </w:r>
      <w:r w:rsidRPr="004431B1">
        <w:rPr>
          <w:rFonts w:ascii="Times New Roman" w:hAnsi="Times New Roman" w:cs="Times New Roman"/>
          <w:sz w:val="16"/>
        </w:rPr>
        <w:t xml:space="preserve"> </w:t>
      </w:r>
      <w:r w:rsidRPr="001909EA">
        <w:rPr>
          <w:rFonts w:ascii="Times New Roman" w:hAnsi="Times New Roman" w:cs="Times New Roman"/>
          <w:highlight w:val="yellow"/>
          <w:u w:val="single"/>
        </w:rPr>
        <w:t>developed</w:t>
      </w:r>
      <w:r w:rsidRPr="001909EA">
        <w:rPr>
          <w:rFonts w:ascii="Times New Roman" w:hAnsi="Times New Roman" w:cs="Times New Roman"/>
          <w:sz w:val="16"/>
          <w:highlight w:val="yellow"/>
        </w:rPr>
        <w:t xml:space="preserve"> </w:t>
      </w:r>
      <w:r w:rsidRPr="001909EA">
        <w:rPr>
          <w:rFonts w:ascii="Times New Roman" w:hAnsi="Times New Roman" w:cs="Times New Roman"/>
          <w:highlight w:val="yellow"/>
          <w:u w:val="single"/>
        </w:rPr>
        <w:t>those doctrines</w:t>
      </w:r>
      <w:r w:rsidRPr="004431B1">
        <w:rPr>
          <w:rFonts w:ascii="Times New Roman" w:hAnsi="Times New Roman" w:cs="Times New Roman"/>
          <w:sz w:val="16"/>
        </w:rPr>
        <w:t xml:space="preserve"> over the course of decades.</w:t>
      </w:r>
    </w:p>
    <w:p w14:paraId="7184BDF4" w14:textId="77777777" w:rsidR="00281B8A" w:rsidRPr="004431B1" w:rsidRDefault="00281B8A" w:rsidP="00281B8A">
      <w:pPr>
        <w:rPr>
          <w:rFonts w:ascii="Times New Roman" w:hAnsi="Times New Roman" w:cs="Times New Roman"/>
          <w:sz w:val="16"/>
        </w:rPr>
      </w:pPr>
      <w:r w:rsidRPr="004431B1">
        <w:rPr>
          <w:rFonts w:ascii="Times New Roman" w:hAnsi="Times New Roman" w:cs="Times New Roman"/>
          <w:sz w:val="16"/>
        </w:rPr>
        <w:t>One of them, which the courts used to throw out Shase’s lawsuit, is in the spotlight today: qualified immunity. Qualified immunity, in the words of the appellate court that ruled against Shase, “shields law enforcement officers from civil liability” unless they violated a “clearly established” right.</w:t>
      </w:r>
    </w:p>
    <w:p w14:paraId="0C782FBB" w14:textId="5227042E" w:rsidR="00281B8A" w:rsidRPr="004431B1" w:rsidRDefault="00281B8A" w:rsidP="00281B8A">
      <w:pPr>
        <w:rPr>
          <w:rFonts w:ascii="Times New Roman" w:hAnsi="Times New Roman" w:cs="Times New Roman"/>
          <w:sz w:val="16"/>
        </w:rPr>
      </w:pPr>
      <w:r w:rsidRPr="004431B1">
        <w:rPr>
          <w:rFonts w:ascii="Times New Roman" w:hAnsi="Times New Roman" w:cs="Times New Roman"/>
          <w:sz w:val="16"/>
        </w:rPr>
        <w:t xml:space="preserve">What does that mean in practice? </w:t>
      </w:r>
      <w:r w:rsidRPr="004431B1">
        <w:rPr>
          <w:rFonts w:ascii="Times New Roman" w:hAnsi="Times New Roman" w:cs="Times New Roman"/>
          <w:u w:val="single"/>
        </w:rPr>
        <w:t>Qualified immunity</w:t>
      </w:r>
      <w:r w:rsidRPr="004431B1">
        <w:rPr>
          <w:rFonts w:ascii="Times New Roman" w:hAnsi="Times New Roman" w:cs="Times New Roman"/>
          <w:sz w:val="16"/>
        </w:rPr>
        <w:t xml:space="preserve"> </w:t>
      </w:r>
      <w:r w:rsidRPr="004431B1">
        <w:rPr>
          <w:rStyle w:val="Emphasis"/>
        </w:rPr>
        <w:t>protects</w:t>
      </w:r>
      <w:r w:rsidRPr="004431B1">
        <w:rPr>
          <w:rFonts w:ascii="Times New Roman" w:hAnsi="Times New Roman" w:cs="Times New Roman"/>
          <w:sz w:val="16"/>
        </w:rPr>
        <w:t xml:space="preserve"> </w:t>
      </w:r>
      <w:r w:rsidRPr="004431B1">
        <w:rPr>
          <w:rFonts w:ascii="Times New Roman" w:hAnsi="Times New Roman" w:cs="Times New Roman"/>
          <w:u w:val="single"/>
        </w:rPr>
        <w:t>police</w:t>
      </w:r>
      <w:r w:rsidRPr="004431B1">
        <w:rPr>
          <w:rFonts w:ascii="Times New Roman" w:hAnsi="Times New Roman" w:cs="Times New Roman"/>
          <w:sz w:val="16"/>
        </w:rPr>
        <w:t xml:space="preserve"> </w:t>
      </w:r>
      <w:r w:rsidRPr="004431B1">
        <w:rPr>
          <w:rFonts w:ascii="Times New Roman" w:hAnsi="Times New Roman" w:cs="Times New Roman"/>
          <w:u w:val="single"/>
        </w:rPr>
        <w:t>who open fire</w:t>
      </w:r>
      <w:r w:rsidRPr="004431B1">
        <w:rPr>
          <w:rFonts w:ascii="Times New Roman" w:hAnsi="Times New Roman" w:cs="Times New Roman"/>
          <w:sz w:val="16"/>
        </w:rPr>
        <w:t xml:space="preserve"> </w:t>
      </w:r>
      <w:r w:rsidRPr="004431B1">
        <w:rPr>
          <w:rStyle w:val="Emphasis"/>
        </w:rPr>
        <w:t>against</w:t>
      </w:r>
      <w:r w:rsidRPr="004431B1">
        <w:rPr>
          <w:rFonts w:ascii="Times New Roman" w:hAnsi="Times New Roman" w:cs="Times New Roman"/>
          <w:u w:val="single"/>
        </w:rPr>
        <w:t xml:space="preserve"> orders to wait</w:t>
      </w:r>
      <w:r w:rsidRPr="004431B1">
        <w:rPr>
          <w:rFonts w:ascii="Times New Roman" w:hAnsi="Times New Roman" w:cs="Times New Roman"/>
          <w:sz w:val="16"/>
        </w:rPr>
        <w:t xml:space="preserve">, </w:t>
      </w:r>
      <w:r w:rsidRPr="004431B1">
        <w:rPr>
          <w:rFonts w:ascii="Times New Roman" w:hAnsi="Times New Roman" w:cs="Times New Roman"/>
          <w:u w:val="single"/>
        </w:rPr>
        <w:t>sic a dog on a person who</w:t>
      </w:r>
      <w:r w:rsidRPr="004431B1">
        <w:rPr>
          <w:rFonts w:ascii="Times New Roman" w:hAnsi="Times New Roman" w:cs="Times New Roman"/>
          <w:sz w:val="16"/>
        </w:rPr>
        <w:t xml:space="preserve"> has </w:t>
      </w:r>
      <w:r w:rsidRPr="004431B1">
        <w:rPr>
          <w:rFonts w:ascii="Times New Roman" w:hAnsi="Times New Roman" w:cs="Times New Roman"/>
          <w:u w:val="single"/>
        </w:rPr>
        <w:t>surrendered</w:t>
      </w:r>
      <w:r w:rsidRPr="004431B1">
        <w:rPr>
          <w:rFonts w:ascii="Times New Roman" w:hAnsi="Times New Roman" w:cs="Times New Roman"/>
          <w:sz w:val="16"/>
        </w:rPr>
        <w:t xml:space="preserve">, </w:t>
      </w:r>
      <w:r w:rsidRPr="004431B1">
        <w:rPr>
          <w:rFonts w:ascii="Times New Roman" w:hAnsi="Times New Roman" w:cs="Times New Roman"/>
          <w:u w:val="single"/>
        </w:rPr>
        <w:t>shoot a</w:t>
      </w:r>
      <w:r w:rsidRPr="004431B1">
        <w:rPr>
          <w:rFonts w:ascii="Times New Roman" w:hAnsi="Times New Roman" w:cs="Times New Roman"/>
          <w:sz w:val="16"/>
        </w:rPr>
        <w:t xml:space="preserve"> </w:t>
      </w:r>
      <w:r w:rsidRPr="004431B1">
        <w:rPr>
          <w:rStyle w:val="Emphasis"/>
        </w:rPr>
        <w:t>calm</w:t>
      </w:r>
      <w:r w:rsidRPr="004431B1">
        <w:rPr>
          <w:rFonts w:ascii="Times New Roman" w:hAnsi="Times New Roman" w:cs="Times New Roman"/>
          <w:sz w:val="16"/>
        </w:rPr>
        <w:t xml:space="preserve"> </w:t>
      </w:r>
      <w:r w:rsidRPr="004431B1">
        <w:rPr>
          <w:rFonts w:ascii="Times New Roman" w:hAnsi="Times New Roman" w:cs="Times New Roman"/>
          <w:u w:val="single"/>
        </w:rPr>
        <w:t>and</w:t>
      </w:r>
      <w:r w:rsidRPr="004431B1">
        <w:rPr>
          <w:rFonts w:ascii="Times New Roman" w:hAnsi="Times New Roman" w:cs="Times New Roman"/>
          <w:sz w:val="16"/>
        </w:rPr>
        <w:t xml:space="preserve"> </w:t>
      </w:r>
      <w:r w:rsidRPr="004431B1">
        <w:rPr>
          <w:rStyle w:val="Emphasis"/>
        </w:rPr>
        <w:t>nonviolent</w:t>
      </w:r>
      <w:r w:rsidRPr="004431B1">
        <w:rPr>
          <w:rFonts w:ascii="Times New Roman" w:hAnsi="Times New Roman" w:cs="Times New Roman"/>
          <w:sz w:val="16"/>
        </w:rPr>
        <w:t xml:space="preserve"> </w:t>
      </w:r>
      <w:r w:rsidRPr="004431B1">
        <w:rPr>
          <w:rFonts w:ascii="Times New Roman" w:hAnsi="Times New Roman" w:cs="Times New Roman"/>
          <w:u w:val="single"/>
        </w:rPr>
        <w:t>person</w:t>
      </w:r>
      <w:r w:rsidRPr="004431B1">
        <w:rPr>
          <w:rFonts w:ascii="Times New Roman" w:hAnsi="Times New Roman" w:cs="Times New Roman"/>
          <w:sz w:val="16"/>
        </w:rPr>
        <w:t xml:space="preserve"> holding a kitchen knife at their side, </w:t>
      </w:r>
      <w:r w:rsidRPr="004431B1">
        <w:rPr>
          <w:rFonts w:ascii="Times New Roman" w:hAnsi="Times New Roman" w:cs="Times New Roman"/>
          <w:u w:val="single"/>
        </w:rPr>
        <w:t>arrest a seventh grader</w:t>
      </w:r>
      <w:r w:rsidRPr="004431B1">
        <w:rPr>
          <w:rFonts w:ascii="Times New Roman" w:hAnsi="Times New Roman" w:cs="Times New Roman"/>
          <w:sz w:val="16"/>
        </w:rPr>
        <w:t xml:space="preserve"> for making fake burping noises in class, </w:t>
      </w:r>
      <w:r w:rsidRPr="004431B1">
        <w:rPr>
          <w:rFonts w:ascii="Times New Roman" w:hAnsi="Times New Roman" w:cs="Times New Roman"/>
          <w:u w:val="single"/>
        </w:rPr>
        <w:t>and</w:t>
      </w:r>
      <w:r w:rsidRPr="004431B1">
        <w:rPr>
          <w:rFonts w:ascii="Times New Roman" w:hAnsi="Times New Roman" w:cs="Times New Roman"/>
          <w:sz w:val="16"/>
        </w:rPr>
        <w:t xml:space="preserve">, as we have seen, </w:t>
      </w:r>
      <w:r w:rsidRPr="004431B1">
        <w:rPr>
          <w:rFonts w:ascii="Times New Roman" w:hAnsi="Times New Roman" w:cs="Times New Roman"/>
          <w:u w:val="single"/>
        </w:rPr>
        <w:t>beat and arrest a person</w:t>
      </w:r>
      <w:r w:rsidRPr="004431B1">
        <w:rPr>
          <w:rFonts w:ascii="Times New Roman" w:hAnsi="Times New Roman" w:cs="Times New Roman"/>
          <w:sz w:val="16"/>
        </w:rPr>
        <w:t xml:space="preserve"> </w:t>
      </w:r>
      <w:r w:rsidRPr="004431B1">
        <w:rPr>
          <w:rFonts w:ascii="Times New Roman" w:hAnsi="Times New Roman" w:cs="Times New Roman"/>
          <w:u w:val="single"/>
        </w:rPr>
        <w:t>standing</w:t>
      </w:r>
      <w:r w:rsidRPr="004431B1">
        <w:rPr>
          <w:rFonts w:ascii="Times New Roman" w:hAnsi="Times New Roman" w:cs="Times New Roman"/>
          <w:sz w:val="16"/>
        </w:rPr>
        <w:t xml:space="preserve"> </w:t>
      </w:r>
      <w:r w:rsidRPr="004431B1">
        <w:rPr>
          <w:rFonts w:ascii="Times New Roman" w:hAnsi="Times New Roman" w:cs="Times New Roman"/>
          <w:u w:val="single"/>
        </w:rPr>
        <w:t>on</w:t>
      </w:r>
      <w:r w:rsidRPr="004431B1">
        <w:rPr>
          <w:rFonts w:ascii="Times New Roman" w:hAnsi="Times New Roman" w:cs="Times New Roman"/>
          <w:sz w:val="16"/>
        </w:rPr>
        <w:t xml:space="preserve"> </w:t>
      </w:r>
      <w:r w:rsidR="004431B1">
        <w:rPr>
          <w:rStyle w:val="Emphasis"/>
        </w:rPr>
        <w:t>THEIR</w:t>
      </w:r>
      <w:r w:rsidRPr="004431B1">
        <w:rPr>
          <w:rFonts w:ascii="Times New Roman" w:hAnsi="Times New Roman" w:cs="Times New Roman"/>
          <w:sz w:val="16"/>
        </w:rPr>
        <w:t xml:space="preserve"> </w:t>
      </w:r>
      <w:r w:rsidRPr="004431B1">
        <w:rPr>
          <w:rFonts w:ascii="Times New Roman" w:hAnsi="Times New Roman" w:cs="Times New Roman"/>
          <w:u w:val="single"/>
        </w:rPr>
        <w:t>porch</w:t>
      </w:r>
      <w:r w:rsidRPr="004431B1">
        <w:rPr>
          <w:rFonts w:ascii="Times New Roman" w:hAnsi="Times New Roman" w:cs="Times New Roman"/>
          <w:sz w:val="16"/>
        </w:rPr>
        <w:t>. There are new bills pending in Congress to eliminate qualified immunity in most cases. And while the Supreme Court recently declined to reevaluate it (to the disappointment of Justice Clarence Thomas, a skeptic), the chance will arise again soon.</w:t>
      </w:r>
    </w:p>
    <w:p w14:paraId="79CBD699" w14:textId="77777777" w:rsidR="00281B8A" w:rsidRPr="004431B1" w:rsidRDefault="00281B8A" w:rsidP="00281B8A">
      <w:pPr>
        <w:rPr>
          <w:rFonts w:ascii="Times New Roman" w:hAnsi="Times New Roman" w:cs="Times New Roman"/>
          <w:sz w:val="16"/>
        </w:rPr>
      </w:pPr>
      <w:r w:rsidRPr="001909EA">
        <w:rPr>
          <w:rFonts w:ascii="Times New Roman" w:hAnsi="Times New Roman" w:cs="Times New Roman"/>
          <w:highlight w:val="yellow"/>
          <w:u w:val="single"/>
        </w:rPr>
        <w:t>We should</w:t>
      </w:r>
      <w:r w:rsidRPr="004431B1">
        <w:rPr>
          <w:rFonts w:ascii="Times New Roman" w:hAnsi="Times New Roman" w:cs="Times New Roman"/>
          <w:u w:val="single"/>
        </w:rPr>
        <w:t xml:space="preserve"> move on</w:t>
      </w:r>
      <w:r w:rsidRPr="004431B1">
        <w:rPr>
          <w:rFonts w:ascii="Times New Roman" w:hAnsi="Times New Roman" w:cs="Times New Roman"/>
          <w:sz w:val="16"/>
        </w:rPr>
        <w:t xml:space="preserve"> these </w:t>
      </w:r>
      <w:r w:rsidRPr="004431B1">
        <w:rPr>
          <w:rFonts w:ascii="Times New Roman" w:hAnsi="Times New Roman" w:cs="Times New Roman"/>
          <w:u w:val="single"/>
        </w:rPr>
        <w:t>openings</w:t>
      </w:r>
      <w:r w:rsidRPr="004431B1">
        <w:rPr>
          <w:rFonts w:ascii="Times New Roman" w:hAnsi="Times New Roman" w:cs="Times New Roman"/>
          <w:sz w:val="16"/>
        </w:rPr>
        <w:t xml:space="preserve"> </w:t>
      </w:r>
      <w:r w:rsidRPr="004431B1">
        <w:rPr>
          <w:rFonts w:ascii="Times New Roman" w:hAnsi="Times New Roman" w:cs="Times New Roman"/>
          <w:u w:val="single"/>
        </w:rPr>
        <w:t>and</w:t>
      </w:r>
      <w:r w:rsidRPr="004431B1">
        <w:rPr>
          <w:rFonts w:ascii="Times New Roman" w:hAnsi="Times New Roman" w:cs="Times New Roman"/>
          <w:sz w:val="16"/>
        </w:rPr>
        <w:t xml:space="preserve"> </w:t>
      </w:r>
      <w:r w:rsidRPr="001909EA">
        <w:rPr>
          <w:rStyle w:val="Emphasis"/>
          <w:highlight w:val="yellow"/>
        </w:rPr>
        <w:t>abolish</w:t>
      </w:r>
      <w:r w:rsidRPr="004431B1">
        <w:rPr>
          <w:rFonts w:ascii="Times New Roman" w:hAnsi="Times New Roman" w:cs="Times New Roman"/>
          <w:sz w:val="16"/>
        </w:rPr>
        <w:t xml:space="preserve"> </w:t>
      </w:r>
      <w:r w:rsidRPr="001909EA">
        <w:rPr>
          <w:rFonts w:ascii="Times New Roman" w:hAnsi="Times New Roman" w:cs="Times New Roman"/>
          <w:highlight w:val="yellow"/>
          <w:u w:val="single"/>
        </w:rPr>
        <w:t>qualified immunity</w:t>
      </w:r>
      <w:r w:rsidRPr="001909EA">
        <w:rPr>
          <w:rFonts w:ascii="Times New Roman" w:hAnsi="Times New Roman" w:cs="Times New Roman"/>
          <w:sz w:val="16"/>
          <w:highlight w:val="yellow"/>
        </w:rPr>
        <w:t>.</w:t>
      </w:r>
    </w:p>
    <w:p w14:paraId="1BF4983B" w14:textId="77777777" w:rsidR="00281B8A" w:rsidRPr="004431B1" w:rsidRDefault="00281B8A" w:rsidP="00281B8A">
      <w:pPr>
        <w:rPr>
          <w:rFonts w:ascii="Times New Roman" w:hAnsi="Times New Roman" w:cs="Times New Roman"/>
          <w:sz w:val="16"/>
        </w:rPr>
      </w:pPr>
      <w:r w:rsidRPr="004431B1">
        <w:rPr>
          <w:rFonts w:ascii="Times New Roman" w:hAnsi="Times New Roman" w:cs="Times New Roman"/>
          <w:sz w:val="16"/>
        </w:rPr>
        <w:t>Qualified Immunity in Practice</w:t>
      </w:r>
    </w:p>
    <w:p w14:paraId="1180D199" w14:textId="77777777" w:rsidR="00281B8A" w:rsidRPr="004431B1" w:rsidRDefault="00281B8A" w:rsidP="00281B8A">
      <w:pPr>
        <w:rPr>
          <w:rFonts w:ascii="Times New Roman" w:hAnsi="Times New Roman" w:cs="Times New Roman"/>
          <w:sz w:val="16"/>
        </w:rPr>
      </w:pPr>
      <w:r w:rsidRPr="004431B1">
        <w:rPr>
          <w:rFonts w:ascii="Times New Roman" w:hAnsi="Times New Roman" w:cs="Times New Roman"/>
          <w:sz w:val="16"/>
        </w:rPr>
        <w:t xml:space="preserve">Let’s look at how the doctrine works. </w:t>
      </w:r>
      <w:r w:rsidRPr="00CD091C">
        <w:rPr>
          <w:rFonts w:ascii="Times New Roman" w:hAnsi="Times New Roman" w:cs="Times New Roman"/>
          <w:highlight w:val="yellow"/>
          <w:u w:val="single"/>
        </w:rPr>
        <w:t>The</w:t>
      </w:r>
      <w:r w:rsidRPr="004431B1">
        <w:rPr>
          <w:rFonts w:ascii="Times New Roman" w:hAnsi="Times New Roman" w:cs="Times New Roman"/>
          <w:sz w:val="16"/>
        </w:rPr>
        <w:t xml:space="preserve"> “</w:t>
      </w:r>
      <w:r w:rsidRPr="00CD091C">
        <w:rPr>
          <w:rFonts w:ascii="Times New Roman" w:hAnsi="Times New Roman" w:cs="Times New Roman"/>
          <w:highlight w:val="yellow"/>
          <w:u w:val="single"/>
        </w:rPr>
        <w:t>clearly established</w:t>
      </w:r>
      <w:r w:rsidRPr="004431B1">
        <w:rPr>
          <w:rFonts w:ascii="Times New Roman" w:hAnsi="Times New Roman" w:cs="Times New Roman"/>
          <w:sz w:val="16"/>
        </w:rPr>
        <w:t xml:space="preserve">” </w:t>
      </w:r>
      <w:r w:rsidRPr="00CD091C">
        <w:rPr>
          <w:rFonts w:ascii="Times New Roman" w:hAnsi="Times New Roman" w:cs="Times New Roman"/>
          <w:highlight w:val="yellow"/>
          <w:u w:val="single"/>
        </w:rPr>
        <w:t>standard</w:t>
      </w:r>
      <w:r w:rsidRPr="004431B1">
        <w:rPr>
          <w:rFonts w:ascii="Times New Roman" w:hAnsi="Times New Roman" w:cs="Times New Roman"/>
          <w:sz w:val="16"/>
        </w:rPr>
        <w:t xml:space="preserve"> of qualified immunity </w:t>
      </w:r>
      <w:r w:rsidRPr="00CD091C">
        <w:rPr>
          <w:rFonts w:ascii="Times New Roman" w:hAnsi="Times New Roman" w:cs="Times New Roman"/>
          <w:highlight w:val="yellow"/>
          <w:u w:val="single"/>
        </w:rPr>
        <w:t>means</w:t>
      </w:r>
      <w:r w:rsidRPr="004431B1">
        <w:rPr>
          <w:rFonts w:ascii="Times New Roman" w:hAnsi="Times New Roman" w:cs="Times New Roman"/>
          <w:sz w:val="16"/>
        </w:rPr>
        <w:t xml:space="preserve"> that </w:t>
      </w:r>
      <w:r w:rsidRPr="00CD091C">
        <w:rPr>
          <w:rFonts w:ascii="Times New Roman" w:hAnsi="Times New Roman" w:cs="Times New Roman"/>
          <w:highlight w:val="yellow"/>
          <w:u w:val="single"/>
        </w:rPr>
        <w:t>even if</w:t>
      </w:r>
      <w:r w:rsidRPr="004431B1">
        <w:rPr>
          <w:rFonts w:ascii="Times New Roman" w:hAnsi="Times New Roman" w:cs="Times New Roman"/>
          <w:sz w:val="16"/>
        </w:rPr>
        <w:t xml:space="preserve"> the </w:t>
      </w:r>
      <w:r w:rsidRPr="00CD091C">
        <w:rPr>
          <w:rFonts w:ascii="Times New Roman" w:hAnsi="Times New Roman" w:cs="Times New Roman"/>
          <w:highlight w:val="yellow"/>
          <w:u w:val="single"/>
        </w:rPr>
        <w:t>police</w:t>
      </w:r>
      <w:r w:rsidRPr="004431B1">
        <w:rPr>
          <w:rFonts w:ascii="Times New Roman" w:hAnsi="Times New Roman" w:cs="Times New Roman"/>
          <w:sz w:val="16"/>
        </w:rPr>
        <w:t xml:space="preserve"> </w:t>
      </w:r>
      <w:r w:rsidRPr="00CD091C">
        <w:rPr>
          <w:rStyle w:val="Emphasis"/>
          <w:highlight w:val="yellow"/>
        </w:rPr>
        <w:t>violate</w:t>
      </w:r>
      <w:r w:rsidRPr="004431B1">
        <w:rPr>
          <w:rFonts w:ascii="Times New Roman" w:hAnsi="Times New Roman" w:cs="Times New Roman"/>
          <w:sz w:val="16"/>
        </w:rPr>
        <w:t xml:space="preserve"> </w:t>
      </w:r>
      <w:r w:rsidRPr="00CD091C">
        <w:rPr>
          <w:rFonts w:ascii="Times New Roman" w:hAnsi="Times New Roman" w:cs="Times New Roman"/>
          <w:highlight w:val="yellow"/>
          <w:u w:val="single"/>
        </w:rPr>
        <w:t>your rights</w:t>
      </w:r>
      <w:r w:rsidRPr="004431B1">
        <w:rPr>
          <w:rFonts w:ascii="Times New Roman" w:hAnsi="Times New Roman" w:cs="Times New Roman"/>
          <w:sz w:val="16"/>
        </w:rPr>
        <w:t xml:space="preserve">, </w:t>
      </w:r>
      <w:r w:rsidRPr="00CD091C">
        <w:rPr>
          <w:rFonts w:ascii="Times New Roman" w:hAnsi="Times New Roman" w:cs="Times New Roman"/>
          <w:highlight w:val="yellow"/>
          <w:u w:val="single"/>
        </w:rPr>
        <w:t>you cannot sue them</w:t>
      </w:r>
      <w:r w:rsidRPr="004431B1">
        <w:rPr>
          <w:rFonts w:ascii="Times New Roman" w:hAnsi="Times New Roman" w:cs="Times New Roman"/>
          <w:sz w:val="16"/>
        </w:rPr>
        <w:t xml:space="preserve"> </w:t>
      </w:r>
      <w:r w:rsidRPr="00CD091C">
        <w:rPr>
          <w:rStyle w:val="Emphasis"/>
          <w:highlight w:val="yellow"/>
        </w:rPr>
        <w:t>unless</w:t>
      </w:r>
      <w:r w:rsidRPr="004431B1">
        <w:rPr>
          <w:rFonts w:ascii="Times New Roman" w:hAnsi="Times New Roman" w:cs="Times New Roman"/>
          <w:sz w:val="16"/>
        </w:rPr>
        <w:t xml:space="preserve"> </w:t>
      </w:r>
      <w:r w:rsidRPr="00CD091C">
        <w:rPr>
          <w:rFonts w:ascii="Times New Roman" w:hAnsi="Times New Roman" w:cs="Times New Roman"/>
          <w:sz w:val="16"/>
          <w:highlight w:val="yellow"/>
        </w:rPr>
        <w:t>the</w:t>
      </w:r>
      <w:r w:rsidRPr="00CD091C">
        <w:rPr>
          <w:rFonts w:ascii="Times New Roman" w:hAnsi="Times New Roman" w:cs="Times New Roman"/>
          <w:highlight w:val="yellow"/>
          <w:u w:val="single"/>
        </w:rPr>
        <w:t>re is specific precedent</w:t>
      </w:r>
      <w:r w:rsidRPr="004431B1">
        <w:rPr>
          <w:rFonts w:ascii="Times New Roman" w:hAnsi="Times New Roman" w:cs="Times New Roman"/>
          <w:sz w:val="16"/>
        </w:rPr>
        <w:t xml:space="preserve"> (such as a previous case) showing that they acted unlawfully.</w:t>
      </w:r>
    </w:p>
    <w:p w14:paraId="15F59CF9" w14:textId="77777777" w:rsidR="00281B8A" w:rsidRPr="004431B1" w:rsidRDefault="00281B8A" w:rsidP="00281B8A">
      <w:pPr>
        <w:rPr>
          <w:rFonts w:ascii="Times New Roman" w:hAnsi="Times New Roman" w:cs="Times New Roman"/>
          <w:sz w:val="16"/>
        </w:rPr>
      </w:pPr>
      <w:r w:rsidRPr="00CD091C">
        <w:rPr>
          <w:rFonts w:ascii="Times New Roman" w:hAnsi="Times New Roman" w:cs="Times New Roman"/>
          <w:highlight w:val="yellow"/>
          <w:u w:val="single"/>
        </w:rPr>
        <w:t>Even</w:t>
      </w:r>
      <w:r w:rsidRPr="004431B1">
        <w:rPr>
          <w:rFonts w:ascii="Times New Roman" w:hAnsi="Times New Roman" w:cs="Times New Roman"/>
          <w:u w:val="single"/>
        </w:rPr>
        <w:t xml:space="preserve"> </w:t>
      </w:r>
      <w:r w:rsidRPr="00CD091C">
        <w:rPr>
          <w:rFonts w:ascii="Times New Roman" w:hAnsi="Times New Roman" w:cs="Times New Roman"/>
          <w:highlight w:val="yellow"/>
          <w:u w:val="single"/>
        </w:rPr>
        <w:t>if</w:t>
      </w:r>
      <w:r w:rsidRPr="004431B1">
        <w:rPr>
          <w:rFonts w:ascii="Times New Roman" w:hAnsi="Times New Roman" w:cs="Times New Roman"/>
          <w:sz w:val="16"/>
        </w:rPr>
        <w:t xml:space="preserve"> this seems </w:t>
      </w:r>
      <w:r w:rsidRPr="00CD091C">
        <w:rPr>
          <w:rFonts w:ascii="Times New Roman" w:hAnsi="Times New Roman" w:cs="Times New Roman"/>
          <w:highlight w:val="yellow"/>
          <w:u w:val="single"/>
        </w:rPr>
        <w:t>reasonable in theory</w:t>
      </w:r>
      <w:r w:rsidRPr="004431B1">
        <w:rPr>
          <w:rFonts w:ascii="Times New Roman" w:hAnsi="Times New Roman" w:cs="Times New Roman"/>
          <w:sz w:val="16"/>
        </w:rPr>
        <w:t xml:space="preserve">, </w:t>
      </w:r>
      <w:r w:rsidRPr="004431B1">
        <w:rPr>
          <w:rFonts w:ascii="Times New Roman" w:hAnsi="Times New Roman" w:cs="Times New Roman"/>
          <w:u w:val="single"/>
        </w:rPr>
        <w:t>the</w:t>
      </w:r>
      <w:r w:rsidRPr="004431B1">
        <w:rPr>
          <w:rFonts w:ascii="Times New Roman" w:hAnsi="Times New Roman" w:cs="Times New Roman"/>
          <w:sz w:val="16"/>
        </w:rPr>
        <w:t xml:space="preserve"> Supreme </w:t>
      </w:r>
      <w:r w:rsidRPr="004431B1">
        <w:rPr>
          <w:rFonts w:ascii="Times New Roman" w:hAnsi="Times New Roman" w:cs="Times New Roman"/>
          <w:u w:val="single"/>
        </w:rPr>
        <w:t>Court</w:t>
      </w:r>
      <w:r w:rsidRPr="004431B1">
        <w:rPr>
          <w:rFonts w:ascii="Times New Roman" w:hAnsi="Times New Roman" w:cs="Times New Roman"/>
          <w:sz w:val="16"/>
        </w:rPr>
        <w:t xml:space="preserve"> </w:t>
      </w:r>
      <w:r w:rsidRPr="004431B1">
        <w:rPr>
          <w:rFonts w:ascii="Times New Roman" w:hAnsi="Times New Roman" w:cs="Times New Roman"/>
          <w:u w:val="single"/>
        </w:rPr>
        <w:t>has made it</w:t>
      </w:r>
      <w:r w:rsidRPr="004431B1">
        <w:rPr>
          <w:rFonts w:ascii="Times New Roman" w:hAnsi="Times New Roman" w:cs="Times New Roman"/>
          <w:sz w:val="16"/>
        </w:rPr>
        <w:t xml:space="preserve"> practically </w:t>
      </w:r>
      <w:r w:rsidRPr="004431B1">
        <w:rPr>
          <w:rStyle w:val="Emphasis"/>
        </w:rPr>
        <w:t>impossible</w:t>
      </w:r>
      <w:r w:rsidRPr="004431B1">
        <w:rPr>
          <w:rFonts w:ascii="Times New Roman" w:hAnsi="Times New Roman" w:cs="Times New Roman"/>
          <w:sz w:val="16"/>
        </w:rPr>
        <w:t xml:space="preserve"> </w:t>
      </w:r>
      <w:r w:rsidRPr="004431B1">
        <w:rPr>
          <w:rFonts w:ascii="Times New Roman" w:hAnsi="Times New Roman" w:cs="Times New Roman"/>
          <w:u w:val="single"/>
        </w:rPr>
        <w:t>to find</w:t>
      </w:r>
      <w:r w:rsidRPr="004431B1">
        <w:rPr>
          <w:rFonts w:ascii="Times New Roman" w:hAnsi="Times New Roman" w:cs="Times New Roman"/>
          <w:sz w:val="16"/>
        </w:rPr>
        <w:t xml:space="preserve"> such a </w:t>
      </w:r>
      <w:r w:rsidRPr="004431B1">
        <w:rPr>
          <w:rFonts w:ascii="Times New Roman" w:hAnsi="Times New Roman" w:cs="Times New Roman"/>
          <w:u w:val="single"/>
        </w:rPr>
        <w:t>precedent</w:t>
      </w:r>
      <w:r w:rsidRPr="004431B1">
        <w:rPr>
          <w:rFonts w:ascii="Times New Roman" w:hAnsi="Times New Roman" w:cs="Times New Roman"/>
          <w:sz w:val="16"/>
        </w:rPr>
        <w:t xml:space="preserve">. It requires lower courts to apply the “clearly established” standard in a restrictive way. As Justice Sonia Sotomayor explained in a dissent, </w:t>
      </w:r>
      <w:r w:rsidRPr="00CD091C">
        <w:rPr>
          <w:rFonts w:ascii="Times New Roman" w:hAnsi="Times New Roman" w:cs="Times New Roman"/>
          <w:highlight w:val="yellow"/>
          <w:u w:val="single"/>
        </w:rPr>
        <w:t>the</w:t>
      </w:r>
      <w:r w:rsidRPr="004431B1">
        <w:rPr>
          <w:rFonts w:ascii="Times New Roman" w:hAnsi="Times New Roman" w:cs="Times New Roman"/>
          <w:sz w:val="16"/>
        </w:rPr>
        <w:t xml:space="preserve"> Supreme </w:t>
      </w:r>
      <w:r w:rsidRPr="00CD091C">
        <w:rPr>
          <w:rFonts w:ascii="Times New Roman" w:hAnsi="Times New Roman" w:cs="Times New Roman"/>
          <w:highlight w:val="yellow"/>
          <w:u w:val="single"/>
        </w:rPr>
        <w:t>Court</w:t>
      </w:r>
      <w:r w:rsidRPr="004431B1">
        <w:rPr>
          <w:rFonts w:ascii="Times New Roman" w:hAnsi="Times New Roman" w:cs="Times New Roman"/>
          <w:sz w:val="16"/>
        </w:rPr>
        <w:t xml:space="preserve"> effectively </w:t>
      </w:r>
      <w:r w:rsidRPr="00CD091C">
        <w:rPr>
          <w:rFonts w:ascii="Times New Roman" w:hAnsi="Times New Roman" w:cs="Times New Roman"/>
          <w:highlight w:val="yellow"/>
          <w:u w:val="single"/>
        </w:rPr>
        <w:t>requires a</w:t>
      </w:r>
      <w:r w:rsidRPr="004431B1">
        <w:rPr>
          <w:rFonts w:ascii="Times New Roman" w:hAnsi="Times New Roman" w:cs="Times New Roman"/>
          <w:sz w:val="16"/>
        </w:rPr>
        <w:t xml:space="preserve"> “</w:t>
      </w:r>
      <w:r w:rsidRPr="00CD091C">
        <w:rPr>
          <w:rStyle w:val="Emphasis"/>
          <w:highlight w:val="yellow"/>
        </w:rPr>
        <w:t>factually</w:t>
      </w:r>
      <w:r w:rsidRPr="004431B1">
        <w:rPr>
          <w:rFonts w:ascii="Times New Roman" w:hAnsi="Times New Roman" w:cs="Times New Roman"/>
          <w:sz w:val="16"/>
        </w:rPr>
        <w:t xml:space="preserve"> </w:t>
      </w:r>
      <w:r w:rsidRPr="00CD091C">
        <w:rPr>
          <w:rStyle w:val="Emphasis"/>
          <w:highlight w:val="yellow"/>
        </w:rPr>
        <w:t>identical</w:t>
      </w:r>
      <w:r w:rsidRPr="004431B1">
        <w:rPr>
          <w:rFonts w:ascii="Times New Roman" w:hAnsi="Times New Roman" w:cs="Times New Roman"/>
          <w:sz w:val="16"/>
        </w:rPr>
        <w:t xml:space="preserve"> </w:t>
      </w:r>
      <w:r w:rsidRPr="00CD091C">
        <w:rPr>
          <w:rStyle w:val="Emphasis"/>
          <w:highlight w:val="yellow"/>
        </w:rPr>
        <w:t>case</w:t>
      </w:r>
      <w:r w:rsidRPr="004431B1">
        <w:rPr>
          <w:rFonts w:ascii="Times New Roman" w:hAnsi="Times New Roman" w:cs="Times New Roman"/>
          <w:sz w:val="16"/>
        </w:rPr>
        <w:t xml:space="preserve">” as precedent for the standard to be met. A Reuters investigation on qualified immunity summarized </w:t>
      </w:r>
      <w:r w:rsidRPr="004431B1">
        <w:rPr>
          <w:rFonts w:ascii="Times New Roman" w:hAnsi="Times New Roman" w:cs="Times New Roman"/>
          <w:u w:val="single"/>
        </w:rPr>
        <w:t>what that means</w:t>
      </w:r>
      <w:r w:rsidRPr="004431B1">
        <w:rPr>
          <w:rFonts w:ascii="Times New Roman" w:hAnsi="Times New Roman" w:cs="Times New Roman"/>
          <w:sz w:val="16"/>
        </w:rPr>
        <w:t>:</w:t>
      </w:r>
    </w:p>
    <w:p w14:paraId="0A93AD64" w14:textId="77777777" w:rsidR="00281B8A" w:rsidRPr="004431B1" w:rsidRDefault="00281B8A" w:rsidP="00281B8A">
      <w:pPr>
        <w:rPr>
          <w:rFonts w:ascii="Times New Roman" w:hAnsi="Times New Roman" w:cs="Times New Roman"/>
          <w:sz w:val="14"/>
        </w:rPr>
      </w:pPr>
      <w:r w:rsidRPr="004431B1">
        <w:rPr>
          <w:rFonts w:ascii="Times New Roman" w:hAnsi="Times New Roman" w:cs="Times New Roman"/>
          <w:u w:val="single"/>
        </w:rPr>
        <w:t>Courts have sided with</w:t>
      </w:r>
      <w:r w:rsidRPr="004431B1">
        <w:rPr>
          <w:rFonts w:ascii="Times New Roman" w:hAnsi="Times New Roman" w:cs="Times New Roman"/>
          <w:sz w:val="16"/>
        </w:rPr>
        <w:t xml:space="preserve"> </w:t>
      </w:r>
      <w:r w:rsidRPr="004431B1">
        <w:rPr>
          <w:rFonts w:ascii="Times New Roman" w:hAnsi="Times New Roman" w:cs="Times New Roman"/>
          <w:u w:val="single"/>
        </w:rPr>
        <w:t>police</w:t>
      </w:r>
      <w:r w:rsidRPr="004431B1">
        <w:rPr>
          <w:rFonts w:ascii="Times New Roman" w:hAnsi="Times New Roman" w:cs="Times New Roman"/>
          <w:sz w:val="16"/>
        </w:rPr>
        <w:t xml:space="preserve"> </w:t>
      </w:r>
      <w:r w:rsidRPr="004431B1">
        <w:rPr>
          <w:rFonts w:ascii="Times New Roman" w:hAnsi="Times New Roman" w:cs="Times New Roman"/>
          <w:u w:val="single"/>
        </w:rPr>
        <w:t>because of the difference</w:t>
      </w:r>
      <w:r w:rsidRPr="004431B1">
        <w:rPr>
          <w:rFonts w:ascii="Times New Roman" w:hAnsi="Times New Roman" w:cs="Times New Roman"/>
          <w:sz w:val="16"/>
        </w:rPr>
        <w:t xml:space="preserve"> </w:t>
      </w:r>
      <w:r w:rsidRPr="004431B1">
        <w:rPr>
          <w:rFonts w:ascii="Times New Roman" w:hAnsi="Times New Roman" w:cs="Times New Roman"/>
          <w:u w:val="single"/>
        </w:rPr>
        <w:t>between subduing a woman for walking away</w:t>
      </w:r>
      <w:r w:rsidRPr="004431B1">
        <w:rPr>
          <w:rFonts w:ascii="Times New Roman" w:hAnsi="Times New Roman" w:cs="Times New Roman"/>
          <w:sz w:val="16"/>
        </w:rPr>
        <w:t xml:space="preserve"> from an officer, </w:t>
      </w:r>
      <w:r w:rsidRPr="004431B1">
        <w:rPr>
          <w:rFonts w:ascii="Times New Roman" w:hAnsi="Times New Roman" w:cs="Times New Roman"/>
          <w:u w:val="single"/>
        </w:rPr>
        <w:t>and subduing a woman for refusing to end a phone call</w:t>
      </w:r>
      <w:r w:rsidRPr="004431B1">
        <w:rPr>
          <w:rFonts w:ascii="Times New Roman" w:hAnsi="Times New Roman" w:cs="Times New Roman"/>
          <w:sz w:val="16"/>
        </w:rPr>
        <w:t xml:space="preserve">; between </w:t>
      </w:r>
      <w:r w:rsidRPr="004431B1">
        <w:rPr>
          <w:rFonts w:ascii="Times New Roman" w:hAnsi="Times New Roman" w:cs="Times New Roman"/>
          <w:u w:val="single"/>
        </w:rPr>
        <w:t>shooting at a dog</w:t>
      </w:r>
      <w:r w:rsidRPr="004431B1">
        <w:rPr>
          <w:rFonts w:ascii="Times New Roman" w:hAnsi="Times New Roman" w:cs="Times New Roman"/>
          <w:sz w:val="16"/>
        </w:rPr>
        <w:t xml:space="preserve"> and instead hitting a child, </w:t>
      </w:r>
      <w:r w:rsidRPr="004431B1">
        <w:rPr>
          <w:rFonts w:ascii="Times New Roman" w:hAnsi="Times New Roman" w:cs="Times New Roman"/>
          <w:u w:val="single"/>
        </w:rPr>
        <w:t>and shooting at a truck and hitting a passenger</w:t>
      </w:r>
      <w:r w:rsidRPr="004431B1">
        <w:rPr>
          <w:rFonts w:ascii="Times New Roman" w:hAnsi="Times New Roman" w:cs="Times New Roman"/>
          <w:sz w:val="16"/>
        </w:rPr>
        <w:t>; and between unleashing a police dog to bite a motionless suspect in a bushy ravine, and unleashing a police dog to bite a compliant suspect in a canal in the woods.</w:t>
      </w:r>
    </w:p>
    <w:p w14:paraId="5E6F79E4" w14:textId="77777777" w:rsidR="00281B8A" w:rsidRPr="004431B1" w:rsidRDefault="00281B8A" w:rsidP="00281B8A">
      <w:pPr>
        <w:rPr>
          <w:rFonts w:ascii="Times New Roman" w:hAnsi="Times New Roman" w:cs="Times New Roman"/>
          <w:sz w:val="14"/>
        </w:rPr>
      </w:pPr>
      <w:r w:rsidRPr="004431B1">
        <w:rPr>
          <w:rFonts w:ascii="Times New Roman" w:hAnsi="Times New Roman" w:cs="Times New Roman"/>
          <w:sz w:val="14"/>
        </w:rPr>
        <w:t xml:space="preserve">And there’s another problem. Per Supreme Court guidance, </w:t>
      </w:r>
      <w:r w:rsidRPr="00CD091C">
        <w:rPr>
          <w:rFonts w:ascii="Times New Roman" w:hAnsi="Times New Roman" w:cs="Times New Roman"/>
          <w:highlight w:val="yellow"/>
          <w:u w:val="single"/>
        </w:rPr>
        <w:t>lower courts</w:t>
      </w:r>
      <w:r w:rsidRPr="004431B1">
        <w:rPr>
          <w:rFonts w:ascii="Times New Roman" w:hAnsi="Times New Roman" w:cs="Times New Roman"/>
          <w:sz w:val="14"/>
        </w:rPr>
        <w:t xml:space="preserve"> often </w:t>
      </w:r>
      <w:r w:rsidRPr="00CD091C">
        <w:rPr>
          <w:rFonts w:ascii="Times New Roman" w:hAnsi="Times New Roman" w:cs="Times New Roman"/>
          <w:highlight w:val="yellow"/>
          <w:u w:val="single"/>
        </w:rPr>
        <w:t>grant immunity</w:t>
      </w:r>
      <w:r w:rsidRPr="004431B1">
        <w:rPr>
          <w:rFonts w:ascii="Times New Roman" w:hAnsi="Times New Roman" w:cs="Times New Roman"/>
          <w:sz w:val="14"/>
        </w:rPr>
        <w:t xml:space="preserve"> to police officers </w:t>
      </w:r>
      <w:r w:rsidRPr="00CD091C">
        <w:rPr>
          <w:rFonts w:ascii="Times New Roman" w:hAnsi="Times New Roman" w:cs="Times New Roman"/>
          <w:highlight w:val="yellow"/>
          <w:u w:val="single"/>
        </w:rPr>
        <w:t>without addressing</w:t>
      </w:r>
      <w:r w:rsidRPr="004431B1">
        <w:rPr>
          <w:rFonts w:ascii="Times New Roman" w:hAnsi="Times New Roman" w:cs="Times New Roman"/>
          <w:sz w:val="14"/>
        </w:rPr>
        <w:t xml:space="preserve"> the </w:t>
      </w:r>
      <w:r w:rsidRPr="00CD091C">
        <w:rPr>
          <w:rFonts w:ascii="Times New Roman" w:hAnsi="Times New Roman" w:cs="Times New Roman"/>
          <w:highlight w:val="yellow"/>
          <w:u w:val="single"/>
        </w:rPr>
        <w:t>underlying rights violation</w:t>
      </w:r>
      <w:r w:rsidRPr="004431B1">
        <w:rPr>
          <w:rFonts w:ascii="Times New Roman" w:hAnsi="Times New Roman" w:cs="Times New Roman"/>
          <w:sz w:val="14"/>
        </w:rPr>
        <w:t xml:space="preserve">. </w:t>
      </w:r>
      <w:r w:rsidRPr="00CD091C">
        <w:rPr>
          <w:rFonts w:ascii="Times New Roman" w:hAnsi="Times New Roman" w:cs="Times New Roman"/>
          <w:highlight w:val="yellow"/>
          <w:u w:val="single"/>
        </w:rPr>
        <w:t>This means</w:t>
      </w:r>
      <w:r w:rsidRPr="004431B1">
        <w:rPr>
          <w:rFonts w:ascii="Times New Roman" w:hAnsi="Times New Roman" w:cs="Times New Roman"/>
          <w:sz w:val="14"/>
        </w:rPr>
        <w:t xml:space="preserve"> that </w:t>
      </w:r>
      <w:r w:rsidRPr="00CD091C">
        <w:rPr>
          <w:rFonts w:ascii="Times New Roman" w:hAnsi="Times New Roman" w:cs="Times New Roman"/>
          <w:highlight w:val="yellow"/>
          <w:u w:val="single"/>
        </w:rPr>
        <w:t>precedent is not created</w:t>
      </w:r>
      <w:r w:rsidRPr="004431B1">
        <w:rPr>
          <w:rFonts w:ascii="Times New Roman" w:hAnsi="Times New Roman" w:cs="Times New Roman"/>
          <w:u w:val="single"/>
        </w:rPr>
        <w:t xml:space="preserve"> for future cases</w:t>
      </w:r>
      <w:r w:rsidRPr="004431B1">
        <w:rPr>
          <w:rFonts w:ascii="Times New Roman" w:hAnsi="Times New Roman" w:cs="Times New Roman"/>
          <w:sz w:val="14"/>
        </w:rPr>
        <w:t xml:space="preserve">. So even if your rights were violated, </w:t>
      </w:r>
      <w:r w:rsidRPr="004431B1">
        <w:rPr>
          <w:rFonts w:ascii="Times New Roman" w:hAnsi="Times New Roman" w:cs="Times New Roman"/>
          <w:sz w:val="14"/>
        </w:rPr>
        <w:lastRenderedPageBreak/>
        <w:t>that may not be “clearly established” for the next person. This effectively creates, as Sotomayor put it, an “absolute shield” out of a nominally “qualified” immunity, and the Supreme Court regularly reverses lower court decisions that don’t toe the line.</w:t>
      </w:r>
    </w:p>
    <w:p w14:paraId="75A4123E"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All that being said, we can understand the overall doctrine of qualified immunity without getting lost in the legal weeds of the “clearly established” standard. In fact, fixating on the details can distract us from the larger issue of how far the legal system goes to condone violent police. Qualified immunity is shockingly broad, but the courts routinely bend and break even those standards in order to protect the police.</w:t>
      </w:r>
    </w:p>
    <w:p w14:paraId="325CBC60"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Consider what happened to Shase. He was standing on his porch, at his home, on his property. The right to do so is “clearly established” — it is nearly verbatim in the Fourth Amendment, which protects “the right of the people to be secure in their persons [and] houses.” The police accused Shase of “resisting arrest” (hence the assault charges) by taking a “fighting stance” when they approached and “kicking his legs” when they tackled him. But this was after the police trespassed on Shase’s property, violating the Fourth Amendment.</w:t>
      </w:r>
    </w:p>
    <w:p w14:paraId="2AB37F6D"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So what did the courts do? They simply ignored this fact and this fundamental constitutional right in their analysis of qualified immunity and granted it to the officers. Only one dissenting judge pointed this out, though it would have been obvious to any first-year law student.</w:t>
      </w:r>
    </w:p>
    <w:p w14:paraId="432C3630"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 xml:space="preserve">But while this decision technically “misapplies the law,” as Sotomayor wrote, it does functionally apply qualified immunity. </w:t>
      </w:r>
      <w:r w:rsidRPr="00CD091C">
        <w:rPr>
          <w:rFonts w:ascii="Times New Roman" w:hAnsi="Times New Roman" w:cs="Times New Roman"/>
          <w:highlight w:val="yellow"/>
          <w:u w:val="single"/>
        </w:rPr>
        <w:t>Racism</w:t>
      </w:r>
      <w:r w:rsidRPr="002378D9">
        <w:rPr>
          <w:rFonts w:ascii="Times New Roman" w:hAnsi="Times New Roman" w:cs="Times New Roman"/>
          <w:sz w:val="16"/>
        </w:rPr>
        <w:t>, not lofty legal principle</w:t>
      </w:r>
      <w:r w:rsidRPr="00CD091C">
        <w:rPr>
          <w:rFonts w:ascii="Times New Roman" w:hAnsi="Times New Roman" w:cs="Times New Roman"/>
          <w:sz w:val="16"/>
          <w:highlight w:val="yellow"/>
        </w:rPr>
        <w:t xml:space="preserve">, </w:t>
      </w:r>
      <w:r w:rsidRPr="00CD091C">
        <w:rPr>
          <w:rFonts w:ascii="Times New Roman" w:hAnsi="Times New Roman" w:cs="Times New Roman"/>
          <w:highlight w:val="yellow"/>
          <w:u w:val="single"/>
        </w:rPr>
        <w:t>is at the root of this doctrine</w:t>
      </w:r>
      <w:r w:rsidRPr="002378D9">
        <w:rPr>
          <w:rFonts w:ascii="Times New Roman" w:hAnsi="Times New Roman" w:cs="Times New Roman"/>
          <w:sz w:val="16"/>
        </w:rPr>
        <w:t>. If present-day evidence of the courts condoning police violence isn’t enough, history makes it very clear. The Supreme Court created the doctrine in the 1960s under very telling circumstances: when it ruled on a lawsuit against the police brought by Freedom Riders in Jackson, Mississippi.</w:t>
      </w:r>
    </w:p>
    <w:p w14:paraId="1227B51E"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Breaching the Peace</w:t>
      </w:r>
    </w:p>
    <w:p w14:paraId="185C0609"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On September 13, 1961, Jackson police arrested, for the thirty-seventh time, a group of Freedom Riders. These were multiracial groups of activists who challenged transportation segregation laws by traveling together in the South.</w:t>
      </w:r>
    </w:p>
    <w:p w14:paraId="1D603B59"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This time, it was fifteen clergymen, members of the Atlanta-based Episcopal Society for Cultural and Racial Unity. With tickets to Chattanooga in hand, they passed the “White Waiting Room Only” sign at the Jackson Trailways Bus Terminal and found police waiting for them. When asked later if he “believe[d] it is wrong for whites and Negroes to be together in a bus station,” one of the officers replied: “I believe it is wrong for them to be together anywhere.”</w:t>
      </w:r>
    </w:p>
    <w:p w14:paraId="0FD18207"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The ministers were charged with breaching the peace, jailed for two days in segregated cells, convicted by a municipal judge, and then jailed for several more days (one of them for several more weeks) until they paid an appeal bond of $500 each.</w:t>
      </w:r>
    </w:p>
    <w:p w14:paraId="7375FEF6"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The ministers and other Freedom Riders, notably, were not charged with violating Mississippi’s transportation segregation laws. The federal government had declared such laws illegal. But it wasn’t enforcing this declaration, and as part of that unspoken truce, the segregationists wanted to avoid a direct confrontation. Instead, they used the “breach of the peace” statute, which had a more respectable law-and-order veneer.</w:t>
      </w:r>
    </w:p>
    <w:p w14:paraId="10C31AF5"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But clearly, the ministers had not breached the peace (unless saying a prayer counts). Moreover, the Supreme Court later said it was unconstitutional to apply this statute to Freedom Riders. And the officers were clearly trying to enforce illegal segregation laws.</w:t>
      </w:r>
    </w:p>
    <w:p w14:paraId="27EDD896"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So, could they be sued for false arrest? And, more important, could they be sued in federal court? As one justice put it when the ministers’ lawsuit reached the Supreme Court, “state courts have been instruments of suppression of civil rights.” The answer was yes, the ministers could access the federal courts. They used the same pathway that thousands of other victims of police violence (including Shase) have used since: section 1983 of the Civil Rights Act of 1871.</w:t>
      </w:r>
    </w:p>
    <w:p w14:paraId="6A9AB314"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 xml:space="preserve">This </w:t>
      </w:r>
      <w:r w:rsidRPr="004431B1">
        <w:rPr>
          <w:rFonts w:ascii="Times New Roman" w:hAnsi="Times New Roman" w:cs="Times New Roman"/>
          <w:u w:val="single"/>
        </w:rPr>
        <w:t>statute was passed to</w:t>
      </w:r>
      <w:r w:rsidRPr="002378D9">
        <w:rPr>
          <w:rFonts w:ascii="Times New Roman" w:hAnsi="Times New Roman" w:cs="Times New Roman"/>
          <w:sz w:val="16"/>
        </w:rPr>
        <w:t xml:space="preserve"> help </w:t>
      </w:r>
      <w:r w:rsidRPr="004431B1">
        <w:rPr>
          <w:rFonts w:ascii="Times New Roman" w:hAnsi="Times New Roman" w:cs="Times New Roman"/>
          <w:u w:val="single"/>
        </w:rPr>
        <w:t>enforce the Fourteenth Amendment</w:t>
      </w:r>
      <w:r w:rsidRPr="002378D9">
        <w:rPr>
          <w:rFonts w:ascii="Times New Roman" w:hAnsi="Times New Roman" w:cs="Times New Roman"/>
          <w:sz w:val="16"/>
        </w:rPr>
        <w:t xml:space="preserve"> in the South during Reconstruction. It states that “</w:t>
      </w:r>
      <w:r w:rsidRPr="004431B1">
        <w:rPr>
          <w:rFonts w:ascii="Times New Roman" w:hAnsi="Times New Roman" w:cs="Times New Roman"/>
          <w:u w:val="single"/>
        </w:rPr>
        <w:t>every person</w:t>
      </w:r>
      <w:r w:rsidRPr="002378D9">
        <w:rPr>
          <w:rFonts w:ascii="Times New Roman" w:hAnsi="Times New Roman" w:cs="Times New Roman"/>
          <w:sz w:val="16"/>
        </w:rPr>
        <w:t xml:space="preserve"> </w:t>
      </w:r>
      <w:r w:rsidRPr="004431B1">
        <w:rPr>
          <w:rFonts w:ascii="Times New Roman" w:hAnsi="Times New Roman" w:cs="Times New Roman"/>
          <w:u w:val="single"/>
        </w:rPr>
        <w:t>who</w:t>
      </w:r>
      <w:r w:rsidRPr="002378D9">
        <w:rPr>
          <w:rFonts w:ascii="Times New Roman" w:hAnsi="Times New Roman" w:cs="Times New Roman"/>
          <w:sz w:val="16"/>
        </w:rPr>
        <w:t xml:space="preserve">, under color of [state law]” </w:t>
      </w:r>
      <w:r w:rsidRPr="004431B1">
        <w:rPr>
          <w:rFonts w:ascii="Times New Roman" w:hAnsi="Times New Roman" w:cs="Times New Roman"/>
          <w:u w:val="single"/>
        </w:rPr>
        <w:t>violates someone’s rights</w:t>
      </w:r>
      <w:r w:rsidRPr="002378D9">
        <w:rPr>
          <w:rFonts w:ascii="Times New Roman" w:hAnsi="Times New Roman" w:cs="Times New Roman"/>
          <w:sz w:val="16"/>
        </w:rPr>
        <w:t xml:space="preserve"> (generally, those guaranteed by the Bill of Rights) “</w:t>
      </w:r>
      <w:r w:rsidRPr="004431B1">
        <w:rPr>
          <w:rStyle w:val="Emphasis"/>
        </w:rPr>
        <w:t>shall be liable</w:t>
      </w:r>
      <w:r w:rsidRPr="002378D9">
        <w:rPr>
          <w:rFonts w:ascii="Times New Roman" w:hAnsi="Times New Roman" w:cs="Times New Roman"/>
          <w:sz w:val="16"/>
        </w:rPr>
        <w:t xml:space="preserve">.” S1983 was not used much for many decades, however, </w:t>
      </w:r>
      <w:r w:rsidRPr="004431B1">
        <w:rPr>
          <w:rFonts w:ascii="Times New Roman" w:hAnsi="Times New Roman" w:cs="Times New Roman"/>
          <w:u w:val="single"/>
        </w:rPr>
        <w:t>until the</w:t>
      </w:r>
      <w:r w:rsidRPr="002378D9">
        <w:rPr>
          <w:rFonts w:ascii="Times New Roman" w:hAnsi="Times New Roman" w:cs="Times New Roman"/>
          <w:sz w:val="16"/>
        </w:rPr>
        <w:t xml:space="preserve"> Supreme </w:t>
      </w:r>
      <w:r w:rsidRPr="004431B1">
        <w:rPr>
          <w:rFonts w:ascii="Times New Roman" w:hAnsi="Times New Roman" w:cs="Times New Roman"/>
          <w:u w:val="single"/>
        </w:rPr>
        <w:t>Court’s 1961 decision in Monroe v. Pape confirmed</w:t>
      </w:r>
      <w:r w:rsidRPr="002378D9">
        <w:rPr>
          <w:rFonts w:ascii="Times New Roman" w:hAnsi="Times New Roman" w:cs="Times New Roman"/>
          <w:sz w:val="16"/>
        </w:rPr>
        <w:t xml:space="preserve"> what </w:t>
      </w:r>
      <w:r w:rsidRPr="004431B1">
        <w:rPr>
          <w:rFonts w:ascii="Times New Roman" w:hAnsi="Times New Roman" w:cs="Times New Roman"/>
          <w:u w:val="single"/>
        </w:rPr>
        <w:t>its language</w:t>
      </w:r>
      <w:r w:rsidRPr="002378D9">
        <w:rPr>
          <w:rFonts w:ascii="Times New Roman" w:hAnsi="Times New Roman" w:cs="Times New Roman"/>
          <w:sz w:val="16"/>
        </w:rPr>
        <w:t xml:space="preserve"> meant.</w:t>
      </w:r>
    </w:p>
    <w:p w14:paraId="4BD4F622"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 xml:space="preserve">According to </w:t>
      </w:r>
      <w:r w:rsidRPr="00CD091C">
        <w:rPr>
          <w:rFonts w:ascii="Times New Roman" w:hAnsi="Times New Roman" w:cs="Times New Roman"/>
          <w:highlight w:val="yellow"/>
          <w:u w:val="single"/>
        </w:rPr>
        <w:t>Monroe</w:t>
      </w:r>
      <w:r w:rsidRPr="002378D9">
        <w:rPr>
          <w:rFonts w:ascii="Times New Roman" w:hAnsi="Times New Roman" w:cs="Times New Roman"/>
          <w:sz w:val="16"/>
        </w:rPr>
        <w:t xml:space="preserve">, S1983 </w:t>
      </w:r>
      <w:r w:rsidRPr="00CD091C">
        <w:rPr>
          <w:rFonts w:ascii="Times New Roman" w:hAnsi="Times New Roman" w:cs="Times New Roman"/>
          <w:highlight w:val="yellow"/>
          <w:u w:val="single"/>
        </w:rPr>
        <w:t>created the right</w:t>
      </w:r>
      <w:r w:rsidRPr="002378D9">
        <w:rPr>
          <w:rFonts w:ascii="Times New Roman" w:hAnsi="Times New Roman" w:cs="Times New Roman"/>
          <w:sz w:val="16"/>
        </w:rPr>
        <w:t xml:space="preserve"> </w:t>
      </w:r>
      <w:r w:rsidRPr="00CD091C">
        <w:rPr>
          <w:rFonts w:ascii="Times New Roman" w:hAnsi="Times New Roman" w:cs="Times New Roman"/>
          <w:highlight w:val="yellow"/>
          <w:u w:val="single"/>
        </w:rPr>
        <w:t>to sue</w:t>
      </w:r>
      <w:r w:rsidRPr="004431B1">
        <w:rPr>
          <w:rFonts w:ascii="Times New Roman" w:hAnsi="Times New Roman" w:cs="Times New Roman"/>
          <w:u w:val="single"/>
        </w:rPr>
        <w:t xml:space="preserve"> state </w:t>
      </w:r>
      <w:r w:rsidRPr="00CD091C">
        <w:rPr>
          <w:rFonts w:ascii="Times New Roman" w:hAnsi="Times New Roman" w:cs="Times New Roman"/>
          <w:highlight w:val="yellow"/>
          <w:u w:val="single"/>
        </w:rPr>
        <w:t>officials</w:t>
      </w:r>
      <w:r w:rsidRPr="002378D9">
        <w:rPr>
          <w:rFonts w:ascii="Times New Roman" w:hAnsi="Times New Roman" w:cs="Times New Roman"/>
          <w:sz w:val="16"/>
        </w:rPr>
        <w:t xml:space="preserve"> </w:t>
      </w:r>
      <w:r w:rsidRPr="00CD091C">
        <w:rPr>
          <w:rFonts w:ascii="Times New Roman" w:hAnsi="Times New Roman" w:cs="Times New Roman"/>
          <w:highlight w:val="yellow"/>
          <w:u w:val="single"/>
        </w:rPr>
        <w:t>who use their power</w:t>
      </w:r>
      <w:r w:rsidRPr="002378D9">
        <w:rPr>
          <w:rFonts w:ascii="Times New Roman" w:hAnsi="Times New Roman" w:cs="Times New Roman"/>
          <w:sz w:val="16"/>
        </w:rPr>
        <w:t xml:space="preserve"> (i.e., “under color of [state law]”) </w:t>
      </w:r>
      <w:r w:rsidRPr="00CD091C">
        <w:rPr>
          <w:rFonts w:ascii="Times New Roman" w:hAnsi="Times New Roman" w:cs="Times New Roman"/>
          <w:highlight w:val="yellow"/>
          <w:u w:val="single"/>
        </w:rPr>
        <w:t>to violate</w:t>
      </w:r>
      <w:r w:rsidRPr="004431B1">
        <w:rPr>
          <w:rFonts w:ascii="Times New Roman" w:hAnsi="Times New Roman" w:cs="Times New Roman"/>
          <w:u w:val="single"/>
        </w:rPr>
        <w:t xml:space="preserve"> </w:t>
      </w:r>
      <w:r w:rsidRPr="00CD091C">
        <w:rPr>
          <w:rStyle w:val="Emphasis"/>
          <w:highlight w:val="yellow"/>
        </w:rPr>
        <w:t>federal</w:t>
      </w:r>
      <w:r w:rsidRPr="004431B1">
        <w:rPr>
          <w:rFonts w:ascii="Times New Roman" w:hAnsi="Times New Roman" w:cs="Times New Roman"/>
          <w:u w:val="single"/>
        </w:rPr>
        <w:t xml:space="preserve"> </w:t>
      </w:r>
      <w:r w:rsidRPr="00CD091C">
        <w:rPr>
          <w:rFonts w:ascii="Times New Roman" w:hAnsi="Times New Roman" w:cs="Times New Roman"/>
          <w:highlight w:val="yellow"/>
          <w:u w:val="single"/>
        </w:rPr>
        <w:t>rights</w:t>
      </w:r>
      <w:r w:rsidRPr="002378D9">
        <w:rPr>
          <w:rFonts w:ascii="Times New Roman" w:hAnsi="Times New Roman" w:cs="Times New Roman"/>
          <w:sz w:val="16"/>
        </w:rPr>
        <w:t xml:space="preserve">. Looking at it historically, the court noted that many states during Reconstruction were “unable or unwilling” to protect black people against Ku Klux Klan terror and other attacks on their rights. So Congress passed S1983 to provide access to the federal courts to hold state officials responsible. Monroe involved an S1983 lawsuit brought by a black family in Chicago who were subjected to a terrifying police raid. The family’s </w:t>
      </w:r>
      <w:r w:rsidRPr="00CD091C">
        <w:rPr>
          <w:rFonts w:ascii="Times New Roman" w:hAnsi="Times New Roman" w:cs="Times New Roman"/>
          <w:highlight w:val="yellow"/>
          <w:u w:val="single"/>
        </w:rPr>
        <w:t>success</w:t>
      </w:r>
      <w:r w:rsidRPr="004431B1">
        <w:rPr>
          <w:rFonts w:ascii="Times New Roman" w:hAnsi="Times New Roman" w:cs="Times New Roman"/>
          <w:u w:val="single"/>
        </w:rPr>
        <w:t xml:space="preserve"> </w:t>
      </w:r>
      <w:r w:rsidRPr="00CD091C">
        <w:rPr>
          <w:rFonts w:ascii="Times New Roman" w:hAnsi="Times New Roman" w:cs="Times New Roman"/>
          <w:highlight w:val="yellow"/>
          <w:u w:val="single"/>
        </w:rPr>
        <w:t>in Monroe</w:t>
      </w:r>
      <w:r w:rsidRPr="00CD091C">
        <w:rPr>
          <w:rFonts w:ascii="Times New Roman" w:hAnsi="Times New Roman" w:cs="Times New Roman"/>
          <w:sz w:val="16"/>
          <w:highlight w:val="yellow"/>
        </w:rPr>
        <w:t xml:space="preserve"> </w:t>
      </w:r>
      <w:r w:rsidRPr="00CD091C">
        <w:rPr>
          <w:rFonts w:ascii="Times New Roman" w:hAnsi="Times New Roman" w:cs="Times New Roman"/>
          <w:highlight w:val="yellow"/>
          <w:u w:val="single"/>
        </w:rPr>
        <w:t>opened</w:t>
      </w:r>
      <w:r w:rsidRPr="004431B1">
        <w:rPr>
          <w:rFonts w:ascii="Times New Roman" w:hAnsi="Times New Roman" w:cs="Times New Roman"/>
          <w:u w:val="single"/>
        </w:rPr>
        <w:t xml:space="preserve"> </w:t>
      </w:r>
      <w:r w:rsidRPr="00CD091C">
        <w:rPr>
          <w:rFonts w:ascii="Times New Roman" w:hAnsi="Times New Roman" w:cs="Times New Roman"/>
          <w:highlight w:val="yellow"/>
          <w:u w:val="single"/>
        </w:rPr>
        <w:t>the</w:t>
      </w:r>
      <w:r w:rsidRPr="002378D9">
        <w:rPr>
          <w:rFonts w:ascii="Times New Roman" w:hAnsi="Times New Roman" w:cs="Times New Roman"/>
          <w:sz w:val="16"/>
        </w:rPr>
        <w:t xml:space="preserve"> federal </w:t>
      </w:r>
      <w:r w:rsidRPr="00CD091C">
        <w:rPr>
          <w:rFonts w:ascii="Times New Roman" w:hAnsi="Times New Roman" w:cs="Times New Roman"/>
          <w:highlight w:val="yellow"/>
          <w:u w:val="single"/>
        </w:rPr>
        <w:t>courthouse</w:t>
      </w:r>
      <w:r w:rsidRPr="002378D9">
        <w:rPr>
          <w:rFonts w:ascii="Times New Roman" w:hAnsi="Times New Roman" w:cs="Times New Roman"/>
          <w:sz w:val="16"/>
        </w:rPr>
        <w:t xml:space="preserve"> doors </w:t>
      </w:r>
      <w:r w:rsidRPr="00CD091C">
        <w:rPr>
          <w:rFonts w:ascii="Times New Roman" w:hAnsi="Times New Roman" w:cs="Times New Roman"/>
          <w:highlight w:val="yellow"/>
          <w:u w:val="single"/>
        </w:rPr>
        <w:t>to more civil</w:t>
      </w:r>
      <w:r w:rsidRPr="004431B1">
        <w:rPr>
          <w:rFonts w:ascii="Times New Roman" w:hAnsi="Times New Roman" w:cs="Times New Roman"/>
          <w:u w:val="single"/>
        </w:rPr>
        <w:t xml:space="preserve"> rights </w:t>
      </w:r>
      <w:r w:rsidRPr="00CD091C">
        <w:rPr>
          <w:rFonts w:ascii="Times New Roman" w:hAnsi="Times New Roman" w:cs="Times New Roman"/>
          <w:highlight w:val="yellow"/>
          <w:u w:val="single"/>
        </w:rPr>
        <w:t>lawsuits</w:t>
      </w:r>
      <w:r w:rsidRPr="004431B1">
        <w:rPr>
          <w:rFonts w:ascii="Times New Roman" w:hAnsi="Times New Roman" w:cs="Times New Roman"/>
          <w:u w:val="single"/>
        </w:rPr>
        <w:t>.</w:t>
      </w:r>
    </w:p>
    <w:p w14:paraId="43F35775"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 xml:space="preserve">With S1983 and the Monroe decision, the Freedom Rider ministers seemed to have a solid case. </w:t>
      </w:r>
      <w:r w:rsidRPr="00CD091C">
        <w:rPr>
          <w:rFonts w:ascii="Times New Roman" w:hAnsi="Times New Roman" w:cs="Times New Roman"/>
          <w:highlight w:val="yellow"/>
          <w:u w:val="single"/>
        </w:rPr>
        <w:t>But</w:t>
      </w:r>
      <w:r w:rsidRPr="002378D9">
        <w:rPr>
          <w:rFonts w:ascii="Times New Roman" w:hAnsi="Times New Roman" w:cs="Times New Roman"/>
          <w:sz w:val="16"/>
        </w:rPr>
        <w:t xml:space="preserve"> </w:t>
      </w:r>
      <w:r w:rsidRPr="004431B1">
        <w:rPr>
          <w:rFonts w:ascii="Times New Roman" w:hAnsi="Times New Roman" w:cs="Times New Roman"/>
          <w:u w:val="single"/>
        </w:rPr>
        <w:t>the</w:t>
      </w:r>
      <w:r w:rsidRPr="002378D9">
        <w:rPr>
          <w:rFonts w:ascii="Times New Roman" w:hAnsi="Times New Roman" w:cs="Times New Roman"/>
          <w:sz w:val="16"/>
        </w:rPr>
        <w:t xml:space="preserve"> Supreme Court’s </w:t>
      </w:r>
      <w:r w:rsidRPr="004431B1">
        <w:rPr>
          <w:rFonts w:ascii="Times New Roman" w:hAnsi="Times New Roman" w:cs="Times New Roman"/>
          <w:u w:val="single"/>
        </w:rPr>
        <w:t>1967</w:t>
      </w:r>
      <w:r w:rsidRPr="002378D9">
        <w:rPr>
          <w:sz w:val="16"/>
        </w:rPr>
        <w:t xml:space="preserve"> </w:t>
      </w:r>
      <w:r w:rsidRPr="00CD091C">
        <w:rPr>
          <w:rStyle w:val="Emphasis"/>
          <w:highlight w:val="yellow"/>
        </w:rPr>
        <w:t>Pierson v. Ray</w:t>
      </w:r>
      <w:r w:rsidRPr="002378D9">
        <w:rPr>
          <w:sz w:val="16"/>
        </w:rPr>
        <w:t xml:space="preserve"> </w:t>
      </w:r>
      <w:r w:rsidRPr="004431B1">
        <w:rPr>
          <w:rFonts w:ascii="Times New Roman" w:hAnsi="Times New Roman" w:cs="Times New Roman"/>
          <w:u w:val="single"/>
        </w:rPr>
        <w:t>decision</w:t>
      </w:r>
      <w:r w:rsidRPr="002378D9">
        <w:rPr>
          <w:rFonts w:ascii="Times New Roman" w:hAnsi="Times New Roman" w:cs="Times New Roman"/>
          <w:sz w:val="16"/>
        </w:rPr>
        <w:t xml:space="preserve"> on their lawsuit </w:t>
      </w:r>
      <w:r w:rsidRPr="00CD091C">
        <w:rPr>
          <w:rFonts w:ascii="Times New Roman" w:hAnsi="Times New Roman" w:cs="Times New Roman"/>
          <w:highlight w:val="yellow"/>
          <w:u w:val="single"/>
        </w:rPr>
        <w:t>introduced a new obstacle</w:t>
      </w:r>
      <w:r w:rsidRPr="002378D9">
        <w:rPr>
          <w:rFonts w:ascii="Times New Roman" w:hAnsi="Times New Roman" w:cs="Times New Roman"/>
          <w:sz w:val="16"/>
        </w:rPr>
        <w:t xml:space="preserve">: the progenitor of </w:t>
      </w:r>
      <w:r w:rsidRPr="00CD091C">
        <w:rPr>
          <w:rFonts w:ascii="Times New Roman" w:hAnsi="Times New Roman" w:cs="Times New Roman"/>
          <w:highlight w:val="yellow"/>
          <w:u w:val="single"/>
        </w:rPr>
        <w:t>qualified</w:t>
      </w:r>
      <w:r w:rsidRPr="004431B1">
        <w:rPr>
          <w:rFonts w:ascii="Times New Roman" w:hAnsi="Times New Roman" w:cs="Times New Roman"/>
          <w:u w:val="single"/>
        </w:rPr>
        <w:t xml:space="preserve"> </w:t>
      </w:r>
      <w:r w:rsidRPr="00CD091C">
        <w:rPr>
          <w:rFonts w:ascii="Times New Roman" w:hAnsi="Times New Roman" w:cs="Times New Roman"/>
          <w:highlight w:val="yellow"/>
          <w:u w:val="single"/>
        </w:rPr>
        <w:t>immunity</w:t>
      </w:r>
      <w:r w:rsidRPr="002378D9">
        <w:rPr>
          <w:rFonts w:ascii="Times New Roman" w:hAnsi="Times New Roman" w:cs="Times New Roman"/>
          <w:sz w:val="16"/>
        </w:rPr>
        <w:t xml:space="preserve">, “the defense of good faith.” </w:t>
      </w:r>
      <w:r w:rsidRPr="002378D9">
        <w:rPr>
          <w:rFonts w:ascii="Times New Roman" w:hAnsi="Times New Roman" w:cs="Times New Roman"/>
          <w:u w:val="single"/>
        </w:rPr>
        <w:t>If</w:t>
      </w:r>
      <w:r w:rsidRPr="002378D9">
        <w:rPr>
          <w:rFonts w:ascii="Times New Roman" w:hAnsi="Times New Roman" w:cs="Times New Roman"/>
          <w:sz w:val="16"/>
        </w:rPr>
        <w:t xml:space="preserve"> the </w:t>
      </w:r>
      <w:r w:rsidRPr="002378D9">
        <w:rPr>
          <w:rFonts w:ascii="Times New Roman" w:hAnsi="Times New Roman" w:cs="Times New Roman"/>
          <w:u w:val="single"/>
        </w:rPr>
        <w:t>police</w:t>
      </w:r>
      <w:r w:rsidRPr="002378D9">
        <w:rPr>
          <w:rFonts w:ascii="Times New Roman" w:hAnsi="Times New Roman" w:cs="Times New Roman"/>
          <w:sz w:val="16"/>
        </w:rPr>
        <w:t xml:space="preserve"> “</w:t>
      </w:r>
      <w:r w:rsidRPr="002378D9">
        <w:rPr>
          <w:rFonts w:ascii="Times New Roman" w:hAnsi="Times New Roman" w:cs="Times New Roman"/>
          <w:u w:val="single"/>
        </w:rPr>
        <w:t>acted in good faith</w:t>
      </w:r>
      <w:r w:rsidRPr="002378D9">
        <w:rPr>
          <w:rFonts w:ascii="Times New Roman" w:hAnsi="Times New Roman" w:cs="Times New Roman"/>
          <w:sz w:val="16"/>
        </w:rPr>
        <w:t xml:space="preserve"> </w:t>
      </w:r>
      <w:r w:rsidRPr="002378D9">
        <w:rPr>
          <w:rFonts w:ascii="Times New Roman" w:hAnsi="Times New Roman" w:cs="Times New Roman"/>
          <w:u w:val="single"/>
        </w:rPr>
        <w:t>and with</w:t>
      </w:r>
      <w:r w:rsidRPr="002378D9">
        <w:rPr>
          <w:rFonts w:ascii="Times New Roman" w:hAnsi="Times New Roman" w:cs="Times New Roman"/>
          <w:sz w:val="16"/>
        </w:rPr>
        <w:t xml:space="preserve"> </w:t>
      </w:r>
      <w:r w:rsidRPr="002378D9">
        <w:rPr>
          <w:rStyle w:val="Emphasis"/>
        </w:rPr>
        <w:t>probable cause</w:t>
      </w:r>
      <w:r w:rsidRPr="002378D9">
        <w:rPr>
          <w:rFonts w:ascii="Times New Roman" w:hAnsi="Times New Roman" w:cs="Times New Roman"/>
          <w:sz w:val="16"/>
        </w:rPr>
        <w:t xml:space="preserve"> in making an arrest under a statute that they believed to be valid,” </w:t>
      </w:r>
      <w:r w:rsidRPr="002378D9">
        <w:rPr>
          <w:rFonts w:ascii="Times New Roman" w:hAnsi="Times New Roman" w:cs="Times New Roman"/>
          <w:u w:val="single"/>
        </w:rPr>
        <w:t>then they were not liable</w:t>
      </w:r>
      <w:r w:rsidRPr="002378D9">
        <w:rPr>
          <w:rFonts w:ascii="Times New Roman" w:hAnsi="Times New Roman" w:cs="Times New Roman"/>
          <w:sz w:val="16"/>
        </w:rPr>
        <w:t xml:space="preserve"> for false arrest.</w:t>
      </w:r>
    </w:p>
    <w:p w14:paraId="696F0CED"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In other words, the ministers were arrested in 1961, before the breach of the peace statute was declared unconstitutional in 1965. So the good faith defense would be on the table at the ministers’ trial against the officers and in future S1983 lawsuits.</w:t>
      </w:r>
    </w:p>
    <w:p w14:paraId="644FCFBD"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lastRenderedPageBreak/>
        <w:t>Law-and-Order Politics</w:t>
      </w:r>
    </w:p>
    <w:p w14:paraId="64E17839"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 xml:space="preserve">Recall that </w:t>
      </w:r>
      <w:r w:rsidRPr="00CD091C">
        <w:rPr>
          <w:rFonts w:ascii="Times New Roman" w:hAnsi="Times New Roman" w:cs="Times New Roman"/>
          <w:sz w:val="16"/>
          <w:highlight w:val="yellow"/>
        </w:rPr>
        <w:t>S</w:t>
      </w:r>
      <w:r w:rsidRPr="00CD091C">
        <w:rPr>
          <w:rFonts w:ascii="Times New Roman" w:hAnsi="Times New Roman" w:cs="Times New Roman"/>
          <w:highlight w:val="yellow"/>
          <w:u w:val="single"/>
        </w:rPr>
        <w:t>1983 used</w:t>
      </w:r>
      <w:r w:rsidRPr="002378D9">
        <w:rPr>
          <w:rFonts w:ascii="Times New Roman" w:hAnsi="Times New Roman" w:cs="Times New Roman"/>
          <w:sz w:val="16"/>
        </w:rPr>
        <w:t xml:space="preserve"> </w:t>
      </w:r>
      <w:r w:rsidRPr="00CD091C">
        <w:rPr>
          <w:rStyle w:val="Emphasis"/>
          <w:highlight w:val="yellow"/>
        </w:rPr>
        <w:t>absolute</w:t>
      </w:r>
      <w:r w:rsidRPr="002378D9">
        <w:rPr>
          <w:rFonts w:ascii="Times New Roman" w:hAnsi="Times New Roman" w:cs="Times New Roman"/>
          <w:sz w:val="16"/>
        </w:rPr>
        <w:t xml:space="preserve"> </w:t>
      </w:r>
      <w:r w:rsidRPr="00CD091C">
        <w:rPr>
          <w:rFonts w:ascii="Times New Roman" w:hAnsi="Times New Roman" w:cs="Times New Roman"/>
          <w:highlight w:val="yellow"/>
          <w:u w:val="single"/>
        </w:rPr>
        <w:t>language</w:t>
      </w:r>
      <w:r w:rsidRPr="002378D9">
        <w:rPr>
          <w:rFonts w:ascii="Times New Roman" w:hAnsi="Times New Roman" w:cs="Times New Roman"/>
          <w:sz w:val="16"/>
        </w:rPr>
        <w:t xml:space="preserve"> </w:t>
      </w:r>
      <w:r w:rsidRPr="00CD091C">
        <w:rPr>
          <w:rFonts w:ascii="Times New Roman" w:hAnsi="Times New Roman" w:cs="Times New Roman"/>
          <w:highlight w:val="yellow"/>
          <w:u w:val="single"/>
        </w:rPr>
        <w:t>like</w:t>
      </w:r>
      <w:r w:rsidRPr="002378D9">
        <w:rPr>
          <w:rFonts w:ascii="Times New Roman" w:hAnsi="Times New Roman" w:cs="Times New Roman"/>
          <w:sz w:val="16"/>
        </w:rPr>
        <w:t xml:space="preserve"> “</w:t>
      </w:r>
      <w:r w:rsidRPr="00CD091C">
        <w:rPr>
          <w:rFonts w:ascii="Times New Roman" w:hAnsi="Times New Roman" w:cs="Times New Roman"/>
          <w:highlight w:val="yellow"/>
          <w:u w:val="single"/>
        </w:rPr>
        <w:t>every person</w:t>
      </w:r>
      <w:r w:rsidRPr="002378D9">
        <w:rPr>
          <w:rFonts w:ascii="Times New Roman" w:hAnsi="Times New Roman" w:cs="Times New Roman"/>
          <w:sz w:val="16"/>
        </w:rPr>
        <w:t>” and “</w:t>
      </w:r>
      <w:r w:rsidRPr="002378D9">
        <w:rPr>
          <w:rFonts w:ascii="Times New Roman" w:hAnsi="Times New Roman" w:cs="Times New Roman"/>
          <w:u w:val="single"/>
        </w:rPr>
        <w:t>shall be liable</w:t>
      </w:r>
      <w:r w:rsidRPr="002378D9">
        <w:rPr>
          <w:rFonts w:ascii="Times New Roman" w:hAnsi="Times New Roman" w:cs="Times New Roman"/>
          <w:sz w:val="16"/>
        </w:rPr>
        <w:t xml:space="preserve">.” </w:t>
      </w:r>
      <w:r w:rsidRPr="00CD091C">
        <w:rPr>
          <w:rFonts w:ascii="Times New Roman" w:hAnsi="Times New Roman" w:cs="Times New Roman"/>
          <w:highlight w:val="yellow"/>
          <w:u w:val="single"/>
        </w:rPr>
        <w:t>It did not provide any exceptions</w:t>
      </w:r>
      <w:r w:rsidRPr="002378D9">
        <w:rPr>
          <w:rFonts w:ascii="Times New Roman" w:hAnsi="Times New Roman" w:cs="Times New Roman"/>
          <w:sz w:val="16"/>
        </w:rPr>
        <w:t xml:space="preserve">. </w:t>
      </w:r>
      <w:r w:rsidRPr="00CD091C">
        <w:rPr>
          <w:rFonts w:ascii="Times New Roman" w:hAnsi="Times New Roman" w:cs="Times New Roman"/>
          <w:highlight w:val="yellow"/>
          <w:u w:val="single"/>
        </w:rPr>
        <w:t>So why did the</w:t>
      </w:r>
      <w:r w:rsidRPr="002378D9">
        <w:rPr>
          <w:rFonts w:ascii="Times New Roman" w:hAnsi="Times New Roman" w:cs="Times New Roman"/>
          <w:sz w:val="16"/>
        </w:rPr>
        <w:t xml:space="preserve"> Supreme </w:t>
      </w:r>
      <w:r w:rsidRPr="00CD091C">
        <w:rPr>
          <w:rFonts w:ascii="Times New Roman" w:hAnsi="Times New Roman" w:cs="Times New Roman"/>
          <w:highlight w:val="yellow"/>
          <w:u w:val="single"/>
        </w:rPr>
        <w:t>Court create an exception</w:t>
      </w:r>
      <w:r w:rsidRPr="002378D9">
        <w:rPr>
          <w:rFonts w:ascii="Times New Roman" w:hAnsi="Times New Roman" w:cs="Times New Roman"/>
          <w:sz w:val="16"/>
        </w:rPr>
        <w:t xml:space="preserve"> with the good faith defense?</w:t>
      </w:r>
    </w:p>
    <w:p w14:paraId="38CE187F"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The so-called Warren Court of Brown v. Board of Education and the 1960s had a mixed relationship with racism and civil rights. Especially toward the end of the decade, the court began embracing “law and order” politics. These politics, as Michelle Alexander argues in The New Jim Crow, fueled the rise of the racist mass incarceration system we live under today.</w:t>
      </w:r>
    </w:p>
    <w:p w14:paraId="558E884B"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Pierson, for example, was an 8-1 decision in 1967, and it was written by the famous chief justice Earl Warren. Warren wrote another 8-1 decision the following year, in Terry v. Ohio. Terry upheld a white police officer’s stop-and-frisk of two black men standing on a street corner, beginning a slippery slope to today’s widely criticized police stop-and-frisk practices. The one dissenter in both cases was Justice William O. Douglas, who wrote the 1961 Monroe decision that began the decade — that was also 8-1.</w:t>
      </w:r>
    </w:p>
    <w:p w14:paraId="580F7C03" w14:textId="77777777" w:rsidR="00281B8A" w:rsidRPr="002378D9" w:rsidRDefault="00281B8A" w:rsidP="00281B8A">
      <w:pPr>
        <w:rPr>
          <w:rFonts w:ascii="Times New Roman" w:hAnsi="Times New Roman" w:cs="Times New Roman"/>
          <w:u w:val="single"/>
        </w:rPr>
      </w:pPr>
      <w:r w:rsidRPr="002378D9">
        <w:rPr>
          <w:rFonts w:ascii="Times New Roman" w:hAnsi="Times New Roman" w:cs="Times New Roman"/>
          <w:sz w:val="16"/>
        </w:rPr>
        <w:t xml:space="preserve">Borrowing Michelle Alexander’s framework, </w:t>
      </w:r>
      <w:r w:rsidRPr="00CD091C">
        <w:rPr>
          <w:rFonts w:ascii="Times New Roman" w:hAnsi="Times New Roman" w:cs="Times New Roman"/>
          <w:highlight w:val="yellow"/>
          <w:u w:val="single"/>
        </w:rPr>
        <w:t>Pierson and Terry</w:t>
      </w:r>
      <w:r w:rsidRPr="002378D9">
        <w:rPr>
          <w:rFonts w:ascii="Times New Roman" w:hAnsi="Times New Roman" w:cs="Times New Roman"/>
          <w:sz w:val="16"/>
        </w:rPr>
        <w:t xml:space="preserve"> </w:t>
      </w:r>
      <w:r w:rsidRPr="00CD091C">
        <w:rPr>
          <w:rFonts w:ascii="Times New Roman" w:hAnsi="Times New Roman" w:cs="Times New Roman"/>
          <w:highlight w:val="yellow"/>
          <w:u w:val="single"/>
        </w:rPr>
        <w:t>were two</w:t>
      </w:r>
      <w:r w:rsidRPr="002378D9">
        <w:rPr>
          <w:rFonts w:ascii="Times New Roman" w:hAnsi="Times New Roman" w:cs="Times New Roman"/>
          <w:sz w:val="16"/>
        </w:rPr>
        <w:t xml:space="preserve"> of “the </w:t>
      </w:r>
      <w:r w:rsidRPr="00CD091C">
        <w:rPr>
          <w:rFonts w:ascii="Times New Roman" w:hAnsi="Times New Roman" w:cs="Times New Roman"/>
          <w:highlight w:val="yellow"/>
          <w:u w:val="single"/>
        </w:rPr>
        <w:t>seeds of the new system of control</w:t>
      </w:r>
      <w:r w:rsidRPr="002378D9">
        <w:rPr>
          <w:rFonts w:ascii="Times New Roman" w:hAnsi="Times New Roman" w:cs="Times New Roman"/>
          <w:sz w:val="16"/>
        </w:rPr>
        <w:t xml:space="preserve"> — </w:t>
      </w:r>
      <w:r w:rsidRPr="002378D9">
        <w:rPr>
          <w:rStyle w:val="Emphasis"/>
        </w:rPr>
        <w:t>mass incarceration</w:t>
      </w:r>
      <w:r w:rsidRPr="002378D9">
        <w:rPr>
          <w:rFonts w:ascii="Times New Roman" w:hAnsi="Times New Roman" w:cs="Times New Roman"/>
          <w:sz w:val="16"/>
        </w:rPr>
        <w:t xml:space="preserve">” — that were “planted during the Civil Rights Movement itself, when it became clear that the old caste system was crumbling and a new one would have to take its place.” Alexander masterfully illustrates how, in the ensuing decades, the Supreme Court’s case law sidelined constitutional protections that would have “interfere[d] with the prosecution of the War on Drugs.” </w:t>
      </w:r>
      <w:r w:rsidRPr="00CD091C">
        <w:rPr>
          <w:rFonts w:ascii="Times New Roman" w:hAnsi="Times New Roman" w:cs="Times New Roman"/>
          <w:highlight w:val="yellow"/>
          <w:u w:val="single"/>
        </w:rPr>
        <w:t>Qualified immunity</w:t>
      </w:r>
      <w:r w:rsidRPr="002378D9">
        <w:rPr>
          <w:rFonts w:ascii="Times New Roman" w:hAnsi="Times New Roman" w:cs="Times New Roman"/>
          <w:sz w:val="16"/>
        </w:rPr>
        <w:t xml:space="preserve">, </w:t>
      </w:r>
      <w:r w:rsidRPr="00CD091C">
        <w:rPr>
          <w:rFonts w:ascii="Times New Roman" w:hAnsi="Times New Roman" w:cs="Times New Roman"/>
          <w:highlight w:val="yellow"/>
          <w:u w:val="single"/>
        </w:rPr>
        <w:t>as it grew out of Pierson</w:t>
      </w:r>
      <w:r w:rsidRPr="002378D9">
        <w:rPr>
          <w:rFonts w:ascii="Times New Roman" w:hAnsi="Times New Roman" w:cs="Times New Roman"/>
          <w:sz w:val="16"/>
        </w:rPr>
        <w:t xml:space="preserve">, </w:t>
      </w:r>
      <w:r w:rsidRPr="00CD091C">
        <w:rPr>
          <w:rFonts w:ascii="Times New Roman" w:hAnsi="Times New Roman" w:cs="Times New Roman"/>
          <w:highlight w:val="yellow"/>
          <w:u w:val="single"/>
        </w:rPr>
        <w:t>is part of that case law.</w:t>
      </w:r>
    </w:p>
    <w:p w14:paraId="651565F7"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This is not just a matter of one civil rights case from the 1960s. As the country wrestled with abuses of government power in the ensuing decades, the Supreme Court responded by strengthening qualified immunity. It first used the phrase “qualified immunity” when ruling on an S1983 lawsuit over the Kent State shootings of anti–Vietnam War protesters. It created the “clearly established” standard in a case where the Nixon administration fired a whistleblower who testified about military cost overruns</w:t>
      </w:r>
    </w:p>
    <w:p w14:paraId="00F59DA2"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 xml:space="preserve">In other words, </w:t>
      </w:r>
      <w:r w:rsidRPr="002378D9">
        <w:rPr>
          <w:rFonts w:ascii="Times New Roman" w:hAnsi="Times New Roman" w:cs="Times New Roman"/>
          <w:u w:val="single"/>
        </w:rPr>
        <w:t>we shouldn’t miss the forest for the trees</w:t>
      </w:r>
      <w:r w:rsidRPr="002378D9">
        <w:rPr>
          <w:rFonts w:ascii="Times New Roman" w:hAnsi="Times New Roman" w:cs="Times New Roman"/>
          <w:sz w:val="16"/>
        </w:rPr>
        <w:t xml:space="preserve">. </w:t>
      </w:r>
      <w:r w:rsidRPr="002378D9">
        <w:rPr>
          <w:rFonts w:ascii="Times New Roman" w:hAnsi="Times New Roman" w:cs="Times New Roman"/>
          <w:u w:val="single"/>
        </w:rPr>
        <w:t>The political motivations</w:t>
      </w:r>
      <w:r w:rsidRPr="002378D9">
        <w:rPr>
          <w:rFonts w:ascii="Times New Roman" w:hAnsi="Times New Roman" w:cs="Times New Roman"/>
          <w:sz w:val="16"/>
        </w:rPr>
        <w:t xml:space="preserve"> for qualified immunity </w:t>
      </w:r>
      <w:r w:rsidRPr="002378D9">
        <w:rPr>
          <w:rFonts w:ascii="Times New Roman" w:hAnsi="Times New Roman" w:cs="Times New Roman"/>
          <w:u w:val="single"/>
        </w:rPr>
        <w:t>are more important than its legal details</w:t>
      </w:r>
      <w:r w:rsidRPr="002378D9">
        <w:rPr>
          <w:rFonts w:ascii="Times New Roman" w:hAnsi="Times New Roman" w:cs="Times New Roman"/>
          <w:sz w:val="16"/>
        </w:rPr>
        <w:t>, and those politics are still with us. Malcolm X said:</w:t>
      </w:r>
    </w:p>
    <w:p w14:paraId="69AD0EB7" w14:textId="77777777" w:rsidR="00281B8A" w:rsidRPr="002378D9" w:rsidRDefault="00281B8A" w:rsidP="00281B8A">
      <w:pPr>
        <w:rPr>
          <w:rFonts w:ascii="Times New Roman" w:hAnsi="Times New Roman" w:cs="Times New Roman"/>
          <w:sz w:val="16"/>
        </w:rPr>
      </w:pPr>
      <w:r w:rsidRPr="002378D9">
        <w:rPr>
          <w:rFonts w:ascii="Times New Roman" w:hAnsi="Times New Roman" w:cs="Times New Roman"/>
          <w:sz w:val="16"/>
        </w:rPr>
        <w:t>Every case of police brutality against a Negro follows the same pattern. They attack you, bust you all upside your mouth, and then take you to court and charge you with assault. What kind of democracy is that? What kind of freedom is that? What kind of social or political system is it when a Black man has no voice in court?</w:t>
      </w:r>
    </w:p>
    <w:p w14:paraId="2F1A6B88" w14:textId="77777777" w:rsidR="00281B8A" w:rsidRPr="002378D9" w:rsidRDefault="00281B8A" w:rsidP="00281B8A">
      <w:pPr>
        <w:rPr>
          <w:rFonts w:ascii="Times New Roman" w:hAnsi="Times New Roman" w:cs="Times New Roman"/>
          <w:u w:val="single"/>
        </w:rPr>
      </w:pPr>
      <w:r w:rsidRPr="002378D9">
        <w:rPr>
          <w:rFonts w:ascii="Times New Roman" w:hAnsi="Times New Roman" w:cs="Times New Roman"/>
          <w:sz w:val="16"/>
        </w:rPr>
        <w:t xml:space="preserve">Malcolm X spoke these words more than half a century ago, but he presciently described exactly what happened to Shase Howse. </w:t>
      </w:r>
      <w:r w:rsidRPr="00CD091C">
        <w:rPr>
          <w:rFonts w:ascii="Times New Roman" w:hAnsi="Times New Roman" w:cs="Times New Roman"/>
          <w:highlight w:val="yellow"/>
          <w:u w:val="single"/>
        </w:rPr>
        <w:t>Malcolm</w:t>
      </w:r>
      <w:r w:rsidRPr="002378D9">
        <w:rPr>
          <w:rFonts w:ascii="Times New Roman" w:hAnsi="Times New Roman" w:cs="Times New Roman"/>
          <w:sz w:val="16"/>
        </w:rPr>
        <w:t xml:space="preserve"> </w:t>
      </w:r>
      <w:r w:rsidRPr="00CD091C">
        <w:rPr>
          <w:rFonts w:ascii="Times New Roman" w:hAnsi="Times New Roman" w:cs="Times New Roman"/>
          <w:highlight w:val="yellow"/>
          <w:u w:val="single"/>
        </w:rPr>
        <w:t>indicted</w:t>
      </w:r>
      <w:r w:rsidRPr="002378D9">
        <w:rPr>
          <w:rFonts w:ascii="Times New Roman" w:hAnsi="Times New Roman" w:cs="Times New Roman"/>
          <w:sz w:val="16"/>
        </w:rPr>
        <w:t xml:space="preserve"> this “</w:t>
      </w:r>
      <w:r w:rsidRPr="00CD091C">
        <w:rPr>
          <w:rFonts w:ascii="Times New Roman" w:hAnsi="Times New Roman" w:cs="Times New Roman"/>
          <w:highlight w:val="yellow"/>
          <w:u w:val="single"/>
        </w:rPr>
        <w:t>American justice</w:t>
      </w:r>
      <w:r w:rsidRPr="002378D9">
        <w:rPr>
          <w:rFonts w:ascii="Times New Roman" w:hAnsi="Times New Roman" w:cs="Times New Roman"/>
          <w:sz w:val="16"/>
        </w:rPr>
        <w:t xml:space="preserve">” </w:t>
      </w:r>
      <w:r w:rsidRPr="00CD091C">
        <w:rPr>
          <w:rFonts w:ascii="Times New Roman" w:hAnsi="Times New Roman" w:cs="Times New Roman"/>
          <w:highlight w:val="yellow"/>
          <w:u w:val="single"/>
        </w:rPr>
        <w:t>as</w:t>
      </w:r>
      <w:r w:rsidRPr="002378D9">
        <w:rPr>
          <w:rFonts w:ascii="Times New Roman" w:hAnsi="Times New Roman" w:cs="Times New Roman"/>
          <w:sz w:val="16"/>
        </w:rPr>
        <w:t xml:space="preserve"> “</w:t>
      </w:r>
      <w:r w:rsidRPr="00CD091C">
        <w:rPr>
          <w:rStyle w:val="Emphasis"/>
          <w:highlight w:val="yellow"/>
        </w:rPr>
        <w:t>hypocrisy</w:t>
      </w:r>
      <w:r w:rsidRPr="002378D9">
        <w:rPr>
          <w:rFonts w:ascii="Times New Roman" w:hAnsi="Times New Roman" w:cs="Times New Roman"/>
          <w:sz w:val="16"/>
        </w:rPr>
        <w:t xml:space="preserve">.” </w:t>
      </w:r>
      <w:r w:rsidRPr="00CD091C">
        <w:rPr>
          <w:rFonts w:ascii="Times New Roman" w:hAnsi="Times New Roman" w:cs="Times New Roman"/>
          <w:highlight w:val="yellow"/>
          <w:u w:val="single"/>
        </w:rPr>
        <w:t>Abolishing qualified immunity would be a step toward ending that hypocrisy.</w:t>
      </w:r>
    </w:p>
    <w:p w14:paraId="239C18AD" w14:textId="77777777" w:rsidR="00281B8A" w:rsidRPr="00E40CFE" w:rsidRDefault="00281B8A" w:rsidP="00281B8A">
      <w:pPr>
        <w:rPr>
          <w:rFonts w:ascii="Times New Roman" w:hAnsi="Times New Roman" w:cs="Times New Roman"/>
          <w:sz w:val="16"/>
        </w:rPr>
      </w:pPr>
    </w:p>
    <w:p w14:paraId="366B5746" w14:textId="77777777" w:rsidR="00281B8A" w:rsidRPr="00E40CFE" w:rsidRDefault="00281B8A" w:rsidP="00281B8A">
      <w:pPr>
        <w:pStyle w:val="Heading4"/>
        <w:rPr>
          <w:rFonts w:ascii="Times New Roman" w:hAnsi="Times New Roman" w:cs="Times New Roman"/>
        </w:rPr>
      </w:pPr>
      <w:r w:rsidRPr="00E40CFE">
        <w:rPr>
          <w:rFonts w:ascii="Times New Roman" w:hAnsi="Times New Roman" w:cs="Times New Roman"/>
        </w:rPr>
        <w:t xml:space="preserve">Precedent – </w:t>
      </w:r>
      <w:r w:rsidRPr="00E40CFE">
        <w:rPr>
          <w:rFonts w:ascii="Times New Roman" w:hAnsi="Times New Roman" w:cs="Times New Roman"/>
          <w:u w:val="single"/>
        </w:rPr>
        <w:t>indirectly</w:t>
      </w:r>
      <w:r w:rsidRPr="00E40CFE">
        <w:rPr>
          <w:rFonts w:ascii="Times New Roman" w:hAnsi="Times New Roman" w:cs="Times New Roman"/>
        </w:rPr>
        <w:t xml:space="preserve"> incentivizes </w:t>
      </w:r>
      <w:r w:rsidRPr="00E40CFE">
        <w:rPr>
          <w:rFonts w:ascii="Times New Roman" w:hAnsi="Times New Roman" w:cs="Times New Roman"/>
          <w:u w:val="single"/>
        </w:rPr>
        <w:t>policy and training</w:t>
      </w:r>
      <w:r w:rsidRPr="00E40CFE">
        <w:rPr>
          <w:rFonts w:ascii="Times New Roman" w:hAnsi="Times New Roman" w:cs="Times New Roman"/>
        </w:rPr>
        <w:t xml:space="preserve"> adjustments</w:t>
      </w:r>
    </w:p>
    <w:p w14:paraId="4EFFFBA2" w14:textId="77777777" w:rsidR="00281B8A" w:rsidRPr="00E40CFE" w:rsidRDefault="00281B8A" w:rsidP="00281B8A">
      <w:pPr>
        <w:rPr>
          <w:rFonts w:ascii="Times New Roman" w:hAnsi="Times New Roman" w:cs="Times New Roman"/>
        </w:rPr>
      </w:pPr>
      <w:r w:rsidRPr="00E40CFE">
        <w:rPr>
          <w:rFonts w:ascii="Times New Roman" w:eastAsia="Times New Roman" w:hAnsi="Times New Roman" w:cs="Times New Roman"/>
          <w:color w:val="2A2A2A"/>
          <w:sz w:val="24"/>
        </w:rPr>
        <w:t xml:space="preserve">Joanna C. </w:t>
      </w:r>
      <w:r w:rsidRPr="00E40CFE">
        <w:rPr>
          <w:rFonts w:ascii="Times New Roman" w:eastAsia="Times New Roman" w:hAnsi="Times New Roman" w:cs="Times New Roman"/>
          <w:b/>
          <w:bCs/>
          <w:color w:val="2A2A2A"/>
          <w:sz w:val="26"/>
          <w:szCs w:val="26"/>
        </w:rPr>
        <w:t>Schwartz 19</w:t>
      </w:r>
      <w:r w:rsidRPr="00E40CFE">
        <w:rPr>
          <w:rFonts w:ascii="Times New Roman" w:eastAsia="Times New Roman" w:hAnsi="Times New Roman" w:cs="Times New Roman"/>
          <w:color w:val="2A2A2A"/>
          <w:sz w:val="24"/>
        </w:rPr>
        <w:t xml:space="preserve">, professor of law at the University of California, “After Qualified Immunity,” 2/6/19, Columbia Law Review, </w:t>
      </w:r>
      <w:hyperlink r:id="rId13" w:history="1">
        <w:r w:rsidRPr="00E40CFE">
          <w:rPr>
            <w:rStyle w:val="Hyperlink"/>
            <w:rFonts w:ascii="Times New Roman" w:hAnsi="Times New Roman" w:cs="Times New Roman"/>
          </w:rPr>
          <w:t>https://papers.ssrn.com/sol3/papers.cfm?abstract_id=3330050</w:t>
        </w:r>
      </w:hyperlink>
      <w:r w:rsidRPr="00E40CFE">
        <w:rPr>
          <w:rStyle w:val="Hyperlink"/>
          <w:rFonts w:ascii="Times New Roman" w:hAnsi="Times New Roman" w:cs="Times New Roman"/>
        </w:rPr>
        <w:t xml:space="preserve"> amb</w:t>
      </w:r>
    </w:p>
    <w:p w14:paraId="4D656292" w14:textId="77777777" w:rsidR="00281B8A" w:rsidRPr="00E40CFE" w:rsidRDefault="00281B8A" w:rsidP="00281B8A">
      <w:pPr>
        <w:rPr>
          <w:rFonts w:ascii="Times New Roman" w:hAnsi="Times New Roman" w:cs="Times New Roman"/>
          <w:u w:val="single"/>
        </w:rPr>
      </w:pPr>
      <w:r w:rsidRPr="00E40CFE">
        <w:rPr>
          <w:rFonts w:ascii="Times New Roman" w:hAnsi="Times New Roman" w:cs="Times New Roman"/>
          <w:sz w:val="16"/>
        </w:rPr>
        <w:t xml:space="preserve">More </w:t>
      </w:r>
      <w:r w:rsidRPr="00E40CFE">
        <w:rPr>
          <w:rFonts w:ascii="Times New Roman" w:hAnsi="Times New Roman" w:cs="Times New Roman"/>
          <w:highlight w:val="yellow"/>
          <w:u w:val="single"/>
        </w:rPr>
        <w:t>lawsuits and trials could</w:t>
      </w:r>
      <w:r w:rsidRPr="00E40CFE">
        <w:rPr>
          <w:rFonts w:ascii="Times New Roman" w:hAnsi="Times New Roman" w:cs="Times New Roman"/>
          <w:sz w:val="16"/>
        </w:rPr>
        <w:t xml:space="preserve"> also </w:t>
      </w:r>
      <w:r w:rsidRPr="00E40CFE">
        <w:rPr>
          <w:rFonts w:ascii="Times New Roman" w:hAnsi="Times New Roman" w:cs="Times New Roman"/>
          <w:highlight w:val="yellow"/>
          <w:u w:val="single"/>
        </w:rPr>
        <w:t>influence</w:t>
      </w:r>
      <w:r w:rsidRPr="00E40CFE">
        <w:rPr>
          <w:rFonts w:ascii="Times New Roman" w:hAnsi="Times New Roman" w:cs="Times New Roman"/>
          <w:u w:val="single"/>
        </w:rPr>
        <w:t xml:space="preserve"> officer </w:t>
      </w:r>
      <w:r w:rsidRPr="00E40CFE">
        <w:rPr>
          <w:rFonts w:ascii="Times New Roman" w:hAnsi="Times New Roman" w:cs="Times New Roman"/>
          <w:highlight w:val="yellow"/>
          <w:u w:val="single"/>
        </w:rPr>
        <w:t xml:space="preserve">behavior </w:t>
      </w:r>
      <w:r w:rsidRPr="00E40CFE">
        <w:rPr>
          <w:rStyle w:val="StyleUnderline"/>
          <w:rFonts w:ascii="Times New Roman" w:hAnsi="Times New Roman" w:cs="Times New Roman"/>
          <w:highlight w:val="yellow"/>
        </w:rPr>
        <w:t>in a</w:t>
      </w:r>
      <w:r w:rsidRPr="00E40CFE">
        <w:rPr>
          <w:rStyle w:val="Emphasis"/>
          <w:rFonts w:ascii="Times New Roman" w:hAnsi="Times New Roman" w:cs="Times New Roman"/>
          <w:sz w:val="24"/>
          <w:highlight w:val="yellow"/>
        </w:rPr>
        <w:t xml:space="preserve"> less direct way</w:t>
      </w:r>
      <w:r w:rsidRPr="00E40CFE">
        <w:rPr>
          <w:rFonts w:ascii="Times New Roman" w:hAnsi="Times New Roman" w:cs="Times New Roman"/>
          <w:sz w:val="16"/>
        </w:rPr>
        <w:t xml:space="preserve">—through the disclosure of information about government behavior.255 </w:t>
      </w:r>
      <w:r w:rsidRPr="00E40CFE">
        <w:rPr>
          <w:rStyle w:val="Emphasis"/>
          <w:rFonts w:ascii="Times New Roman" w:hAnsi="Times New Roman" w:cs="Times New Roman"/>
          <w:sz w:val="24"/>
          <w:highlight w:val="yellow"/>
        </w:rPr>
        <w:t>Complaints, discovery, motion practice, and trial</w:t>
      </w:r>
      <w:r w:rsidRPr="00E40CFE">
        <w:rPr>
          <w:rFonts w:ascii="Times New Roman" w:hAnsi="Times New Roman" w:cs="Times New Roman"/>
          <w:sz w:val="24"/>
          <w:u w:val="single"/>
        </w:rPr>
        <w:t xml:space="preserve"> </w:t>
      </w:r>
      <w:r w:rsidRPr="00E40CFE">
        <w:rPr>
          <w:rFonts w:ascii="Times New Roman" w:hAnsi="Times New Roman" w:cs="Times New Roman"/>
          <w:highlight w:val="yellow"/>
          <w:u w:val="single"/>
        </w:rPr>
        <w:t>can</w:t>
      </w:r>
      <w:r w:rsidRPr="00E40CFE">
        <w:rPr>
          <w:rFonts w:ascii="Times New Roman" w:hAnsi="Times New Roman" w:cs="Times New Roman"/>
          <w:u w:val="single"/>
        </w:rPr>
        <w:t xml:space="preserve"> bring to</w:t>
      </w:r>
      <w:r w:rsidRPr="00E40CFE">
        <w:rPr>
          <w:rFonts w:ascii="Times New Roman" w:hAnsi="Times New Roman" w:cs="Times New Roman"/>
          <w:sz w:val="16"/>
        </w:rPr>
        <w:t xml:space="preserve"> the </w:t>
      </w:r>
      <w:r w:rsidRPr="00E40CFE">
        <w:rPr>
          <w:rFonts w:ascii="Times New Roman" w:hAnsi="Times New Roman" w:cs="Times New Roman"/>
          <w:highlight w:val="yellow"/>
          <w:u w:val="single"/>
        </w:rPr>
        <w:t>surface valuable information</w:t>
      </w:r>
      <w:r w:rsidRPr="00E40CFE">
        <w:rPr>
          <w:rFonts w:ascii="Times New Roman" w:hAnsi="Times New Roman" w:cs="Times New Roman"/>
          <w:sz w:val="16"/>
        </w:rPr>
        <w:t xml:space="preserve"> about government behavior </w:t>
      </w:r>
      <w:r w:rsidRPr="00E40CFE">
        <w:rPr>
          <w:rFonts w:ascii="Times New Roman" w:hAnsi="Times New Roman" w:cs="Times New Roman"/>
          <w:highlight w:val="yellow"/>
          <w:u w:val="single"/>
        </w:rPr>
        <w:t>previously unknown to the public</w:t>
      </w:r>
      <w:r w:rsidRPr="00E40CFE">
        <w:rPr>
          <w:rFonts w:ascii="Times New Roman" w:hAnsi="Times New Roman" w:cs="Times New Roman"/>
          <w:sz w:val="16"/>
        </w:rPr>
        <w:t>—</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sometimes unknown to the government entities whose employees are implicated in the suit.256 </w:t>
      </w:r>
      <w:r w:rsidRPr="00E40CFE">
        <w:rPr>
          <w:rFonts w:ascii="Times New Roman" w:hAnsi="Times New Roman" w:cs="Times New Roman"/>
          <w:u w:val="single"/>
        </w:rPr>
        <w:t>This additional information</w:t>
      </w:r>
      <w:r w:rsidRPr="00E40CFE">
        <w:rPr>
          <w:rFonts w:ascii="Times New Roman" w:hAnsi="Times New Roman" w:cs="Times New Roman"/>
          <w:sz w:val="16"/>
        </w:rPr>
        <w:t xml:space="preserve"> can inform government officials about areas of concern and </w:t>
      </w:r>
      <w:r w:rsidRPr="00E40CFE">
        <w:rPr>
          <w:rStyle w:val="StyleUnderline"/>
          <w:rFonts w:ascii="Times New Roman" w:hAnsi="Times New Roman" w:cs="Times New Roman"/>
        </w:rPr>
        <w:t xml:space="preserve">can </w:t>
      </w:r>
      <w:r w:rsidRPr="00E40CFE">
        <w:rPr>
          <w:rStyle w:val="Emphasis"/>
          <w:rFonts w:ascii="Times New Roman" w:hAnsi="Times New Roman" w:cs="Times New Roman"/>
          <w:sz w:val="24"/>
          <w:highlight w:val="yellow"/>
        </w:rPr>
        <w:t>heighten</w:t>
      </w:r>
      <w:r w:rsidRPr="00E40CFE">
        <w:rPr>
          <w:rFonts w:ascii="Times New Roman" w:hAnsi="Times New Roman" w:cs="Times New Roman"/>
        </w:rPr>
        <w:t xml:space="preserve"> </w:t>
      </w:r>
      <w:r w:rsidRPr="00E40CFE">
        <w:rPr>
          <w:rStyle w:val="StyleUnderline"/>
          <w:rFonts w:ascii="Times New Roman" w:hAnsi="Times New Roman" w:cs="Times New Roman"/>
        </w:rPr>
        <w:t xml:space="preserve">political </w:t>
      </w:r>
      <w:r w:rsidRPr="00E40CFE">
        <w:rPr>
          <w:rStyle w:val="Emphasis"/>
          <w:rFonts w:ascii="Times New Roman" w:hAnsi="Times New Roman" w:cs="Times New Roman"/>
          <w:sz w:val="24"/>
          <w:highlight w:val="yellow"/>
        </w:rPr>
        <w:t>pressures</w:t>
      </w:r>
      <w:r w:rsidRPr="00E40CFE">
        <w:rPr>
          <w:rFonts w:ascii="Times New Roman" w:hAnsi="Times New Roman" w:cs="Times New Roman"/>
          <w:sz w:val="16"/>
        </w:rPr>
        <w:t xml:space="preserve"> on them </w:t>
      </w:r>
      <w:r w:rsidRPr="00E40CFE">
        <w:rPr>
          <w:rFonts w:ascii="Times New Roman" w:hAnsi="Times New Roman" w:cs="Times New Roman"/>
          <w:highlight w:val="yellow"/>
          <w:u w:val="single"/>
        </w:rPr>
        <w:t>to make personnel, policy, or training adjustments</w:t>
      </w:r>
      <w:r w:rsidRPr="00E40CFE">
        <w:rPr>
          <w:rFonts w:ascii="Times New Roman" w:hAnsi="Times New Roman" w:cs="Times New Roman"/>
          <w:sz w:val="16"/>
        </w:rPr>
        <w:t xml:space="preserve">. These personnel, policy, </w:t>
      </w:r>
      <w:r w:rsidRPr="00E40CFE">
        <w:rPr>
          <w:rFonts w:ascii="Times New Roman" w:hAnsi="Times New Roman" w:cs="Times New Roman"/>
          <w:u w:val="single"/>
        </w:rPr>
        <w:t>and</w:t>
      </w:r>
      <w:r w:rsidRPr="00E40CFE">
        <w:rPr>
          <w:rFonts w:ascii="Times New Roman" w:hAnsi="Times New Roman" w:cs="Times New Roman"/>
          <w:sz w:val="16"/>
        </w:rPr>
        <w:t xml:space="preserve"> training adjustments </w:t>
      </w:r>
      <w:r w:rsidRPr="00E40CFE">
        <w:rPr>
          <w:rFonts w:ascii="Times New Roman" w:hAnsi="Times New Roman" w:cs="Times New Roman"/>
          <w:u w:val="single"/>
        </w:rPr>
        <w:t>can</w:t>
      </w:r>
      <w:r w:rsidRPr="00E40CFE">
        <w:rPr>
          <w:rFonts w:ascii="Times New Roman" w:hAnsi="Times New Roman" w:cs="Times New Roman"/>
          <w:sz w:val="16"/>
        </w:rPr>
        <w:t xml:space="preserve">, in turn, </w:t>
      </w:r>
      <w:r w:rsidRPr="00E40CFE">
        <w:rPr>
          <w:rFonts w:ascii="Times New Roman" w:hAnsi="Times New Roman" w:cs="Times New Roman"/>
          <w:u w:val="single"/>
        </w:rPr>
        <w:t>improve officer behavior</w:t>
      </w:r>
      <w:r w:rsidRPr="00E40CFE">
        <w:rPr>
          <w:rFonts w:ascii="Times New Roman" w:hAnsi="Times New Roman" w:cs="Times New Roman"/>
          <w:sz w:val="16"/>
        </w:rPr>
        <w:t xml:space="preserve">.257 Influencing official and officer behavior </w:t>
      </w:r>
      <w:r w:rsidRPr="00E40CFE">
        <w:rPr>
          <w:rFonts w:ascii="Times New Roman" w:hAnsi="Times New Roman" w:cs="Times New Roman"/>
          <w:u w:val="single"/>
        </w:rPr>
        <w:t>in</w:t>
      </w:r>
      <w:r w:rsidRPr="00E40CFE">
        <w:rPr>
          <w:rFonts w:ascii="Times New Roman" w:hAnsi="Times New Roman" w:cs="Times New Roman"/>
          <w:sz w:val="16"/>
        </w:rPr>
        <w:t xml:space="preserve"> this </w:t>
      </w:r>
      <w:r w:rsidRPr="00E40CFE">
        <w:rPr>
          <w:rFonts w:ascii="Times New Roman" w:hAnsi="Times New Roman" w:cs="Times New Roman"/>
          <w:u w:val="single"/>
        </w:rPr>
        <w:t>manner</w:t>
      </w:r>
      <w:r w:rsidRPr="00E40CFE">
        <w:rPr>
          <w:rFonts w:ascii="Times New Roman" w:hAnsi="Times New Roman" w:cs="Times New Roman"/>
          <w:sz w:val="16"/>
        </w:rPr>
        <w:t xml:space="preserve"> is </w:t>
      </w:r>
      <w:r w:rsidRPr="00E40CFE">
        <w:rPr>
          <w:rStyle w:val="Emphasis"/>
          <w:rFonts w:ascii="Times New Roman" w:hAnsi="Times New Roman" w:cs="Times New Roman"/>
          <w:sz w:val="24"/>
        </w:rPr>
        <w:t>far less certain</w:t>
      </w:r>
      <w:r w:rsidRPr="00E40CFE">
        <w:rPr>
          <w:rFonts w:ascii="Times New Roman" w:hAnsi="Times New Roman" w:cs="Times New Roman"/>
          <w:sz w:val="24"/>
          <w:u w:val="single"/>
        </w:rPr>
        <w:t xml:space="preserve"> </w:t>
      </w:r>
      <w:r w:rsidRPr="00E40CFE">
        <w:rPr>
          <w:rFonts w:ascii="Times New Roman" w:hAnsi="Times New Roman" w:cs="Times New Roman"/>
          <w:u w:val="single"/>
        </w:rPr>
        <w:t>than theoretical models would presume</w:t>
      </w:r>
      <w:r w:rsidRPr="00E40CFE">
        <w:rPr>
          <w:rFonts w:ascii="Times New Roman" w:hAnsi="Times New Roman" w:cs="Times New Roman"/>
          <w:sz w:val="16"/>
        </w:rPr>
        <w:t xml:space="preserve">.258 It depends upon suits and trials that reveal damaging information, officials motivated to take action, and well-designed policies and trainings that influence officers in intended ways. But, </w:t>
      </w:r>
      <w:r w:rsidRPr="00E40CFE">
        <w:rPr>
          <w:rFonts w:ascii="Times New Roman" w:hAnsi="Times New Roman" w:cs="Times New Roman"/>
          <w:u w:val="single"/>
        </w:rPr>
        <w:t>given what we know</w:t>
      </w:r>
      <w:r w:rsidRPr="00E40CFE">
        <w:rPr>
          <w:rFonts w:ascii="Times New Roman" w:hAnsi="Times New Roman" w:cs="Times New Roman"/>
          <w:sz w:val="16"/>
        </w:rPr>
        <w:t xml:space="preserve">, </w:t>
      </w:r>
      <w:r w:rsidRPr="00E40CFE">
        <w:rPr>
          <w:rFonts w:ascii="Times New Roman" w:hAnsi="Times New Roman" w:cs="Times New Roman"/>
          <w:u w:val="single"/>
        </w:rPr>
        <w:t>it is most plausible to imagine</w:t>
      </w:r>
      <w:r w:rsidRPr="00E40CFE">
        <w:rPr>
          <w:rFonts w:ascii="Times New Roman" w:hAnsi="Times New Roman" w:cs="Times New Roman"/>
          <w:sz w:val="16"/>
        </w:rPr>
        <w:t xml:space="preserve"> that additional </w:t>
      </w:r>
      <w:r w:rsidRPr="00E40CFE">
        <w:rPr>
          <w:rFonts w:ascii="Times New Roman" w:hAnsi="Times New Roman" w:cs="Times New Roman"/>
          <w:u w:val="single"/>
        </w:rPr>
        <w:t>lawsuits and trials would</w:t>
      </w:r>
      <w:r w:rsidRPr="00E40CFE">
        <w:rPr>
          <w:rFonts w:ascii="Times New Roman" w:hAnsi="Times New Roman" w:cs="Times New Roman"/>
          <w:sz w:val="16"/>
        </w:rPr>
        <w:t xml:space="preserve"> </w:t>
      </w:r>
      <w:r w:rsidRPr="00E40CFE">
        <w:rPr>
          <w:rFonts w:ascii="Times New Roman" w:hAnsi="Times New Roman" w:cs="Times New Roman"/>
          <w:u w:val="single"/>
        </w:rPr>
        <w:t>influence</w:t>
      </w:r>
      <w:r w:rsidRPr="00E40CFE">
        <w:rPr>
          <w:rFonts w:ascii="Times New Roman" w:hAnsi="Times New Roman" w:cs="Times New Roman"/>
          <w:sz w:val="16"/>
        </w:rPr>
        <w:t xml:space="preserve"> government officials’ and officers’ </w:t>
      </w:r>
      <w:r w:rsidRPr="00E40CFE">
        <w:rPr>
          <w:rFonts w:ascii="Times New Roman" w:hAnsi="Times New Roman" w:cs="Times New Roman"/>
          <w:u w:val="single"/>
        </w:rPr>
        <w:t xml:space="preserve">decisions in this manner. </w:t>
      </w:r>
    </w:p>
    <w:p w14:paraId="45836A62"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highlight w:val="yellow"/>
          <w:u w:val="single"/>
        </w:rPr>
        <w:t>Eliminating qualified immunity could</w:t>
      </w:r>
      <w:r w:rsidRPr="00E40CFE">
        <w:rPr>
          <w:rFonts w:ascii="Times New Roman" w:hAnsi="Times New Roman" w:cs="Times New Roman"/>
          <w:sz w:val="16"/>
        </w:rPr>
        <w:t xml:space="preserve"> also </w:t>
      </w:r>
      <w:r w:rsidRPr="00E40CFE">
        <w:rPr>
          <w:rFonts w:ascii="Times New Roman" w:hAnsi="Times New Roman" w:cs="Times New Roman"/>
          <w:highlight w:val="yellow"/>
          <w:u w:val="single"/>
        </w:rPr>
        <w:t>make the scope of constitutional law clearer</w:t>
      </w:r>
      <w:r w:rsidRPr="00E40CFE">
        <w:rPr>
          <w:rFonts w:ascii="Times New Roman" w:hAnsi="Times New Roman" w:cs="Times New Roman"/>
          <w:sz w:val="16"/>
        </w:rPr>
        <w:t xml:space="preserve">. As I have described, qualified </w:t>
      </w:r>
      <w:r w:rsidRPr="00E40CFE">
        <w:rPr>
          <w:rFonts w:ascii="Times New Roman" w:hAnsi="Times New Roman" w:cs="Times New Roman"/>
          <w:u w:val="single"/>
        </w:rPr>
        <w:t>immunity creates legal uncertainty</w:t>
      </w:r>
      <w:r w:rsidRPr="00E40CFE">
        <w:rPr>
          <w:rFonts w:ascii="Times New Roman" w:hAnsi="Times New Roman" w:cs="Times New Roman"/>
          <w:sz w:val="16"/>
        </w:rPr>
        <w:t xml:space="preserve"> because courts can grant qualified immunity without explaining whether the </w:t>
      </w:r>
      <w:r w:rsidRPr="00E40CFE">
        <w:rPr>
          <w:rFonts w:ascii="Times New Roman" w:hAnsi="Times New Roman" w:cs="Times New Roman"/>
          <w:sz w:val="16"/>
        </w:rPr>
        <w:lastRenderedPageBreak/>
        <w:t>constitutional right in question was violated.259 To return to an earlier example, the existence and scope of a First Amendment right to record the police has been “needlessly floundering in the lower courts” for years, and six circuits still have not ruled on whether such a right exists.260 Absent qualified immunity, courts would more regularly announce the law. Patrol officers are unlikely to study these circuit and Supreme Court decisions themselves, much less compare the situation they are confronting on the job to the facts or holding of a prior case.261</w:t>
      </w:r>
    </w:p>
    <w:p w14:paraId="5D95084B" w14:textId="77777777" w:rsidR="00281B8A" w:rsidRPr="00E40CFE" w:rsidRDefault="00281B8A" w:rsidP="00281B8A">
      <w:pPr>
        <w:rPr>
          <w:rFonts w:ascii="Times New Roman" w:hAnsi="Times New Roman" w:cs="Times New Roman"/>
          <w:u w:val="single"/>
        </w:rPr>
      </w:pPr>
      <w:r w:rsidRPr="00E40CFE">
        <w:rPr>
          <w:rFonts w:ascii="Times New Roman" w:hAnsi="Times New Roman" w:cs="Times New Roman"/>
          <w:u w:val="single"/>
        </w:rPr>
        <w:t>And government agencies are unlikely to adjust</w:t>
      </w:r>
      <w:r w:rsidRPr="00E40CFE">
        <w:rPr>
          <w:rFonts w:ascii="Times New Roman" w:hAnsi="Times New Roman" w:cs="Times New Roman"/>
          <w:sz w:val="16"/>
        </w:rPr>
        <w:t xml:space="preserve"> their </w:t>
      </w:r>
      <w:r w:rsidRPr="00E40CFE">
        <w:rPr>
          <w:rFonts w:ascii="Times New Roman" w:hAnsi="Times New Roman" w:cs="Times New Roman"/>
          <w:u w:val="single"/>
        </w:rPr>
        <w:t>policies</w:t>
      </w:r>
      <w:r w:rsidRPr="00E40CFE">
        <w:rPr>
          <w:rFonts w:ascii="Times New Roman" w:hAnsi="Times New Roman" w:cs="Times New Roman"/>
          <w:sz w:val="16"/>
        </w:rPr>
        <w:t xml:space="preserve"> and trainings </w:t>
      </w:r>
      <w:r w:rsidRPr="00E40CFE">
        <w:rPr>
          <w:rFonts w:ascii="Times New Roman" w:hAnsi="Times New Roman" w:cs="Times New Roman"/>
          <w:u w:val="single"/>
        </w:rPr>
        <w:t>every time a court finds a constitutional violation</w:t>
      </w:r>
      <w:r w:rsidRPr="00E40CFE">
        <w:rPr>
          <w:rFonts w:ascii="Times New Roman" w:hAnsi="Times New Roman" w:cs="Times New Roman"/>
          <w:sz w:val="16"/>
        </w:rPr>
        <w:t xml:space="preserve">. </w:t>
      </w:r>
      <w:r w:rsidRPr="00E40CFE">
        <w:rPr>
          <w:rFonts w:ascii="Times New Roman" w:hAnsi="Times New Roman" w:cs="Times New Roman"/>
          <w:u w:val="single"/>
        </w:rPr>
        <w:t xml:space="preserve">But, </w:t>
      </w:r>
      <w:r w:rsidRPr="00E40CFE">
        <w:rPr>
          <w:rFonts w:ascii="Times New Roman" w:hAnsi="Times New Roman" w:cs="Times New Roman"/>
          <w:highlight w:val="yellow"/>
          <w:u w:val="single"/>
        </w:rPr>
        <w:t>in the past, when the</w:t>
      </w:r>
      <w:r w:rsidRPr="00E40CFE">
        <w:rPr>
          <w:rFonts w:ascii="Times New Roman" w:hAnsi="Times New Roman" w:cs="Times New Roman"/>
          <w:sz w:val="16"/>
        </w:rPr>
        <w:t xml:space="preserve"> Supreme </w:t>
      </w:r>
      <w:r w:rsidRPr="00E40CFE">
        <w:rPr>
          <w:rFonts w:ascii="Times New Roman" w:hAnsi="Times New Roman" w:cs="Times New Roman"/>
          <w:highlight w:val="yellow"/>
          <w:u w:val="single"/>
        </w:rPr>
        <w:t>Court</w:t>
      </w:r>
      <w:r w:rsidRPr="00E40CFE">
        <w:rPr>
          <w:rFonts w:ascii="Times New Roman" w:hAnsi="Times New Roman" w:cs="Times New Roman"/>
          <w:sz w:val="16"/>
        </w:rPr>
        <w:t xml:space="preserve"> or circuit courts have </w:t>
      </w:r>
      <w:r w:rsidRPr="00E40CFE">
        <w:rPr>
          <w:rFonts w:ascii="Times New Roman" w:hAnsi="Times New Roman" w:cs="Times New Roman"/>
          <w:highlight w:val="yellow"/>
          <w:u w:val="single"/>
        </w:rPr>
        <w:t>announced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new legal requirements</w:t>
      </w:r>
      <w:r w:rsidRPr="00E40CFE">
        <w:rPr>
          <w:rFonts w:ascii="Times New Roman" w:hAnsi="Times New Roman" w:cs="Times New Roman"/>
          <w:sz w:val="16"/>
        </w:rPr>
        <w:t>—or clarified what the law does not require—</w:t>
      </w:r>
      <w:r w:rsidRPr="00E40CFE">
        <w:rPr>
          <w:rFonts w:ascii="Times New Roman" w:hAnsi="Times New Roman" w:cs="Times New Roman"/>
          <w:u w:val="single"/>
        </w:rPr>
        <w:t xml:space="preserve">police </w:t>
      </w:r>
      <w:r w:rsidRPr="00E40CFE">
        <w:rPr>
          <w:rFonts w:ascii="Times New Roman" w:hAnsi="Times New Roman" w:cs="Times New Roman"/>
          <w:highlight w:val="yellow"/>
          <w:u w:val="single"/>
        </w:rPr>
        <w:t>departments have incorporated the substance</w:t>
      </w:r>
      <w:r w:rsidRPr="00E40CFE">
        <w:rPr>
          <w:rFonts w:ascii="Times New Roman" w:hAnsi="Times New Roman" w:cs="Times New Roman"/>
          <w:sz w:val="16"/>
        </w:rPr>
        <w:t xml:space="preserve"> of those rulings </w:t>
      </w:r>
      <w:r w:rsidRPr="00E40CFE">
        <w:rPr>
          <w:rFonts w:ascii="Times New Roman" w:hAnsi="Times New Roman" w:cs="Times New Roman"/>
          <w:highlight w:val="yellow"/>
          <w:u w:val="single"/>
        </w:rPr>
        <w:t>into their policies and trainings</w:t>
      </w:r>
      <w:r w:rsidRPr="00E40CFE">
        <w:rPr>
          <w:rFonts w:ascii="Times New Roman" w:hAnsi="Times New Roman" w:cs="Times New Roman"/>
          <w:sz w:val="16"/>
          <w:highlight w:val="yellow"/>
        </w:rPr>
        <w:t>.</w:t>
      </w:r>
      <w:r w:rsidRPr="00E40CFE">
        <w:rPr>
          <w:rFonts w:ascii="Times New Roman" w:hAnsi="Times New Roman" w:cs="Times New Roman"/>
          <w:sz w:val="16"/>
        </w:rPr>
        <w:t xml:space="preserve">262 Presumably, absent qualified immunity, courts’ decisions would clarify the scope of constitutional protections; </w:t>
      </w:r>
      <w:r w:rsidRPr="00E40CFE">
        <w:rPr>
          <w:rFonts w:ascii="Times New Roman" w:hAnsi="Times New Roman" w:cs="Times New Roman"/>
          <w:u w:val="single"/>
        </w:rPr>
        <w:t xml:space="preserve">these </w:t>
      </w:r>
      <w:r w:rsidRPr="00E40CFE">
        <w:rPr>
          <w:rStyle w:val="Emphasis"/>
          <w:rFonts w:ascii="Times New Roman" w:hAnsi="Times New Roman" w:cs="Times New Roman"/>
          <w:sz w:val="24"/>
          <w:highlight w:val="yellow"/>
        </w:rPr>
        <w:t>decisions</w:t>
      </w:r>
      <w:r w:rsidRPr="00E40CFE">
        <w:rPr>
          <w:rFonts w:ascii="Times New Roman" w:hAnsi="Times New Roman" w:cs="Times New Roman"/>
        </w:rPr>
        <w:t xml:space="preserve"> </w:t>
      </w:r>
      <w:r w:rsidRPr="00E40CFE">
        <w:rPr>
          <w:rStyle w:val="StyleUnderline"/>
          <w:rFonts w:ascii="Times New Roman" w:hAnsi="Times New Roman" w:cs="Times New Roman"/>
        </w:rPr>
        <w:t>would</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give</w:t>
      </w:r>
      <w:r w:rsidRPr="00E40CFE">
        <w:rPr>
          <w:rFonts w:ascii="Times New Roman" w:hAnsi="Times New Roman" w:cs="Times New Roman"/>
          <w:sz w:val="16"/>
        </w:rPr>
        <w:t xml:space="preserve"> governments </w:t>
      </w:r>
      <w:r w:rsidRPr="00E40CFE">
        <w:rPr>
          <w:rStyle w:val="Emphasis"/>
          <w:rFonts w:ascii="Times New Roman" w:hAnsi="Times New Roman" w:cs="Times New Roman"/>
          <w:sz w:val="24"/>
          <w:highlight w:val="yellow"/>
        </w:rPr>
        <w:t>better guidance</w:t>
      </w:r>
      <w:r w:rsidRPr="00E40CFE">
        <w:rPr>
          <w:rFonts w:ascii="Times New Roman" w:hAnsi="Times New Roman" w:cs="Times New Roman"/>
          <w:sz w:val="24"/>
          <w:u w:val="single"/>
        </w:rPr>
        <w:t xml:space="preserve"> </w:t>
      </w:r>
      <w:r w:rsidRPr="00E40CFE">
        <w:rPr>
          <w:rFonts w:ascii="Times New Roman" w:hAnsi="Times New Roman" w:cs="Times New Roman"/>
          <w:highlight w:val="yellow"/>
          <w:u w:val="single"/>
        </w:rPr>
        <w:t>about what</w:t>
      </w:r>
      <w:r w:rsidRPr="00E40CFE">
        <w:rPr>
          <w:rFonts w:ascii="Times New Roman" w:hAnsi="Times New Roman" w:cs="Times New Roman"/>
        </w:rPr>
        <w:t xml:space="preserve"> the </w:t>
      </w:r>
      <w:r w:rsidRPr="00E40CFE">
        <w:rPr>
          <w:rStyle w:val="Emphasis"/>
          <w:rFonts w:ascii="Times New Roman" w:hAnsi="Times New Roman" w:cs="Times New Roman"/>
          <w:sz w:val="24"/>
          <w:highlight w:val="yellow"/>
        </w:rPr>
        <w:t>law prohibits, allows, and requires</w:t>
      </w:r>
      <w:r w:rsidRPr="00E40CFE">
        <w:rPr>
          <w:rFonts w:ascii="Times New Roman" w:hAnsi="Times New Roman" w:cs="Times New Roman"/>
          <w:sz w:val="16"/>
        </w:rPr>
        <w:t xml:space="preserve">; governments could translate that guidance to their officers in the form of policies and trainings; </w:t>
      </w:r>
      <w:r w:rsidRPr="00E40CFE">
        <w:rPr>
          <w:rFonts w:ascii="Times New Roman" w:hAnsi="Times New Roman" w:cs="Times New Roman"/>
          <w:u w:val="single"/>
        </w:rPr>
        <w:t>and those policies and trainings could influence officer behavior.</w:t>
      </w:r>
    </w:p>
    <w:p w14:paraId="396C0528"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 In addition, eliminating qualified immunity would do away with the slow but steady stream of district and circuit decisions finding that plaintiffs’ constitutional rights have been violated, but nevertheless </w:t>
      </w:r>
      <w:r w:rsidRPr="00E40CFE">
        <w:rPr>
          <w:rFonts w:ascii="Times New Roman" w:hAnsi="Times New Roman" w:cs="Times New Roman"/>
          <w:highlight w:val="yellow"/>
          <w:u w:val="single"/>
        </w:rPr>
        <w:t>insulating defendants</w:t>
      </w:r>
      <w:r w:rsidRPr="00E40CFE">
        <w:rPr>
          <w:rFonts w:ascii="Times New Roman" w:hAnsi="Times New Roman" w:cs="Times New Roman"/>
          <w:u w:val="single"/>
        </w:rPr>
        <w:t xml:space="preserve"> from liability</w:t>
      </w:r>
      <w:r w:rsidRPr="00E40CFE">
        <w:rPr>
          <w:rFonts w:ascii="Times New Roman" w:hAnsi="Times New Roman" w:cs="Times New Roman"/>
          <w:sz w:val="16"/>
        </w:rPr>
        <w:t xml:space="preserve"> because a prior decision </w:t>
      </w:r>
      <w:r w:rsidRPr="00E40CFE">
        <w:rPr>
          <w:rFonts w:ascii="Times New Roman" w:hAnsi="Times New Roman" w:cs="Times New Roman"/>
          <w:u w:val="single"/>
        </w:rPr>
        <w:t>did not clearly establish the law</w:t>
      </w:r>
      <w:r w:rsidRPr="00E40CFE">
        <w:rPr>
          <w:rFonts w:ascii="Times New Roman" w:hAnsi="Times New Roman" w:cs="Times New Roman"/>
          <w:sz w:val="16"/>
        </w:rPr>
        <w:t xml:space="preserve">. Although cases are infrequently resolved in this manner,263 </w:t>
      </w:r>
      <w:r w:rsidRPr="00E40CFE">
        <w:rPr>
          <w:rFonts w:ascii="Times New Roman" w:hAnsi="Times New Roman" w:cs="Times New Roman"/>
          <w:u w:val="single"/>
        </w:rPr>
        <w:t>these types of decisions</w:t>
      </w:r>
      <w:r w:rsidRPr="00E40CFE">
        <w:rPr>
          <w:rFonts w:ascii="Times New Roman" w:hAnsi="Times New Roman" w:cs="Times New Roman"/>
          <w:sz w:val="16"/>
        </w:rPr>
        <w:t xml:space="preserve"> </w:t>
      </w:r>
      <w:r w:rsidRPr="00E40CFE">
        <w:rPr>
          <w:rFonts w:ascii="Times New Roman" w:hAnsi="Times New Roman" w:cs="Times New Roman"/>
          <w:sz w:val="16"/>
          <w:highlight w:val="yellow"/>
        </w:rPr>
        <w:t xml:space="preserve">may </w:t>
      </w:r>
      <w:r w:rsidRPr="00E40CFE">
        <w:rPr>
          <w:rFonts w:ascii="Times New Roman" w:hAnsi="Times New Roman" w:cs="Times New Roman"/>
          <w:highlight w:val="yellow"/>
          <w:u w:val="single"/>
        </w:rPr>
        <w:t>send the message</w:t>
      </w:r>
      <w:r w:rsidRPr="00E40CFE">
        <w:rPr>
          <w:rFonts w:ascii="Times New Roman" w:hAnsi="Times New Roman" w:cs="Times New Roman"/>
          <w:u w:val="single"/>
        </w:rPr>
        <w:t xml:space="preserve"> to </w:t>
      </w:r>
      <w:r w:rsidRPr="00E40CFE">
        <w:rPr>
          <w:rFonts w:ascii="Times New Roman" w:hAnsi="Times New Roman" w:cs="Times New Roman"/>
          <w:highlight w:val="yellow"/>
          <w:u w:val="single"/>
        </w:rPr>
        <w:t>government officials</w:t>
      </w:r>
      <w:r w:rsidRPr="00E40CFE">
        <w:rPr>
          <w:rFonts w:ascii="Times New Roman" w:hAnsi="Times New Roman" w:cs="Times New Roman"/>
          <w:sz w:val="16"/>
        </w:rPr>
        <w:t xml:space="preserve"> that they </w:t>
      </w:r>
      <w:r w:rsidRPr="00E40CFE">
        <w:rPr>
          <w:rFonts w:ascii="Times New Roman" w:hAnsi="Times New Roman" w:cs="Times New Roman"/>
          <w:highlight w:val="yellow"/>
          <w:u w:val="single"/>
        </w:rPr>
        <w:t>can violate the law with impunity</w:t>
      </w:r>
      <w:r w:rsidRPr="00E40CFE">
        <w:rPr>
          <w:rFonts w:ascii="Times New Roman" w:hAnsi="Times New Roman" w:cs="Times New Roman"/>
          <w:sz w:val="16"/>
        </w:rPr>
        <w:t xml:space="preserve">, as Justice Sotomayor has written she fears.264 By </w:t>
      </w:r>
      <w:r w:rsidRPr="00E40CFE">
        <w:rPr>
          <w:rStyle w:val="Emphasis"/>
          <w:rFonts w:ascii="Times New Roman" w:hAnsi="Times New Roman" w:cs="Times New Roman"/>
          <w:sz w:val="24"/>
          <w:highlight w:val="yellow"/>
        </w:rPr>
        <w:t xml:space="preserve">eliminating </w:t>
      </w:r>
      <w:r w:rsidRPr="00E40CFE">
        <w:rPr>
          <w:rFonts w:ascii="Times New Roman" w:hAnsi="Times New Roman" w:cs="Times New Roman"/>
        </w:rPr>
        <w:t xml:space="preserve"> </w:t>
      </w:r>
      <w:r w:rsidRPr="00E40CFE">
        <w:rPr>
          <w:rFonts w:ascii="Times New Roman" w:hAnsi="Times New Roman" w:cs="Times New Roman"/>
          <w:highlight w:val="yellow"/>
          <w:u w:val="single"/>
        </w:rPr>
        <w:t>qualified immunity</w:t>
      </w:r>
      <w:r w:rsidRPr="00E40CFE">
        <w:rPr>
          <w:rFonts w:ascii="Times New Roman" w:hAnsi="Times New Roman" w:cs="Times New Roman"/>
          <w:sz w:val="16"/>
        </w:rPr>
        <w:t xml:space="preserve">, courts </w:t>
      </w:r>
      <w:r w:rsidRPr="00E40CFE">
        <w:rPr>
          <w:rStyle w:val="Emphasis"/>
          <w:rFonts w:ascii="Times New Roman" w:hAnsi="Times New Roman" w:cs="Times New Roman"/>
          <w:sz w:val="24"/>
          <w:highlight w:val="yellow"/>
        </w:rPr>
        <w:t>would no longer</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send this message</w:t>
      </w:r>
      <w:r w:rsidRPr="00E40CFE">
        <w:rPr>
          <w:rFonts w:ascii="Times New Roman" w:hAnsi="Times New Roman" w:cs="Times New Roman"/>
          <w:sz w:val="16"/>
        </w:rPr>
        <w:t xml:space="preserve"> in this way.</w:t>
      </w:r>
    </w:p>
    <w:p w14:paraId="000E9631" w14:textId="77777777" w:rsidR="00281B8A" w:rsidRPr="00E40CFE" w:rsidRDefault="00281B8A" w:rsidP="00281B8A">
      <w:pPr>
        <w:rPr>
          <w:rFonts w:ascii="Times New Roman" w:hAnsi="Times New Roman" w:cs="Times New Roman"/>
        </w:rPr>
      </w:pPr>
    </w:p>
    <w:p w14:paraId="4AA4944A" w14:textId="50B3EA84" w:rsidR="00281B8A" w:rsidRPr="00E40CFE" w:rsidRDefault="00281B8A" w:rsidP="00281B8A">
      <w:pPr>
        <w:pStyle w:val="Heading4"/>
        <w:rPr>
          <w:rFonts w:ascii="Times New Roman" w:hAnsi="Times New Roman" w:cs="Times New Roman"/>
        </w:rPr>
      </w:pPr>
      <w:r w:rsidRPr="00E40CFE">
        <w:rPr>
          <w:rFonts w:ascii="Times New Roman" w:hAnsi="Times New Roman" w:cs="Times New Roman"/>
        </w:rPr>
        <w:t xml:space="preserve">Civil </w:t>
      </w:r>
      <w:r w:rsidRPr="00E40CFE">
        <w:rPr>
          <w:rFonts w:ascii="Times New Roman" w:hAnsi="Times New Roman" w:cs="Times New Roman"/>
          <w:u w:val="single"/>
        </w:rPr>
        <w:t>suits key</w:t>
      </w:r>
      <w:r w:rsidRPr="00E40CFE">
        <w:rPr>
          <w:rFonts w:ascii="Times New Roman" w:hAnsi="Times New Roman" w:cs="Times New Roman"/>
        </w:rPr>
        <w:t xml:space="preserve"> --- </w:t>
      </w:r>
      <w:r w:rsidRPr="00E40CFE">
        <w:rPr>
          <w:rFonts w:ascii="Times New Roman" w:hAnsi="Times New Roman" w:cs="Times New Roman"/>
          <w:u w:val="single"/>
        </w:rPr>
        <w:t>timeliest</w:t>
      </w:r>
      <w:r w:rsidRPr="00E40CFE">
        <w:rPr>
          <w:rFonts w:ascii="Times New Roman" w:hAnsi="Times New Roman" w:cs="Times New Roman"/>
        </w:rPr>
        <w:t xml:space="preserve"> and most </w:t>
      </w:r>
      <w:r w:rsidRPr="00E40CFE">
        <w:rPr>
          <w:rFonts w:ascii="Times New Roman" w:hAnsi="Times New Roman" w:cs="Times New Roman"/>
          <w:u w:val="single"/>
        </w:rPr>
        <w:t>efficien</w:t>
      </w:r>
      <w:r w:rsidR="00A82BA9">
        <w:rPr>
          <w:rFonts w:ascii="Times New Roman" w:hAnsi="Times New Roman" w:cs="Times New Roman"/>
          <w:u w:val="single"/>
        </w:rPr>
        <w:t>t</w:t>
      </w:r>
      <w:r w:rsidR="00A82BA9" w:rsidRPr="00A82BA9">
        <w:rPr>
          <w:rFonts w:ascii="Times New Roman" w:hAnsi="Times New Roman" w:cs="Times New Roman"/>
        </w:rPr>
        <w:t xml:space="preserve"> </w:t>
      </w:r>
      <w:r w:rsidRPr="00E40CFE">
        <w:rPr>
          <w:rFonts w:ascii="Times New Roman" w:hAnsi="Times New Roman" w:cs="Times New Roman"/>
        </w:rPr>
        <w:t xml:space="preserve">method </w:t>
      </w:r>
    </w:p>
    <w:p w14:paraId="26D9C775" w14:textId="77777777" w:rsidR="00281B8A" w:rsidRPr="00E40CFE" w:rsidRDefault="00281B8A" w:rsidP="00281B8A">
      <w:pPr>
        <w:rPr>
          <w:rFonts w:ascii="Times New Roman" w:hAnsi="Times New Roman" w:cs="Times New Roman"/>
          <w:sz w:val="24"/>
        </w:rPr>
      </w:pPr>
      <w:r w:rsidRPr="00E40CFE">
        <w:rPr>
          <w:rFonts w:ascii="Times New Roman" w:hAnsi="Times New Roman" w:cs="Times New Roman"/>
        </w:rPr>
        <w:t xml:space="preserve">Lindsey de </w:t>
      </w:r>
      <w:r w:rsidRPr="00E40CFE">
        <w:rPr>
          <w:rFonts w:ascii="Times New Roman" w:hAnsi="Times New Roman" w:cs="Times New Roman"/>
          <w:b/>
          <w:bCs/>
          <w:sz w:val="26"/>
          <w:szCs w:val="26"/>
        </w:rPr>
        <w:t>Stefan 17</w:t>
      </w:r>
      <w:r w:rsidRPr="00E40CFE">
        <w:rPr>
          <w:rFonts w:ascii="Times New Roman" w:hAnsi="Times New Roman" w:cs="Times New Roman"/>
        </w:rPr>
        <w:t xml:space="preserve">, Associate in the New Jersey Matrimonial and Family Law Practice, 2016-2017, “No Man Is Above the Law and No Man Is Below It: How Qualified Immunity Reform Could Create Accountability and Curb Widespread Police Misconduct,” </w:t>
      </w:r>
      <w:hyperlink r:id="rId14" w:history="1">
        <w:r w:rsidRPr="00E40CFE">
          <w:rPr>
            <w:rStyle w:val="Hyperlink"/>
            <w:rFonts w:ascii="Times New Roman" w:hAnsi="Times New Roman" w:cs="Times New Roman"/>
          </w:rPr>
          <w:t>https://scholarship.shu.edu/cgi/viewcontent.cgi?article=1591&amp;context=shlr</w:t>
        </w:r>
      </w:hyperlink>
      <w:r w:rsidRPr="00E40CFE">
        <w:rPr>
          <w:rFonts w:ascii="Times New Roman" w:hAnsi="Times New Roman" w:cs="Times New Roman"/>
        </w:rPr>
        <w:t xml:space="preserve"> amb</w:t>
      </w:r>
    </w:p>
    <w:p w14:paraId="0BC59C30"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By </w:t>
      </w:r>
      <w:r w:rsidRPr="00E40CFE">
        <w:rPr>
          <w:rStyle w:val="StyleUnderline"/>
          <w:rFonts w:ascii="Times New Roman" w:hAnsi="Times New Roman" w:cs="Times New Roman"/>
          <w:sz w:val="24"/>
        </w:rPr>
        <w:t xml:space="preserve">adopting </w:t>
      </w:r>
      <w:r w:rsidRPr="00E40CFE">
        <w:rPr>
          <w:rStyle w:val="StyleUnderline"/>
          <w:rFonts w:ascii="Times New Roman" w:hAnsi="Times New Roman" w:cs="Times New Roman"/>
          <w:sz w:val="24"/>
          <w:highlight w:val="yellow"/>
        </w:rPr>
        <w:t>different immunity standards for high-level and low-level officials</w:t>
      </w:r>
      <w:r w:rsidRPr="00E40CFE">
        <w:rPr>
          <w:rFonts w:ascii="Times New Roman" w:hAnsi="Times New Roman" w:cs="Times New Roman"/>
          <w:sz w:val="16"/>
        </w:rPr>
        <w:t xml:space="preserve">, </w:t>
      </w:r>
      <w:r w:rsidRPr="00E40CFE">
        <w:rPr>
          <w:rStyle w:val="StyleUnderline"/>
          <w:rFonts w:ascii="Times New Roman" w:hAnsi="Times New Roman" w:cs="Times New Roman"/>
          <w:sz w:val="24"/>
          <w:highlight w:val="yellow"/>
        </w:rPr>
        <w:t>clarifying</w:t>
      </w:r>
      <w:r w:rsidRPr="00E40CFE">
        <w:rPr>
          <w:rFonts w:ascii="Times New Roman" w:hAnsi="Times New Roman" w:cs="Times New Roman"/>
          <w:sz w:val="16"/>
        </w:rPr>
        <w:t xml:space="preserve"> the </w:t>
      </w:r>
      <w:r w:rsidRPr="00E40CFE">
        <w:rPr>
          <w:rStyle w:val="StyleUnderline"/>
          <w:rFonts w:ascii="Times New Roman" w:hAnsi="Times New Roman" w:cs="Times New Roman"/>
          <w:sz w:val="24"/>
        </w:rPr>
        <w:t>vagueness surrounding</w:t>
      </w:r>
      <w:r w:rsidRPr="00E40CFE">
        <w:rPr>
          <w:rFonts w:ascii="Times New Roman" w:hAnsi="Times New Roman" w:cs="Times New Roman"/>
          <w:sz w:val="16"/>
        </w:rPr>
        <w:t xml:space="preserve"> the definition of </w:t>
      </w:r>
      <w:r w:rsidRPr="00E40CFE">
        <w:rPr>
          <w:rStyle w:val="StyleUnderline"/>
          <w:rFonts w:ascii="Times New Roman" w:hAnsi="Times New Roman" w:cs="Times New Roman"/>
          <w:sz w:val="24"/>
          <w:highlight w:val="yellow"/>
        </w:rPr>
        <w:t>a “clearly established” right, and</w:t>
      </w:r>
      <w:r w:rsidRPr="00E40CFE">
        <w:rPr>
          <w:rStyle w:val="StyleUnderline"/>
          <w:rFonts w:ascii="Times New Roman" w:hAnsi="Times New Roman" w:cs="Times New Roman"/>
          <w:sz w:val="24"/>
        </w:rPr>
        <w:t xml:space="preserve"> </w:t>
      </w:r>
      <w:r w:rsidRPr="00E40CFE">
        <w:rPr>
          <w:rStyle w:val="StyleUnderline"/>
          <w:rFonts w:ascii="Times New Roman" w:hAnsi="Times New Roman" w:cs="Times New Roman"/>
          <w:sz w:val="24"/>
          <w:highlight w:val="yellow"/>
        </w:rPr>
        <w:t>acknowledging the real-world effects of indemnification</w:t>
      </w:r>
      <w:r w:rsidRPr="00E40CFE">
        <w:rPr>
          <w:rFonts w:ascii="Times New Roman" w:hAnsi="Times New Roman" w:cs="Times New Roman"/>
          <w:sz w:val="16"/>
        </w:rPr>
        <w:t xml:space="preserve">, </w:t>
      </w:r>
      <w:r w:rsidRPr="00E40CFE">
        <w:rPr>
          <w:rStyle w:val="StyleUnderline"/>
          <w:rFonts w:ascii="Times New Roman" w:hAnsi="Times New Roman" w:cs="Times New Roman"/>
          <w:sz w:val="24"/>
        </w:rPr>
        <w:t xml:space="preserve">the Court </w:t>
      </w:r>
      <w:r w:rsidRPr="00E40CFE">
        <w:rPr>
          <w:rStyle w:val="Emphasis"/>
          <w:rFonts w:ascii="Times New Roman" w:hAnsi="Times New Roman" w:cs="Times New Roman"/>
          <w:highlight w:val="yellow"/>
        </w:rPr>
        <w:t xml:space="preserve">can </w:t>
      </w:r>
      <w:r w:rsidRPr="00E40CFE">
        <w:rPr>
          <w:rStyle w:val="StyleUnderline"/>
          <w:rFonts w:ascii="Times New Roman" w:hAnsi="Times New Roman" w:cs="Times New Roman"/>
        </w:rPr>
        <w:t xml:space="preserve">begin to </w:t>
      </w:r>
      <w:r w:rsidRPr="00E40CFE">
        <w:rPr>
          <w:rStyle w:val="Emphasis"/>
          <w:rFonts w:ascii="Times New Roman" w:hAnsi="Times New Roman" w:cs="Times New Roman"/>
          <w:highlight w:val="yellow"/>
        </w:rPr>
        <w:t xml:space="preserve">repair </w:t>
      </w:r>
      <w:r w:rsidRPr="00E40CFE">
        <w:rPr>
          <w:rStyle w:val="StyleUnderline"/>
          <w:rFonts w:ascii="Times New Roman" w:hAnsi="Times New Roman" w:cs="Times New Roman"/>
        </w:rPr>
        <w:t xml:space="preserve">some of the </w:t>
      </w:r>
      <w:r w:rsidRPr="00E40CFE">
        <w:rPr>
          <w:rStyle w:val="Emphasis"/>
          <w:rFonts w:ascii="Times New Roman" w:hAnsi="Times New Roman" w:cs="Times New Roman"/>
          <w:highlight w:val="yellow"/>
        </w:rPr>
        <w:t>substantial flaws</w:t>
      </w:r>
      <w:r w:rsidRPr="00E40CFE">
        <w:rPr>
          <w:rStyle w:val="StyleUnderline"/>
          <w:rFonts w:ascii="Times New Roman" w:hAnsi="Times New Roman" w:cs="Times New Roman"/>
          <w:sz w:val="24"/>
          <w:highlight w:val="yellow"/>
        </w:rPr>
        <w:t xml:space="preserve"> in</w:t>
      </w:r>
      <w:r w:rsidRPr="00E40CFE">
        <w:rPr>
          <w:rStyle w:val="StyleUnderline"/>
          <w:rFonts w:ascii="Times New Roman" w:hAnsi="Times New Roman" w:cs="Times New Roman"/>
          <w:sz w:val="24"/>
        </w:rPr>
        <w:t xml:space="preserve"> its </w:t>
      </w:r>
      <w:r w:rsidRPr="00E40CFE">
        <w:rPr>
          <w:rStyle w:val="StyleUnderline"/>
          <w:rFonts w:ascii="Times New Roman" w:hAnsi="Times New Roman" w:cs="Times New Roman"/>
          <w:sz w:val="24"/>
          <w:highlight w:val="yellow"/>
        </w:rPr>
        <w:t>qualified immunity</w:t>
      </w:r>
      <w:r w:rsidRPr="00E40CFE">
        <w:rPr>
          <w:rFonts w:ascii="Times New Roman" w:hAnsi="Times New Roman" w:cs="Times New Roman"/>
          <w:sz w:val="16"/>
        </w:rPr>
        <w:t xml:space="preserve"> jurisprudence. As it does, more constitutional tort suits will be permitted to succeed—just as the Court in Monroe v. Pape intended all those years ago—</w:t>
      </w:r>
      <w:r w:rsidRPr="00E40CFE">
        <w:rPr>
          <w:rFonts w:ascii="Times New Roman" w:hAnsi="Times New Roman" w:cs="Times New Roman"/>
          <w:sz w:val="24"/>
          <w:u w:val="single"/>
        </w:rPr>
        <w:t xml:space="preserve">thereby fostering </w:t>
      </w:r>
      <w:r w:rsidRPr="00E40CFE">
        <w:rPr>
          <w:rFonts w:ascii="Times New Roman" w:hAnsi="Times New Roman" w:cs="Times New Roman"/>
          <w:sz w:val="16"/>
        </w:rPr>
        <w:t xml:space="preserve">law enforcement </w:t>
      </w:r>
      <w:r w:rsidRPr="00E40CFE">
        <w:rPr>
          <w:rFonts w:ascii="Times New Roman" w:hAnsi="Times New Roman" w:cs="Times New Roman"/>
          <w:sz w:val="24"/>
          <w:u w:val="single"/>
        </w:rPr>
        <w:t>accountability</w:t>
      </w:r>
      <w:r w:rsidRPr="00E40CFE">
        <w:rPr>
          <w:rFonts w:ascii="Times New Roman" w:hAnsi="Times New Roman" w:cs="Times New Roman"/>
          <w:sz w:val="16"/>
        </w:rPr>
        <w:t xml:space="preserve">. Because criminal liability for police officers is, as a practical matter, nearly impossible in many situations, and because </w:t>
      </w:r>
      <w:r w:rsidRPr="00E40CFE">
        <w:rPr>
          <w:rFonts w:ascii="Times New Roman" w:hAnsi="Times New Roman" w:cs="Times New Roman"/>
          <w:sz w:val="24"/>
          <w:u w:val="single"/>
        </w:rPr>
        <w:t>strategies like</w:t>
      </w:r>
      <w:r w:rsidRPr="00E40CFE">
        <w:rPr>
          <w:rFonts w:ascii="Times New Roman" w:hAnsi="Times New Roman" w:cs="Times New Roman"/>
          <w:sz w:val="16"/>
        </w:rPr>
        <w:t xml:space="preserve"> improving </w:t>
      </w:r>
      <w:r w:rsidRPr="00E40CFE">
        <w:rPr>
          <w:rStyle w:val="StyleUnderline"/>
          <w:rFonts w:ascii="Times New Roman" w:hAnsi="Times New Roman" w:cs="Times New Roman"/>
          <w:highlight w:val="yellow"/>
        </w:rPr>
        <w:t>police training and recruiting tactics</w:t>
      </w:r>
      <w:r w:rsidRPr="00E40CFE">
        <w:rPr>
          <w:rFonts w:ascii="Times New Roman" w:hAnsi="Times New Roman" w:cs="Times New Roman"/>
        </w:rPr>
        <w:t xml:space="preserve"> </w:t>
      </w:r>
      <w:r w:rsidRPr="00E40CFE">
        <w:rPr>
          <w:rFonts w:ascii="Times New Roman" w:hAnsi="Times New Roman" w:cs="Times New Roman"/>
          <w:sz w:val="16"/>
        </w:rPr>
        <w:t xml:space="preserve">will likely </w:t>
      </w:r>
      <w:r w:rsidRPr="00E40CFE">
        <w:rPr>
          <w:rStyle w:val="Emphasis"/>
          <w:rFonts w:ascii="Times New Roman" w:hAnsi="Times New Roman" w:cs="Times New Roman"/>
          <w:highlight w:val="yellow"/>
        </w:rPr>
        <w:t>take years</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to</w:t>
      </w:r>
      <w:r w:rsidRPr="00E40CFE">
        <w:rPr>
          <w:rFonts w:ascii="Times New Roman" w:hAnsi="Times New Roman" w:cs="Times New Roman"/>
        </w:rPr>
        <w:t xml:space="preserve"> </w:t>
      </w:r>
      <w:r w:rsidRPr="00E40CFE">
        <w:rPr>
          <w:rStyle w:val="Emphasis"/>
          <w:rFonts w:ascii="Times New Roman" w:hAnsi="Times New Roman" w:cs="Times New Roman"/>
          <w:highlight w:val="yellow"/>
        </w:rPr>
        <w:t>effectively implement</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on a national scale</w:t>
      </w:r>
      <w:r w:rsidRPr="00E40CFE">
        <w:rPr>
          <w:rFonts w:ascii="Times New Roman" w:hAnsi="Times New Roman" w:cs="Times New Roman"/>
          <w:sz w:val="24"/>
          <w:u w:val="single"/>
        </w:rPr>
        <w:t xml:space="preserve">, civil </w:t>
      </w:r>
      <w:r w:rsidRPr="00E40CFE">
        <w:rPr>
          <w:rFonts w:ascii="Times New Roman" w:hAnsi="Times New Roman" w:cs="Times New Roman"/>
          <w:sz w:val="24"/>
          <w:highlight w:val="yellow"/>
          <w:u w:val="single"/>
        </w:rPr>
        <w:t>liability</w:t>
      </w:r>
      <w:r w:rsidRPr="00E40CFE">
        <w:rPr>
          <w:rFonts w:ascii="Times New Roman" w:hAnsi="Times New Roman" w:cs="Times New Roman"/>
          <w:sz w:val="24"/>
          <w:u w:val="single"/>
        </w:rPr>
        <w:t xml:space="preserve"> is the immediate answer</w:t>
      </w:r>
      <w:r w:rsidRPr="00E40CFE">
        <w:rPr>
          <w:rFonts w:ascii="Times New Roman" w:hAnsi="Times New Roman" w:cs="Times New Roman"/>
          <w:sz w:val="16"/>
        </w:rPr>
        <w:t xml:space="preserve">. Civil </w:t>
      </w:r>
      <w:r w:rsidRPr="00E40CFE">
        <w:rPr>
          <w:rStyle w:val="StyleUnderline"/>
          <w:rFonts w:ascii="Times New Roman" w:hAnsi="Times New Roman" w:cs="Times New Roman"/>
          <w:highlight w:val="yellow"/>
        </w:rPr>
        <w:t>suits are the</w:t>
      </w:r>
      <w:r w:rsidRPr="00E40CFE">
        <w:rPr>
          <w:rStyle w:val="Emphasis"/>
          <w:rFonts w:ascii="Times New Roman" w:hAnsi="Times New Roman" w:cs="Times New Roman"/>
          <w:highlight w:val="yellow"/>
        </w:rPr>
        <w:t xml:space="preserve"> fastest </w:t>
      </w:r>
      <w:r w:rsidRPr="00E40CFE">
        <w:rPr>
          <w:rStyle w:val="StyleUnderline"/>
          <w:rFonts w:ascii="Times New Roman" w:hAnsi="Times New Roman" w:cs="Times New Roman"/>
        </w:rPr>
        <w:t xml:space="preserve">and </w:t>
      </w:r>
      <w:r w:rsidRPr="00E40CFE">
        <w:rPr>
          <w:rStyle w:val="Emphasis"/>
          <w:rFonts w:ascii="Times New Roman" w:hAnsi="Times New Roman" w:cs="Times New Roman"/>
          <w:highlight w:val="yellow"/>
        </w:rPr>
        <w:t xml:space="preserve">most efficient </w:t>
      </w:r>
      <w:r w:rsidRPr="00E40CFE">
        <w:rPr>
          <w:rStyle w:val="StyleUnderline"/>
          <w:rFonts w:ascii="Times New Roman" w:hAnsi="Times New Roman" w:cs="Times New Roman"/>
        </w:rPr>
        <w:t>way</w:t>
      </w:r>
      <w:r w:rsidRPr="00E40CFE">
        <w:rPr>
          <w:rFonts w:ascii="Times New Roman" w:hAnsi="Times New Roman" w:cs="Times New Roman"/>
          <w:sz w:val="24"/>
          <w:u w:val="single"/>
        </w:rPr>
        <w:t xml:space="preserve"> to ensure</w:t>
      </w:r>
      <w:r w:rsidRPr="00E40CFE">
        <w:rPr>
          <w:rFonts w:ascii="Times New Roman" w:hAnsi="Times New Roman" w:cs="Times New Roman"/>
          <w:sz w:val="16"/>
        </w:rPr>
        <w:t xml:space="preserve"> the imposition of at least some </w:t>
      </w:r>
      <w:r w:rsidRPr="00E40CFE">
        <w:rPr>
          <w:rFonts w:ascii="Times New Roman" w:hAnsi="Times New Roman" w:cs="Times New Roman"/>
          <w:sz w:val="24"/>
          <w:u w:val="single"/>
        </w:rPr>
        <w:t>repercussions</w:t>
      </w:r>
      <w:r w:rsidRPr="00E40CFE">
        <w:rPr>
          <w:rFonts w:ascii="Times New Roman" w:hAnsi="Times New Roman" w:cs="Times New Roman"/>
          <w:sz w:val="16"/>
        </w:rPr>
        <w:t xml:space="preserve"> for uses of force that the nation (though not the legal system) have considered to be excessive, unnecessary, </w:t>
      </w:r>
      <w:r w:rsidRPr="00E40CFE">
        <w:rPr>
          <w:rStyle w:val="Emphasis"/>
          <w:rFonts w:ascii="Times New Roman" w:hAnsi="Times New Roman" w:cs="Times New Roman"/>
          <w:highlight w:val="yellow"/>
        </w:rPr>
        <w:t>and</w:t>
      </w:r>
      <w:r w:rsidRPr="00E40CFE">
        <w:rPr>
          <w:rFonts w:ascii="Times New Roman" w:hAnsi="Times New Roman" w:cs="Times New Roman"/>
          <w:sz w:val="16"/>
        </w:rPr>
        <w:t xml:space="preserve">, sometimes, outrageous. </w:t>
      </w:r>
      <w:r w:rsidRPr="00E40CFE">
        <w:rPr>
          <w:rStyle w:val="StyleUnderline"/>
          <w:rFonts w:ascii="Times New Roman" w:hAnsi="Times New Roman" w:cs="Times New Roman"/>
        </w:rPr>
        <w:t xml:space="preserve">Civil liability can be an </w:t>
      </w:r>
      <w:r w:rsidRPr="00E40CFE">
        <w:rPr>
          <w:rStyle w:val="Emphasis"/>
          <w:rFonts w:ascii="Times New Roman" w:hAnsi="Times New Roman" w:cs="Times New Roman"/>
        </w:rPr>
        <w:t>initial</w:t>
      </w:r>
      <w:r w:rsidRPr="00E40CFE">
        <w:rPr>
          <w:rFonts w:ascii="Times New Roman" w:hAnsi="Times New Roman" w:cs="Times New Roman"/>
          <w:sz w:val="24"/>
          <w:u w:val="single"/>
        </w:rPr>
        <w:t>, but</w:t>
      </w:r>
      <w:r w:rsidRPr="00E40CFE">
        <w:rPr>
          <w:rFonts w:ascii="Times New Roman" w:hAnsi="Times New Roman" w:cs="Times New Roman"/>
          <w:sz w:val="16"/>
        </w:rPr>
        <w:t xml:space="preserve"> potentially </w:t>
      </w:r>
      <w:r w:rsidRPr="00E40CFE">
        <w:rPr>
          <w:rStyle w:val="Emphasis"/>
          <w:rFonts w:ascii="Times New Roman" w:hAnsi="Times New Roman" w:cs="Times New Roman"/>
          <w:highlight w:val="yellow"/>
        </w:rPr>
        <w:t>powerful,</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way to demonstrate</w:t>
      </w:r>
      <w:r w:rsidRPr="00E40CFE">
        <w:rPr>
          <w:rFonts w:ascii="Times New Roman" w:hAnsi="Times New Roman" w:cs="Times New Roman"/>
          <w:sz w:val="16"/>
        </w:rPr>
        <w:t xml:space="preserve"> that </w:t>
      </w:r>
      <w:r w:rsidRPr="00E40CFE">
        <w:rPr>
          <w:rFonts w:ascii="Times New Roman" w:hAnsi="Times New Roman" w:cs="Times New Roman"/>
          <w:sz w:val="24"/>
          <w:u w:val="single"/>
        </w:rPr>
        <w:t xml:space="preserve">our </w:t>
      </w:r>
      <w:r w:rsidRPr="00E40CFE">
        <w:rPr>
          <w:rFonts w:ascii="Times New Roman" w:hAnsi="Times New Roman" w:cs="Times New Roman"/>
          <w:sz w:val="24"/>
          <w:highlight w:val="yellow"/>
          <w:u w:val="single"/>
        </w:rPr>
        <w:t>officers</w:t>
      </w:r>
      <w:r w:rsidRPr="00E40CFE">
        <w:rPr>
          <w:rFonts w:ascii="Times New Roman" w:hAnsi="Times New Roman" w:cs="Times New Roman"/>
          <w:sz w:val="16"/>
        </w:rPr>
        <w:t xml:space="preserve"> are our guardians and that they </w:t>
      </w:r>
      <w:r w:rsidRPr="00E40CFE">
        <w:rPr>
          <w:rFonts w:ascii="Times New Roman" w:hAnsi="Times New Roman" w:cs="Times New Roman"/>
          <w:sz w:val="24"/>
          <w:highlight w:val="yellow"/>
          <w:u w:val="single"/>
        </w:rPr>
        <w:t>are accountable to us</w:t>
      </w:r>
      <w:r w:rsidRPr="00E40CFE">
        <w:rPr>
          <w:rFonts w:ascii="Times New Roman" w:hAnsi="Times New Roman" w:cs="Times New Roman"/>
          <w:sz w:val="16"/>
        </w:rPr>
        <w:t>—a principle that it seems many members of both the police and the policed have forgotten recently.</w:t>
      </w:r>
    </w:p>
    <w:p w14:paraId="37059842"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24"/>
          <w:highlight w:val="yellow"/>
          <w:u w:val="single"/>
        </w:rPr>
        <w:t xml:space="preserve">Of course, </w:t>
      </w:r>
      <w:r w:rsidRPr="00E40CFE">
        <w:rPr>
          <w:rStyle w:val="Emphasis"/>
          <w:rFonts w:ascii="Times New Roman" w:hAnsi="Times New Roman" w:cs="Times New Roman"/>
          <w:highlight w:val="yellow"/>
        </w:rPr>
        <w:t xml:space="preserve">large-scale </w:t>
      </w:r>
      <w:r w:rsidRPr="00E40CFE">
        <w:rPr>
          <w:rStyle w:val="StyleUnderline"/>
          <w:rFonts w:ascii="Times New Roman" w:hAnsi="Times New Roman" w:cs="Times New Roman"/>
        </w:rPr>
        <w:t>police</w:t>
      </w:r>
      <w:r w:rsidRPr="00E40CFE">
        <w:rPr>
          <w:rStyle w:val="Emphasis"/>
          <w:rFonts w:ascii="Times New Roman" w:hAnsi="Times New Roman" w:cs="Times New Roman"/>
          <w:highlight w:val="yellow"/>
        </w:rPr>
        <w:t xml:space="preserve"> reform</w:t>
      </w:r>
      <w:r w:rsidRPr="00E40CFE">
        <w:rPr>
          <w:rFonts w:ascii="Times New Roman" w:hAnsi="Times New Roman" w:cs="Times New Roman"/>
          <w:sz w:val="24"/>
          <w:u w:val="single"/>
        </w:rPr>
        <w:t xml:space="preserve"> and everything it entails</w:t>
      </w:r>
      <w:r w:rsidRPr="00E40CFE">
        <w:rPr>
          <w:rFonts w:ascii="Times New Roman" w:hAnsi="Times New Roman" w:cs="Times New Roman"/>
          <w:sz w:val="16"/>
        </w:rPr>
        <w:t xml:space="preserve">, including exploring ways to make criminal liability more feasible, </w:t>
      </w:r>
      <w:r w:rsidRPr="00E40CFE">
        <w:rPr>
          <w:rFonts w:ascii="Times New Roman" w:hAnsi="Times New Roman" w:cs="Times New Roman"/>
          <w:sz w:val="24"/>
          <w:highlight w:val="yellow"/>
          <w:u w:val="single"/>
        </w:rPr>
        <w:t>are crucial</w:t>
      </w:r>
      <w:r w:rsidRPr="00E40CFE">
        <w:rPr>
          <w:rFonts w:ascii="Times New Roman" w:hAnsi="Times New Roman" w:cs="Times New Roman"/>
          <w:sz w:val="24"/>
          <w:u w:val="single"/>
        </w:rPr>
        <w:t xml:space="preserve"> and will serve a prominent role in effecting change </w:t>
      </w:r>
      <w:r w:rsidRPr="00E40CFE">
        <w:rPr>
          <w:rFonts w:ascii="Times New Roman" w:hAnsi="Times New Roman" w:cs="Times New Roman"/>
          <w:sz w:val="24"/>
          <w:highlight w:val="yellow"/>
          <w:u w:val="single"/>
        </w:rPr>
        <w:t>in due time.</w:t>
      </w:r>
      <w:r w:rsidRPr="00E40CFE">
        <w:rPr>
          <w:rFonts w:ascii="Times New Roman" w:hAnsi="Times New Roman" w:cs="Times New Roman"/>
          <w:sz w:val="16"/>
          <w:highlight w:val="yellow"/>
        </w:rPr>
        <w:t xml:space="preserve"> </w:t>
      </w:r>
      <w:r w:rsidRPr="00E40CFE">
        <w:rPr>
          <w:rFonts w:ascii="Times New Roman" w:hAnsi="Times New Roman" w:cs="Times New Roman"/>
          <w:sz w:val="24"/>
          <w:highlight w:val="yellow"/>
          <w:u w:val="single"/>
        </w:rPr>
        <w:t>But</w:t>
      </w:r>
      <w:r w:rsidRPr="00E40CFE">
        <w:rPr>
          <w:rFonts w:ascii="Times New Roman" w:hAnsi="Times New Roman" w:cs="Times New Roman"/>
          <w:sz w:val="24"/>
          <w:u w:val="single"/>
        </w:rPr>
        <w:t xml:space="preserve"> </w:t>
      </w:r>
      <w:r w:rsidRPr="00E40CFE">
        <w:rPr>
          <w:rFonts w:ascii="Times New Roman" w:hAnsi="Times New Roman" w:cs="Times New Roman"/>
          <w:sz w:val="16"/>
        </w:rPr>
        <w:t xml:space="preserve">amending the application of qualified immunity to allow for increased civil liability for police </w:t>
      </w:r>
      <w:r w:rsidRPr="00E40CFE">
        <w:rPr>
          <w:rFonts w:ascii="Times New Roman" w:hAnsi="Times New Roman" w:cs="Times New Roman"/>
          <w:sz w:val="24"/>
          <w:u w:val="single"/>
        </w:rPr>
        <w:t xml:space="preserve">violations of </w:t>
      </w:r>
      <w:r w:rsidRPr="00E40CFE">
        <w:rPr>
          <w:rFonts w:ascii="Times New Roman" w:hAnsi="Times New Roman" w:cs="Times New Roman"/>
          <w:sz w:val="24"/>
          <w:highlight w:val="yellow"/>
          <w:u w:val="single"/>
        </w:rPr>
        <w:t xml:space="preserve">constitutional rights is the most immediate way to rebuild trust </w:t>
      </w:r>
      <w:r w:rsidRPr="00E40CFE">
        <w:rPr>
          <w:rFonts w:ascii="Times New Roman" w:hAnsi="Times New Roman" w:cs="Times New Roman"/>
          <w:sz w:val="24"/>
          <w:u w:val="single"/>
        </w:rPr>
        <w:t>and</w:t>
      </w:r>
      <w:r w:rsidRPr="00E40CFE">
        <w:rPr>
          <w:rFonts w:ascii="Times New Roman" w:hAnsi="Times New Roman" w:cs="Times New Roman"/>
          <w:sz w:val="16"/>
          <w:u w:val="single"/>
        </w:rPr>
        <w:t xml:space="preserve"> </w:t>
      </w:r>
      <w:r w:rsidRPr="00E40CFE">
        <w:rPr>
          <w:rFonts w:ascii="Times New Roman" w:hAnsi="Times New Roman" w:cs="Times New Roman"/>
          <w:sz w:val="24"/>
          <w:u w:val="single"/>
        </w:rPr>
        <w:t>begin</w:t>
      </w:r>
      <w:r w:rsidRPr="00E40CFE">
        <w:rPr>
          <w:rFonts w:ascii="Times New Roman" w:hAnsi="Times New Roman" w:cs="Times New Roman"/>
          <w:sz w:val="16"/>
        </w:rPr>
        <w:t xml:space="preserve"> </w:t>
      </w:r>
      <w:r w:rsidRPr="00E40CFE">
        <w:rPr>
          <w:rFonts w:ascii="Times New Roman" w:hAnsi="Times New Roman" w:cs="Times New Roman"/>
          <w:sz w:val="24"/>
          <w:highlight w:val="yellow"/>
          <w:u w:val="single"/>
        </w:rPr>
        <w:t>healing</w:t>
      </w:r>
      <w:r w:rsidRPr="00E40CFE">
        <w:rPr>
          <w:rFonts w:ascii="Times New Roman" w:hAnsi="Times New Roman" w:cs="Times New Roman"/>
          <w:sz w:val="16"/>
        </w:rPr>
        <w:t xml:space="preserve"> the citizenpolice relationship.</w:t>
      </w:r>
    </w:p>
    <w:p w14:paraId="6CAEE601" w14:textId="77777777" w:rsidR="00281B8A" w:rsidRPr="00E40CFE" w:rsidRDefault="00281B8A" w:rsidP="00281B8A">
      <w:pPr>
        <w:rPr>
          <w:rFonts w:ascii="Times New Roman" w:hAnsi="Times New Roman" w:cs="Times New Roman"/>
          <w:sz w:val="16"/>
        </w:rPr>
      </w:pPr>
    </w:p>
    <w:p w14:paraId="0CBA9FE4" w14:textId="77777777" w:rsidR="00281B8A" w:rsidRPr="00E40CFE" w:rsidRDefault="00281B8A" w:rsidP="00281B8A">
      <w:pPr>
        <w:pStyle w:val="Heading4"/>
        <w:rPr>
          <w:rFonts w:ascii="Times New Roman" w:hAnsi="Times New Roman" w:cs="Times New Roman"/>
        </w:rPr>
      </w:pPr>
      <w:r w:rsidRPr="00E40CFE">
        <w:rPr>
          <w:rFonts w:ascii="Times New Roman" w:hAnsi="Times New Roman" w:cs="Times New Roman"/>
        </w:rPr>
        <w:lastRenderedPageBreak/>
        <w:t xml:space="preserve">Immunity is the paradigm that </w:t>
      </w:r>
      <w:r w:rsidRPr="00E40CFE">
        <w:rPr>
          <w:rStyle w:val="StyleUnderline"/>
          <w:rFonts w:ascii="Times New Roman" w:hAnsi="Times New Roman" w:cs="Times New Roman"/>
          <w:sz w:val="26"/>
        </w:rPr>
        <w:t>protects institutional</w:t>
      </w:r>
      <w:r w:rsidRPr="00E40CFE">
        <w:rPr>
          <w:rFonts w:ascii="Times New Roman" w:hAnsi="Times New Roman" w:cs="Times New Roman"/>
        </w:rPr>
        <w:t xml:space="preserve"> choices --- </w:t>
      </w:r>
      <w:r w:rsidRPr="00E40CFE">
        <w:rPr>
          <w:rStyle w:val="StyleUnderline"/>
          <w:rFonts w:ascii="Times New Roman" w:hAnsi="Times New Roman" w:cs="Times New Roman"/>
          <w:sz w:val="26"/>
        </w:rPr>
        <w:t>untwisting</w:t>
      </w:r>
      <w:r w:rsidRPr="00E40CFE">
        <w:rPr>
          <w:rFonts w:ascii="Times New Roman" w:hAnsi="Times New Roman" w:cs="Times New Roman"/>
        </w:rPr>
        <w:t xml:space="preserve"> it from law is necessary for the </w:t>
      </w:r>
      <w:r w:rsidRPr="00E40CFE">
        <w:rPr>
          <w:rStyle w:val="StyleUnderline"/>
          <w:rFonts w:ascii="Times New Roman" w:hAnsi="Times New Roman" w:cs="Times New Roman"/>
          <w:sz w:val="26"/>
        </w:rPr>
        <w:t>transformation</w:t>
      </w:r>
      <w:r w:rsidRPr="00E40CFE">
        <w:rPr>
          <w:rFonts w:ascii="Times New Roman" w:hAnsi="Times New Roman" w:cs="Times New Roman"/>
        </w:rPr>
        <w:t xml:space="preserve"> of a broader fight aganist racial inequality</w:t>
      </w:r>
    </w:p>
    <w:p w14:paraId="6E94941D" w14:textId="77777777" w:rsidR="00281B8A" w:rsidRPr="00E40CFE" w:rsidRDefault="00281B8A" w:rsidP="00281B8A">
      <w:pPr>
        <w:rPr>
          <w:rFonts w:ascii="Times New Roman" w:hAnsi="Times New Roman" w:cs="Times New Roman"/>
        </w:rPr>
      </w:pPr>
      <w:r w:rsidRPr="00E40CFE">
        <w:rPr>
          <w:rFonts w:ascii="Times New Roman" w:hAnsi="Times New Roman" w:cs="Times New Roman"/>
        </w:rPr>
        <w:t xml:space="preserve">Nimra </w:t>
      </w:r>
      <w:r w:rsidRPr="00E40CFE">
        <w:rPr>
          <w:rFonts w:ascii="Times New Roman" w:hAnsi="Times New Roman" w:cs="Times New Roman"/>
          <w:b/>
          <w:bCs/>
          <w:sz w:val="26"/>
          <w:szCs w:val="26"/>
        </w:rPr>
        <w:t>Azmi 20</w:t>
      </w:r>
      <w:r w:rsidRPr="00E40CFE">
        <w:rPr>
          <w:rFonts w:ascii="Times New Roman" w:hAnsi="Times New Roman" w:cs="Times New Roman"/>
        </w:rPr>
        <w:t>, Graduate of Harvard Law, Staff attorney at Muslim Advocates, “The Supreme Court’s Insidious Development of Qualified Immunity,” June 12</w:t>
      </w:r>
      <w:r w:rsidRPr="00E40CFE">
        <w:rPr>
          <w:rFonts w:ascii="Times New Roman" w:hAnsi="Times New Roman" w:cs="Times New Roman"/>
          <w:vertAlign w:val="superscript"/>
        </w:rPr>
        <w:t>th</w:t>
      </w:r>
      <w:r w:rsidRPr="00E40CFE">
        <w:rPr>
          <w:rFonts w:ascii="Times New Roman" w:hAnsi="Times New Roman" w:cs="Times New Roman"/>
        </w:rPr>
        <w:t xml:space="preserve"> 2020, </w:t>
      </w:r>
      <w:hyperlink r:id="rId15" w:history="1">
        <w:r w:rsidRPr="00E40CFE">
          <w:rPr>
            <w:rStyle w:val="Hyperlink"/>
            <w:rFonts w:ascii="Times New Roman" w:hAnsi="Times New Roman" w:cs="Times New Roman"/>
          </w:rPr>
          <w:t>https://www.justsecurity.org/70751/the-supreme-courts-insidious-devee lopment-of-qualified-immunity/</w:t>
        </w:r>
      </w:hyperlink>
      <w:r w:rsidRPr="00E40CFE">
        <w:rPr>
          <w:rFonts w:ascii="Times New Roman" w:hAnsi="Times New Roman" w:cs="Times New Roman"/>
        </w:rPr>
        <w:t xml:space="preserve"> amb</w:t>
      </w:r>
    </w:p>
    <w:p w14:paraId="550315C5"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Far from ensuring that police, prisons, and those nominally designated to protect us make choices that serve the public good, </w:t>
      </w:r>
      <w:r w:rsidRPr="00E40CFE">
        <w:rPr>
          <w:rFonts w:ascii="Times New Roman" w:hAnsi="Times New Roman" w:cs="Times New Roman"/>
          <w:u w:val="single"/>
        </w:rPr>
        <w:t xml:space="preserve">qualified </w:t>
      </w:r>
      <w:r w:rsidRPr="00E40CFE">
        <w:rPr>
          <w:rFonts w:ascii="Times New Roman" w:hAnsi="Times New Roman" w:cs="Times New Roman"/>
          <w:highlight w:val="yellow"/>
          <w:u w:val="single"/>
        </w:rPr>
        <w:t>immunity has</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perversely</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resulted</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in</w:t>
      </w:r>
      <w:r w:rsidRPr="00E40CFE">
        <w:rPr>
          <w:rFonts w:ascii="Times New Roman" w:hAnsi="Times New Roman" w:cs="Times New Roman"/>
          <w:u w:val="single"/>
        </w:rPr>
        <w:t xml:space="preserve"> placing police and prisons above the law</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relieving</w:t>
      </w:r>
      <w:r w:rsidRPr="00E40CFE">
        <w:rPr>
          <w:rFonts w:ascii="Times New Roman" w:hAnsi="Times New Roman" w:cs="Times New Roman"/>
          <w:sz w:val="16"/>
        </w:rPr>
        <w:t xml:space="preserve"> </w:t>
      </w:r>
      <w:r w:rsidRPr="00E40CFE">
        <w:rPr>
          <w:rFonts w:ascii="Times New Roman" w:hAnsi="Times New Roman" w:cs="Times New Roman"/>
          <w:u w:val="single"/>
        </w:rPr>
        <w:t xml:space="preserve">them of </w:t>
      </w:r>
      <w:r w:rsidRPr="00E40CFE">
        <w:rPr>
          <w:rFonts w:ascii="Times New Roman" w:hAnsi="Times New Roman" w:cs="Times New Roman"/>
          <w:highlight w:val="yellow"/>
          <w:u w:val="single"/>
        </w:rPr>
        <w:t>responsibility for</w:t>
      </w:r>
      <w:r w:rsidRPr="00E40CFE">
        <w:rPr>
          <w:rFonts w:ascii="Times New Roman" w:hAnsi="Times New Roman" w:cs="Times New Roman"/>
          <w:sz w:val="16"/>
        </w:rPr>
        <w:t xml:space="preserve"> their </w:t>
      </w:r>
      <w:r w:rsidRPr="00E40CFE">
        <w:rPr>
          <w:rStyle w:val="Emphasis"/>
          <w:rFonts w:ascii="Times New Roman" w:hAnsi="Times New Roman" w:cs="Times New Roman"/>
          <w:highlight w:val="yellow"/>
        </w:rPr>
        <w:t>personal</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or</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institutional</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choices</w:t>
      </w:r>
      <w:r w:rsidRPr="00E40CFE">
        <w:rPr>
          <w:rFonts w:ascii="Times New Roman" w:hAnsi="Times New Roman" w:cs="Times New Roman"/>
          <w:sz w:val="16"/>
        </w:rPr>
        <w:t>. Qualified immunity is thus designed in a way that protects abusive government officials from the people and communities whose civil rights they have violated.</w:t>
      </w:r>
    </w:p>
    <w:p w14:paraId="7266FC82"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Perhaps in the absence of qualified immunity, as the Supreme Court fears, state and federal law enforcement and prison officials would be overly restrained. But </w:t>
      </w:r>
      <w:r w:rsidRPr="00E40CFE">
        <w:rPr>
          <w:rFonts w:ascii="Times New Roman" w:hAnsi="Times New Roman" w:cs="Times New Roman"/>
          <w:highlight w:val="yellow"/>
          <w:u w:val="single"/>
        </w:rPr>
        <w:t>we have seen</w:t>
      </w:r>
      <w:r w:rsidRPr="00E40CFE">
        <w:rPr>
          <w:rFonts w:ascii="Times New Roman" w:hAnsi="Times New Roman" w:cs="Times New Roman"/>
          <w:u w:val="single"/>
        </w:rPr>
        <w:t xml:space="preserve"> qualified </w:t>
      </w:r>
      <w:r w:rsidRPr="00E40CFE">
        <w:rPr>
          <w:rFonts w:ascii="Times New Roman" w:hAnsi="Times New Roman" w:cs="Times New Roman"/>
          <w:highlight w:val="yellow"/>
          <w:u w:val="single"/>
        </w:rPr>
        <w:t>immunity</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contribute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to an environment where lack of</w:t>
      </w:r>
      <w:r w:rsidRPr="00E40CFE">
        <w:rPr>
          <w:rFonts w:ascii="Times New Roman" w:hAnsi="Times New Roman" w:cs="Times New Roman"/>
          <w:sz w:val="16"/>
        </w:rPr>
        <w:t xml:space="preserve"> police </w:t>
      </w:r>
      <w:r w:rsidRPr="00E40CFE">
        <w:rPr>
          <w:rFonts w:ascii="Times New Roman" w:hAnsi="Times New Roman" w:cs="Times New Roman"/>
          <w:highlight w:val="yellow"/>
          <w:u w:val="single"/>
        </w:rPr>
        <w:t>accountability is the</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norm</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gross </w:t>
      </w:r>
      <w:r w:rsidRPr="00E40CFE">
        <w:rPr>
          <w:rFonts w:ascii="Times New Roman" w:hAnsi="Times New Roman" w:cs="Times New Roman"/>
          <w:u w:val="single"/>
        </w:rPr>
        <w:t>violations</w:t>
      </w:r>
      <w:r w:rsidRPr="00E40CFE">
        <w:rPr>
          <w:rFonts w:ascii="Times New Roman" w:hAnsi="Times New Roman" w:cs="Times New Roman"/>
          <w:sz w:val="16"/>
        </w:rPr>
        <w:t xml:space="preserve"> of the law and public trust by officers </w:t>
      </w:r>
      <w:r w:rsidRPr="00E40CFE">
        <w:rPr>
          <w:rFonts w:ascii="Times New Roman" w:hAnsi="Times New Roman" w:cs="Times New Roman"/>
          <w:u w:val="single"/>
        </w:rPr>
        <w:t>are</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protected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conduct</w:t>
      </w:r>
      <w:r w:rsidRPr="00E40CFE">
        <w:rPr>
          <w:rFonts w:ascii="Times New Roman" w:hAnsi="Times New Roman" w:cs="Times New Roman"/>
          <w:sz w:val="16"/>
        </w:rPr>
        <w:t xml:space="preserve">. As Justice Sotomayor put it in her dissent in Kisela v. Hughes, </w:t>
      </w:r>
      <w:r w:rsidRPr="00E40CFE">
        <w:rPr>
          <w:rFonts w:ascii="Times New Roman" w:hAnsi="Times New Roman" w:cs="Times New Roman"/>
          <w:highlight w:val="yellow"/>
          <w:u w:val="single"/>
        </w:rPr>
        <w:t>this resultant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shoot first and think later</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mentality has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dire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consequences</w:t>
      </w:r>
      <w:r w:rsidRPr="00E40CFE">
        <w:rPr>
          <w:rFonts w:ascii="Times New Roman" w:hAnsi="Times New Roman" w:cs="Times New Roman"/>
          <w:sz w:val="16"/>
        </w:rPr>
        <w:t>. Officers break into the wrong house and shoot a woman in her bed; they suffocate a man in the street with a knee to his neck; they shove a septuagenarian to the ground and ignore him as he lies bleeding from a cracked skull; they arrest reporters and put rubber bullets in the eyes of photographers.</w:t>
      </w:r>
    </w:p>
    <w:p w14:paraId="73F1EE2D" w14:textId="77777777" w:rsidR="00281B8A" w:rsidRPr="00E40CFE" w:rsidRDefault="00281B8A" w:rsidP="00281B8A">
      <w:pPr>
        <w:rPr>
          <w:rStyle w:val="Emphasis"/>
          <w:rFonts w:ascii="Times New Roman" w:hAnsi="Times New Roman" w:cs="Times New Roman"/>
        </w:rPr>
      </w:pPr>
      <w:r w:rsidRPr="00E40CFE">
        <w:rPr>
          <w:rFonts w:ascii="Times New Roman" w:hAnsi="Times New Roman" w:cs="Times New Roman"/>
          <w:highlight w:val="yellow"/>
          <w:u w:val="single"/>
        </w:rPr>
        <w:t>The</w:t>
      </w:r>
      <w:r w:rsidRPr="00E40CFE">
        <w:rPr>
          <w:rFonts w:ascii="Times New Roman" w:hAnsi="Times New Roman" w:cs="Times New Roman"/>
          <w:u w:val="single"/>
        </w:rPr>
        <w:t xml:space="preserve"> last few weeks</w:t>
      </w:r>
      <w:r w:rsidRPr="00E40CFE">
        <w:rPr>
          <w:rFonts w:ascii="Times New Roman" w:hAnsi="Times New Roman" w:cs="Times New Roman"/>
          <w:sz w:val="16"/>
        </w:rPr>
        <w:t xml:space="preserve"> — not to speak of </w:t>
      </w:r>
      <w:r w:rsidRPr="00E40CFE">
        <w:rPr>
          <w:rFonts w:ascii="Times New Roman" w:hAnsi="Times New Roman" w:cs="Times New Roman"/>
          <w:u w:val="single"/>
        </w:rPr>
        <w:t xml:space="preserve">the </w:t>
      </w:r>
      <w:r w:rsidRPr="00E40CFE">
        <w:rPr>
          <w:rFonts w:ascii="Times New Roman" w:hAnsi="Times New Roman" w:cs="Times New Roman"/>
          <w:highlight w:val="yellow"/>
          <w:u w:val="single"/>
        </w:rPr>
        <w:t>preceding decades</w:t>
      </w:r>
      <w:r w:rsidRPr="00E40CFE">
        <w:rPr>
          <w:rFonts w:ascii="Times New Roman" w:hAnsi="Times New Roman" w:cs="Times New Roman"/>
          <w:sz w:val="16"/>
        </w:rPr>
        <w:t xml:space="preserve"> — </w:t>
      </w:r>
      <w:r w:rsidRPr="00E40CFE">
        <w:rPr>
          <w:rFonts w:ascii="Times New Roman" w:hAnsi="Times New Roman" w:cs="Times New Roman"/>
          <w:highlight w:val="yellow"/>
          <w:u w:val="single"/>
        </w:rPr>
        <w:t>have demonstrated</w:t>
      </w:r>
      <w:r w:rsidRPr="00E40CFE">
        <w:rPr>
          <w:rFonts w:ascii="Times New Roman" w:hAnsi="Times New Roman" w:cs="Times New Roman"/>
          <w:sz w:val="16"/>
        </w:rPr>
        <w:t xml:space="preserve"> that </w:t>
      </w:r>
      <w:r w:rsidRPr="00E40CFE">
        <w:rPr>
          <w:rFonts w:ascii="Times New Roman" w:hAnsi="Times New Roman" w:cs="Times New Roman"/>
          <w:highlight w:val="yellow"/>
          <w:u w:val="single"/>
        </w:rPr>
        <w:t>police do not deserve</w:t>
      </w:r>
      <w:r w:rsidRPr="00E40CFE">
        <w:rPr>
          <w:rFonts w:ascii="Times New Roman" w:hAnsi="Times New Roman" w:cs="Times New Roman"/>
          <w:u w:val="single"/>
        </w:rPr>
        <w:t xml:space="preserve"> the </w:t>
      </w:r>
      <w:r w:rsidRPr="00E40CFE">
        <w:rPr>
          <w:rFonts w:ascii="Times New Roman" w:hAnsi="Times New Roman" w:cs="Times New Roman"/>
          <w:highlight w:val="yellow"/>
          <w:u w:val="single"/>
        </w:rPr>
        <w:t>benefit of the doubt</w:t>
      </w:r>
      <w:r w:rsidRPr="00E40CFE">
        <w:rPr>
          <w:rFonts w:ascii="Times New Roman" w:hAnsi="Times New Roman" w:cs="Times New Roman"/>
          <w:sz w:val="16"/>
        </w:rPr>
        <w:t xml:space="preserve">, that </w:t>
      </w:r>
      <w:r w:rsidRPr="00E40CFE">
        <w:rPr>
          <w:rFonts w:ascii="Times New Roman" w:hAnsi="Times New Roman" w:cs="Times New Roman"/>
          <w:highlight w:val="yellow"/>
          <w:u w:val="single"/>
        </w:rPr>
        <w:t>when given</w:t>
      </w:r>
      <w:r w:rsidRPr="00E40CFE">
        <w:rPr>
          <w:rFonts w:ascii="Times New Roman" w:hAnsi="Times New Roman" w:cs="Times New Roman"/>
          <w:sz w:val="16"/>
        </w:rPr>
        <w:t xml:space="preserve"> the grace afforded by </w:t>
      </w:r>
      <w:r w:rsidRPr="00E40CFE">
        <w:rPr>
          <w:rFonts w:ascii="Times New Roman" w:hAnsi="Times New Roman" w:cs="Times New Roman"/>
          <w:u w:val="single"/>
        </w:rPr>
        <w:t xml:space="preserve">qualified </w:t>
      </w:r>
      <w:r w:rsidRPr="00E40CFE">
        <w:rPr>
          <w:rFonts w:ascii="Times New Roman" w:hAnsi="Times New Roman" w:cs="Times New Roman"/>
          <w:highlight w:val="yellow"/>
          <w:u w:val="single"/>
        </w:rPr>
        <w:t>immunity</w:t>
      </w:r>
      <w:r w:rsidRPr="00E40CFE">
        <w:rPr>
          <w:rFonts w:ascii="Times New Roman" w:hAnsi="Times New Roman" w:cs="Times New Roman"/>
          <w:sz w:val="16"/>
        </w:rPr>
        <w:t xml:space="preserve">, they remove the “qualified” altogether. When they are given grace, </w:t>
      </w:r>
      <w:r w:rsidRPr="00E40CFE">
        <w:rPr>
          <w:rFonts w:ascii="Times New Roman" w:hAnsi="Times New Roman" w:cs="Times New Roman"/>
          <w:highlight w:val="yellow"/>
          <w:u w:val="single"/>
        </w:rPr>
        <w:t>they abuse it</w:t>
      </w:r>
      <w:r w:rsidRPr="00E40CFE">
        <w:rPr>
          <w:rFonts w:ascii="Times New Roman" w:hAnsi="Times New Roman" w:cs="Times New Roman"/>
          <w:sz w:val="16"/>
        </w:rPr>
        <w:t xml:space="preserve">. And </w:t>
      </w:r>
      <w:r w:rsidRPr="00E40CFE">
        <w:rPr>
          <w:rFonts w:ascii="Times New Roman" w:hAnsi="Times New Roman" w:cs="Times New Roman"/>
          <w:highlight w:val="yellow"/>
          <w:u w:val="single"/>
        </w:rPr>
        <w:t>when they abuse it</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people die.</w:t>
      </w:r>
    </w:p>
    <w:p w14:paraId="234B245E"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These last weeks are also a reminder of how systems that many of us are trained to see as fair — the police for one, but the courts for another — are anything but. As scholars like Michelle Alexander and Alex Vitale have shown, far from being colorblind tools of justice, policing and judicial systems are constructed in oppressive ways to the particular detriment of Black people and other people of color. </w:t>
      </w:r>
      <w:r w:rsidRPr="00E40CFE">
        <w:rPr>
          <w:rStyle w:val="Emphasis"/>
          <w:rFonts w:ascii="Times New Roman" w:hAnsi="Times New Roman" w:cs="Times New Roman"/>
          <w:highlight w:val="yellow"/>
        </w:rPr>
        <w:t>Untwisting</w:t>
      </w:r>
      <w:r w:rsidRPr="00E40CFE">
        <w:rPr>
          <w:rFonts w:ascii="Times New Roman" w:hAnsi="Times New Roman" w:cs="Times New Roman"/>
          <w:sz w:val="16"/>
        </w:rPr>
        <w:t xml:space="preserve"> qualified </w:t>
      </w:r>
      <w:r w:rsidRPr="00E40CFE">
        <w:rPr>
          <w:rFonts w:ascii="Times New Roman" w:hAnsi="Times New Roman" w:cs="Times New Roman"/>
          <w:highlight w:val="yellow"/>
          <w:u w:val="single"/>
        </w:rPr>
        <w:t>immunity from the law is one step</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necessary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for a far-reaching</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transformation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of the broader system of racial inequality</w:t>
      </w:r>
      <w:r w:rsidRPr="00E40CFE">
        <w:rPr>
          <w:rFonts w:ascii="Times New Roman" w:hAnsi="Times New Roman" w:cs="Times New Roman"/>
          <w:sz w:val="16"/>
        </w:rPr>
        <w:t xml:space="preserve"> of which policing is a crucial part. But </w:t>
      </w:r>
      <w:r w:rsidRPr="00E40CFE">
        <w:rPr>
          <w:rFonts w:ascii="Times New Roman" w:hAnsi="Times New Roman" w:cs="Times New Roman"/>
          <w:u w:val="single"/>
        </w:rPr>
        <w:t>it is</w:t>
      </w:r>
      <w:r w:rsidRPr="00E40CFE">
        <w:rPr>
          <w:rFonts w:ascii="Times New Roman" w:hAnsi="Times New Roman" w:cs="Times New Roman"/>
          <w:sz w:val="16"/>
        </w:rPr>
        <w:t xml:space="preserve"> a step that’s </w:t>
      </w:r>
      <w:r w:rsidRPr="00E40CFE">
        <w:rPr>
          <w:rFonts w:ascii="Times New Roman" w:hAnsi="Times New Roman" w:cs="Times New Roman"/>
          <w:u w:val="single"/>
        </w:rPr>
        <w:t>essential</w:t>
      </w:r>
      <w:r w:rsidRPr="00E40CFE">
        <w:rPr>
          <w:rFonts w:ascii="Times New Roman" w:hAnsi="Times New Roman" w:cs="Times New Roman"/>
          <w:sz w:val="16"/>
        </w:rPr>
        <w:t xml:space="preserve"> </w:t>
      </w:r>
      <w:r w:rsidRPr="00E40CFE">
        <w:rPr>
          <w:rFonts w:ascii="Times New Roman" w:hAnsi="Times New Roman" w:cs="Times New Roman"/>
          <w:u w:val="single"/>
        </w:rPr>
        <w:t>to ensuring</w:t>
      </w:r>
      <w:r w:rsidRPr="00E40CFE">
        <w:rPr>
          <w:rFonts w:ascii="Times New Roman" w:hAnsi="Times New Roman" w:cs="Times New Roman"/>
          <w:sz w:val="16"/>
        </w:rPr>
        <w:t xml:space="preserve"> that </w:t>
      </w:r>
      <w:r w:rsidRPr="00E40CFE">
        <w:rPr>
          <w:rFonts w:ascii="Times New Roman" w:hAnsi="Times New Roman" w:cs="Times New Roman"/>
          <w:u w:val="single"/>
        </w:rPr>
        <w:t>officers</w:t>
      </w:r>
      <w:r w:rsidRPr="00E40CFE">
        <w:rPr>
          <w:rFonts w:ascii="Times New Roman" w:hAnsi="Times New Roman" w:cs="Times New Roman"/>
          <w:sz w:val="16"/>
        </w:rPr>
        <w:t xml:space="preserve"> who abuse government power </w:t>
      </w:r>
      <w:r w:rsidRPr="00E40CFE">
        <w:rPr>
          <w:rFonts w:ascii="Times New Roman" w:hAnsi="Times New Roman" w:cs="Times New Roman"/>
          <w:u w:val="single"/>
        </w:rPr>
        <w:t>are held accountable</w:t>
      </w:r>
      <w:r w:rsidRPr="00E40CFE">
        <w:rPr>
          <w:rFonts w:ascii="Times New Roman" w:hAnsi="Times New Roman" w:cs="Times New Roman"/>
          <w:sz w:val="16"/>
        </w:rPr>
        <w:t xml:space="preserve"> when they violate the rights and lives of the very people they have sworn to serve.</w:t>
      </w:r>
    </w:p>
    <w:p w14:paraId="14BEF2E8" w14:textId="77777777" w:rsidR="00281B8A" w:rsidRPr="00E40CFE" w:rsidRDefault="00281B8A" w:rsidP="00281B8A">
      <w:pPr>
        <w:pStyle w:val="Heading3"/>
        <w:rPr>
          <w:rFonts w:ascii="Times New Roman" w:hAnsi="Times New Roman" w:cs="Times New Roman"/>
        </w:rPr>
      </w:pPr>
      <w:r w:rsidRPr="00E40CFE">
        <w:rPr>
          <w:rFonts w:ascii="Times New Roman" w:hAnsi="Times New Roman" w:cs="Times New Roman"/>
        </w:rPr>
        <w:lastRenderedPageBreak/>
        <w:t>Framing</w:t>
      </w:r>
    </w:p>
    <w:p w14:paraId="7C797011" w14:textId="77777777" w:rsidR="00281B8A" w:rsidRPr="00E40CFE" w:rsidRDefault="00281B8A" w:rsidP="00281B8A">
      <w:pPr>
        <w:pStyle w:val="Heading4"/>
        <w:rPr>
          <w:rFonts w:ascii="Times New Roman" w:hAnsi="Times New Roman" w:cs="Times New Roman"/>
        </w:rPr>
      </w:pPr>
      <w:r w:rsidRPr="00E40CFE">
        <w:rPr>
          <w:rFonts w:ascii="Times New Roman" w:hAnsi="Times New Roman" w:cs="Times New Roman"/>
        </w:rPr>
        <w:t xml:space="preserve">First is </w:t>
      </w:r>
      <w:r w:rsidRPr="00E40CFE">
        <w:rPr>
          <w:rFonts w:ascii="Times New Roman" w:hAnsi="Times New Roman" w:cs="Times New Roman"/>
          <w:u w:val="single"/>
        </w:rPr>
        <w:t>Prioritization</w:t>
      </w:r>
      <w:r w:rsidRPr="00E40CFE">
        <w:rPr>
          <w:rFonts w:ascii="Times New Roman" w:hAnsi="Times New Roman" w:cs="Times New Roman"/>
        </w:rPr>
        <w:t>---</w:t>
      </w:r>
    </w:p>
    <w:p w14:paraId="59CD2872" w14:textId="77777777" w:rsidR="00281B8A" w:rsidRPr="00E40CFE" w:rsidRDefault="00281B8A" w:rsidP="00281B8A">
      <w:pPr>
        <w:rPr>
          <w:rFonts w:ascii="Times New Roman" w:hAnsi="Times New Roman" w:cs="Times New Roman"/>
        </w:rPr>
      </w:pPr>
    </w:p>
    <w:p w14:paraId="0A8283FD" w14:textId="77777777" w:rsidR="003076C7" w:rsidRPr="00E40CFE" w:rsidRDefault="003076C7" w:rsidP="003076C7">
      <w:pPr>
        <w:pStyle w:val="Heading4"/>
        <w:rPr>
          <w:rFonts w:ascii="Times New Roman" w:hAnsi="Times New Roman" w:cs="Times New Roman"/>
        </w:rPr>
      </w:pPr>
      <w:r w:rsidRPr="00E40CFE">
        <w:rPr>
          <w:rFonts w:ascii="Times New Roman" w:hAnsi="Times New Roman" w:cs="Times New Roman"/>
        </w:rPr>
        <w:t xml:space="preserve">The </w:t>
      </w:r>
      <w:r w:rsidRPr="00E40CFE">
        <w:rPr>
          <w:rFonts w:ascii="Times New Roman" w:hAnsi="Times New Roman" w:cs="Times New Roman"/>
          <w:u w:val="single"/>
        </w:rPr>
        <w:t>first priority</w:t>
      </w:r>
      <w:r w:rsidRPr="00E40CFE">
        <w:rPr>
          <w:rFonts w:ascii="Times New Roman" w:hAnsi="Times New Roman" w:cs="Times New Roman"/>
        </w:rPr>
        <w:t xml:space="preserve"> for policy should be to </w:t>
      </w:r>
      <w:r w:rsidRPr="00E40CFE">
        <w:rPr>
          <w:rFonts w:ascii="Times New Roman" w:hAnsi="Times New Roman" w:cs="Times New Roman"/>
          <w:u w:val="single"/>
        </w:rPr>
        <w:t>resolve preventable Black death</w:t>
      </w:r>
      <w:r w:rsidRPr="00E40CFE">
        <w:rPr>
          <w:rFonts w:ascii="Times New Roman" w:hAnsi="Times New Roman" w:cs="Times New Roman"/>
        </w:rPr>
        <w:t xml:space="preserve"> by police---the ballot should </w:t>
      </w:r>
      <w:r w:rsidRPr="00E40CFE">
        <w:rPr>
          <w:rFonts w:ascii="Times New Roman" w:hAnsi="Times New Roman" w:cs="Times New Roman"/>
          <w:u w:val="single"/>
        </w:rPr>
        <w:t>explicitly center</w:t>
      </w:r>
      <w:r w:rsidRPr="00E40CFE">
        <w:rPr>
          <w:rFonts w:ascii="Times New Roman" w:hAnsi="Times New Roman" w:cs="Times New Roman"/>
        </w:rPr>
        <w:t xml:space="preserve"> marginalized perspectives </w:t>
      </w:r>
    </w:p>
    <w:p w14:paraId="4C0E2FF7" w14:textId="77777777" w:rsidR="003076C7" w:rsidRPr="00E40CFE" w:rsidRDefault="003076C7" w:rsidP="003076C7">
      <w:pPr>
        <w:rPr>
          <w:rFonts w:ascii="Times New Roman" w:hAnsi="Times New Roman" w:cs="Times New Roman"/>
        </w:rPr>
      </w:pPr>
      <w:r w:rsidRPr="00E40CFE">
        <w:rPr>
          <w:rFonts w:ascii="Times New Roman" w:hAnsi="Times New Roman" w:cs="Times New Roman"/>
        </w:rPr>
        <w:t xml:space="preserve">Sirry </w:t>
      </w:r>
      <w:r w:rsidRPr="00E40CFE">
        <w:rPr>
          <w:rStyle w:val="Style13ptBold"/>
          <w:rFonts w:ascii="Times New Roman" w:hAnsi="Times New Roman" w:cs="Times New Roman"/>
        </w:rPr>
        <w:t>Alang 17</w:t>
      </w:r>
      <w:r w:rsidRPr="00E40CFE">
        <w:rPr>
          <w:rFonts w:ascii="Times New Roman" w:hAnsi="Times New Roman" w:cs="Times New Roman"/>
        </w:rPr>
        <w:t>, Associate Professor of Sociology and Health, Medicine, and Society, Lehigh University, et al., May 2017, “Police Brutality and Black Health: Setting the Agenda for Public Health Scholars,” American Journal of Public Health, Vol. 107, No. 5, p. 662-665</w:t>
      </w:r>
    </w:p>
    <w:p w14:paraId="5752F344" w14:textId="77777777" w:rsidR="003076C7" w:rsidRPr="00E40CFE" w:rsidRDefault="003076C7" w:rsidP="003076C7">
      <w:pPr>
        <w:rPr>
          <w:rFonts w:ascii="Times New Roman" w:hAnsi="Times New Roman" w:cs="Times New Roman"/>
          <w:sz w:val="16"/>
        </w:rPr>
      </w:pPr>
      <w:r w:rsidRPr="00E40CFE">
        <w:rPr>
          <w:rStyle w:val="StyleUnderline"/>
          <w:rFonts w:ascii="Times New Roman" w:hAnsi="Times New Roman" w:cs="Times New Roman"/>
        </w:rPr>
        <w:t xml:space="preserve">The </w:t>
      </w:r>
      <w:r w:rsidRPr="00E40CFE">
        <w:rPr>
          <w:rStyle w:val="StyleUnderline"/>
          <w:rFonts w:ascii="Times New Roman" w:hAnsi="Times New Roman" w:cs="Times New Roman"/>
          <w:highlight w:val="yellow"/>
        </w:rPr>
        <w:t xml:space="preserve">impact of police brutality is </w:t>
      </w:r>
      <w:r w:rsidRPr="00E40CFE">
        <w:rPr>
          <w:rStyle w:val="Emphasis"/>
          <w:rFonts w:ascii="Times New Roman" w:hAnsi="Times New Roman" w:cs="Times New Roman"/>
          <w:highlight w:val="yellow"/>
        </w:rPr>
        <w:t>much broader</w:t>
      </w:r>
      <w:r w:rsidRPr="00E40CFE">
        <w:rPr>
          <w:rStyle w:val="StyleUnderline"/>
          <w:rFonts w:ascii="Times New Roman" w:hAnsi="Times New Roman" w:cs="Times New Roman"/>
          <w:highlight w:val="yellow"/>
        </w:rPr>
        <w:t xml:space="preserve"> than</w:t>
      </w:r>
      <w:r w:rsidRPr="00E40CFE">
        <w:rPr>
          <w:rStyle w:val="StyleUnderline"/>
          <w:rFonts w:ascii="Times New Roman" w:hAnsi="Times New Roman" w:cs="Times New Roman"/>
        </w:rPr>
        <w:t xml:space="preserve"> simply affecting the </w:t>
      </w:r>
      <w:r w:rsidRPr="00E40CFE">
        <w:rPr>
          <w:rStyle w:val="StyleUnderline"/>
          <w:rFonts w:ascii="Times New Roman" w:hAnsi="Times New Roman" w:cs="Times New Roman"/>
          <w:highlight w:val="yellow"/>
        </w:rPr>
        <w:t xml:space="preserve">individuals who have experienced racialized violence. It is a </w:t>
      </w:r>
      <w:r w:rsidRPr="00E40CFE">
        <w:rPr>
          <w:rStyle w:val="Emphasis"/>
          <w:rFonts w:ascii="Times New Roman" w:hAnsi="Times New Roman" w:cs="Times New Roman"/>
          <w:highlight w:val="yellow"/>
        </w:rPr>
        <w:t>constant reminder</w:t>
      </w:r>
      <w:r w:rsidRPr="00E40CFE">
        <w:rPr>
          <w:rStyle w:val="StyleUnderline"/>
          <w:rFonts w:ascii="Times New Roman" w:hAnsi="Times New Roman" w:cs="Times New Roman"/>
          <w:highlight w:val="yellow"/>
        </w:rPr>
        <w:t xml:space="preserve"> of</w:t>
      </w:r>
      <w:r w:rsidRPr="00E40CFE">
        <w:rPr>
          <w:rStyle w:val="StyleUnderline"/>
          <w:rFonts w:ascii="Times New Roman" w:hAnsi="Times New Roman" w:cs="Times New Roman"/>
        </w:rPr>
        <w:t xml:space="preserve"> the historic and current </w:t>
      </w:r>
      <w:r w:rsidRPr="00E40CFE">
        <w:rPr>
          <w:rStyle w:val="StyleUnderline"/>
          <w:rFonts w:ascii="Times New Roman" w:hAnsi="Times New Roman" w:cs="Times New Roman"/>
          <w:highlight w:val="yellow"/>
        </w:rPr>
        <w:t>devaluing of Black lives</w:t>
      </w:r>
      <w:r w:rsidRPr="00E40CFE">
        <w:rPr>
          <w:rFonts w:ascii="Times New Roman" w:hAnsi="Times New Roman" w:cs="Times New Roman"/>
          <w:sz w:val="16"/>
        </w:rPr>
        <w:t xml:space="preserve">.13 </w:t>
      </w:r>
      <w:r w:rsidRPr="00E40CFE">
        <w:rPr>
          <w:rStyle w:val="StyleUnderline"/>
          <w:rFonts w:ascii="Times New Roman" w:hAnsi="Times New Roman" w:cs="Times New Roman"/>
          <w:highlight w:val="yellow"/>
        </w:rPr>
        <w:t xml:space="preserve">It </w:t>
      </w:r>
      <w:r w:rsidRPr="00E40CFE">
        <w:rPr>
          <w:rStyle w:val="Emphasis"/>
          <w:rFonts w:ascii="Times New Roman" w:hAnsi="Times New Roman" w:cs="Times New Roman"/>
          <w:highlight w:val="yellow"/>
        </w:rPr>
        <w:t>sends a signal</w:t>
      </w:r>
      <w:r w:rsidRPr="00E40CFE">
        <w:rPr>
          <w:rStyle w:val="StyleUnderline"/>
          <w:rFonts w:ascii="Times New Roman" w:hAnsi="Times New Roman" w:cs="Times New Roman"/>
        </w:rPr>
        <w:t xml:space="preserve"> that </w:t>
      </w:r>
      <w:r w:rsidRPr="00E40CFE">
        <w:rPr>
          <w:rStyle w:val="StyleUnderline"/>
          <w:rFonts w:ascii="Times New Roman" w:hAnsi="Times New Roman" w:cs="Times New Roman"/>
          <w:highlight w:val="yellow"/>
        </w:rPr>
        <w:t>there is little hope for justice</w:t>
      </w:r>
      <w:r w:rsidRPr="00E40CFE">
        <w:rPr>
          <w:rFonts w:ascii="Times New Roman" w:hAnsi="Times New Roman" w:cs="Times New Roman"/>
          <w:sz w:val="16"/>
        </w:rPr>
        <w:t xml:space="preserve">. Excessive police force and inadequate prosecution of perpetrators might increase feelings of powerlessness in the Black community, </w:t>
      </w:r>
      <w:r w:rsidRPr="00E40CFE">
        <w:rPr>
          <w:rStyle w:val="StyleUnderline"/>
          <w:rFonts w:ascii="Times New Roman" w:hAnsi="Times New Roman" w:cs="Times New Roman"/>
        </w:rPr>
        <w:t>diminishing perceptions of gains made by the civil rights movement</w:t>
      </w:r>
      <w:r w:rsidRPr="00E40CFE">
        <w:rPr>
          <w:rFonts w:ascii="Times New Roman" w:hAnsi="Times New Roman" w:cs="Times New Roman"/>
          <w:sz w:val="16"/>
        </w:rPr>
        <w:t>.</w:t>
      </w:r>
    </w:p>
    <w:p w14:paraId="244B5E0F" w14:textId="77777777" w:rsidR="003076C7" w:rsidRPr="00E40CFE" w:rsidRDefault="003076C7" w:rsidP="003076C7">
      <w:pPr>
        <w:rPr>
          <w:rFonts w:ascii="Times New Roman" w:hAnsi="Times New Roman" w:cs="Times New Roman"/>
          <w:sz w:val="16"/>
        </w:rPr>
      </w:pPr>
      <w:r w:rsidRPr="00E40CFE">
        <w:rPr>
          <w:rFonts w:ascii="Times New Roman" w:hAnsi="Times New Roman" w:cs="Times New Roman"/>
          <w:sz w:val="16"/>
        </w:rPr>
        <w:t xml:space="preserve">Frequently, the only semblance of justice for victims of police brutality is to gain sympathizers in the court of public opinion. To do this, Black people seemingly have no other option than to make public the videos or photographs that show the private and last moments of loved ones’ lives. The </w:t>
      </w:r>
      <w:r w:rsidRPr="00E40CFE">
        <w:rPr>
          <w:rStyle w:val="StyleUnderline"/>
          <w:rFonts w:ascii="Times New Roman" w:hAnsi="Times New Roman" w:cs="Times New Roman"/>
        </w:rPr>
        <w:t>perceived lack of justice can breed mistrust in law enforcement</w:t>
      </w:r>
      <w:r w:rsidRPr="00E40CFE">
        <w:rPr>
          <w:rFonts w:ascii="Times New Roman" w:hAnsi="Times New Roman" w:cs="Times New Roman"/>
          <w:sz w:val="16"/>
        </w:rPr>
        <w:t xml:space="preserve">, further hurting the relationship between the police and Black communities. </w:t>
      </w:r>
      <w:r w:rsidRPr="00E40CFE">
        <w:rPr>
          <w:rStyle w:val="StyleUnderline"/>
          <w:rFonts w:ascii="Times New Roman" w:hAnsi="Times New Roman" w:cs="Times New Roman"/>
        </w:rPr>
        <w:t xml:space="preserve">This might limit access to appropriate and necessary law enforcement services such as protection from violent crime and </w:t>
      </w:r>
      <w:r w:rsidRPr="00E40CFE">
        <w:rPr>
          <w:rStyle w:val="Emphasis"/>
          <w:rFonts w:ascii="Times New Roman" w:hAnsi="Times New Roman" w:cs="Times New Roman"/>
        </w:rPr>
        <w:t>timely intervention during emergencies and disasters</w:t>
      </w:r>
      <w:r w:rsidRPr="00E40CFE">
        <w:rPr>
          <w:rFonts w:ascii="Times New Roman" w:hAnsi="Times New Roman" w:cs="Times New Roman"/>
          <w:sz w:val="16"/>
        </w:rPr>
        <w:t>.</w:t>
      </w:r>
    </w:p>
    <w:p w14:paraId="7A641D91" w14:textId="77777777" w:rsidR="003076C7" w:rsidRPr="00E40CFE" w:rsidRDefault="003076C7" w:rsidP="003076C7">
      <w:pPr>
        <w:rPr>
          <w:rFonts w:ascii="Times New Roman" w:hAnsi="Times New Roman" w:cs="Times New Roman"/>
          <w:sz w:val="16"/>
        </w:rPr>
      </w:pPr>
      <w:r w:rsidRPr="00E40CFE">
        <w:rPr>
          <w:rFonts w:ascii="Times New Roman" w:hAnsi="Times New Roman" w:cs="Times New Roman"/>
          <w:sz w:val="16"/>
        </w:rPr>
        <w:t xml:space="preserve">The </w:t>
      </w:r>
      <w:r w:rsidRPr="00E40CFE">
        <w:rPr>
          <w:rStyle w:val="StyleUnderline"/>
          <w:rFonts w:ascii="Times New Roman" w:hAnsi="Times New Roman" w:cs="Times New Roman"/>
          <w:highlight w:val="yellow"/>
        </w:rPr>
        <w:t>impact of police brutality on</w:t>
      </w:r>
      <w:r w:rsidRPr="00E40CFE">
        <w:rPr>
          <w:rStyle w:val="StyleUnderline"/>
          <w:rFonts w:ascii="Times New Roman" w:hAnsi="Times New Roman" w:cs="Times New Roman"/>
        </w:rPr>
        <w:t xml:space="preserve"> the well-being of </w:t>
      </w:r>
      <w:r w:rsidRPr="00E40CFE">
        <w:rPr>
          <w:rStyle w:val="StyleUnderline"/>
          <w:rFonts w:ascii="Times New Roman" w:hAnsi="Times New Roman" w:cs="Times New Roman"/>
          <w:highlight w:val="yellow"/>
        </w:rPr>
        <w:t>the Black community parallels</w:t>
      </w:r>
      <w:r w:rsidRPr="00E40CFE">
        <w:rPr>
          <w:rStyle w:val="StyleUnderline"/>
          <w:rFonts w:ascii="Times New Roman" w:hAnsi="Times New Roman" w:cs="Times New Roman"/>
        </w:rPr>
        <w:t xml:space="preserve"> the effects of the </w:t>
      </w:r>
      <w:r w:rsidRPr="00E40CFE">
        <w:rPr>
          <w:rStyle w:val="StyleUnderline"/>
          <w:rFonts w:ascii="Times New Roman" w:hAnsi="Times New Roman" w:cs="Times New Roman"/>
          <w:highlight w:val="yellow"/>
        </w:rPr>
        <w:t>racism</w:t>
      </w:r>
      <w:r w:rsidRPr="00E40CFE">
        <w:rPr>
          <w:rStyle w:val="StyleUnderline"/>
          <w:rFonts w:ascii="Times New Roman" w:hAnsi="Times New Roman" w:cs="Times New Roman"/>
        </w:rPr>
        <w:t xml:space="preserve"> that exists </w:t>
      </w:r>
      <w:r w:rsidRPr="00E40CFE">
        <w:rPr>
          <w:rStyle w:val="StyleUnderline"/>
          <w:rFonts w:ascii="Times New Roman" w:hAnsi="Times New Roman" w:cs="Times New Roman"/>
          <w:highlight w:val="yellow"/>
        </w:rPr>
        <w:t xml:space="preserve">in </w:t>
      </w:r>
      <w:r w:rsidRPr="00E40CFE">
        <w:rPr>
          <w:rStyle w:val="Emphasis"/>
          <w:rFonts w:ascii="Times New Roman" w:hAnsi="Times New Roman" w:cs="Times New Roman"/>
          <w:highlight w:val="yellow"/>
        </w:rPr>
        <w:t>so many other aspects of</w:t>
      </w:r>
      <w:r w:rsidRPr="00E40CFE">
        <w:rPr>
          <w:rStyle w:val="Emphasis"/>
          <w:rFonts w:ascii="Times New Roman" w:hAnsi="Times New Roman" w:cs="Times New Roman"/>
        </w:rPr>
        <w:t xml:space="preserve"> everyday </w:t>
      </w:r>
      <w:r w:rsidRPr="00E40CFE">
        <w:rPr>
          <w:rStyle w:val="Emphasis"/>
          <w:rFonts w:ascii="Times New Roman" w:hAnsi="Times New Roman" w:cs="Times New Roman"/>
          <w:highlight w:val="yellow"/>
        </w:rPr>
        <w:t>life</w:t>
      </w:r>
      <w:r w:rsidRPr="00E40CFE">
        <w:rPr>
          <w:rStyle w:val="StyleUnderline"/>
          <w:rFonts w:ascii="Times New Roman" w:hAnsi="Times New Roman" w:cs="Times New Roman"/>
          <w:highlight w:val="yellow"/>
        </w:rPr>
        <w:t>: education, housing, employment, and health</w:t>
      </w:r>
      <w:r w:rsidRPr="00E40CFE">
        <w:rPr>
          <w:rStyle w:val="StyleUnderline"/>
          <w:rFonts w:ascii="Times New Roman" w:hAnsi="Times New Roman" w:cs="Times New Roman"/>
        </w:rPr>
        <w:t xml:space="preserve"> care</w:t>
      </w:r>
      <w:r w:rsidRPr="00E40CFE">
        <w:rPr>
          <w:rFonts w:ascii="Times New Roman" w:hAnsi="Times New Roman" w:cs="Times New Roman"/>
          <w:sz w:val="16"/>
        </w:rPr>
        <w:t xml:space="preserve">.8,17 </w:t>
      </w:r>
      <w:r w:rsidRPr="00E40CFE">
        <w:rPr>
          <w:rStyle w:val="StyleUnderline"/>
          <w:rFonts w:ascii="Times New Roman" w:hAnsi="Times New Roman" w:cs="Times New Roman"/>
        </w:rPr>
        <w:t>That Black people can be</w:t>
      </w:r>
      <w:r w:rsidRPr="00E40CFE">
        <w:rPr>
          <w:rFonts w:ascii="Times New Roman" w:hAnsi="Times New Roman" w:cs="Times New Roman"/>
          <w:sz w:val="16"/>
        </w:rPr>
        <w:t xml:space="preserve"> harassed and even </w:t>
      </w:r>
      <w:r w:rsidRPr="00E40CFE">
        <w:rPr>
          <w:rStyle w:val="StyleUnderline"/>
          <w:rFonts w:ascii="Times New Roman" w:hAnsi="Times New Roman" w:cs="Times New Roman"/>
        </w:rPr>
        <w:t>killed by police is sadly not inconsistent with a system that gives some children, but not others, a high-quality education</w:t>
      </w:r>
      <w:r w:rsidRPr="00E40CFE">
        <w:rPr>
          <w:rFonts w:ascii="Times New Roman" w:hAnsi="Times New Roman" w:cs="Times New Roman"/>
          <w:sz w:val="16"/>
        </w:rPr>
        <w:t xml:space="preserve"> and that allows skin color to dictate employment opportunity </w:t>
      </w:r>
      <w:r w:rsidRPr="00E40CFE">
        <w:rPr>
          <w:rStyle w:val="StyleUnderline"/>
          <w:rFonts w:ascii="Times New Roman" w:hAnsi="Times New Roman" w:cs="Times New Roman"/>
        </w:rPr>
        <w:t xml:space="preserve">or chances of dying from a preventable disease. </w:t>
      </w:r>
      <w:r w:rsidRPr="00E40CFE">
        <w:rPr>
          <w:rStyle w:val="StyleUnderline"/>
          <w:rFonts w:ascii="Times New Roman" w:hAnsi="Times New Roman" w:cs="Times New Roman"/>
          <w:highlight w:val="yellow"/>
        </w:rPr>
        <w:t>Understanding</w:t>
      </w:r>
      <w:r w:rsidRPr="00E40CFE">
        <w:rPr>
          <w:rFonts w:ascii="Times New Roman" w:hAnsi="Times New Roman" w:cs="Times New Roman"/>
          <w:sz w:val="16"/>
        </w:rPr>
        <w:t xml:space="preserve"> how </w:t>
      </w:r>
      <w:r w:rsidRPr="00E40CFE">
        <w:rPr>
          <w:rStyle w:val="StyleUnderline"/>
          <w:rFonts w:ascii="Times New Roman" w:hAnsi="Times New Roman" w:cs="Times New Roman"/>
          <w:highlight w:val="yellow"/>
        </w:rPr>
        <w:t>police brutality</w:t>
      </w:r>
      <w:r w:rsidRPr="00E40CFE">
        <w:rPr>
          <w:rFonts w:ascii="Times New Roman" w:hAnsi="Times New Roman" w:cs="Times New Roman"/>
          <w:sz w:val="16"/>
        </w:rPr>
        <w:t xml:space="preserve"> affects health </w:t>
      </w:r>
      <w:r w:rsidRPr="00E40CFE">
        <w:rPr>
          <w:rStyle w:val="Emphasis"/>
          <w:rFonts w:ascii="Times New Roman" w:hAnsi="Times New Roman" w:cs="Times New Roman"/>
          <w:highlight w:val="yellow"/>
        </w:rPr>
        <w:t>requires seeing it both as the action of individual</w:t>
      </w:r>
      <w:r w:rsidRPr="00E40CFE">
        <w:rPr>
          <w:rStyle w:val="Emphasis"/>
          <w:rFonts w:ascii="Times New Roman" w:hAnsi="Times New Roman" w:cs="Times New Roman"/>
        </w:rPr>
        <w:t xml:space="preserve"> police </w:t>
      </w:r>
      <w:r w:rsidRPr="00E40CFE">
        <w:rPr>
          <w:rStyle w:val="Emphasis"/>
          <w:rFonts w:ascii="Times New Roman" w:hAnsi="Times New Roman" w:cs="Times New Roman"/>
          <w:highlight w:val="yellow"/>
        </w:rPr>
        <w:t>officers and</w:t>
      </w:r>
      <w:r w:rsidRPr="00E40CFE">
        <w:rPr>
          <w:rStyle w:val="Emphasis"/>
          <w:rFonts w:ascii="Times New Roman" w:hAnsi="Times New Roman" w:cs="Times New Roman"/>
        </w:rPr>
        <w:t xml:space="preserve"> as </w:t>
      </w:r>
      <w:r w:rsidRPr="00E40CFE">
        <w:rPr>
          <w:rStyle w:val="Emphasis"/>
          <w:rFonts w:ascii="Times New Roman" w:hAnsi="Times New Roman" w:cs="Times New Roman"/>
          <w:highlight w:val="yellow"/>
        </w:rPr>
        <w:t>part of a system of structural racism</w:t>
      </w:r>
      <w:r w:rsidRPr="00E40CFE">
        <w:rPr>
          <w:rStyle w:val="StyleUnderline"/>
          <w:rFonts w:ascii="Times New Roman" w:hAnsi="Times New Roman" w:cs="Times New Roman"/>
        </w:rPr>
        <w:t xml:space="preserve"> that operates </w:t>
      </w:r>
      <w:r w:rsidRPr="00E40CFE">
        <w:rPr>
          <w:rStyle w:val="StyleUnderline"/>
          <w:rFonts w:ascii="Times New Roman" w:hAnsi="Times New Roman" w:cs="Times New Roman"/>
          <w:highlight w:val="yellow"/>
        </w:rPr>
        <w:t>to sustain White supremacy</w:t>
      </w:r>
      <w:r w:rsidRPr="00E40CFE">
        <w:rPr>
          <w:rFonts w:ascii="Times New Roman" w:hAnsi="Times New Roman" w:cs="Times New Roman"/>
          <w:sz w:val="16"/>
        </w:rPr>
        <w:t>. A silver lining is that police brutality has given rise to movements, such as Black Lives Matter and Blacktivist, that resist systemic oppression of Blacks and advocate their rights to live freely and with dignity. However, the existence of these movements does not erase the feelings of powerlessness that affect well-being in Black communities.</w:t>
      </w:r>
    </w:p>
    <w:p w14:paraId="6DCF45C0" w14:textId="77777777" w:rsidR="003076C7" w:rsidRPr="00E40CFE" w:rsidRDefault="003076C7" w:rsidP="003076C7">
      <w:pPr>
        <w:rPr>
          <w:rFonts w:ascii="Times New Roman" w:hAnsi="Times New Roman" w:cs="Times New Roman"/>
          <w:sz w:val="16"/>
        </w:rPr>
      </w:pPr>
      <w:r w:rsidRPr="00E40CFE">
        <w:rPr>
          <w:rFonts w:ascii="Times New Roman" w:hAnsi="Times New Roman" w:cs="Times New Roman"/>
          <w:sz w:val="16"/>
        </w:rPr>
        <w:t>AGENDA FOR PUBLIC HEALTH SCHOLARS</w:t>
      </w:r>
    </w:p>
    <w:p w14:paraId="43B3BD2D" w14:textId="77777777" w:rsidR="003076C7" w:rsidRPr="00E40CFE" w:rsidRDefault="003076C7" w:rsidP="003076C7">
      <w:pPr>
        <w:rPr>
          <w:rFonts w:ascii="Times New Roman" w:hAnsi="Times New Roman" w:cs="Times New Roman"/>
          <w:sz w:val="16"/>
        </w:rPr>
      </w:pPr>
      <w:r w:rsidRPr="00E40CFE">
        <w:rPr>
          <w:rStyle w:val="StyleUnderline"/>
          <w:rFonts w:ascii="Times New Roman" w:hAnsi="Times New Roman" w:cs="Times New Roman"/>
        </w:rPr>
        <w:t xml:space="preserve">At the forefront of public health are discussions of </w:t>
      </w:r>
      <w:r w:rsidRPr="00E40CFE">
        <w:rPr>
          <w:rStyle w:val="Emphasis"/>
          <w:rFonts w:ascii="Times New Roman" w:hAnsi="Times New Roman" w:cs="Times New Roman"/>
        </w:rPr>
        <w:t>preventable causes of death</w:t>
      </w:r>
      <w:r w:rsidRPr="00E40CFE">
        <w:rPr>
          <w:rFonts w:ascii="Times New Roman" w:hAnsi="Times New Roman" w:cs="Times New Roman"/>
          <w:sz w:val="16"/>
        </w:rPr>
        <w:t xml:space="preserve">, illness, and disease. </w:t>
      </w:r>
      <w:r w:rsidRPr="00E40CFE">
        <w:rPr>
          <w:rStyle w:val="StyleUnderline"/>
          <w:rFonts w:ascii="Times New Roman" w:hAnsi="Times New Roman" w:cs="Times New Roman"/>
          <w:highlight w:val="yellow"/>
        </w:rPr>
        <w:t xml:space="preserve">Police brutality is </w:t>
      </w:r>
      <w:r w:rsidRPr="00E40CFE">
        <w:rPr>
          <w:rStyle w:val="Emphasis"/>
          <w:rFonts w:ascii="Times New Roman" w:hAnsi="Times New Roman" w:cs="Times New Roman"/>
          <w:highlight w:val="yellow"/>
        </w:rPr>
        <w:t>highly preventable</w:t>
      </w:r>
      <w:r w:rsidRPr="00E40CFE">
        <w:rPr>
          <w:rFonts w:ascii="Times New Roman" w:hAnsi="Times New Roman" w:cs="Times New Roman"/>
          <w:sz w:val="16"/>
        </w:rPr>
        <w:t xml:space="preserve">. As public health scholars, </w:t>
      </w:r>
      <w:r w:rsidRPr="00E40CFE">
        <w:rPr>
          <w:rStyle w:val="StyleUnderline"/>
          <w:rFonts w:ascii="Times New Roman" w:hAnsi="Times New Roman" w:cs="Times New Roman"/>
          <w:highlight w:val="yellow"/>
        </w:rPr>
        <w:t>our agenda should include</w:t>
      </w:r>
      <w:r w:rsidRPr="00E40CFE">
        <w:rPr>
          <w:rStyle w:val="StyleUnderline"/>
          <w:rFonts w:ascii="Times New Roman" w:hAnsi="Times New Roman" w:cs="Times New Roman"/>
        </w:rPr>
        <w:t xml:space="preserve"> generating evidence of the causal relationship between police brutality and health inequities and </w:t>
      </w:r>
      <w:r w:rsidRPr="00E40CFE">
        <w:rPr>
          <w:rStyle w:val="Emphasis"/>
          <w:rFonts w:ascii="Times New Roman" w:hAnsi="Times New Roman" w:cs="Times New Roman"/>
          <w:highlight w:val="yellow"/>
        </w:rPr>
        <w:t>seeking solutions</w:t>
      </w:r>
      <w:r w:rsidRPr="00E40CFE">
        <w:rPr>
          <w:rFonts w:ascii="Times New Roman" w:hAnsi="Times New Roman" w:cs="Times New Roman"/>
          <w:sz w:val="16"/>
        </w:rPr>
        <w:t>.</w:t>
      </w:r>
    </w:p>
    <w:p w14:paraId="616D4CE0" w14:textId="77777777" w:rsidR="003076C7" w:rsidRPr="00E40CFE" w:rsidRDefault="003076C7" w:rsidP="003076C7">
      <w:pPr>
        <w:rPr>
          <w:rFonts w:ascii="Times New Roman" w:hAnsi="Times New Roman" w:cs="Times New Roman"/>
          <w:sz w:val="16"/>
        </w:rPr>
      </w:pPr>
      <w:r w:rsidRPr="00E40CFE">
        <w:rPr>
          <w:rFonts w:ascii="Times New Roman" w:hAnsi="Times New Roman" w:cs="Times New Roman"/>
          <w:sz w:val="16"/>
        </w:rPr>
        <w:t>A primary challenge in understanding the impact of police brutality on health is the lack of data. The fact that the best data to date come from newspapers such as The Guardian and The Washington Post is humbling. The National Violent Death Reporting System offers some estimates of deaths linked to police intervention, but not all states participate.19 Treating law enforcement–related deaths as we would notifiable conditions may be useful for identifying strategies to prevent mortality from police brutality.9 It is encouraging that recent Bureau of Justice Statistics efforts are focused on collecting more comprehensive data about arrest-related deaths.20 The Bureau of Justice Statistics and other federal agencies such as the National Center for Health Statistics should continue to invest in active and passive surveillance of police use of force, perhaps collaboratively, as an issue of fair policing, justice, and population health.</w:t>
      </w:r>
    </w:p>
    <w:p w14:paraId="392B0BEF" w14:textId="77777777" w:rsidR="003076C7" w:rsidRPr="00E40CFE" w:rsidRDefault="003076C7" w:rsidP="003076C7">
      <w:pPr>
        <w:rPr>
          <w:rFonts w:ascii="Times New Roman" w:hAnsi="Times New Roman" w:cs="Times New Roman"/>
          <w:sz w:val="16"/>
        </w:rPr>
      </w:pPr>
      <w:r w:rsidRPr="00E40CFE">
        <w:rPr>
          <w:rFonts w:ascii="Times New Roman" w:hAnsi="Times New Roman" w:cs="Times New Roman"/>
          <w:sz w:val="16"/>
        </w:rPr>
        <w:t>We must require national surveys that collect data about health and stress to include stressors that are pertinent to all individuals. Simple questions about how often respondents have been pulled over by police (Philando Castile was reportedly pulled over 49 times in 13 years), how often respondents are followed in stores, and so on can be powerful indicators of the types of everyday stressors that are the products of racism. We must also press funders to support qualitative research that seeks to understand the lived experiences of people faced with police brutality.</w:t>
      </w:r>
    </w:p>
    <w:p w14:paraId="4375B281" w14:textId="77777777" w:rsidR="003076C7" w:rsidRPr="00E40CFE" w:rsidRDefault="003076C7" w:rsidP="003076C7">
      <w:pPr>
        <w:rPr>
          <w:rFonts w:ascii="Times New Roman" w:hAnsi="Times New Roman" w:cs="Times New Roman"/>
          <w:sz w:val="16"/>
        </w:rPr>
      </w:pPr>
      <w:r w:rsidRPr="00E40CFE">
        <w:rPr>
          <w:rFonts w:ascii="Times New Roman" w:hAnsi="Times New Roman" w:cs="Times New Roman"/>
          <w:sz w:val="16"/>
        </w:rPr>
        <w:t>Ethnographies, case studies, and interviews might help us better understand the nature of police brutality, the context in which it is experienced, and how it affects well-being. Qualitative work has described how frequent adverse encounters have led Blacks to be negatively disposed toward police.21 Qualitative work might help us understand the extent to which poor health among Blacks is similarly grounded in everyday experiences of police intimidation, violence, and brutality.</w:t>
      </w:r>
    </w:p>
    <w:p w14:paraId="154DE12C" w14:textId="77777777" w:rsidR="003076C7" w:rsidRPr="00E40CFE" w:rsidRDefault="003076C7" w:rsidP="003076C7">
      <w:pPr>
        <w:rPr>
          <w:rFonts w:ascii="Times New Roman" w:hAnsi="Times New Roman" w:cs="Times New Roman"/>
          <w:sz w:val="16"/>
        </w:rPr>
      </w:pPr>
      <w:r w:rsidRPr="00E40CFE">
        <w:rPr>
          <w:rFonts w:ascii="Times New Roman" w:hAnsi="Times New Roman" w:cs="Times New Roman"/>
          <w:sz w:val="16"/>
        </w:rPr>
        <w:lastRenderedPageBreak/>
        <w:t>The absence of perfect data is not an excuse for our neglect. Public health scholars can use publicly available data from sources such as the Police–Public Contact Survey conducted by the Bureau of Justice Statistics and the New York City Stop and Frisk program. With these data they can begin documenting evidence by assessing whether people who report experiencing excessive use of force also belong to groups that are more likely to have negative health outcomes. One study using these data found higher rates of adverse health conditions such as high blood pressure among Blacks living in highly and inequitably policed areas regardless of their individual negative contact with police.22 More studies like this are needed. Partnerships with police departments may enable researchers to extract information from available event reports and summaries to generate useful data sets.</w:t>
      </w:r>
    </w:p>
    <w:p w14:paraId="67C41472" w14:textId="77777777" w:rsidR="003076C7" w:rsidRPr="00E40CFE" w:rsidRDefault="003076C7" w:rsidP="003076C7">
      <w:pPr>
        <w:rPr>
          <w:rFonts w:ascii="Times New Roman" w:hAnsi="Times New Roman" w:cs="Times New Roman"/>
          <w:sz w:val="16"/>
        </w:rPr>
      </w:pPr>
      <w:r w:rsidRPr="00E40CFE">
        <w:rPr>
          <w:rFonts w:ascii="Times New Roman" w:hAnsi="Times New Roman" w:cs="Times New Roman"/>
          <w:sz w:val="16"/>
        </w:rPr>
        <w:t>We will be limited in our ability to achieve health equity if all our measures of social inequality and determinants of health are racially coded. Public health has prided itself on its strong focus on social justice and equity. Public health readily examines consequences and by-products of racism such as poverty, lower health literacy, environmental pollutants, and lack of access to services among Blacks. We encourage scholars to purposefully go beyond these by-products and highlight racism and White supremacy as the issues that underlie racial health inequities.17 Black Lives Matter and similar movements play a role in exposing White supremacy and dismantling racism. It might be useful to explore the impact of these contemporary movements on the social, economic, and political empowerment and well-being of Black communities.</w:t>
      </w:r>
    </w:p>
    <w:p w14:paraId="685153D8" w14:textId="77777777" w:rsidR="003076C7" w:rsidRPr="00E40CFE" w:rsidRDefault="003076C7" w:rsidP="003076C7">
      <w:pPr>
        <w:rPr>
          <w:rFonts w:ascii="Times New Roman" w:hAnsi="Times New Roman" w:cs="Times New Roman"/>
          <w:sz w:val="16"/>
        </w:rPr>
      </w:pPr>
      <w:r w:rsidRPr="00E40CFE">
        <w:rPr>
          <w:rFonts w:ascii="Times New Roman" w:hAnsi="Times New Roman" w:cs="Times New Roman"/>
          <w:sz w:val="16"/>
        </w:rPr>
        <w:t xml:space="preserve">In addition to research, our work in advocacy and </w:t>
      </w:r>
      <w:r w:rsidRPr="00E40CFE">
        <w:rPr>
          <w:rStyle w:val="StyleUnderline"/>
          <w:rFonts w:ascii="Times New Roman" w:hAnsi="Times New Roman" w:cs="Times New Roman"/>
          <w:highlight w:val="yellow"/>
        </w:rPr>
        <w:t xml:space="preserve">policy development should </w:t>
      </w:r>
      <w:r w:rsidRPr="00E40CFE">
        <w:rPr>
          <w:rStyle w:val="Emphasis"/>
          <w:rFonts w:ascii="Times New Roman" w:hAnsi="Times New Roman" w:cs="Times New Roman"/>
          <w:highlight w:val="yellow"/>
        </w:rPr>
        <w:t>confront oppression in all its forms</w:t>
      </w:r>
      <w:r w:rsidRPr="00E40CFE">
        <w:rPr>
          <w:rFonts w:ascii="Times New Roman" w:hAnsi="Times New Roman" w:cs="Times New Roman"/>
          <w:sz w:val="16"/>
        </w:rPr>
        <w:t xml:space="preserve">. At the 2016 Annual Meeting in Denver, Colorado, the American Public Health Association resolved </w:t>
      </w:r>
      <w:r w:rsidRPr="00E40CFE">
        <w:rPr>
          <w:rStyle w:val="StyleUnderline"/>
          <w:rFonts w:ascii="Times New Roman" w:hAnsi="Times New Roman" w:cs="Times New Roman"/>
          <w:highlight w:val="yellow"/>
        </w:rPr>
        <w:t xml:space="preserve">to </w:t>
      </w:r>
      <w:r w:rsidRPr="00E40CFE">
        <w:rPr>
          <w:rStyle w:val="Emphasis"/>
          <w:rFonts w:ascii="Times New Roman" w:hAnsi="Times New Roman" w:cs="Times New Roman"/>
          <w:highlight w:val="yellow"/>
        </w:rPr>
        <w:t>bring</w:t>
      </w:r>
      <w:r w:rsidRPr="00E40CFE">
        <w:rPr>
          <w:rStyle w:val="Emphasis"/>
          <w:rFonts w:ascii="Times New Roman" w:hAnsi="Times New Roman" w:cs="Times New Roman"/>
        </w:rPr>
        <w:t xml:space="preserve"> the issue of </w:t>
      </w:r>
      <w:r w:rsidRPr="00E40CFE">
        <w:rPr>
          <w:rStyle w:val="Emphasis"/>
          <w:rFonts w:ascii="Times New Roman" w:hAnsi="Times New Roman" w:cs="Times New Roman"/>
          <w:highlight w:val="yellow"/>
        </w:rPr>
        <w:t>police violence to the forefront of</w:t>
      </w:r>
      <w:r w:rsidRPr="00E40CFE">
        <w:rPr>
          <w:rStyle w:val="Emphasis"/>
          <w:rFonts w:ascii="Times New Roman" w:hAnsi="Times New Roman" w:cs="Times New Roman"/>
        </w:rPr>
        <w:t xml:space="preserve"> public </w:t>
      </w:r>
      <w:r w:rsidRPr="00E40CFE">
        <w:rPr>
          <w:rStyle w:val="Emphasis"/>
          <w:rFonts w:ascii="Times New Roman" w:hAnsi="Times New Roman" w:cs="Times New Roman"/>
          <w:highlight w:val="yellow"/>
        </w:rPr>
        <w:t>policy</w:t>
      </w:r>
      <w:r w:rsidRPr="00E40CFE">
        <w:rPr>
          <w:rFonts w:ascii="Times New Roman" w:hAnsi="Times New Roman" w:cs="Times New Roman"/>
          <w:sz w:val="16"/>
        </w:rPr>
        <w:t xml:space="preserve">. Among several advocacy action steps in </w:t>
      </w:r>
      <w:r w:rsidRPr="00E40CFE">
        <w:rPr>
          <w:rStyle w:val="StyleUnderline"/>
          <w:rFonts w:ascii="Times New Roman" w:hAnsi="Times New Roman" w:cs="Times New Roman"/>
        </w:rPr>
        <w:t>a policy statement</w:t>
      </w:r>
      <w:r w:rsidRPr="00E40CFE">
        <w:rPr>
          <w:rFonts w:ascii="Times New Roman" w:hAnsi="Times New Roman" w:cs="Times New Roman"/>
          <w:sz w:val="16"/>
        </w:rPr>
        <w:t xml:space="preserve">, the American Public Health Association </w:t>
      </w:r>
      <w:r w:rsidRPr="00E40CFE">
        <w:rPr>
          <w:rFonts w:ascii="Times New Roman" w:hAnsi="Times New Roman" w:cs="Times New Roman"/>
          <w:sz w:val="16"/>
          <w:szCs w:val="16"/>
        </w:rPr>
        <w:t>urges federal</w:t>
      </w:r>
      <w:r w:rsidRPr="00E40CFE">
        <w:rPr>
          <w:rFonts w:ascii="Times New Roman" w:hAnsi="Times New Roman" w:cs="Times New Roman"/>
          <w:sz w:val="16"/>
        </w:rPr>
        <w:t xml:space="preserve">, state, and local </w:t>
      </w:r>
      <w:r w:rsidRPr="00E40CFE">
        <w:rPr>
          <w:rFonts w:ascii="Times New Roman" w:hAnsi="Times New Roman" w:cs="Times New Roman"/>
          <w:sz w:val="16"/>
          <w:szCs w:val="16"/>
        </w:rPr>
        <w:t>governments to demilitarize police</w:t>
      </w:r>
      <w:r w:rsidRPr="00E40CFE">
        <w:rPr>
          <w:rFonts w:ascii="Times New Roman" w:hAnsi="Times New Roman" w:cs="Times New Roman"/>
          <w:sz w:val="16"/>
        </w:rPr>
        <w:t>, decriminalize behaviors such as loitering and minor traffic violations, end racialized stop and frisk, and invest in addressing root causes of instability among Black communities.23 An understudied issue that also requires the attention of public health practitioners and health care workers is how police brutality might breed distrust in health care institutions, especially if institutional policies require health care workers to identify suspects of behaviors considered criminal.</w:t>
      </w:r>
    </w:p>
    <w:p w14:paraId="130A7E08" w14:textId="77777777" w:rsidR="003076C7" w:rsidRPr="00E40CFE" w:rsidRDefault="003076C7" w:rsidP="003076C7">
      <w:pPr>
        <w:rPr>
          <w:rFonts w:ascii="Times New Roman" w:hAnsi="Times New Roman" w:cs="Times New Roman"/>
          <w:sz w:val="16"/>
        </w:rPr>
      </w:pPr>
      <w:r w:rsidRPr="00E40CFE">
        <w:rPr>
          <w:rFonts w:ascii="Times New Roman" w:hAnsi="Times New Roman" w:cs="Times New Roman"/>
          <w:sz w:val="16"/>
        </w:rPr>
        <w:t xml:space="preserve">Finally, </w:t>
      </w:r>
      <w:r w:rsidRPr="00E40CFE">
        <w:rPr>
          <w:rStyle w:val="StyleUnderline"/>
          <w:rFonts w:ascii="Times New Roman" w:hAnsi="Times New Roman" w:cs="Times New Roman"/>
          <w:highlight w:val="yellow"/>
        </w:rPr>
        <w:t xml:space="preserve">we </w:t>
      </w:r>
      <w:r w:rsidRPr="00E40CFE">
        <w:rPr>
          <w:rStyle w:val="Emphasis"/>
          <w:rFonts w:ascii="Times New Roman" w:hAnsi="Times New Roman" w:cs="Times New Roman"/>
          <w:highlight w:val="yellow"/>
        </w:rPr>
        <w:t>must ask</w:t>
      </w:r>
      <w:r w:rsidRPr="00E40CFE">
        <w:rPr>
          <w:rStyle w:val="Emphasis"/>
          <w:rFonts w:ascii="Times New Roman" w:hAnsi="Times New Roman" w:cs="Times New Roman"/>
        </w:rPr>
        <w:t xml:space="preserve"> ourselves </w:t>
      </w:r>
      <w:r w:rsidRPr="00E40CFE">
        <w:rPr>
          <w:rStyle w:val="Emphasis"/>
          <w:rFonts w:ascii="Times New Roman" w:hAnsi="Times New Roman" w:cs="Times New Roman"/>
          <w:highlight w:val="yellow"/>
        </w:rPr>
        <w:t>if our own research</w:t>
      </w:r>
      <w:r w:rsidRPr="00E40CFE">
        <w:rPr>
          <w:rStyle w:val="Emphasis"/>
          <w:rFonts w:ascii="Times New Roman" w:hAnsi="Times New Roman" w:cs="Times New Roman"/>
        </w:rPr>
        <w:t xml:space="preserve">, teaching, and service </w:t>
      </w:r>
      <w:r w:rsidRPr="00E40CFE">
        <w:rPr>
          <w:rStyle w:val="Emphasis"/>
          <w:rFonts w:ascii="Times New Roman" w:hAnsi="Times New Roman" w:cs="Times New Roman"/>
          <w:highlight w:val="yellow"/>
        </w:rPr>
        <w:t>are fundamentally and unapologetically antiracist</w:t>
      </w:r>
      <w:r w:rsidRPr="00E40CFE">
        <w:rPr>
          <w:rFonts w:ascii="Times New Roman" w:hAnsi="Times New Roman" w:cs="Times New Roman"/>
          <w:sz w:val="16"/>
          <w:highlight w:val="yellow"/>
        </w:rPr>
        <w:t>.</w:t>
      </w:r>
      <w:r w:rsidRPr="00E40CFE">
        <w:rPr>
          <w:rFonts w:ascii="Times New Roman" w:hAnsi="Times New Roman" w:cs="Times New Roman"/>
          <w:sz w:val="16"/>
        </w:rPr>
        <w:t xml:space="preserve"> For example, our schools and programs must include systematic ongoing training on skills for navigating racial bias (explicit and implicit) in and outside of the classroom. </w:t>
      </w:r>
      <w:r w:rsidRPr="00E40CFE">
        <w:rPr>
          <w:rStyle w:val="StyleUnderline"/>
          <w:rFonts w:ascii="Times New Roman" w:hAnsi="Times New Roman" w:cs="Times New Roman"/>
          <w:highlight w:val="yellow"/>
        </w:rPr>
        <w:t>This requires</w:t>
      </w:r>
      <w:r w:rsidRPr="00E40CFE">
        <w:rPr>
          <w:rStyle w:val="StyleUnderline"/>
          <w:rFonts w:ascii="Times New Roman" w:hAnsi="Times New Roman" w:cs="Times New Roman"/>
        </w:rPr>
        <w:t xml:space="preserve"> critical self-consciousness so</w:t>
      </w:r>
      <w:r w:rsidRPr="00E40CFE">
        <w:rPr>
          <w:rFonts w:ascii="Times New Roman" w:hAnsi="Times New Roman" w:cs="Times New Roman"/>
          <w:sz w:val="16"/>
        </w:rPr>
        <w:t xml:space="preserve"> faculty and </w:t>
      </w:r>
      <w:r w:rsidRPr="00E40CFE">
        <w:rPr>
          <w:rStyle w:val="StyleUnderline"/>
          <w:rFonts w:ascii="Times New Roman" w:hAnsi="Times New Roman" w:cs="Times New Roman"/>
        </w:rPr>
        <w:t xml:space="preserve">practitioners become comfortable with the language and concepts of </w:t>
      </w:r>
      <w:r w:rsidRPr="00E40CFE">
        <w:rPr>
          <w:rStyle w:val="Emphasis"/>
          <w:rFonts w:ascii="Times New Roman" w:hAnsi="Times New Roman" w:cs="Times New Roman"/>
          <w:highlight w:val="yellow"/>
        </w:rPr>
        <w:t>antiracist praxis and naming racism and White supremacy</w:t>
      </w:r>
      <w:r w:rsidRPr="00E40CFE">
        <w:rPr>
          <w:rFonts w:ascii="Times New Roman" w:hAnsi="Times New Roman" w:cs="Times New Roman"/>
          <w:sz w:val="16"/>
        </w:rPr>
        <w:t xml:space="preserve">.24 </w:t>
      </w:r>
      <w:r w:rsidRPr="00E40CFE">
        <w:rPr>
          <w:rStyle w:val="StyleUnderline"/>
          <w:rFonts w:ascii="Times New Roman" w:hAnsi="Times New Roman" w:cs="Times New Roman"/>
          <w:highlight w:val="yellow"/>
        </w:rPr>
        <w:t>We must</w:t>
      </w:r>
      <w:r w:rsidRPr="00E40CFE">
        <w:rPr>
          <w:rFonts w:ascii="Times New Roman" w:hAnsi="Times New Roman" w:cs="Times New Roman"/>
          <w:sz w:val="16"/>
        </w:rPr>
        <w:t xml:space="preserve"> also </w:t>
      </w:r>
      <w:r w:rsidRPr="00E40CFE">
        <w:rPr>
          <w:rStyle w:val="Emphasis"/>
          <w:rFonts w:ascii="Times New Roman" w:hAnsi="Times New Roman" w:cs="Times New Roman"/>
          <w:highlight w:val="yellow"/>
        </w:rPr>
        <w:t>hold</w:t>
      </w:r>
      <w:r w:rsidRPr="00E40CFE">
        <w:rPr>
          <w:rStyle w:val="Emphasis"/>
          <w:rFonts w:ascii="Times New Roman" w:hAnsi="Times New Roman" w:cs="Times New Roman"/>
        </w:rPr>
        <w:t xml:space="preserve"> our </w:t>
      </w:r>
      <w:r w:rsidRPr="00E40CFE">
        <w:rPr>
          <w:rStyle w:val="Emphasis"/>
          <w:rFonts w:ascii="Times New Roman" w:hAnsi="Times New Roman" w:cs="Times New Roman"/>
          <w:highlight w:val="yellow"/>
        </w:rPr>
        <w:t>institutions</w:t>
      </w:r>
      <w:r w:rsidRPr="00E40CFE">
        <w:rPr>
          <w:rFonts w:ascii="Times New Roman" w:hAnsi="Times New Roman" w:cs="Times New Roman"/>
          <w:sz w:val="16"/>
        </w:rPr>
        <w:t xml:space="preserve">, programs, and departments of health </w:t>
      </w:r>
      <w:r w:rsidRPr="00E40CFE">
        <w:rPr>
          <w:rStyle w:val="Emphasis"/>
          <w:rFonts w:ascii="Times New Roman" w:hAnsi="Times New Roman" w:cs="Times New Roman"/>
          <w:highlight w:val="yellow"/>
        </w:rPr>
        <w:t>accountable to centering at the margins and deliberately taking the perspectives of marginalized groups</w:t>
      </w:r>
      <w:r w:rsidRPr="00E40CFE">
        <w:rPr>
          <w:rFonts w:ascii="Times New Roman" w:hAnsi="Times New Roman" w:cs="Times New Roman"/>
          <w:sz w:val="16"/>
        </w:rPr>
        <w:t>.24,25</w:t>
      </w:r>
    </w:p>
    <w:p w14:paraId="1491B65A" w14:textId="77777777" w:rsidR="003076C7" w:rsidRPr="00E40CFE" w:rsidRDefault="003076C7" w:rsidP="003076C7">
      <w:pPr>
        <w:rPr>
          <w:rFonts w:ascii="Times New Roman" w:hAnsi="Times New Roman" w:cs="Times New Roman"/>
          <w:sz w:val="16"/>
        </w:rPr>
      </w:pPr>
      <w:r w:rsidRPr="00E40CFE">
        <w:rPr>
          <w:rFonts w:ascii="Times New Roman" w:hAnsi="Times New Roman" w:cs="Times New Roman"/>
          <w:sz w:val="16"/>
        </w:rPr>
        <w:t xml:space="preserve">Confronting ourselves and the institutions that pay us is uncomfortable—for us, our collaborators, the administration, and our students. But discomfort can produce the best scholarship. </w:t>
      </w:r>
      <w:r w:rsidRPr="00E40CFE">
        <w:rPr>
          <w:rStyle w:val="StyleUnderline"/>
          <w:rFonts w:ascii="Times New Roman" w:hAnsi="Times New Roman" w:cs="Times New Roman"/>
        </w:rPr>
        <w:t>We cannot champion efforts to eradicate racial health inequities without interrogating how our own scholarship might be influenced by structural racism and its consequences in the Black community</w:t>
      </w:r>
      <w:r w:rsidRPr="00E40CFE">
        <w:rPr>
          <w:rFonts w:ascii="Times New Roman" w:hAnsi="Times New Roman" w:cs="Times New Roman"/>
          <w:sz w:val="16"/>
        </w:rPr>
        <w:t>.</w:t>
      </w:r>
    </w:p>
    <w:p w14:paraId="350D4C13" w14:textId="77777777" w:rsidR="003076C7" w:rsidRPr="00E40CFE" w:rsidRDefault="003076C7" w:rsidP="003076C7">
      <w:pPr>
        <w:rPr>
          <w:rFonts w:ascii="Times New Roman" w:hAnsi="Times New Roman" w:cs="Times New Roman"/>
          <w:sz w:val="16"/>
        </w:rPr>
      </w:pPr>
      <w:r w:rsidRPr="00E40CFE">
        <w:rPr>
          <w:rFonts w:ascii="Times New Roman" w:hAnsi="Times New Roman" w:cs="Times New Roman"/>
          <w:sz w:val="16"/>
        </w:rPr>
        <w:t>Even though we focus on Blacks in this commentary, the pathways we have specified and the agenda we have proposed should be used to explore health inequities across a range of marginalized populations, including Native Americans and Latinos, who experience police brutality at alarmingly high rates. We must continue to assemble evidence that will move us closer to dismantling the systems that maintain excess morbidity and mortality, especially among historically oppressed groups.</w:t>
      </w:r>
    </w:p>
    <w:p w14:paraId="6F1DD47B" w14:textId="77777777" w:rsidR="003076C7" w:rsidRPr="00E40CFE" w:rsidRDefault="003076C7" w:rsidP="003076C7">
      <w:pPr>
        <w:rPr>
          <w:rFonts w:ascii="Times New Roman" w:hAnsi="Times New Roman" w:cs="Times New Roman"/>
          <w:sz w:val="16"/>
        </w:rPr>
      </w:pPr>
    </w:p>
    <w:p w14:paraId="3AA0745F" w14:textId="77777777" w:rsidR="00281B8A" w:rsidRPr="00E40CFE" w:rsidRDefault="00281B8A" w:rsidP="00281B8A">
      <w:pPr>
        <w:pStyle w:val="Heading4"/>
        <w:rPr>
          <w:rFonts w:ascii="Times New Roman" w:hAnsi="Times New Roman" w:cs="Times New Roman"/>
        </w:rPr>
      </w:pPr>
      <w:r w:rsidRPr="00E40CFE">
        <w:rPr>
          <w:rFonts w:ascii="Times New Roman" w:hAnsi="Times New Roman" w:cs="Times New Roman"/>
        </w:rPr>
        <w:t xml:space="preserve">That’s the </w:t>
      </w:r>
      <w:r w:rsidRPr="00E40CFE">
        <w:rPr>
          <w:rFonts w:ascii="Times New Roman" w:hAnsi="Times New Roman" w:cs="Times New Roman"/>
          <w:u w:val="single"/>
        </w:rPr>
        <w:t>most probable</w:t>
      </w:r>
      <w:r w:rsidRPr="00E40CFE">
        <w:rPr>
          <w:rFonts w:ascii="Times New Roman" w:hAnsi="Times New Roman" w:cs="Times New Roman"/>
        </w:rPr>
        <w:t xml:space="preserve"> existential risk---</w:t>
      </w:r>
      <w:r w:rsidRPr="00E40CFE">
        <w:rPr>
          <w:rFonts w:ascii="Times New Roman" w:hAnsi="Times New Roman" w:cs="Times New Roman"/>
          <w:u w:val="single"/>
        </w:rPr>
        <w:t>disregard</w:t>
      </w:r>
      <w:r w:rsidRPr="00E40CFE">
        <w:rPr>
          <w:rFonts w:ascii="Times New Roman" w:hAnsi="Times New Roman" w:cs="Times New Roman"/>
        </w:rPr>
        <w:t xml:space="preserve"> monocausal, linear accounts of risk and </w:t>
      </w:r>
      <w:r w:rsidRPr="00E40CFE">
        <w:rPr>
          <w:rFonts w:ascii="Times New Roman" w:hAnsi="Times New Roman" w:cs="Times New Roman"/>
          <w:u w:val="single"/>
        </w:rPr>
        <w:t>instead</w:t>
      </w:r>
      <w:r w:rsidRPr="00E40CFE">
        <w:rPr>
          <w:rFonts w:ascii="Times New Roman" w:hAnsi="Times New Roman" w:cs="Times New Roman"/>
        </w:rPr>
        <w:t xml:space="preserve"> focus on resolving </w:t>
      </w:r>
      <w:r w:rsidRPr="00E40CFE">
        <w:rPr>
          <w:rFonts w:ascii="Times New Roman" w:hAnsi="Times New Roman" w:cs="Times New Roman"/>
          <w:u w:val="single"/>
        </w:rPr>
        <w:t>structural failures</w:t>
      </w:r>
      <w:r w:rsidRPr="00E40CFE">
        <w:rPr>
          <w:rFonts w:ascii="Times New Roman" w:hAnsi="Times New Roman" w:cs="Times New Roman"/>
        </w:rPr>
        <w:t xml:space="preserve"> in </w:t>
      </w:r>
      <w:r w:rsidRPr="00E40CFE">
        <w:rPr>
          <w:rFonts w:ascii="Times New Roman" w:hAnsi="Times New Roman" w:cs="Times New Roman"/>
          <w:u w:val="single"/>
        </w:rPr>
        <w:t>social systems</w:t>
      </w:r>
      <w:r w:rsidRPr="00E40CFE">
        <w:rPr>
          <w:rFonts w:ascii="Times New Roman" w:hAnsi="Times New Roman" w:cs="Times New Roman"/>
        </w:rPr>
        <w:t xml:space="preserve"> </w:t>
      </w:r>
    </w:p>
    <w:p w14:paraId="389D31E3" w14:textId="0EDCE914" w:rsidR="00281B8A" w:rsidRPr="00E40CFE" w:rsidRDefault="00281B8A" w:rsidP="00281B8A">
      <w:pPr>
        <w:rPr>
          <w:rFonts w:ascii="Times New Roman" w:hAnsi="Times New Roman" w:cs="Times New Roman"/>
        </w:rPr>
      </w:pPr>
      <w:r w:rsidRPr="00E40CFE">
        <w:rPr>
          <w:rFonts w:ascii="Times New Roman" w:hAnsi="Times New Roman" w:cs="Times New Roman"/>
        </w:rPr>
        <w:t xml:space="preserve">Liu </w:t>
      </w:r>
      <w:r w:rsidRPr="00E40CFE">
        <w:rPr>
          <w:rStyle w:val="Style13ptBold"/>
          <w:rFonts w:ascii="Times New Roman" w:hAnsi="Times New Roman" w:cs="Times New Roman"/>
        </w:rPr>
        <w:t>Hin-Yan 18</w:t>
      </w:r>
      <w:r w:rsidRPr="00E40CFE">
        <w:rPr>
          <w:rFonts w:ascii="Times New Roman" w:hAnsi="Times New Roman" w:cs="Times New Roman"/>
        </w:rPr>
        <w:t>, Associate Professor at the Centre for international law, Conflict and Crisis at the University of Copenhagen, Ph.D. from Kings College London, et al., 4/22/18, “Governing Boring Apocalypses: A new typology of existential vulnerabilities and exposures for existential risk research,” Futures, Vol 102, p. 7-16</w:t>
      </w:r>
      <w:r w:rsidR="007E56BE">
        <w:rPr>
          <w:rFonts w:ascii="Times New Roman" w:hAnsi="Times New Roman" w:cs="Times New Roman"/>
        </w:rPr>
        <w:t xml:space="preserve"> </w:t>
      </w:r>
    </w:p>
    <w:p w14:paraId="018F9A73" w14:textId="77777777" w:rsidR="00281B8A" w:rsidRPr="00E40CFE" w:rsidRDefault="00281B8A" w:rsidP="00281B8A">
      <w:pPr>
        <w:rPr>
          <w:rFonts w:ascii="Times New Roman" w:hAnsi="Times New Roman" w:cs="Times New Roman"/>
          <w:u w:val="single"/>
        </w:rPr>
      </w:pPr>
      <w:r w:rsidRPr="00E40CFE">
        <w:rPr>
          <w:rFonts w:ascii="Times New Roman" w:hAnsi="Times New Roman" w:cs="Times New Roman"/>
          <w:sz w:val="16"/>
        </w:rPr>
        <w:t>1. Introduction the definition and framings of existential risk</w:t>
      </w:r>
      <w:r w:rsidRPr="00E40CFE">
        <w:rPr>
          <w:rFonts w:ascii="Times New Roman" w:hAnsi="Times New Roman" w:cs="Times New Roman"/>
          <w:sz w:val="12"/>
        </w:rPr>
        <w:t xml:space="preserve">¶ </w:t>
      </w:r>
      <w:r w:rsidRPr="00E40CFE">
        <w:rPr>
          <w:rFonts w:ascii="Times New Roman" w:hAnsi="Times New Roman" w:cs="Times New Roman"/>
          <w:sz w:val="16"/>
        </w:rPr>
        <w:t xml:space="preserve">In recent years, </w:t>
      </w:r>
      <w:r w:rsidRPr="00E40CFE">
        <w:rPr>
          <w:rStyle w:val="StyleUnderline"/>
          <w:rFonts w:ascii="Times New Roman" w:hAnsi="Times New Roman" w:cs="Times New Roman"/>
        </w:rPr>
        <w:t xml:space="preserve">a growing body of scholarship has argued that a new class of risks bears closer study, for their potential extreme impact on the </w:t>
      </w:r>
      <w:r w:rsidRPr="00E40CFE">
        <w:rPr>
          <w:rStyle w:val="Emphasis"/>
          <w:rFonts w:ascii="Times New Roman" w:hAnsi="Times New Roman" w:cs="Times New Roman"/>
        </w:rPr>
        <w:t>survival of humanity</w:t>
      </w:r>
      <w:r w:rsidRPr="00E40CFE">
        <w:rPr>
          <w:rFonts w:ascii="Times New Roman" w:hAnsi="Times New Roman" w:cs="Times New Roman"/>
          <w:sz w:val="16"/>
        </w:rPr>
        <w:t xml:space="preserve"> (Bostrom, 2002, 2013; Bostrom &amp; Cirkovic, 2011; Matheny, 2007; Rees, 2004). </w:t>
      </w:r>
      <w:r w:rsidRPr="00E40CFE">
        <w:rPr>
          <w:rStyle w:val="StyleUnderline"/>
          <w:rFonts w:ascii="Times New Roman" w:hAnsi="Times New Roman" w:cs="Times New Roman"/>
        </w:rPr>
        <w:t xml:space="preserve">Prior </w:t>
      </w:r>
      <w:r w:rsidRPr="00E40CFE">
        <w:rPr>
          <w:rStyle w:val="StyleUnderline"/>
          <w:rFonts w:ascii="Times New Roman" w:hAnsi="Times New Roman" w:cs="Times New Roman"/>
          <w:highlight w:val="yellow"/>
        </w:rPr>
        <w:t>research has identified</w:t>
      </w:r>
      <w:r w:rsidRPr="00E40CFE">
        <w:rPr>
          <w:rStyle w:val="StyleUnderline"/>
          <w:rFonts w:ascii="Times New Roman" w:hAnsi="Times New Roman" w:cs="Times New Roman"/>
        </w:rPr>
        <w:t xml:space="preserve"> a range of such human </w:t>
      </w:r>
      <w:r w:rsidRPr="00E40CFE">
        <w:rPr>
          <w:rStyle w:val="StyleUnderline"/>
          <w:rFonts w:ascii="Times New Roman" w:hAnsi="Times New Roman" w:cs="Times New Roman"/>
          <w:highlight w:val="yellow"/>
        </w:rPr>
        <w:t>extinction risks</w:t>
      </w:r>
      <w:r w:rsidRPr="00E40CFE">
        <w:rPr>
          <w:rFonts w:ascii="Times New Roman" w:hAnsi="Times New Roman" w:cs="Times New Roman"/>
          <w:sz w:val="16"/>
        </w:rPr>
        <w:t xml:space="preserve"> (Bostrom &amp; Cirkovic, 2008; Haggstrom, 2016; Pamlin &amp; Armstrong, 2015), both natural and manmade, </w:t>
      </w:r>
      <w:r w:rsidRPr="00E40CFE">
        <w:rPr>
          <w:rStyle w:val="StyleUnderline"/>
          <w:rFonts w:ascii="Times New Roman" w:hAnsi="Times New Roman" w:cs="Times New Roman"/>
        </w:rPr>
        <w:t xml:space="preserve">including risks from </w:t>
      </w:r>
      <w:r w:rsidRPr="00E40CFE">
        <w:rPr>
          <w:rStyle w:val="Emphasis"/>
          <w:rFonts w:ascii="Times New Roman" w:hAnsi="Times New Roman" w:cs="Times New Roman"/>
        </w:rPr>
        <w:t>supervolcano</w:t>
      </w:r>
      <w:r w:rsidRPr="00E40CFE">
        <w:rPr>
          <w:rStyle w:val="StyleUnderline"/>
          <w:rFonts w:ascii="Times New Roman" w:hAnsi="Times New Roman" w:cs="Times New Roman"/>
        </w:rPr>
        <w:t xml:space="preserve"> eruption, </w:t>
      </w:r>
      <w:r w:rsidRPr="00E40CFE">
        <w:rPr>
          <w:rStyle w:val="Emphasis"/>
          <w:rFonts w:ascii="Times New Roman" w:hAnsi="Times New Roman" w:cs="Times New Roman"/>
        </w:rPr>
        <w:t>asteroid</w:t>
      </w:r>
      <w:r w:rsidRPr="00E40CFE">
        <w:rPr>
          <w:rStyle w:val="StyleUnderline"/>
          <w:rFonts w:ascii="Times New Roman" w:hAnsi="Times New Roman" w:cs="Times New Roman"/>
        </w:rPr>
        <w:t xml:space="preserve"> impact, </w:t>
      </w:r>
      <w:r w:rsidRPr="00E40CFE">
        <w:rPr>
          <w:rStyle w:val="Emphasis"/>
          <w:rFonts w:ascii="Times New Roman" w:hAnsi="Times New Roman" w:cs="Times New Roman"/>
        </w:rPr>
        <w:t>global warming</w:t>
      </w:r>
      <w:r w:rsidRPr="00E40CFE">
        <w:rPr>
          <w:rStyle w:val="StyleUnderline"/>
          <w:rFonts w:ascii="Times New Roman" w:hAnsi="Times New Roman" w:cs="Times New Roman"/>
        </w:rPr>
        <w:t xml:space="preserve">, </w:t>
      </w:r>
      <w:r w:rsidRPr="00E40CFE">
        <w:rPr>
          <w:rStyle w:val="Emphasis"/>
          <w:rFonts w:ascii="Times New Roman" w:hAnsi="Times New Roman" w:cs="Times New Roman"/>
        </w:rPr>
        <w:t>nuclear war</w:t>
      </w:r>
      <w:r w:rsidRPr="00E40CFE">
        <w:rPr>
          <w:rStyle w:val="StyleUnderline"/>
          <w:rFonts w:ascii="Times New Roman" w:hAnsi="Times New Roman" w:cs="Times New Roman"/>
        </w:rPr>
        <w:t xml:space="preserve">, as well as more speculative risks from emerging technologies such as </w:t>
      </w:r>
      <w:r w:rsidRPr="00E40CFE">
        <w:rPr>
          <w:rStyle w:val="Emphasis"/>
          <w:rFonts w:ascii="Times New Roman" w:hAnsi="Times New Roman" w:cs="Times New Roman"/>
        </w:rPr>
        <w:t>biotechnology</w:t>
      </w:r>
      <w:r w:rsidRPr="00E40CFE">
        <w:rPr>
          <w:rStyle w:val="StyleUnderline"/>
          <w:rFonts w:ascii="Times New Roman" w:hAnsi="Times New Roman" w:cs="Times New Roman"/>
        </w:rPr>
        <w:t xml:space="preserve">, high-energy physics </w:t>
      </w:r>
      <w:r w:rsidRPr="00E40CFE">
        <w:rPr>
          <w:rStyle w:val="StyleUnderline"/>
          <w:rFonts w:ascii="Times New Roman" w:hAnsi="Times New Roman" w:cs="Times New Roman"/>
        </w:rPr>
        <w:lastRenderedPageBreak/>
        <w:t xml:space="preserve">experiment </w:t>
      </w:r>
      <w:r w:rsidRPr="00E40CFE">
        <w:rPr>
          <w:rStyle w:val="Emphasis"/>
          <w:rFonts w:ascii="Times New Roman" w:hAnsi="Times New Roman" w:cs="Times New Roman"/>
        </w:rPr>
        <w:t>disasters</w:t>
      </w:r>
      <w:r w:rsidRPr="00E40CFE">
        <w:rPr>
          <w:rStyle w:val="StyleUnderline"/>
          <w:rFonts w:ascii="Times New Roman" w:hAnsi="Times New Roman" w:cs="Times New Roman"/>
        </w:rPr>
        <w:t xml:space="preserve">, or misaligned </w:t>
      </w:r>
      <w:r w:rsidRPr="00E40CFE">
        <w:rPr>
          <w:rStyle w:val="Emphasis"/>
          <w:rFonts w:ascii="Times New Roman" w:hAnsi="Times New Roman" w:cs="Times New Roman"/>
        </w:rPr>
        <w:t>a</w:t>
      </w:r>
      <w:r w:rsidRPr="00E40CFE">
        <w:rPr>
          <w:rStyle w:val="StyleUnderline"/>
          <w:rFonts w:ascii="Times New Roman" w:hAnsi="Times New Roman" w:cs="Times New Roman"/>
        </w:rPr>
        <w:t xml:space="preserve">rtificial </w:t>
      </w:r>
      <w:r w:rsidRPr="00E40CFE">
        <w:rPr>
          <w:rStyle w:val="Emphasis"/>
          <w:rFonts w:ascii="Times New Roman" w:hAnsi="Times New Roman" w:cs="Times New Roman"/>
        </w:rPr>
        <w:t>i</w:t>
      </w:r>
      <w:r w:rsidRPr="00E40CFE">
        <w:rPr>
          <w:rStyle w:val="StyleUnderline"/>
          <w:rFonts w:ascii="Times New Roman" w:hAnsi="Times New Roman" w:cs="Times New Roman"/>
        </w:rPr>
        <w:t>ntelligence</w:t>
      </w:r>
      <w:r w:rsidRPr="00E40CFE">
        <w:rPr>
          <w:rFonts w:ascii="Times New Roman" w:hAnsi="Times New Roman" w:cs="Times New Roman"/>
          <w:sz w:val="16"/>
        </w:rPr>
        <w:t>. (Asimov, 1981; Baum &amp; Barrett, 2016; Bostrom, 2014; Ord, Hillerbrand, &amp; Sandberg, 2010; Posner, 2004; Sagan, 1983; Smil, 2005; Tegmark &amp; Bostrom, 2005; Yudkowsky, 2008a).</w:t>
      </w:r>
      <w:r w:rsidRPr="00E40CFE">
        <w:rPr>
          <w:rFonts w:ascii="Times New Roman" w:hAnsi="Times New Roman" w:cs="Times New Roman"/>
          <w:sz w:val="12"/>
        </w:rPr>
        <w:t xml:space="preserve">¶ </w:t>
      </w:r>
      <w:r w:rsidRPr="00E40CFE">
        <w:rPr>
          <w:rFonts w:ascii="Times New Roman" w:hAnsi="Times New Roman" w:cs="Times New Roman"/>
          <w:sz w:val="16"/>
        </w:rPr>
        <w:t xml:space="preserve">While it is encouraging to see greater attention for a critical topic that has long remained understudied, </w:t>
      </w:r>
      <w:r w:rsidRPr="00E40CFE">
        <w:rPr>
          <w:rStyle w:val="StyleUnderline"/>
          <w:rFonts w:ascii="Times New Roman" w:hAnsi="Times New Roman" w:cs="Times New Roman"/>
        </w:rPr>
        <w:t xml:space="preserve">it is relevant to ask how </w:t>
      </w:r>
      <w:r w:rsidRPr="00E40CFE">
        <w:rPr>
          <w:rStyle w:val="StyleUnderline"/>
          <w:rFonts w:ascii="Times New Roman" w:hAnsi="Times New Roman" w:cs="Times New Roman"/>
          <w:highlight w:val="yellow"/>
        </w:rPr>
        <w:t>the framing</w:t>
      </w:r>
      <w:r w:rsidRPr="00E40CFE">
        <w:rPr>
          <w:rStyle w:val="StyleUnderline"/>
          <w:rFonts w:ascii="Times New Roman" w:hAnsi="Times New Roman" w:cs="Times New Roman"/>
        </w:rPr>
        <w:t xml:space="preserve"> of the field’s basic concepts </w:t>
      </w:r>
      <w:r w:rsidRPr="00E40CFE">
        <w:rPr>
          <w:rStyle w:val="StyleUnderline"/>
          <w:rFonts w:ascii="Times New Roman" w:hAnsi="Times New Roman" w:cs="Times New Roman"/>
          <w:highlight w:val="yellow"/>
        </w:rPr>
        <w:t>shapes</w:t>
      </w:r>
      <w:r w:rsidRPr="00E40CFE">
        <w:rPr>
          <w:rStyle w:val="StyleUnderline"/>
          <w:rFonts w:ascii="Times New Roman" w:hAnsi="Times New Roman" w:cs="Times New Roman"/>
        </w:rPr>
        <w:t xml:space="preserve"> both which problems it identifies and prioritizes, as well as which </w:t>
      </w:r>
      <w:r w:rsidRPr="00E40CFE">
        <w:rPr>
          <w:rStyle w:val="Emphasis"/>
          <w:rFonts w:ascii="Times New Roman" w:hAnsi="Times New Roman" w:cs="Times New Roman"/>
          <w:highlight w:val="yellow"/>
        </w:rPr>
        <w:t>policy</w:t>
      </w:r>
      <w:r w:rsidRPr="00E40CFE">
        <w:rPr>
          <w:rStyle w:val="Emphasis"/>
          <w:rFonts w:ascii="Times New Roman" w:hAnsi="Times New Roman" w:cs="Times New Roman"/>
        </w:rPr>
        <w:t xml:space="preserve"> approaches it considers and engages</w:t>
      </w:r>
      <w:r w:rsidRPr="00E40CFE">
        <w:rPr>
          <w:rFonts w:ascii="Times New Roman" w:hAnsi="Times New Roman" w:cs="Times New Roman"/>
          <w:sz w:val="16"/>
        </w:rPr>
        <w:t>. In his seminal paper, Bostrom defined an existential risk as ‘[o]ne where an adverse outcome would either annihilate Earth-originating intelligent life or permanently and drastically curtail its potential’ (Bostrom, 2002). Thus in Bostrom’s view, existential risks are characterised both by their scope (pan-generational) and their intensity (crushing): the size of the group of people who are at risk1 and how badly each individual within that group is affected, respectively (Bostrom, 2002).</w:t>
      </w:r>
      <w:r w:rsidRPr="00E40CFE">
        <w:rPr>
          <w:rFonts w:ascii="Times New Roman" w:hAnsi="Times New Roman" w:cs="Times New Roman"/>
          <w:sz w:val="12"/>
        </w:rPr>
        <w:t xml:space="preserve">¶ </w:t>
      </w:r>
      <w:r w:rsidRPr="00E40CFE">
        <w:rPr>
          <w:rStyle w:val="StyleUnderline"/>
          <w:rFonts w:ascii="Times New Roman" w:hAnsi="Times New Roman" w:cs="Times New Roman"/>
        </w:rPr>
        <w:t xml:space="preserve">Much prior research on existential risks has thus deployed criteria and methodology which have identified discrete and independent challenges of sufficient severity and pervasiveness to bring about the ‘adverse outcome’ in a </w:t>
      </w:r>
      <w:r w:rsidRPr="00E40CFE">
        <w:rPr>
          <w:rStyle w:val="Emphasis"/>
          <w:rFonts w:ascii="Times New Roman" w:hAnsi="Times New Roman" w:cs="Times New Roman"/>
        </w:rPr>
        <w:t>direct causal manner</w:t>
      </w:r>
      <w:r w:rsidRPr="00E40CFE">
        <w:rPr>
          <w:rFonts w:ascii="Times New Roman" w:hAnsi="Times New Roman" w:cs="Times New Roman"/>
          <w:sz w:val="16"/>
        </w:rPr>
        <w:t xml:space="preserve">. In this reading, </w:t>
      </w:r>
      <w:r w:rsidRPr="00E40CFE">
        <w:rPr>
          <w:rStyle w:val="StyleUnderline"/>
          <w:rFonts w:ascii="Times New Roman" w:hAnsi="Times New Roman" w:cs="Times New Roman"/>
        </w:rPr>
        <w:t>existential risks are an extreme offshoot of global catastrophic risks</w:t>
      </w:r>
      <w:r w:rsidRPr="00E40CFE">
        <w:rPr>
          <w:rFonts w:ascii="Times New Roman" w:hAnsi="Times New Roman" w:cs="Times New Roman"/>
          <w:sz w:val="16"/>
        </w:rPr>
        <w:t>—disasters which “might have the potential to inflict serious damage to human well-being on a global scale” (Bostrom, 2013; Bostrom &amp; Cirkovic, 2011, p. 2), but which fall short of permanent collapse. While we are not necessarily averse to the Bostromian definition of ‘adverse outcomes’—a definition which indeed seems to characterize the space of eventual outcomes to be avoided—</w:t>
      </w:r>
      <w:r w:rsidRPr="00E40CFE">
        <w:rPr>
          <w:rStyle w:val="StyleUnderline"/>
          <w:rFonts w:ascii="Times New Roman" w:hAnsi="Times New Roman" w:cs="Times New Roman"/>
          <w:highlight w:val="yellow"/>
        </w:rPr>
        <w:t>we take</w:t>
      </w:r>
      <w:r w:rsidRPr="00E40CFE">
        <w:rPr>
          <w:rStyle w:val="StyleUnderline"/>
          <w:rFonts w:ascii="Times New Roman" w:hAnsi="Times New Roman" w:cs="Times New Roman"/>
        </w:rPr>
        <w:t xml:space="preserve"> more </w:t>
      </w:r>
      <w:r w:rsidRPr="00E40CFE">
        <w:rPr>
          <w:rStyle w:val="StyleUnderline"/>
          <w:rFonts w:ascii="Times New Roman" w:hAnsi="Times New Roman" w:cs="Times New Roman"/>
          <w:highlight w:val="yellow"/>
        </w:rPr>
        <w:t xml:space="preserve">issue with the </w:t>
      </w:r>
      <w:r w:rsidRPr="00E40CFE">
        <w:rPr>
          <w:rStyle w:val="Emphasis"/>
          <w:rFonts w:ascii="Times New Roman" w:hAnsi="Times New Roman" w:cs="Times New Roman"/>
          <w:highlight w:val="yellow"/>
        </w:rPr>
        <w:t>limited range of pathways towards this</w:t>
      </w:r>
      <w:r w:rsidRPr="00E40CFE">
        <w:rPr>
          <w:rStyle w:val="Emphasis"/>
          <w:rFonts w:ascii="Times New Roman" w:hAnsi="Times New Roman" w:cs="Times New Roman"/>
        </w:rPr>
        <w:t xml:space="preserve"> dreaded </w:t>
      </w:r>
      <w:r w:rsidRPr="00E40CFE">
        <w:rPr>
          <w:rStyle w:val="Emphasis"/>
          <w:rFonts w:ascii="Times New Roman" w:hAnsi="Times New Roman" w:cs="Times New Roman"/>
          <w:highlight w:val="yellow"/>
        </w:rPr>
        <w:t>outcome</w:t>
      </w:r>
      <w:r w:rsidRPr="00E40CFE">
        <w:rPr>
          <w:rStyle w:val="Emphasis"/>
          <w:rFonts w:ascii="Times New Roman" w:hAnsi="Times New Roman" w:cs="Times New Roman"/>
        </w:rPr>
        <w:t>-space</w:t>
      </w:r>
      <w:r w:rsidRPr="00E40CFE">
        <w:rPr>
          <w:rFonts w:ascii="Times New Roman" w:hAnsi="Times New Roman" w:cs="Times New Roman"/>
          <w:sz w:val="16"/>
        </w:rPr>
        <w:t xml:space="preserve">, which much of the literature has focused on exploring. Specifically, as noted by others in the community, </w:t>
      </w:r>
      <w:r w:rsidRPr="00E40CFE">
        <w:rPr>
          <w:rStyle w:val="StyleUnderline"/>
          <w:rFonts w:ascii="Times New Roman" w:hAnsi="Times New Roman" w:cs="Times New Roman"/>
        </w:rPr>
        <w:t xml:space="preserve">much prior </w:t>
      </w:r>
      <w:r w:rsidRPr="00E40CFE">
        <w:rPr>
          <w:rStyle w:val="StyleUnderline"/>
          <w:rFonts w:ascii="Times New Roman" w:hAnsi="Times New Roman" w:cs="Times New Roman"/>
          <w:highlight w:val="yellow"/>
        </w:rPr>
        <w:t>research “has focused</w:t>
      </w:r>
      <w:r w:rsidRPr="00E40CFE">
        <w:rPr>
          <w:rStyle w:val="StyleUnderline"/>
          <w:rFonts w:ascii="Times New Roman" w:hAnsi="Times New Roman" w:cs="Times New Roman"/>
        </w:rPr>
        <w:t xml:space="preserve"> mainly </w:t>
      </w:r>
      <w:r w:rsidRPr="00E40CFE">
        <w:rPr>
          <w:rStyle w:val="StyleUnderline"/>
          <w:rFonts w:ascii="Times New Roman" w:hAnsi="Times New Roman" w:cs="Times New Roman"/>
          <w:highlight w:val="yellow"/>
        </w:rPr>
        <w:t xml:space="preserve">on tracing a </w:t>
      </w:r>
      <w:r w:rsidRPr="00E40CFE">
        <w:rPr>
          <w:rStyle w:val="Emphasis"/>
          <w:rFonts w:ascii="Times New Roman" w:hAnsi="Times New Roman" w:cs="Times New Roman"/>
          <w:highlight w:val="yellow"/>
        </w:rPr>
        <w:t>causal pathway</w:t>
      </w:r>
      <w:r w:rsidRPr="00E40CFE">
        <w:rPr>
          <w:rStyle w:val="StyleUnderline"/>
          <w:rFonts w:ascii="Times New Roman" w:hAnsi="Times New Roman" w:cs="Times New Roman"/>
        </w:rPr>
        <w:t xml:space="preserve"> from a catastrophic event to global catastrophic loss of life</w:t>
      </w:r>
      <w:r w:rsidRPr="00E40CFE">
        <w:rPr>
          <w:rFonts w:ascii="Times New Roman" w:hAnsi="Times New Roman" w:cs="Times New Roman"/>
          <w:sz w:val="16"/>
        </w:rPr>
        <w:t xml:space="preserve">” (Avin et al., 2018, p. 1). As such </w:t>
      </w:r>
      <w:r w:rsidRPr="00E40CFE">
        <w:rPr>
          <w:rStyle w:val="StyleUnderline"/>
          <w:rFonts w:ascii="Times New Roman" w:hAnsi="Times New Roman" w:cs="Times New Roman"/>
          <w:highlight w:val="yellow"/>
        </w:rPr>
        <w:t>there remains an event-focus</w:t>
      </w:r>
      <w:r w:rsidRPr="00E40CFE">
        <w:rPr>
          <w:rStyle w:val="StyleUnderline"/>
          <w:rFonts w:ascii="Times New Roman" w:hAnsi="Times New Roman" w:cs="Times New Roman"/>
        </w:rPr>
        <w:t xml:space="preserve">, in the sense </w:t>
      </w:r>
      <w:r w:rsidRPr="00E40CFE">
        <w:rPr>
          <w:rStyle w:val="StyleUnderline"/>
          <w:rFonts w:ascii="Times New Roman" w:hAnsi="Times New Roman" w:cs="Times New Roman"/>
          <w:highlight w:val="yellow"/>
        </w:rPr>
        <w:t xml:space="preserve">that only </w:t>
      </w:r>
      <w:r w:rsidRPr="00E40CFE">
        <w:rPr>
          <w:rStyle w:val="Emphasis"/>
          <w:rFonts w:ascii="Times New Roman" w:hAnsi="Times New Roman" w:cs="Times New Roman"/>
          <w:highlight w:val="yellow"/>
        </w:rPr>
        <w:t>discrete events</w:t>
      </w:r>
      <w:r w:rsidRPr="00E40CFE">
        <w:rPr>
          <w:rStyle w:val="StyleUnderline"/>
          <w:rFonts w:ascii="Times New Roman" w:hAnsi="Times New Roman" w:cs="Times New Roman"/>
          <w:highlight w:val="yellow"/>
        </w:rPr>
        <w:t xml:space="preserve"> that are </w:t>
      </w:r>
      <w:r w:rsidRPr="00E40CFE">
        <w:rPr>
          <w:rStyle w:val="Emphasis"/>
          <w:rFonts w:ascii="Times New Roman" w:hAnsi="Times New Roman" w:cs="Times New Roman"/>
          <w:highlight w:val="yellow"/>
        </w:rPr>
        <w:t>causally connected</w:t>
      </w:r>
      <w:r w:rsidRPr="00E40CFE">
        <w:rPr>
          <w:rStyle w:val="StyleUnderline"/>
          <w:rFonts w:ascii="Times New Roman" w:hAnsi="Times New Roman" w:cs="Times New Roman"/>
        </w:rPr>
        <w:t xml:space="preserve"> to the demise of humanity </w:t>
      </w:r>
      <w:r w:rsidRPr="00E40CFE">
        <w:rPr>
          <w:rStyle w:val="StyleUnderline"/>
          <w:rFonts w:ascii="Times New Roman" w:hAnsi="Times New Roman" w:cs="Times New Roman"/>
          <w:highlight w:val="yellow"/>
        </w:rPr>
        <w:t>within a</w:t>
      </w:r>
      <w:r w:rsidRPr="00E40CFE">
        <w:rPr>
          <w:rStyle w:val="StyleUnderline"/>
          <w:rFonts w:ascii="Times New Roman" w:hAnsi="Times New Roman" w:cs="Times New Roman"/>
        </w:rPr>
        <w:t xml:space="preserve"> relatively </w:t>
      </w:r>
      <w:r w:rsidRPr="00E40CFE">
        <w:rPr>
          <w:rStyle w:val="StyleUnderline"/>
          <w:rFonts w:ascii="Times New Roman" w:hAnsi="Times New Roman" w:cs="Times New Roman"/>
          <w:highlight w:val="yellow"/>
        </w:rPr>
        <w:t>short time</w:t>
      </w:r>
      <w:r w:rsidRPr="00E40CFE">
        <w:rPr>
          <w:rStyle w:val="StyleUnderline"/>
          <w:rFonts w:ascii="Times New Roman" w:hAnsi="Times New Roman" w:cs="Times New Roman"/>
        </w:rPr>
        <w:t xml:space="preserve">-frame </w:t>
      </w:r>
      <w:r w:rsidRPr="00E40CFE">
        <w:rPr>
          <w:rStyle w:val="StyleUnderline"/>
          <w:rFonts w:ascii="Times New Roman" w:hAnsi="Times New Roman" w:cs="Times New Roman"/>
          <w:highlight w:val="yellow"/>
        </w:rPr>
        <w:t>qualify as</w:t>
      </w:r>
      <w:r w:rsidRPr="00E40CFE">
        <w:rPr>
          <w:rStyle w:val="StyleUnderline"/>
          <w:rFonts w:ascii="Times New Roman" w:hAnsi="Times New Roman" w:cs="Times New Roman"/>
        </w:rPr>
        <w:t xml:space="preserve"> an </w:t>
      </w:r>
      <w:r w:rsidRPr="00E40CFE">
        <w:rPr>
          <w:rStyle w:val="Emphasis"/>
          <w:rFonts w:ascii="Times New Roman" w:hAnsi="Times New Roman" w:cs="Times New Roman"/>
          <w:highlight w:val="yellow"/>
        </w:rPr>
        <w:t>existential</w:t>
      </w:r>
      <w:r w:rsidRPr="00E40CFE">
        <w:rPr>
          <w:rStyle w:val="Emphasis"/>
          <w:rFonts w:ascii="Times New Roman" w:hAnsi="Times New Roman" w:cs="Times New Roman"/>
        </w:rPr>
        <w:t xml:space="preserve"> risk </w:t>
      </w:r>
      <w:r w:rsidRPr="00E40CFE">
        <w:rPr>
          <w:rFonts w:ascii="Times New Roman" w:hAnsi="Times New Roman" w:cs="Times New Roman"/>
          <w:sz w:val="16"/>
        </w:rPr>
        <w:t>(rather than a ‘merely’ globally catastrophic one, or a background risk).</w:t>
      </w:r>
      <w:r w:rsidRPr="00E40CFE">
        <w:rPr>
          <w:rFonts w:ascii="Times New Roman" w:hAnsi="Times New Roman" w:cs="Times New Roman"/>
          <w:sz w:val="12"/>
        </w:rPr>
        <w:t xml:space="preserve">¶ </w:t>
      </w:r>
      <w:r w:rsidRPr="00E40CFE">
        <w:rPr>
          <w:rFonts w:ascii="Times New Roman" w:hAnsi="Times New Roman" w:cs="Times New Roman"/>
          <w:sz w:val="16"/>
        </w:rPr>
        <w:t>1.1. Existential risk (re)framings as crucial consideration for law &amp; governance approaches</w:t>
      </w:r>
      <w:r w:rsidRPr="00E40CFE">
        <w:rPr>
          <w:rFonts w:ascii="Times New Roman" w:hAnsi="Times New Roman" w:cs="Times New Roman"/>
          <w:sz w:val="12"/>
        </w:rPr>
        <w:t xml:space="preserve">¶ </w:t>
      </w:r>
      <w:r w:rsidRPr="00E40CFE">
        <w:rPr>
          <w:rStyle w:val="StyleUnderline"/>
          <w:rFonts w:ascii="Times New Roman" w:hAnsi="Times New Roman" w:cs="Times New Roman"/>
        </w:rPr>
        <w:t>Distinguishing existential risks as a uniquely threatening outlier along the spectrum of global risks,</w:t>
      </w:r>
      <w:r w:rsidRPr="00E40CFE">
        <w:rPr>
          <w:rFonts w:ascii="Times New Roman" w:hAnsi="Times New Roman" w:cs="Times New Roman"/>
          <w:sz w:val="16"/>
        </w:rPr>
        <w:t xml:space="preserve"> however, </w:t>
      </w:r>
      <w:r w:rsidRPr="00E40CFE">
        <w:rPr>
          <w:rStyle w:val="StyleUnderline"/>
          <w:rFonts w:ascii="Times New Roman" w:hAnsi="Times New Roman" w:cs="Times New Roman"/>
        </w:rPr>
        <w:t xml:space="preserve">is arguably </w:t>
      </w:r>
      <w:r w:rsidRPr="00E40CFE">
        <w:rPr>
          <w:rStyle w:val="StyleUnderline"/>
          <w:rFonts w:ascii="Times New Roman" w:hAnsi="Times New Roman" w:cs="Times New Roman"/>
          <w:highlight w:val="yellow"/>
        </w:rPr>
        <w:t xml:space="preserve">an </w:t>
      </w:r>
      <w:r w:rsidRPr="00E40CFE">
        <w:rPr>
          <w:rStyle w:val="Emphasis"/>
          <w:rFonts w:ascii="Times New Roman" w:hAnsi="Times New Roman" w:cs="Times New Roman"/>
          <w:highlight w:val="yellow"/>
        </w:rPr>
        <w:t>unnecessarily narrow framing</w:t>
      </w:r>
      <w:r w:rsidRPr="00E40CFE">
        <w:rPr>
          <w:rFonts w:ascii="Times New Roman" w:hAnsi="Times New Roman" w:cs="Times New Roman"/>
          <w:sz w:val="16"/>
        </w:rPr>
        <w:t xml:space="preserve"> </w:t>
      </w:r>
      <w:r w:rsidRPr="00E40CFE">
        <w:rPr>
          <w:rStyle w:val="StyleUnderline"/>
          <w:rFonts w:ascii="Times New Roman" w:hAnsi="Times New Roman" w:cs="Times New Roman"/>
        </w:rPr>
        <w:t>of the field of study</w:t>
      </w:r>
      <w:r w:rsidRPr="00E40CFE">
        <w:rPr>
          <w:rFonts w:ascii="Times New Roman" w:hAnsi="Times New Roman" w:cs="Times New Roman"/>
          <w:sz w:val="16"/>
        </w:rPr>
        <w:t xml:space="preserve">. Indeed, </w:t>
      </w:r>
      <w:r w:rsidRPr="00E40CFE">
        <w:rPr>
          <w:rStyle w:val="StyleUnderline"/>
          <w:rFonts w:ascii="Times New Roman" w:hAnsi="Times New Roman" w:cs="Times New Roman"/>
          <w:highlight w:val="yellow"/>
        </w:rPr>
        <w:t>a</w:t>
      </w:r>
      <w:r w:rsidRPr="00E40CFE">
        <w:rPr>
          <w:rStyle w:val="StyleUnderline"/>
          <w:rFonts w:ascii="Times New Roman" w:hAnsi="Times New Roman" w:cs="Times New Roman"/>
        </w:rPr>
        <w:t xml:space="preserve"> high-profile ‘</w:t>
      </w:r>
      <w:r w:rsidRPr="00E40CFE">
        <w:rPr>
          <w:rStyle w:val="StyleUnderline"/>
          <w:rFonts w:ascii="Times New Roman" w:hAnsi="Times New Roman" w:cs="Times New Roman"/>
          <w:highlight w:val="yellow"/>
        </w:rPr>
        <w:t>one-hit-KO’</w:t>
      </w:r>
      <w:r w:rsidRPr="00E40CFE">
        <w:rPr>
          <w:rStyle w:val="StyleUnderline"/>
          <w:rFonts w:ascii="Times New Roman" w:hAnsi="Times New Roman" w:cs="Times New Roman"/>
        </w:rPr>
        <w:t xml:space="preserve"> existential risk </w:t>
      </w:r>
      <w:r w:rsidRPr="00E40CFE">
        <w:rPr>
          <w:rStyle w:val="StyleUnderline"/>
          <w:rFonts w:ascii="Times New Roman" w:hAnsi="Times New Roman" w:cs="Times New Roman"/>
          <w:highlight w:val="yellow"/>
        </w:rPr>
        <w:t>such as</w:t>
      </w:r>
      <w:r w:rsidRPr="00E40CFE">
        <w:rPr>
          <w:rStyle w:val="StyleUnderline"/>
          <w:rFonts w:ascii="Times New Roman" w:hAnsi="Times New Roman" w:cs="Times New Roman"/>
        </w:rPr>
        <w:t xml:space="preserve"> a global </w:t>
      </w:r>
      <w:r w:rsidRPr="00E40CFE">
        <w:rPr>
          <w:rStyle w:val="Emphasis"/>
          <w:rFonts w:ascii="Times New Roman" w:hAnsi="Times New Roman" w:cs="Times New Roman"/>
          <w:highlight w:val="yellow"/>
        </w:rPr>
        <w:t>nuclear war</w:t>
      </w:r>
      <w:r w:rsidRPr="00E40CFE">
        <w:rPr>
          <w:rStyle w:val="StyleUnderline"/>
          <w:rFonts w:ascii="Times New Roman" w:hAnsi="Times New Roman" w:cs="Times New Roman"/>
          <w:highlight w:val="yellow"/>
        </w:rPr>
        <w:t xml:space="preserve"> or a </w:t>
      </w:r>
      <w:r w:rsidRPr="00E40CFE">
        <w:rPr>
          <w:rStyle w:val="Emphasis"/>
          <w:rFonts w:ascii="Times New Roman" w:hAnsi="Times New Roman" w:cs="Times New Roman"/>
          <w:highlight w:val="yellow"/>
        </w:rPr>
        <w:t>pandemic</w:t>
      </w:r>
      <w:r w:rsidRPr="00E40CFE">
        <w:rPr>
          <w:rStyle w:val="StyleUnderline"/>
          <w:rFonts w:ascii="Times New Roman" w:hAnsi="Times New Roman" w:cs="Times New Roman"/>
          <w:highlight w:val="yellow"/>
        </w:rPr>
        <w:t xml:space="preserve"> may constitute </w:t>
      </w:r>
      <w:r w:rsidRPr="00E40CFE">
        <w:rPr>
          <w:rStyle w:val="Emphasis"/>
          <w:rFonts w:ascii="Times New Roman" w:hAnsi="Times New Roman" w:cs="Times New Roman"/>
          <w:highlight w:val="yellow"/>
        </w:rPr>
        <w:t>only one avenue towards that ‘adverse outcome’</w:t>
      </w:r>
      <w:r w:rsidRPr="00E40CFE">
        <w:rPr>
          <w:rFonts w:ascii="Times New Roman" w:hAnsi="Times New Roman" w:cs="Times New Roman"/>
          <w:sz w:val="16"/>
          <w:highlight w:val="yellow"/>
        </w:rPr>
        <w:t xml:space="preserve">, </w:t>
      </w:r>
      <w:r w:rsidRPr="00E40CFE">
        <w:rPr>
          <w:rStyle w:val="StyleUnderline"/>
          <w:rFonts w:ascii="Times New Roman" w:hAnsi="Times New Roman" w:cs="Times New Roman"/>
          <w:highlight w:val="yellow"/>
        </w:rPr>
        <w:t>and concentrating</w:t>
      </w:r>
      <w:r w:rsidRPr="00E40CFE">
        <w:rPr>
          <w:rStyle w:val="StyleUnderline"/>
          <w:rFonts w:ascii="Times New Roman" w:hAnsi="Times New Roman" w:cs="Times New Roman"/>
        </w:rPr>
        <w:t xml:space="preserve"> predominately </w:t>
      </w:r>
      <w:r w:rsidRPr="00E40CFE">
        <w:rPr>
          <w:rStyle w:val="StyleUnderline"/>
          <w:rFonts w:ascii="Times New Roman" w:hAnsi="Times New Roman" w:cs="Times New Roman"/>
          <w:highlight w:val="yellow"/>
        </w:rPr>
        <w:t>upon</w:t>
      </w:r>
      <w:r w:rsidRPr="00E40CFE">
        <w:rPr>
          <w:rStyle w:val="StyleUnderline"/>
          <w:rFonts w:ascii="Times New Roman" w:hAnsi="Times New Roman" w:cs="Times New Roman"/>
        </w:rPr>
        <w:t xml:space="preserve"> (ways to intervene in)</w:t>
      </w:r>
      <w:r w:rsidRPr="00E40CFE">
        <w:rPr>
          <w:rFonts w:ascii="Times New Roman" w:hAnsi="Times New Roman" w:cs="Times New Roman"/>
          <w:sz w:val="16"/>
        </w:rPr>
        <w:t xml:space="preserve"> its origin and direct pathway, </w:t>
      </w:r>
      <w:r w:rsidRPr="00E40CFE">
        <w:rPr>
          <w:rStyle w:val="Emphasis"/>
          <w:rFonts w:ascii="Times New Roman" w:hAnsi="Times New Roman" w:cs="Times New Roman"/>
          <w:highlight w:val="yellow"/>
        </w:rPr>
        <w:t>risks overshadowing other</w:t>
      </w:r>
      <w:r w:rsidRPr="00E40CFE">
        <w:rPr>
          <w:rStyle w:val="Emphasis"/>
          <w:rFonts w:ascii="Times New Roman" w:hAnsi="Times New Roman" w:cs="Times New Roman"/>
        </w:rPr>
        <w:t xml:space="preserve"> potential </w:t>
      </w:r>
      <w:r w:rsidRPr="00E40CFE">
        <w:rPr>
          <w:rStyle w:val="Emphasis"/>
          <w:rFonts w:ascii="Times New Roman" w:hAnsi="Times New Roman" w:cs="Times New Roman"/>
          <w:highlight w:val="yellow"/>
        </w:rPr>
        <w:t>paths</w:t>
      </w:r>
      <w:r w:rsidRPr="00E40CFE">
        <w:rPr>
          <w:rStyle w:val="Emphasis"/>
          <w:rFonts w:ascii="Times New Roman" w:hAnsi="Times New Roman" w:cs="Times New Roman"/>
        </w:rPr>
        <w:t xml:space="preserve"> or disaster interaction</w:t>
      </w:r>
      <w:r w:rsidRPr="00E40CFE">
        <w:rPr>
          <w:rFonts w:ascii="Times New Roman" w:hAnsi="Times New Roman" w:cs="Times New Roman"/>
          <w:sz w:val="16"/>
        </w:rPr>
        <w:t xml:space="preserve"> effects2 </w:t>
      </w:r>
      <w:r w:rsidRPr="00E40CFE">
        <w:rPr>
          <w:rStyle w:val="StyleUnderline"/>
          <w:rFonts w:ascii="Times New Roman" w:hAnsi="Times New Roman" w:cs="Times New Roman"/>
          <w:highlight w:val="yellow"/>
        </w:rPr>
        <w:t>that</w:t>
      </w:r>
      <w:r w:rsidRPr="00E40CFE">
        <w:rPr>
          <w:rStyle w:val="StyleUnderline"/>
          <w:rFonts w:ascii="Times New Roman" w:hAnsi="Times New Roman" w:cs="Times New Roman"/>
        </w:rPr>
        <w:t xml:space="preserve"> functionally </w:t>
      </w:r>
      <w:r w:rsidRPr="00E40CFE">
        <w:rPr>
          <w:rStyle w:val="StyleUnderline"/>
          <w:rFonts w:ascii="Times New Roman" w:hAnsi="Times New Roman" w:cs="Times New Roman"/>
          <w:highlight w:val="yellow"/>
        </w:rPr>
        <w:t xml:space="preserve">converge towards </w:t>
      </w:r>
      <w:r w:rsidRPr="00E40CFE">
        <w:rPr>
          <w:rStyle w:val="Emphasis"/>
          <w:rFonts w:ascii="Times New Roman" w:hAnsi="Times New Roman" w:cs="Times New Roman"/>
          <w:highlight w:val="yellow"/>
        </w:rPr>
        <w:t>that same</w:t>
      </w:r>
      <w:r w:rsidRPr="00E40CFE">
        <w:rPr>
          <w:rStyle w:val="Emphasis"/>
          <w:rFonts w:ascii="Times New Roman" w:hAnsi="Times New Roman" w:cs="Times New Roman"/>
        </w:rPr>
        <w:t xml:space="preserve"> disastrous </w:t>
      </w:r>
      <w:r w:rsidRPr="00E40CFE">
        <w:rPr>
          <w:rStyle w:val="Emphasis"/>
          <w:rFonts w:ascii="Times New Roman" w:hAnsi="Times New Roman" w:cs="Times New Roman"/>
          <w:highlight w:val="yellow"/>
        </w:rPr>
        <w:t>outcome, even if</w:t>
      </w:r>
      <w:r w:rsidRPr="00E40CFE">
        <w:rPr>
          <w:rStyle w:val="Emphasis"/>
          <w:rFonts w:ascii="Times New Roman" w:hAnsi="Times New Roman" w:cs="Times New Roman"/>
        </w:rPr>
        <w:t xml:space="preserve"> only </w:t>
      </w:r>
      <w:r w:rsidRPr="00E40CFE">
        <w:rPr>
          <w:rStyle w:val="Emphasis"/>
          <w:rFonts w:ascii="Times New Roman" w:hAnsi="Times New Roman" w:cs="Times New Roman"/>
          <w:highlight w:val="yellow"/>
        </w:rPr>
        <w:t>indirectly or over longer timescales</w:t>
      </w:r>
      <w:r w:rsidRPr="00E40CFE">
        <w:rPr>
          <w:rStyle w:val="StyleUnderline"/>
          <w:rFonts w:ascii="Times New Roman" w:hAnsi="Times New Roman" w:cs="Times New Roman"/>
          <w:highlight w:val="yellow"/>
        </w:rPr>
        <w:t>,</w:t>
      </w:r>
      <w:r w:rsidRPr="00E40CFE">
        <w:rPr>
          <w:rFonts w:ascii="Times New Roman" w:hAnsi="Times New Roman" w:cs="Times New Roman"/>
          <w:sz w:val="16"/>
          <w:highlight w:val="yellow"/>
        </w:rPr>
        <w:t xml:space="preserve"> </w:t>
      </w:r>
      <w:r w:rsidRPr="00E40CFE">
        <w:rPr>
          <w:rStyle w:val="StyleUnderline"/>
          <w:rFonts w:ascii="Times New Roman" w:hAnsi="Times New Roman" w:cs="Times New Roman"/>
          <w:highlight w:val="yellow"/>
        </w:rPr>
        <w:t>with a</w:t>
      </w:r>
      <w:r w:rsidRPr="00E40CFE">
        <w:rPr>
          <w:rStyle w:val="StyleUnderline"/>
          <w:rFonts w:ascii="Times New Roman" w:hAnsi="Times New Roman" w:cs="Times New Roman"/>
        </w:rPr>
        <w:t xml:space="preserve"> potentially </w:t>
      </w:r>
      <w:r w:rsidRPr="00E40CFE">
        <w:rPr>
          <w:rStyle w:val="Emphasis"/>
          <w:rFonts w:ascii="Times New Roman" w:hAnsi="Times New Roman" w:cs="Times New Roman"/>
          <w:highlight w:val="yellow"/>
        </w:rPr>
        <w:t>higher probability</w:t>
      </w:r>
      <w:r w:rsidRPr="00E40CFE">
        <w:rPr>
          <w:rFonts w:ascii="Times New Roman" w:hAnsi="Times New Roman" w:cs="Times New Roman"/>
          <w:sz w:val="16"/>
        </w:rPr>
        <w:t xml:space="preserve">. Indeed, as recently noted by scholars in the field, </w:t>
      </w:r>
      <w:r w:rsidRPr="00E40CFE">
        <w:rPr>
          <w:rStyle w:val="StyleUnderline"/>
          <w:rFonts w:ascii="Times New Roman" w:hAnsi="Times New Roman" w:cs="Times New Roman"/>
        </w:rPr>
        <w:t xml:space="preserve">a full </w:t>
      </w:r>
      <w:r w:rsidRPr="00E40CFE">
        <w:rPr>
          <w:rStyle w:val="StyleUnderline"/>
          <w:rFonts w:ascii="Times New Roman" w:hAnsi="Times New Roman" w:cs="Times New Roman"/>
          <w:highlight w:val="yellow"/>
        </w:rPr>
        <w:t>mapping</w:t>
      </w:r>
      <w:r w:rsidRPr="00E40CFE">
        <w:rPr>
          <w:rStyle w:val="StyleUnderline"/>
          <w:rFonts w:ascii="Times New Roman" w:hAnsi="Times New Roman" w:cs="Times New Roman"/>
        </w:rPr>
        <w:t xml:space="preserve"> of </w:t>
      </w:r>
      <w:r w:rsidRPr="00E40CFE">
        <w:rPr>
          <w:rStyle w:val="StyleUnderline"/>
          <w:rFonts w:ascii="Times New Roman" w:hAnsi="Times New Roman" w:cs="Times New Roman"/>
          <w:highlight w:val="yellow"/>
        </w:rPr>
        <w:t>scenarios</w:t>
      </w:r>
      <w:r w:rsidRPr="00E40CFE">
        <w:rPr>
          <w:rStyle w:val="StyleUnderline"/>
          <w:rFonts w:ascii="Times New Roman" w:hAnsi="Times New Roman" w:cs="Times New Roman"/>
        </w:rPr>
        <w:t xml:space="preserve"> that lead to catastrophic outcomes “</w:t>
      </w:r>
      <w:r w:rsidRPr="00E40CFE">
        <w:rPr>
          <w:rStyle w:val="StyleUnderline"/>
          <w:rFonts w:ascii="Times New Roman" w:hAnsi="Times New Roman" w:cs="Times New Roman"/>
          <w:highlight w:val="yellow"/>
        </w:rPr>
        <w:t>requires exploring</w:t>
      </w:r>
      <w:r w:rsidRPr="00E40CFE">
        <w:rPr>
          <w:rStyle w:val="StyleUnderline"/>
          <w:rFonts w:ascii="Times New Roman" w:hAnsi="Times New Roman" w:cs="Times New Roman"/>
        </w:rPr>
        <w:t xml:space="preserve"> the </w:t>
      </w:r>
      <w:r w:rsidRPr="00E40CFE">
        <w:rPr>
          <w:rStyle w:val="StyleUnderline"/>
          <w:rFonts w:ascii="Times New Roman" w:hAnsi="Times New Roman" w:cs="Times New Roman"/>
          <w:highlight w:val="yellow"/>
        </w:rPr>
        <w:t>interplay between</w:t>
      </w:r>
      <w:r w:rsidRPr="00E40CFE">
        <w:rPr>
          <w:rStyle w:val="StyleUnderline"/>
          <w:rFonts w:ascii="Times New Roman" w:hAnsi="Times New Roman" w:cs="Times New Roman"/>
        </w:rPr>
        <w:t xml:space="preserve"> many </w:t>
      </w:r>
      <w:r w:rsidRPr="00E40CFE">
        <w:rPr>
          <w:rStyle w:val="Emphasis"/>
          <w:rFonts w:ascii="Times New Roman" w:hAnsi="Times New Roman" w:cs="Times New Roman"/>
          <w:highlight w:val="yellow"/>
        </w:rPr>
        <w:t>interacting critical systems</w:t>
      </w:r>
      <w:r w:rsidRPr="00E40CFE">
        <w:rPr>
          <w:rStyle w:val="StyleUnderline"/>
          <w:rFonts w:ascii="Times New Roman" w:hAnsi="Times New Roman" w:cs="Times New Roman"/>
        </w:rPr>
        <w:t xml:space="preserve"> and threats, </w:t>
      </w:r>
      <w:r w:rsidRPr="00E40CFE">
        <w:rPr>
          <w:rStyle w:val="StyleUnderline"/>
          <w:rFonts w:ascii="Times New Roman" w:hAnsi="Times New Roman" w:cs="Times New Roman"/>
          <w:highlight w:val="yellow"/>
        </w:rPr>
        <w:t xml:space="preserve">beyond the </w:t>
      </w:r>
      <w:r w:rsidRPr="00E40CFE">
        <w:rPr>
          <w:rStyle w:val="Emphasis"/>
          <w:rFonts w:ascii="Times New Roman" w:hAnsi="Times New Roman" w:cs="Times New Roman"/>
          <w:highlight w:val="yellow"/>
        </w:rPr>
        <w:t>narrow study</w:t>
      </w:r>
      <w:r w:rsidRPr="00E40CFE">
        <w:rPr>
          <w:rStyle w:val="StyleUnderline"/>
          <w:rFonts w:ascii="Times New Roman" w:hAnsi="Times New Roman" w:cs="Times New Roman"/>
          <w:highlight w:val="yellow"/>
        </w:rPr>
        <w:t xml:space="preserve"> of</w:t>
      </w:r>
      <w:r w:rsidRPr="00E40CFE">
        <w:rPr>
          <w:rStyle w:val="StyleUnderline"/>
          <w:rFonts w:ascii="Times New Roman" w:hAnsi="Times New Roman" w:cs="Times New Roman"/>
        </w:rPr>
        <w:t xml:space="preserve"> </w:t>
      </w:r>
      <w:r w:rsidRPr="00E40CFE">
        <w:rPr>
          <w:rStyle w:val="Emphasis"/>
          <w:rFonts w:ascii="Times New Roman" w:hAnsi="Times New Roman" w:cs="Times New Roman"/>
          <w:highlight w:val="yellow"/>
        </w:rPr>
        <w:t>individual scenarios</w:t>
      </w:r>
      <w:r w:rsidRPr="00E40CFE">
        <w:rPr>
          <w:rStyle w:val="StyleUnderline"/>
          <w:rFonts w:ascii="Times New Roman" w:hAnsi="Times New Roman" w:cs="Times New Roman"/>
        </w:rPr>
        <w:t xml:space="preserve"> that are typically </w:t>
      </w:r>
      <w:r w:rsidRPr="00E40CFE">
        <w:rPr>
          <w:rStyle w:val="StyleUnderline"/>
          <w:rFonts w:ascii="Times New Roman" w:hAnsi="Times New Roman" w:cs="Times New Roman"/>
          <w:highlight w:val="yellow"/>
        </w:rPr>
        <w:t>addressed by single disciplines</w:t>
      </w:r>
      <w:r w:rsidRPr="00E40CFE">
        <w:rPr>
          <w:rStyle w:val="StyleUnderline"/>
          <w:rFonts w:ascii="Times New Roman" w:hAnsi="Times New Roman" w:cs="Times New Roman"/>
        </w:rPr>
        <w:t>”</w:t>
      </w:r>
      <w:r w:rsidRPr="00E40CFE">
        <w:rPr>
          <w:rFonts w:ascii="Times New Roman" w:hAnsi="Times New Roman" w:cs="Times New Roman"/>
          <w:sz w:val="16"/>
        </w:rPr>
        <w:t xml:space="preserve"> (Avin et al., 2018, p. 2).</w:t>
      </w:r>
      <w:r w:rsidRPr="00E40CFE">
        <w:rPr>
          <w:rStyle w:val="StyleUnderline"/>
          <w:rFonts w:ascii="Times New Roman" w:hAnsi="Times New Roman" w:cs="Times New Roman"/>
          <w:highlight w:val="yellow"/>
        </w:rPr>
        <w:t>The</w:t>
      </w:r>
      <w:r w:rsidRPr="00E40CFE">
        <w:rPr>
          <w:rStyle w:val="StyleUnderline"/>
          <w:rFonts w:ascii="Times New Roman" w:hAnsi="Times New Roman" w:cs="Times New Roman"/>
        </w:rPr>
        <w:t xml:space="preserve"> precise </w:t>
      </w:r>
      <w:r w:rsidRPr="00E40CFE">
        <w:rPr>
          <w:rStyle w:val="StyleUnderline"/>
          <w:rFonts w:ascii="Times New Roman" w:hAnsi="Times New Roman" w:cs="Times New Roman"/>
          <w:highlight w:val="yellow"/>
        </w:rPr>
        <w:t>framing of ‘existential risks’ is</w:t>
      </w:r>
      <w:r w:rsidRPr="00E40CFE">
        <w:rPr>
          <w:rStyle w:val="StyleUnderline"/>
          <w:rFonts w:ascii="Times New Roman" w:hAnsi="Times New Roman" w:cs="Times New Roman"/>
        </w:rPr>
        <w:t xml:space="preserve"> therefore a crucial consideration, </w:t>
      </w:r>
      <w:r w:rsidRPr="00E40CFE">
        <w:rPr>
          <w:rStyle w:val="StyleUnderline"/>
          <w:rFonts w:ascii="Times New Roman" w:hAnsi="Times New Roman" w:cs="Times New Roman"/>
          <w:highlight w:val="yellow"/>
        </w:rPr>
        <w:t>informing</w:t>
      </w:r>
      <w:r w:rsidRPr="00E40CFE">
        <w:rPr>
          <w:rStyle w:val="StyleUnderline"/>
          <w:rFonts w:ascii="Times New Roman" w:hAnsi="Times New Roman" w:cs="Times New Roman"/>
        </w:rPr>
        <w:t xml:space="preserve"> ethical, strategic, and epistemological</w:t>
      </w:r>
      <w:r w:rsidRPr="00E40CFE">
        <w:rPr>
          <w:rFonts w:ascii="Times New Roman" w:hAnsi="Times New Roman" w:cs="Times New Roman"/>
          <w:sz w:val="16"/>
        </w:rPr>
        <w:t xml:space="preserve"> (cf. </w:t>
      </w:r>
      <w:r w:rsidRPr="00E40CFE">
        <w:rPr>
          <w:rStyle w:val="Emphasis"/>
          <w:rFonts w:ascii="Times New Roman" w:hAnsi="Times New Roman" w:cs="Times New Roman"/>
          <w:highlight w:val="yellow"/>
        </w:rPr>
        <w:t>academic) priorities</w:t>
      </w:r>
      <w:r w:rsidRPr="00E40CFE">
        <w:rPr>
          <w:rStyle w:val="StyleUnderline"/>
          <w:rFonts w:ascii="Times New Roman" w:hAnsi="Times New Roman" w:cs="Times New Roman"/>
        </w:rPr>
        <w:t xml:space="preserve"> in facing ‘adverse outcomes’. </w:t>
      </w:r>
      <w:r w:rsidRPr="00E40CFE">
        <w:rPr>
          <w:rStyle w:val="Emphasis"/>
          <w:rFonts w:ascii="Times New Roman" w:hAnsi="Times New Roman" w:cs="Times New Roman"/>
        </w:rPr>
        <w:t xml:space="preserve">This is particularly the case in the context of studying how global political dynamics may interact with certain existential risks, </w:t>
      </w:r>
      <w:r w:rsidRPr="00E40CFE">
        <w:rPr>
          <w:rStyle w:val="Emphasis"/>
          <w:rFonts w:ascii="Times New Roman" w:hAnsi="Times New Roman" w:cs="Times New Roman"/>
          <w:highlight w:val="yellow"/>
        </w:rPr>
        <w:t>and</w:t>
      </w:r>
      <w:r w:rsidRPr="00E40CFE">
        <w:rPr>
          <w:rStyle w:val="Emphasis"/>
          <w:rFonts w:ascii="Times New Roman" w:hAnsi="Times New Roman" w:cs="Times New Roman"/>
        </w:rPr>
        <w:t xml:space="preserve"> in formulating meaningfully effective policies and </w:t>
      </w:r>
      <w:r w:rsidRPr="00E40CFE">
        <w:rPr>
          <w:rStyle w:val="Emphasis"/>
          <w:rFonts w:ascii="Times New Roman" w:hAnsi="Times New Roman" w:cs="Times New Roman"/>
          <w:highlight w:val="yellow"/>
        </w:rPr>
        <w:t>governance</w:t>
      </w:r>
      <w:r w:rsidRPr="00E40CFE">
        <w:rPr>
          <w:rStyle w:val="Emphasis"/>
          <w:rFonts w:ascii="Times New Roman" w:hAnsi="Times New Roman" w:cs="Times New Roman"/>
        </w:rPr>
        <w:t xml:space="preserve"> approaches to such risks</w:t>
      </w:r>
      <w:r w:rsidRPr="00E40CFE">
        <w:rPr>
          <w:rFonts w:ascii="Times New Roman" w:hAnsi="Times New Roman" w:cs="Times New Roman"/>
          <w:sz w:val="16"/>
        </w:rPr>
        <w:t>. Of course, this is not to say that the field of existential risk studies has not sought to involve and engage with policy and governance approaches and solutions. Indeed, to its credit, research in the field of existential risks has actively sought to engage with these issues—given that, as Bostrom himself observes (2013:27), global cooperation is critical to mitigating a wide range of existential risks. Likewise, researchers within the ‘AI safety’ community are beginning to highlight fields such as policy and psychology, as under-represented but potentially promising approaches to addressing risks arising from AI (Brundage, 2017; Sotala, 2017b).</w:t>
      </w:r>
      <w:r w:rsidRPr="00E40CFE">
        <w:rPr>
          <w:rFonts w:ascii="Times New Roman" w:hAnsi="Times New Roman" w:cs="Times New Roman"/>
          <w:sz w:val="12"/>
        </w:rPr>
        <w:t xml:space="preserve">¶ </w:t>
      </w:r>
      <w:r w:rsidRPr="00E40CFE">
        <w:rPr>
          <w:rFonts w:ascii="Times New Roman" w:hAnsi="Times New Roman" w:cs="Times New Roman"/>
          <w:sz w:val="16"/>
        </w:rPr>
        <w:t xml:space="preserve">Accordingly, there has been research into the interaction effects between technologies and politics—such as the possibility that arms races might increase the risk that untested, powerful AI systems are deployed rashly or prematurely (Armstrong, Bostrom, &amp; Shulman, 2013; Shulman, 2009). Other work has drawn on cognitive psychology, to study how people might structurally (mis)judge the probability of risks (Yudkowsky, 2008b). Likewise, work exploring policy- and governance approaches to mitigating existential risks has explored policy approaches that include insurance arrangements for large catastrophes (Taylor, 2008); technology taxes and subsidies (Posner, 2008); and work drawing on social (and organizational) psychology to assess ways to motivate AI researchers to choose beneficial AI designs (Baum, 2016). Yet, other work has examined the cost-effectiveness of biosecurity interventions (Millett &amp; Snyder-Beattie, 2017); pricing externalities to balance public the risks and benefits of scientific research generally (Farquhar, Cotton-Barratt, &amp; Snyder-Beattie, 2017); and proposing a general international regulatory regime to govern global catastrophic and existential risks from emerging technologies (Wilson, 2013). At present, </w:t>
      </w:r>
      <w:r w:rsidRPr="00E40CFE">
        <w:rPr>
          <w:rStyle w:val="StyleUnderline"/>
          <w:rFonts w:ascii="Times New Roman" w:hAnsi="Times New Roman" w:cs="Times New Roman"/>
        </w:rPr>
        <w:t>a majority of existential risk research</w:t>
      </w:r>
      <w:r w:rsidRPr="00E40CFE">
        <w:rPr>
          <w:rFonts w:ascii="Times New Roman" w:hAnsi="Times New Roman" w:cs="Times New Roman"/>
          <w:sz w:val="16"/>
        </w:rPr>
        <w:t xml:space="preserve"> centres3 </w:t>
      </w:r>
      <w:r w:rsidRPr="00E40CFE">
        <w:rPr>
          <w:rStyle w:val="StyleUnderline"/>
          <w:rFonts w:ascii="Times New Roman" w:hAnsi="Times New Roman" w:cs="Times New Roman"/>
        </w:rPr>
        <w:t>have articulated law and policy research as areas of interest, and scholars in this space have begun to translate such work into concrete proposed policy interventions</w:t>
      </w:r>
      <w:r w:rsidRPr="00E40CFE">
        <w:rPr>
          <w:rFonts w:ascii="Times New Roman" w:hAnsi="Times New Roman" w:cs="Times New Roman"/>
          <w:sz w:val="16"/>
        </w:rPr>
        <w:t>—notably the 2017 GPP report, which included proposals to develop governance for geoengineering research; establish international scenario plans and exercises for engineered pandemics, and build international attention for existential risk reduction (Farquhar, Halstead et al., 2017).</w:t>
      </w:r>
      <w:r w:rsidRPr="00E40CFE">
        <w:rPr>
          <w:rFonts w:ascii="Times New Roman" w:hAnsi="Times New Roman" w:cs="Times New Roman"/>
          <w:sz w:val="12"/>
        </w:rPr>
        <w:t xml:space="preserve">¶ </w:t>
      </w:r>
      <w:r w:rsidRPr="00E40CFE">
        <w:rPr>
          <w:rFonts w:ascii="Times New Roman" w:hAnsi="Times New Roman" w:cs="Times New Roman"/>
          <w:sz w:val="16"/>
        </w:rPr>
        <w:t xml:space="preserve">Such work is highly encouraging, and the existential risk research agenda has benefited from it. Nonetheless, </w:t>
      </w:r>
      <w:r w:rsidRPr="00E40CFE">
        <w:rPr>
          <w:rStyle w:val="StyleUnderline"/>
          <w:rFonts w:ascii="Times New Roman" w:hAnsi="Times New Roman" w:cs="Times New Roman"/>
        </w:rPr>
        <w:t xml:space="preserve">the risk remains that </w:t>
      </w:r>
      <w:r w:rsidRPr="00E40CFE">
        <w:rPr>
          <w:rStyle w:val="Emphasis"/>
          <w:rFonts w:ascii="Times New Roman" w:hAnsi="Times New Roman" w:cs="Times New Roman"/>
          <w:highlight w:val="yellow"/>
        </w:rPr>
        <w:t xml:space="preserve">a too-narrow </w:t>
      </w:r>
      <w:r w:rsidRPr="00E40CFE">
        <w:rPr>
          <w:rStyle w:val="Emphasis"/>
          <w:rFonts w:ascii="Times New Roman" w:hAnsi="Times New Roman" w:cs="Times New Roman"/>
          <w:highlight w:val="yellow"/>
        </w:rPr>
        <w:lastRenderedPageBreak/>
        <w:t>conception</w:t>
      </w:r>
      <w:r w:rsidRPr="00E40CFE">
        <w:rPr>
          <w:rFonts w:ascii="Times New Roman" w:hAnsi="Times New Roman" w:cs="Times New Roman"/>
          <w:sz w:val="16"/>
          <w:highlight w:val="yellow"/>
        </w:rPr>
        <w:t xml:space="preserve"> </w:t>
      </w:r>
      <w:r w:rsidRPr="00E40CFE">
        <w:rPr>
          <w:rStyle w:val="StyleUnderline"/>
          <w:rFonts w:ascii="Times New Roman" w:hAnsi="Times New Roman" w:cs="Times New Roman"/>
          <w:highlight w:val="yellow"/>
        </w:rPr>
        <w:t xml:space="preserve">of </w:t>
      </w:r>
      <w:r w:rsidRPr="00E40CFE">
        <w:rPr>
          <w:rStyle w:val="StyleUnderline"/>
          <w:rFonts w:ascii="Times New Roman" w:hAnsi="Times New Roman" w:cs="Times New Roman"/>
        </w:rPr>
        <w:t xml:space="preserve">‘existential </w:t>
      </w:r>
      <w:r w:rsidRPr="00E40CFE">
        <w:rPr>
          <w:rStyle w:val="StyleUnderline"/>
          <w:rFonts w:ascii="Times New Roman" w:hAnsi="Times New Roman" w:cs="Times New Roman"/>
          <w:highlight w:val="yellow"/>
        </w:rPr>
        <w:t>risks’</w:t>
      </w:r>
      <w:r w:rsidRPr="00E40CFE">
        <w:rPr>
          <w:rStyle w:val="StyleUnderline"/>
          <w:rFonts w:ascii="Times New Roman" w:hAnsi="Times New Roman" w:cs="Times New Roman"/>
        </w:rPr>
        <w:t xml:space="preserve"> prematurely </w:t>
      </w:r>
      <w:r w:rsidRPr="00E40CFE">
        <w:rPr>
          <w:rStyle w:val="StyleUnderline"/>
          <w:rFonts w:ascii="Times New Roman" w:hAnsi="Times New Roman" w:cs="Times New Roman"/>
          <w:highlight w:val="yellow"/>
        </w:rPr>
        <w:t>closes down</w:t>
      </w:r>
      <w:r w:rsidRPr="00E40CFE">
        <w:rPr>
          <w:rStyle w:val="StyleUnderline"/>
          <w:rFonts w:ascii="Times New Roman" w:hAnsi="Times New Roman" w:cs="Times New Roman"/>
        </w:rPr>
        <w:t xml:space="preserve"> the space of law and governance </w:t>
      </w:r>
      <w:r w:rsidRPr="00E40CFE">
        <w:rPr>
          <w:rStyle w:val="StyleUnderline"/>
          <w:rFonts w:ascii="Times New Roman" w:hAnsi="Times New Roman" w:cs="Times New Roman"/>
          <w:highlight w:val="yellow"/>
        </w:rPr>
        <w:t>solutions</w:t>
      </w:r>
      <w:r w:rsidRPr="00E40CFE">
        <w:rPr>
          <w:rStyle w:val="StyleUnderline"/>
          <w:rFonts w:ascii="Times New Roman" w:hAnsi="Times New Roman" w:cs="Times New Roman"/>
        </w:rPr>
        <w:t xml:space="preserve"> that are possible</w:t>
      </w:r>
      <w:r w:rsidRPr="00E40CFE">
        <w:rPr>
          <w:rFonts w:ascii="Times New Roman" w:hAnsi="Times New Roman" w:cs="Times New Roman"/>
          <w:sz w:val="16"/>
        </w:rPr>
        <w:t>—or necessary—</w:t>
      </w:r>
      <w:r w:rsidRPr="00E40CFE">
        <w:rPr>
          <w:rStyle w:val="StyleUnderline"/>
          <w:rFonts w:ascii="Times New Roman" w:hAnsi="Times New Roman" w:cs="Times New Roman"/>
        </w:rPr>
        <w:t xml:space="preserve">in assuring humanity </w:t>
      </w:r>
      <w:r w:rsidRPr="00E40CFE">
        <w:rPr>
          <w:rStyle w:val="Emphasis"/>
          <w:rFonts w:ascii="Times New Roman" w:hAnsi="Times New Roman" w:cs="Times New Roman"/>
        </w:rPr>
        <w:t>a non-catastrophic future</w:t>
      </w:r>
      <w:r w:rsidRPr="00E40CFE">
        <w:rPr>
          <w:rFonts w:ascii="Times New Roman" w:hAnsi="Times New Roman" w:cs="Times New Roman"/>
          <w:sz w:val="16"/>
        </w:rPr>
        <w:t xml:space="preserve">—for instance, a future that, in Bostrom’s framing, meaningfully ‘maximize[s] the probability of an ok outcome’ (Bostrom, 2013, p. 19). However, if human extinction and the persistent and pervasive truncation of technological potential are not completely homologous, then </w:t>
      </w:r>
      <w:r w:rsidRPr="00E40CFE">
        <w:rPr>
          <w:rStyle w:val="StyleUnderline"/>
          <w:rFonts w:ascii="Times New Roman" w:hAnsi="Times New Roman" w:cs="Times New Roman"/>
          <w:highlight w:val="yellow"/>
        </w:rPr>
        <w:t>tailoring</w:t>
      </w:r>
      <w:r w:rsidRPr="00E40CFE">
        <w:rPr>
          <w:rStyle w:val="StyleUnderline"/>
          <w:rFonts w:ascii="Times New Roman" w:hAnsi="Times New Roman" w:cs="Times New Roman"/>
        </w:rPr>
        <w:t xml:space="preserve"> our portfolio of </w:t>
      </w:r>
      <w:r w:rsidRPr="00E40CFE">
        <w:rPr>
          <w:rStyle w:val="StyleUnderline"/>
          <w:rFonts w:ascii="Times New Roman" w:hAnsi="Times New Roman" w:cs="Times New Roman"/>
          <w:highlight w:val="yellow"/>
        </w:rPr>
        <w:t>policy</w:t>
      </w:r>
      <w:r w:rsidRPr="00E40CFE">
        <w:rPr>
          <w:rStyle w:val="StyleUnderline"/>
          <w:rFonts w:ascii="Times New Roman" w:hAnsi="Times New Roman" w:cs="Times New Roman"/>
        </w:rPr>
        <w:t xml:space="preserve"> responses exclusively </w:t>
      </w:r>
      <w:r w:rsidRPr="00E40CFE">
        <w:rPr>
          <w:rStyle w:val="StyleUnderline"/>
          <w:rFonts w:ascii="Times New Roman" w:hAnsi="Times New Roman" w:cs="Times New Roman"/>
          <w:highlight w:val="yellow"/>
        </w:rPr>
        <w:t>to closing off</w:t>
      </w:r>
      <w:r w:rsidRPr="00E40CFE">
        <w:rPr>
          <w:rStyle w:val="StyleUnderline"/>
          <w:rFonts w:ascii="Times New Roman" w:hAnsi="Times New Roman" w:cs="Times New Roman"/>
        </w:rPr>
        <w:t xml:space="preserve"> the </w:t>
      </w:r>
      <w:r w:rsidRPr="00E40CFE">
        <w:rPr>
          <w:rStyle w:val="StyleUnderline"/>
          <w:rFonts w:ascii="Times New Roman" w:hAnsi="Times New Roman" w:cs="Times New Roman"/>
          <w:highlight w:val="yellow"/>
        </w:rPr>
        <w:t>pathways these risks could take</w:t>
      </w:r>
      <w:r w:rsidRPr="00E40CFE">
        <w:rPr>
          <w:rFonts w:ascii="Times New Roman" w:hAnsi="Times New Roman" w:cs="Times New Roman"/>
          <w:sz w:val="16"/>
        </w:rPr>
        <w:t>—and then calling it a day—</w:t>
      </w:r>
      <w:r w:rsidRPr="00E40CFE">
        <w:rPr>
          <w:rStyle w:val="StyleUnderline"/>
          <w:rFonts w:ascii="Times New Roman" w:hAnsi="Times New Roman" w:cs="Times New Roman"/>
        </w:rPr>
        <w:t xml:space="preserve">would be </w:t>
      </w:r>
      <w:r w:rsidRPr="00E40CFE">
        <w:rPr>
          <w:rStyle w:val="Emphasis"/>
          <w:rFonts w:ascii="Times New Roman" w:hAnsi="Times New Roman" w:cs="Times New Roman"/>
        </w:rPr>
        <w:t>insufficient</w:t>
      </w:r>
      <w:r w:rsidRPr="00E40CFE">
        <w:rPr>
          <w:rFonts w:ascii="Times New Roman" w:hAnsi="Times New Roman" w:cs="Times New Roman"/>
          <w:sz w:val="16"/>
        </w:rPr>
        <w:t xml:space="preserve">. In fact, </w:t>
      </w:r>
      <w:r w:rsidRPr="00E40CFE">
        <w:rPr>
          <w:rStyle w:val="StyleUnderline"/>
          <w:rFonts w:ascii="Times New Roman" w:hAnsi="Times New Roman" w:cs="Times New Roman"/>
        </w:rPr>
        <w:t xml:space="preserve">this might only </w:t>
      </w:r>
      <w:r w:rsidRPr="00E40CFE">
        <w:rPr>
          <w:rStyle w:val="StyleUnderline"/>
          <w:rFonts w:ascii="Times New Roman" w:hAnsi="Times New Roman" w:cs="Times New Roman"/>
          <w:highlight w:val="yellow"/>
        </w:rPr>
        <w:t>afford</w:t>
      </w:r>
      <w:r w:rsidRPr="00E40CFE">
        <w:rPr>
          <w:rStyle w:val="StyleUnderline"/>
          <w:rFonts w:ascii="Times New Roman" w:hAnsi="Times New Roman" w:cs="Times New Roman"/>
        </w:rPr>
        <w:t xml:space="preserve"> future policymakers with </w:t>
      </w:r>
      <w:r w:rsidRPr="00E40CFE">
        <w:rPr>
          <w:rStyle w:val="StyleUnderline"/>
          <w:rFonts w:ascii="Times New Roman" w:hAnsi="Times New Roman" w:cs="Times New Roman"/>
          <w:highlight w:val="yellow"/>
        </w:rPr>
        <w:t xml:space="preserve">a </w:t>
      </w:r>
      <w:r w:rsidRPr="00E40CFE">
        <w:rPr>
          <w:rStyle w:val="Emphasis"/>
          <w:rFonts w:ascii="Times New Roman" w:hAnsi="Times New Roman" w:cs="Times New Roman"/>
          <w:highlight w:val="yellow"/>
        </w:rPr>
        <w:t>false sense of security</w:t>
      </w:r>
      <w:r w:rsidRPr="00E40CFE">
        <w:rPr>
          <w:rFonts w:ascii="Times New Roman" w:hAnsi="Times New Roman" w:cs="Times New Roman"/>
          <w:sz w:val="16"/>
        </w:rPr>
        <w:t xml:space="preserve">, </w:t>
      </w:r>
      <w:r w:rsidRPr="00E40CFE">
        <w:rPr>
          <w:rStyle w:val="StyleUnderline"/>
          <w:rFonts w:ascii="Times New Roman" w:hAnsi="Times New Roman" w:cs="Times New Roman"/>
          <w:highlight w:val="yellow"/>
        </w:rPr>
        <w:t>even as the</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world</w:t>
      </w:r>
      <w:r w:rsidRPr="00E40CFE">
        <w:rPr>
          <w:rStyle w:val="StyleUnderline"/>
          <w:rFonts w:ascii="Times New Roman" w:hAnsi="Times New Roman" w:cs="Times New Roman"/>
        </w:rPr>
        <w:t xml:space="preserve"> continues to </w:t>
      </w:r>
      <w:r w:rsidRPr="00E40CFE">
        <w:rPr>
          <w:rStyle w:val="StyleUnderline"/>
          <w:rFonts w:ascii="Times New Roman" w:hAnsi="Times New Roman" w:cs="Times New Roman"/>
          <w:highlight w:val="yellow"/>
        </w:rPr>
        <w:t xml:space="preserve">reside in an </w:t>
      </w:r>
      <w:r w:rsidRPr="00E40CFE">
        <w:rPr>
          <w:rStyle w:val="Emphasis"/>
          <w:rFonts w:ascii="Times New Roman" w:hAnsi="Times New Roman" w:cs="Times New Roman"/>
          <w:highlight w:val="yellow"/>
        </w:rPr>
        <w:t>overall state of ‘super-risk’</w:t>
      </w:r>
      <w:r w:rsidRPr="00E40CFE">
        <w:rPr>
          <w:rStyle w:val="StyleUnderline"/>
          <w:rFonts w:ascii="Times New Roman" w:hAnsi="Times New Roman" w:cs="Times New Roman"/>
        </w:rPr>
        <w:t xml:space="preserve"> </w:t>
      </w:r>
      <w:r w:rsidRPr="00E40CFE">
        <w:rPr>
          <w:rFonts w:ascii="Times New Roman" w:hAnsi="Times New Roman" w:cs="Times New Roman"/>
          <w:sz w:val="16"/>
        </w:rPr>
        <w:t>(Bermudez &amp; Pardo, 2015).</w:t>
      </w:r>
      <w:r w:rsidRPr="00E40CFE">
        <w:rPr>
          <w:rFonts w:ascii="Times New Roman" w:hAnsi="Times New Roman" w:cs="Times New Roman"/>
          <w:sz w:val="12"/>
        </w:rPr>
        <w:t xml:space="preserve">¶ </w:t>
      </w:r>
      <w:r w:rsidRPr="00E40CFE">
        <w:rPr>
          <w:rStyle w:val="StyleUnderline"/>
          <w:rFonts w:ascii="Times New Roman" w:hAnsi="Times New Roman" w:cs="Times New Roman"/>
        </w:rPr>
        <w:t>This is especially the case when there is a narrow ‘technological’</w:t>
      </w:r>
      <w:r w:rsidRPr="00E40CFE">
        <w:rPr>
          <w:rFonts w:ascii="Times New Roman" w:hAnsi="Times New Roman" w:cs="Times New Roman"/>
          <w:sz w:val="16"/>
        </w:rPr>
        <w:t xml:space="preserve"> (re)</w:t>
      </w:r>
      <w:r w:rsidRPr="00E40CFE">
        <w:rPr>
          <w:rStyle w:val="StyleUnderline"/>
          <w:rFonts w:ascii="Times New Roman" w:hAnsi="Times New Roman" w:cs="Times New Roman"/>
        </w:rPr>
        <w:t>solution on offer</w:t>
      </w:r>
      <w:r w:rsidRPr="00E40CFE">
        <w:rPr>
          <w:rFonts w:ascii="Times New Roman" w:hAnsi="Times New Roman" w:cs="Times New Roman"/>
          <w:sz w:val="16"/>
        </w:rPr>
        <w:t xml:space="preserve">—such as ‘improve global vaccine synthesis and production capability’, or ‘subsidize international technical AI safety research’—which promise to address or prevent the risk at its root. While such direct technological solutions may certainly be indispensable to averting some existential risks, </w:t>
      </w:r>
      <w:r w:rsidRPr="00E40CFE">
        <w:rPr>
          <w:rStyle w:val="StyleUnderline"/>
          <w:rFonts w:ascii="Times New Roman" w:hAnsi="Times New Roman" w:cs="Times New Roman"/>
        </w:rPr>
        <w:t>they may not suffice in actually ‘</w:t>
      </w:r>
      <w:r w:rsidRPr="00E40CFE">
        <w:rPr>
          <w:rStyle w:val="Emphasis"/>
          <w:rFonts w:ascii="Times New Roman" w:hAnsi="Times New Roman" w:cs="Times New Roman"/>
        </w:rPr>
        <w:t>plugging all the holes’</w:t>
      </w:r>
      <w:r w:rsidRPr="00E40CFE">
        <w:rPr>
          <w:rStyle w:val="StyleUnderline"/>
          <w:rFonts w:ascii="Times New Roman" w:hAnsi="Times New Roman" w:cs="Times New Roman"/>
        </w:rPr>
        <w:t xml:space="preserve"> in our </w:t>
      </w:r>
      <w:r w:rsidRPr="00E40CFE">
        <w:rPr>
          <w:rStyle w:val="Emphasis"/>
          <w:rFonts w:ascii="Times New Roman" w:hAnsi="Times New Roman" w:cs="Times New Roman"/>
        </w:rPr>
        <w:t>risk space</w:t>
      </w:r>
      <w:r w:rsidRPr="00E40CFE">
        <w:rPr>
          <w:rFonts w:ascii="Times New Roman" w:hAnsi="Times New Roman" w:cs="Times New Roman"/>
          <w:sz w:val="16"/>
        </w:rPr>
        <w:t xml:space="preserve">. In a disciplinary context, </w:t>
      </w:r>
      <w:r w:rsidRPr="00E40CFE">
        <w:rPr>
          <w:rStyle w:val="StyleUnderline"/>
          <w:rFonts w:ascii="Times New Roman" w:hAnsi="Times New Roman" w:cs="Times New Roman"/>
        </w:rPr>
        <w:t>there is a risk</w:t>
      </w:r>
      <w:r w:rsidRPr="00E40CFE">
        <w:rPr>
          <w:rFonts w:ascii="Times New Roman" w:hAnsi="Times New Roman" w:cs="Times New Roman"/>
          <w:sz w:val="16"/>
        </w:rPr>
        <w:t xml:space="preserve"> (admittedly self-correcting, given publication incentives) </w:t>
      </w:r>
      <w:r w:rsidRPr="00E40CFE">
        <w:rPr>
          <w:rStyle w:val="StyleUnderline"/>
          <w:rFonts w:ascii="Times New Roman" w:hAnsi="Times New Roman" w:cs="Times New Roman"/>
        </w:rPr>
        <w:t xml:space="preserve">of the research agenda ‘halting’ early. In a </w:t>
      </w:r>
      <w:r w:rsidRPr="00E40CFE">
        <w:rPr>
          <w:rStyle w:val="Emphasis"/>
          <w:rFonts w:ascii="Times New Roman" w:hAnsi="Times New Roman" w:cs="Times New Roman"/>
        </w:rPr>
        <w:t>real-world context</w:t>
      </w:r>
      <w:r w:rsidRPr="00E40CFE">
        <w:rPr>
          <w:rStyle w:val="StyleUnderline"/>
          <w:rFonts w:ascii="Times New Roman" w:hAnsi="Times New Roman" w:cs="Times New Roman"/>
        </w:rPr>
        <w:t>, the availability of simple, straightforward ‘fixes’ might even pose a ‘</w:t>
      </w:r>
      <w:r w:rsidRPr="00E40CFE">
        <w:rPr>
          <w:rStyle w:val="Emphasis"/>
          <w:rFonts w:ascii="Times New Roman" w:hAnsi="Times New Roman" w:cs="Times New Roman"/>
        </w:rPr>
        <w:t>moral hazard</w:t>
      </w:r>
      <w:r w:rsidRPr="00E40CFE">
        <w:rPr>
          <w:rFonts w:ascii="Times New Roman" w:hAnsi="Times New Roman" w:cs="Times New Roman"/>
          <w:sz w:val="16"/>
        </w:rPr>
        <w:t>’</w:t>
      </w:r>
      <w:r w:rsidRPr="00E40CFE">
        <w:rPr>
          <w:rStyle w:val="StyleUnderline"/>
          <w:rFonts w:ascii="Times New Roman" w:hAnsi="Times New Roman" w:cs="Times New Roman"/>
        </w:rPr>
        <w:t>, if policymakers or global governance systems which lack political will</w:t>
      </w:r>
      <w:r w:rsidRPr="00E40CFE">
        <w:rPr>
          <w:rFonts w:ascii="Times New Roman" w:hAnsi="Times New Roman" w:cs="Times New Roman"/>
          <w:sz w:val="16"/>
        </w:rPr>
        <w:t xml:space="preserve"> or the attention to explore more complex or costly changes, seize upon the ‘symbolic action’ of the straightforward, first-order mitigation strategies. Even where this is not the case, certain policy recommendations to mitigate existential risks might depend on too-optimistic a view of institutional rationality or capability.</w:t>
      </w:r>
      <w:r w:rsidRPr="00E40CFE">
        <w:rPr>
          <w:rFonts w:ascii="Times New Roman" w:hAnsi="Times New Roman" w:cs="Times New Roman"/>
          <w:sz w:val="12"/>
        </w:rPr>
        <w:t xml:space="preserve">¶ </w:t>
      </w:r>
      <w:r w:rsidRPr="00E40CFE">
        <w:rPr>
          <w:rFonts w:ascii="Times New Roman" w:hAnsi="Times New Roman" w:cs="Times New Roman"/>
          <w:sz w:val="16"/>
        </w:rPr>
        <w:t>1.2. ‘Boring Apocalypses’: from existential hazards, to existential risks</w:t>
      </w:r>
      <w:r w:rsidRPr="00E40CFE">
        <w:rPr>
          <w:rFonts w:ascii="Times New Roman" w:hAnsi="Times New Roman" w:cs="Times New Roman"/>
          <w:sz w:val="12"/>
        </w:rPr>
        <w:t xml:space="preserve">¶ </w:t>
      </w:r>
      <w:r w:rsidRPr="00E40CFE">
        <w:rPr>
          <w:rStyle w:val="StyleUnderline"/>
          <w:rFonts w:ascii="Times New Roman" w:hAnsi="Times New Roman" w:cs="Times New Roman"/>
        </w:rPr>
        <w:t>While such efforts might mitigate specific existential risks, this might not translate into significantly lowering the overall probability of the ‘adverse outcome’, if only a part of the problem, or only one problem among many, is addressed.</w:t>
      </w:r>
      <w:r w:rsidRPr="00E40CFE">
        <w:rPr>
          <w:rFonts w:ascii="Times New Roman" w:hAnsi="Times New Roman" w:cs="Times New Roman"/>
          <w:sz w:val="16"/>
        </w:rPr>
        <w:t xml:space="preserve"> An alternative articulation is that only one path to the ‘adverse outcome’ is being explored by much research into existential risks: erecting obstacles along that path may indeed reduce the overall likelihood of manifesting these risks, but this might have little impact, or even no effect, upon the manifestation of the ‘adverse outcome’.</w:t>
      </w:r>
      <w:r w:rsidRPr="00E40CFE">
        <w:rPr>
          <w:rFonts w:ascii="Times New Roman" w:hAnsi="Times New Roman" w:cs="Times New Roman"/>
          <w:sz w:val="12"/>
        </w:rPr>
        <w:t xml:space="preserve">¶ </w:t>
      </w:r>
      <w:r w:rsidRPr="00E40CFE">
        <w:rPr>
          <w:rFonts w:ascii="Times New Roman" w:hAnsi="Times New Roman" w:cs="Times New Roman"/>
          <w:sz w:val="16"/>
        </w:rPr>
        <w:t xml:space="preserve">Thus, our view is that a materialised existential risk (what we call an ‘existential hazard’) is sufficient to lead to an (existentially) ‘adverse outcome’, but crucially, that this is unnecessary to reach that result. </w:t>
      </w:r>
      <w:r w:rsidRPr="00E40CFE">
        <w:rPr>
          <w:rStyle w:val="StyleUnderline"/>
          <w:rFonts w:ascii="Times New Roman" w:hAnsi="Times New Roman" w:cs="Times New Roman"/>
        </w:rPr>
        <w:t xml:space="preserve">If the overarching objective is to lower the probability of human extinction or significant technological curtailment, </w:t>
      </w:r>
      <w:r w:rsidRPr="00E40CFE">
        <w:rPr>
          <w:rStyle w:val="Emphasis"/>
          <w:rFonts w:ascii="Times New Roman" w:hAnsi="Times New Roman" w:cs="Times New Roman"/>
        </w:rPr>
        <w:t>adopting an array of approaches which complement the mitigation of direct existential risks are required</w:t>
      </w:r>
      <w:r w:rsidRPr="00E40CFE">
        <w:rPr>
          <w:rFonts w:ascii="Times New Roman" w:hAnsi="Times New Roman" w:cs="Times New Roman"/>
          <w:sz w:val="16"/>
        </w:rPr>
        <w:t xml:space="preserve">. Within this broad spectrum of aligned approaches, we propose to introduce law, policy, regulatory and governance tools in this paper as an example. The choice of law and policy perspectives is two-fold: on one hand, they make it possible to take second-order considerations, which involve indirect and socially and culturally mediated paths towards ‘adverse outcomes’ into account; on the other hand, these recognise both the complexity of social organisation and the prospect that civilizational collapse may trigger or possibly instantiate existential outcomes. In this sense, </w:t>
      </w:r>
      <w:r w:rsidRPr="00E40CFE">
        <w:rPr>
          <w:rStyle w:val="StyleUnderline"/>
          <w:rFonts w:ascii="Times New Roman" w:hAnsi="Times New Roman" w:cs="Times New Roman"/>
        </w:rPr>
        <w:t>law and policy approaches offer the possibility of complementing and enhancing the narrower approach adopted by contemporary existential risk research</w:t>
      </w:r>
      <w:r w:rsidRPr="00E40CFE">
        <w:rPr>
          <w:rFonts w:ascii="Times New Roman" w:hAnsi="Times New Roman" w:cs="Times New Roman"/>
          <w:sz w:val="16"/>
        </w:rPr>
        <w:t xml:space="preserve">, to take into consideration other paths to existentially adverse outcomes; and </w:t>
      </w:r>
      <w:r w:rsidRPr="00E40CFE">
        <w:rPr>
          <w:rStyle w:val="StyleUnderline"/>
          <w:rFonts w:ascii="Times New Roman" w:hAnsi="Times New Roman" w:cs="Times New Roman"/>
        </w:rPr>
        <w:t xml:space="preserve">to </w:t>
      </w:r>
      <w:r w:rsidRPr="00E40CFE">
        <w:rPr>
          <w:rStyle w:val="Emphasis"/>
          <w:rFonts w:ascii="Times New Roman" w:hAnsi="Times New Roman" w:cs="Times New Roman"/>
        </w:rPr>
        <w:t>better anticipate vulnerabilities, exposures and failure</w:t>
      </w:r>
      <w:r w:rsidRPr="00E40CFE">
        <w:rPr>
          <w:rStyle w:val="StyleUnderline"/>
          <w:rFonts w:ascii="Times New Roman" w:hAnsi="Times New Roman" w:cs="Times New Roman"/>
        </w:rPr>
        <w:t xml:space="preserve"> modes in societal efforts to address existential risks.</w:t>
      </w:r>
      <w:r w:rsidRPr="00E40CFE">
        <w:rPr>
          <w:rFonts w:ascii="Times New Roman" w:hAnsi="Times New Roman" w:cs="Times New Roman"/>
          <w:sz w:val="12"/>
        </w:rPr>
        <w:t xml:space="preserve">¶ </w:t>
      </w:r>
      <w:r w:rsidRPr="00E40CFE">
        <w:rPr>
          <w:rFonts w:ascii="Times New Roman" w:hAnsi="Times New Roman" w:cs="Times New Roman"/>
          <w:sz w:val="10"/>
        </w:rPr>
        <w:t>1.3. Exploring the implications of the existential risk framing: risks from AI</w:t>
      </w:r>
      <w:r w:rsidRPr="00E40CFE">
        <w:rPr>
          <w:rFonts w:ascii="Times New Roman" w:hAnsi="Times New Roman" w:cs="Times New Roman"/>
          <w:sz w:val="12"/>
        </w:rPr>
        <w:t xml:space="preserve">¶ </w:t>
      </w:r>
      <w:r w:rsidRPr="00E40CFE">
        <w:rPr>
          <w:rFonts w:ascii="Times New Roman" w:hAnsi="Times New Roman" w:cs="Times New Roman"/>
          <w:sz w:val="10"/>
        </w:rPr>
        <w:t>An example of this can be drawn from the prospect of super intelligent artificial intelligence (Bostrom, 2014; Yudkowsky, 2008a). Although the landmark research agenda articulated by Russell, Dewey, and Tegmark (2015) does call for research into ‘short-term’ policy issues, debates in this field of AI risk4 have—with some exceptions—identified the core problem as one of value alignment, where the divergence between the interests of humanity and those of the superintelligence would lead to the demise of humanity through mere processes of optimisation. Thus, the existential risk posed by the superintelligence lies in the fact that it will be more capable than we can ever be; human beings will be outmanoeuvred in attempts at convincing, controlling or coercing that superintelligence to serve our interests. As a result of this framing, the research agenda on AI risk has put the emphasis on evaluating the technical feasibility of an ‘intelligence explosion’ (Chalmers, 2010; Good, 1964) through recursive self-improvement after reaching a critical threshold (Bostrom, 2014; Sotala, 2017a; Yudkowsky, 2008a, Yudkowsky, 2013)5; on formulating strategies to estimate timelines for the expected technological development of such ‘human-level’ or ‘general’ machine intelligence (Armstrong and Sotala, 2012, Armstrong and Sotala, 2015; Baum, Goertzel, &amp; Goertzel, 2011; Brundage, 2015; Grace, Salvatier, Dafoe, Zhang, &amp; Evans, 2017; Müller &amp; Bostrom, 2016); and on formulating technical proposals to guarantee that a superintelligence’s goals or values will remain aligned with those of humanity—the so-called superintelligence ‘Control Problem’ (Armstrong, Sandberg, &amp; Bostrom, 2012; Bostrom, 2012, Bostrom, 2014; Goertzel &amp; Pitt, 2014; Yudkowsky, 2008a).6</w:t>
      </w:r>
      <w:r w:rsidRPr="00E40CFE">
        <w:rPr>
          <w:rFonts w:ascii="Times New Roman" w:hAnsi="Times New Roman" w:cs="Times New Roman"/>
          <w:sz w:val="12"/>
        </w:rPr>
        <w:t xml:space="preserve">¶ </w:t>
      </w:r>
      <w:r w:rsidRPr="00E40CFE">
        <w:rPr>
          <w:rFonts w:ascii="Times New Roman" w:hAnsi="Times New Roman" w:cs="Times New Roman"/>
          <w:sz w:val="10"/>
        </w:rPr>
        <w:t>While this is worthwhile and necessary to address the potential risks of advanced AI, this framing of existential risks focuses on the most direct and causally connected existential risk posed by AI systems. Yet while super-human intelligence might surely suffice to trigger an existential outcome, it is not necessary to it. Cynically, mere human level intelligence appears to be more than sufficient to pose an array of existential risks (Martin, 2006; Rees, 2004).</w:t>
      </w:r>
      <w:r w:rsidRPr="00E40CFE">
        <w:rPr>
          <w:rFonts w:ascii="Times New Roman" w:hAnsi="Times New Roman" w:cs="Times New Roman"/>
          <w:sz w:val="12"/>
        </w:rPr>
        <w:t xml:space="preserve">¶ </w:t>
      </w:r>
      <w:r w:rsidRPr="00E40CFE">
        <w:rPr>
          <w:rFonts w:ascii="Times New Roman" w:hAnsi="Times New Roman" w:cs="Times New Roman"/>
          <w:sz w:val="10"/>
        </w:rPr>
        <w:t>Furthermore, some applications of ‘narrow’ AI which might help in mitigating against some existential risks, might pose their own existential risks when combined with other technologies or trends, or might simply lower barriers against other varieties of existential risks. To give one example; the deployment of advanced AI-enhanced surveillance capabilities7—including automatic hacking, geospatial sensing, advanced data analysis capabilities, and autonomous drone deployment—may greatly strengthen global efforts to protect against ‘rogue’ actors engineering a pandemic (“preventing existential risk”). It may also offer very accurate targeting and repression information to a totalitarian regimes,8 particularly those with separate access to nanotechnological weapons (“creating a new existential risk”). Finally, the increased strategic transparency of such AI systems might disrupt existing nuclear deterrence stability, by rendering vulnerable previously ‘secure’ strategic assets (“lowering the threshold to existential risk”) (Hambling, 2016; Holmes, 2016; Lieber &amp; Press, 2017).</w:t>
      </w:r>
      <w:r w:rsidRPr="00E40CFE">
        <w:rPr>
          <w:rFonts w:ascii="Times New Roman" w:hAnsi="Times New Roman" w:cs="Times New Roman"/>
          <w:sz w:val="12"/>
        </w:rPr>
        <w:t xml:space="preserve">¶ </w:t>
      </w:r>
      <w:r w:rsidRPr="00E40CFE">
        <w:rPr>
          <w:rFonts w:ascii="Times New Roman" w:hAnsi="Times New Roman" w:cs="Times New Roman"/>
          <w:sz w:val="10"/>
        </w:rPr>
        <w:t>Finally, many ‘non-catastrophic’ trends engendered by AI—whether geopolitical disruption, unemployment through automation; widespread automated cyberattacks, or computational propaganda—might resonate to instil a deep technological anxiety or regulatory distrust in global public. While these trends do not directly lead to catastrophe, they could well be understood as a meta-level existential threat, if they spur rushed and counter-productive regulation at the domestic level, or so degrade conditions for cooperation on the international level that they curtail our collective ability to address not just existential risks deriving from artificial intelligence, but those from other sources (e.g. synthetic biology and climate change), as well.</w:t>
      </w:r>
      <w:r w:rsidRPr="00E40CFE">
        <w:rPr>
          <w:rFonts w:ascii="Times New Roman" w:hAnsi="Times New Roman" w:cs="Times New Roman"/>
          <w:sz w:val="12"/>
        </w:rPr>
        <w:t xml:space="preserve">¶ </w:t>
      </w:r>
      <w:r w:rsidRPr="00E40CFE">
        <w:rPr>
          <w:rFonts w:ascii="Times New Roman" w:hAnsi="Times New Roman" w:cs="Times New Roman"/>
          <w:sz w:val="10"/>
        </w:rPr>
        <w:t>These brief examples sketch out the broader existential challenges latent within AI research and development at preceding stages or manifesting through different avenues than the signature risk posed by superintelligence. Thus, addressing the existential risk posed by superintelligence is both crucial to avoiding the ‘adverse outcome’, but simultaneously misses the mark in an important sense.</w:t>
      </w:r>
      <w:r w:rsidRPr="00E40CFE">
        <w:rPr>
          <w:rFonts w:ascii="Times New Roman" w:hAnsi="Times New Roman" w:cs="Times New Roman"/>
          <w:sz w:val="12"/>
        </w:rPr>
        <w:t xml:space="preserve">¶ </w:t>
      </w:r>
      <w:r w:rsidRPr="00E40CFE">
        <w:rPr>
          <w:rFonts w:ascii="Times New Roman" w:hAnsi="Times New Roman" w:cs="Times New Roman"/>
          <w:sz w:val="10"/>
        </w:rPr>
        <w:t>2. Re-examining existential risks: hazard, vulnerability, and exposure</w:t>
      </w:r>
      <w:r w:rsidRPr="00E40CFE">
        <w:rPr>
          <w:rFonts w:ascii="Times New Roman" w:hAnsi="Times New Roman" w:cs="Times New Roman"/>
          <w:sz w:val="12"/>
        </w:rPr>
        <w:t xml:space="preserve">¶ </w:t>
      </w:r>
      <w:r w:rsidRPr="00E40CFE">
        <w:rPr>
          <w:rFonts w:ascii="Times New Roman" w:hAnsi="Times New Roman" w:cs="Times New Roman"/>
          <w:sz w:val="10"/>
        </w:rPr>
        <w:t>While Bostrom’s leading typology identifies the general area inhabited by existential risks, it provides little guidance for how to differentiate among the diverse risks within that category (the box marked ‘X’), because these risks are not distinguished according to their source, characteristics, or complexity, but only their impact (“crushing”) and scope (“pan-generational”).9</w:t>
      </w:r>
      <w:r w:rsidRPr="00E40CFE">
        <w:rPr>
          <w:rFonts w:ascii="Times New Roman" w:hAnsi="Times New Roman" w:cs="Times New Roman"/>
          <w:sz w:val="12"/>
        </w:rPr>
        <w:t xml:space="preserve">¶ </w:t>
      </w:r>
      <w:r w:rsidRPr="00E40CFE">
        <w:rPr>
          <w:rFonts w:ascii="Times New Roman" w:hAnsi="Times New Roman" w:cs="Times New Roman"/>
          <w:sz w:val="10"/>
        </w:rPr>
        <w:t>However, given the range of distinct risks falling within the ‘X’ box—that is, risks that could cause or feed into an eventual terminal and crushing ‘adverse outcome’ for humanity—we suggest it relevant to deconstruct existential risks, and instead consider the broader category of ‘risks as a function of hazard, vulnerability and exposure’10,11:</w:t>
      </w:r>
      <w:r w:rsidRPr="00E40CFE">
        <w:rPr>
          <w:rFonts w:ascii="Times New Roman" w:hAnsi="Times New Roman" w:cs="Times New Roman"/>
          <w:sz w:val="12"/>
        </w:rPr>
        <w:t xml:space="preserve">¶ </w:t>
      </w:r>
      <w:r w:rsidRPr="00E40CFE">
        <w:rPr>
          <w:rFonts w:ascii="Times New Roman" w:hAnsi="Times New Roman" w:cs="Times New Roman"/>
          <w:sz w:val="10"/>
        </w:rPr>
        <w:t>Existential Risk = Hazard* Vulnerability * Exposure</w:t>
      </w:r>
      <w:r w:rsidRPr="00E40CFE">
        <w:rPr>
          <w:rFonts w:ascii="Times New Roman" w:hAnsi="Times New Roman" w:cs="Times New Roman"/>
          <w:sz w:val="12"/>
        </w:rPr>
        <w:t xml:space="preserve">¶ </w:t>
      </w:r>
      <w:r w:rsidRPr="00E40CFE">
        <w:rPr>
          <w:rFonts w:ascii="Times New Roman" w:hAnsi="Times New Roman" w:cs="Times New Roman"/>
          <w:sz w:val="10"/>
        </w:rPr>
        <w:t>Here, hazard denotes the external source of peril (which is captured within the prevailing agenda studying existential risks)—the ‘spark’ that threatens the pan-generational/crushing harm.</w:t>
      </w:r>
      <w:r w:rsidRPr="00E40CFE">
        <w:rPr>
          <w:rFonts w:ascii="Times New Roman" w:hAnsi="Times New Roman" w:cs="Times New Roman"/>
          <w:sz w:val="12"/>
        </w:rPr>
        <w:t xml:space="preserve">¶ </w:t>
      </w:r>
      <w:r w:rsidRPr="00E40CFE">
        <w:rPr>
          <w:rFonts w:ascii="Times New Roman" w:hAnsi="Times New Roman" w:cs="Times New Roman"/>
          <w:sz w:val="10"/>
        </w:rPr>
        <w:t>Vulnerability denotes propensities or weaknesses inherent within human social, political, economic or legal systems, that increase the likelihood of humanity succumbing to pressures or challenges that threaten existential outcomes.</w:t>
      </w:r>
      <w:r w:rsidRPr="00E40CFE">
        <w:rPr>
          <w:rFonts w:ascii="Times New Roman" w:hAnsi="Times New Roman" w:cs="Times New Roman"/>
          <w:sz w:val="12"/>
        </w:rPr>
        <w:t xml:space="preserve">¶ </w:t>
      </w:r>
      <w:r w:rsidRPr="00E40CFE">
        <w:rPr>
          <w:rFonts w:ascii="Times New Roman" w:hAnsi="Times New Roman" w:cs="Times New Roman"/>
          <w:sz w:val="10"/>
        </w:rPr>
        <w:t>Finally, exposure denotes the ‘reaction surface’—the number, scope and nature of the interface between the hazard and the vulnerability.</w:t>
      </w:r>
      <w:r w:rsidRPr="00E40CFE">
        <w:rPr>
          <w:rFonts w:ascii="Times New Roman" w:hAnsi="Times New Roman" w:cs="Times New Roman"/>
          <w:sz w:val="12"/>
        </w:rPr>
        <w:t xml:space="preserve">¶ </w:t>
      </w:r>
      <w:r w:rsidRPr="00E40CFE">
        <w:rPr>
          <w:rFonts w:ascii="Times New Roman" w:hAnsi="Times New Roman" w:cs="Times New Roman"/>
          <w:sz w:val="10"/>
        </w:rPr>
        <w:t>Thus, a hazard is what kills us, and a vulnerability is how we die. Exposure is the interface or medium between what kills us, and how we die. To take an example from disaster studies, a major earthquake only becomes a risk if the built, social or institutional environment can be destabilised during earthquakes of the threatened magnitude (“is vulnerable to”), and if such an environment is located in (“exposed to”) an earthquake zone. Thus, vulnerability and exposure refer to two different aspects of the affected system: how it breaks, and how it intersects with a given hazard’s operating space or pathways of impact (Fig. 1).</w:t>
      </w:r>
      <w:r w:rsidRPr="00E40CFE">
        <w:rPr>
          <w:rFonts w:ascii="Times New Roman" w:hAnsi="Times New Roman" w:cs="Times New Roman"/>
          <w:sz w:val="12"/>
        </w:rPr>
        <w:t xml:space="preserve">¶ </w:t>
      </w:r>
      <w:r w:rsidRPr="00E40CFE">
        <w:rPr>
          <w:rFonts w:ascii="Times New Roman" w:hAnsi="Times New Roman" w:cs="Times New Roman"/>
          <w:sz w:val="16"/>
        </w:rPr>
        <w:t xml:space="preserve">As a species of global catastrophic risks, </w:t>
      </w:r>
      <w:r w:rsidRPr="00E40CFE">
        <w:rPr>
          <w:rStyle w:val="StyleUnderline"/>
          <w:rFonts w:ascii="Times New Roman" w:hAnsi="Times New Roman" w:cs="Times New Roman"/>
        </w:rPr>
        <w:t xml:space="preserve">the study of existential risks is often conflated with, and perhaps even </w:t>
      </w:r>
      <w:r w:rsidRPr="00E40CFE">
        <w:rPr>
          <w:rStyle w:val="Emphasis"/>
          <w:rFonts w:ascii="Times New Roman" w:hAnsi="Times New Roman" w:cs="Times New Roman"/>
        </w:rPr>
        <w:t>collapsed into</w:t>
      </w:r>
      <w:r w:rsidRPr="00E40CFE">
        <w:rPr>
          <w:rStyle w:val="StyleUnderline"/>
          <w:rFonts w:ascii="Times New Roman" w:hAnsi="Times New Roman" w:cs="Times New Roman"/>
        </w:rPr>
        <w:t>, the identification and mitigation of existential hazards. Where attention is paid to issues of vulnerability and exposure, these are often identified in light of an existential hazard.</w:t>
      </w:r>
      <w:r w:rsidRPr="00E40CFE">
        <w:rPr>
          <w:rFonts w:ascii="Times New Roman" w:hAnsi="Times New Roman" w:cs="Times New Roman"/>
          <w:sz w:val="16"/>
        </w:rPr>
        <w:t xml:space="preserve"> One of the leading sources and reference points in the field symptomatically organizes the field as a collection of </w:t>
      </w:r>
      <w:r w:rsidRPr="00E40CFE">
        <w:rPr>
          <w:rFonts w:ascii="Times New Roman" w:hAnsi="Times New Roman" w:cs="Times New Roman"/>
          <w:sz w:val="16"/>
        </w:rPr>
        <w:lastRenderedPageBreak/>
        <w:t>existential hazards (Bostrom &amp; Cirkovic, 2008). A caveat applies for a small subset of hazards of such enormous magnitude that it renders mitigation strategies focussing upon vulnerability and exposure less relevant, or perhaps even irrelevant. The paragon might be the scenarios of ‘simulation collapse’, or a high-energy physics experiment going awry, altering the astronomical vicinity and rendering life untenable (Ord et al., 2010). Such extreme hazards constitute the archetype of existential risks as a subset of global catastrophic risks and can only be addressed by managing the hazard head-on, with vulnerability and exposure components relegated to marginal roles:</w:t>
      </w:r>
      <w:r w:rsidRPr="00E40CFE">
        <w:rPr>
          <w:rFonts w:ascii="Times New Roman" w:hAnsi="Times New Roman" w:cs="Times New Roman"/>
          <w:sz w:val="12"/>
        </w:rPr>
        <w:t xml:space="preserve">¶ </w:t>
      </w:r>
      <w:r w:rsidRPr="00E40CFE">
        <w:rPr>
          <w:rFonts w:ascii="Times New Roman" w:hAnsi="Times New Roman" w:cs="Times New Roman"/>
          <w:sz w:val="16"/>
        </w:rPr>
        <w:t>Existential Risk = Existential Hazard * Vulnerability * Exposure</w:t>
      </w:r>
      <w:r w:rsidRPr="00E40CFE">
        <w:rPr>
          <w:rFonts w:ascii="Times New Roman" w:hAnsi="Times New Roman" w:cs="Times New Roman"/>
          <w:sz w:val="12"/>
        </w:rPr>
        <w:t xml:space="preserve">¶ </w:t>
      </w:r>
      <w:r w:rsidRPr="00E40CFE">
        <w:rPr>
          <w:rFonts w:ascii="Times New Roman" w:hAnsi="Times New Roman" w:cs="Times New Roman"/>
          <w:sz w:val="16"/>
        </w:rPr>
        <w:t xml:space="preserve">Thus, </w:t>
      </w:r>
      <w:r w:rsidRPr="00E40CFE">
        <w:rPr>
          <w:rStyle w:val="StyleUnderline"/>
          <w:rFonts w:ascii="Times New Roman" w:hAnsi="Times New Roman" w:cs="Times New Roman"/>
        </w:rPr>
        <w:t>our claim is not that the field of existential risks research is looking in the wrong places</w:t>
      </w:r>
      <w:r w:rsidRPr="00E40CFE">
        <w:rPr>
          <w:rFonts w:ascii="Times New Roman" w:hAnsi="Times New Roman" w:cs="Times New Roman"/>
          <w:sz w:val="16"/>
        </w:rPr>
        <w:t>—the emphasis on existential risks has enabled this field to identify a core group of existential hazards which would on their own suffice to bring about the ‘existentially adverse outcome’.</w:t>
      </w:r>
      <w:r w:rsidRPr="00E40CFE">
        <w:rPr>
          <w:rFonts w:ascii="Times New Roman" w:hAnsi="Times New Roman" w:cs="Times New Roman"/>
          <w:sz w:val="12"/>
        </w:rPr>
        <w:t xml:space="preserve">¶ </w:t>
      </w:r>
      <w:r w:rsidRPr="00E40CFE">
        <w:rPr>
          <w:rFonts w:ascii="Times New Roman" w:hAnsi="Times New Roman" w:cs="Times New Roman"/>
          <w:sz w:val="16"/>
        </w:rPr>
        <w:t xml:space="preserve">Nonetheless, </w:t>
      </w:r>
      <w:r w:rsidRPr="00E40CFE">
        <w:rPr>
          <w:rStyle w:val="Emphasis"/>
          <w:rFonts w:ascii="Times New Roman" w:hAnsi="Times New Roman" w:cs="Times New Roman"/>
          <w:highlight w:val="yellow"/>
        </w:rPr>
        <w:t>there are</w:t>
      </w:r>
      <w:r w:rsidRPr="00E40CFE">
        <w:rPr>
          <w:rStyle w:val="Emphasis"/>
          <w:rFonts w:ascii="Times New Roman" w:hAnsi="Times New Roman" w:cs="Times New Roman"/>
        </w:rPr>
        <w:t xml:space="preserve"> also </w:t>
      </w:r>
      <w:r w:rsidRPr="00E40CFE">
        <w:rPr>
          <w:rStyle w:val="Emphasis"/>
          <w:rFonts w:ascii="Times New Roman" w:hAnsi="Times New Roman" w:cs="Times New Roman"/>
          <w:highlight w:val="yellow"/>
        </w:rPr>
        <w:t>many</w:t>
      </w:r>
      <w:r w:rsidRPr="00E40CFE">
        <w:rPr>
          <w:rStyle w:val="Emphasis"/>
          <w:rFonts w:ascii="Times New Roman" w:hAnsi="Times New Roman" w:cs="Times New Roman"/>
        </w:rPr>
        <w:t xml:space="preserve"> other, </w:t>
      </w:r>
      <w:r w:rsidRPr="00E40CFE">
        <w:rPr>
          <w:rStyle w:val="Emphasis"/>
          <w:rFonts w:ascii="Times New Roman" w:hAnsi="Times New Roman" w:cs="Times New Roman"/>
          <w:highlight w:val="yellow"/>
        </w:rPr>
        <w:t>slower</w:t>
      </w:r>
      <w:r w:rsidRPr="00E40CFE">
        <w:rPr>
          <w:rStyle w:val="Emphasis"/>
          <w:rFonts w:ascii="Times New Roman" w:hAnsi="Times New Roman" w:cs="Times New Roman"/>
        </w:rPr>
        <w:t xml:space="preserve"> and more </w:t>
      </w:r>
      <w:r w:rsidRPr="00E40CFE">
        <w:rPr>
          <w:rStyle w:val="Emphasis"/>
          <w:rFonts w:ascii="Times New Roman" w:hAnsi="Times New Roman" w:cs="Times New Roman"/>
          <w:highlight w:val="yellow"/>
        </w:rPr>
        <w:t>intertwined ways</w:t>
      </w:r>
      <w:r w:rsidRPr="00E40CFE">
        <w:rPr>
          <w:rStyle w:val="Emphasis"/>
          <w:rFonts w:ascii="Times New Roman" w:hAnsi="Times New Roman" w:cs="Times New Roman"/>
        </w:rPr>
        <w:t xml:space="preserve"> in which </w:t>
      </w:r>
      <w:r w:rsidRPr="00E40CFE">
        <w:rPr>
          <w:rStyle w:val="Emphasis"/>
          <w:rFonts w:ascii="Times New Roman" w:hAnsi="Times New Roman" w:cs="Times New Roman"/>
          <w:highlight w:val="yellow"/>
        </w:rPr>
        <w:t>the world might collapse, without being hit by spectacular hazards</w:t>
      </w:r>
      <w:r w:rsidRPr="00E40CFE">
        <w:rPr>
          <w:rFonts w:ascii="Times New Roman" w:hAnsi="Times New Roman" w:cs="Times New Roman"/>
          <w:sz w:val="16"/>
        </w:rPr>
        <w:t xml:space="preserve">. To complement the study of existential risks we can draw upon lessons learnt through historical and anthropological studies of civilizational collapse. Thus, </w:t>
      </w:r>
      <w:r w:rsidRPr="00E40CFE">
        <w:rPr>
          <w:rStyle w:val="StyleUnderline"/>
          <w:rFonts w:ascii="Times New Roman" w:hAnsi="Times New Roman" w:cs="Times New Roman"/>
        </w:rPr>
        <w:t>while existential risks concentrate upon clear-cut existential hazards, civilizational collapse research infers influential factors that were involved in trajectories of decline</w:t>
      </w:r>
      <w:r w:rsidRPr="00E40CFE">
        <w:rPr>
          <w:rFonts w:ascii="Times New Roman" w:hAnsi="Times New Roman" w:cs="Times New Roman"/>
          <w:sz w:val="16"/>
        </w:rPr>
        <w:t xml:space="preserve">. These studies are beginning to challenge the traditional conceptual framework which set out a cyclical history, wherein a civilisations rise and fall, progressing through a predictable pattern of growth, zenith and decline in a gradual manner (Ferguson, 2011). In other words, </w:t>
      </w:r>
      <w:r w:rsidRPr="00E40CFE">
        <w:rPr>
          <w:rStyle w:val="Emphasis"/>
          <w:rFonts w:ascii="Times New Roman" w:hAnsi="Times New Roman" w:cs="Times New Roman"/>
        </w:rPr>
        <w:t>historically civilizational collapses are boring</w:t>
      </w:r>
      <w:r w:rsidRPr="00E40CFE">
        <w:rPr>
          <w:rFonts w:ascii="Times New Roman" w:hAnsi="Times New Roman" w:cs="Times New Roman"/>
          <w:sz w:val="16"/>
        </w:rPr>
        <w:t xml:space="preserve">. Diamond refined this model by recognising that civilizational </w:t>
      </w:r>
      <w:r w:rsidRPr="00E40CFE">
        <w:rPr>
          <w:rStyle w:val="StyleUnderline"/>
          <w:rFonts w:ascii="Times New Roman" w:hAnsi="Times New Roman" w:cs="Times New Roman"/>
        </w:rPr>
        <w:t xml:space="preserve">collapse could be a slow and protracted process emerging from </w:t>
      </w:r>
      <w:r w:rsidRPr="00E40CFE">
        <w:rPr>
          <w:rStyle w:val="Emphasis"/>
          <w:rFonts w:ascii="Times New Roman" w:hAnsi="Times New Roman" w:cs="Times New Roman"/>
        </w:rPr>
        <w:t>complex interactions</w:t>
      </w:r>
      <w:r w:rsidRPr="00E40CFE">
        <w:rPr>
          <w:rFonts w:ascii="Times New Roman" w:hAnsi="Times New Roman" w:cs="Times New Roman"/>
          <w:sz w:val="16"/>
        </w:rPr>
        <w:t xml:space="preserve"> (Diamond, 2006).</w:t>
      </w:r>
      <w:r w:rsidRPr="00E40CFE">
        <w:rPr>
          <w:rFonts w:ascii="Times New Roman" w:hAnsi="Times New Roman" w:cs="Times New Roman"/>
          <w:sz w:val="12"/>
        </w:rPr>
        <w:t xml:space="preserve">¶ 3. Beyond hazards: vulnerability and exposure¶ In this paper, we set out to foreground the other two variables involved in the existential risk equation.¶ Thus, as noted, ‘vulnerability’ denotes propensities or </w:t>
      </w:r>
      <w:r w:rsidRPr="00E40CFE">
        <w:rPr>
          <w:rStyle w:val="StyleUnderline"/>
          <w:rFonts w:ascii="Times New Roman" w:hAnsi="Times New Roman" w:cs="Times New Roman"/>
          <w:highlight w:val="yellow"/>
        </w:rPr>
        <w:t>weaknesses</w:t>
      </w:r>
      <w:r w:rsidRPr="00E40CFE">
        <w:rPr>
          <w:rFonts w:ascii="Times New Roman" w:hAnsi="Times New Roman" w:cs="Times New Roman"/>
          <w:sz w:val="12"/>
        </w:rPr>
        <w:t xml:space="preserve"> inherent </w:t>
      </w:r>
      <w:r w:rsidRPr="00E40CFE">
        <w:rPr>
          <w:rStyle w:val="StyleUnderline"/>
          <w:rFonts w:ascii="Times New Roman" w:hAnsi="Times New Roman" w:cs="Times New Roman"/>
          <w:highlight w:val="yellow"/>
        </w:rPr>
        <w:t>within</w:t>
      </w:r>
      <w:r w:rsidRPr="00E40CFE">
        <w:rPr>
          <w:rFonts w:ascii="Times New Roman" w:hAnsi="Times New Roman" w:cs="Times New Roman"/>
          <w:sz w:val="12"/>
        </w:rPr>
        <w:t xml:space="preserve"> human </w:t>
      </w:r>
      <w:r w:rsidRPr="00E40CFE">
        <w:rPr>
          <w:rStyle w:val="Emphasis"/>
          <w:rFonts w:ascii="Times New Roman" w:hAnsi="Times New Roman" w:cs="Times New Roman"/>
          <w:highlight w:val="yellow"/>
        </w:rPr>
        <w:t>social</w:t>
      </w:r>
      <w:r w:rsidRPr="00E40CFE">
        <w:rPr>
          <w:rFonts w:ascii="Times New Roman" w:hAnsi="Times New Roman" w:cs="Times New Roman"/>
          <w:sz w:val="12"/>
        </w:rPr>
        <w:t xml:space="preserve">, </w:t>
      </w:r>
      <w:r w:rsidRPr="00E40CFE">
        <w:rPr>
          <w:rStyle w:val="Emphasis"/>
          <w:rFonts w:ascii="Times New Roman" w:hAnsi="Times New Roman" w:cs="Times New Roman"/>
        </w:rPr>
        <w:t>political</w:t>
      </w:r>
      <w:r w:rsidRPr="00E40CFE">
        <w:rPr>
          <w:rFonts w:ascii="Times New Roman" w:hAnsi="Times New Roman" w:cs="Times New Roman"/>
          <w:sz w:val="12"/>
        </w:rPr>
        <w:t xml:space="preserve">, </w:t>
      </w:r>
      <w:r w:rsidRPr="00E40CFE">
        <w:rPr>
          <w:rStyle w:val="Emphasis"/>
          <w:rFonts w:ascii="Times New Roman" w:hAnsi="Times New Roman" w:cs="Times New Roman"/>
        </w:rPr>
        <w:t>economic</w:t>
      </w:r>
      <w:r w:rsidRPr="00E40CFE">
        <w:rPr>
          <w:rStyle w:val="StyleUnderline"/>
          <w:rFonts w:ascii="Times New Roman" w:hAnsi="Times New Roman" w:cs="Times New Roman"/>
        </w:rPr>
        <w:t xml:space="preserve"> or </w:t>
      </w:r>
      <w:r w:rsidRPr="00E40CFE">
        <w:rPr>
          <w:rStyle w:val="Emphasis"/>
          <w:rFonts w:ascii="Times New Roman" w:hAnsi="Times New Roman" w:cs="Times New Roman"/>
        </w:rPr>
        <w:t>legal</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systems</w:t>
      </w:r>
      <w:r w:rsidRPr="00E40CFE">
        <w:rPr>
          <w:rStyle w:val="StyleUnderline"/>
          <w:rFonts w:ascii="Times New Roman" w:hAnsi="Times New Roman" w:cs="Times New Roman"/>
        </w:rPr>
        <w:t xml:space="preserve"> that </w:t>
      </w:r>
      <w:r w:rsidRPr="00E40CFE">
        <w:rPr>
          <w:rStyle w:val="StyleUnderline"/>
          <w:rFonts w:ascii="Times New Roman" w:hAnsi="Times New Roman" w:cs="Times New Roman"/>
          <w:highlight w:val="yellow"/>
        </w:rPr>
        <w:t>increase</w:t>
      </w:r>
      <w:r w:rsidRPr="00E40CFE">
        <w:rPr>
          <w:rStyle w:val="StyleUnderline"/>
          <w:rFonts w:ascii="Times New Roman" w:hAnsi="Times New Roman" w:cs="Times New Roman"/>
        </w:rPr>
        <w:t xml:space="preserve"> the </w:t>
      </w:r>
      <w:r w:rsidRPr="00E40CFE">
        <w:rPr>
          <w:rStyle w:val="StyleUnderline"/>
          <w:rFonts w:ascii="Times New Roman" w:hAnsi="Times New Roman" w:cs="Times New Roman"/>
          <w:highlight w:val="yellow"/>
        </w:rPr>
        <w:t>likelihood of</w:t>
      </w:r>
      <w:r w:rsidRPr="00E40CFE">
        <w:rPr>
          <w:rStyle w:val="StyleUnderline"/>
          <w:rFonts w:ascii="Times New Roman" w:hAnsi="Times New Roman" w:cs="Times New Roman"/>
        </w:rPr>
        <w:t xml:space="preserve"> humanity </w:t>
      </w:r>
      <w:r w:rsidRPr="00E40CFE">
        <w:rPr>
          <w:rStyle w:val="StyleUnderline"/>
          <w:rFonts w:ascii="Times New Roman" w:hAnsi="Times New Roman" w:cs="Times New Roman"/>
          <w:highlight w:val="yellow"/>
        </w:rPr>
        <w:t>succumbing to</w:t>
      </w:r>
      <w:r w:rsidRPr="00E40CFE">
        <w:rPr>
          <w:rStyle w:val="StyleUnderline"/>
          <w:rFonts w:ascii="Times New Roman" w:hAnsi="Times New Roman" w:cs="Times New Roman"/>
        </w:rPr>
        <w:t xml:space="preserve"> pressures or challenges that threaten </w:t>
      </w:r>
      <w:r w:rsidRPr="00E40CFE">
        <w:rPr>
          <w:rStyle w:val="StyleUnderline"/>
          <w:rFonts w:ascii="Times New Roman" w:hAnsi="Times New Roman" w:cs="Times New Roman"/>
          <w:highlight w:val="yellow"/>
        </w:rPr>
        <w:t>existential outcomes</w:t>
      </w:r>
    </w:p>
    <w:p w14:paraId="7D24DE1A" w14:textId="77777777" w:rsidR="00281B8A" w:rsidRPr="00E40CFE" w:rsidRDefault="00281B8A" w:rsidP="00281B8A">
      <w:pPr>
        <w:rPr>
          <w:rFonts w:ascii="Times New Roman" w:hAnsi="Times New Roman" w:cs="Times New Roman"/>
          <w:sz w:val="16"/>
        </w:rPr>
      </w:pPr>
    </w:p>
    <w:p w14:paraId="043B7F57" w14:textId="40DB3995" w:rsidR="00281B8A" w:rsidRPr="00E40CFE" w:rsidRDefault="00281B8A" w:rsidP="00281B8A">
      <w:pPr>
        <w:pStyle w:val="Heading4"/>
        <w:rPr>
          <w:rFonts w:ascii="Times New Roman" w:hAnsi="Times New Roman" w:cs="Times New Roman"/>
        </w:rPr>
      </w:pPr>
      <w:r w:rsidRPr="00E40CFE">
        <w:rPr>
          <w:rFonts w:ascii="Times New Roman" w:hAnsi="Times New Roman" w:cs="Times New Roman"/>
        </w:rPr>
        <w:t xml:space="preserve">Each internal-link </w:t>
      </w:r>
      <w:r w:rsidRPr="00E40CFE">
        <w:rPr>
          <w:rFonts w:ascii="Times New Roman" w:hAnsi="Times New Roman" w:cs="Times New Roman"/>
          <w:u w:val="single"/>
        </w:rPr>
        <w:t>exponentially reduces</w:t>
      </w:r>
      <w:r w:rsidRPr="00E40CFE">
        <w:rPr>
          <w:rFonts w:ascii="Times New Roman" w:hAnsi="Times New Roman" w:cs="Times New Roman"/>
        </w:rPr>
        <w:t xml:space="preserve"> the likelihood of the next. </w:t>
      </w:r>
    </w:p>
    <w:p w14:paraId="7990DFEE" w14:textId="77777777" w:rsidR="00281B8A" w:rsidRPr="00E40CFE" w:rsidRDefault="00281B8A" w:rsidP="00281B8A">
      <w:pPr>
        <w:rPr>
          <w:rStyle w:val="Hyperlink"/>
          <w:rFonts w:ascii="Times New Roman" w:hAnsi="Times New Roman" w:cs="Times New Roman"/>
          <w:sz w:val="16"/>
          <w:szCs w:val="16"/>
        </w:rPr>
      </w:pPr>
      <w:r w:rsidRPr="00E40CFE">
        <w:rPr>
          <w:rStyle w:val="Style13ptBold"/>
          <w:rFonts w:ascii="Times New Roman" w:hAnsi="Times New Roman" w:cs="Times New Roman"/>
        </w:rPr>
        <w:t xml:space="preserve">Conetta ’98 </w:t>
      </w:r>
      <w:r w:rsidRPr="00E40CFE">
        <w:rPr>
          <w:rFonts w:ascii="Times New Roman" w:hAnsi="Times New Roman" w:cs="Times New Roman"/>
          <w:sz w:val="16"/>
          <w:szCs w:val="16"/>
        </w:rPr>
        <w:t xml:space="preserve">(Carl; March 1998; Director of the Project on Defense Alternatives, Research Fellow of the Institute for Defense and Disarmament Studies, researcher and awarded author at the Pentagon, US State Department, US House Armed Services Committee, Army War College, National Defense University, and UNIDIR; PDA, “Dueling with Uncertainty: The New Logic of American Military Planning,” </w:t>
      </w:r>
      <w:hyperlink r:id="rId16" w:history="1">
        <w:r w:rsidRPr="00E40CFE">
          <w:rPr>
            <w:rStyle w:val="Hyperlink"/>
            <w:rFonts w:ascii="Times New Roman" w:hAnsi="Times New Roman" w:cs="Times New Roman"/>
            <w:sz w:val="16"/>
            <w:szCs w:val="16"/>
          </w:rPr>
          <w:t>http://www.bu.edu/globalbeat/usdefense/conetta0398.html)</w:t>
        </w:r>
      </w:hyperlink>
    </w:p>
    <w:p w14:paraId="0A1B48E4" w14:textId="2DE16CE8" w:rsidR="003076C7" w:rsidRPr="007E56BE" w:rsidRDefault="00281B8A" w:rsidP="003076C7">
      <w:pPr>
        <w:rPr>
          <w:rFonts w:ascii="Times New Roman" w:hAnsi="Times New Roman" w:cs="Times New Roman"/>
          <w:sz w:val="16"/>
        </w:rPr>
      </w:pPr>
      <w:r w:rsidRPr="00E40CFE">
        <w:rPr>
          <w:rFonts w:ascii="Times New Roman" w:hAnsi="Times New Roman" w:cs="Times New Roman"/>
          <w:sz w:val="16"/>
        </w:rPr>
        <w:t xml:space="preserve">Playing with Wild Cards Without doubt, simulations -- including nonstandard ones -- can aid planning. The question is: To what end? And to what effect? Exploring "wild cards" in order to identify warning signs or to define limits is one thing;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the effusion of improbable conflict scenarios affects public policy discourse overall. </w:t>
      </w:r>
      <w:r w:rsidRPr="00E40CFE">
        <w:rPr>
          <w:rFonts w:ascii="Times New Roman" w:hAnsi="Times New Roman" w:cs="Times New Roman"/>
          <w:u w:val="single"/>
        </w:rPr>
        <w:t xml:space="preserve">Conflict </w:t>
      </w:r>
      <w:r w:rsidRPr="00E40CFE">
        <w:rPr>
          <w:rFonts w:ascii="Times New Roman" w:hAnsi="Times New Roman" w:cs="Times New Roman"/>
          <w:highlight w:val="yellow"/>
          <w:u w:val="single"/>
        </w:rPr>
        <w:t>scenarios</w:t>
      </w:r>
      <w:r w:rsidRPr="00E40CFE">
        <w:rPr>
          <w:rFonts w:ascii="Times New Roman" w:hAnsi="Times New Roman" w:cs="Times New Roman"/>
          <w:sz w:val="16"/>
        </w:rPr>
        <w:t xml:space="preserve">, both wild and tame, can </w:t>
      </w:r>
      <w:r w:rsidRPr="00E40CFE">
        <w:rPr>
          <w:rFonts w:ascii="Times New Roman" w:hAnsi="Times New Roman" w:cs="Times New Roman"/>
          <w:highlight w:val="yellow"/>
          <w:u w:val="single"/>
        </w:rPr>
        <w:t>gain more credibility</w:t>
      </w:r>
      <w:r w:rsidRPr="00E40CFE">
        <w:rPr>
          <w:rFonts w:ascii="Times New Roman" w:hAnsi="Times New Roman" w:cs="Times New Roman"/>
          <w:sz w:val="16"/>
        </w:rPr>
        <w:t xml:space="preserve"> in the telling </w:t>
      </w:r>
      <w:r w:rsidRPr="00E40CFE">
        <w:rPr>
          <w:rFonts w:ascii="Times New Roman" w:hAnsi="Times New Roman" w:cs="Times New Roman"/>
          <w:highlight w:val="yellow"/>
          <w:u w:val="single"/>
        </w:rPr>
        <w:t>than</w:t>
      </w:r>
      <w:r w:rsidRPr="00E40CFE">
        <w:rPr>
          <w:rFonts w:ascii="Times New Roman" w:hAnsi="Times New Roman" w:cs="Times New Roman"/>
          <w:u w:val="single"/>
        </w:rPr>
        <w:t xml:space="preserve"> they deserve. Cognitive researcher</w:t>
      </w:r>
      <w:r w:rsidRPr="00E40CFE">
        <w:rPr>
          <w:rFonts w:ascii="Times New Roman" w:hAnsi="Times New Roman" w:cs="Times New Roman"/>
          <w:sz w:val="16"/>
        </w:rPr>
        <w:t xml:space="preserve"> Massimo Piattelli-Palmarini </w:t>
      </w:r>
      <w:r w:rsidRPr="00E40CFE">
        <w:rPr>
          <w:rFonts w:ascii="Times New Roman" w:hAnsi="Times New Roman" w:cs="Times New Roman"/>
          <w:u w:val="single"/>
        </w:rPr>
        <w:t xml:space="preserve">calls this </w:t>
      </w:r>
      <w:r w:rsidRPr="00E40CFE">
        <w:rPr>
          <w:rFonts w:ascii="Times New Roman" w:hAnsi="Times New Roman" w:cs="Times New Roman"/>
          <w:highlight w:val="yellow"/>
          <w:u w:val="single"/>
        </w:rPr>
        <w:t>the</w:t>
      </w:r>
      <w:r w:rsidRPr="00E40CFE">
        <w:rPr>
          <w:rFonts w:ascii="Times New Roman" w:hAnsi="Times New Roman" w:cs="Times New Roman"/>
          <w:u w:val="single"/>
        </w:rPr>
        <w:t xml:space="preserve"> "Othello effect," referring to the </w:t>
      </w:r>
      <w:r w:rsidRPr="00E40CFE">
        <w:rPr>
          <w:rFonts w:ascii="Times New Roman" w:hAnsi="Times New Roman" w:cs="Times New Roman"/>
          <w:highlight w:val="yellow"/>
          <w:u w:val="single"/>
        </w:rPr>
        <w:t xml:space="preserve">trail of </w:t>
      </w:r>
      <w:r w:rsidRPr="00E40CFE">
        <w:rPr>
          <w:rFonts w:ascii="Times New Roman" w:hAnsi="Times New Roman" w:cs="Times New Roman"/>
          <w:b/>
          <w:highlight w:val="yellow"/>
          <w:u w:val="single"/>
        </w:rPr>
        <w:t>plausible but false suppositions</w:t>
      </w:r>
      <w:r w:rsidRPr="00E40CFE">
        <w:rPr>
          <w:rFonts w:ascii="Times New Roman" w:hAnsi="Times New Roman" w:cs="Times New Roman"/>
          <w:sz w:val="16"/>
        </w:rPr>
        <w:t xml:space="preserve"> that led Othello to murder his wife, Desdemona. </w:t>
      </w:r>
      <w:r w:rsidRPr="00E40CFE">
        <w:rPr>
          <w:rFonts w:ascii="Times New Roman" w:hAnsi="Times New Roman" w:cs="Times New Roman"/>
          <w:highlight w:val="yellow"/>
          <w:u w:val="single"/>
        </w:rPr>
        <w:t xml:space="preserve">Even the </w:t>
      </w:r>
      <w:r w:rsidRPr="00E40CFE">
        <w:rPr>
          <w:rFonts w:ascii="Times New Roman" w:hAnsi="Times New Roman" w:cs="Times New Roman"/>
          <w:b/>
          <w:highlight w:val="yellow"/>
          <w:u w:val="single"/>
        </w:rPr>
        <w:t>most farfetched</w:t>
      </w:r>
      <w:r w:rsidRPr="00E40CFE">
        <w:rPr>
          <w:rFonts w:ascii="Times New Roman" w:hAnsi="Times New Roman" w:cs="Times New Roman"/>
          <w:u w:val="single"/>
        </w:rPr>
        <w:t xml:space="preserve"> scenarios </w:t>
      </w:r>
      <w:r w:rsidRPr="00E40CFE">
        <w:rPr>
          <w:rFonts w:ascii="Times New Roman" w:hAnsi="Times New Roman" w:cs="Times New Roman"/>
          <w:highlight w:val="yellow"/>
          <w:u w:val="single"/>
        </w:rPr>
        <w:t>comprise a number of</w:t>
      </w:r>
      <w:r w:rsidRPr="00E40CFE">
        <w:rPr>
          <w:rFonts w:ascii="Times New Roman" w:hAnsi="Times New Roman" w:cs="Times New Roman"/>
          <w:sz w:val="16"/>
        </w:rPr>
        <w:t xml:space="preserve"> steps or </w:t>
      </w:r>
      <w:r w:rsidRPr="00E40CFE">
        <w:rPr>
          <w:rFonts w:ascii="Times New Roman" w:hAnsi="Times New Roman" w:cs="Times New Roman"/>
          <w:highlight w:val="yellow"/>
          <w:u w:val="single"/>
        </w:rPr>
        <w:t>links</w:t>
      </w:r>
      <w:r w:rsidRPr="00E40CFE">
        <w:rPr>
          <w:rFonts w:ascii="Times New Roman" w:hAnsi="Times New Roman" w:cs="Times New Roman"/>
          <w:sz w:val="16"/>
        </w:rPr>
        <w:t xml:space="preserve"> each of </w:t>
      </w:r>
      <w:r w:rsidRPr="00E40CFE">
        <w:rPr>
          <w:rFonts w:ascii="Times New Roman" w:hAnsi="Times New Roman" w:cs="Times New Roman"/>
          <w:highlight w:val="yellow"/>
          <w:u w:val="single"/>
        </w:rPr>
        <w:t>which</w:t>
      </w:r>
      <w:r w:rsidRPr="00E40CFE">
        <w:rPr>
          <w:rFonts w:ascii="Times New Roman" w:hAnsi="Times New Roman" w:cs="Times New Roman"/>
          <w:u w:val="single"/>
        </w:rPr>
        <w:t xml:space="preserve"> may </w:t>
      </w:r>
      <w:r w:rsidRPr="00E40CFE">
        <w:rPr>
          <w:rFonts w:ascii="Times New Roman" w:hAnsi="Times New Roman" w:cs="Times New Roman"/>
          <w:highlight w:val="yellow"/>
          <w:u w:val="single"/>
        </w:rPr>
        <w:t>seem</w:t>
      </w:r>
      <w:r w:rsidRPr="00E40CFE">
        <w:rPr>
          <w:rFonts w:ascii="Times New Roman" w:hAnsi="Times New Roman" w:cs="Times New Roman"/>
          <w:sz w:val="16"/>
        </w:rPr>
        <w:t xml:space="preserve"> plausible or even </w:t>
      </w:r>
      <w:r w:rsidRPr="00E40CFE">
        <w:rPr>
          <w:rFonts w:ascii="Times New Roman" w:hAnsi="Times New Roman" w:cs="Times New Roman"/>
          <w:highlight w:val="yellow"/>
          <w:u w:val="single"/>
        </w:rPr>
        <w:t>probable given the one</w:t>
      </w:r>
      <w:r w:rsidRPr="00E40CFE">
        <w:rPr>
          <w:rFonts w:ascii="Times New Roman" w:hAnsi="Times New Roman" w:cs="Times New Roman"/>
          <w:sz w:val="16"/>
        </w:rPr>
        <w:t xml:space="preserve"> that came </w:t>
      </w:r>
      <w:r w:rsidRPr="00E40CFE">
        <w:rPr>
          <w:rFonts w:ascii="Times New Roman" w:hAnsi="Times New Roman" w:cs="Times New Roman"/>
          <w:highlight w:val="yellow"/>
          <w:u w:val="single"/>
        </w:rPr>
        <w:t>before. Although the likelihood</w:t>
      </w:r>
      <w:r w:rsidRPr="00E40CFE">
        <w:rPr>
          <w:rFonts w:ascii="Times New Roman" w:hAnsi="Times New Roman" w:cs="Times New Roman"/>
          <w:u w:val="single"/>
        </w:rPr>
        <w:t xml:space="preserve"> of the scenario </w:t>
      </w:r>
      <w:r w:rsidRPr="00E40CFE">
        <w:rPr>
          <w:rFonts w:ascii="Times New Roman" w:hAnsi="Times New Roman" w:cs="Times New Roman"/>
          <w:b/>
          <w:highlight w:val="yellow"/>
          <w:u w:val="single"/>
        </w:rPr>
        <w:t>dwindles with each step</w:t>
      </w:r>
      <w:r w:rsidRPr="00E40CFE">
        <w:rPr>
          <w:rFonts w:ascii="Times New Roman" w:hAnsi="Times New Roman" w:cs="Times New Roman"/>
          <w:highlight w:val="yellow"/>
          <w:u w:val="single"/>
        </w:rPr>
        <w:t>, the</w:t>
      </w:r>
      <w:r w:rsidRPr="00E40CFE">
        <w:rPr>
          <w:rFonts w:ascii="Times New Roman" w:hAnsi="Times New Roman" w:cs="Times New Roman"/>
          <w:u w:val="single"/>
        </w:rPr>
        <w:t xml:space="preserve"> </w:t>
      </w:r>
      <w:r w:rsidRPr="00E40CFE">
        <w:rPr>
          <w:rFonts w:ascii="Times New Roman" w:hAnsi="Times New Roman" w:cs="Times New Roman"/>
          <w:sz w:val="16"/>
        </w:rPr>
        <w:t xml:space="preserve">residual </w:t>
      </w:r>
      <w:r w:rsidRPr="00E40CFE">
        <w:rPr>
          <w:rFonts w:ascii="Times New Roman" w:hAnsi="Times New Roman" w:cs="Times New Roman"/>
          <w:highlight w:val="yellow"/>
          <w:u w:val="single"/>
        </w:rPr>
        <w:t>impression is</w:t>
      </w:r>
      <w:r w:rsidRPr="00E40CFE">
        <w:rPr>
          <w:rFonts w:ascii="Times New Roman" w:hAnsi="Times New Roman" w:cs="Times New Roman"/>
          <w:u w:val="single"/>
        </w:rPr>
        <w:t xml:space="preserve"> one of </w:t>
      </w:r>
      <w:r w:rsidRPr="00E40CFE">
        <w:rPr>
          <w:rFonts w:ascii="Times New Roman" w:hAnsi="Times New Roman" w:cs="Times New Roman"/>
          <w:highlight w:val="yellow"/>
          <w:u w:val="single"/>
        </w:rPr>
        <w:t>plausibility. Omitted are</w:t>
      </w:r>
      <w:r w:rsidRPr="00E40CFE">
        <w:rPr>
          <w:rFonts w:ascii="Times New Roman" w:hAnsi="Times New Roman" w:cs="Times New Roman"/>
          <w:u w:val="single"/>
        </w:rPr>
        <w:t xml:space="preserve"> the many </w:t>
      </w:r>
      <w:r w:rsidRPr="00E40CFE">
        <w:rPr>
          <w:rFonts w:ascii="Times New Roman" w:hAnsi="Times New Roman" w:cs="Times New Roman"/>
          <w:highlight w:val="yellow"/>
          <w:u w:val="single"/>
        </w:rPr>
        <w:t>branches</w:t>
      </w:r>
      <w:r w:rsidRPr="00E40CFE">
        <w:rPr>
          <w:rFonts w:ascii="Times New Roman" w:hAnsi="Times New Roman" w:cs="Times New Roman"/>
          <w:u w:val="single"/>
        </w:rPr>
        <w:t xml:space="preserve"> at each step </w:t>
      </w:r>
      <w:r w:rsidRPr="00E40CFE">
        <w:rPr>
          <w:rFonts w:ascii="Times New Roman" w:hAnsi="Times New Roman" w:cs="Times New Roman"/>
          <w:highlight w:val="yellow"/>
          <w:u w:val="single"/>
        </w:rPr>
        <w:t>that would lead to a neutral</w:t>
      </w:r>
      <w:r w:rsidRPr="00E40CFE">
        <w:rPr>
          <w:rFonts w:ascii="Times New Roman" w:hAnsi="Times New Roman" w:cs="Times New Roman"/>
          <w:sz w:val="16"/>
        </w:rPr>
        <w:t xml:space="preserve"> or even positive </w:t>
      </w:r>
      <w:r w:rsidRPr="00E40CFE">
        <w:rPr>
          <w:rFonts w:ascii="Times New Roman" w:hAnsi="Times New Roman" w:cs="Times New Roman"/>
          <w:highlight w:val="yellow"/>
          <w:u w:val="single"/>
        </w:rPr>
        <w:t>outcome</w:t>
      </w:r>
      <w:r w:rsidRPr="00E40CFE">
        <w:rPr>
          <w:rFonts w:ascii="Times New Roman" w:hAnsi="Times New Roman" w:cs="Times New Roman"/>
          <w:sz w:val="16"/>
        </w:rPr>
        <w:t xml:space="preserve">. The </w:t>
      </w:r>
      <w:r w:rsidRPr="00E40CFE">
        <w:rPr>
          <w:rFonts w:ascii="Times New Roman" w:hAnsi="Times New Roman" w:cs="Times New Roman"/>
          <w:highlight w:val="yellow"/>
          <w:u w:val="single"/>
        </w:rPr>
        <w:t xml:space="preserve">resulting </w:t>
      </w:r>
      <w:r w:rsidRPr="00E40CFE">
        <w:rPr>
          <w:rFonts w:ascii="Times New Roman" w:hAnsi="Times New Roman" w:cs="Times New Roman"/>
          <w:b/>
          <w:highlight w:val="yellow"/>
          <w:u w:val="single"/>
        </w:rPr>
        <w:t>snapshots</w:t>
      </w:r>
      <w:r w:rsidRPr="00E40CFE">
        <w:rPr>
          <w:rFonts w:ascii="Times New Roman" w:hAnsi="Times New Roman" w:cs="Times New Roman"/>
          <w:sz w:val="16"/>
        </w:rPr>
        <w:t xml:space="preserve">, although numerous, </w:t>
      </w:r>
      <w:r w:rsidRPr="00E40CFE">
        <w:rPr>
          <w:rFonts w:ascii="Times New Roman" w:hAnsi="Times New Roman" w:cs="Times New Roman"/>
          <w:highlight w:val="yellow"/>
          <w:u w:val="single"/>
        </w:rPr>
        <w:t xml:space="preserve">offer a </w:t>
      </w:r>
      <w:r w:rsidRPr="00E40CFE">
        <w:rPr>
          <w:rFonts w:ascii="Times New Roman" w:hAnsi="Times New Roman" w:cs="Times New Roman"/>
          <w:b/>
          <w:highlight w:val="yellow"/>
          <w:u w:val="single"/>
        </w:rPr>
        <w:t>highly-selective view</w:t>
      </w:r>
      <w:r w:rsidRPr="00E40CFE">
        <w:rPr>
          <w:rFonts w:ascii="Times New Roman" w:hAnsi="Times New Roman" w:cs="Times New Roman"/>
          <w:sz w:val="16"/>
        </w:rPr>
        <w:t xml:space="preserve"> of what the future may hold. And </w:t>
      </w:r>
      <w:r w:rsidRPr="00E40CFE">
        <w:rPr>
          <w:rFonts w:ascii="Times New Roman" w:hAnsi="Times New Roman" w:cs="Times New Roman"/>
          <w:u w:val="single"/>
        </w:rPr>
        <w:t>the fact that only</w:t>
      </w:r>
      <w:r w:rsidRPr="00E40CFE">
        <w:rPr>
          <w:rFonts w:ascii="Times New Roman" w:hAnsi="Times New Roman" w:cs="Times New Roman"/>
          <w:sz w:val="16"/>
        </w:rPr>
        <w:t xml:space="preserve"> the </w:t>
      </w:r>
      <w:r w:rsidRPr="00E40CFE">
        <w:rPr>
          <w:rFonts w:ascii="Times New Roman" w:hAnsi="Times New Roman" w:cs="Times New Roman"/>
          <w:u w:val="single"/>
        </w:rPr>
        <w:t>negative outcomes are articulated</w:t>
      </w:r>
      <w:r w:rsidRPr="00E40CFE">
        <w:rPr>
          <w:rFonts w:ascii="Times New Roman" w:hAnsi="Times New Roman" w:cs="Times New Roman"/>
          <w:sz w:val="16"/>
        </w:rPr>
        <w:t xml:space="preserve"> and exercised </w:t>
      </w:r>
      <w:r w:rsidRPr="00E40CFE">
        <w:rPr>
          <w:rFonts w:ascii="Times New Roman" w:hAnsi="Times New Roman" w:cs="Times New Roman"/>
          <w:u w:val="single"/>
        </w:rPr>
        <w:t>can distort the</w:t>
      </w:r>
      <w:r w:rsidRPr="00E40CFE">
        <w:rPr>
          <w:rFonts w:ascii="Times New Roman" w:hAnsi="Times New Roman" w:cs="Times New Roman"/>
          <w:sz w:val="16"/>
        </w:rPr>
        <w:t xml:space="preserve"> general public </w:t>
      </w:r>
      <w:r w:rsidRPr="00E40CFE">
        <w:rPr>
          <w:rFonts w:ascii="Times New Roman" w:hAnsi="Times New Roman" w:cs="Times New Roman"/>
          <w:u w:val="single"/>
        </w:rPr>
        <w:t>impression of risk</w:t>
      </w:r>
      <w:r w:rsidRPr="00E40CFE">
        <w:rPr>
          <w:rFonts w:ascii="Times New Roman" w:hAnsi="Times New Roman" w:cs="Times New Roman"/>
          <w:sz w:val="16"/>
        </w:rPr>
        <w:t xml:space="preserve">. Living with Uncertainty 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forecasting, but allows useful prediction of broader trends and limits. Despite uncertainty, </w:t>
      </w:r>
      <w:r w:rsidRPr="00E40CFE">
        <w:rPr>
          <w:rFonts w:ascii="Times New Roman" w:hAnsi="Times New Roman" w:cs="Times New Roman"/>
          <w:u w:val="single"/>
        </w:rPr>
        <w:t>statements of probability matter</w:t>
      </w:r>
      <w:r w:rsidRPr="00E40CFE">
        <w:rPr>
          <w:rFonts w:ascii="Times New Roman" w:hAnsi="Times New Roman" w:cs="Times New Roman"/>
          <w:sz w:val="16"/>
        </w:rPr>
        <w:t xml:space="preserve">. They indicate the weight of evidence -- or whether there is any evidence at all. The </w:t>
      </w:r>
      <w:r w:rsidRPr="00E40CFE">
        <w:rPr>
          <w:rFonts w:ascii="Times New Roman" w:hAnsi="Times New Roman" w:cs="Times New Roman"/>
          <w:highlight w:val="yellow"/>
          <w:u w:val="single"/>
        </w:rPr>
        <w:t>uncertainty hawks</w:t>
      </w:r>
      <w:r w:rsidRPr="00E40CFE">
        <w:rPr>
          <w:rFonts w:ascii="Times New Roman" w:hAnsi="Times New Roman" w:cs="Times New Roman"/>
          <w:sz w:val="16"/>
        </w:rPr>
        <w:t xml:space="preserve"> would </w:t>
      </w:r>
      <w:r w:rsidRPr="00E40CFE">
        <w:rPr>
          <w:rFonts w:ascii="Times New Roman" w:hAnsi="Times New Roman" w:cs="Times New Roman"/>
          <w:highlight w:val="yellow"/>
          <w:u w:val="single"/>
        </w:rPr>
        <w:t>flood</w:t>
      </w:r>
      <w:r w:rsidRPr="00E40CFE">
        <w:rPr>
          <w:rFonts w:ascii="Times New Roman" w:hAnsi="Times New Roman" w:cs="Times New Roman"/>
          <w:u w:val="single"/>
        </w:rPr>
        <w:t xml:space="preserve"> our </w:t>
      </w:r>
      <w:r w:rsidRPr="00E40CFE">
        <w:rPr>
          <w:rFonts w:ascii="Times New Roman" w:hAnsi="Times New Roman" w:cs="Times New Roman"/>
          <w:highlight w:val="yellow"/>
          <w:u w:val="single"/>
        </w:rPr>
        <w:t xml:space="preserve">concern with a </w:t>
      </w:r>
      <w:r w:rsidRPr="00E40CFE">
        <w:rPr>
          <w:rFonts w:ascii="Times New Roman" w:hAnsi="Times New Roman" w:cs="Times New Roman"/>
          <w:b/>
          <w:highlight w:val="yellow"/>
          <w:u w:val="single"/>
        </w:rPr>
        <w:t>horde of dangers</w:t>
      </w:r>
      <w:r w:rsidRPr="00E40CFE">
        <w:rPr>
          <w:rFonts w:ascii="Times New Roman" w:hAnsi="Times New Roman" w:cs="Times New Roman"/>
          <w:highlight w:val="yellow"/>
          <w:u w:val="single"/>
        </w:rPr>
        <w:t xml:space="preserve"> that pass</w:t>
      </w:r>
      <w:r w:rsidRPr="00E40CFE">
        <w:rPr>
          <w:rFonts w:ascii="Times New Roman" w:hAnsi="Times New Roman" w:cs="Times New Roman"/>
          <w:u w:val="single"/>
        </w:rPr>
        <w:t xml:space="preserve"> their permissive test of </w:t>
      </w:r>
      <w:r w:rsidRPr="00E40CFE">
        <w:rPr>
          <w:rFonts w:ascii="Times New Roman" w:hAnsi="Times New Roman" w:cs="Times New Roman"/>
          <w:highlight w:val="yellow"/>
          <w:u w:val="single"/>
        </w:rPr>
        <w:t>"non-zero probability."</w:t>
      </w:r>
      <w:r w:rsidRPr="00E40CFE">
        <w:rPr>
          <w:rFonts w:ascii="Times New Roman" w:hAnsi="Times New Roman" w:cs="Times New Roman"/>
          <w:sz w:val="16"/>
        </w:rPr>
        <w:t xml:space="preserve"> However, </w:t>
      </w:r>
      <w:r w:rsidRPr="00E40CFE">
        <w:rPr>
          <w:rFonts w:ascii="Times New Roman" w:hAnsi="Times New Roman" w:cs="Times New Roman"/>
          <w:highlight w:val="yellow"/>
          <w:u w:val="single"/>
        </w:rPr>
        <w:t xml:space="preserve">by </w:t>
      </w:r>
      <w:r w:rsidRPr="00E40CFE">
        <w:rPr>
          <w:rFonts w:ascii="Times New Roman" w:hAnsi="Times New Roman" w:cs="Times New Roman"/>
          <w:b/>
          <w:highlight w:val="yellow"/>
          <w:u w:val="single"/>
        </w:rPr>
        <w:t>lowering the threshold</w:t>
      </w:r>
      <w:r w:rsidRPr="00E40CFE">
        <w:rPr>
          <w:rFonts w:ascii="Times New Roman" w:hAnsi="Times New Roman" w:cs="Times New Roman"/>
          <w:sz w:val="16"/>
        </w:rPr>
        <w:t xml:space="preserve"> of alarm, </w:t>
      </w:r>
      <w:r w:rsidRPr="00E40CFE">
        <w:rPr>
          <w:rFonts w:ascii="Times New Roman" w:hAnsi="Times New Roman" w:cs="Times New Roman"/>
          <w:highlight w:val="yellow"/>
          <w:u w:val="single"/>
        </w:rPr>
        <w:t xml:space="preserve">they establish an </w:t>
      </w:r>
      <w:r w:rsidRPr="00E40CFE">
        <w:rPr>
          <w:rFonts w:ascii="Times New Roman" w:hAnsi="Times New Roman" w:cs="Times New Roman"/>
          <w:b/>
          <w:highlight w:val="yellow"/>
          <w:u w:val="single"/>
        </w:rPr>
        <w:t>impossible</w:t>
      </w:r>
      <w:r w:rsidRPr="00E40CFE">
        <w:rPr>
          <w:rFonts w:ascii="Times New Roman" w:hAnsi="Times New Roman" w:cs="Times New Roman"/>
          <w:highlight w:val="yellow"/>
          <w:u w:val="single"/>
        </w:rPr>
        <w:t xml:space="preserve"> standard</w:t>
      </w:r>
      <w:r w:rsidRPr="00E40CFE">
        <w:rPr>
          <w:rFonts w:ascii="Times New Roman" w:hAnsi="Times New Roman" w:cs="Times New Roman"/>
          <w:sz w:val="16"/>
        </w:rPr>
        <w:t xml:space="preserve"> of defense sufficiency: absolute and certain military security. Given finite resources and competing ends, something less will have to do. </w:t>
      </w:r>
      <w:r w:rsidRPr="00E40CFE">
        <w:rPr>
          <w:rFonts w:ascii="Times New Roman" w:hAnsi="Times New Roman" w:cs="Times New Roman"/>
          <w:u w:val="single"/>
        </w:rPr>
        <w:t>Strategic wisdom begins with</w:t>
      </w:r>
      <w:r w:rsidRPr="00E40CFE">
        <w:rPr>
          <w:rFonts w:ascii="Times New Roman" w:hAnsi="Times New Roman" w:cs="Times New Roman"/>
          <w:sz w:val="16"/>
        </w:rPr>
        <w:t xml:space="preserve"> the </w:t>
      </w:r>
      <w:r w:rsidRPr="00E40CFE">
        <w:rPr>
          <w:rFonts w:ascii="Times New Roman" w:hAnsi="Times New Roman" w:cs="Times New Roman"/>
          <w:u w:val="single"/>
        </w:rPr>
        <w:t>setting</w:t>
      </w:r>
      <w:r w:rsidRPr="00E40CFE">
        <w:rPr>
          <w:rFonts w:ascii="Times New Roman" w:hAnsi="Times New Roman" w:cs="Times New Roman"/>
          <w:sz w:val="16"/>
        </w:rPr>
        <w:t xml:space="preserve"> of priorities -- and priorities demand </w:t>
      </w:r>
      <w:r w:rsidRPr="00E40CFE">
        <w:rPr>
          <w:rFonts w:ascii="Times New Roman" w:hAnsi="Times New Roman" w:cs="Times New Roman"/>
          <w:u w:val="single"/>
        </w:rPr>
        <w:t xml:space="preserve">strict attention to what appears likely and </w:t>
      </w:r>
      <w:r w:rsidRPr="00E40CFE">
        <w:rPr>
          <w:rFonts w:ascii="Times New Roman" w:hAnsi="Times New Roman" w:cs="Times New Roman"/>
          <w:b/>
          <w:u w:val="single"/>
        </w:rPr>
        <w:t>what does not</w:t>
      </w:r>
      <w:r w:rsidRPr="00E40CFE">
        <w:rPr>
          <w:rFonts w:ascii="Times New Roman" w:hAnsi="Times New Roman" w:cs="Times New Roman"/>
          <w:sz w:val="16"/>
        </w:rPr>
        <w:t>.</w:t>
      </w:r>
    </w:p>
    <w:p w14:paraId="57412B9F" w14:textId="77777777" w:rsidR="003076C7" w:rsidRPr="00E40CFE" w:rsidRDefault="003076C7" w:rsidP="003076C7">
      <w:pPr>
        <w:rPr>
          <w:rFonts w:ascii="Times New Roman" w:hAnsi="Times New Roman" w:cs="Times New Roman"/>
          <w:sz w:val="16"/>
        </w:rPr>
      </w:pPr>
    </w:p>
    <w:p w14:paraId="093C79AE" w14:textId="77777777" w:rsidR="00281B8A" w:rsidRPr="00E40CFE" w:rsidRDefault="00281B8A" w:rsidP="00281B8A">
      <w:pPr>
        <w:pStyle w:val="Heading4"/>
        <w:rPr>
          <w:rFonts w:ascii="Times New Roman" w:hAnsi="Times New Roman" w:cs="Times New Roman"/>
        </w:rPr>
      </w:pPr>
      <w:r w:rsidRPr="00E40CFE">
        <w:rPr>
          <w:rFonts w:ascii="Times New Roman" w:hAnsi="Times New Roman" w:cs="Times New Roman"/>
        </w:rPr>
        <w:lastRenderedPageBreak/>
        <w:t xml:space="preserve">Second is </w:t>
      </w:r>
      <w:r w:rsidRPr="00E40CFE">
        <w:rPr>
          <w:rFonts w:ascii="Times New Roman" w:hAnsi="Times New Roman" w:cs="Times New Roman"/>
          <w:u w:val="single"/>
        </w:rPr>
        <w:t>Method</w:t>
      </w:r>
      <w:r w:rsidRPr="00E40CFE">
        <w:rPr>
          <w:rFonts w:ascii="Times New Roman" w:hAnsi="Times New Roman" w:cs="Times New Roman"/>
        </w:rPr>
        <w:t>---</w:t>
      </w:r>
    </w:p>
    <w:p w14:paraId="7014B4DE" w14:textId="77777777" w:rsidR="00281B8A" w:rsidRPr="00E40CFE" w:rsidRDefault="00281B8A" w:rsidP="00281B8A">
      <w:pPr>
        <w:rPr>
          <w:rFonts w:ascii="Times New Roman" w:hAnsi="Times New Roman" w:cs="Times New Roman"/>
        </w:rPr>
      </w:pPr>
    </w:p>
    <w:p w14:paraId="656B8C60" w14:textId="77777777" w:rsidR="00281B8A" w:rsidRPr="00E40CFE" w:rsidRDefault="00281B8A" w:rsidP="00281B8A">
      <w:pPr>
        <w:pStyle w:val="Heading4"/>
        <w:rPr>
          <w:rFonts w:ascii="Times New Roman" w:hAnsi="Times New Roman" w:cs="Times New Roman"/>
        </w:rPr>
      </w:pPr>
      <w:r w:rsidRPr="00E40CFE">
        <w:rPr>
          <w:rFonts w:ascii="Times New Roman" w:hAnsi="Times New Roman" w:cs="Times New Roman"/>
        </w:rPr>
        <w:t xml:space="preserve">Prefer </w:t>
      </w:r>
      <w:r w:rsidRPr="00E40CFE">
        <w:rPr>
          <w:rFonts w:ascii="Times New Roman" w:hAnsi="Times New Roman" w:cs="Times New Roman"/>
          <w:u w:val="single"/>
        </w:rPr>
        <w:t>material</w:t>
      </w:r>
      <w:r w:rsidRPr="00E40CFE">
        <w:rPr>
          <w:rFonts w:ascii="Times New Roman" w:hAnsi="Times New Roman" w:cs="Times New Roman"/>
        </w:rPr>
        <w:t xml:space="preserve"> solutions---their “radical revolution” fails to make </w:t>
      </w:r>
      <w:r w:rsidRPr="00E40CFE">
        <w:rPr>
          <w:rFonts w:ascii="Times New Roman" w:hAnsi="Times New Roman" w:cs="Times New Roman"/>
          <w:u w:val="single"/>
        </w:rPr>
        <w:t>change</w:t>
      </w:r>
      <w:r w:rsidRPr="00E40CFE">
        <w:rPr>
          <w:rFonts w:ascii="Times New Roman" w:hAnsi="Times New Roman" w:cs="Times New Roman"/>
        </w:rPr>
        <w:t xml:space="preserve">. </w:t>
      </w:r>
    </w:p>
    <w:p w14:paraId="69F53615" w14:textId="77777777" w:rsidR="00281B8A" w:rsidRPr="00E40CFE" w:rsidRDefault="00281B8A" w:rsidP="00281B8A">
      <w:pPr>
        <w:rPr>
          <w:rFonts w:ascii="Times New Roman" w:hAnsi="Times New Roman" w:cs="Times New Roman"/>
        </w:rPr>
      </w:pPr>
      <w:r w:rsidRPr="00E40CFE">
        <w:rPr>
          <w:rFonts w:ascii="Times New Roman" w:hAnsi="Times New Roman" w:cs="Times New Roman"/>
        </w:rPr>
        <w:t xml:space="preserve">Celeste </w:t>
      </w:r>
      <w:r w:rsidRPr="00E40CFE">
        <w:rPr>
          <w:rStyle w:val="Style13ptBold"/>
          <w:rFonts w:ascii="Times New Roman" w:hAnsi="Times New Roman" w:cs="Times New Roman"/>
        </w:rPr>
        <w:t>Condit</w:t>
      </w:r>
      <w:r w:rsidRPr="00E40CFE">
        <w:rPr>
          <w:rFonts w:ascii="Times New Roman" w:hAnsi="Times New Roman" w:cs="Times New Roman"/>
        </w:rPr>
        <w:t>, 2/4/</w:t>
      </w:r>
      <w:r w:rsidRPr="00E40CFE">
        <w:rPr>
          <w:rStyle w:val="Style13ptBold"/>
          <w:rFonts w:ascii="Times New Roman" w:hAnsi="Times New Roman" w:cs="Times New Roman"/>
        </w:rPr>
        <w:t>15</w:t>
      </w:r>
      <w:r w:rsidRPr="00E40CFE">
        <w:rPr>
          <w:rFonts w:ascii="Times New Roman" w:hAnsi="Times New Roman" w:cs="Times New Roman"/>
        </w:rPr>
        <w:t>, American professor and scholar of rhetorical criticism and distinguished Research Professor at the University of Georgia, “Multi-Layered Trajectories for Academic Contributions to Social Change”, Quarterly Journal of Speech, Volume 101 Issue 1 c-g</w:t>
      </w:r>
    </w:p>
    <w:p w14:paraId="7F28C374" w14:textId="77777777" w:rsidR="00281B8A" w:rsidRPr="00E40CFE" w:rsidRDefault="00281B8A" w:rsidP="00281B8A">
      <w:pPr>
        <w:rPr>
          <w:rFonts w:ascii="Times New Roman" w:hAnsi="Times New Roman" w:cs="Times New Roman"/>
          <w:sz w:val="16"/>
          <w:szCs w:val="16"/>
        </w:rPr>
      </w:pPr>
      <w:r w:rsidRPr="00E40CFE">
        <w:rPr>
          <w:rFonts w:ascii="Times New Roman" w:hAnsi="Times New Roman" w:cs="Times New Roman"/>
          <w:sz w:val="16"/>
          <w:szCs w:val="16"/>
        </w:rPr>
        <w:t>The Insufficiencies of Twentieth-Century Critical Theories of Social Change</w:t>
      </w:r>
    </w:p>
    <w:p w14:paraId="59DF34B2"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u w:val="single"/>
        </w:rPr>
        <w:t xml:space="preserve">The </w:t>
      </w:r>
      <w:r w:rsidRPr="00E40CFE">
        <w:rPr>
          <w:rStyle w:val="Emphasis"/>
          <w:rFonts w:ascii="Times New Roman" w:hAnsi="Times New Roman" w:cs="Times New Roman"/>
          <w:highlight w:val="yellow"/>
        </w:rPr>
        <w:t>theories of social change</w:t>
      </w:r>
      <w:r w:rsidRPr="00E40CFE">
        <w:rPr>
          <w:rFonts w:ascii="Times New Roman" w:hAnsi="Times New Roman" w:cs="Times New Roman"/>
          <w:u w:val="single"/>
        </w:rPr>
        <w:t xml:space="preserve"> that </w:t>
      </w:r>
      <w:r w:rsidRPr="00E40CFE">
        <w:rPr>
          <w:rFonts w:ascii="Times New Roman" w:hAnsi="Times New Roman" w:cs="Times New Roman"/>
          <w:highlight w:val="yellow"/>
          <w:u w:val="single"/>
        </w:rPr>
        <w:t>dominated</w:t>
      </w:r>
      <w:r w:rsidRPr="00E40CFE">
        <w:rPr>
          <w:rFonts w:ascii="Times New Roman" w:hAnsi="Times New Roman" w:cs="Times New Roman"/>
          <w:sz w:val="16"/>
        </w:rPr>
        <w:t xml:space="preserve"> American Communication </w:t>
      </w:r>
      <w:r w:rsidRPr="00E40CFE">
        <w:rPr>
          <w:rFonts w:ascii="Times New Roman" w:hAnsi="Times New Roman" w:cs="Times New Roman"/>
          <w:highlight w:val="yellow"/>
          <w:u w:val="single"/>
        </w:rPr>
        <w:t>Studies</w:t>
      </w:r>
      <w:r w:rsidRPr="00E40CFE">
        <w:rPr>
          <w:rFonts w:ascii="Times New Roman" w:hAnsi="Times New Roman" w:cs="Times New Roman"/>
          <w:sz w:val="16"/>
        </w:rPr>
        <w:t xml:space="preserve"> at the close of the twentieth century </w:t>
      </w:r>
      <w:r w:rsidRPr="00E40CFE">
        <w:rPr>
          <w:rStyle w:val="Emphasis"/>
          <w:rFonts w:ascii="Times New Roman" w:hAnsi="Times New Roman" w:cs="Times New Roman"/>
          <w:highlight w:val="yellow"/>
        </w:rPr>
        <w:t>echoed</w:t>
      </w:r>
      <w:r w:rsidRPr="00E40CFE">
        <w:rPr>
          <w:rFonts w:ascii="Times New Roman" w:hAnsi="Times New Roman" w:cs="Times New Roman"/>
          <w:u w:val="single"/>
        </w:rPr>
        <w:t xml:space="preserve"> those of the Western humanities</w:t>
      </w:r>
      <w:r w:rsidRPr="00E40CFE">
        <w:rPr>
          <w:rFonts w:ascii="Times New Roman" w:hAnsi="Times New Roman" w:cs="Times New Roman"/>
          <w:sz w:val="16"/>
        </w:rPr>
        <w:t xml:space="preserve">. </w:t>
      </w:r>
      <w:r w:rsidRPr="00E40CFE">
        <w:rPr>
          <w:rFonts w:ascii="Times New Roman" w:hAnsi="Times New Roman" w:cs="Times New Roman"/>
          <w:u w:val="single"/>
        </w:rPr>
        <w:t>These theories</w:t>
      </w:r>
      <w:r w:rsidRPr="00E40CFE">
        <w:rPr>
          <w:rFonts w:ascii="Times New Roman" w:hAnsi="Times New Roman" w:cs="Times New Roman"/>
          <w:sz w:val="16"/>
        </w:rPr>
        <w:t xml:space="preserve"> </w:t>
      </w:r>
      <w:r w:rsidRPr="00E40CFE">
        <w:rPr>
          <w:rFonts w:ascii="Times New Roman" w:hAnsi="Times New Roman" w:cs="Times New Roman"/>
          <w:u w:val="single"/>
        </w:rPr>
        <w:t>spurred</w:t>
      </w:r>
      <w:r w:rsidRPr="00E40CFE">
        <w:rPr>
          <w:rFonts w:ascii="Times New Roman" w:hAnsi="Times New Roman" w:cs="Times New Roman"/>
          <w:sz w:val="16"/>
        </w:rPr>
        <w:t xml:space="preserve"> extensive thought </w:t>
      </w:r>
      <w:r w:rsidRPr="00E40CFE">
        <w:rPr>
          <w:rFonts w:ascii="Times New Roman" w:hAnsi="Times New Roman" w:cs="Times New Roman"/>
          <w:highlight w:val="yellow"/>
          <w:u w:val="single"/>
        </w:rPr>
        <w:t>about</w:t>
      </w:r>
      <w:r w:rsidRPr="00E40CFE">
        <w:rPr>
          <w:rFonts w:ascii="Times New Roman" w:hAnsi="Times New Roman" w:cs="Times New Roman"/>
          <w:sz w:val="16"/>
        </w:rPr>
        <w:t xml:space="preserve"> the </w:t>
      </w:r>
      <w:r w:rsidRPr="00E40CFE">
        <w:rPr>
          <w:rFonts w:ascii="Times New Roman" w:hAnsi="Times New Roman" w:cs="Times New Roman"/>
          <w:highlight w:val="yellow"/>
          <w:u w:val="single"/>
        </w:rPr>
        <w:t xml:space="preserve">performances of </w:t>
      </w:r>
      <w:r w:rsidRPr="00E40CFE">
        <w:rPr>
          <w:rStyle w:val="Emphasis"/>
          <w:rFonts w:ascii="Times New Roman" w:hAnsi="Times New Roman" w:cs="Times New Roman"/>
          <w:highlight w:val="yellow"/>
        </w:rPr>
        <w:t>individual identity</w:t>
      </w:r>
      <w:r w:rsidRPr="00E40CFE">
        <w:rPr>
          <w:rFonts w:ascii="Times New Roman" w:hAnsi="Times New Roman" w:cs="Times New Roman"/>
          <w:sz w:val="16"/>
        </w:rPr>
        <w:t xml:space="preserve"> </w:t>
      </w:r>
      <w:r w:rsidRPr="00E40CFE">
        <w:rPr>
          <w:rFonts w:ascii="Times New Roman" w:hAnsi="Times New Roman" w:cs="Times New Roman"/>
          <w:szCs w:val="32"/>
          <w:u w:val="single"/>
        </w:rPr>
        <w:t>and the relationship</w:t>
      </w:r>
      <w:r w:rsidRPr="00E40CFE">
        <w:rPr>
          <w:rFonts w:ascii="Times New Roman" w:hAnsi="Times New Roman" w:cs="Times New Roman"/>
          <w:szCs w:val="32"/>
        </w:rPr>
        <w:t xml:space="preserve"> </w:t>
      </w:r>
      <w:r w:rsidRPr="00E40CFE">
        <w:rPr>
          <w:rFonts w:ascii="Times New Roman" w:hAnsi="Times New Roman" w:cs="Times New Roman"/>
          <w:sz w:val="16"/>
        </w:rPr>
        <w:t xml:space="preserve">of identity to mass media and culture, and they probably had some laudable influence </w:t>
      </w:r>
      <w:r w:rsidRPr="00E40CFE">
        <w:rPr>
          <w:rFonts w:ascii="Times New Roman" w:hAnsi="Times New Roman" w:cs="Times New Roman"/>
          <w:szCs w:val="32"/>
          <w:u w:val="single"/>
        </w:rPr>
        <w:t>on</w:t>
      </w:r>
      <w:r w:rsidRPr="00E40CFE">
        <w:rPr>
          <w:rFonts w:ascii="Times New Roman" w:hAnsi="Times New Roman" w:cs="Times New Roman"/>
          <w:szCs w:val="32"/>
        </w:rPr>
        <w:t xml:space="preserve"> </w:t>
      </w:r>
      <w:r w:rsidRPr="00E40CFE">
        <w:rPr>
          <w:rFonts w:ascii="Times New Roman" w:hAnsi="Times New Roman" w:cs="Times New Roman"/>
          <w:sz w:val="16"/>
        </w:rPr>
        <w:t xml:space="preserve">the </w:t>
      </w:r>
      <w:r w:rsidRPr="00E40CFE">
        <w:rPr>
          <w:rFonts w:ascii="Times New Roman" w:hAnsi="Times New Roman" w:cs="Times New Roman"/>
          <w:szCs w:val="32"/>
          <w:u w:val="single"/>
        </w:rPr>
        <w:t>broader culture</w:t>
      </w:r>
      <w:r w:rsidRPr="00E40CFE">
        <w:rPr>
          <w:rFonts w:ascii="Times New Roman" w:hAnsi="Times New Roman" w:cs="Times New Roman"/>
          <w:sz w:val="16"/>
        </w:rPr>
        <w:t xml:space="preserve">. </w:t>
      </w:r>
      <w:r w:rsidRPr="00E40CFE">
        <w:rPr>
          <w:rFonts w:ascii="Times New Roman" w:hAnsi="Times New Roman" w:cs="Times New Roman"/>
          <w:u w:val="single"/>
        </w:rPr>
        <w:t>They are</w:t>
      </w:r>
      <w:r w:rsidRPr="00E40CFE">
        <w:rPr>
          <w:rFonts w:ascii="Times New Roman" w:hAnsi="Times New Roman" w:cs="Times New Roman"/>
          <w:sz w:val="16"/>
        </w:rPr>
        <w:t xml:space="preserve">, however, </w:t>
      </w:r>
      <w:r w:rsidRPr="00E40CFE">
        <w:rPr>
          <w:rFonts w:ascii="Times New Roman" w:hAnsi="Times New Roman" w:cs="Times New Roman"/>
          <w:u w:val="single"/>
        </w:rPr>
        <w:t>inadequate to the evolving contexts</w:t>
      </w:r>
      <w:r w:rsidRPr="00E40CFE">
        <w:rPr>
          <w:rFonts w:ascii="Times New Roman" w:hAnsi="Times New Roman" w:cs="Times New Roman"/>
          <w:sz w:val="16"/>
        </w:rPr>
        <w:t xml:space="preserve"> I have described.</w:t>
      </w:r>
    </w:p>
    <w:p w14:paraId="62F57EBB"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u w:val="single"/>
        </w:rPr>
        <w:t>One can sum up the</w:t>
      </w:r>
      <w:r w:rsidRPr="00E40CFE">
        <w:rPr>
          <w:rFonts w:ascii="Times New Roman" w:hAnsi="Times New Roman" w:cs="Times New Roman"/>
          <w:sz w:val="16"/>
        </w:rPr>
        <w:t xml:space="preserve"> most widely </w:t>
      </w:r>
      <w:r w:rsidRPr="00E40CFE">
        <w:rPr>
          <w:rFonts w:ascii="Times New Roman" w:hAnsi="Times New Roman" w:cs="Times New Roman"/>
          <w:u w:val="single"/>
        </w:rPr>
        <w:t>circulating theories of social change among</w:t>
      </w:r>
      <w:r w:rsidRPr="00E40CFE">
        <w:rPr>
          <w:rFonts w:ascii="Times New Roman" w:hAnsi="Times New Roman" w:cs="Times New Roman"/>
          <w:sz w:val="16"/>
        </w:rPr>
        <w:t xml:space="preserve"> “</w:t>
      </w:r>
      <w:r w:rsidRPr="00E40CFE">
        <w:rPr>
          <w:rFonts w:ascii="Times New Roman" w:hAnsi="Times New Roman" w:cs="Times New Roman"/>
          <w:u w:val="single"/>
        </w:rPr>
        <w:t>critical social theorists</w:t>
      </w:r>
      <w:r w:rsidRPr="00E40CFE">
        <w:rPr>
          <w:rFonts w:ascii="Times New Roman" w:hAnsi="Times New Roman" w:cs="Times New Roman"/>
          <w:sz w:val="16"/>
        </w:rPr>
        <w:t xml:space="preserve">” of the twentieth century </w:t>
      </w:r>
      <w:r w:rsidRPr="00E40CFE">
        <w:rPr>
          <w:rFonts w:ascii="Times New Roman" w:hAnsi="Times New Roman" w:cs="Times New Roman"/>
          <w:u w:val="single"/>
        </w:rPr>
        <w:t>in the following</w:t>
      </w:r>
      <w:r w:rsidRPr="00E40CFE">
        <w:rPr>
          <w:rFonts w:ascii="Times New Roman" w:hAnsi="Times New Roman" w:cs="Times New Roman"/>
          <w:sz w:val="16"/>
        </w:rPr>
        <w:t xml:space="preserve">, admittedly simplified, </w:t>
      </w:r>
      <w:r w:rsidRPr="00E40CFE">
        <w:rPr>
          <w:rFonts w:ascii="Times New Roman" w:hAnsi="Times New Roman" w:cs="Times New Roman"/>
          <w:u w:val="single"/>
        </w:rPr>
        <w:t>statement</w:t>
      </w:r>
      <w:r w:rsidRPr="00E40CFE">
        <w:rPr>
          <w:rFonts w:ascii="Times New Roman" w:hAnsi="Times New Roman" w:cs="Times New Roman"/>
          <w:sz w:val="16"/>
        </w:rPr>
        <w:t>:</w:t>
      </w:r>
    </w:p>
    <w:p w14:paraId="7F0BC59D"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highlight w:val="yellow"/>
          <w:u w:val="single"/>
        </w:rPr>
        <w:t>There is an (</w:t>
      </w:r>
      <w:r w:rsidRPr="00E40CFE">
        <w:rPr>
          <w:rStyle w:val="Emphasis"/>
          <w:rFonts w:ascii="Times New Roman" w:hAnsi="Times New Roman" w:cs="Times New Roman"/>
          <w:highlight w:val="yellow"/>
        </w:rPr>
        <w:t>evil</w:t>
      </w:r>
      <w:r w:rsidRPr="00E40CFE">
        <w:rPr>
          <w:rFonts w:ascii="Times New Roman" w:hAnsi="Times New Roman" w:cs="Times New Roman"/>
          <w:u w:val="single"/>
        </w:rPr>
        <w:t xml:space="preserve">) </w:t>
      </w:r>
      <w:r w:rsidRPr="00E40CFE">
        <w:rPr>
          <w:rFonts w:ascii="Times New Roman" w:hAnsi="Times New Roman" w:cs="Times New Roman"/>
          <w:sz w:val="16"/>
        </w:rPr>
        <w:t xml:space="preserve">Totality (fill in the blank with one or more: </w:t>
      </w:r>
      <w:r w:rsidRPr="00E40CFE">
        <w:rPr>
          <w:rStyle w:val="Emphasis"/>
          <w:rFonts w:ascii="Times New Roman" w:hAnsi="Times New Roman" w:cs="Times New Roman"/>
          <w:highlight w:val="yellow"/>
        </w:rPr>
        <w:t>patriarchy</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whites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the West</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the U.S.</w:t>
      </w:r>
      <w:r w:rsidRPr="00E40CFE">
        <w:rPr>
          <w:rFonts w:ascii="Times New Roman" w:hAnsi="Times New Roman" w:cs="Times New Roman"/>
          <w:u w:val="single"/>
        </w:rPr>
        <w:t>,</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neo-liberalism</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global capitalism</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that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must be </w:t>
      </w:r>
      <w:r w:rsidRPr="00E40CFE">
        <w:rPr>
          <w:rStyle w:val="Emphasis"/>
          <w:rFonts w:ascii="Times New Roman" w:hAnsi="Times New Roman" w:cs="Times New Roman"/>
          <w:highlight w:val="yellow"/>
        </w:rPr>
        <w:t>overturned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by</w:t>
      </w:r>
      <w:r w:rsidRPr="00E40CFE">
        <w:rPr>
          <w:rFonts w:ascii="Times New Roman" w:hAnsi="Times New Roman" w:cs="Times New Roman"/>
          <w:u w:val="single"/>
        </w:rPr>
        <w:t xml:space="preserve"> a </w:t>
      </w:r>
      <w:r w:rsidRPr="00E40CFE">
        <w:rPr>
          <w:rFonts w:ascii="Times New Roman" w:hAnsi="Times New Roman" w:cs="Times New Roman"/>
          <w:highlight w:val="yellow"/>
          <w:u w:val="single"/>
        </w:rPr>
        <w:t>Radical</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Revolution</w:t>
      </w:r>
      <w:r w:rsidRPr="00E40CFE">
        <w:rPr>
          <w:rFonts w:ascii="Times New Roman" w:hAnsi="Times New Roman" w:cs="Times New Roman"/>
          <w:sz w:val="16"/>
        </w:rPr>
        <w:t xml:space="preserve">. </w:t>
      </w:r>
      <w:r w:rsidRPr="00E40CFE">
        <w:rPr>
          <w:rFonts w:ascii="Times New Roman" w:hAnsi="Times New Roman" w:cs="Times New Roman"/>
          <w:u w:val="single"/>
        </w:rPr>
        <w:t>We don't know the shape of what will come after the Revolution</w:t>
      </w:r>
      <w:r w:rsidRPr="00E40CFE">
        <w:rPr>
          <w:rFonts w:ascii="Times New Roman" w:hAnsi="Times New Roman" w:cs="Times New Roman"/>
          <w:sz w:val="16"/>
        </w:rPr>
        <w:t>, but The Evil is a construction of the Totality, so anything that comes after will be better. All you need is … (fill in the blank: Love, Courage, Violence, etc.).</w:t>
      </w:r>
    </w:p>
    <w:p w14:paraId="01A917A4" w14:textId="77777777" w:rsidR="00281B8A" w:rsidRPr="00E40CFE" w:rsidRDefault="00281B8A" w:rsidP="00281B8A">
      <w:pPr>
        <w:rPr>
          <w:rFonts w:ascii="Times New Roman" w:hAnsi="Times New Roman" w:cs="Times New Roman"/>
          <w:sz w:val="16"/>
          <w:szCs w:val="16"/>
        </w:rPr>
      </w:pPr>
      <w:r w:rsidRPr="00E40CFE">
        <w:rPr>
          <w:rFonts w:ascii="Times New Roman" w:hAnsi="Times New Roman" w:cs="Times New Roman"/>
          <w:sz w:val="16"/>
          <w:szCs w:val="16"/>
        </w:rPr>
        <w:t>For an example, read Slavoj Žižek's attack on the evil Totality (“capitalism,”5 pp. 41/49), which requires the “excess” of violence named as “courage”6 (pp. 75, 78, 79), via “a leap”7 (p. 81), to eliminate “democracy” for a yet-to-be-imagined “new collectivity” (p. 85).8</w:t>
      </w:r>
    </w:p>
    <w:p w14:paraId="4EFCAEF1"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highlight w:val="yellow"/>
          <w:u w:val="single"/>
        </w:rPr>
        <w:t xml:space="preserve">The </w:t>
      </w:r>
      <w:r w:rsidRPr="00E40CFE">
        <w:rPr>
          <w:rStyle w:val="Emphasis"/>
          <w:rFonts w:ascii="Times New Roman" w:hAnsi="Times New Roman" w:cs="Times New Roman"/>
          <w:highlight w:val="yellow"/>
        </w:rPr>
        <w:t>resilience</w:t>
      </w:r>
      <w:r w:rsidRPr="00E40CFE">
        <w:rPr>
          <w:rFonts w:ascii="Times New Roman" w:hAnsi="Times New Roman" w:cs="Times New Roman"/>
          <w:highlight w:val="yellow"/>
          <w:u w:val="single"/>
        </w:rPr>
        <w:t xml:space="preserve"> of this</w:t>
      </w:r>
      <w:r w:rsidRPr="00E40CFE">
        <w:rPr>
          <w:rFonts w:ascii="Times New Roman" w:hAnsi="Times New Roman" w:cs="Times New Roman"/>
          <w:u w:val="single"/>
        </w:rPr>
        <w:t xml:space="preserve"> social </w:t>
      </w:r>
      <w:r w:rsidRPr="00E40CFE">
        <w:rPr>
          <w:rFonts w:ascii="Times New Roman" w:hAnsi="Times New Roman" w:cs="Times New Roman"/>
          <w:highlight w:val="yellow"/>
          <w:u w:val="single"/>
        </w:rPr>
        <w:t>theory</w:t>
      </w:r>
      <w:r w:rsidRPr="00E40CFE">
        <w:rPr>
          <w:rFonts w:ascii="Times New Roman" w:hAnsi="Times New Roman" w:cs="Times New Roman"/>
          <w:u w:val="single"/>
        </w:rPr>
        <w:t xml:space="preserve"> identifies it as a rhetorical attractor</w:t>
      </w:r>
      <w:r w:rsidRPr="00E40CFE">
        <w:rPr>
          <w:rFonts w:ascii="Times New Roman" w:hAnsi="Times New Roman" w:cs="Times New Roman"/>
          <w:sz w:val="16"/>
        </w:rPr>
        <w:t xml:space="preserve">; </w:t>
      </w:r>
      <w:r w:rsidRPr="00E40CFE">
        <w:rPr>
          <w:rFonts w:ascii="Times New Roman" w:hAnsi="Times New Roman" w:cs="Times New Roman"/>
          <w:u w:val="single"/>
        </w:rPr>
        <w:t>a</w:t>
      </w:r>
      <w:r w:rsidRPr="00E40CFE">
        <w:rPr>
          <w:rFonts w:ascii="Times New Roman" w:hAnsi="Times New Roman" w:cs="Times New Roman"/>
          <w:sz w:val="16"/>
        </w:rPr>
        <w:t xml:space="preserve"> predispositional </w:t>
      </w:r>
      <w:r w:rsidRPr="00E40CFE">
        <w:rPr>
          <w:rFonts w:ascii="Times New Roman" w:hAnsi="Times New Roman" w:cs="Times New Roman"/>
          <w:u w:val="single"/>
        </w:rPr>
        <w:t>symbolic set that</w:t>
      </w:r>
      <w:r w:rsidRPr="00E40CFE">
        <w:rPr>
          <w:rFonts w:ascii="Times New Roman" w:hAnsi="Times New Roman" w:cs="Times New Roman"/>
          <w:sz w:val="16"/>
        </w:rPr>
        <w:t xml:space="preserve"> readily </w:t>
      </w:r>
      <w:r w:rsidRPr="00E40CFE">
        <w:rPr>
          <w:rFonts w:ascii="Times New Roman" w:hAnsi="Times New Roman" w:cs="Times New Roman"/>
          <w:highlight w:val="yellow"/>
          <w:u w:val="single"/>
        </w:rPr>
        <w:t xml:space="preserve">transmits </w:t>
      </w:r>
      <w:r w:rsidRPr="00E40CFE">
        <w:rPr>
          <w:rStyle w:val="Emphasis"/>
          <w:rFonts w:ascii="Times New Roman" w:hAnsi="Times New Roman" w:cs="Times New Roman"/>
          <w:highlight w:val="yellow"/>
        </w:rPr>
        <w:t>emotive potency</w:t>
      </w:r>
      <w:r w:rsidRPr="00E40CFE">
        <w:rPr>
          <w:rFonts w:ascii="Times New Roman" w:hAnsi="Times New Roman" w:cs="Times New Roman"/>
          <w:sz w:val="16"/>
        </w:rPr>
        <w:t xml:space="preserve">. To appropriate Kenneth Burke's terms, </w:t>
      </w:r>
      <w:r w:rsidRPr="00E40CFE">
        <w:rPr>
          <w:rFonts w:ascii="Times New Roman" w:hAnsi="Times New Roman" w:cs="Times New Roman"/>
          <w:u w:val="single"/>
        </w:rPr>
        <w:t>the bio-symbolics of human political relationships</w:t>
      </w:r>
      <w:r w:rsidRPr="00E40CFE">
        <w:rPr>
          <w:rFonts w:ascii="Times New Roman" w:hAnsi="Times New Roman" w:cs="Times New Roman"/>
          <w:sz w:val="16"/>
        </w:rPr>
        <w:t xml:space="preserve"> readily </w:t>
      </w:r>
      <w:r w:rsidRPr="00E40CFE">
        <w:rPr>
          <w:rFonts w:ascii="Times New Roman" w:hAnsi="Times New Roman" w:cs="Times New Roman"/>
          <w:highlight w:val="yellow"/>
          <w:u w:val="single"/>
        </w:rPr>
        <w:t>create</w:t>
      </w:r>
      <w:r w:rsidRPr="00E40CFE">
        <w:rPr>
          <w:rFonts w:ascii="Times New Roman" w:hAnsi="Times New Roman" w:cs="Times New Roman"/>
          <w:u w:val="single"/>
        </w:rPr>
        <w:t xml:space="preserve"> a “</w:t>
      </w:r>
      <w:r w:rsidRPr="00E40CFE">
        <w:rPr>
          <w:rStyle w:val="Emphasis"/>
          <w:rFonts w:ascii="Times New Roman" w:hAnsi="Times New Roman" w:cs="Times New Roman"/>
        </w:rPr>
        <w:t>grammar</w:t>
      </w:r>
      <w:r w:rsidRPr="00E40CFE">
        <w:rPr>
          <w:rFonts w:ascii="Times New Roman" w:hAnsi="Times New Roman" w:cs="Times New Roman"/>
          <w:u w:val="single"/>
        </w:rPr>
        <w:t>” and “</w:t>
      </w:r>
      <w:r w:rsidRPr="00E40CFE">
        <w:rPr>
          <w:rStyle w:val="Emphasis"/>
          <w:rFonts w:ascii="Times New Roman" w:hAnsi="Times New Roman" w:cs="Times New Roman"/>
        </w:rPr>
        <w:t>rhetoric</w:t>
      </w:r>
      <w:r w:rsidRPr="00E40CFE">
        <w:rPr>
          <w:rFonts w:ascii="Times New Roman" w:hAnsi="Times New Roman" w:cs="Times New Roman"/>
          <w:u w:val="single"/>
        </w:rPr>
        <w:t xml:space="preserve">” in the form of </w:t>
      </w:r>
      <w:r w:rsidRPr="00E40CFE">
        <w:rPr>
          <w:rFonts w:ascii="Times New Roman" w:hAnsi="Times New Roman" w:cs="Times New Roman"/>
          <w:highlight w:val="yellow"/>
          <w:u w:val="single"/>
        </w:rPr>
        <w:t xml:space="preserve">a </w:t>
      </w:r>
      <w:r w:rsidRPr="00E40CFE">
        <w:rPr>
          <w:rStyle w:val="Emphasis"/>
          <w:rFonts w:ascii="Times New Roman" w:hAnsi="Times New Roman" w:cs="Times New Roman"/>
          <w:highlight w:val="yellow"/>
        </w:rPr>
        <w:t>unified enemy</w:t>
      </w:r>
      <w:r w:rsidRPr="00E40CFE">
        <w:rPr>
          <w:rFonts w:ascii="Times New Roman" w:hAnsi="Times New Roman" w:cs="Times New Roman"/>
          <w:u w:val="single"/>
        </w:rPr>
        <w:t xml:space="preserve"> that can be imagined as </w:t>
      </w:r>
      <w:r w:rsidRPr="00E40CFE">
        <w:rPr>
          <w:rFonts w:ascii="Times New Roman" w:hAnsi="Times New Roman" w:cs="Times New Roman"/>
          <w:highlight w:val="yellow"/>
          <w:u w:val="single"/>
        </w:rPr>
        <w:t xml:space="preserve">defeated in a </w:t>
      </w:r>
      <w:r w:rsidRPr="00E40CFE">
        <w:rPr>
          <w:rFonts w:ascii="Times New Roman" w:hAnsi="Times New Roman" w:cs="Times New Roman"/>
          <w:u w:val="single"/>
        </w:rPr>
        <w:t xml:space="preserve">singular </w:t>
      </w:r>
      <w:r w:rsidRPr="00E40CFE">
        <w:rPr>
          <w:rFonts w:ascii="Times New Roman" w:hAnsi="Times New Roman" w:cs="Times New Roman"/>
          <w:highlight w:val="yellow"/>
          <w:u w:val="single"/>
        </w:rPr>
        <w:t>battle</w:t>
      </w:r>
      <w:r w:rsidRPr="00E40CFE">
        <w:rPr>
          <w:rFonts w:ascii="Times New Roman" w:hAnsi="Times New Roman" w:cs="Times New Roman"/>
          <w:sz w:val="16"/>
        </w:rPr>
        <w:t xml:space="preserve">, after which, things in “our” tribe may be harmonious. To identify </w:t>
      </w:r>
      <w:r w:rsidRPr="00E40CFE">
        <w:rPr>
          <w:rFonts w:ascii="Times New Roman" w:hAnsi="Times New Roman" w:cs="Times New Roman"/>
          <w:highlight w:val="yellow"/>
          <w:u w:val="single"/>
        </w:rPr>
        <w:t>this</w:t>
      </w:r>
      <w:r w:rsidRPr="00E40CFE">
        <w:rPr>
          <w:rFonts w:ascii="Times New Roman" w:hAnsi="Times New Roman" w:cs="Times New Roman"/>
          <w:sz w:val="16"/>
        </w:rPr>
        <w:t xml:space="preserve"> fantasy </w:t>
      </w:r>
      <w:r w:rsidRPr="00E40CFE">
        <w:rPr>
          <w:rFonts w:ascii="Times New Roman" w:hAnsi="Times New Roman" w:cs="Times New Roman"/>
          <w:highlight w:val="yellow"/>
          <w:u w:val="single"/>
        </w:rPr>
        <w:t>theme</w:t>
      </w:r>
      <w:r w:rsidRPr="00E40CFE">
        <w:rPr>
          <w:rFonts w:ascii="Times New Roman" w:hAnsi="Times New Roman" w:cs="Times New Roman"/>
          <w:sz w:val="16"/>
        </w:rPr>
        <w:t xml:space="preserve"> in this way </w:t>
      </w:r>
      <w:r w:rsidRPr="00E40CFE">
        <w:rPr>
          <w:rFonts w:ascii="Times New Roman" w:hAnsi="Times New Roman" w:cs="Times New Roman"/>
          <w:highlight w:val="yellow"/>
          <w:u w:val="single"/>
        </w:rPr>
        <w:t>is</w:t>
      </w:r>
      <w:r w:rsidRPr="00E40CFE">
        <w:rPr>
          <w:rFonts w:ascii="Times New Roman" w:hAnsi="Times New Roman" w:cs="Times New Roman"/>
          <w:u w:val="single"/>
        </w:rPr>
        <w:t xml:space="preserve"> to suggest that it may </w:t>
      </w:r>
      <w:r w:rsidRPr="00E40CFE">
        <w:rPr>
          <w:rFonts w:ascii="Times New Roman" w:hAnsi="Times New Roman" w:cs="Times New Roman"/>
          <w:highlight w:val="yellow"/>
          <w:u w:val="single"/>
        </w:rPr>
        <w:t>not merely</w:t>
      </w:r>
      <w:r w:rsidRPr="00E40CFE">
        <w:rPr>
          <w:rFonts w:ascii="Times New Roman" w:hAnsi="Times New Roman" w:cs="Times New Roman"/>
          <w:u w:val="single"/>
        </w:rPr>
        <w:t xml:space="preserve"> be </w:t>
      </w:r>
      <w:r w:rsidRPr="00E40CFE">
        <w:rPr>
          <w:rFonts w:ascii="Times New Roman" w:hAnsi="Times New Roman" w:cs="Times New Roman"/>
          <w:highlight w:val="yellow"/>
          <w:u w:val="single"/>
        </w:rPr>
        <w:t xml:space="preserve">the product of </w:t>
      </w:r>
      <w:r w:rsidRPr="00E40CFE">
        <w:rPr>
          <w:rFonts w:ascii="Times New Roman" w:hAnsi="Times New Roman" w:cs="Times New Roman"/>
          <w:u w:val="single"/>
        </w:rPr>
        <w:t>“</w:t>
      </w:r>
      <w:r w:rsidRPr="00E40CFE">
        <w:rPr>
          <w:rFonts w:ascii="Times New Roman" w:hAnsi="Times New Roman" w:cs="Times New Roman"/>
          <w:highlight w:val="yellow"/>
          <w:u w:val="single"/>
        </w:rPr>
        <w:t>Western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or</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capitalist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imaginations</w:t>
      </w:r>
      <w:r w:rsidRPr="00E40CFE">
        <w:rPr>
          <w:rFonts w:ascii="Times New Roman" w:hAnsi="Times New Roman" w:cs="Times New Roman"/>
          <w:sz w:val="16"/>
        </w:rPr>
        <w:t xml:space="preserve">, but </w:t>
      </w:r>
      <w:r w:rsidRPr="00E40CFE">
        <w:rPr>
          <w:rFonts w:ascii="Times New Roman" w:hAnsi="Times New Roman" w:cs="Times New Roman"/>
          <w:highlight w:val="yellow"/>
          <w:u w:val="single"/>
        </w:rPr>
        <w:t>rather</w:t>
      </w:r>
      <w:r w:rsidRPr="00E40CFE">
        <w:rPr>
          <w:rFonts w:ascii="Times New Roman" w:hAnsi="Times New Roman" w:cs="Times New Roman"/>
          <w:sz w:val="16"/>
        </w:rPr>
        <w:t xml:space="preserve"> that </w:t>
      </w:r>
      <w:r w:rsidRPr="00E40CFE">
        <w:rPr>
          <w:rFonts w:ascii="Times New Roman" w:hAnsi="Times New Roman" w:cs="Times New Roman"/>
          <w:u w:val="single"/>
        </w:rPr>
        <w:t xml:space="preserve">it arises from an </w:t>
      </w:r>
      <w:r w:rsidRPr="00E40CFE">
        <w:rPr>
          <w:rStyle w:val="Emphasis"/>
          <w:rFonts w:ascii="Times New Roman" w:hAnsi="Times New Roman" w:cs="Times New Roman"/>
          <w:highlight w:val="yellow"/>
        </w:rPr>
        <w:t>intersection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of</w:t>
      </w:r>
      <w:r w:rsidRPr="00E40CFE">
        <w:rPr>
          <w:rFonts w:ascii="Times New Roman" w:hAnsi="Times New Roman" w:cs="Times New Roman"/>
          <w:u w:val="single"/>
        </w:rPr>
        <w:t xml:space="preserve"> the </w:t>
      </w:r>
      <w:r w:rsidRPr="00E40CFE">
        <w:rPr>
          <w:rStyle w:val="Emphasis"/>
          <w:rFonts w:ascii="Times New Roman" w:hAnsi="Times New Roman" w:cs="Times New Roman"/>
          <w:highlight w:val="yellow"/>
        </w:rPr>
        <w:t>structural characteristics</w:t>
      </w:r>
      <w:r w:rsidRPr="00E40CFE">
        <w:rPr>
          <w:rFonts w:ascii="Times New Roman" w:hAnsi="Times New Roman" w:cs="Times New Roman"/>
          <w:sz w:val="16"/>
        </w:rPr>
        <w:t xml:space="preserve"> of language systems </w:t>
      </w:r>
      <w:r w:rsidRPr="00E40CFE">
        <w:rPr>
          <w:rFonts w:ascii="Times New Roman" w:hAnsi="Times New Roman" w:cs="Times New Roman"/>
          <w:u w:val="single"/>
        </w:rPr>
        <w:t>and the nature of human</w:t>
      </w:r>
      <w:r w:rsidRPr="00E40CFE">
        <w:rPr>
          <w:rFonts w:ascii="Times New Roman" w:hAnsi="Times New Roman" w:cs="Times New Roman"/>
          <w:sz w:val="16"/>
        </w:rPr>
        <w:t xml:space="preserve"> biologies (which readily adopt both tribal social cooperation and inter-tribal competition).</w:t>
      </w:r>
    </w:p>
    <w:p w14:paraId="4ED02E84"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Because </w:t>
      </w:r>
      <w:r w:rsidRPr="00E40CFE">
        <w:rPr>
          <w:rFonts w:ascii="Times New Roman" w:hAnsi="Times New Roman" w:cs="Times New Roman"/>
          <w:highlight w:val="yellow"/>
          <w:u w:val="single"/>
        </w:rPr>
        <w:t xml:space="preserve">neither </w:t>
      </w:r>
      <w:r w:rsidRPr="00E40CFE">
        <w:rPr>
          <w:rStyle w:val="Emphasis"/>
          <w:rFonts w:ascii="Times New Roman" w:hAnsi="Times New Roman" w:cs="Times New Roman"/>
          <w:highlight w:val="yellow"/>
        </w:rPr>
        <w:t>biology</w:t>
      </w:r>
      <w:r w:rsidRPr="00E40CFE">
        <w:rPr>
          <w:rFonts w:ascii="Times New Roman" w:hAnsi="Times New Roman" w:cs="Times New Roman"/>
          <w:highlight w:val="yellow"/>
          <w:u w:val="single"/>
        </w:rPr>
        <w:t xml:space="preserve"> nor </w:t>
      </w:r>
      <w:r w:rsidRPr="00E40CFE">
        <w:rPr>
          <w:rStyle w:val="Emphasis"/>
          <w:rFonts w:ascii="Times New Roman" w:hAnsi="Times New Roman" w:cs="Times New Roman"/>
          <w:highlight w:val="yellow"/>
        </w:rPr>
        <w:t>symbolics</w:t>
      </w:r>
      <w:r w:rsidRPr="00E40CFE">
        <w:rPr>
          <w:rFonts w:ascii="Times New Roman" w:hAnsi="Times New Roman" w:cs="Times New Roman"/>
          <w:highlight w:val="yellow"/>
          <w:u w:val="single"/>
        </w:rPr>
        <w:t xml:space="preserve"> are </w:t>
      </w:r>
      <w:r w:rsidRPr="00E40CFE">
        <w:rPr>
          <w:rStyle w:val="Emphasis"/>
          <w:rFonts w:ascii="Times New Roman" w:hAnsi="Times New Roman" w:cs="Times New Roman"/>
          <w:highlight w:val="yellow"/>
        </w:rPr>
        <w:t>deterministic</w:t>
      </w:r>
      <w:r w:rsidRPr="00E40CFE">
        <w:rPr>
          <w:rFonts w:ascii="Times New Roman" w:hAnsi="Times New Roman" w:cs="Times New Roman"/>
          <w:u w:val="single"/>
        </w:rPr>
        <w:t xml:space="preserve"> systems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this</w:t>
      </w:r>
      <w:r w:rsidRPr="00E40CFE">
        <w:rPr>
          <w:rFonts w:ascii="Times New Roman" w:hAnsi="Times New Roman" w:cs="Times New Roman"/>
          <w:u w:val="single"/>
        </w:rPr>
        <w:t xml:space="preserve"> fantasy </w:t>
      </w:r>
      <w:r w:rsidRPr="00E40CFE">
        <w:rPr>
          <w:rFonts w:ascii="Times New Roman" w:hAnsi="Times New Roman" w:cs="Times New Roman"/>
          <w:highlight w:val="yellow"/>
          <w:u w:val="single"/>
        </w:rPr>
        <w:t>theme is avoidable</w:t>
      </w:r>
      <w:r w:rsidRPr="00E40CFE">
        <w:rPr>
          <w:rFonts w:ascii="Times New Roman" w:hAnsi="Times New Roman" w:cs="Times New Roman"/>
          <w:sz w:val="16"/>
        </w:rPr>
        <w:t xml:space="preserve">, even if it is powerfully attractive. </w:t>
      </w:r>
      <w:r w:rsidRPr="00E40CFE">
        <w:rPr>
          <w:rFonts w:ascii="Times New Roman" w:hAnsi="Times New Roman" w:cs="Times New Roman"/>
          <w:highlight w:val="yellow"/>
          <w:u w:val="single"/>
        </w:rPr>
        <w:t>Because both</w:t>
      </w:r>
      <w:r w:rsidRPr="00E40CFE">
        <w:rPr>
          <w:rFonts w:ascii="Times New Roman" w:hAnsi="Times New Roman" w:cs="Times New Roman"/>
          <w:sz w:val="16"/>
        </w:rPr>
        <w:t xml:space="preserve"> biology and symbolics </w:t>
      </w:r>
      <w:r w:rsidRPr="00E40CFE">
        <w:rPr>
          <w:rFonts w:ascii="Times New Roman" w:hAnsi="Times New Roman" w:cs="Times New Roman"/>
          <w:highlight w:val="yellow"/>
          <w:u w:val="single"/>
        </w:rPr>
        <w:t>are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material</w:t>
      </w:r>
      <w:r w:rsidRPr="00E40CFE">
        <w:rPr>
          <w:rFonts w:ascii="Times New Roman" w:hAnsi="Times New Roman" w:cs="Times New Roman"/>
          <w:sz w:val="16"/>
        </w:rPr>
        <w:t xml:space="preserve">, </w:t>
      </w:r>
      <w:r w:rsidRPr="00E40CFE">
        <w:rPr>
          <w:rFonts w:ascii="Times New Roman" w:hAnsi="Times New Roman" w:cs="Times New Roman"/>
          <w:u w:val="single"/>
        </w:rPr>
        <w:t>however</w:t>
      </w:r>
      <w:r w:rsidRPr="00E40CFE">
        <w:rPr>
          <w:rFonts w:ascii="Times New Roman" w:hAnsi="Times New Roman" w:cs="Times New Roman"/>
          <w:sz w:val="16"/>
        </w:rPr>
        <w:t xml:space="preserve">, </w:t>
      </w:r>
      <w:r w:rsidRPr="00E40CFE">
        <w:rPr>
          <w:rFonts w:ascii="Times New Roman" w:hAnsi="Times New Roman" w:cs="Times New Roman"/>
          <w:u w:val="single"/>
        </w:rPr>
        <w:t>specific</w:t>
      </w:r>
      <w:r w:rsidRPr="00E40CFE">
        <w:rPr>
          <w:rFonts w:ascii="Times New Roman" w:hAnsi="Times New Roman" w:cs="Times New Roman"/>
          <w:sz w:val="16"/>
        </w:rPr>
        <w:t xml:space="preserve"> kinds of </w:t>
      </w:r>
      <w:r w:rsidRPr="00E40CFE">
        <w:rPr>
          <w:rFonts w:ascii="Times New Roman" w:hAnsi="Times New Roman" w:cs="Times New Roman"/>
          <w:u w:val="single"/>
        </w:rPr>
        <w:t>work</w:t>
      </w:r>
      <w:r w:rsidRPr="00E40CFE">
        <w:rPr>
          <w:rFonts w:ascii="Times New Roman" w:hAnsi="Times New Roman" w:cs="Times New Roman"/>
          <w:sz w:val="16"/>
        </w:rPr>
        <w:t xml:space="preserve"> </w:t>
      </w:r>
      <w:r w:rsidRPr="00E40CFE">
        <w:rPr>
          <w:rFonts w:ascii="Times New Roman" w:hAnsi="Times New Roman" w:cs="Times New Roman"/>
          <w:u w:val="single"/>
        </w:rPr>
        <w:t xml:space="preserve">are necessary in order to avoid the lure of that </w:t>
      </w:r>
      <w:r w:rsidRPr="00E40CFE">
        <w:rPr>
          <w:rStyle w:val="Emphasis"/>
          <w:rFonts w:ascii="Times New Roman" w:hAnsi="Times New Roman" w:cs="Times New Roman"/>
        </w:rPr>
        <w:t>predisposition</w:t>
      </w:r>
      <w:r w:rsidRPr="00E40CFE">
        <w:rPr>
          <w:rFonts w:ascii="Times New Roman" w:hAnsi="Times New Roman" w:cs="Times New Roman"/>
          <w:sz w:val="16"/>
        </w:rPr>
        <w:t xml:space="preserve">. </w:t>
      </w:r>
      <w:r w:rsidRPr="00E40CFE">
        <w:rPr>
          <w:rFonts w:ascii="Times New Roman" w:hAnsi="Times New Roman" w:cs="Times New Roman"/>
          <w:u w:val="single"/>
        </w:rPr>
        <w:t xml:space="preserve">This point is </w:t>
      </w:r>
      <w:r w:rsidRPr="00E40CFE">
        <w:rPr>
          <w:rStyle w:val="Emphasis"/>
          <w:rFonts w:ascii="Times New Roman" w:hAnsi="Times New Roman" w:cs="Times New Roman"/>
        </w:rPr>
        <w:t>crucial</w:t>
      </w:r>
      <w:r w:rsidRPr="00E40CFE">
        <w:rPr>
          <w:rFonts w:ascii="Times New Roman" w:hAnsi="Times New Roman" w:cs="Times New Roman"/>
          <w:sz w:val="16"/>
        </w:rPr>
        <w:t xml:space="preserve">, </w:t>
      </w:r>
      <w:r w:rsidRPr="00E40CFE">
        <w:rPr>
          <w:rFonts w:ascii="Times New Roman" w:hAnsi="Times New Roman" w:cs="Times New Roman"/>
          <w:u w:val="single"/>
        </w:rPr>
        <w:t>because it invalidates</w:t>
      </w:r>
      <w:r w:rsidRPr="00E40CFE">
        <w:rPr>
          <w:rFonts w:ascii="Times New Roman" w:hAnsi="Times New Roman" w:cs="Times New Roman"/>
          <w:sz w:val="16"/>
        </w:rPr>
        <w:t xml:space="preserve"> </w:t>
      </w:r>
      <w:r w:rsidRPr="00E40CFE">
        <w:rPr>
          <w:rFonts w:ascii="Times New Roman" w:hAnsi="Times New Roman" w:cs="Times New Roman"/>
          <w:u w:val="single"/>
        </w:rPr>
        <w:t>the</w:t>
      </w:r>
      <w:r w:rsidRPr="00E40CFE">
        <w:rPr>
          <w:rFonts w:ascii="Times New Roman" w:hAnsi="Times New Roman" w:cs="Times New Roman"/>
          <w:sz w:val="16"/>
        </w:rPr>
        <w:t xml:space="preserve"> twentieth century (idealist) </w:t>
      </w:r>
      <w:r w:rsidRPr="00E40CFE">
        <w:rPr>
          <w:rFonts w:ascii="Times New Roman" w:hAnsi="Times New Roman" w:cs="Times New Roman"/>
          <w:u w:val="single"/>
        </w:rPr>
        <w:t>approaches to social change</w:t>
      </w:r>
      <w:r w:rsidRPr="00E40CFE">
        <w:rPr>
          <w:rFonts w:ascii="Times New Roman" w:hAnsi="Times New Roman" w:cs="Times New Roman"/>
          <w:sz w:val="16"/>
        </w:rPr>
        <w:t xml:space="preserve">, which envisioned a single (violent) leap away from the social as sufficient to create and maintain better worlds. </w:t>
      </w:r>
      <w:r w:rsidRPr="00E40CFE">
        <w:rPr>
          <w:rFonts w:ascii="Times New Roman" w:hAnsi="Times New Roman" w:cs="Times New Roman"/>
          <w:u w:val="single"/>
        </w:rPr>
        <w:t>Thus</w:t>
      </w:r>
      <w:r w:rsidRPr="00E40CFE">
        <w:rPr>
          <w:rFonts w:ascii="Times New Roman" w:hAnsi="Times New Roman" w:cs="Times New Roman"/>
          <w:sz w:val="16"/>
        </w:rPr>
        <w:t xml:space="preserve">, </w:t>
      </w:r>
      <w:r w:rsidRPr="00E40CFE">
        <w:rPr>
          <w:rFonts w:ascii="Times New Roman" w:hAnsi="Times New Roman" w:cs="Times New Roman"/>
          <w:u w:val="single"/>
        </w:rPr>
        <w:t>when</w:t>
      </w:r>
      <w:r w:rsidRPr="00E40CFE">
        <w:rPr>
          <w:rFonts w:ascii="Times New Roman" w:hAnsi="Times New Roman" w:cs="Times New Roman"/>
          <w:sz w:val="16"/>
        </w:rPr>
        <w:t xml:space="preserve"> Žižek and </w:t>
      </w:r>
      <w:r w:rsidRPr="00E40CFE">
        <w:rPr>
          <w:rFonts w:ascii="Times New Roman" w:hAnsi="Times New Roman" w:cs="Times New Roman"/>
          <w:u w:val="single"/>
        </w:rPr>
        <w:t>others urge us to “Act” with violence</w:t>
      </w:r>
      <w:r w:rsidRPr="00E40CFE">
        <w:rPr>
          <w:rFonts w:ascii="Times New Roman" w:hAnsi="Times New Roman" w:cs="Times New Roman"/>
          <w:sz w:val="16"/>
        </w:rPr>
        <w:t xml:space="preserve"> to destroy the current Reality, </w:t>
      </w:r>
      <w:r w:rsidRPr="00E40CFE">
        <w:rPr>
          <w:rFonts w:ascii="Times New Roman" w:hAnsi="Times New Roman" w:cs="Times New Roman"/>
          <w:u w:val="single"/>
        </w:rPr>
        <w:t>without a vision of an alternative</w:t>
      </w:r>
      <w:r w:rsidRPr="00E40CFE">
        <w:rPr>
          <w:rFonts w:ascii="Times New Roman" w:hAnsi="Times New Roman" w:cs="Times New Roman"/>
          <w:sz w:val="16"/>
        </w:rPr>
        <w:t xml:space="preserve">, on the grounds that the links between actions and consequences are never certain, </w:t>
      </w:r>
      <w:r w:rsidRPr="00E40CFE">
        <w:rPr>
          <w:rFonts w:ascii="Times New Roman" w:hAnsi="Times New Roman" w:cs="Times New Roman"/>
          <w:u w:val="single"/>
        </w:rPr>
        <w:t xml:space="preserve">we can call his appeal both a failure of </w:t>
      </w:r>
      <w:r w:rsidRPr="00E40CFE">
        <w:rPr>
          <w:rStyle w:val="Emphasis"/>
          <w:rFonts w:ascii="Times New Roman" w:hAnsi="Times New Roman" w:cs="Times New Roman"/>
        </w:rPr>
        <w:t>imagination</w:t>
      </w:r>
      <w:r w:rsidRPr="00E40CFE">
        <w:rPr>
          <w:rFonts w:ascii="Times New Roman" w:hAnsi="Times New Roman" w:cs="Times New Roman"/>
          <w:u w:val="single"/>
        </w:rPr>
        <w:t xml:space="preserve"> and</w:t>
      </w:r>
      <w:r w:rsidRPr="00E40CFE">
        <w:rPr>
          <w:rFonts w:ascii="Times New Roman" w:hAnsi="Times New Roman" w:cs="Times New Roman"/>
          <w:sz w:val="16"/>
        </w:rPr>
        <w:t xml:space="preserve"> a failure of </w:t>
      </w:r>
      <w:r w:rsidRPr="00E40CFE">
        <w:rPr>
          <w:rStyle w:val="Emphasis"/>
          <w:rFonts w:ascii="Times New Roman" w:hAnsi="Times New Roman" w:cs="Times New Roman"/>
        </w:rPr>
        <w:t>reality</w:t>
      </w:r>
      <w:r w:rsidRPr="00E40CFE">
        <w:rPr>
          <w:rFonts w:ascii="Times New Roman" w:hAnsi="Times New Roman" w:cs="Times New Roman"/>
          <w:sz w:val="16"/>
        </w:rPr>
        <w:t>.</w:t>
      </w:r>
    </w:p>
    <w:p w14:paraId="23955087"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u w:val="single"/>
        </w:rPr>
        <w:t>As for reality</w:t>
      </w:r>
      <w:r w:rsidRPr="00E40CFE">
        <w:rPr>
          <w:rFonts w:ascii="Times New Roman" w:hAnsi="Times New Roman" w:cs="Times New Roman"/>
          <w:sz w:val="16"/>
        </w:rPr>
        <w:t xml:space="preserve">, we have dozens of revolutions as models, and </w:t>
      </w:r>
      <w:r w:rsidRPr="00E40CFE">
        <w:rPr>
          <w:rFonts w:ascii="Times New Roman" w:hAnsi="Times New Roman" w:cs="Times New Roman"/>
          <w:highlight w:val="yellow"/>
          <w:u w:val="single"/>
        </w:rPr>
        <w:t>the</w:t>
      </w:r>
      <w:r w:rsidRPr="00E40CFE">
        <w:rPr>
          <w:rFonts w:ascii="Times New Roman" w:hAnsi="Times New Roman" w:cs="Times New Roman"/>
          <w:u w:val="single"/>
        </w:rPr>
        <w:t xml:space="preserve"> historical </w:t>
      </w:r>
      <w:r w:rsidRPr="00E40CFE">
        <w:rPr>
          <w:rFonts w:ascii="Times New Roman" w:hAnsi="Times New Roman" w:cs="Times New Roman"/>
          <w:highlight w:val="yellow"/>
          <w:u w:val="single"/>
        </w:rPr>
        <w:t>record indicates</w:t>
      </w:r>
      <w:r w:rsidRPr="00E40CFE">
        <w:rPr>
          <w:rFonts w:ascii="Times New Roman" w:hAnsi="Times New Roman" w:cs="Times New Roman"/>
          <w:sz w:val="16"/>
        </w:rPr>
        <w:t xml:space="preserve"> quite </w:t>
      </w:r>
      <w:r w:rsidRPr="00E40CFE">
        <w:rPr>
          <w:rFonts w:ascii="Times New Roman" w:hAnsi="Times New Roman" w:cs="Times New Roman"/>
          <w:u w:val="single"/>
        </w:rPr>
        <w:t xml:space="preserve">clearly that </w:t>
      </w:r>
      <w:r w:rsidRPr="00E40CFE">
        <w:rPr>
          <w:rFonts w:ascii="Times New Roman" w:hAnsi="Times New Roman" w:cs="Times New Roman"/>
          <w:highlight w:val="yellow"/>
          <w:u w:val="single"/>
        </w:rPr>
        <w:t>they generally</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lead</w:t>
      </w:r>
      <w:r w:rsidRPr="00E40CFE">
        <w:rPr>
          <w:rFonts w:ascii="Times New Roman" w:hAnsi="Times New Roman" w:cs="Times New Roman"/>
          <w:u w:val="single"/>
        </w:rPr>
        <w:t xml:space="preserve"> not </w:t>
      </w:r>
      <w:r w:rsidRPr="00E40CFE">
        <w:rPr>
          <w:rFonts w:ascii="Times New Roman" w:hAnsi="Times New Roman" w:cs="Times New Roman"/>
          <w:highlight w:val="yellow"/>
          <w:u w:val="single"/>
        </w:rPr>
        <w:t>to</w:t>
      </w:r>
      <w:r w:rsidRPr="00E40CFE">
        <w:rPr>
          <w:rFonts w:ascii="Times New Roman" w:hAnsi="Times New Roman" w:cs="Times New Roman"/>
          <w:u w:val="single"/>
        </w:rPr>
        <w:t xml:space="preserve"> harmonious cooperation</w:t>
      </w:r>
      <w:r w:rsidRPr="00E40CFE">
        <w:rPr>
          <w:rFonts w:ascii="Times New Roman" w:hAnsi="Times New Roman" w:cs="Times New Roman"/>
          <w:sz w:val="16"/>
        </w:rPr>
        <w:t xml:space="preserve"> (what I call “AnarchoNiceness” to gently mock the romanticism of Hardt and Negri) </w:t>
      </w:r>
      <w:r w:rsidRPr="00E40CFE">
        <w:rPr>
          <w:rFonts w:ascii="Times New Roman" w:hAnsi="Times New Roman" w:cs="Times New Roman"/>
          <w:u w:val="single"/>
        </w:rPr>
        <w:t>but instead</w:t>
      </w:r>
      <w:r w:rsidRPr="00E40CFE">
        <w:rPr>
          <w:rFonts w:ascii="Times New Roman" w:hAnsi="Times New Roman" w:cs="Times New Roman"/>
          <w:sz w:val="16"/>
        </w:rPr>
        <w:t xml:space="preserve"> to the </w:t>
      </w:r>
      <w:r w:rsidRPr="00E40CFE">
        <w:rPr>
          <w:rFonts w:ascii="Times New Roman" w:hAnsi="Times New Roman" w:cs="Times New Roman"/>
          <w:highlight w:val="yellow"/>
          <w:u w:val="single"/>
        </w:rPr>
        <w:t xml:space="preserve">production of </w:t>
      </w:r>
      <w:r w:rsidRPr="00E40CFE">
        <w:rPr>
          <w:rStyle w:val="Emphasis"/>
          <w:rFonts w:ascii="Times New Roman" w:hAnsi="Times New Roman" w:cs="Times New Roman"/>
          <w:highlight w:val="yellow"/>
        </w:rPr>
        <w:t>totalitarian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states</w:t>
      </w:r>
      <w:r w:rsidRPr="00E40CFE">
        <w:rPr>
          <w:rFonts w:ascii="Times New Roman" w:hAnsi="Times New Roman" w:cs="Times New Roman"/>
          <w:sz w:val="16"/>
        </w:rPr>
        <w:t xml:space="preserve"> and/or violent factional strife. </w:t>
      </w:r>
      <w:r w:rsidRPr="00E40CFE">
        <w:rPr>
          <w:rFonts w:ascii="Times New Roman" w:hAnsi="Times New Roman" w:cs="Times New Roman"/>
          <w:highlight w:val="yellow"/>
          <w:u w:val="single"/>
        </w:rPr>
        <w:t xml:space="preserve">A </w:t>
      </w:r>
      <w:r w:rsidRPr="00E40CFE">
        <w:rPr>
          <w:rStyle w:val="Emphasis"/>
          <w:rFonts w:ascii="Times New Roman" w:hAnsi="Times New Roman" w:cs="Times New Roman"/>
          <w:highlight w:val="yellow"/>
        </w:rPr>
        <w:t>materialist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constructivist</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epistemology</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accounts for this</w:t>
      </w:r>
      <w:r w:rsidRPr="00E40CFE">
        <w:rPr>
          <w:rFonts w:ascii="Times New Roman" w:hAnsi="Times New Roman" w:cs="Times New Roman"/>
          <w:sz w:val="16"/>
        </w:rPr>
        <w:t xml:space="preserve"> by predicting that it is not possible for symbol-using animals to exist in a symbolic void. </w:t>
      </w:r>
      <w:r w:rsidRPr="00E40CFE">
        <w:rPr>
          <w:rFonts w:ascii="Times New Roman" w:hAnsi="Times New Roman" w:cs="Times New Roman"/>
          <w:u w:val="single"/>
        </w:rPr>
        <w:t>All symbolic movement has a trajectory</w:t>
      </w:r>
      <w:r w:rsidRPr="00E40CFE">
        <w:rPr>
          <w:rFonts w:ascii="Times New Roman" w:hAnsi="Times New Roman" w:cs="Times New Roman"/>
          <w:sz w:val="16"/>
        </w:rPr>
        <w:t>, and if you have not imagined a potentially realizable alternative for that trajectory to take, then what people will leap into is biological predispositions—the first iteration of which is the rule of the strongest primate. Indeed, this is what experience with revolutions has shown to be the most probable outcome of a revolution that is merely against an Evil.</w:t>
      </w:r>
    </w:p>
    <w:p w14:paraId="323F04F7"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sz w:val="16"/>
        </w:rPr>
        <w:t xml:space="preserve">The </w:t>
      </w:r>
      <w:r w:rsidRPr="00E40CFE">
        <w:rPr>
          <w:rFonts w:ascii="Times New Roman" w:hAnsi="Times New Roman" w:cs="Times New Roman"/>
          <w:u w:val="single"/>
        </w:rPr>
        <w:t>failure of imagination</w:t>
      </w:r>
      <w:r w:rsidRPr="00E40CFE">
        <w:rPr>
          <w:rFonts w:ascii="Times New Roman" w:hAnsi="Times New Roman" w:cs="Times New Roman"/>
          <w:sz w:val="16"/>
        </w:rPr>
        <w:t xml:space="preserve"> in such rhetorics thereby </w:t>
      </w:r>
      <w:r w:rsidRPr="00E40CFE">
        <w:rPr>
          <w:rFonts w:ascii="Times New Roman" w:hAnsi="Times New Roman" w:cs="Times New Roman"/>
          <w:u w:val="single"/>
        </w:rPr>
        <w:t xml:space="preserve">reveals itself to be </w:t>
      </w:r>
      <w:r w:rsidRPr="00E40CFE">
        <w:rPr>
          <w:rStyle w:val="Emphasis"/>
          <w:rFonts w:ascii="Times New Roman" w:hAnsi="Times New Roman" w:cs="Times New Roman"/>
        </w:rPr>
        <w:t>critical</w:t>
      </w:r>
      <w:r w:rsidRPr="00E40CFE">
        <w:rPr>
          <w:rFonts w:ascii="Times New Roman" w:hAnsi="Times New Roman" w:cs="Times New Roman"/>
          <w:sz w:val="16"/>
        </w:rPr>
        <w:t xml:space="preserve">, </w:t>
      </w:r>
      <w:r w:rsidRPr="00E40CFE">
        <w:rPr>
          <w:rFonts w:ascii="Times New Roman" w:hAnsi="Times New Roman" w:cs="Times New Roman"/>
          <w:u w:val="single"/>
        </w:rPr>
        <w:t>so it is worth pondering sources of that failure</w:t>
      </w:r>
      <w:r w:rsidRPr="00E40CFE">
        <w:rPr>
          <w:rFonts w:ascii="Times New Roman" w:hAnsi="Times New Roman" w:cs="Times New Roman"/>
          <w:sz w:val="16"/>
        </w:rPr>
        <w:t xml:space="preserve">. The rhetoric of “the kill” in social theory in the past half century has repeatedly reduced to the leap into a void because the symbolized alternative that the context of the twentieth century otherwise predispositionally offers is to the binary opposite of capitalism, i.e., </w:t>
      </w:r>
      <w:r w:rsidRPr="00E40CFE">
        <w:rPr>
          <w:rFonts w:ascii="Times New Roman" w:hAnsi="Times New Roman" w:cs="Times New Roman"/>
          <w:sz w:val="16"/>
        </w:rPr>
        <w:lastRenderedPageBreak/>
        <w:t xml:space="preserve">communism. </w:t>
      </w:r>
      <w:r w:rsidRPr="00E40CFE">
        <w:rPr>
          <w:rFonts w:ascii="Times New Roman" w:hAnsi="Times New Roman" w:cs="Times New Roman"/>
          <w:u w:val="single"/>
        </w:rPr>
        <w:t>That rhetorical option</w:t>
      </w:r>
      <w:r w:rsidRPr="00E40CFE">
        <w:rPr>
          <w:rFonts w:ascii="Times New Roman" w:hAnsi="Times New Roman" w:cs="Times New Roman"/>
          <w:sz w:val="16"/>
        </w:rPr>
        <w:t xml:space="preserve">, however, </w:t>
      </w:r>
      <w:r w:rsidRPr="00E40CFE">
        <w:rPr>
          <w:rFonts w:ascii="Times New Roman" w:hAnsi="Times New Roman" w:cs="Times New Roman"/>
          <w:u w:val="single"/>
        </w:rPr>
        <w:t>has been foreclosed by the historical discrediting</w:t>
      </w:r>
      <w:r w:rsidRPr="00E40CFE">
        <w:rPr>
          <w:rFonts w:ascii="Times New Roman" w:hAnsi="Times New Roman" w:cs="Times New Roman"/>
          <w:sz w:val="16"/>
        </w:rPr>
        <w:t xml:space="preserve"> of the readily imagined forms of communism (e.g., Žižek9). The hard work to invent better alternatives is not as dramatically enticing as the story of the kill: such labor is piecemeal, intellectually difficult, requires multi-disciplinary understandings, and perhaps requires more creativity than the typical academic theorist can muster.</w:t>
      </w:r>
    </w:p>
    <w:p w14:paraId="36AE3ADE"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u w:val="single"/>
        </w:rPr>
        <w:t>In the absence of a</w:t>
      </w:r>
      <w:r w:rsidRPr="00E40CFE">
        <w:rPr>
          <w:rFonts w:ascii="Times New Roman" w:hAnsi="Times New Roman" w:cs="Times New Roman"/>
          <w:sz w:val="16"/>
        </w:rPr>
        <w:t xml:space="preserve"> viable </w:t>
      </w:r>
      <w:r w:rsidRPr="00E40CFE">
        <w:rPr>
          <w:rFonts w:ascii="Times New Roman" w:hAnsi="Times New Roman" w:cs="Times New Roman"/>
          <w:u w:val="single"/>
        </w:rPr>
        <w:t>alternative</w:t>
      </w:r>
      <w:r w:rsidRPr="00E40CFE">
        <w:rPr>
          <w:rFonts w:ascii="Times New Roman" w:hAnsi="Times New Roman" w:cs="Times New Roman"/>
          <w:sz w:val="16"/>
        </w:rPr>
        <w:t xml:space="preserve">, </w:t>
      </w:r>
      <w:r w:rsidRPr="00E40CFE">
        <w:rPr>
          <w:rFonts w:ascii="Times New Roman" w:hAnsi="Times New Roman" w:cs="Times New Roman"/>
          <w:u w:val="single"/>
        </w:rPr>
        <w:t>the appeals to Radical Revolution seem</w:t>
      </w:r>
      <w:r w:rsidRPr="00E40CFE">
        <w:rPr>
          <w:rFonts w:ascii="Times New Roman" w:hAnsi="Times New Roman" w:cs="Times New Roman"/>
          <w:sz w:val="16"/>
        </w:rPr>
        <w:t xml:space="preserve"> to have been </w:t>
      </w:r>
      <w:r w:rsidRPr="00E40CFE">
        <w:rPr>
          <w:rFonts w:ascii="Times New Roman" w:hAnsi="Times New Roman" w:cs="Times New Roman"/>
          <w:u w:val="single"/>
        </w:rPr>
        <w:t>sustained</w:t>
      </w:r>
      <w:r w:rsidRPr="00E40CFE">
        <w:rPr>
          <w:rFonts w:ascii="Times New Roman" w:hAnsi="Times New Roman" w:cs="Times New Roman"/>
          <w:sz w:val="16"/>
        </w:rPr>
        <w:t xml:space="preserve"> by the emotional zing of the kill, in many cases amped up by the appeal of autonomy and manliness (Žižek uses the former term and deploys the ethos of the latter). But if one does not provide a viable vision that offers a reasonable chance of leaving most people better off than they are now, then Fox News has a better offering (you'll be free and you'll get rich!). </w:t>
      </w:r>
      <w:r w:rsidRPr="00E40CFE">
        <w:rPr>
          <w:rFonts w:ascii="Times New Roman" w:hAnsi="Times New Roman" w:cs="Times New Roman"/>
          <w:highlight w:val="yellow"/>
          <w:u w:val="single"/>
        </w:rPr>
        <w:t>A revolution posited as a void cannot succeed</w:t>
      </w:r>
      <w:r w:rsidRPr="00E40CFE">
        <w:rPr>
          <w:rFonts w:ascii="Times New Roman" w:hAnsi="Times New Roman" w:cs="Times New Roman"/>
          <w:sz w:val="16"/>
        </w:rPr>
        <w:t xml:space="preserve"> as a horizon of history, other than as constant local scale violent actions, perhaps connected by shifting networks we call “terrorists.”</w:t>
      </w:r>
    </w:p>
    <w:p w14:paraId="551526E5" w14:textId="77777777" w:rsidR="00281B8A" w:rsidRPr="00E40CFE" w:rsidRDefault="00281B8A" w:rsidP="00281B8A">
      <w:pPr>
        <w:rPr>
          <w:rFonts w:ascii="Times New Roman" w:hAnsi="Times New Roman" w:cs="Times New Roman"/>
          <w:sz w:val="16"/>
        </w:rPr>
      </w:pPr>
      <w:r w:rsidRPr="00E40CFE">
        <w:rPr>
          <w:rFonts w:ascii="Times New Roman" w:hAnsi="Times New Roman" w:cs="Times New Roman"/>
          <w:highlight w:val="yellow"/>
          <w:u w:val="single"/>
        </w:rPr>
        <w:t>This analysis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of</w:t>
      </w:r>
      <w:r w:rsidRPr="00E40CFE">
        <w:rPr>
          <w:rFonts w:ascii="Times New Roman" w:hAnsi="Times New Roman" w:cs="Times New Roman"/>
          <w:u w:val="single"/>
        </w:rPr>
        <w:t xml:space="preserve"> the </w:t>
      </w:r>
      <w:r w:rsidRPr="00E40CFE">
        <w:rPr>
          <w:rStyle w:val="Emphasis"/>
          <w:rFonts w:ascii="Times New Roman" w:hAnsi="Times New Roman" w:cs="Times New Roman"/>
          <w:highlight w:val="yellow"/>
        </w:rPr>
        <w:t>geo-political</w:t>
      </w:r>
      <w:r w:rsidRPr="00E40CFE">
        <w:rPr>
          <w:rFonts w:ascii="Times New Roman" w:hAnsi="Times New Roman" w:cs="Times New Roman"/>
          <w:highlight w:val="yellow"/>
          <w:u w:val="single"/>
        </w:rPr>
        <w:t xml:space="preserve"> situation</w:t>
      </w:r>
      <w:r w:rsidRPr="00E40CFE">
        <w:rPr>
          <w:rFonts w:ascii="Times New Roman" w:hAnsi="Times New Roman" w:cs="Times New Roman"/>
          <w:sz w:val="16"/>
        </w:rPr>
        <w:t xml:space="preserve">, of </w:t>
      </w:r>
      <w:r w:rsidRPr="00E40CFE">
        <w:rPr>
          <w:rFonts w:ascii="Times New Roman" w:hAnsi="Times New Roman" w:cs="Times New Roman"/>
          <w:u w:val="single"/>
        </w:rPr>
        <w:t xml:space="preserve">the </w:t>
      </w:r>
      <w:r w:rsidRPr="00E40CFE">
        <w:rPr>
          <w:rStyle w:val="Emphasis"/>
          <w:rFonts w:ascii="Times New Roman" w:hAnsi="Times New Roman" w:cs="Times New Roman"/>
          <w:highlight w:val="yellow"/>
        </w:rPr>
        <w:t>onto-epistemological</w:t>
      </w:r>
      <w:r w:rsidRPr="00E40CFE">
        <w:rPr>
          <w:rFonts w:ascii="Times New Roman" w:hAnsi="Times New Roman" w:cs="Times New Roman"/>
          <w:highlight w:val="yellow"/>
          <w:u w:val="single"/>
        </w:rPr>
        <w:t xml:space="preserve"> character</w:t>
      </w:r>
      <w:r w:rsidRPr="00E40CFE">
        <w:rPr>
          <w:rFonts w:ascii="Times New Roman" w:hAnsi="Times New Roman" w:cs="Times New Roman"/>
          <w:sz w:val="16"/>
        </w:rPr>
        <w:t xml:space="preserve"> of language,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of the </w:t>
      </w:r>
      <w:r w:rsidRPr="00E40CFE">
        <w:rPr>
          <w:rStyle w:val="Emphasis"/>
          <w:rFonts w:ascii="Times New Roman" w:hAnsi="Times New Roman" w:cs="Times New Roman"/>
          <w:highlight w:val="yellow"/>
        </w:rPr>
        <w:t>limitations</w:t>
      </w:r>
      <w:r w:rsidRPr="00E40CFE">
        <w:rPr>
          <w:rFonts w:ascii="Times New Roman" w:hAnsi="Times New Roman" w:cs="Times New Roman"/>
          <w:u w:val="single"/>
        </w:rPr>
        <w:t xml:space="preserve"> of the dominant horizon </w:t>
      </w:r>
      <w:r w:rsidRPr="00E40CFE">
        <w:rPr>
          <w:rFonts w:ascii="Times New Roman" w:hAnsi="Times New Roman" w:cs="Times New Roman"/>
          <w:highlight w:val="yellow"/>
          <w:u w:val="single"/>
        </w:rPr>
        <w:t>of social change indicates</w:t>
      </w:r>
      <w:r w:rsidRPr="00E40CFE">
        <w:rPr>
          <w:rFonts w:ascii="Times New Roman" w:hAnsi="Times New Roman" w:cs="Times New Roman"/>
          <w:sz w:val="16"/>
        </w:rPr>
        <w:t xml:space="preserve"> that </w:t>
      </w:r>
      <w:r w:rsidRPr="00E40CFE">
        <w:rPr>
          <w:rFonts w:ascii="Times New Roman" w:hAnsi="Times New Roman" w:cs="Times New Roman"/>
          <w:highlight w:val="yellow"/>
          <w:u w:val="single"/>
        </w:rPr>
        <w:t xml:space="preserve">the </w:t>
      </w:r>
      <w:r w:rsidRPr="00E40CFE">
        <w:rPr>
          <w:rStyle w:val="Emphasis"/>
          <w:rFonts w:ascii="Times New Roman" w:hAnsi="Times New Roman" w:cs="Times New Roman"/>
          <w:highlight w:val="yellow"/>
        </w:rPr>
        <w:t>focal</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project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for progressive</w:t>
      </w:r>
      <w:r w:rsidRPr="00E40CFE">
        <w:rPr>
          <w:rFonts w:ascii="Times New Roman" w:hAnsi="Times New Roman" w:cs="Times New Roman"/>
          <w:u w:val="single"/>
        </w:rPr>
        <w:t xml:space="preserve"> Left Academics </w:t>
      </w:r>
      <w:r w:rsidRPr="00E40CFE">
        <w:rPr>
          <w:rFonts w:ascii="Times New Roman" w:hAnsi="Times New Roman" w:cs="Times New Roman"/>
          <w:highlight w:val="yellow"/>
          <w:u w:val="single"/>
        </w:rPr>
        <w:t>should</w:t>
      </w:r>
      <w:r w:rsidRPr="00E40CFE">
        <w:rPr>
          <w:rFonts w:ascii="Times New Roman" w:hAnsi="Times New Roman" w:cs="Times New Roman"/>
          <w:sz w:val="16"/>
        </w:rPr>
        <w:t xml:space="preserve"> now include the hard labor to produce alternative visions that </w:t>
      </w:r>
      <w:r w:rsidRPr="00E40CFE">
        <w:rPr>
          <w:rFonts w:ascii="Times New Roman" w:hAnsi="Times New Roman" w:cs="Times New Roman"/>
          <w:highlight w:val="yellow"/>
          <w:u w:val="single"/>
        </w:rPr>
        <w:t xml:space="preserve">appear </w:t>
      </w:r>
      <w:r w:rsidRPr="00E40CFE">
        <w:rPr>
          <w:rStyle w:val="Emphasis"/>
          <w:rFonts w:ascii="Times New Roman" w:hAnsi="Times New Roman" w:cs="Times New Roman"/>
          <w:highlight w:val="yellow"/>
        </w:rPr>
        <w:t>materially feasible</w:t>
      </w:r>
      <w:r w:rsidRPr="00E40CFE">
        <w:rPr>
          <w:rFonts w:ascii="Times New Roman" w:hAnsi="Times New Roman" w:cs="Times New Roman"/>
          <w:sz w:val="16"/>
        </w:rPr>
        <w:t>. The most widely circulating alternative to violent Revolution, AnarchoNiceness, fails to reach that standard. AnarchoNiceness provides an appealing vision (everyone is good to everyone, and everyone is treated fairly). But it is not a materially viable vision (alas!), because it does not take into account the developmental bio-symbolic character of human beings.</w:t>
      </w:r>
    </w:p>
    <w:p w14:paraId="27820DA3" w14:textId="77777777" w:rsidR="00281B8A" w:rsidRPr="00E40CFE" w:rsidRDefault="00281B8A" w:rsidP="00281B8A">
      <w:pPr>
        <w:rPr>
          <w:rFonts w:ascii="Times New Roman" w:hAnsi="Times New Roman" w:cs="Times New Roman"/>
        </w:rPr>
      </w:pPr>
    </w:p>
    <w:p w14:paraId="4351F603" w14:textId="77777777" w:rsidR="00281B8A" w:rsidRPr="00E40CFE" w:rsidRDefault="00281B8A" w:rsidP="00281B8A">
      <w:pPr>
        <w:rPr>
          <w:rFonts w:ascii="Times New Roman" w:hAnsi="Times New Roman" w:cs="Times New Roman"/>
          <w:sz w:val="24"/>
        </w:rPr>
      </w:pPr>
    </w:p>
    <w:p w14:paraId="6F781E31" w14:textId="77777777" w:rsidR="00281B8A" w:rsidRPr="00E40CFE" w:rsidRDefault="00281B8A" w:rsidP="00281B8A">
      <w:pPr>
        <w:rPr>
          <w:rFonts w:ascii="Times New Roman" w:hAnsi="Times New Roman" w:cs="Times New Roman"/>
        </w:rPr>
      </w:pPr>
    </w:p>
    <w:p w14:paraId="19FD6214" w14:textId="7CD5306D" w:rsidR="00A74915" w:rsidRDefault="00A74915" w:rsidP="00A74915">
      <w:pPr>
        <w:pStyle w:val="Heading2"/>
        <w:rPr>
          <w:rFonts w:ascii="Times New Roman" w:hAnsi="Times New Roman" w:cs="Times New Roman"/>
        </w:rPr>
      </w:pPr>
      <w:r w:rsidRPr="00E40CFE">
        <w:rPr>
          <w:rFonts w:ascii="Times New Roman" w:hAnsi="Times New Roman" w:cs="Times New Roman"/>
        </w:rPr>
        <w:lastRenderedPageBreak/>
        <w:t>2ac</w:t>
      </w:r>
      <w:r w:rsidR="009C30AF" w:rsidRPr="00E40CFE">
        <w:rPr>
          <w:rFonts w:ascii="Times New Roman" w:hAnsi="Times New Roman" w:cs="Times New Roman"/>
        </w:rPr>
        <w:t xml:space="preserve"> -- xt: case</w:t>
      </w:r>
    </w:p>
    <w:p w14:paraId="19AFBF5C" w14:textId="77777777" w:rsidR="007E56BE" w:rsidRPr="007E56BE" w:rsidRDefault="007E56BE" w:rsidP="007E56BE"/>
    <w:p w14:paraId="79AE6EDA" w14:textId="327E2F18" w:rsidR="007E56BE" w:rsidRDefault="007E56BE" w:rsidP="007E56BE">
      <w:pPr>
        <w:pStyle w:val="Heading3"/>
      </w:pPr>
      <w:r>
        <w:lastRenderedPageBreak/>
        <w:t>2ac -- xt: everyday violence</w:t>
      </w:r>
    </w:p>
    <w:p w14:paraId="2D0C8DBE" w14:textId="77777777" w:rsidR="007E56BE" w:rsidRPr="007E56BE" w:rsidRDefault="007E56BE" w:rsidP="007E56BE"/>
    <w:p w14:paraId="5ABAAD91" w14:textId="77777777" w:rsidR="007E56BE" w:rsidRPr="00E40CFE" w:rsidRDefault="007E56BE" w:rsidP="007E56BE">
      <w:pPr>
        <w:pStyle w:val="Heading4"/>
        <w:rPr>
          <w:rFonts w:ascii="Times New Roman" w:hAnsi="Times New Roman" w:cs="Times New Roman"/>
        </w:rPr>
      </w:pPr>
      <w:r w:rsidRPr="00E40CFE">
        <w:rPr>
          <w:rFonts w:ascii="Times New Roman" w:hAnsi="Times New Roman" w:cs="Times New Roman"/>
        </w:rPr>
        <w:t xml:space="preserve">The call to ward off existential threats </w:t>
      </w:r>
      <w:r w:rsidRPr="00E40CFE">
        <w:rPr>
          <w:rFonts w:ascii="Times New Roman" w:hAnsi="Times New Roman" w:cs="Times New Roman"/>
          <w:u w:val="single"/>
        </w:rPr>
        <w:t>papers over</w:t>
      </w:r>
      <w:r w:rsidRPr="00E40CFE">
        <w:rPr>
          <w:rFonts w:ascii="Times New Roman" w:hAnsi="Times New Roman" w:cs="Times New Roman"/>
        </w:rPr>
        <w:t xml:space="preserve"> systemic, everyday violence – the constant designation of a group as ‘other’ justifies racism, police violence, which statistically outweighs.  </w:t>
      </w:r>
    </w:p>
    <w:p w14:paraId="46A16712" w14:textId="77777777" w:rsidR="007E56BE" w:rsidRPr="00E40CFE" w:rsidRDefault="007E56BE" w:rsidP="007E56BE">
      <w:pPr>
        <w:ind w:right="288"/>
        <w:rPr>
          <w:rFonts w:ascii="Times New Roman" w:hAnsi="Times New Roman" w:cs="Times New Roman"/>
        </w:rPr>
      </w:pPr>
      <w:r w:rsidRPr="00E40CFE">
        <w:rPr>
          <w:rStyle w:val="Style13ptBold"/>
          <w:rFonts w:ascii="Times New Roman" w:hAnsi="Times New Roman" w:cs="Times New Roman"/>
        </w:rPr>
        <w:t xml:space="preserve">Jackson ’12 </w:t>
      </w:r>
      <w:r w:rsidRPr="00E40CFE">
        <w:rPr>
          <w:rFonts w:ascii="Times New Roman" w:hAnsi="Times New Roman" w:cs="Times New Roman"/>
          <w:sz w:val="16"/>
          <w:szCs w:val="16"/>
        </w:rPr>
        <w:t xml:space="preserve">(Richard; 8/5/12; Director of the National Centre for Peace and Conflict Studies, Senior Lecturer at the University of Otago, former Professor of International Politics at Aberystwyth University, Richard Jackson Blog, “The Great Con of National Security,” </w:t>
      </w:r>
      <w:hyperlink r:id="rId17" w:history="1">
        <w:r w:rsidRPr="00E40CFE">
          <w:rPr>
            <w:rStyle w:val="Hyperlink"/>
            <w:rFonts w:ascii="Times New Roman" w:hAnsi="Times New Roman" w:cs="Times New Roman"/>
            <w:sz w:val="16"/>
            <w:szCs w:val="16"/>
          </w:rPr>
          <w:t>http://richardjacksonterrorismblog.wordpress.com/2012/08/05/the-great-con-of-national-security/)</w:t>
        </w:r>
      </w:hyperlink>
    </w:p>
    <w:p w14:paraId="38FBFDBF" w14:textId="77777777" w:rsidR="007E56BE" w:rsidRPr="00E40CFE" w:rsidRDefault="007E56BE" w:rsidP="007E56BE">
      <w:pPr>
        <w:ind w:right="288"/>
        <w:rPr>
          <w:rFonts w:ascii="Times New Roman" w:hAnsi="Times New Roman" w:cs="Times New Roman"/>
          <w:sz w:val="16"/>
          <w:szCs w:val="16"/>
        </w:rPr>
      </w:pPr>
      <w:r w:rsidRPr="00E40CFE">
        <w:rPr>
          <w:rFonts w:ascii="Times New Roman" w:hAnsi="Times New Roman" w:cs="Times New Roman"/>
          <w:u w:val="single"/>
        </w:rPr>
        <w:t xml:space="preserve">It may have </w:t>
      </w:r>
      <w:r w:rsidRPr="00E40CFE">
        <w:rPr>
          <w:rFonts w:ascii="Times New Roman" w:hAnsi="Times New Roman" w:cs="Times New Roman"/>
          <w:b/>
          <w:u w:val="single"/>
        </w:rPr>
        <w:t>once been the case</w:t>
      </w:r>
      <w:r w:rsidRPr="00E40CFE">
        <w:rPr>
          <w:rFonts w:ascii="Times New Roman" w:hAnsi="Times New Roman" w:cs="Times New Roman"/>
          <w:u w:val="single"/>
        </w:rPr>
        <w:t xml:space="preserve"> that being attacked by another country was a major threat</w:t>
      </w:r>
      <w:r w:rsidRPr="00E40CFE">
        <w:rPr>
          <w:rFonts w:ascii="Times New Roman" w:hAnsi="Times New Roman" w:cs="Times New Roman"/>
          <w:sz w:val="14"/>
        </w:rPr>
        <w:t xml:space="preserve"> to the lives of ordinary people. It may also be true that </w:t>
      </w:r>
      <w:r w:rsidRPr="00E40CFE">
        <w:rPr>
          <w:rFonts w:ascii="Times New Roman" w:hAnsi="Times New Roman" w:cs="Times New Roman"/>
          <w:u w:val="single"/>
        </w:rPr>
        <w:t>there are still some pretty serious dangers out there</w:t>
      </w:r>
      <w:r w:rsidRPr="00E40CFE">
        <w:rPr>
          <w:rFonts w:ascii="Times New Roman" w:hAnsi="Times New Roman" w:cs="Times New Roman"/>
          <w:sz w:val="14"/>
        </w:rPr>
        <w:t xml:space="preserve"> associated with the spread of nuclear weapons. </w:t>
      </w:r>
      <w:r w:rsidRPr="00E40CFE">
        <w:rPr>
          <w:rFonts w:ascii="Times New Roman" w:hAnsi="Times New Roman" w:cs="Times New Roman"/>
          <w:u w:val="single"/>
        </w:rPr>
        <w:t>For the most part</w:t>
      </w:r>
      <w:r w:rsidRPr="00E40CFE">
        <w:rPr>
          <w:rFonts w:ascii="Times New Roman" w:hAnsi="Times New Roman" w:cs="Times New Roman"/>
          <w:sz w:val="14"/>
        </w:rPr>
        <w:t xml:space="preserve">, however, </w:t>
      </w:r>
      <w:r w:rsidRPr="00E40CFE">
        <w:rPr>
          <w:rFonts w:ascii="Times New Roman" w:hAnsi="Times New Roman" w:cs="Times New Roman"/>
          <w:u w:val="single"/>
        </w:rPr>
        <w:t xml:space="preserve">most of what you’ve been told about </w:t>
      </w:r>
      <w:r w:rsidRPr="00E40CFE">
        <w:rPr>
          <w:rFonts w:ascii="Times New Roman" w:hAnsi="Times New Roman" w:cs="Times New Roman"/>
          <w:highlight w:val="yellow"/>
          <w:u w:val="single"/>
        </w:rPr>
        <w:t>national security</w:t>
      </w:r>
      <w:r w:rsidRPr="00E40CFE">
        <w:rPr>
          <w:rFonts w:ascii="Times New Roman" w:hAnsi="Times New Roman" w:cs="Times New Roman"/>
          <w:u w:val="single"/>
        </w:rPr>
        <w:t xml:space="preserve"> and all the big threats</w:t>
      </w:r>
      <w:r w:rsidRPr="00E40CFE">
        <w:rPr>
          <w:rFonts w:ascii="Times New Roman" w:hAnsi="Times New Roman" w:cs="Times New Roman"/>
          <w:sz w:val="14"/>
        </w:rPr>
        <w:t xml:space="preserve"> which can supposedly kill you </w:t>
      </w:r>
      <w:r w:rsidRPr="00E40CFE">
        <w:rPr>
          <w:rFonts w:ascii="Times New Roman" w:hAnsi="Times New Roman" w:cs="Times New Roman"/>
          <w:highlight w:val="yellow"/>
          <w:u w:val="single"/>
        </w:rPr>
        <w:t>is</w:t>
      </w:r>
      <w:r w:rsidRPr="00E40CFE">
        <w:rPr>
          <w:rFonts w:ascii="Times New Roman" w:hAnsi="Times New Roman" w:cs="Times New Roman"/>
          <w:u w:val="single"/>
        </w:rPr>
        <w:t xml:space="preserve"> one big con </w:t>
      </w:r>
      <w:r w:rsidRPr="00E40CFE">
        <w:rPr>
          <w:rFonts w:ascii="Times New Roman" w:hAnsi="Times New Roman" w:cs="Times New Roman"/>
          <w:highlight w:val="yellow"/>
          <w:u w:val="single"/>
        </w:rPr>
        <w:t>designed to distract you from</w:t>
      </w:r>
      <w:r w:rsidRPr="00E40CFE">
        <w:rPr>
          <w:rFonts w:ascii="Times New Roman" w:hAnsi="Times New Roman" w:cs="Times New Roman"/>
          <w:u w:val="single"/>
        </w:rPr>
        <w:t xml:space="preserve"> the things that can </w:t>
      </w:r>
      <w:r w:rsidRPr="00E40CFE">
        <w:rPr>
          <w:rFonts w:ascii="Times New Roman" w:hAnsi="Times New Roman" w:cs="Times New Roman"/>
          <w:b/>
          <w:u w:val="single"/>
        </w:rPr>
        <w:t>really hurt you</w:t>
      </w:r>
      <w:r w:rsidRPr="00E40CFE">
        <w:rPr>
          <w:rFonts w:ascii="Times New Roman" w:hAnsi="Times New Roman" w:cs="Times New Roman"/>
          <w:sz w:val="14"/>
          <w:highlight w:val="yellow"/>
        </w:rPr>
        <w:t>,</w:t>
      </w:r>
      <w:r w:rsidRPr="00E40CFE">
        <w:rPr>
          <w:rFonts w:ascii="Times New Roman" w:hAnsi="Times New Roman" w:cs="Times New Roman"/>
          <w:sz w:val="14"/>
        </w:rPr>
        <w:t xml:space="preserve"> such as the </w:t>
      </w:r>
      <w:r w:rsidRPr="00E40CFE">
        <w:rPr>
          <w:rFonts w:ascii="Times New Roman" w:hAnsi="Times New Roman" w:cs="Times New Roman"/>
          <w:b/>
          <w:u w:val="single"/>
        </w:rPr>
        <w:t>poverty, inequality</w:t>
      </w:r>
      <w:r w:rsidRPr="00E40CFE">
        <w:rPr>
          <w:rFonts w:ascii="Times New Roman" w:hAnsi="Times New Roman" w:cs="Times New Roman"/>
          <w:sz w:val="14"/>
        </w:rPr>
        <w:t xml:space="preserve"> and </w:t>
      </w:r>
      <w:r w:rsidRPr="00E40CFE">
        <w:rPr>
          <w:rFonts w:ascii="Times New Roman" w:hAnsi="Times New Roman" w:cs="Times New Roman"/>
          <w:b/>
          <w:highlight w:val="yellow"/>
          <w:u w:val="single"/>
        </w:rPr>
        <w:t>structural violence</w:t>
      </w:r>
      <w:r w:rsidRPr="00E40CFE">
        <w:rPr>
          <w:rFonts w:ascii="Times New Roman" w:hAnsi="Times New Roman" w:cs="Times New Roman"/>
          <w:sz w:val="14"/>
        </w:rPr>
        <w:t xml:space="preserve"> of capitalism, </w:t>
      </w:r>
      <w:r w:rsidRPr="00E40CFE">
        <w:rPr>
          <w:rFonts w:ascii="Times New Roman" w:hAnsi="Times New Roman" w:cs="Times New Roman"/>
          <w:b/>
          <w:u w:val="single"/>
        </w:rPr>
        <w:t>global warming</w:t>
      </w:r>
      <w:r w:rsidRPr="00E40CFE">
        <w:rPr>
          <w:rFonts w:ascii="Times New Roman" w:hAnsi="Times New Roman" w:cs="Times New Roman"/>
          <w:sz w:val="14"/>
        </w:rPr>
        <w:t xml:space="preserve">, </w:t>
      </w:r>
      <w:r w:rsidRPr="00E40CFE">
        <w:rPr>
          <w:rFonts w:ascii="Times New Roman" w:hAnsi="Times New Roman" w:cs="Times New Roman"/>
          <w:u w:val="single"/>
        </w:rPr>
        <w:t xml:space="preserve">and the </w:t>
      </w:r>
      <w:r w:rsidRPr="00E40CFE">
        <w:rPr>
          <w:rFonts w:ascii="Times New Roman" w:hAnsi="Times New Roman" w:cs="Times New Roman"/>
          <w:sz w:val="14"/>
        </w:rPr>
        <w:t>manufacture and</w:t>
      </w:r>
      <w:r w:rsidRPr="00E40CFE">
        <w:rPr>
          <w:rFonts w:ascii="Times New Roman" w:hAnsi="Times New Roman" w:cs="Times New Roman"/>
          <w:u w:val="single"/>
        </w:rPr>
        <w:t xml:space="preserve"> proliferation of weapons</w:t>
      </w:r>
      <w:r w:rsidRPr="00E40CFE">
        <w:rPr>
          <w:rFonts w:ascii="Times New Roman" w:hAnsi="Times New Roman" w:cs="Times New Roman"/>
          <w:sz w:val="14"/>
        </w:rPr>
        <w:t xml:space="preserve"> – among others. The facts are simple and irrefutable: </w:t>
      </w:r>
      <w:r w:rsidRPr="00E40CFE">
        <w:rPr>
          <w:rFonts w:ascii="Times New Roman" w:hAnsi="Times New Roman" w:cs="Times New Roman"/>
          <w:u w:val="single"/>
        </w:rPr>
        <w:t>you’re far more likely to die from lack of health care</w:t>
      </w:r>
      <w:r w:rsidRPr="00E40CFE">
        <w:rPr>
          <w:rFonts w:ascii="Times New Roman" w:hAnsi="Times New Roman" w:cs="Times New Roman"/>
          <w:sz w:val="14"/>
        </w:rPr>
        <w:t xml:space="preserve"> provision </w:t>
      </w:r>
      <w:r w:rsidRPr="00E40CFE">
        <w:rPr>
          <w:rFonts w:ascii="Times New Roman" w:hAnsi="Times New Roman" w:cs="Times New Roman"/>
          <w:u w:val="single"/>
        </w:rPr>
        <w:t xml:space="preserve">than </w:t>
      </w:r>
      <w:r w:rsidRPr="00E40CFE">
        <w:rPr>
          <w:rFonts w:ascii="Times New Roman" w:hAnsi="Times New Roman" w:cs="Times New Roman"/>
          <w:sz w:val="14"/>
        </w:rPr>
        <w:t>you are from</w:t>
      </w:r>
      <w:r w:rsidRPr="00E40CFE">
        <w:rPr>
          <w:rFonts w:ascii="Times New Roman" w:hAnsi="Times New Roman" w:cs="Times New Roman"/>
          <w:u w:val="single"/>
        </w:rPr>
        <w:t xml:space="preserve"> terrorism; from</w:t>
      </w:r>
      <w:r w:rsidRPr="00E40CFE">
        <w:rPr>
          <w:rFonts w:ascii="Times New Roman" w:hAnsi="Times New Roman" w:cs="Times New Roman"/>
          <w:sz w:val="14"/>
        </w:rPr>
        <w:t xml:space="preserve"> stress and </w:t>
      </w:r>
      <w:r w:rsidRPr="00E40CFE">
        <w:rPr>
          <w:rFonts w:ascii="Times New Roman" w:hAnsi="Times New Roman" w:cs="Times New Roman"/>
          <w:u w:val="single"/>
        </w:rPr>
        <w:t>overwork than</w:t>
      </w:r>
      <w:r w:rsidRPr="00E40CFE">
        <w:rPr>
          <w:rFonts w:ascii="Times New Roman" w:hAnsi="Times New Roman" w:cs="Times New Roman"/>
          <w:sz w:val="14"/>
        </w:rPr>
        <w:t xml:space="preserve"> Iranian or </w:t>
      </w:r>
      <w:r w:rsidRPr="00E40CFE">
        <w:rPr>
          <w:rFonts w:ascii="Times New Roman" w:hAnsi="Times New Roman" w:cs="Times New Roman"/>
          <w:u w:val="single"/>
        </w:rPr>
        <w:t>North Korea</w:t>
      </w:r>
      <w:r w:rsidRPr="00E40CFE">
        <w:rPr>
          <w:rFonts w:ascii="Times New Roman" w:hAnsi="Times New Roman" w:cs="Times New Roman"/>
          <w:sz w:val="14"/>
        </w:rPr>
        <w:t xml:space="preserve">n nuclear missiles; </w:t>
      </w:r>
      <w:r w:rsidRPr="00E40CFE">
        <w:rPr>
          <w:rFonts w:ascii="Times New Roman" w:hAnsi="Times New Roman" w:cs="Times New Roman"/>
          <w:u w:val="single"/>
        </w:rPr>
        <w:t xml:space="preserve">from lack of road safety than from </w:t>
      </w:r>
      <w:r w:rsidRPr="00E40CFE">
        <w:rPr>
          <w:rFonts w:ascii="Times New Roman" w:hAnsi="Times New Roman" w:cs="Times New Roman"/>
          <w:sz w:val="14"/>
        </w:rPr>
        <w:t xml:space="preserve">illegal </w:t>
      </w:r>
      <w:r w:rsidRPr="00E40CFE">
        <w:rPr>
          <w:rFonts w:ascii="Times New Roman" w:hAnsi="Times New Roman" w:cs="Times New Roman"/>
          <w:u w:val="single"/>
        </w:rPr>
        <w:t>immigrants</w:t>
      </w:r>
      <w:r w:rsidRPr="00E40CFE">
        <w:rPr>
          <w:rFonts w:ascii="Times New Roman" w:hAnsi="Times New Roman" w:cs="Times New Roman"/>
          <w:sz w:val="14"/>
        </w:rPr>
        <w:t xml:space="preserve">; </w:t>
      </w:r>
      <w:r w:rsidRPr="00E40CFE">
        <w:rPr>
          <w:rFonts w:ascii="Times New Roman" w:hAnsi="Times New Roman" w:cs="Times New Roman"/>
          <w:u w:val="single"/>
        </w:rPr>
        <w:t>from</w:t>
      </w:r>
      <w:r w:rsidRPr="00E40CFE">
        <w:rPr>
          <w:rFonts w:ascii="Times New Roman" w:hAnsi="Times New Roman" w:cs="Times New Roman"/>
          <w:sz w:val="14"/>
        </w:rPr>
        <w:t xml:space="preserve"> mental illness and </w:t>
      </w:r>
      <w:r w:rsidRPr="00E40CFE">
        <w:rPr>
          <w:rFonts w:ascii="Times New Roman" w:hAnsi="Times New Roman" w:cs="Times New Roman"/>
          <w:u w:val="single"/>
        </w:rPr>
        <w:t>suicide than from computer hackers</w:t>
      </w:r>
      <w:r w:rsidRPr="00E40CFE">
        <w:rPr>
          <w:rFonts w:ascii="Times New Roman" w:hAnsi="Times New Roman" w:cs="Times New Roman"/>
          <w:sz w:val="14"/>
        </w:rPr>
        <w:t xml:space="preserve">; </w:t>
      </w:r>
      <w:r w:rsidRPr="00E40CFE">
        <w:rPr>
          <w:rFonts w:ascii="Times New Roman" w:hAnsi="Times New Roman" w:cs="Times New Roman"/>
          <w:u w:val="single"/>
        </w:rPr>
        <w:t>from domestic violence than from asylum seekers</w:t>
      </w:r>
      <w:r w:rsidRPr="00E40CFE">
        <w:rPr>
          <w:rFonts w:ascii="Times New Roman" w:hAnsi="Times New Roman" w:cs="Times New Roman"/>
          <w:sz w:val="14"/>
        </w:rPr>
        <w:t xml:space="preserve">; </w:t>
      </w:r>
      <w:r w:rsidRPr="00E40CFE">
        <w:rPr>
          <w:rFonts w:ascii="Times New Roman" w:hAnsi="Times New Roman" w:cs="Times New Roman"/>
          <w:u w:val="single"/>
        </w:rPr>
        <w:t>from</w:t>
      </w:r>
      <w:r w:rsidRPr="00E40CFE">
        <w:rPr>
          <w:rFonts w:ascii="Times New Roman" w:hAnsi="Times New Roman" w:cs="Times New Roman"/>
          <w:sz w:val="14"/>
        </w:rPr>
        <w:t xml:space="preserve"> the misuse of legal medicines and </w:t>
      </w:r>
      <w:r w:rsidRPr="00E40CFE">
        <w:rPr>
          <w:rFonts w:ascii="Times New Roman" w:hAnsi="Times New Roman" w:cs="Times New Roman"/>
          <w:u w:val="single"/>
        </w:rPr>
        <w:t xml:space="preserve">alcohol abuse than from </w:t>
      </w:r>
      <w:r w:rsidRPr="00E40CFE">
        <w:rPr>
          <w:rFonts w:ascii="Times New Roman" w:hAnsi="Times New Roman" w:cs="Times New Roman"/>
          <w:sz w:val="14"/>
        </w:rPr>
        <w:t xml:space="preserve">international </w:t>
      </w:r>
      <w:r w:rsidRPr="00E40CFE">
        <w:rPr>
          <w:rFonts w:ascii="Times New Roman" w:hAnsi="Times New Roman" w:cs="Times New Roman"/>
          <w:u w:val="single"/>
        </w:rPr>
        <w:t>drug lords</w:t>
      </w:r>
      <w:r w:rsidRPr="00E40CFE">
        <w:rPr>
          <w:rFonts w:ascii="Times New Roman" w:hAnsi="Times New Roman" w:cs="Times New Roman"/>
          <w:sz w:val="14"/>
        </w:rPr>
        <w:t xml:space="preserve">. And </w:t>
      </w:r>
      <w:r w:rsidRPr="00E40CFE">
        <w:rPr>
          <w:rFonts w:ascii="Times New Roman" w:hAnsi="Times New Roman" w:cs="Times New Roman"/>
          <w:u w:val="single"/>
        </w:rPr>
        <w:t>yet</w:t>
      </w:r>
      <w:r w:rsidRPr="00E40CFE">
        <w:rPr>
          <w:rFonts w:ascii="Times New Roman" w:hAnsi="Times New Roman" w:cs="Times New Roman"/>
          <w:sz w:val="14"/>
        </w:rPr>
        <w:t xml:space="preserve">, politicians and </w:t>
      </w:r>
      <w:r w:rsidRPr="00E40CFE">
        <w:rPr>
          <w:rFonts w:ascii="Times New Roman" w:hAnsi="Times New Roman" w:cs="Times New Roman"/>
          <w:b/>
          <w:highlight w:val="yellow"/>
          <w:u w:val="single"/>
        </w:rPr>
        <w:t>the</w:t>
      </w:r>
      <w:r w:rsidRPr="00E40CFE">
        <w:rPr>
          <w:rFonts w:ascii="Times New Roman" w:hAnsi="Times New Roman" w:cs="Times New Roman"/>
          <w:u w:val="single"/>
        </w:rPr>
        <w:t xml:space="preserve"> </w:t>
      </w:r>
      <w:r w:rsidRPr="00E40CFE">
        <w:rPr>
          <w:rFonts w:ascii="Times New Roman" w:hAnsi="Times New Roman" w:cs="Times New Roman"/>
          <w:sz w:val="14"/>
        </w:rPr>
        <w:t xml:space="preserve">servile </w:t>
      </w:r>
      <w:r w:rsidRPr="00E40CFE">
        <w:rPr>
          <w:rFonts w:ascii="Times New Roman" w:hAnsi="Times New Roman" w:cs="Times New Roman"/>
          <w:b/>
          <w:highlight w:val="yellow"/>
          <w:u w:val="single"/>
        </w:rPr>
        <w:t>media spend</w:t>
      </w:r>
      <w:r w:rsidRPr="00E40CFE">
        <w:rPr>
          <w:rFonts w:ascii="Times New Roman" w:hAnsi="Times New Roman" w:cs="Times New Roman"/>
          <w:b/>
          <w:u w:val="single"/>
        </w:rPr>
        <w:t xml:space="preserve"> most of their </w:t>
      </w:r>
      <w:r w:rsidRPr="00E40CFE">
        <w:rPr>
          <w:rFonts w:ascii="Times New Roman" w:hAnsi="Times New Roman" w:cs="Times New Roman"/>
          <w:b/>
          <w:highlight w:val="yellow"/>
          <w:u w:val="single"/>
        </w:rPr>
        <w:t>time talking about</w:t>
      </w:r>
      <w:r w:rsidRPr="00E40CFE">
        <w:rPr>
          <w:rFonts w:ascii="Times New Roman" w:hAnsi="Times New Roman" w:cs="Times New Roman"/>
          <w:sz w:val="14"/>
        </w:rPr>
        <w:t xml:space="preserve"> the threats posed by </w:t>
      </w:r>
      <w:r w:rsidRPr="00E40CFE">
        <w:rPr>
          <w:rFonts w:ascii="Times New Roman" w:hAnsi="Times New Roman" w:cs="Times New Roman"/>
          <w:b/>
          <w:highlight w:val="yellow"/>
          <w:u w:val="single"/>
        </w:rPr>
        <w:t>terrorism</w:t>
      </w:r>
      <w:r w:rsidRPr="00E40CFE">
        <w:rPr>
          <w:rFonts w:ascii="Times New Roman" w:hAnsi="Times New Roman" w:cs="Times New Roman"/>
          <w:sz w:val="14"/>
        </w:rPr>
        <w:t xml:space="preserve">, immigration, asylum seekers, the international drug trade, the nuclear programmes of </w:t>
      </w:r>
      <w:r w:rsidRPr="00E40CFE">
        <w:rPr>
          <w:rFonts w:ascii="Times New Roman" w:hAnsi="Times New Roman" w:cs="Times New Roman"/>
          <w:b/>
          <w:highlight w:val="yellow"/>
          <w:u w:val="single"/>
        </w:rPr>
        <w:t>Iran</w:t>
      </w:r>
      <w:r w:rsidRPr="00E40CFE">
        <w:rPr>
          <w:rFonts w:ascii="Times New Roman" w:hAnsi="Times New Roman" w:cs="Times New Roman"/>
          <w:b/>
          <w:u w:val="single"/>
        </w:rPr>
        <w:t xml:space="preserve"> and </w:t>
      </w:r>
      <w:r w:rsidRPr="00E40CFE">
        <w:rPr>
          <w:rFonts w:ascii="Times New Roman" w:hAnsi="Times New Roman" w:cs="Times New Roman"/>
          <w:b/>
          <w:highlight w:val="yellow"/>
          <w:u w:val="single"/>
        </w:rPr>
        <w:t>No</w:t>
      </w:r>
      <w:r w:rsidRPr="00E40CFE">
        <w:rPr>
          <w:rFonts w:ascii="Times New Roman" w:hAnsi="Times New Roman" w:cs="Times New Roman"/>
          <w:b/>
          <w:u w:val="single"/>
        </w:rPr>
        <w:t xml:space="preserve">rth </w:t>
      </w:r>
      <w:r w:rsidRPr="00E40CFE">
        <w:rPr>
          <w:rFonts w:ascii="Times New Roman" w:hAnsi="Times New Roman" w:cs="Times New Roman"/>
          <w:b/>
          <w:highlight w:val="yellow"/>
          <w:u w:val="single"/>
        </w:rPr>
        <w:t>Ko</w:t>
      </w:r>
      <w:r w:rsidRPr="00E40CFE">
        <w:rPr>
          <w:rFonts w:ascii="Times New Roman" w:hAnsi="Times New Roman" w:cs="Times New Roman"/>
          <w:b/>
          <w:u w:val="single"/>
        </w:rPr>
        <w:t xml:space="preserve">rea, computer </w:t>
      </w:r>
      <w:r w:rsidRPr="00E40CFE">
        <w:rPr>
          <w:rFonts w:ascii="Times New Roman" w:hAnsi="Times New Roman" w:cs="Times New Roman"/>
          <w:b/>
          <w:highlight w:val="yellow"/>
          <w:u w:val="single"/>
        </w:rPr>
        <w:t>hackers</w:t>
      </w:r>
      <w:r w:rsidRPr="00E40CFE">
        <w:rPr>
          <w:rFonts w:ascii="Times New Roman" w:hAnsi="Times New Roman" w:cs="Times New Roman"/>
          <w:sz w:val="14"/>
        </w:rPr>
        <w:t xml:space="preserve">, animal rights activism, </w:t>
      </w:r>
      <w:r w:rsidRPr="00E40CFE">
        <w:rPr>
          <w:rFonts w:ascii="Times New Roman" w:hAnsi="Times New Roman" w:cs="Times New Roman"/>
          <w:b/>
          <w:u w:val="single"/>
        </w:rPr>
        <w:t xml:space="preserve">the threat of </w:t>
      </w:r>
      <w:r w:rsidRPr="00E40CFE">
        <w:rPr>
          <w:rFonts w:ascii="Times New Roman" w:hAnsi="Times New Roman" w:cs="Times New Roman"/>
          <w:b/>
          <w:highlight w:val="yellow"/>
          <w:u w:val="single"/>
        </w:rPr>
        <w:t>China</w:t>
      </w:r>
      <w:r w:rsidRPr="00E40CFE">
        <w:rPr>
          <w:rFonts w:ascii="Times New Roman" w:hAnsi="Times New Roman" w:cs="Times New Roman"/>
          <w:sz w:val="14"/>
          <w:highlight w:val="yellow"/>
        </w:rPr>
        <w:t xml:space="preserve">, </w:t>
      </w:r>
      <w:r w:rsidRPr="00E40CFE">
        <w:rPr>
          <w:rFonts w:ascii="Times New Roman" w:hAnsi="Times New Roman" w:cs="Times New Roman"/>
          <w:u w:val="single"/>
        </w:rPr>
        <w:t xml:space="preserve">and a host of other issues which are all about as equally </w:t>
      </w:r>
      <w:r w:rsidRPr="00E40CFE">
        <w:rPr>
          <w:rFonts w:ascii="Times New Roman" w:hAnsi="Times New Roman" w:cs="Times New Roman"/>
          <w:b/>
          <w:u w:val="single"/>
        </w:rPr>
        <w:t>unlikely to</w:t>
      </w:r>
      <w:r w:rsidRPr="00E40CFE">
        <w:rPr>
          <w:rFonts w:ascii="Times New Roman" w:hAnsi="Times New Roman" w:cs="Times New Roman"/>
          <w:b/>
          <w:sz w:val="14"/>
        </w:rPr>
        <w:t xml:space="preserve"> </w:t>
      </w:r>
      <w:r w:rsidRPr="00E40CFE">
        <w:rPr>
          <w:rFonts w:ascii="Times New Roman" w:hAnsi="Times New Roman" w:cs="Times New Roman"/>
          <w:b/>
          <w:u w:val="single"/>
        </w:rPr>
        <w:t>affect</w:t>
      </w:r>
      <w:r w:rsidRPr="00E40CFE">
        <w:rPr>
          <w:rFonts w:ascii="Times New Roman" w:hAnsi="Times New Roman" w:cs="Times New Roman"/>
          <w:u w:val="single"/>
        </w:rPr>
        <w:t xml:space="preserve"> </w:t>
      </w:r>
      <w:r w:rsidRPr="00E40CFE">
        <w:rPr>
          <w:rFonts w:ascii="Times New Roman" w:hAnsi="Times New Roman" w:cs="Times New Roman"/>
          <w:sz w:val="14"/>
        </w:rPr>
        <w:t xml:space="preserve">the health and well-being of </w:t>
      </w:r>
      <w:r w:rsidRPr="00E40CFE">
        <w:rPr>
          <w:rFonts w:ascii="Times New Roman" w:hAnsi="Times New Roman" w:cs="Times New Roman"/>
          <w:b/>
          <w:u w:val="single"/>
        </w:rPr>
        <w:t>you</w:t>
      </w:r>
      <w:r w:rsidRPr="00E40CFE">
        <w:rPr>
          <w:rFonts w:ascii="Times New Roman" w:hAnsi="Times New Roman" w:cs="Times New Roman"/>
          <w:sz w:val="14"/>
        </w:rPr>
        <w:t xml:space="preserve"> and your family. </w:t>
      </w:r>
      <w:r w:rsidRPr="00E40CFE">
        <w:rPr>
          <w:rFonts w:ascii="Times New Roman" w:hAnsi="Times New Roman" w:cs="Times New Roman"/>
          <w:u w:val="single"/>
        </w:rPr>
        <w:t>Along with this obsessive</w:t>
      </w:r>
      <w:r w:rsidRPr="00E40CFE">
        <w:rPr>
          <w:rFonts w:ascii="Times New Roman" w:hAnsi="Times New Roman" w:cs="Times New Roman"/>
          <w:sz w:val="14"/>
        </w:rPr>
        <w:t xml:space="preserve"> and perennial </w:t>
      </w:r>
      <w:r w:rsidRPr="00E40CFE">
        <w:rPr>
          <w:rFonts w:ascii="Times New Roman" w:hAnsi="Times New Roman" w:cs="Times New Roman"/>
          <w:u w:val="single"/>
        </w:rPr>
        <w:t>discussion of so-called ‘national security issues’, the state spends truly vast sums on security measures which have virtually no impact on the actual risk of dying</w:t>
      </w:r>
      <w:r w:rsidRPr="00E40CFE">
        <w:rPr>
          <w:rFonts w:ascii="Times New Roman" w:hAnsi="Times New Roman" w:cs="Times New Roman"/>
          <w:sz w:val="14"/>
        </w:rPr>
        <w:t xml:space="preserve"> from these threats, </w:t>
      </w:r>
      <w:r w:rsidRPr="00E40CFE">
        <w:rPr>
          <w:rFonts w:ascii="Times New Roman" w:hAnsi="Times New Roman" w:cs="Times New Roman"/>
          <w:u w:val="single"/>
        </w:rPr>
        <w:t>and then engages in massive displays of ‘security theatre’ designed to show just how seriously the state takes these threats</w:t>
      </w:r>
      <w:r w:rsidRPr="00E40CFE">
        <w:rPr>
          <w:rFonts w:ascii="Times New Roman" w:hAnsi="Times New Roman" w:cs="Times New Roman"/>
          <w:sz w:val="14"/>
        </w:rPr>
        <w:t xml:space="preserve"> – such as the x-ray machines and security measures in every public building, </w:t>
      </w:r>
      <w:r w:rsidRPr="00E40CFE">
        <w:rPr>
          <w:rFonts w:ascii="Times New Roman" w:hAnsi="Times New Roman" w:cs="Times New Roman"/>
          <w:u w:val="single"/>
        </w:rPr>
        <w:t>surveillance cameras</w:t>
      </w:r>
      <w:r w:rsidRPr="00E40CFE">
        <w:rPr>
          <w:rFonts w:ascii="Times New Roman" w:hAnsi="Times New Roman" w:cs="Times New Roman"/>
          <w:sz w:val="14"/>
        </w:rPr>
        <w:t xml:space="preserve"> everywhere, </w:t>
      </w:r>
      <w:r w:rsidRPr="00E40CFE">
        <w:rPr>
          <w:rFonts w:ascii="Times New Roman" w:hAnsi="Times New Roman" w:cs="Times New Roman"/>
          <w:u w:val="single"/>
        </w:rPr>
        <w:t>missile launchers</w:t>
      </w:r>
      <w:r w:rsidRPr="00E40CFE">
        <w:rPr>
          <w:rFonts w:ascii="Times New Roman" w:hAnsi="Times New Roman" w:cs="Times New Roman"/>
          <w:sz w:val="14"/>
        </w:rPr>
        <w:t xml:space="preserve"> in urban areas, </w:t>
      </w:r>
      <w:r w:rsidRPr="00E40CFE">
        <w:rPr>
          <w:rFonts w:ascii="Times New Roman" w:hAnsi="Times New Roman" w:cs="Times New Roman"/>
          <w:u w:val="single"/>
        </w:rPr>
        <w:t>drones in Afghanistan</w:t>
      </w:r>
      <w:r w:rsidRPr="00E40CFE">
        <w:rPr>
          <w:rFonts w:ascii="Times New Roman" w:hAnsi="Times New Roman" w:cs="Times New Roman"/>
          <w:sz w:val="14"/>
        </w:rPr>
        <w:t xml:space="preserve">, armed police in airports, and a thousand other things. </w:t>
      </w:r>
      <w:r w:rsidRPr="00E40CFE">
        <w:rPr>
          <w:rFonts w:ascii="Times New Roman" w:hAnsi="Times New Roman" w:cs="Times New Roman"/>
          <w:u w:val="single"/>
        </w:rPr>
        <w:t xml:space="preserve">This </w:t>
      </w:r>
      <w:r w:rsidRPr="00E40CFE">
        <w:rPr>
          <w:rFonts w:ascii="Times New Roman" w:hAnsi="Times New Roman" w:cs="Times New Roman"/>
          <w:sz w:val="14"/>
        </w:rPr>
        <w:t xml:space="preserve">display </w:t>
      </w:r>
      <w:r w:rsidRPr="00E40CFE">
        <w:rPr>
          <w:rFonts w:ascii="Times New Roman" w:hAnsi="Times New Roman" w:cs="Times New Roman"/>
          <w:u w:val="single"/>
        </w:rPr>
        <w:t xml:space="preserve">is meant to convince you that these threats are </w:t>
      </w:r>
      <w:r w:rsidRPr="00E40CFE">
        <w:rPr>
          <w:rFonts w:ascii="Times New Roman" w:hAnsi="Times New Roman" w:cs="Times New Roman"/>
          <w:sz w:val="14"/>
        </w:rPr>
        <w:t xml:space="preserve">really, </w:t>
      </w:r>
      <w:r w:rsidRPr="00E40CFE">
        <w:rPr>
          <w:rFonts w:ascii="Times New Roman" w:hAnsi="Times New Roman" w:cs="Times New Roman"/>
          <w:u w:val="single"/>
        </w:rPr>
        <w:t xml:space="preserve">really serious. </w:t>
      </w:r>
      <w:r w:rsidRPr="00E40CFE">
        <w:rPr>
          <w:rFonts w:ascii="Times New Roman" w:hAnsi="Times New Roman" w:cs="Times New Roman"/>
          <w:sz w:val="14"/>
        </w:rPr>
        <w:t xml:space="preserve">And while all this is going on, </w:t>
      </w:r>
      <w:r w:rsidRPr="00E40CFE">
        <w:rPr>
          <w:rFonts w:ascii="Times New Roman" w:hAnsi="Times New Roman" w:cs="Times New Roman"/>
          <w:u w:val="single"/>
        </w:rPr>
        <w:t xml:space="preserve">the </w:t>
      </w:r>
      <w:r w:rsidRPr="00E40CFE">
        <w:rPr>
          <w:rFonts w:ascii="Times New Roman" w:hAnsi="Times New Roman" w:cs="Times New Roman"/>
          <w:b/>
          <w:highlight w:val="yellow"/>
          <w:u w:val="single"/>
        </w:rPr>
        <w:t>rulers</w:t>
      </w:r>
      <w:r w:rsidRPr="00E40CFE">
        <w:rPr>
          <w:rFonts w:ascii="Times New Roman" w:hAnsi="Times New Roman" w:cs="Times New Roman"/>
          <w:b/>
          <w:u w:val="single"/>
        </w:rPr>
        <w:t xml:space="preserve"> of society are </w:t>
      </w:r>
      <w:r w:rsidRPr="00E40CFE">
        <w:rPr>
          <w:rFonts w:ascii="Times New Roman" w:hAnsi="Times New Roman" w:cs="Times New Roman"/>
          <w:b/>
          <w:highlight w:val="yellow"/>
          <w:u w:val="single"/>
        </w:rPr>
        <w:t>hop</w:t>
      </w:r>
      <w:r w:rsidRPr="00E40CFE">
        <w:rPr>
          <w:rFonts w:ascii="Times New Roman" w:hAnsi="Times New Roman" w:cs="Times New Roman"/>
          <w:b/>
          <w:u w:val="single"/>
        </w:rPr>
        <w:t xml:space="preserve">ing that </w:t>
      </w:r>
      <w:r w:rsidRPr="00E40CFE">
        <w:rPr>
          <w:rFonts w:ascii="Times New Roman" w:hAnsi="Times New Roman" w:cs="Times New Roman"/>
          <w:b/>
          <w:highlight w:val="yellow"/>
          <w:u w:val="single"/>
        </w:rPr>
        <w:t>you won’t notice</w:t>
      </w:r>
      <w:r w:rsidRPr="00E40CFE">
        <w:rPr>
          <w:rFonts w:ascii="Times New Roman" w:hAnsi="Times New Roman" w:cs="Times New Roman"/>
          <w:sz w:val="14"/>
        </w:rPr>
        <w:t xml:space="preserve"> that </w:t>
      </w:r>
      <w:r w:rsidRPr="00E40CFE">
        <w:rPr>
          <w:rFonts w:ascii="Times New Roman" w:hAnsi="Times New Roman" w:cs="Times New Roman"/>
          <w:b/>
          <w:highlight w:val="yellow"/>
          <w:u w:val="single"/>
        </w:rPr>
        <w:t>increasing</w:t>
      </w:r>
      <w:r w:rsidRPr="00E40CFE">
        <w:rPr>
          <w:rFonts w:ascii="Times New Roman" w:hAnsi="Times New Roman" w:cs="Times New Roman"/>
          <w:sz w:val="14"/>
        </w:rPr>
        <w:t xml:space="preserve"> social and economic </w:t>
      </w:r>
      <w:r w:rsidRPr="00E40CFE">
        <w:rPr>
          <w:rFonts w:ascii="Times New Roman" w:hAnsi="Times New Roman" w:cs="Times New Roman"/>
          <w:b/>
          <w:highlight w:val="yellow"/>
          <w:u w:val="single"/>
        </w:rPr>
        <w:t>inequality</w:t>
      </w:r>
      <w:r w:rsidRPr="00E40CFE">
        <w:rPr>
          <w:rFonts w:ascii="Times New Roman" w:hAnsi="Times New Roman" w:cs="Times New Roman"/>
          <w:u w:val="single"/>
        </w:rPr>
        <w:t xml:space="preserve"> in society leads to increased ill health for a growing underclass</w:t>
      </w:r>
      <w:r w:rsidRPr="00E40CFE">
        <w:rPr>
          <w:rFonts w:ascii="Times New Roman" w:hAnsi="Times New Roman" w:cs="Times New Roman"/>
          <w:sz w:val="14"/>
        </w:rPr>
        <w:t xml:space="preserve">; that suicide and crime always rise when unemployment rises; that workplaces remain highly dangerous and kill and maim hundreds of people per year; </w:t>
      </w:r>
      <w:r w:rsidRPr="00E40CFE">
        <w:rPr>
          <w:rFonts w:ascii="Times New Roman" w:hAnsi="Times New Roman" w:cs="Times New Roman"/>
          <w:u w:val="single"/>
        </w:rPr>
        <w:t xml:space="preserve">that </w:t>
      </w:r>
      <w:r w:rsidRPr="00E40CFE">
        <w:rPr>
          <w:rFonts w:ascii="Times New Roman" w:hAnsi="Times New Roman" w:cs="Times New Roman"/>
          <w:sz w:val="14"/>
        </w:rPr>
        <w:t xml:space="preserve">there are </w:t>
      </w:r>
      <w:r w:rsidRPr="00E40CFE">
        <w:rPr>
          <w:rFonts w:ascii="Times New Roman" w:hAnsi="Times New Roman" w:cs="Times New Roman"/>
          <w:highlight w:val="yellow"/>
          <w:u w:val="single"/>
        </w:rPr>
        <w:t>preventable</w:t>
      </w:r>
      <w:r w:rsidRPr="00E40CFE">
        <w:rPr>
          <w:rFonts w:ascii="Times New Roman" w:hAnsi="Times New Roman" w:cs="Times New Roman"/>
          <w:sz w:val="14"/>
          <w:highlight w:val="yellow"/>
          <w:u w:val="single"/>
        </w:rPr>
        <w:t xml:space="preserve"> </w:t>
      </w:r>
      <w:r w:rsidRPr="00E40CFE">
        <w:rPr>
          <w:rFonts w:ascii="Times New Roman" w:hAnsi="Times New Roman" w:cs="Times New Roman"/>
          <w:highlight w:val="yellow"/>
          <w:u w:val="single"/>
        </w:rPr>
        <w:t>diseases</w:t>
      </w:r>
      <w:r w:rsidRPr="00E40CFE">
        <w:rPr>
          <w:rFonts w:ascii="Times New Roman" w:hAnsi="Times New Roman" w:cs="Times New Roman"/>
          <w:u w:val="single"/>
        </w:rPr>
        <w:t xml:space="preserve"> </w:t>
      </w:r>
      <w:r w:rsidRPr="00E40CFE">
        <w:rPr>
          <w:rFonts w:ascii="Times New Roman" w:hAnsi="Times New Roman" w:cs="Times New Roman"/>
          <w:sz w:val="14"/>
        </w:rPr>
        <w:t xml:space="preserve">which </w:t>
      </w:r>
      <w:r w:rsidRPr="00E40CFE">
        <w:rPr>
          <w:rFonts w:ascii="Times New Roman" w:hAnsi="Times New Roman" w:cs="Times New Roman"/>
          <w:u w:val="single"/>
        </w:rPr>
        <w:t xml:space="preserve">plague the poorer sections of society; that domestic </w:t>
      </w:r>
      <w:r w:rsidRPr="00E40CFE">
        <w:rPr>
          <w:rFonts w:ascii="Times New Roman" w:hAnsi="Times New Roman" w:cs="Times New Roman"/>
          <w:highlight w:val="yellow"/>
          <w:u w:val="single"/>
        </w:rPr>
        <w:t>violence</w:t>
      </w:r>
      <w:r w:rsidRPr="00E40CFE">
        <w:rPr>
          <w:rFonts w:ascii="Times New Roman" w:hAnsi="Times New Roman" w:cs="Times New Roman"/>
          <w:u w:val="single"/>
        </w:rPr>
        <w:t xml:space="preserve"> kills</w:t>
      </w:r>
      <w:r w:rsidRPr="00E40CFE">
        <w:rPr>
          <w:rFonts w:ascii="Times New Roman" w:hAnsi="Times New Roman" w:cs="Times New Roman"/>
          <w:sz w:val="14"/>
        </w:rPr>
        <w:t xml:space="preserve"> and injures </w:t>
      </w:r>
      <w:r w:rsidRPr="00E40CFE">
        <w:rPr>
          <w:rFonts w:ascii="Times New Roman" w:hAnsi="Times New Roman" w:cs="Times New Roman"/>
          <w:u w:val="single"/>
        </w:rPr>
        <w:t>thousands of women and children</w:t>
      </w:r>
      <w:r w:rsidRPr="00E40CFE">
        <w:rPr>
          <w:rFonts w:ascii="Times New Roman" w:hAnsi="Times New Roman" w:cs="Times New Roman"/>
          <w:sz w:val="14"/>
        </w:rPr>
        <w:t xml:space="preserve"> annually; and that </w:t>
      </w:r>
      <w:r w:rsidRPr="00E40CFE">
        <w:rPr>
          <w:rFonts w:ascii="Times New Roman" w:hAnsi="Times New Roman" w:cs="Times New Roman"/>
          <w:u w:val="single"/>
        </w:rPr>
        <w:t xml:space="preserve">globally, </w:t>
      </w:r>
      <w:r w:rsidRPr="00E40CFE">
        <w:rPr>
          <w:rFonts w:ascii="Times New Roman" w:hAnsi="Times New Roman" w:cs="Times New Roman"/>
          <w:highlight w:val="yellow"/>
          <w:u w:val="single"/>
        </w:rPr>
        <w:t>poverty</w:t>
      </w:r>
      <w:r w:rsidRPr="00E40CFE">
        <w:rPr>
          <w:rFonts w:ascii="Times New Roman" w:hAnsi="Times New Roman" w:cs="Times New Roman"/>
          <w:u w:val="single"/>
        </w:rPr>
        <w:t xml:space="preserve"> and preventable disease </w:t>
      </w:r>
      <w:r w:rsidRPr="00E40CFE">
        <w:rPr>
          <w:rFonts w:ascii="Times New Roman" w:hAnsi="Times New Roman" w:cs="Times New Roman"/>
          <w:highlight w:val="yellow"/>
          <w:u w:val="single"/>
        </w:rPr>
        <w:t xml:space="preserve">kills </w:t>
      </w:r>
      <w:r w:rsidRPr="00E40CFE">
        <w:rPr>
          <w:rFonts w:ascii="Times New Roman" w:hAnsi="Times New Roman" w:cs="Times New Roman"/>
          <w:b/>
          <w:highlight w:val="yellow"/>
          <w:u w:val="single"/>
        </w:rPr>
        <w:t>tens of millions</w:t>
      </w:r>
      <w:r w:rsidRPr="00E40CFE">
        <w:rPr>
          <w:rFonts w:ascii="Times New Roman" w:hAnsi="Times New Roman" w:cs="Times New Roman"/>
          <w:b/>
          <w:u w:val="single"/>
        </w:rPr>
        <w:t xml:space="preserve"> of people needlessly</w:t>
      </w:r>
      <w:r w:rsidRPr="00E40CFE">
        <w:rPr>
          <w:rFonts w:ascii="Times New Roman" w:hAnsi="Times New Roman" w:cs="Times New Roman"/>
          <w:sz w:val="14"/>
        </w:rPr>
        <w:t xml:space="preserve"> every year. In other words, </w:t>
      </w:r>
      <w:r w:rsidRPr="00E40CFE">
        <w:rPr>
          <w:rFonts w:ascii="Times New Roman" w:hAnsi="Times New Roman" w:cs="Times New Roman"/>
          <w:u w:val="single"/>
        </w:rPr>
        <w:t>they are hoping that</w:t>
      </w:r>
      <w:r w:rsidRPr="00E40CFE">
        <w:rPr>
          <w:rFonts w:ascii="Times New Roman" w:hAnsi="Times New Roman" w:cs="Times New Roman"/>
          <w:b/>
          <w:u w:val="single"/>
        </w:rPr>
        <w:t xml:space="preserve"> you won’t notice how </w:t>
      </w:r>
      <w:r w:rsidRPr="00E40CFE">
        <w:rPr>
          <w:rFonts w:ascii="Times New Roman" w:hAnsi="Times New Roman" w:cs="Times New Roman"/>
          <w:u w:val="single"/>
        </w:rPr>
        <w:t xml:space="preserve">much </w:t>
      </w:r>
      <w:r w:rsidRPr="00E40CFE">
        <w:rPr>
          <w:rFonts w:ascii="Times New Roman" w:hAnsi="Times New Roman" w:cs="Times New Roman"/>
          <w:b/>
          <w:u w:val="single"/>
        </w:rPr>
        <w:t>structural violence</w:t>
      </w:r>
      <w:r w:rsidRPr="00E40CFE">
        <w:rPr>
          <w:rFonts w:ascii="Times New Roman" w:hAnsi="Times New Roman" w:cs="Times New Roman"/>
          <w:u w:val="single"/>
        </w:rPr>
        <w:t xml:space="preserve"> there is in the world</w:t>
      </w:r>
      <w:r w:rsidRPr="00E40CFE">
        <w:rPr>
          <w:rFonts w:ascii="Times New Roman" w:hAnsi="Times New Roman" w:cs="Times New Roman"/>
          <w:b/>
          <w:sz w:val="16"/>
          <w:szCs w:val="16"/>
        </w:rPr>
        <w:t>.</w:t>
      </w:r>
      <w:r w:rsidRPr="00E40CFE">
        <w:rPr>
          <w:rFonts w:ascii="Times New Roman" w:hAnsi="Times New Roman" w:cs="Times New Roman"/>
          <w:b/>
          <w:u w:val="single"/>
        </w:rPr>
        <w:t xml:space="preserve"> </w:t>
      </w:r>
      <w:r w:rsidRPr="00E40CFE">
        <w:rPr>
          <w:rFonts w:ascii="Times New Roman" w:hAnsi="Times New Roman" w:cs="Times New Roman"/>
          <w:sz w:val="14"/>
        </w:rPr>
        <w:t xml:space="preserve">More than this, </w:t>
      </w:r>
      <w:r w:rsidRPr="00E40CFE">
        <w:rPr>
          <w:rFonts w:ascii="Times New Roman" w:hAnsi="Times New Roman" w:cs="Times New Roman"/>
          <w:u w:val="single"/>
        </w:rPr>
        <w:t>they are hoping that you won’t notice</w:t>
      </w:r>
      <w:r w:rsidRPr="00E40CFE">
        <w:rPr>
          <w:rFonts w:ascii="Times New Roman" w:hAnsi="Times New Roman" w:cs="Times New Roman"/>
          <w:sz w:val="14"/>
          <w:u w:val="single"/>
        </w:rPr>
        <w:t xml:space="preserve"> </w:t>
      </w:r>
      <w:r w:rsidRPr="00E40CFE">
        <w:rPr>
          <w:rFonts w:ascii="Times New Roman" w:hAnsi="Times New Roman" w:cs="Times New Roman"/>
          <w:u w:val="single"/>
        </w:rPr>
        <w:t xml:space="preserve">that </w:t>
      </w:r>
      <w:r w:rsidRPr="00E40CFE">
        <w:rPr>
          <w:rFonts w:ascii="Times New Roman" w:hAnsi="Times New Roman" w:cs="Times New Roman"/>
          <w:sz w:val="14"/>
        </w:rPr>
        <w:t xml:space="preserve">while literally </w:t>
      </w:r>
      <w:r w:rsidRPr="00E40CFE">
        <w:rPr>
          <w:rFonts w:ascii="Times New Roman" w:hAnsi="Times New Roman" w:cs="Times New Roman"/>
          <w:b/>
          <w:highlight w:val="yellow"/>
          <w:u w:val="single"/>
        </w:rPr>
        <w:t>trillions</w:t>
      </w:r>
      <w:r w:rsidRPr="00E40CFE">
        <w:rPr>
          <w:rFonts w:ascii="Times New Roman" w:hAnsi="Times New Roman" w:cs="Times New Roman"/>
          <w:b/>
          <w:u w:val="single"/>
        </w:rPr>
        <w:t xml:space="preserve"> of dollars </w:t>
      </w:r>
      <w:r w:rsidRPr="00E40CFE">
        <w:rPr>
          <w:rFonts w:ascii="Times New Roman" w:hAnsi="Times New Roman" w:cs="Times New Roman"/>
          <w:highlight w:val="yellow"/>
          <w:u w:val="single"/>
        </w:rPr>
        <w:t>are spent on</w:t>
      </w:r>
      <w:r w:rsidRPr="00E40CFE">
        <w:rPr>
          <w:rFonts w:ascii="Times New Roman" w:hAnsi="Times New Roman" w:cs="Times New Roman"/>
          <w:sz w:val="14"/>
        </w:rPr>
        <w:t xml:space="preserve"> military </w:t>
      </w:r>
      <w:r w:rsidRPr="00E40CFE">
        <w:rPr>
          <w:rFonts w:ascii="Times New Roman" w:hAnsi="Times New Roman" w:cs="Times New Roman"/>
          <w:u w:val="single"/>
        </w:rPr>
        <w:t>weapons</w:t>
      </w:r>
      <w:r w:rsidRPr="00E40CFE">
        <w:rPr>
          <w:rFonts w:ascii="Times New Roman" w:hAnsi="Times New Roman" w:cs="Times New Roman"/>
          <w:sz w:val="14"/>
        </w:rPr>
        <w:t xml:space="preserve">, foreign </w:t>
      </w:r>
      <w:r w:rsidRPr="00E40CFE">
        <w:rPr>
          <w:rFonts w:ascii="Times New Roman" w:hAnsi="Times New Roman" w:cs="Times New Roman"/>
          <w:u w:val="single"/>
        </w:rPr>
        <w:t>wars and</w:t>
      </w:r>
      <w:r w:rsidRPr="00E40CFE">
        <w:rPr>
          <w:rFonts w:ascii="Times New Roman" w:hAnsi="Times New Roman" w:cs="Times New Roman"/>
          <w:sz w:val="14"/>
        </w:rPr>
        <w:t xml:space="preserve"> </w:t>
      </w:r>
      <w:r w:rsidRPr="00E40CFE">
        <w:rPr>
          <w:rFonts w:ascii="Times New Roman" w:hAnsi="Times New Roman" w:cs="Times New Roman"/>
          <w:highlight w:val="yellow"/>
          <w:u w:val="single"/>
        </w:rPr>
        <w:t>security</w:t>
      </w:r>
      <w:r w:rsidRPr="00E40CFE">
        <w:rPr>
          <w:rFonts w:ascii="Times New Roman" w:hAnsi="Times New Roman" w:cs="Times New Roman"/>
          <w:u w:val="single"/>
        </w:rPr>
        <w:t xml:space="preserve"> </w:t>
      </w:r>
      <w:r w:rsidRPr="00E40CFE">
        <w:rPr>
          <w:rFonts w:ascii="Times New Roman" w:hAnsi="Times New Roman" w:cs="Times New Roman"/>
          <w:sz w:val="14"/>
        </w:rPr>
        <w:t xml:space="preserve">theatre </w:t>
      </w:r>
      <w:r w:rsidRPr="00E40CFE">
        <w:rPr>
          <w:rFonts w:ascii="Times New Roman" w:hAnsi="Times New Roman" w:cs="Times New Roman"/>
          <w:sz w:val="14"/>
          <w:highlight w:val="yellow"/>
        </w:rPr>
        <w:t>(</w:t>
      </w:r>
      <w:r w:rsidRPr="00E40CFE">
        <w:rPr>
          <w:rFonts w:ascii="Times New Roman" w:hAnsi="Times New Roman" w:cs="Times New Roman"/>
          <w:highlight w:val="yellow"/>
          <w:u w:val="single"/>
        </w:rPr>
        <w:t>which</w:t>
      </w:r>
      <w:r w:rsidRPr="00E40CFE">
        <w:rPr>
          <w:rFonts w:ascii="Times New Roman" w:hAnsi="Times New Roman" w:cs="Times New Roman"/>
          <w:sz w:val="14"/>
        </w:rPr>
        <w:t xml:space="preserve"> also arguably do nothing to make any us any safer, and </w:t>
      </w:r>
      <w:r w:rsidRPr="00E40CFE">
        <w:rPr>
          <w:rFonts w:ascii="Times New Roman" w:hAnsi="Times New Roman" w:cs="Times New Roman"/>
          <w:u w:val="single"/>
        </w:rPr>
        <w:t xml:space="preserve">may even </w:t>
      </w:r>
      <w:r w:rsidRPr="00E40CFE">
        <w:rPr>
          <w:rFonts w:ascii="Times New Roman" w:hAnsi="Times New Roman" w:cs="Times New Roman"/>
          <w:highlight w:val="yellow"/>
          <w:u w:val="single"/>
        </w:rPr>
        <w:t>make us</w:t>
      </w:r>
      <w:r w:rsidRPr="00E40CFE">
        <w:rPr>
          <w:rFonts w:ascii="Times New Roman" w:hAnsi="Times New Roman" w:cs="Times New Roman"/>
          <w:sz w:val="14"/>
        </w:rPr>
        <w:t xml:space="preserve"> marginally </w:t>
      </w:r>
      <w:r w:rsidRPr="00E40CFE">
        <w:rPr>
          <w:rFonts w:ascii="Times New Roman" w:hAnsi="Times New Roman" w:cs="Times New Roman"/>
          <w:b/>
          <w:highlight w:val="yellow"/>
          <w:u w:val="single"/>
        </w:rPr>
        <w:t>less safe</w:t>
      </w:r>
      <w:r w:rsidRPr="00E40CFE">
        <w:rPr>
          <w:rFonts w:ascii="Times New Roman" w:hAnsi="Times New Roman" w:cs="Times New Roman"/>
          <w:sz w:val="14"/>
        </w:rPr>
        <w:t xml:space="preserve">), that </w:t>
      </w:r>
      <w:r w:rsidRPr="00E40CFE">
        <w:rPr>
          <w:rFonts w:ascii="Times New Roman" w:hAnsi="Times New Roman" w:cs="Times New Roman"/>
          <w:u w:val="single"/>
        </w:rPr>
        <w:t xml:space="preserve">domestic violence programmes </w:t>
      </w:r>
      <w:r w:rsidRPr="00E40CFE">
        <w:rPr>
          <w:rFonts w:ascii="Times New Roman" w:hAnsi="Times New Roman" w:cs="Times New Roman"/>
          <w:b/>
          <w:u w:val="single"/>
        </w:rPr>
        <w:t>struggle to provide even minimal support</w:t>
      </w:r>
      <w:r w:rsidRPr="00E40CFE">
        <w:rPr>
          <w:rFonts w:ascii="Times New Roman" w:hAnsi="Times New Roman" w:cs="Times New Roman"/>
          <w:sz w:val="14"/>
        </w:rPr>
        <w:t xml:space="preserve"> for women and children at risk of serious harm from their partners; that </w:t>
      </w:r>
      <w:r w:rsidRPr="00E40CFE">
        <w:rPr>
          <w:rFonts w:ascii="Times New Roman" w:hAnsi="Times New Roman" w:cs="Times New Roman"/>
          <w:u w:val="single"/>
        </w:rPr>
        <w:t>underfunded mental health programmes mean long waiting lists</w:t>
      </w:r>
      <w:r w:rsidRPr="00E40CFE">
        <w:rPr>
          <w:rFonts w:ascii="Times New Roman" w:hAnsi="Times New Roman" w:cs="Times New Roman"/>
          <w:sz w:val="14"/>
        </w:rPr>
        <w:t xml:space="preserve"> to receive basic care for at-risk individuals; that drug and alcohol </w:t>
      </w:r>
      <w:r w:rsidRPr="00E40CFE">
        <w:rPr>
          <w:rFonts w:ascii="Times New Roman" w:hAnsi="Times New Roman" w:cs="Times New Roman"/>
          <w:u w:val="single"/>
        </w:rPr>
        <w:t>rehabilitation programmes lack</w:t>
      </w:r>
      <w:r w:rsidRPr="00E40CFE">
        <w:rPr>
          <w:rFonts w:ascii="Times New Roman" w:hAnsi="Times New Roman" w:cs="Times New Roman"/>
          <w:sz w:val="14"/>
        </w:rPr>
        <w:t xml:space="preserve"> the </w:t>
      </w:r>
      <w:r w:rsidRPr="00E40CFE">
        <w:rPr>
          <w:rFonts w:ascii="Times New Roman" w:hAnsi="Times New Roman" w:cs="Times New Roman"/>
          <w:u w:val="single"/>
        </w:rPr>
        <w:t xml:space="preserve">funding </w:t>
      </w:r>
      <w:r w:rsidRPr="00E40CFE">
        <w:rPr>
          <w:rFonts w:ascii="Times New Roman" w:hAnsi="Times New Roman" w:cs="Times New Roman"/>
          <w:sz w:val="14"/>
        </w:rPr>
        <w:t xml:space="preserve">to match the demand for help; that welfare measures aimed at reducing inequality have been inadequate for decades; that health and safety measures at many workplaces remain insufficiently resourced; and that </w:t>
      </w:r>
      <w:r w:rsidRPr="00E40CFE">
        <w:rPr>
          <w:rFonts w:ascii="Times New Roman" w:hAnsi="Times New Roman" w:cs="Times New Roman"/>
          <w:u w:val="single"/>
        </w:rPr>
        <w:t>measures to tackle global warming and developing alternative energy remain hopelessly inadequate</w:t>
      </w:r>
      <w:r w:rsidRPr="00E40CFE">
        <w:rPr>
          <w:rFonts w:ascii="Times New Roman" w:hAnsi="Times New Roman" w:cs="Times New Roman"/>
          <w:sz w:val="14"/>
        </w:rPr>
        <w:t xml:space="preserve">. Of course, none of this is surprising. </w:t>
      </w:r>
      <w:r w:rsidRPr="00E40CFE">
        <w:rPr>
          <w:rFonts w:ascii="Times New Roman" w:hAnsi="Times New Roman" w:cs="Times New Roman"/>
          <w:highlight w:val="yellow"/>
          <w:u w:val="single"/>
        </w:rPr>
        <w:t>Politicians</w:t>
      </w:r>
      <w:r w:rsidRPr="00E40CFE">
        <w:rPr>
          <w:rFonts w:ascii="Times New Roman" w:hAnsi="Times New Roman" w:cs="Times New Roman"/>
          <w:u w:val="single"/>
        </w:rPr>
        <w:t xml:space="preserve"> are a part of the system; </w:t>
      </w:r>
      <w:r w:rsidRPr="00E40CFE">
        <w:rPr>
          <w:rFonts w:ascii="Times New Roman" w:hAnsi="Times New Roman" w:cs="Times New Roman"/>
          <w:b/>
          <w:u w:val="single"/>
        </w:rPr>
        <w:t xml:space="preserve">they </w:t>
      </w:r>
      <w:r w:rsidRPr="00E40CFE">
        <w:rPr>
          <w:rFonts w:ascii="Times New Roman" w:hAnsi="Times New Roman" w:cs="Times New Roman"/>
          <w:b/>
          <w:highlight w:val="yellow"/>
          <w:u w:val="single"/>
        </w:rPr>
        <w:t>don’t want</w:t>
      </w:r>
      <w:r w:rsidRPr="00E40CFE">
        <w:rPr>
          <w:rFonts w:ascii="Times New Roman" w:hAnsi="Times New Roman" w:cs="Times New Roman"/>
          <w:b/>
          <w:u w:val="single"/>
        </w:rPr>
        <w:t xml:space="preserve"> to </w:t>
      </w:r>
      <w:r w:rsidRPr="00E40CFE">
        <w:rPr>
          <w:rFonts w:ascii="Times New Roman" w:hAnsi="Times New Roman" w:cs="Times New Roman"/>
          <w:b/>
          <w:highlight w:val="yellow"/>
          <w:u w:val="single"/>
        </w:rPr>
        <w:t>change</w:t>
      </w:r>
      <w:r w:rsidRPr="00E40CFE">
        <w:rPr>
          <w:rFonts w:ascii="Times New Roman" w:hAnsi="Times New Roman" w:cs="Times New Roman"/>
          <w:u w:val="single"/>
        </w:rPr>
        <w:t xml:space="preserve"> it. For them</w:t>
      </w:r>
      <w:r w:rsidRPr="00E40CFE">
        <w:rPr>
          <w:rFonts w:ascii="Times New Roman" w:hAnsi="Times New Roman" w:cs="Times New Roman"/>
          <w:sz w:val="14"/>
        </w:rPr>
        <w:t xml:space="preserve">, </w:t>
      </w:r>
      <w:r w:rsidRPr="00E40CFE">
        <w:rPr>
          <w:rFonts w:ascii="Times New Roman" w:hAnsi="Times New Roman" w:cs="Times New Roman"/>
          <w:u w:val="single"/>
        </w:rPr>
        <w:t>all the insecurity</w:t>
      </w:r>
      <w:r w:rsidRPr="00E40CFE">
        <w:rPr>
          <w:rFonts w:ascii="Times New Roman" w:hAnsi="Times New Roman" w:cs="Times New Roman"/>
          <w:sz w:val="14"/>
        </w:rPr>
        <w:t xml:space="preserve">, death and ill-health caused by capitalist inequality </w:t>
      </w:r>
      <w:r w:rsidRPr="00E40CFE">
        <w:rPr>
          <w:rFonts w:ascii="Times New Roman" w:hAnsi="Times New Roman" w:cs="Times New Roman"/>
          <w:u w:val="single"/>
        </w:rPr>
        <w:t xml:space="preserve">are a price worth paying to </w:t>
      </w:r>
      <w:r w:rsidRPr="00E40CFE">
        <w:rPr>
          <w:rFonts w:ascii="Times New Roman" w:hAnsi="Times New Roman" w:cs="Times New Roman"/>
          <w:b/>
          <w:u w:val="single"/>
        </w:rPr>
        <w:t xml:space="preserve">keep the basic social structures as they are. </w:t>
      </w:r>
      <w:r w:rsidRPr="00E40CFE">
        <w:rPr>
          <w:rFonts w:ascii="Times New Roman" w:hAnsi="Times New Roman" w:cs="Times New Roman"/>
          <w:u w:val="single"/>
        </w:rPr>
        <w:t>A more egalitarian</w:t>
      </w:r>
      <w:r w:rsidRPr="00E40CFE">
        <w:rPr>
          <w:rFonts w:ascii="Times New Roman" w:hAnsi="Times New Roman" w:cs="Times New Roman"/>
          <w:sz w:val="14"/>
        </w:rPr>
        <w:t xml:space="preserve"> </w:t>
      </w:r>
      <w:r w:rsidRPr="00E40CFE">
        <w:rPr>
          <w:rFonts w:ascii="Times New Roman" w:hAnsi="Times New Roman" w:cs="Times New Roman"/>
          <w:u w:val="single"/>
        </w:rPr>
        <w:t xml:space="preserve">society </w:t>
      </w:r>
      <w:r w:rsidRPr="00E40CFE">
        <w:rPr>
          <w:rFonts w:ascii="Times New Roman" w:hAnsi="Times New Roman" w:cs="Times New Roman"/>
          <w:sz w:val="14"/>
        </w:rPr>
        <w:t xml:space="preserve">based on equality, solidarity, and other non-materialist values </w:t>
      </w:r>
      <w:r w:rsidRPr="00E40CFE">
        <w:rPr>
          <w:rFonts w:ascii="Times New Roman" w:hAnsi="Times New Roman" w:cs="Times New Roman"/>
          <w:u w:val="single"/>
        </w:rPr>
        <w:t>would not suit their interests</w:t>
      </w:r>
      <w:r w:rsidRPr="00E40CFE">
        <w:rPr>
          <w:rFonts w:ascii="Times New Roman" w:hAnsi="Times New Roman" w:cs="Times New Roman"/>
          <w:sz w:val="14"/>
        </w:rPr>
        <w:t xml:space="preserve">, or the special interests of the lobby groups they are indebted to. It is also true that </w:t>
      </w:r>
      <w:r w:rsidRPr="00E40CFE">
        <w:rPr>
          <w:rFonts w:ascii="Times New Roman" w:hAnsi="Times New Roman" w:cs="Times New Roman"/>
          <w:u w:val="single"/>
        </w:rPr>
        <w:t xml:space="preserve">dealing with </w:t>
      </w:r>
      <w:r w:rsidRPr="00E40CFE">
        <w:rPr>
          <w:rFonts w:ascii="Times New Roman" w:hAnsi="Times New Roman" w:cs="Times New Roman"/>
          <w:sz w:val="14"/>
        </w:rPr>
        <w:t xml:space="preserve">economic and social </w:t>
      </w:r>
      <w:r w:rsidRPr="00E40CFE">
        <w:rPr>
          <w:rFonts w:ascii="Times New Roman" w:hAnsi="Times New Roman" w:cs="Times New Roman"/>
          <w:u w:val="single"/>
        </w:rPr>
        <w:t>inequality</w:t>
      </w:r>
      <w:r w:rsidRPr="00E40CFE">
        <w:rPr>
          <w:rFonts w:ascii="Times New Roman" w:hAnsi="Times New Roman" w:cs="Times New Roman"/>
          <w:sz w:val="14"/>
        </w:rPr>
        <w:t xml:space="preserve">, improving public health, changing international structures of inequality, restructuring the military-industrial complex, and making the necessary </w:t>
      </w:r>
      <w:r w:rsidRPr="00E40CFE">
        <w:rPr>
          <w:rFonts w:ascii="Times New Roman" w:hAnsi="Times New Roman" w:cs="Times New Roman"/>
          <w:sz w:val="14"/>
        </w:rPr>
        <w:lastRenderedPageBreak/>
        <w:t xml:space="preserve">economic and political changes to deal with global warming </w:t>
      </w:r>
      <w:r w:rsidRPr="00E40CFE">
        <w:rPr>
          <w:rFonts w:ascii="Times New Roman" w:hAnsi="Times New Roman" w:cs="Times New Roman"/>
          <w:u w:val="single"/>
        </w:rPr>
        <w:t>will be extremely difficult and will require long-term commitment</w:t>
      </w:r>
      <w:r w:rsidRPr="00E40CFE">
        <w:rPr>
          <w:rFonts w:ascii="Times New Roman" w:hAnsi="Times New Roman" w:cs="Times New Roman"/>
          <w:sz w:val="14"/>
        </w:rPr>
        <w:t xml:space="preserve"> and determination. </w:t>
      </w:r>
      <w:r w:rsidRPr="00E40CFE">
        <w:rPr>
          <w:rFonts w:ascii="Times New Roman" w:hAnsi="Times New Roman" w:cs="Times New Roman"/>
          <w:u w:val="single"/>
        </w:rPr>
        <w:t xml:space="preserve">For politicians looking towards the next election, it is clearly much easier to paint immigrants as a threat </w:t>
      </w:r>
      <w:r w:rsidRPr="00E40CFE">
        <w:rPr>
          <w:rFonts w:ascii="Times New Roman" w:hAnsi="Times New Roman" w:cs="Times New Roman"/>
          <w:sz w:val="14"/>
        </w:rPr>
        <w:t xml:space="preserve">to social order </w:t>
      </w:r>
      <w:r w:rsidRPr="00E40CFE">
        <w:rPr>
          <w:rFonts w:ascii="Times New Roman" w:hAnsi="Times New Roman" w:cs="Times New Roman"/>
          <w:u w:val="single"/>
        </w:rPr>
        <w:t>or pontificate about</w:t>
      </w:r>
      <w:r w:rsidRPr="00E40CFE">
        <w:rPr>
          <w:rFonts w:ascii="Times New Roman" w:hAnsi="Times New Roman" w:cs="Times New Roman"/>
          <w:sz w:val="14"/>
        </w:rPr>
        <w:t xml:space="preserve"> the ongoing danger of </w:t>
      </w:r>
      <w:r w:rsidRPr="00E40CFE">
        <w:rPr>
          <w:rFonts w:ascii="Times New Roman" w:hAnsi="Times New Roman" w:cs="Times New Roman"/>
          <w:u w:val="single"/>
        </w:rPr>
        <w:t>terrorists</w:t>
      </w:r>
      <w:r w:rsidRPr="00E40CFE">
        <w:rPr>
          <w:rFonts w:ascii="Times New Roman" w:hAnsi="Times New Roman" w:cs="Times New Roman"/>
          <w:sz w:val="14"/>
        </w:rPr>
        <w:t xml:space="preserve">. </w:t>
      </w:r>
      <w:r w:rsidRPr="00E40CFE">
        <w:rPr>
          <w:rFonts w:ascii="Times New Roman" w:hAnsi="Times New Roman" w:cs="Times New Roman"/>
          <w:u w:val="single"/>
        </w:rPr>
        <w:t>It is also more exciting for the media than stories about how poor people and people of colour are discriminated against</w:t>
      </w:r>
      <w:r w:rsidRPr="00E40CFE">
        <w:rPr>
          <w:rFonts w:ascii="Times New Roman" w:hAnsi="Times New Roman" w:cs="Times New Roman"/>
          <w:sz w:val="14"/>
        </w:rPr>
        <w:t xml:space="preserve"> and suffer worse health as a consequence. Viewed from this vantage point, </w:t>
      </w:r>
      <w:r w:rsidRPr="00E40CFE">
        <w:rPr>
          <w:rFonts w:ascii="Times New Roman" w:hAnsi="Times New Roman" w:cs="Times New Roman"/>
          <w:u w:val="single"/>
        </w:rPr>
        <w:t xml:space="preserve">national </w:t>
      </w:r>
      <w:r w:rsidRPr="00E40CFE">
        <w:rPr>
          <w:rFonts w:ascii="Times New Roman" w:hAnsi="Times New Roman" w:cs="Times New Roman"/>
          <w:highlight w:val="yellow"/>
          <w:u w:val="single"/>
        </w:rPr>
        <w:t xml:space="preserve">security is one </w:t>
      </w:r>
      <w:r w:rsidRPr="00E40CFE">
        <w:rPr>
          <w:rFonts w:ascii="Times New Roman" w:hAnsi="Times New Roman" w:cs="Times New Roman"/>
          <w:b/>
          <w:highlight w:val="yellow"/>
          <w:u w:val="single"/>
        </w:rPr>
        <w:t>massive confidence trick</w:t>
      </w:r>
      <w:r w:rsidRPr="00E40CFE">
        <w:rPr>
          <w:rFonts w:ascii="Times New Roman" w:hAnsi="Times New Roman" w:cs="Times New Roman"/>
          <w:b/>
          <w:u w:val="single"/>
        </w:rPr>
        <w:t xml:space="preserve"> – misdirection on an epic scale</w:t>
      </w:r>
      <w:r w:rsidRPr="00E40CFE">
        <w:rPr>
          <w:rFonts w:ascii="Times New Roman" w:hAnsi="Times New Roman" w:cs="Times New Roman"/>
          <w:sz w:val="14"/>
        </w:rPr>
        <w:t xml:space="preserve">. </w:t>
      </w:r>
      <w:r w:rsidRPr="00E40CFE">
        <w:rPr>
          <w:rFonts w:ascii="Times New Roman" w:hAnsi="Times New Roman" w:cs="Times New Roman"/>
          <w:u w:val="single"/>
        </w:rPr>
        <w:t xml:space="preserve">Its primary function is to </w:t>
      </w:r>
      <w:r w:rsidRPr="00E40CFE">
        <w:rPr>
          <w:rFonts w:ascii="Times New Roman" w:hAnsi="Times New Roman" w:cs="Times New Roman"/>
          <w:b/>
          <w:u w:val="single"/>
        </w:rPr>
        <w:t xml:space="preserve">distract you from the </w:t>
      </w:r>
      <w:r w:rsidRPr="00E40CFE">
        <w:rPr>
          <w:rFonts w:ascii="Times New Roman" w:hAnsi="Times New Roman" w:cs="Times New Roman"/>
          <w:sz w:val="14"/>
        </w:rPr>
        <w:t>structures and</w:t>
      </w:r>
      <w:r w:rsidRPr="00E40CFE">
        <w:rPr>
          <w:rFonts w:ascii="Times New Roman" w:hAnsi="Times New Roman" w:cs="Times New Roman"/>
          <w:b/>
          <w:u w:val="single"/>
        </w:rPr>
        <w:t xml:space="preserve"> inequalities in society which are the real threat</w:t>
      </w:r>
      <w:r w:rsidRPr="00E40CFE">
        <w:rPr>
          <w:rFonts w:ascii="Times New Roman" w:hAnsi="Times New Roman" w:cs="Times New Roman"/>
          <w:sz w:val="14"/>
        </w:rPr>
        <w:t xml:space="preserve"> to the health and wellbeing of you and your family, </w:t>
      </w:r>
      <w:r w:rsidRPr="00E40CFE">
        <w:rPr>
          <w:rFonts w:ascii="Times New Roman" w:hAnsi="Times New Roman" w:cs="Times New Roman"/>
          <w:u w:val="single"/>
        </w:rPr>
        <w:t xml:space="preserve">and to convince you to be </w:t>
      </w:r>
      <w:r w:rsidRPr="00E40CFE">
        <w:rPr>
          <w:rFonts w:ascii="Times New Roman" w:hAnsi="Times New Roman" w:cs="Times New Roman"/>
          <w:b/>
          <w:u w:val="single"/>
        </w:rPr>
        <w:t>permanently afraid</w:t>
      </w:r>
      <w:r w:rsidRPr="00E40CFE">
        <w:rPr>
          <w:rFonts w:ascii="Times New Roman" w:hAnsi="Times New Roman" w:cs="Times New Roman"/>
          <w:u w:val="single"/>
        </w:rPr>
        <w:t xml:space="preserve"> so that you will acquiesce </w:t>
      </w:r>
      <w:r w:rsidRPr="00E40CFE">
        <w:rPr>
          <w:rFonts w:ascii="Times New Roman" w:hAnsi="Times New Roman" w:cs="Times New Roman"/>
          <w:highlight w:val="yellow"/>
          <w:u w:val="single"/>
        </w:rPr>
        <w:t>to</w:t>
      </w:r>
      <w:r w:rsidRPr="00E40CFE">
        <w:rPr>
          <w:rFonts w:ascii="Times New Roman" w:hAnsi="Times New Roman" w:cs="Times New Roman"/>
          <w:u w:val="single"/>
        </w:rPr>
        <w:t xml:space="preserve"> all the security measures which </w:t>
      </w:r>
      <w:r w:rsidRPr="00E40CFE">
        <w:rPr>
          <w:rFonts w:ascii="Times New Roman" w:hAnsi="Times New Roman" w:cs="Times New Roman"/>
          <w:b/>
          <w:highlight w:val="yellow"/>
          <w:u w:val="single"/>
        </w:rPr>
        <w:t>keep you under state control</w:t>
      </w:r>
      <w:r w:rsidRPr="00E40CFE">
        <w:rPr>
          <w:rFonts w:ascii="Times New Roman" w:hAnsi="Times New Roman" w:cs="Times New Roman"/>
          <w:u w:val="single"/>
        </w:rPr>
        <w:t xml:space="preserve"> </w:t>
      </w:r>
      <w:r w:rsidRPr="00E40CFE">
        <w:rPr>
          <w:rFonts w:ascii="Times New Roman" w:hAnsi="Times New Roman" w:cs="Times New Roman"/>
          <w:b/>
          <w:u w:val="single"/>
        </w:rPr>
        <w:t>and</w:t>
      </w:r>
      <w:r w:rsidRPr="00E40CFE">
        <w:rPr>
          <w:rFonts w:ascii="Times New Roman" w:hAnsi="Times New Roman" w:cs="Times New Roman"/>
          <w:u w:val="single"/>
        </w:rPr>
        <w:t xml:space="preserve"> </w:t>
      </w:r>
      <w:r w:rsidRPr="00E40CFE">
        <w:rPr>
          <w:rFonts w:ascii="Times New Roman" w:hAnsi="Times New Roman" w:cs="Times New Roman"/>
          <w:sz w:val="14"/>
        </w:rPr>
        <w:t xml:space="preserve">keep </w:t>
      </w:r>
      <w:r w:rsidRPr="00E40CFE">
        <w:rPr>
          <w:rFonts w:ascii="Times New Roman" w:hAnsi="Times New Roman" w:cs="Times New Roman"/>
          <w:b/>
          <w:u w:val="single"/>
        </w:rPr>
        <w:t>the military-industrial complex</w:t>
      </w:r>
      <w:r w:rsidRPr="00E40CFE">
        <w:rPr>
          <w:rFonts w:ascii="Times New Roman" w:hAnsi="Times New Roman" w:cs="Times New Roman"/>
          <w:u w:val="single"/>
        </w:rPr>
        <w:t xml:space="preserve"> </w:t>
      </w:r>
      <w:r w:rsidRPr="00E40CFE">
        <w:rPr>
          <w:rFonts w:ascii="Times New Roman" w:hAnsi="Times New Roman" w:cs="Times New Roman"/>
          <w:sz w:val="14"/>
        </w:rPr>
        <w:t xml:space="preserve">ticking along. Keep this in mind next time you hear a politician talking about the threat of uncontrolled immigration, the risk posed by asylum seekers or the threat of Iran, or the need to expand counter-terrorism powers. The question is: </w:t>
      </w:r>
      <w:r w:rsidRPr="00E40CFE">
        <w:rPr>
          <w:rFonts w:ascii="Times New Roman" w:hAnsi="Times New Roman" w:cs="Times New Roman"/>
          <w:u w:val="single"/>
        </w:rPr>
        <w:t>when politicians are talking about national security, what is that they don’t want you to think and talk about?</w:t>
      </w:r>
      <w:r w:rsidRPr="00E40CFE">
        <w:rPr>
          <w:rFonts w:ascii="Times New Roman" w:hAnsi="Times New Roman" w:cs="Times New Roman"/>
          <w:sz w:val="14"/>
        </w:rPr>
        <w:t xml:space="preserve"> What exactly is the misdirection they are engaged in? The truth is, </w:t>
      </w:r>
      <w:r w:rsidRPr="00E40CFE">
        <w:rPr>
          <w:rFonts w:ascii="Times New Roman" w:hAnsi="Times New Roman" w:cs="Times New Roman"/>
          <w:u w:val="single"/>
        </w:rPr>
        <w:t>if you think that terrorists</w:t>
      </w:r>
      <w:r w:rsidRPr="00E40CFE">
        <w:rPr>
          <w:rFonts w:ascii="Times New Roman" w:hAnsi="Times New Roman" w:cs="Times New Roman"/>
          <w:sz w:val="14"/>
        </w:rPr>
        <w:t xml:space="preserve"> or immigrants or asylum seekers </w:t>
      </w:r>
      <w:r w:rsidRPr="00E40CFE">
        <w:rPr>
          <w:rFonts w:ascii="Times New Roman" w:hAnsi="Times New Roman" w:cs="Times New Roman"/>
          <w:u w:val="single"/>
        </w:rPr>
        <w:t>or Iran are a greater threat to your safety</w:t>
      </w:r>
      <w:r w:rsidRPr="00E40CFE">
        <w:rPr>
          <w:rFonts w:ascii="Times New Roman" w:hAnsi="Times New Roman" w:cs="Times New Roman"/>
          <w:sz w:val="14"/>
        </w:rPr>
        <w:t xml:space="preserve"> than the capitalist system, </w:t>
      </w:r>
      <w:r w:rsidRPr="00E40CFE">
        <w:rPr>
          <w:rFonts w:ascii="Times New Roman" w:hAnsi="Times New Roman" w:cs="Times New Roman"/>
          <w:b/>
          <w:u w:val="single"/>
        </w:rPr>
        <w:t>you have been</w:t>
      </w:r>
      <w:r w:rsidRPr="00E40CFE">
        <w:rPr>
          <w:rFonts w:ascii="Times New Roman" w:hAnsi="Times New Roman" w:cs="Times New Roman"/>
          <w:u w:val="single"/>
        </w:rPr>
        <w:t xml:space="preserve"> </w:t>
      </w:r>
      <w:r w:rsidRPr="00E40CFE">
        <w:rPr>
          <w:rFonts w:ascii="Times New Roman" w:hAnsi="Times New Roman" w:cs="Times New Roman"/>
          <w:sz w:val="14"/>
        </w:rPr>
        <w:t xml:space="preserve">well and truly </w:t>
      </w:r>
      <w:r w:rsidRPr="00E40CFE">
        <w:rPr>
          <w:rFonts w:ascii="Times New Roman" w:hAnsi="Times New Roman" w:cs="Times New Roman"/>
          <w:b/>
          <w:u w:val="single"/>
        </w:rPr>
        <w:t>conned</w:t>
      </w:r>
      <w:r w:rsidRPr="00E40CFE">
        <w:rPr>
          <w:rFonts w:ascii="Times New Roman" w:hAnsi="Times New Roman" w:cs="Times New Roman"/>
          <w:sz w:val="14"/>
        </w:rPr>
        <w:t xml:space="preserve">, my friend. Don’t believe the hype: </w:t>
      </w:r>
      <w:r w:rsidRPr="00E40CFE">
        <w:rPr>
          <w:rFonts w:ascii="Times New Roman" w:hAnsi="Times New Roman" w:cs="Times New Roman"/>
          <w:b/>
          <w:highlight w:val="yellow"/>
          <w:u w:val="single"/>
        </w:rPr>
        <w:t>you’re</w:t>
      </w:r>
      <w:r w:rsidRPr="00E40CFE">
        <w:rPr>
          <w:rFonts w:ascii="Times New Roman" w:hAnsi="Times New Roman" w:cs="Times New Roman"/>
          <w:b/>
          <w:u w:val="single"/>
        </w:rPr>
        <w:t xml:space="preserve"> much </w:t>
      </w:r>
      <w:r w:rsidRPr="00E40CFE">
        <w:rPr>
          <w:rFonts w:ascii="Times New Roman" w:hAnsi="Times New Roman" w:cs="Times New Roman"/>
          <w:b/>
          <w:highlight w:val="yellow"/>
          <w:u w:val="single"/>
        </w:rPr>
        <w:t>more likely to die from</w:t>
      </w:r>
      <w:r w:rsidRPr="00E40CFE">
        <w:rPr>
          <w:rFonts w:ascii="Times New Roman" w:hAnsi="Times New Roman" w:cs="Times New Roman"/>
          <w:sz w:val="14"/>
        </w:rPr>
        <w:t xml:space="preserve"> any one of several forms of </w:t>
      </w:r>
      <w:r w:rsidRPr="00E40CFE">
        <w:rPr>
          <w:rFonts w:ascii="Times New Roman" w:hAnsi="Times New Roman" w:cs="Times New Roman"/>
          <w:b/>
          <w:highlight w:val="yellow"/>
          <w:u w:val="single"/>
        </w:rPr>
        <w:t>structural violence</w:t>
      </w:r>
      <w:r w:rsidRPr="00E40CFE">
        <w:rPr>
          <w:rFonts w:ascii="Times New Roman" w:hAnsi="Times New Roman" w:cs="Times New Roman"/>
          <w:sz w:val="14"/>
        </w:rPr>
        <w:t xml:space="preserve"> in society </w:t>
      </w:r>
      <w:r w:rsidRPr="00E40CFE">
        <w:rPr>
          <w:rFonts w:ascii="Times New Roman" w:hAnsi="Times New Roman" w:cs="Times New Roman"/>
          <w:b/>
          <w:u w:val="single"/>
        </w:rPr>
        <w:t>than</w:t>
      </w:r>
      <w:r w:rsidRPr="00E40CFE">
        <w:rPr>
          <w:rFonts w:ascii="Times New Roman" w:hAnsi="Times New Roman" w:cs="Times New Roman"/>
          <w:u w:val="single"/>
        </w:rPr>
        <w:t xml:space="preserve"> </w:t>
      </w:r>
      <w:r w:rsidRPr="00E40CFE">
        <w:rPr>
          <w:rFonts w:ascii="Times New Roman" w:hAnsi="Times New Roman" w:cs="Times New Roman"/>
          <w:sz w:val="14"/>
        </w:rPr>
        <w:t xml:space="preserve">you are from </w:t>
      </w:r>
      <w:r w:rsidRPr="00E40CFE">
        <w:rPr>
          <w:rFonts w:ascii="Times New Roman" w:hAnsi="Times New Roman" w:cs="Times New Roman"/>
          <w:b/>
          <w:u w:val="single"/>
        </w:rPr>
        <w:t>immigrants or terrorism</w:t>
      </w:r>
      <w:r w:rsidRPr="00E40CFE">
        <w:rPr>
          <w:rFonts w:ascii="Times New Roman" w:hAnsi="Times New Roman" w:cs="Times New Roman"/>
          <w:sz w:val="14"/>
        </w:rPr>
        <w:t xml:space="preserve">. Somehow, </w:t>
      </w:r>
      <w:r w:rsidRPr="00E40CFE">
        <w:rPr>
          <w:rFonts w:ascii="Times New Roman" w:hAnsi="Times New Roman" w:cs="Times New Roman"/>
          <w:u w:val="single"/>
        </w:rPr>
        <w:t>we need to challenge the politicians on this fact</w:t>
      </w:r>
      <w:r w:rsidRPr="00E40CFE">
        <w:rPr>
          <w:rFonts w:ascii="Times New Roman" w:hAnsi="Times New Roman" w:cs="Times New Roman"/>
          <w:sz w:val="16"/>
          <w:szCs w:val="16"/>
        </w:rPr>
        <w:t>.</w:t>
      </w:r>
    </w:p>
    <w:p w14:paraId="3FF6DEFC" w14:textId="24627F8E" w:rsidR="007E56BE" w:rsidRDefault="007E56BE" w:rsidP="007E56BE"/>
    <w:p w14:paraId="0D714A17" w14:textId="77777777" w:rsidR="007E56BE" w:rsidRPr="00E40CFE" w:rsidRDefault="007E56BE" w:rsidP="007E56BE">
      <w:pPr>
        <w:pStyle w:val="Heading4"/>
        <w:rPr>
          <w:rFonts w:ascii="Times New Roman" w:hAnsi="Times New Roman" w:cs="Times New Roman"/>
        </w:rPr>
      </w:pPr>
      <w:r w:rsidRPr="00E40CFE">
        <w:rPr>
          <w:rFonts w:ascii="Times New Roman" w:hAnsi="Times New Roman" w:cs="Times New Roman"/>
        </w:rPr>
        <w:t xml:space="preserve">Reject high </w:t>
      </w:r>
      <w:r w:rsidRPr="00E40CFE">
        <w:rPr>
          <w:rFonts w:ascii="Times New Roman" w:hAnsi="Times New Roman" w:cs="Times New Roman"/>
          <w:u w:val="single"/>
        </w:rPr>
        <w:t>magnitude</w:t>
      </w:r>
      <w:r w:rsidRPr="00E40CFE">
        <w:rPr>
          <w:rFonts w:ascii="Times New Roman" w:hAnsi="Times New Roman" w:cs="Times New Roman"/>
        </w:rPr>
        <w:t xml:space="preserve"> scenarios --- possibilistic thinking </w:t>
      </w:r>
      <w:r w:rsidRPr="00E40CFE">
        <w:rPr>
          <w:rFonts w:ascii="Times New Roman" w:hAnsi="Times New Roman" w:cs="Times New Roman"/>
          <w:u w:val="single"/>
        </w:rPr>
        <w:t>precludes</w:t>
      </w:r>
      <w:r w:rsidRPr="00E40CFE">
        <w:rPr>
          <w:rFonts w:ascii="Times New Roman" w:hAnsi="Times New Roman" w:cs="Times New Roman"/>
        </w:rPr>
        <w:t xml:space="preserve"> effective decision making --- prefer probability. </w:t>
      </w:r>
    </w:p>
    <w:p w14:paraId="4E340309" w14:textId="77777777" w:rsidR="007E56BE" w:rsidRPr="00E40CFE" w:rsidRDefault="007E56BE" w:rsidP="007E56BE">
      <w:pPr>
        <w:rPr>
          <w:rFonts w:ascii="Times New Roman" w:hAnsi="Times New Roman" w:cs="Times New Roman"/>
        </w:rPr>
      </w:pPr>
      <w:r w:rsidRPr="00E40CFE">
        <w:rPr>
          <w:rFonts w:ascii="Times New Roman" w:hAnsi="Times New Roman" w:cs="Times New Roman"/>
        </w:rPr>
        <w:t xml:space="preserve">Frank </w:t>
      </w:r>
      <w:r w:rsidRPr="00E40CFE">
        <w:rPr>
          <w:rStyle w:val="Style13ptBold"/>
          <w:rFonts w:ascii="Times New Roman" w:hAnsi="Times New Roman" w:cs="Times New Roman"/>
        </w:rPr>
        <w:t>Fured</w:t>
      </w:r>
      <w:r w:rsidRPr="00E40CFE">
        <w:rPr>
          <w:rFonts w:ascii="Times New Roman" w:hAnsi="Times New Roman" w:cs="Times New Roman"/>
        </w:rPr>
        <w:t>, 0</w:t>
      </w:r>
      <w:r w:rsidRPr="00E40CFE">
        <w:rPr>
          <w:rStyle w:val="Style13ptBold"/>
          <w:rFonts w:ascii="Times New Roman" w:hAnsi="Times New Roman" w:cs="Times New Roman"/>
        </w:rPr>
        <w:t>9</w:t>
      </w:r>
      <w:r w:rsidRPr="00E40CFE">
        <w:rPr>
          <w:rFonts w:ascii="Times New Roman" w:hAnsi="Times New Roman" w:cs="Times New Roman"/>
        </w:rPr>
        <w:t>, academic and emeritus professor of sociology at the University of Kent, “PRECAUTIONARY CULTURE AND THE RISE OF POSSIBILISTIC RISK ASSESSMENT”, Erasmus Law Review Volume 2 Issue 2 c-g</w:t>
      </w:r>
    </w:p>
    <w:p w14:paraId="3C655054" w14:textId="77777777" w:rsidR="007E56BE" w:rsidRPr="00E40CFE" w:rsidRDefault="007E56BE" w:rsidP="007E56BE">
      <w:pPr>
        <w:rPr>
          <w:rFonts w:ascii="Times New Roman" w:hAnsi="Times New Roman" w:cs="Times New Roman"/>
          <w:sz w:val="16"/>
        </w:rPr>
      </w:pPr>
      <w:r w:rsidRPr="00E40CFE">
        <w:rPr>
          <w:rFonts w:ascii="Times New Roman" w:hAnsi="Times New Roman" w:cs="Times New Roman"/>
          <w:highlight w:val="yellow"/>
          <w:u w:val="single"/>
        </w:rPr>
        <w:t>The</w:t>
      </w:r>
      <w:r w:rsidRPr="00E40CFE">
        <w:rPr>
          <w:rFonts w:ascii="Times New Roman" w:hAnsi="Times New Roman" w:cs="Times New Roman"/>
          <w:u w:val="single"/>
        </w:rPr>
        <w:t xml:space="preserve"> emergence of a </w:t>
      </w:r>
      <w:r w:rsidRPr="00E40CFE">
        <w:rPr>
          <w:rStyle w:val="Emphasis"/>
          <w:rFonts w:ascii="Times New Roman" w:hAnsi="Times New Roman" w:cs="Times New Roman"/>
          <w:highlight w:val="yellow"/>
        </w:rPr>
        <w:t>speculative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approach towards </w:t>
      </w:r>
      <w:r w:rsidRPr="00E40CFE">
        <w:rPr>
          <w:rStyle w:val="Emphasis"/>
          <w:rFonts w:ascii="Times New Roman" w:hAnsi="Times New Roman" w:cs="Times New Roman"/>
          <w:highlight w:val="yellow"/>
        </w:rPr>
        <w:t>risk</w:t>
      </w:r>
      <w:r w:rsidRPr="00E40CFE">
        <w:rPr>
          <w:rFonts w:ascii="Times New Roman" w:hAnsi="Times New Roman" w:cs="Times New Roman"/>
          <w:highlight w:val="yellow"/>
          <w:u w:val="single"/>
        </w:rPr>
        <w:t xml:space="preserve"> is</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 xml:space="preserve">paralleled by </w:t>
      </w:r>
      <w:r w:rsidRPr="00E40CFE">
        <w:rPr>
          <w:rFonts w:ascii="Times New Roman" w:hAnsi="Times New Roman" w:cs="Times New Roman"/>
          <w:u w:val="single"/>
        </w:rPr>
        <w:t xml:space="preserve">the growing influence of </w:t>
      </w:r>
      <w:r w:rsidRPr="00E40CFE">
        <w:rPr>
          <w:rStyle w:val="Emphasis"/>
          <w:rFonts w:ascii="Times New Roman" w:hAnsi="Times New Roman" w:cs="Times New Roman"/>
          <w:highlight w:val="yellow"/>
        </w:rPr>
        <w:t>possibilistic</w:t>
      </w:r>
      <w:r w:rsidRPr="00E40CFE">
        <w:rPr>
          <w:rFonts w:ascii="Times New Roman" w:hAnsi="Times New Roman" w:cs="Times New Roman"/>
          <w:highlight w:val="yellow"/>
          <w:u w:val="single"/>
        </w:rPr>
        <w:t xml:space="preserve"> thinking</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which invites</w:t>
      </w:r>
      <w:r w:rsidRPr="00E40CFE">
        <w:rPr>
          <w:rFonts w:ascii="Times New Roman" w:hAnsi="Times New Roman" w:cs="Times New Roman"/>
          <w:u w:val="single"/>
        </w:rPr>
        <w:t xml:space="preserve"> speculation about </w:t>
      </w:r>
      <w:r w:rsidRPr="00E40CFE">
        <w:rPr>
          <w:rStyle w:val="Emphasis"/>
          <w:rFonts w:ascii="Times New Roman" w:hAnsi="Times New Roman" w:cs="Times New Roman"/>
          <w:highlight w:val="yellow"/>
        </w:rPr>
        <w:t>what can possibly go wrong</w:t>
      </w:r>
      <w:r w:rsidRPr="00E40CFE">
        <w:rPr>
          <w:rFonts w:ascii="Times New Roman" w:hAnsi="Times New Roman" w:cs="Times New Roman"/>
          <w:highlight w:val="yellow"/>
          <w:u w:val="single"/>
        </w:rPr>
        <w:t>.</w:t>
      </w:r>
      <w:r w:rsidRPr="00E40CFE">
        <w:rPr>
          <w:rFonts w:ascii="Times New Roman" w:hAnsi="Times New Roman" w:cs="Times New Roman"/>
          <w:sz w:val="16"/>
        </w:rPr>
        <w:t xml:space="preserve"> In our culture of fear, frequently what can possibly go wrong </w:t>
      </w:r>
      <w:r w:rsidRPr="00E40CFE">
        <w:rPr>
          <w:rFonts w:ascii="Times New Roman" w:hAnsi="Times New Roman" w:cs="Times New Roman"/>
          <w:u w:val="single"/>
        </w:rPr>
        <w:t xml:space="preserve">is equated with what is </w:t>
      </w:r>
      <w:r w:rsidRPr="00E40CFE">
        <w:rPr>
          <w:rStyle w:val="Emphasis"/>
          <w:rFonts w:ascii="Times New Roman" w:hAnsi="Times New Roman" w:cs="Times New Roman"/>
        </w:rPr>
        <w:t>likely</w:t>
      </w:r>
      <w:r w:rsidRPr="00E40CFE">
        <w:rPr>
          <w:rFonts w:ascii="Times New Roman" w:hAnsi="Times New Roman" w:cs="Times New Roman"/>
          <w:u w:val="single"/>
        </w:rPr>
        <w:t xml:space="preserve"> to happen.</w:t>
      </w:r>
      <w:r w:rsidRPr="00E40CFE">
        <w:rPr>
          <w:rFonts w:ascii="Times New Roman" w:hAnsi="Times New Roman" w:cs="Times New Roman"/>
          <w:sz w:val="16"/>
        </w:rPr>
        <w:t xml:space="preserve"> </w:t>
      </w:r>
    </w:p>
    <w:p w14:paraId="15C77B1D" w14:textId="77777777" w:rsidR="007E56BE" w:rsidRPr="00E40CFE" w:rsidRDefault="007E56BE" w:rsidP="007E56BE">
      <w:pPr>
        <w:rPr>
          <w:rFonts w:ascii="Times New Roman" w:hAnsi="Times New Roman" w:cs="Times New Roman"/>
          <w:sz w:val="16"/>
        </w:rPr>
      </w:pPr>
      <w:r w:rsidRPr="00E40CFE">
        <w:rPr>
          <w:rFonts w:ascii="Times New Roman" w:hAnsi="Times New Roman" w:cs="Times New Roman"/>
          <w:u w:val="single"/>
        </w:rPr>
        <w:t xml:space="preserve">The shift towards possibilistic thinking is driven by a powerful sense of </w:t>
      </w:r>
      <w:r w:rsidRPr="00E40CFE">
        <w:rPr>
          <w:rStyle w:val="Emphasis"/>
          <w:rFonts w:ascii="Times New Roman" w:hAnsi="Times New Roman" w:cs="Times New Roman"/>
          <w:highlight w:val="yellow"/>
        </w:rPr>
        <w:t>cultural pessimism</w:t>
      </w:r>
      <w:r w:rsidRPr="00E40CFE">
        <w:rPr>
          <w:rFonts w:ascii="Times New Roman" w:hAnsi="Times New Roman" w:cs="Times New Roman"/>
          <w:sz w:val="16"/>
        </w:rPr>
        <w:t xml:space="preserve"> </w:t>
      </w:r>
      <w:r w:rsidRPr="00E40CFE">
        <w:rPr>
          <w:rFonts w:ascii="Times New Roman" w:hAnsi="Times New Roman" w:cs="Times New Roman"/>
          <w:u w:val="single"/>
        </w:rPr>
        <w:t>about</w:t>
      </w:r>
      <w:r w:rsidRPr="00E40CFE">
        <w:rPr>
          <w:rFonts w:ascii="Times New Roman" w:hAnsi="Times New Roman" w:cs="Times New Roman"/>
          <w:sz w:val="16"/>
        </w:rPr>
        <w:t xml:space="preserve"> knowing and </w:t>
      </w:r>
      <w:r w:rsidRPr="00E40CFE">
        <w:rPr>
          <w:rFonts w:ascii="Times New Roman" w:hAnsi="Times New Roman" w:cs="Times New Roman"/>
          <w:u w:val="single"/>
        </w:rPr>
        <w:t>an intense feeling of apprehension</w:t>
      </w:r>
      <w:r w:rsidRPr="00E40CFE">
        <w:rPr>
          <w:rFonts w:ascii="Times New Roman" w:hAnsi="Times New Roman" w:cs="Times New Roman"/>
          <w:sz w:val="16"/>
        </w:rPr>
        <w:t xml:space="preserve"> </w:t>
      </w:r>
      <w:r w:rsidRPr="00E40CFE">
        <w:rPr>
          <w:rFonts w:ascii="Times New Roman" w:hAnsi="Times New Roman" w:cs="Times New Roman"/>
          <w:u w:val="single"/>
        </w:rPr>
        <w:t xml:space="preserve">about the </w:t>
      </w:r>
      <w:r w:rsidRPr="00E40CFE">
        <w:rPr>
          <w:rStyle w:val="Emphasis"/>
          <w:rFonts w:ascii="Times New Roman" w:hAnsi="Times New Roman" w:cs="Times New Roman"/>
        </w:rPr>
        <w:t>unknown</w:t>
      </w:r>
      <w:r w:rsidRPr="00E40CFE">
        <w:rPr>
          <w:rFonts w:ascii="Times New Roman" w:hAnsi="Times New Roman" w:cs="Times New Roman"/>
          <w:sz w:val="16"/>
        </w:rPr>
        <w:t xml:space="preserve">. </w:t>
      </w:r>
      <w:r w:rsidRPr="00E40CFE">
        <w:rPr>
          <w:rFonts w:ascii="Times New Roman" w:hAnsi="Times New Roman" w:cs="Times New Roman"/>
          <w:u w:val="single"/>
        </w:rPr>
        <w:t>The</w:t>
      </w:r>
      <w:r w:rsidRPr="00E40CFE">
        <w:rPr>
          <w:rFonts w:ascii="Times New Roman" w:hAnsi="Times New Roman" w:cs="Times New Roman"/>
          <w:sz w:val="16"/>
        </w:rPr>
        <w:t xml:space="preserve"> cumulative </w:t>
      </w:r>
      <w:r w:rsidRPr="00E40CFE">
        <w:rPr>
          <w:rFonts w:ascii="Times New Roman" w:hAnsi="Times New Roman" w:cs="Times New Roman"/>
          <w:u w:val="single"/>
        </w:rPr>
        <w:t>outcome of this</w:t>
      </w:r>
      <w:r w:rsidRPr="00E40CFE">
        <w:rPr>
          <w:rFonts w:ascii="Times New Roman" w:hAnsi="Times New Roman" w:cs="Times New Roman"/>
          <w:sz w:val="16"/>
        </w:rPr>
        <w:t xml:space="preserve"> sensibility </w:t>
      </w:r>
      <w:r w:rsidRPr="00E40CFE">
        <w:rPr>
          <w:rFonts w:ascii="Times New Roman" w:hAnsi="Times New Roman" w:cs="Times New Roman"/>
          <w:u w:val="single"/>
        </w:rPr>
        <w:t>is</w:t>
      </w:r>
      <w:r w:rsidRPr="00E40CFE">
        <w:rPr>
          <w:rFonts w:ascii="Times New Roman" w:hAnsi="Times New Roman" w:cs="Times New Roman"/>
          <w:sz w:val="16"/>
        </w:rPr>
        <w:t xml:space="preserve"> </w:t>
      </w:r>
      <w:r w:rsidRPr="00E40CFE">
        <w:rPr>
          <w:rFonts w:ascii="Times New Roman" w:hAnsi="Times New Roman" w:cs="Times New Roman"/>
          <w:u w:val="single"/>
        </w:rPr>
        <w:t xml:space="preserve">the </w:t>
      </w:r>
      <w:r w:rsidRPr="00E40CFE">
        <w:rPr>
          <w:rStyle w:val="Emphasis"/>
          <w:rFonts w:ascii="Times New Roman" w:hAnsi="Times New Roman" w:cs="Times New Roman"/>
        </w:rPr>
        <w:t>routinisation</w:t>
      </w:r>
      <w:r w:rsidRPr="00E40CFE">
        <w:rPr>
          <w:rFonts w:ascii="Times New Roman" w:hAnsi="Times New Roman" w:cs="Times New Roman"/>
          <w:u w:val="single"/>
        </w:rPr>
        <w:t xml:space="preserve"> of the expectation of </w:t>
      </w:r>
      <w:r w:rsidRPr="00E40CFE">
        <w:rPr>
          <w:rStyle w:val="Emphasis"/>
          <w:rFonts w:ascii="Times New Roman" w:hAnsi="Times New Roman" w:cs="Times New Roman"/>
        </w:rPr>
        <w:t>worst possible outcomes</w:t>
      </w:r>
      <w:r w:rsidRPr="00E40CFE">
        <w:rPr>
          <w:rFonts w:ascii="Times New Roman" w:hAnsi="Times New Roman" w:cs="Times New Roman"/>
          <w:sz w:val="16"/>
        </w:rPr>
        <w:t xml:space="preserve">. </w:t>
      </w:r>
      <w:r w:rsidRPr="00E40CFE">
        <w:rPr>
          <w:rFonts w:ascii="Times New Roman" w:hAnsi="Times New Roman" w:cs="Times New Roman"/>
          <w:u w:val="single"/>
        </w:rPr>
        <w:t>The</w:t>
      </w:r>
      <w:r w:rsidRPr="00E40CFE">
        <w:rPr>
          <w:rFonts w:ascii="Times New Roman" w:hAnsi="Times New Roman" w:cs="Times New Roman"/>
          <w:sz w:val="16"/>
        </w:rPr>
        <w:t xml:space="preserve"> principal </w:t>
      </w:r>
      <w:r w:rsidRPr="00E40CFE">
        <w:rPr>
          <w:rFonts w:ascii="Times New Roman" w:hAnsi="Times New Roman" w:cs="Times New Roman"/>
          <w:u w:val="single"/>
        </w:rPr>
        <w:t>question</w:t>
      </w:r>
      <w:r w:rsidRPr="00E40CFE">
        <w:rPr>
          <w:rFonts w:ascii="Times New Roman" w:hAnsi="Times New Roman" w:cs="Times New Roman"/>
          <w:sz w:val="16"/>
        </w:rPr>
        <w:t xml:space="preserve"> posed by possibilistic thinking, </w:t>
      </w:r>
      <w:r w:rsidRPr="00E40CFE">
        <w:rPr>
          <w:rFonts w:ascii="Times New Roman" w:hAnsi="Times New Roman" w:cs="Times New Roman"/>
          <w:u w:val="single"/>
        </w:rPr>
        <w:t>'what can</w:t>
      </w:r>
      <w:r w:rsidRPr="00E40CFE">
        <w:rPr>
          <w:rFonts w:ascii="Times New Roman" w:hAnsi="Times New Roman" w:cs="Times New Roman"/>
          <w:sz w:val="16"/>
        </w:rPr>
        <w:t xml:space="preserve"> possibly </w:t>
      </w:r>
      <w:r w:rsidRPr="00E40CFE">
        <w:rPr>
          <w:rFonts w:ascii="Times New Roman" w:hAnsi="Times New Roman" w:cs="Times New Roman"/>
          <w:u w:val="single"/>
        </w:rPr>
        <w:t>go wrong'</w:t>
      </w:r>
      <w:r w:rsidRPr="00E40CFE">
        <w:rPr>
          <w:rFonts w:ascii="Times New Roman" w:hAnsi="Times New Roman" w:cs="Times New Roman"/>
          <w:sz w:val="16"/>
        </w:rPr>
        <w:t xml:space="preserve">, continually </w:t>
      </w:r>
      <w:r w:rsidRPr="00E40CFE">
        <w:rPr>
          <w:rFonts w:ascii="Times New Roman" w:hAnsi="Times New Roman" w:cs="Times New Roman"/>
          <w:highlight w:val="yellow"/>
          <w:u w:val="single"/>
        </w:rPr>
        <w:t>invites the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answer </w:t>
      </w:r>
      <w:r w:rsidRPr="00E40CFE">
        <w:rPr>
          <w:rStyle w:val="Emphasis"/>
          <w:rFonts w:ascii="Times New Roman" w:hAnsi="Times New Roman" w:cs="Times New Roman"/>
          <w:highlight w:val="yellow"/>
        </w:rPr>
        <w:t>'everything'</w:t>
      </w:r>
      <w:r w:rsidRPr="00E40CFE">
        <w:rPr>
          <w:rFonts w:ascii="Times New Roman" w:hAnsi="Times New Roman" w:cs="Times New Roman"/>
          <w:sz w:val="16"/>
        </w:rPr>
        <w:t xml:space="preserve">. The connection between possibilistic and worse-case thinking is self-consciously promoted by the advocates of this approach. The American sociologist Lee Clarke acknowledges that </w:t>
      </w:r>
      <w:r w:rsidRPr="00E40CFE">
        <w:rPr>
          <w:rStyle w:val="Emphasis"/>
          <w:rFonts w:ascii="Times New Roman" w:hAnsi="Times New Roman" w:cs="Times New Roman"/>
          <w:highlight w:val="yellow"/>
        </w:rPr>
        <w:t>'worst case thinking is possibilistic thinking'</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that it </w:t>
      </w:r>
      <w:r w:rsidRPr="00E40CFE">
        <w:rPr>
          <w:rFonts w:ascii="Times New Roman" w:hAnsi="Times New Roman" w:cs="Times New Roman"/>
          <w:highlight w:val="yellow"/>
          <w:u w:val="single"/>
        </w:rPr>
        <w:t>is 'very different' from</w:t>
      </w:r>
      <w:r w:rsidRPr="00E40CFE">
        <w:rPr>
          <w:rFonts w:ascii="Times New Roman" w:hAnsi="Times New Roman" w:cs="Times New Roman"/>
          <w:u w:val="single"/>
        </w:rPr>
        <w:t xml:space="preserve"> the 'modern approach to risk'</w:t>
      </w:r>
      <w:r w:rsidRPr="00E40CFE">
        <w:rPr>
          <w:rFonts w:ascii="Times New Roman" w:hAnsi="Times New Roman" w:cs="Times New Roman"/>
          <w:sz w:val="16"/>
        </w:rPr>
        <w:t xml:space="preserve"> which is </w:t>
      </w:r>
      <w:r w:rsidRPr="00E40CFE">
        <w:rPr>
          <w:rFonts w:ascii="Times New Roman" w:hAnsi="Times New Roman" w:cs="Times New Roman"/>
          <w:u w:val="single"/>
        </w:rPr>
        <w:t xml:space="preserve">'based on </w:t>
      </w:r>
      <w:r w:rsidRPr="00E40CFE">
        <w:rPr>
          <w:rStyle w:val="Emphasis"/>
          <w:rFonts w:ascii="Times New Roman" w:hAnsi="Times New Roman" w:cs="Times New Roman"/>
          <w:highlight w:val="yellow"/>
        </w:rPr>
        <w:t>probabilistic</w:t>
      </w:r>
      <w:r w:rsidRPr="00E40CFE">
        <w:rPr>
          <w:rFonts w:ascii="Times New Roman" w:hAnsi="Times New Roman" w:cs="Times New Roman"/>
          <w:highlight w:val="yellow"/>
          <w:u w:val="single"/>
        </w:rPr>
        <w:t xml:space="preserve"> thinking'</w:t>
      </w:r>
      <w:r w:rsidRPr="00E40CFE">
        <w:rPr>
          <w:rFonts w:ascii="Times New Roman" w:hAnsi="Times New Roman" w:cs="Times New Roman"/>
          <w:sz w:val="16"/>
        </w:rPr>
        <w:t xml:space="preserve">.'1 However he believes that the kinds of dangers confronting humanity today require us to expect the worst and demand a different attitude towards risk. He claims that: Warning us about 'how vulnerable we are to worst case events', Clarke concludes that 'we ought to prepare for possible untoward events that are out of control and overwhelming. </w:t>
      </w:r>
    </w:p>
    <w:p w14:paraId="20CABDC9" w14:textId="77777777" w:rsidR="007E56BE" w:rsidRPr="00E40CFE" w:rsidRDefault="007E56BE" w:rsidP="007E56BE">
      <w:pPr>
        <w:rPr>
          <w:rFonts w:ascii="Times New Roman" w:hAnsi="Times New Roman" w:cs="Times New Roman"/>
          <w:u w:val="single"/>
        </w:rPr>
      </w:pPr>
      <w:r w:rsidRPr="00E40CFE">
        <w:rPr>
          <w:rFonts w:ascii="Times New Roman" w:hAnsi="Times New Roman" w:cs="Times New Roman"/>
          <w:u w:val="single"/>
        </w:rPr>
        <w:t>Politicians</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their </w:t>
      </w:r>
      <w:r w:rsidRPr="00E40CFE">
        <w:rPr>
          <w:rFonts w:ascii="Times New Roman" w:hAnsi="Times New Roman" w:cs="Times New Roman"/>
          <w:u w:val="single"/>
        </w:rPr>
        <w:t>officials have</w:t>
      </w:r>
      <w:r w:rsidRPr="00E40CFE">
        <w:rPr>
          <w:rFonts w:ascii="Times New Roman" w:hAnsi="Times New Roman" w:cs="Times New Roman"/>
          <w:sz w:val="16"/>
        </w:rPr>
        <w:t xml:space="preserve"> also </w:t>
      </w:r>
      <w:r w:rsidRPr="00E40CFE">
        <w:rPr>
          <w:rFonts w:ascii="Times New Roman" w:hAnsi="Times New Roman" w:cs="Times New Roman"/>
          <w:u w:val="single"/>
        </w:rPr>
        <w:t xml:space="preserve">integrated </w:t>
      </w:r>
      <w:r w:rsidRPr="00E40CFE">
        <w:rPr>
          <w:rStyle w:val="Emphasis"/>
          <w:rFonts w:ascii="Times New Roman" w:hAnsi="Times New Roman" w:cs="Times New Roman"/>
        </w:rPr>
        <w:t>worse-case thinking</w:t>
      </w:r>
      <w:r w:rsidRPr="00E40CFE">
        <w:rPr>
          <w:rFonts w:ascii="Times New Roman" w:hAnsi="Times New Roman" w:cs="Times New Roman"/>
          <w:u w:val="single"/>
        </w:rPr>
        <w:t xml:space="preserve"> into their response</w:t>
      </w:r>
      <w:r w:rsidRPr="00E40CFE">
        <w:rPr>
          <w:rFonts w:ascii="Times New Roman" w:hAnsi="Times New Roman" w:cs="Times New Roman"/>
          <w:sz w:val="16"/>
        </w:rPr>
        <w:t xml:space="preserve"> </w:t>
      </w:r>
      <w:r w:rsidRPr="00E40CFE">
        <w:rPr>
          <w:rFonts w:ascii="Times New Roman" w:hAnsi="Times New Roman" w:cs="Times New Roman"/>
          <w:u w:val="single"/>
        </w:rPr>
        <w:t>to</w:t>
      </w:r>
      <w:r w:rsidRPr="00E40CFE">
        <w:rPr>
          <w:rFonts w:ascii="Times New Roman" w:hAnsi="Times New Roman" w:cs="Times New Roman"/>
          <w:sz w:val="16"/>
        </w:rPr>
        <w:t xml:space="preserve"> terrorism and to other types of </w:t>
      </w:r>
      <w:r w:rsidRPr="00E40CFE">
        <w:rPr>
          <w:rStyle w:val="Emphasis"/>
          <w:rFonts w:ascii="Times New Roman" w:hAnsi="Times New Roman" w:cs="Times New Roman"/>
        </w:rPr>
        <w:t>catastrophic threats</w:t>
      </w:r>
      <w:r w:rsidRPr="00E40CFE">
        <w:rPr>
          <w:rFonts w:ascii="Times New Roman" w:hAnsi="Times New Roman" w:cs="Times New Roman"/>
          <w:sz w:val="16"/>
        </w:rPr>
        <w:t xml:space="preserve">. Appeals to the authority of risk assessment still play an important role in policy-making. However, </w:t>
      </w:r>
      <w:r w:rsidRPr="00E40CFE">
        <w:rPr>
          <w:rFonts w:ascii="Times New Roman" w:hAnsi="Times New Roman" w:cs="Times New Roman"/>
          <w:highlight w:val="yellow"/>
          <w:u w:val="single"/>
        </w:rPr>
        <w:t>the prevailing culture of fear dictates</w:t>
      </w:r>
      <w:r w:rsidRPr="00E40CFE">
        <w:rPr>
          <w:rFonts w:ascii="Times New Roman" w:hAnsi="Times New Roman" w:cs="Times New Roman"/>
          <w:u w:val="single"/>
        </w:rPr>
        <w:t xml:space="preserve"> that </w:t>
      </w:r>
      <w:r w:rsidRPr="00E40CFE">
        <w:rPr>
          <w:rFonts w:ascii="Times New Roman" w:hAnsi="Times New Roman" w:cs="Times New Roman"/>
          <w:highlight w:val="yellow"/>
          <w:u w:val="single"/>
        </w:rPr>
        <w:t>probabilistic-led risk management</w:t>
      </w:r>
      <w:r w:rsidRPr="00E40CFE">
        <w:rPr>
          <w:rFonts w:ascii="Times New Roman" w:hAnsi="Times New Roman" w:cs="Times New Roman"/>
          <w:u w:val="single"/>
        </w:rPr>
        <w:t xml:space="preserve"> </w:t>
      </w:r>
      <w:r w:rsidRPr="00E40CFE">
        <w:rPr>
          <w:rStyle w:val="Emphasis"/>
          <w:rFonts w:ascii="Times New Roman" w:hAnsi="Times New Roman" w:cs="Times New Roman"/>
        </w:rPr>
        <w:t>constantly competes</w:t>
      </w:r>
      <w:r w:rsidRPr="00E40CFE">
        <w:rPr>
          <w:rFonts w:ascii="Times New Roman" w:hAnsi="Times New Roman" w:cs="Times New Roman"/>
          <w:u w:val="single"/>
        </w:rPr>
        <w:t xml:space="preserve"> with</w:t>
      </w:r>
      <w:r w:rsidRPr="00E40CFE">
        <w:rPr>
          <w:rFonts w:ascii="Times New Roman" w:hAnsi="Times New Roman" w:cs="Times New Roman"/>
          <w:sz w:val="16"/>
        </w:rPr>
        <w:t xml:space="preserve"> and often gives way to </w:t>
      </w:r>
      <w:r w:rsidRPr="00E40CFE">
        <w:rPr>
          <w:rFonts w:ascii="Times New Roman" w:hAnsi="Times New Roman" w:cs="Times New Roman"/>
          <w:u w:val="single"/>
        </w:rPr>
        <w:t>possibilistic-driven worst-case policies</w:t>
      </w:r>
      <w:r w:rsidRPr="00E40CFE">
        <w:rPr>
          <w:rFonts w:ascii="Times New Roman" w:hAnsi="Times New Roman" w:cs="Times New Roman"/>
          <w:sz w:val="16"/>
        </w:rPr>
        <w:t xml:space="preserve">. As an important study of Blair's policy on terrorism notes, he combines an appeal to risk assessment with worse-case thinking. David Runciman, the author of this study, observed that in his response to the threat of terrorism, 'Blair relied on expert risk assessment and on his own intuitions'. Runciman added that Blair 'highlighted the importance of knowing the risk posed by global terrorism, all the while insisting that when it comes to global terrorism the risks are never fully knowable' .21 In practice, </w:t>
      </w:r>
      <w:r w:rsidRPr="00E40CFE">
        <w:rPr>
          <w:rFonts w:ascii="Times New Roman" w:hAnsi="Times New Roman" w:cs="Times New Roman"/>
          <w:u w:val="single"/>
        </w:rPr>
        <w:t>the co-existence of these two forms of threat assessment tends to be resolved in favour of the possibilistic approach</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The</w:t>
      </w:r>
      <w:r w:rsidRPr="00E40CFE">
        <w:rPr>
          <w:rFonts w:ascii="Times New Roman" w:hAnsi="Times New Roman" w:cs="Times New Roman"/>
          <w:sz w:val="16"/>
        </w:rPr>
        <w:t xml:space="preserve"> occasional </w:t>
      </w:r>
      <w:r w:rsidRPr="00E40CFE">
        <w:rPr>
          <w:rFonts w:ascii="Times New Roman" w:hAnsi="Times New Roman" w:cs="Times New Roman"/>
          <w:highlight w:val="yellow"/>
          <w:u w:val="single"/>
        </w:rPr>
        <w:t>demand</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for</w:t>
      </w:r>
      <w:r w:rsidRPr="00E40CFE">
        <w:rPr>
          <w:rFonts w:ascii="Times New Roman" w:hAnsi="Times New Roman" w:cs="Times New Roman"/>
          <w:sz w:val="16"/>
        </w:rPr>
        <w:t xml:space="preserve"> a restrained and </w:t>
      </w:r>
      <w:r w:rsidRPr="00E40CFE">
        <w:rPr>
          <w:rFonts w:ascii="Times New Roman" w:hAnsi="Times New Roman" w:cs="Times New Roman"/>
          <w:highlight w:val="yellow"/>
          <w:u w:val="single"/>
        </w:rPr>
        <w:t>low-key response</w:t>
      </w:r>
      <w:r w:rsidRPr="00E40CFE">
        <w:rPr>
          <w:rFonts w:ascii="Times New Roman" w:hAnsi="Times New Roman" w:cs="Times New Roman"/>
          <w:u w:val="single"/>
        </w:rPr>
        <w:t xml:space="preserve"> to</w:t>
      </w:r>
      <w:r w:rsidRPr="00E40CFE">
        <w:rPr>
          <w:rFonts w:ascii="Times New Roman" w:hAnsi="Times New Roman" w:cs="Times New Roman"/>
          <w:sz w:val="16"/>
        </w:rPr>
        <w:t xml:space="preserve"> the </w:t>
      </w:r>
      <w:r w:rsidRPr="00E40CFE">
        <w:rPr>
          <w:rFonts w:ascii="Times New Roman" w:hAnsi="Times New Roman" w:cs="Times New Roman"/>
          <w:u w:val="single"/>
        </w:rPr>
        <w:t>risk</w:t>
      </w:r>
      <w:r w:rsidRPr="00E40CFE">
        <w:rPr>
          <w:rFonts w:ascii="Times New Roman" w:hAnsi="Times New Roman" w:cs="Times New Roman"/>
          <w:sz w:val="16"/>
        </w:rPr>
        <w:t xml:space="preserve"> of terrorism </w:t>
      </w:r>
      <w:r w:rsidRPr="00E40CFE">
        <w:rPr>
          <w:rFonts w:ascii="Times New Roman" w:hAnsi="Times New Roman" w:cs="Times New Roman"/>
          <w:highlight w:val="yellow"/>
          <w:u w:val="single"/>
        </w:rPr>
        <w:t>is overwhelmed by</w:t>
      </w:r>
      <w:r w:rsidRPr="00E40CFE">
        <w:rPr>
          <w:rFonts w:ascii="Times New Roman" w:hAnsi="Times New Roman" w:cs="Times New Roman"/>
          <w:sz w:val="16"/>
        </w:rPr>
        <w:t xml:space="preserve"> the </w:t>
      </w:r>
      <w:r w:rsidRPr="00E40CFE">
        <w:rPr>
          <w:rStyle w:val="Emphasis"/>
          <w:rFonts w:ascii="Times New Roman" w:hAnsi="Times New Roman" w:cs="Times New Roman"/>
          <w:highlight w:val="yellow"/>
        </w:rPr>
        <w:t>alarmist narrative</w:t>
      </w:r>
      <w:r w:rsidRPr="00E40CFE">
        <w:rPr>
          <w:rFonts w:ascii="Times New Roman" w:hAnsi="Times New Roman" w:cs="Times New Roman"/>
          <w:u w:val="single"/>
        </w:rPr>
        <w:t xml:space="preserve"> of a worse-case scenario. </w:t>
      </w:r>
    </w:p>
    <w:p w14:paraId="1CDF8EFB" w14:textId="77777777" w:rsidR="007E56BE" w:rsidRPr="00E40CFE" w:rsidRDefault="007E56BE" w:rsidP="007E56BE">
      <w:pPr>
        <w:rPr>
          <w:rFonts w:ascii="Times New Roman" w:hAnsi="Times New Roman" w:cs="Times New Roman"/>
          <w:sz w:val="16"/>
        </w:rPr>
      </w:pPr>
      <w:r w:rsidRPr="00E40CFE">
        <w:rPr>
          <w:rFonts w:ascii="Times New Roman" w:hAnsi="Times New Roman" w:cs="Times New Roman"/>
          <w:u w:val="single"/>
        </w:rPr>
        <w:t xml:space="preserve">The swing from probabilistic to </w:t>
      </w:r>
      <w:r w:rsidRPr="00E40CFE">
        <w:rPr>
          <w:rFonts w:ascii="Times New Roman" w:hAnsi="Times New Roman" w:cs="Times New Roman"/>
          <w:highlight w:val="yellow"/>
          <w:u w:val="single"/>
        </w:rPr>
        <w:t>possibilistic thinking is</w:t>
      </w:r>
      <w:r w:rsidRPr="00E40CFE">
        <w:rPr>
          <w:rFonts w:ascii="Times New Roman" w:hAnsi="Times New Roman" w:cs="Times New Roman"/>
          <w:sz w:val="16"/>
        </w:rPr>
        <w:t xml:space="preserve"> closely </w:t>
      </w:r>
      <w:r w:rsidRPr="00E40CFE">
        <w:rPr>
          <w:rStyle w:val="Emphasis"/>
          <w:rFonts w:ascii="Times New Roman" w:hAnsi="Times New Roman" w:cs="Times New Roman"/>
          <w:highlight w:val="yellow"/>
        </w:rPr>
        <w:t>linked</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to</w:t>
      </w:r>
      <w:r w:rsidRPr="00E40CFE">
        <w:rPr>
          <w:rFonts w:ascii="Times New Roman" w:hAnsi="Times New Roman" w:cs="Times New Roman"/>
          <w:u w:val="single"/>
        </w:rPr>
        <w:t xml:space="preserve"> changing society-wide </w:t>
      </w:r>
      <w:r w:rsidRPr="00E40CFE">
        <w:rPr>
          <w:rFonts w:ascii="Times New Roman" w:hAnsi="Times New Roman" w:cs="Times New Roman"/>
          <w:highlight w:val="yellow"/>
          <w:u w:val="single"/>
        </w:rPr>
        <w:t>attitudes</w:t>
      </w:r>
      <w:r w:rsidRPr="00E40CFE">
        <w:rPr>
          <w:rFonts w:ascii="Times New Roman" w:hAnsi="Times New Roman" w:cs="Times New Roman"/>
          <w:sz w:val="16"/>
        </w:rPr>
        <w:t xml:space="preserve"> and perceptions </w:t>
      </w:r>
      <w:r w:rsidRPr="00E40CFE">
        <w:rPr>
          <w:rFonts w:ascii="Times New Roman" w:hAnsi="Times New Roman" w:cs="Times New Roman"/>
          <w:highlight w:val="yellow"/>
          <w:u w:val="single"/>
        </w:rPr>
        <w:t xml:space="preserve">of the </w:t>
      </w:r>
      <w:r w:rsidRPr="00E40CFE">
        <w:rPr>
          <w:rStyle w:val="Emphasis"/>
          <w:rFonts w:ascii="Times New Roman" w:hAnsi="Times New Roman" w:cs="Times New Roman"/>
          <w:highlight w:val="yellow"/>
        </w:rPr>
        <w:t>future</w:t>
      </w:r>
      <w:r w:rsidRPr="00E40CFE">
        <w:rPr>
          <w:rFonts w:ascii="Times New Roman" w:hAnsi="Times New Roman" w:cs="Times New Roman"/>
          <w:sz w:val="16"/>
        </w:rPr>
        <w:t xml:space="preserve">. </w:t>
      </w:r>
      <w:r w:rsidRPr="00E40CFE">
        <w:rPr>
          <w:rFonts w:ascii="Times New Roman" w:hAnsi="Times New Roman" w:cs="Times New Roman"/>
          <w:u w:val="single"/>
        </w:rPr>
        <w:t>The future is</w:t>
      </w:r>
      <w:r w:rsidRPr="00E40CFE">
        <w:rPr>
          <w:rFonts w:ascii="Times New Roman" w:hAnsi="Times New Roman" w:cs="Times New Roman"/>
          <w:sz w:val="16"/>
        </w:rPr>
        <w:t xml:space="preserve"> </w:t>
      </w:r>
      <w:r w:rsidRPr="00E40CFE">
        <w:rPr>
          <w:rFonts w:ascii="Times New Roman" w:hAnsi="Times New Roman" w:cs="Times New Roman"/>
          <w:u w:val="single"/>
        </w:rPr>
        <w:t>perceived</w:t>
      </w:r>
      <w:r w:rsidRPr="00E40CFE">
        <w:rPr>
          <w:rFonts w:ascii="Times New Roman" w:hAnsi="Times New Roman" w:cs="Times New Roman"/>
          <w:sz w:val="16"/>
        </w:rPr>
        <w:t xml:space="preserve"> increasingly </w:t>
      </w:r>
      <w:r w:rsidRPr="00E40CFE">
        <w:rPr>
          <w:rFonts w:ascii="Times New Roman" w:hAnsi="Times New Roman" w:cs="Times New Roman"/>
          <w:u w:val="single"/>
        </w:rPr>
        <w:t>as predetermined</w:t>
      </w:r>
      <w:r w:rsidRPr="00E40CFE">
        <w:rPr>
          <w:rFonts w:ascii="Times New Roman" w:hAnsi="Times New Roman" w:cs="Times New Roman"/>
          <w:sz w:val="16"/>
        </w:rPr>
        <w:t xml:space="preserve"> and independent </w:t>
      </w:r>
      <w:r w:rsidRPr="00E40CFE">
        <w:rPr>
          <w:rFonts w:ascii="Times New Roman" w:hAnsi="Times New Roman" w:cs="Times New Roman"/>
          <w:u w:val="single"/>
        </w:rPr>
        <w:t xml:space="preserve">of present human </w:t>
      </w:r>
      <w:r w:rsidRPr="00E40CFE">
        <w:rPr>
          <w:rFonts w:ascii="Times New Roman" w:hAnsi="Times New Roman" w:cs="Times New Roman"/>
          <w:u w:val="single"/>
        </w:rPr>
        <w:lastRenderedPageBreak/>
        <w:t>activities</w:t>
      </w:r>
      <w:r w:rsidRPr="00E40CFE">
        <w:rPr>
          <w:rFonts w:ascii="Times New Roman" w:hAnsi="Times New Roman" w:cs="Times New Roman"/>
          <w:sz w:val="16"/>
        </w:rPr>
        <w:t xml:space="preserve">. </w:t>
      </w:r>
      <w:r w:rsidRPr="00E40CFE">
        <w:rPr>
          <w:rFonts w:ascii="Times New Roman" w:hAnsi="Times New Roman" w:cs="Times New Roman"/>
          <w:u w:val="single"/>
        </w:rPr>
        <w:t>It is an unknown world of hidden terror</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The amplification of </w:t>
      </w:r>
      <w:r w:rsidRPr="00E40CFE">
        <w:rPr>
          <w:rStyle w:val="Emphasis"/>
          <w:rFonts w:ascii="Times New Roman" w:hAnsi="Times New Roman" w:cs="Times New Roman"/>
          <w:highlight w:val="yellow"/>
        </w:rPr>
        <w:t>threat</w:t>
      </w:r>
      <w:r w:rsidRPr="00E40CFE">
        <w:rPr>
          <w:rFonts w:ascii="Times New Roman" w:hAnsi="Times New Roman" w:cs="Times New Roman"/>
          <w:highlight w:val="yellow"/>
          <w:u w:val="single"/>
        </w:rPr>
        <w:t xml:space="preserve"> and</w:t>
      </w:r>
      <w:r w:rsidRPr="00E40CFE">
        <w:rPr>
          <w:rFonts w:ascii="Times New Roman" w:hAnsi="Times New Roman" w:cs="Times New Roman"/>
          <w:u w:val="single"/>
        </w:rPr>
        <w:t xml:space="preserve"> of </w:t>
      </w:r>
      <w:r w:rsidRPr="00E40CFE">
        <w:rPr>
          <w:rStyle w:val="Emphasis"/>
          <w:rFonts w:ascii="Times New Roman" w:hAnsi="Times New Roman" w:cs="Times New Roman"/>
          <w:highlight w:val="yellow"/>
        </w:rPr>
        <w:t>fear</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is</w:t>
      </w:r>
      <w:r w:rsidRPr="00E40CFE">
        <w:rPr>
          <w:rFonts w:ascii="Times New Roman" w:hAnsi="Times New Roman" w:cs="Times New Roman"/>
          <w:u w:val="single"/>
        </w:rPr>
        <w:t xml:space="preserve"> inextricably </w:t>
      </w:r>
      <w:r w:rsidRPr="00E40CFE">
        <w:rPr>
          <w:rStyle w:val="Emphasis"/>
          <w:rFonts w:ascii="Times New Roman" w:hAnsi="Times New Roman" w:cs="Times New Roman"/>
          <w:highlight w:val="yellow"/>
        </w:rPr>
        <w:t>linked</w:t>
      </w:r>
      <w:r w:rsidRPr="00E40CFE">
        <w:rPr>
          <w:rFonts w:ascii="Times New Roman" w:hAnsi="Times New Roman" w:cs="Times New Roman"/>
          <w:highlight w:val="yellow"/>
          <w:u w:val="single"/>
        </w:rPr>
        <w:t xml:space="preserve"> with </w:t>
      </w:r>
      <w:r w:rsidRPr="00E40CFE">
        <w:rPr>
          <w:rStyle w:val="Emphasis"/>
          <w:rFonts w:ascii="Times New Roman" w:hAnsi="Times New Roman" w:cs="Times New Roman"/>
          <w:highlight w:val="yellow"/>
        </w:rPr>
        <w:t>possibilistic thinking</w:t>
      </w:r>
      <w:r w:rsidRPr="00E40CFE">
        <w:rPr>
          <w:rFonts w:ascii="Times New Roman" w:hAnsi="Times New Roman" w:cs="Times New Roman"/>
          <w:sz w:val="16"/>
        </w:rPr>
        <w:t xml:space="preserve">. As Lipschutz argues, </w:t>
      </w:r>
      <w:r w:rsidRPr="00E40CFE">
        <w:rPr>
          <w:rFonts w:ascii="Times New Roman" w:hAnsi="Times New Roman" w:cs="Times New Roman"/>
          <w:highlight w:val="yellow"/>
          <w:u w:val="single"/>
        </w:rPr>
        <w:t>the</w:t>
      </w:r>
      <w:r w:rsidRPr="00E40CFE">
        <w:rPr>
          <w:rFonts w:ascii="Times New Roman" w:hAnsi="Times New Roman" w:cs="Times New Roman"/>
          <w:sz w:val="16"/>
          <w:highlight w:val="yellow"/>
        </w:rPr>
        <w:t xml:space="preserve"> </w:t>
      </w:r>
      <w:r w:rsidRPr="00E40CFE">
        <w:rPr>
          <w:rStyle w:val="Emphasis"/>
          <w:rFonts w:ascii="Times New Roman" w:hAnsi="Times New Roman" w:cs="Times New Roman"/>
          <w:highlight w:val="yellow"/>
        </w:rPr>
        <w:t>'paradox of unknowability'</w:t>
      </w:r>
      <w:r w:rsidRPr="00E40CFE">
        <w:rPr>
          <w:rFonts w:ascii="Times New Roman" w:hAnsi="Times New Roman" w:cs="Times New Roman"/>
          <w:sz w:val="16"/>
        </w:rPr>
        <w:t xml:space="preserve"> </w:t>
      </w:r>
      <w:r w:rsidRPr="00E40CFE">
        <w:rPr>
          <w:rFonts w:ascii="Times New Roman" w:hAnsi="Times New Roman" w:cs="Times New Roman"/>
          <w:u w:val="single"/>
        </w:rPr>
        <w:t xml:space="preserve">leading to 'worst case analysis' </w:t>
      </w:r>
      <w:r w:rsidRPr="00E40CFE">
        <w:rPr>
          <w:rFonts w:ascii="Times New Roman" w:hAnsi="Times New Roman" w:cs="Times New Roman"/>
          <w:highlight w:val="yellow"/>
          <w:u w:val="single"/>
        </w:rPr>
        <w:t>reinforces</w:t>
      </w:r>
      <w:r w:rsidRPr="00E40CFE">
        <w:rPr>
          <w:rFonts w:ascii="Times New Roman" w:hAnsi="Times New Roman" w:cs="Times New Roman"/>
          <w:u w:val="single"/>
        </w:rPr>
        <w:t xml:space="preserve"> the </w:t>
      </w:r>
      <w:r w:rsidRPr="00E40CFE">
        <w:rPr>
          <w:rStyle w:val="Emphasis"/>
          <w:rFonts w:ascii="Times New Roman" w:hAnsi="Times New Roman" w:cs="Times New Roman"/>
          <w:highlight w:val="yellow"/>
        </w:rPr>
        <w:t>'narratives of fear'</w:t>
      </w:r>
      <w:r w:rsidRPr="00E40CFE">
        <w:rPr>
          <w:rFonts w:ascii="Times New Roman" w:hAnsi="Times New Roman" w:cs="Times New Roman"/>
          <w:sz w:val="16"/>
        </w:rPr>
        <w:t xml:space="preserve"> of terrorism. 23 </w:t>
      </w:r>
      <w:r w:rsidRPr="00E40CFE">
        <w:rPr>
          <w:rFonts w:ascii="Times New Roman" w:hAnsi="Times New Roman" w:cs="Times New Roman"/>
          <w:highlight w:val="yellow"/>
          <w:u w:val="single"/>
        </w:rPr>
        <w:t>The</w:t>
      </w:r>
      <w:r w:rsidRPr="00E40CFE">
        <w:rPr>
          <w:rFonts w:ascii="Times New Roman" w:hAnsi="Times New Roman" w:cs="Times New Roman"/>
          <w:sz w:val="16"/>
        </w:rPr>
        <w:t xml:space="preserve"> future of the </w:t>
      </w:r>
      <w:r w:rsidRPr="00E40CFE">
        <w:rPr>
          <w:rFonts w:ascii="Times New Roman" w:hAnsi="Times New Roman" w:cs="Times New Roman"/>
          <w:highlight w:val="yellow"/>
          <w:u w:val="single"/>
        </w:rPr>
        <w:t>world appears</w:t>
      </w:r>
      <w:r w:rsidRPr="00E40CFE">
        <w:rPr>
          <w:rFonts w:ascii="Times New Roman" w:hAnsi="Times New Roman" w:cs="Times New Roman"/>
          <w:u w:val="single"/>
        </w:rPr>
        <w:t xml:space="preserve"> to</w:t>
      </w:r>
      <w:r w:rsidRPr="00E40CFE">
        <w:rPr>
          <w:rFonts w:ascii="Times New Roman" w:hAnsi="Times New Roman" w:cs="Times New Roman"/>
          <w:sz w:val="16"/>
        </w:rPr>
        <w:t xml:space="preserve"> </w:t>
      </w:r>
      <w:r w:rsidRPr="00E40CFE">
        <w:rPr>
          <w:rFonts w:ascii="Times New Roman" w:hAnsi="Times New Roman" w:cs="Times New Roman"/>
          <w:u w:val="single"/>
        </w:rPr>
        <w:t>be</w:t>
      </w:r>
      <w:r w:rsidRPr="00E40CFE">
        <w:rPr>
          <w:rFonts w:ascii="Times New Roman" w:hAnsi="Times New Roman" w:cs="Times New Roman"/>
          <w:sz w:val="16"/>
        </w:rPr>
        <w:t xml:space="preserve"> a far </w:t>
      </w:r>
      <w:r w:rsidRPr="00E40CFE">
        <w:rPr>
          <w:rFonts w:ascii="Times New Roman" w:hAnsi="Times New Roman" w:cs="Times New Roman"/>
          <w:highlight w:val="yellow"/>
          <w:u w:val="single"/>
        </w:rPr>
        <w:t>darker</w:t>
      </w:r>
      <w:r w:rsidRPr="00E40CFE">
        <w:rPr>
          <w:rFonts w:ascii="Times New Roman" w:hAnsi="Times New Roman" w:cs="Times New Roman"/>
          <w:u w:val="single"/>
        </w:rPr>
        <w:t xml:space="preserve"> and frightening</w:t>
      </w:r>
      <w:r w:rsidRPr="00E40CFE">
        <w:rPr>
          <w:rFonts w:ascii="Times New Roman" w:hAnsi="Times New Roman" w:cs="Times New Roman"/>
          <w:sz w:val="16"/>
        </w:rPr>
        <w:t xml:space="preserve"> one </w:t>
      </w:r>
      <w:r w:rsidRPr="00E40CFE">
        <w:rPr>
          <w:rFonts w:ascii="Times New Roman" w:hAnsi="Times New Roman" w:cs="Times New Roman"/>
          <w:u w:val="single"/>
        </w:rPr>
        <w:t xml:space="preserve">when perceived </w:t>
      </w:r>
      <w:r w:rsidRPr="00E40CFE">
        <w:rPr>
          <w:rFonts w:ascii="Times New Roman" w:hAnsi="Times New Roman" w:cs="Times New Roman"/>
          <w:highlight w:val="yellow"/>
          <w:u w:val="single"/>
        </w:rPr>
        <w:t>through</w:t>
      </w:r>
      <w:r w:rsidRPr="00E40CFE">
        <w:rPr>
          <w:rFonts w:ascii="Times New Roman" w:hAnsi="Times New Roman" w:cs="Times New Roman"/>
          <w:sz w:val="16"/>
        </w:rPr>
        <w:t xml:space="preserve"> the prism of </w:t>
      </w:r>
      <w:r w:rsidRPr="00E40CFE">
        <w:rPr>
          <w:rFonts w:ascii="Times New Roman" w:hAnsi="Times New Roman" w:cs="Times New Roman"/>
          <w:highlight w:val="yellow"/>
          <w:u w:val="single"/>
        </w:rPr>
        <w:t>possibilities</w:t>
      </w:r>
      <w:r w:rsidRPr="00E40CFE">
        <w:rPr>
          <w:rFonts w:ascii="Times New Roman" w:hAnsi="Times New Roman" w:cs="Times New Roman"/>
          <w:u w:val="single"/>
        </w:rPr>
        <w:t xml:space="preserve"> rather than probabilities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Probabilities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can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be</w:t>
      </w:r>
      <w:r w:rsidRPr="00E40CFE">
        <w:rPr>
          <w:rFonts w:ascii="Times New Roman" w:hAnsi="Times New Roman" w:cs="Times New Roman"/>
          <w:u w:val="single"/>
        </w:rPr>
        <w:t xml:space="preserve"> calculated and </w:t>
      </w:r>
      <w:r w:rsidRPr="00E40CFE">
        <w:rPr>
          <w:rFonts w:ascii="Times New Roman" w:hAnsi="Times New Roman" w:cs="Times New Roman"/>
          <w:highlight w:val="yellow"/>
          <w:u w:val="single"/>
        </w:rPr>
        <w:t>managed</w:t>
      </w:r>
      <w:r w:rsidRPr="00E40CFE">
        <w:rPr>
          <w:rFonts w:ascii="Times New Roman" w:hAnsi="Times New Roman" w:cs="Times New Roman"/>
          <w:sz w:val="16"/>
        </w:rPr>
        <w:t xml:space="preserve">, and adverse </w:t>
      </w:r>
      <w:r w:rsidRPr="00E40CFE">
        <w:rPr>
          <w:rFonts w:ascii="Times New Roman" w:hAnsi="Times New Roman" w:cs="Times New Roman"/>
          <w:highlight w:val="yellow"/>
          <w:u w:val="single"/>
        </w:rPr>
        <w:t>outcomes</w:t>
      </w:r>
      <w:r w:rsidRPr="00E40CFE">
        <w:rPr>
          <w:rFonts w:ascii="Times New Roman" w:hAnsi="Times New Roman" w:cs="Times New Roman"/>
          <w:u w:val="single"/>
        </w:rPr>
        <w:t xml:space="preserve"> can be </w:t>
      </w:r>
      <w:r w:rsidRPr="00E40CFE">
        <w:rPr>
          <w:rStyle w:val="Emphasis"/>
          <w:rFonts w:ascii="Times New Roman" w:hAnsi="Times New Roman" w:cs="Times New Roman"/>
          <w:highlight w:val="yellow"/>
        </w:rPr>
        <w:t>minimised</w:t>
      </w:r>
      <w:r w:rsidRPr="00E40CFE">
        <w:rPr>
          <w:rFonts w:ascii="Times New Roman" w:hAnsi="Times New Roman" w:cs="Times New Roman"/>
          <w:sz w:val="16"/>
        </w:rPr>
        <w:t xml:space="preserve">. In contrast, worse-case thinking sensitises the imagination to just that - worst cases. Clarke acknowledges the contrast between these two ways of perceiving the future. He notes that 'if we imagine the future in terms of probabilities, then risks look safe' but 'if we imagine the future in terms of possibilities, however, horrendous scenarios appear'.24 While it is simplistic and inaccurate to suggest that probability analysis works towards portraying the future as safe, </w:t>
      </w:r>
      <w:r w:rsidRPr="00E40CFE">
        <w:rPr>
          <w:rFonts w:ascii="Times New Roman" w:hAnsi="Times New Roman" w:cs="Times New Roman"/>
          <w:u w:val="single"/>
        </w:rPr>
        <w:t xml:space="preserve">it is definitely true that worst-case thinking strives to </w:t>
      </w:r>
      <w:r w:rsidRPr="00E40CFE">
        <w:rPr>
          <w:rStyle w:val="Emphasis"/>
          <w:rFonts w:ascii="Times New Roman" w:hAnsi="Times New Roman" w:cs="Times New Roman"/>
        </w:rPr>
        <w:t>highlight</w:t>
      </w:r>
      <w:r w:rsidRPr="00E40CFE">
        <w:rPr>
          <w:rFonts w:ascii="Times New Roman" w:hAnsi="Times New Roman" w:cs="Times New Roman"/>
          <w:u w:val="single"/>
        </w:rPr>
        <w:t xml:space="preserve"> the worst.</w:t>
      </w:r>
      <w:r w:rsidRPr="00E40CFE">
        <w:rPr>
          <w:rFonts w:ascii="Times New Roman" w:hAnsi="Times New Roman" w:cs="Times New Roman"/>
          <w:sz w:val="16"/>
        </w:rPr>
        <w:t xml:space="preserve"> A </w:t>
      </w:r>
      <w:r w:rsidRPr="00E40CFE">
        <w:rPr>
          <w:rFonts w:ascii="Times New Roman" w:hAnsi="Times New Roman" w:cs="Times New Roman"/>
          <w:highlight w:val="yellow"/>
          <w:u w:val="single"/>
        </w:rPr>
        <w:t>possibilistic</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interpretation</w:t>
      </w:r>
      <w:r w:rsidRPr="00E40CFE">
        <w:rPr>
          <w:rFonts w:ascii="Times New Roman" w:hAnsi="Times New Roman" w:cs="Times New Roman"/>
          <w:u w:val="single"/>
        </w:rPr>
        <w:t xml:space="preserve"> of problems</w:t>
      </w:r>
      <w:r w:rsidRPr="00E40CFE">
        <w:rPr>
          <w:rFonts w:ascii="Times New Roman" w:hAnsi="Times New Roman" w:cs="Times New Roman"/>
          <w:sz w:val="16"/>
        </w:rPr>
        <w:t xml:space="preserve"> works to </w:t>
      </w:r>
      <w:r w:rsidRPr="00E40CFE">
        <w:rPr>
          <w:rFonts w:ascii="Times New Roman" w:hAnsi="Times New Roman" w:cs="Times New Roman"/>
          <w:highlight w:val="yellow"/>
          <w:u w:val="single"/>
        </w:rPr>
        <w:t>normalise the expectation</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of worse possible outcomes</w:t>
      </w:r>
      <w:r w:rsidRPr="00E40CFE">
        <w:rPr>
          <w:rFonts w:ascii="Times New Roman" w:hAnsi="Times New Roman" w:cs="Times New Roman"/>
          <w:sz w:val="16"/>
        </w:rPr>
        <w:t xml:space="preserve"> and fosters a onesided and fatalistic consciousness of the future. Why? </w:t>
      </w:r>
      <w:r w:rsidRPr="00E40CFE">
        <w:rPr>
          <w:rStyle w:val="Emphasis"/>
          <w:rFonts w:ascii="Times New Roman" w:hAnsi="Times New Roman" w:cs="Times New Roman"/>
          <w:highlight w:val="yellow"/>
        </w:rPr>
        <w:t>Because</w:t>
      </w:r>
      <w:r w:rsidRPr="00E40CFE">
        <w:rPr>
          <w:rStyle w:val="Emphasis"/>
          <w:rFonts w:ascii="Times New Roman" w:hAnsi="Times New Roman" w:cs="Times New Roman"/>
        </w:rPr>
        <w:t xml:space="preserve"> </w:t>
      </w:r>
      <w:r w:rsidRPr="00E40CFE">
        <w:rPr>
          <w:rStyle w:val="Emphasis"/>
          <w:rFonts w:ascii="Times New Roman" w:hAnsi="Times New Roman" w:cs="Times New Roman"/>
          <w:highlight w:val="yellow"/>
        </w:rPr>
        <w:t>it minimises the potential for understanding a threat</w:t>
      </w:r>
      <w:r w:rsidRPr="00E40CFE">
        <w:rPr>
          <w:rFonts w:ascii="Times New Roman" w:hAnsi="Times New Roman" w:cs="Times New Roman"/>
          <w:sz w:val="16"/>
        </w:rPr>
        <w:t xml:space="preserve">. Since understanding is a precondition for countering a problem, the declaration of ignorance intensifies a sense of impotence, which in turn augments the threat. That is why </w:t>
      </w:r>
      <w:r w:rsidRPr="00E40CFE">
        <w:rPr>
          <w:rFonts w:ascii="Times New Roman" w:hAnsi="Times New Roman" w:cs="Times New Roman"/>
          <w:u w:val="single"/>
        </w:rPr>
        <w:t>alarmist campaigns</w:t>
      </w:r>
      <w:r w:rsidRPr="00E40CFE">
        <w:rPr>
          <w:rFonts w:ascii="Times New Roman" w:hAnsi="Times New Roman" w:cs="Times New Roman"/>
          <w:sz w:val="16"/>
        </w:rPr>
        <w:t xml:space="preserve"> that warn of unbounded dangers tend to </w:t>
      </w:r>
      <w:r w:rsidRPr="00E40CFE">
        <w:rPr>
          <w:rFonts w:ascii="Times New Roman" w:hAnsi="Times New Roman" w:cs="Times New Roman"/>
          <w:u w:val="single"/>
        </w:rPr>
        <w:t>embrace possibilistic thinking</w:t>
      </w:r>
      <w:r w:rsidRPr="00E40CFE">
        <w:rPr>
          <w:rFonts w:ascii="Times New Roman" w:hAnsi="Times New Roman" w:cs="Times New Roman"/>
          <w:sz w:val="16"/>
        </w:rPr>
        <w:t xml:space="preserve">. </w:t>
      </w:r>
      <w:r w:rsidRPr="00E40CFE">
        <w:rPr>
          <w:rFonts w:ascii="Times New Roman" w:hAnsi="Times New Roman" w:cs="Times New Roman"/>
          <w:u w:val="single"/>
        </w:rPr>
        <w:t>'Consequential</w:t>
      </w:r>
      <w:r w:rsidRPr="00E40CFE">
        <w:rPr>
          <w:rFonts w:ascii="Times New Roman" w:hAnsi="Times New Roman" w:cs="Times New Roman"/>
          <w:sz w:val="16"/>
        </w:rPr>
        <w:t xml:space="preserve">, possibilistic thinking has been commonplace among antinuclear activists and other environmentalists for years', writes Clarke.25 Other interests advocating this approach are the counter-terrorism industry and fear entrepreneurs who actively promoted a mood of panic about the millennium bug. </w:t>
      </w:r>
    </w:p>
    <w:p w14:paraId="71C4294C" w14:textId="477CE72F" w:rsidR="007E56BE" w:rsidRDefault="007E56BE" w:rsidP="007E56BE"/>
    <w:p w14:paraId="1DBDD22A" w14:textId="26155734" w:rsidR="007E56BE" w:rsidRDefault="007E56BE" w:rsidP="007E56BE">
      <w:pPr>
        <w:pStyle w:val="Heading3"/>
      </w:pPr>
      <w:r>
        <w:lastRenderedPageBreak/>
        <w:t xml:space="preserve">2ac -- xt: conetta </w:t>
      </w:r>
    </w:p>
    <w:p w14:paraId="15D39925" w14:textId="71A6D005" w:rsidR="007E56BE" w:rsidRDefault="007E56BE" w:rsidP="007E56BE"/>
    <w:p w14:paraId="537A6DAB" w14:textId="77777777" w:rsidR="007E56BE" w:rsidRPr="00E40CFE" w:rsidRDefault="007E56BE" w:rsidP="007E56BE">
      <w:pPr>
        <w:pStyle w:val="Heading4"/>
        <w:rPr>
          <w:rFonts w:ascii="Times New Roman" w:hAnsi="Times New Roman" w:cs="Times New Roman"/>
        </w:rPr>
      </w:pPr>
      <w:r w:rsidRPr="00E40CFE">
        <w:rPr>
          <w:rFonts w:ascii="Times New Roman" w:hAnsi="Times New Roman" w:cs="Times New Roman"/>
        </w:rPr>
        <w:t xml:space="preserve">Be aware of the </w:t>
      </w:r>
      <w:r w:rsidRPr="00E40CFE">
        <w:rPr>
          <w:rFonts w:ascii="Times New Roman" w:hAnsi="Times New Roman" w:cs="Times New Roman"/>
          <w:u w:val="single"/>
        </w:rPr>
        <w:t>conjunctive fallacy</w:t>
      </w:r>
      <w:r w:rsidRPr="00E40CFE">
        <w:rPr>
          <w:rFonts w:ascii="Times New Roman" w:hAnsi="Times New Roman" w:cs="Times New Roman"/>
        </w:rPr>
        <w:t xml:space="preserve">. Each internal-link is </w:t>
      </w:r>
      <w:r w:rsidRPr="00E40CFE">
        <w:rPr>
          <w:rFonts w:ascii="Times New Roman" w:hAnsi="Times New Roman" w:cs="Times New Roman"/>
          <w:u w:val="single"/>
        </w:rPr>
        <w:t>misleading</w:t>
      </w:r>
      <w:r w:rsidRPr="00E40CFE">
        <w:rPr>
          <w:rFonts w:ascii="Times New Roman" w:hAnsi="Times New Roman" w:cs="Times New Roman"/>
        </w:rPr>
        <w:t xml:space="preserve"> and reduces the probability of the next. </w:t>
      </w:r>
    </w:p>
    <w:p w14:paraId="1ACE2BFD" w14:textId="77777777" w:rsidR="007E56BE" w:rsidRPr="00E40CFE" w:rsidRDefault="007E56BE" w:rsidP="007E56BE">
      <w:pPr>
        <w:rPr>
          <w:rFonts w:ascii="Times New Roman" w:eastAsia="Calibri" w:hAnsi="Times New Roman" w:cs="Times New Roman"/>
          <w:sz w:val="24"/>
        </w:rPr>
      </w:pPr>
      <w:r w:rsidRPr="00E40CFE">
        <w:rPr>
          <w:rStyle w:val="Style13ptBold"/>
          <w:rFonts w:ascii="Times New Roman" w:hAnsi="Times New Roman" w:cs="Times New Roman"/>
          <w:szCs w:val="26"/>
        </w:rPr>
        <w:t>Piattelli 96</w:t>
      </w:r>
      <w:r w:rsidRPr="00E40CFE">
        <w:rPr>
          <w:rFonts w:ascii="Times New Roman" w:eastAsia="Calibri" w:hAnsi="Times New Roman" w:cs="Times New Roman"/>
          <w:sz w:val="24"/>
        </w:rPr>
        <w:t xml:space="preserve"> – Dr. Massimo Piattelli-Palmarini, Professor of Cognitive Science, Linguistics, Psychology at Arizona State University, Doctorate in Physics at the University of Rome, Founder and Director of the Department of Cognitive Science at the Scientific Institute San Raffaele, Former Principal Research Scientist at the Center for Cognitive Science of MIT, Inevitable Illusions: How Mistakes of Reason Rule our Minds, p. 134-137</w:t>
      </w:r>
    </w:p>
    <w:p w14:paraId="727A4DD7" w14:textId="77777777" w:rsidR="007E56BE" w:rsidRPr="00E40CFE" w:rsidRDefault="007E56BE" w:rsidP="007E56BE">
      <w:pPr>
        <w:rPr>
          <w:rFonts w:ascii="Times New Roman" w:eastAsia="Calibri" w:hAnsi="Times New Roman" w:cs="Times New Roman"/>
          <w:sz w:val="24"/>
        </w:rPr>
      </w:pPr>
      <w:r w:rsidRPr="00E40CFE">
        <w:rPr>
          <w:rFonts w:ascii="Times New Roman" w:eastAsia="Calibri" w:hAnsi="Times New Roman" w:cs="Times New Roman"/>
          <w:sz w:val="24"/>
        </w:rPr>
        <w:t xml:space="preserve">Here is deadly sin number 7 in its most blatant form, in that </w:t>
      </w:r>
      <w:r w:rsidRPr="00E40CFE">
        <w:rPr>
          <w:rStyle w:val="StyleUnderline"/>
          <w:rFonts w:ascii="Times New Roman" w:hAnsi="Times New Roman" w:cs="Times New Roman"/>
          <w:sz w:val="24"/>
        </w:rPr>
        <w:t xml:space="preserve">our </w:t>
      </w:r>
      <w:r w:rsidRPr="00E40CFE">
        <w:rPr>
          <w:rStyle w:val="Emphasis"/>
          <w:rFonts w:ascii="Times New Roman" w:hAnsi="Times New Roman" w:cs="Times New Roman"/>
          <w:sz w:val="24"/>
        </w:rPr>
        <w:t>judgment of probability</w:t>
      </w:r>
      <w:r w:rsidRPr="00E40CFE">
        <w:rPr>
          <w:rStyle w:val="StyleUnderline"/>
          <w:rFonts w:ascii="Times New Roman" w:hAnsi="Times New Roman" w:cs="Times New Roman"/>
          <w:sz w:val="24"/>
        </w:rPr>
        <w:t xml:space="preserve"> allows itself to be influenced by </w:t>
      </w:r>
      <w:r w:rsidRPr="00E40CFE">
        <w:rPr>
          <w:rStyle w:val="Emphasis"/>
          <w:rFonts w:ascii="Times New Roman" w:hAnsi="Times New Roman" w:cs="Times New Roman"/>
          <w:sz w:val="24"/>
        </w:rPr>
        <w:t>fictions</w:t>
      </w:r>
      <w:r w:rsidRPr="00E40CFE">
        <w:rPr>
          <w:rStyle w:val="StyleUnderline"/>
          <w:rFonts w:ascii="Times New Roman" w:hAnsi="Times New Roman" w:cs="Times New Roman"/>
          <w:sz w:val="24"/>
        </w:rPr>
        <w:t xml:space="preserve">, including scenarios that we know to be the fruit of </w:t>
      </w:r>
      <w:r w:rsidRPr="00E40CFE">
        <w:rPr>
          <w:rStyle w:val="Emphasis"/>
          <w:rFonts w:ascii="Times New Roman" w:hAnsi="Times New Roman" w:cs="Times New Roman"/>
          <w:sz w:val="24"/>
        </w:rPr>
        <w:t>pure invention</w:t>
      </w:r>
      <w:r w:rsidRPr="00E40CFE">
        <w:rPr>
          <w:rFonts w:ascii="Times New Roman" w:eastAsia="Calibri" w:hAnsi="Times New Roman" w:cs="Times New Roman"/>
          <w:sz w:val="24"/>
        </w:rPr>
        <w:t xml:space="preserve">. I call this the Othello effect. You may remember that the lustful and thwarted Iago sets out to make Othello believe his beloved wife, Desdemona, is unfaithful to him. Iago makes up a scenario involving Desdemona’s handkerchief. This plausible but fallacious scenario convinces Othello of Desdemona’s betrayal, and in a fury of passion, Othello kills her. Such fictitious scenarios can be taken advantage of by any shrewd and unscrupulous Iago. But before we seek to save Desdemona, let us go back a few years to when </w:t>
      </w:r>
      <w:r w:rsidRPr="00E40CFE">
        <w:rPr>
          <w:rStyle w:val="StyleUnderline"/>
          <w:rFonts w:ascii="Times New Roman" w:hAnsi="Times New Roman" w:cs="Times New Roman"/>
          <w:sz w:val="24"/>
        </w:rPr>
        <w:t xml:space="preserve">Tversky and Kahneman </w:t>
      </w:r>
      <w:r w:rsidRPr="00E40CFE">
        <w:rPr>
          <w:rStyle w:val="Emphasis"/>
          <w:rFonts w:ascii="Times New Roman" w:hAnsi="Times New Roman" w:cs="Times New Roman"/>
          <w:sz w:val="24"/>
        </w:rPr>
        <w:t>ran their experiment</w:t>
      </w:r>
      <w:r w:rsidRPr="00E40CFE">
        <w:rPr>
          <w:rStyle w:val="StyleUnderline"/>
          <w:rFonts w:ascii="Times New Roman" w:hAnsi="Times New Roman" w:cs="Times New Roman"/>
          <w:sz w:val="24"/>
        </w:rPr>
        <w:t xml:space="preserve"> on the Polish situation</w:t>
      </w:r>
      <w:r w:rsidRPr="00E40CFE">
        <w:rPr>
          <w:rFonts w:ascii="Times New Roman" w:eastAsia="Calibri" w:hAnsi="Times New Roman" w:cs="Times New Roman"/>
          <w:sz w:val="24"/>
        </w:rPr>
        <w:t xml:space="preserve">. Let’s imagine a much stranger possibility than the withdrawal of the U.S. ambassador to the Soviet Union. </w:t>
      </w:r>
      <w:r w:rsidRPr="00E40CFE">
        <w:rPr>
          <w:rStyle w:val="Emphasis"/>
          <w:rFonts w:ascii="Times New Roman" w:hAnsi="Times New Roman" w:cs="Times New Roman"/>
          <w:sz w:val="24"/>
          <w:highlight w:val="yellow"/>
        </w:rPr>
        <w:t>How likely</w:t>
      </w:r>
      <w:r w:rsidRPr="00E40CFE">
        <w:rPr>
          <w:rStyle w:val="Emphasis"/>
          <w:rFonts w:ascii="Times New Roman" w:hAnsi="Times New Roman" w:cs="Times New Roman"/>
          <w:sz w:val="24"/>
        </w:rPr>
        <w:t xml:space="preserve"> do you think </w:t>
      </w:r>
      <w:r w:rsidRPr="00E40CFE">
        <w:rPr>
          <w:rStyle w:val="Emphasis"/>
          <w:rFonts w:ascii="Times New Roman" w:hAnsi="Times New Roman" w:cs="Times New Roman"/>
          <w:sz w:val="24"/>
          <w:highlight w:val="yellow"/>
        </w:rPr>
        <w:t>it is</w:t>
      </w:r>
      <w:r w:rsidRPr="00E40CFE">
        <w:rPr>
          <w:rStyle w:val="StyleUnderline"/>
          <w:rFonts w:ascii="Times New Roman" w:hAnsi="Times New Roman" w:cs="Times New Roman"/>
          <w:sz w:val="24"/>
        </w:rPr>
        <w:t xml:space="preserve"> that </w:t>
      </w:r>
      <w:r w:rsidRPr="00E40CFE">
        <w:rPr>
          <w:rStyle w:val="StyleUnderline"/>
          <w:rFonts w:ascii="Times New Roman" w:hAnsi="Times New Roman" w:cs="Times New Roman"/>
          <w:sz w:val="24"/>
          <w:highlight w:val="yellow"/>
        </w:rPr>
        <w:t xml:space="preserve">the </w:t>
      </w:r>
      <w:r w:rsidRPr="00E40CFE">
        <w:rPr>
          <w:rStyle w:val="Emphasis"/>
          <w:rFonts w:ascii="Times New Roman" w:hAnsi="Times New Roman" w:cs="Times New Roman"/>
          <w:sz w:val="24"/>
          <w:highlight w:val="yellow"/>
        </w:rPr>
        <w:t>U</w:t>
      </w:r>
      <w:r w:rsidRPr="00E40CFE">
        <w:rPr>
          <w:rStyle w:val="StyleUnderline"/>
          <w:rFonts w:ascii="Times New Roman" w:hAnsi="Times New Roman" w:cs="Times New Roman"/>
          <w:sz w:val="24"/>
        </w:rPr>
        <w:t xml:space="preserve">nited </w:t>
      </w:r>
      <w:r w:rsidRPr="00E40CFE">
        <w:rPr>
          <w:rStyle w:val="Emphasis"/>
          <w:rFonts w:ascii="Times New Roman" w:hAnsi="Times New Roman" w:cs="Times New Roman"/>
          <w:sz w:val="24"/>
          <w:highlight w:val="yellow"/>
        </w:rPr>
        <w:t>S</w:t>
      </w:r>
      <w:r w:rsidRPr="00E40CFE">
        <w:rPr>
          <w:rStyle w:val="StyleUnderline"/>
          <w:rFonts w:ascii="Times New Roman" w:hAnsi="Times New Roman" w:cs="Times New Roman"/>
          <w:sz w:val="24"/>
        </w:rPr>
        <w:t xml:space="preserve">tates </w:t>
      </w:r>
      <w:r w:rsidRPr="00E40CFE">
        <w:rPr>
          <w:rStyle w:val="StyleUnderline"/>
          <w:rFonts w:ascii="Times New Roman" w:hAnsi="Times New Roman" w:cs="Times New Roman"/>
          <w:sz w:val="24"/>
          <w:highlight w:val="yellow"/>
        </w:rPr>
        <w:t>might invade Poland</w:t>
      </w:r>
      <w:r w:rsidRPr="00E40CFE">
        <w:rPr>
          <w:rStyle w:val="StyleUnderline"/>
          <w:rFonts w:ascii="Times New Roman" w:hAnsi="Times New Roman" w:cs="Times New Roman"/>
          <w:sz w:val="24"/>
        </w:rPr>
        <w:t>?</w:t>
      </w:r>
      <w:r w:rsidRPr="00E40CFE">
        <w:rPr>
          <w:rFonts w:ascii="Times New Roman" w:eastAsia="Calibri" w:hAnsi="Times New Roman" w:cs="Times New Roman"/>
          <w:sz w:val="24"/>
        </w:rPr>
        <w:t xml:space="preserve"> Here </w:t>
      </w:r>
      <w:r w:rsidRPr="00E40CFE">
        <w:rPr>
          <w:rStyle w:val="StyleUnderline"/>
          <w:rFonts w:ascii="Times New Roman" w:hAnsi="Times New Roman" w:cs="Times New Roman"/>
          <w:sz w:val="24"/>
        </w:rPr>
        <w:t xml:space="preserve">the </w:t>
      </w:r>
      <w:r w:rsidRPr="00E40CFE">
        <w:rPr>
          <w:rStyle w:val="StyleUnderline"/>
          <w:rFonts w:ascii="Times New Roman" w:hAnsi="Times New Roman" w:cs="Times New Roman"/>
          <w:sz w:val="24"/>
          <w:highlight w:val="yellow"/>
        </w:rPr>
        <w:t>chances are</w:t>
      </w:r>
      <w:r w:rsidRPr="00E40CFE">
        <w:rPr>
          <w:rFonts w:ascii="Times New Roman" w:eastAsia="Calibri" w:hAnsi="Times New Roman" w:cs="Times New Roman"/>
          <w:sz w:val="24"/>
        </w:rPr>
        <w:t xml:space="preserve"> in the order of </w:t>
      </w:r>
      <w:r w:rsidRPr="00E40CFE">
        <w:rPr>
          <w:rStyle w:val="Emphasis"/>
          <w:rFonts w:ascii="Times New Roman" w:hAnsi="Times New Roman" w:cs="Times New Roman"/>
          <w:sz w:val="24"/>
          <w:highlight w:val="yellow"/>
        </w:rPr>
        <w:t>one in a million</w:t>
      </w:r>
      <w:r w:rsidRPr="00E40CFE">
        <w:rPr>
          <w:rStyle w:val="Emphasis"/>
          <w:rFonts w:ascii="Times New Roman" w:hAnsi="Times New Roman" w:cs="Times New Roman"/>
          <w:sz w:val="24"/>
        </w:rPr>
        <w:t xml:space="preserve"> or less</w:t>
      </w:r>
      <w:r w:rsidRPr="00E40CFE">
        <w:rPr>
          <w:rStyle w:val="StyleUnderline"/>
          <w:rFonts w:ascii="Times New Roman" w:hAnsi="Times New Roman" w:cs="Times New Roman"/>
          <w:sz w:val="24"/>
        </w:rPr>
        <w:t xml:space="preserve">. But supposing we ask our </w:t>
      </w:r>
      <w:r w:rsidRPr="00E40CFE">
        <w:rPr>
          <w:rStyle w:val="Emphasis"/>
          <w:rFonts w:ascii="Times New Roman" w:hAnsi="Times New Roman" w:cs="Times New Roman"/>
          <w:sz w:val="24"/>
        </w:rPr>
        <w:t>respondents to consider</w:t>
      </w:r>
      <w:r w:rsidRPr="00E40CFE">
        <w:rPr>
          <w:rStyle w:val="StyleUnderline"/>
          <w:rFonts w:ascii="Times New Roman" w:hAnsi="Times New Roman" w:cs="Times New Roman"/>
          <w:sz w:val="24"/>
        </w:rPr>
        <w:t xml:space="preserve"> the following sequence of events</w:t>
      </w:r>
      <w:r w:rsidRPr="00E40CFE">
        <w:rPr>
          <w:rFonts w:ascii="Times New Roman" w:eastAsia="Calibri" w:hAnsi="Times New Roman" w:cs="Times New Roman"/>
          <w:sz w:val="24"/>
        </w:rPr>
        <w:t xml:space="preserve"> (you have to think yourself back into those times): </w:t>
      </w:r>
      <w:r w:rsidRPr="00E40CFE">
        <w:rPr>
          <w:rStyle w:val="StyleUnderline"/>
          <w:rFonts w:ascii="Times New Roman" w:hAnsi="Times New Roman" w:cs="Times New Roman"/>
          <w:sz w:val="24"/>
        </w:rPr>
        <w:t xml:space="preserve">Strikes in </w:t>
      </w:r>
      <w:r w:rsidRPr="00E40CFE">
        <w:rPr>
          <w:rStyle w:val="Emphasis"/>
          <w:rFonts w:ascii="Times New Roman" w:hAnsi="Times New Roman" w:cs="Times New Roman"/>
          <w:sz w:val="24"/>
        </w:rPr>
        <w:t>Poland intensify</w:t>
      </w:r>
      <w:r w:rsidRPr="00E40CFE">
        <w:rPr>
          <w:rStyle w:val="StyleUnderline"/>
          <w:rFonts w:ascii="Times New Roman" w:hAnsi="Times New Roman" w:cs="Times New Roman"/>
          <w:sz w:val="24"/>
        </w:rPr>
        <w:t xml:space="preserve">; crowds </w:t>
      </w:r>
      <w:r w:rsidRPr="00E40CFE">
        <w:rPr>
          <w:rStyle w:val="Emphasis"/>
          <w:rFonts w:ascii="Times New Roman" w:hAnsi="Times New Roman" w:cs="Times New Roman"/>
          <w:sz w:val="24"/>
        </w:rPr>
        <w:t>are fired on</w:t>
      </w:r>
      <w:r w:rsidRPr="00E40CFE">
        <w:rPr>
          <w:rStyle w:val="StyleUnderline"/>
          <w:rFonts w:ascii="Times New Roman" w:hAnsi="Times New Roman" w:cs="Times New Roman"/>
          <w:sz w:val="24"/>
        </w:rPr>
        <w:t xml:space="preserve">; Lech Walensa is </w:t>
      </w:r>
      <w:r w:rsidRPr="00E40CFE">
        <w:rPr>
          <w:rStyle w:val="Emphasis"/>
          <w:rFonts w:ascii="Times New Roman" w:hAnsi="Times New Roman" w:cs="Times New Roman"/>
          <w:sz w:val="24"/>
        </w:rPr>
        <w:t>imprisoned</w:t>
      </w:r>
      <w:r w:rsidRPr="00E40CFE">
        <w:rPr>
          <w:rStyle w:val="StyleUnderline"/>
          <w:rFonts w:ascii="Times New Roman" w:hAnsi="Times New Roman" w:cs="Times New Roman"/>
          <w:sz w:val="24"/>
        </w:rPr>
        <w:t xml:space="preserve">; the pope goes to Warsaw on a peace mission and is arrested; world public opinion is inflamed; the </w:t>
      </w:r>
      <w:r w:rsidRPr="00E40CFE">
        <w:rPr>
          <w:rStyle w:val="Emphasis"/>
          <w:rFonts w:ascii="Times New Roman" w:hAnsi="Times New Roman" w:cs="Times New Roman"/>
          <w:sz w:val="24"/>
        </w:rPr>
        <w:t>U</w:t>
      </w:r>
      <w:r w:rsidRPr="00E40CFE">
        <w:rPr>
          <w:rStyle w:val="StyleUnderline"/>
          <w:rFonts w:ascii="Times New Roman" w:hAnsi="Times New Roman" w:cs="Times New Roman"/>
          <w:sz w:val="24"/>
        </w:rPr>
        <w:t xml:space="preserve">nited </w:t>
      </w:r>
      <w:r w:rsidRPr="00E40CFE">
        <w:rPr>
          <w:rStyle w:val="Emphasis"/>
          <w:rFonts w:ascii="Times New Roman" w:hAnsi="Times New Roman" w:cs="Times New Roman"/>
          <w:sz w:val="24"/>
        </w:rPr>
        <w:t>S</w:t>
      </w:r>
      <w:r w:rsidRPr="00E40CFE">
        <w:rPr>
          <w:rStyle w:val="StyleUnderline"/>
          <w:rFonts w:ascii="Times New Roman" w:hAnsi="Times New Roman" w:cs="Times New Roman"/>
          <w:sz w:val="24"/>
        </w:rPr>
        <w:t xml:space="preserve">tates sends a </w:t>
      </w:r>
      <w:r w:rsidRPr="00E40CFE">
        <w:rPr>
          <w:rStyle w:val="Emphasis"/>
          <w:rFonts w:ascii="Times New Roman" w:hAnsi="Times New Roman" w:cs="Times New Roman"/>
          <w:sz w:val="24"/>
        </w:rPr>
        <w:t>specialist force to free the Pope</w:t>
      </w:r>
      <w:r w:rsidRPr="00E40CFE">
        <w:rPr>
          <w:rStyle w:val="StyleUnderline"/>
          <w:rFonts w:ascii="Times New Roman" w:hAnsi="Times New Roman" w:cs="Times New Roman"/>
          <w:sz w:val="24"/>
        </w:rPr>
        <w:t xml:space="preserve">… As the narrative unfolds one event is </w:t>
      </w:r>
      <w:r w:rsidRPr="00E40CFE">
        <w:rPr>
          <w:rStyle w:val="Emphasis"/>
          <w:rFonts w:ascii="Times New Roman" w:hAnsi="Times New Roman" w:cs="Times New Roman"/>
          <w:sz w:val="24"/>
        </w:rPr>
        <w:t>linked with another</w:t>
      </w:r>
      <w:r w:rsidRPr="00E40CFE">
        <w:rPr>
          <w:rStyle w:val="StyleUnderline"/>
          <w:rFonts w:ascii="Times New Roman" w:hAnsi="Times New Roman" w:cs="Times New Roman"/>
          <w:sz w:val="24"/>
        </w:rPr>
        <w:t xml:space="preserve">, making for a script that </w:t>
      </w:r>
      <w:r w:rsidRPr="00E40CFE">
        <w:rPr>
          <w:rStyle w:val="Emphasis"/>
          <w:rFonts w:ascii="Times New Roman" w:hAnsi="Times New Roman" w:cs="Times New Roman"/>
          <w:sz w:val="24"/>
        </w:rPr>
        <w:t>seems plausible</w:t>
      </w:r>
      <w:r w:rsidRPr="00E40CFE">
        <w:rPr>
          <w:rFonts w:ascii="Times New Roman" w:eastAsia="Calibri" w:hAnsi="Times New Roman" w:cs="Times New Roman"/>
          <w:sz w:val="24"/>
        </w:rPr>
        <w:t>—</w:t>
      </w:r>
      <w:r w:rsidRPr="00E40CFE">
        <w:rPr>
          <w:rStyle w:val="StyleUnderline"/>
          <w:rFonts w:ascii="Times New Roman" w:hAnsi="Times New Roman" w:cs="Times New Roman"/>
          <w:sz w:val="24"/>
        </w:rPr>
        <w:t>always admitting</w:t>
      </w:r>
      <w:r w:rsidRPr="00E40CFE">
        <w:rPr>
          <w:rFonts w:ascii="Times New Roman" w:eastAsia="Calibri" w:hAnsi="Times New Roman" w:cs="Times New Roman"/>
          <w:sz w:val="24"/>
        </w:rPr>
        <w:t xml:space="preserve">, of course, </w:t>
      </w:r>
      <w:r w:rsidRPr="00E40CFE">
        <w:rPr>
          <w:rStyle w:val="StyleUnderline"/>
          <w:rFonts w:ascii="Times New Roman" w:hAnsi="Times New Roman" w:cs="Times New Roman"/>
          <w:sz w:val="24"/>
        </w:rPr>
        <w:t>that each stage has</w:t>
      </w:r>
      <w:r w:rsidRPr="00E40CFE">
        <w:rPr>
          <w:rFonts w:ascii="Times New Roman" w:eastAsia="Calibri" w:hAnsi="Times New Roman" w:cs="Times New Roman"/>
          <w:sz w:val="24"/>
        </w:rPr>
        <w:t xml:space="preserve"> really </w:t>
      </w:r>
      <w:r w:rsidRPr="00E40CFE">
        <w:rPr>
          <w:rStyle w:val="StyleUnderline"/>
          <w:rFonts w:ascii="Times New Roman" w:hAnsi="Times New Roman" w:cs="Times New Roman"/>
          <w:sz w:val="24"/>
        </w:rPr>
        <w:t xml:space="preserve">been </w:t>
      </w:r>
      <w:r w:rsidRPr="00E40CFE">
        <w:rPr>
          <w:rStyle w:val="Emphasis"/>
          <w:rFonts w:ascii="Times New Roman" w:hAnsi="Times New Roman" w:cs="Times New Roman"/>
          <w:sz w:val="24"/>
        </w:rPr>
        <w:t>preceded by another</w:t>
      </w:r>
      <w:r w:rsidRPr="00E40CFE">
        <w:rPr>
          <w:rStyle w:val="StyleUnderline"/>
          <w:rFonts w:ascii="Times New Roman" w:hAnsi="Times New Roman" w:cs="Times New Roman"/>
          <w:sz w:val="24"/>
        </w:rPr>
        <w:t xml:space="preserve">. </w:t>
      </w:r>
      <w:r w:rsidRPr="00E40CFE">
        <w:rPr>
          <w:rFonts w:ascii="Times New Roman" w:eastAsia="Calibri" w:hAnsi="Times New Roman" w:cs="Times New Roman"/>
          <w:sz w:val="24"/>
        </w:rPr>
        <w:t xml:space="preserve">In the end, don’t we think that the probability of a U.S. invasion is somewhat higher than one in a million? Here </w:t>
      </w:r>
      <w:r w:rsidRPr="00E40CFE">
        <w:rPr>
          <w:rStyle w:val="StyleUnderline"/>
          <w:rFonts w:ascii="Times New Roman" w:hAnsi="Times New Roman" w:cs="Times New Roman"/>
          <w:sz w:val="24"/>
          <w:highlight w:val="yellow"/>
        </w:rPr>
        <w:t xml:space="preserve">we </w:t>
      </w:r>
      <w:r w:rsidRPr="00E40CFE">
        <w:rPr>
          <w:rStyle w:val="Emphasis"/>
          <w:rFonts w:ascii="Times New Roman" w:hAnsi="Times New Roman" w:cs="Times New Roman"/>
          <w:sz w:val="24"/>
          <w:highlight w:val="yellow"/>
        </w:rPr>
        <w:t>leave</w:t>
      </w:r>
      <w:r w:rsidRPr="00E40CFE">
        <w:rPr>
          <w:rStyle w:val="Emphasis"/>
          <w:rFonts w:ascii="Times New Roman" w:hAnsi="Times New Roman" w:cs="Times New Roman"/>
          <w:sz w:val="24"/>
        </w:rPr>
        <w:t xml:space="preserve"> </w:t>
      </w:r>
      <w:r w:rsidRPr="00E40CFE">
        <w:rPr>
          <w:rStyle w:val="Emphasis"/>
          <w:rFonts w:ascii="Times New Roman" w:hAnsi="Times New Roman" w:cs="Times New Roman"/>
          <w:sz w:val="24"/>
          <w:highlight w:val="yellow"/>
        </w:rPr>
        <w:t>statistics</w:t>
      </w:r>
      <w:r w:rsidRPr="00E40CFE">
        <w:rPr>
          <w:rStyle w:val="StyleUnderline"/>
          <w:rFonts w:ascii="Times New Roman" w:hAnsi="Times New Roman" w:cs="Times New Roman"/>
          <w:sz w:val="24"/>
          <w:highlight w:val="yellow"/>
        </w:rPr>
        <w:t xml:space="preserve"> behind</w:t>
      </w:r>
      <w:r w:rsidRPr="00E40CFE">
        <w:rPr>
          <w:rStyle w:val="StyleUnderline"/>
          <w:rFonts w:ascii="Times New Roman" w:hAnsi="Times New Roman" w:cs="Times New Roman"/>
          <w:sz w:val="24"/>
        </w:rPr>
        <w:t xml:space="preserve"> and enter the domain of </w:t>
      </w:r>
      <w:r w:rsidRPr="00E40CFE">
        <w:rPr>
          <w:rStyle w:val="Emphasis"/>
          <w:rFonts w:ascii="Times New Roman" w:hAnsi="Times New Roman" w:cs="Times New Roman"/>
          <w:sz w:val="24"/>
        </w:rPr>
        <w:t>pure fiction</w:t>
      </w:r>
      <w:r w:rsidRPr="00E40CFE">
        <w:rPr>
          <w:rFonts w:ascii="Times New Roman" w:eastAsia="Calibri" w:hAnsi="Times New Roman" w:cs="Times New Roman"/>
          <w:sz w:val="24"/>
        </w:rPr>
        <w:t>. Look a bit closer, and one can see that we are not yet out of the realm of cognitive science, for these questionaire-</w:t>
      </w:r>
      <w:r w:rsidRPr="00E40CFE">
        <w:rPr>
          <w:rStyle w:val="Emphasis"/>
          <w:rFonts w:ascii="Times New Roman" w:hAnsi="Times New Roman" w:cs="Times New Roman"/>
          <w:sz w:val="24"/>
        </w:rPr>
        <w:t>experiments</w:t>
      </w:r>
      <w:r w:rsidRPr="00E40CFE">
        <w:rPr>
          <w:rStyle w:val="StyleUnderline"/>
          <w:rFonts w:ascii="Times New Roman" w:hAnsi="Times New Roman" w:cs="Times New Roman"/>
          <w:sz w:val="24"/>
        </w:rPr>
        <w:t xml:space="preserve">, just like real life, have countless times shown us that a plausible and </w:t>
      </w:r>
      <w:r w:rsidRPr="00E40CFE">
        <w:rPr>
          <w:rStyle w:val="Emphasis"/>
          <w:rFonts w:ascii="Times New Roman" w:hAnsi="Times New Roman" w:cs="Times New Roman"/>
          <w:sz w:val="24"/>
        </w:rPr>
        <w:t>well-told story</w:t>
      </w:r>
      <w:r w:rsidRPr="00E40CFE">
        <w:rPr>
          <w:rStyle w:val="StyleUnderline"/>
          <w:rFonts w:ascii="Times New Roman" w:hAnsi="Times New Roman" w:cs="Times New Roman"/>
          <w:sz w:val="24"/>
        </w:rPr>
        <w:t xml:space="preserve"> can lead us to hold as “objectively” probable events that, just minutes before, we would have consider</w:t>
      </w:r>
      <w:r w:rsidRPr="00E40CFE">
        <w:rPr>
          <w:rFonts w:ascii="Times New Roman" w:hAnsi="Times New Roman" w:cs="Times New Roman"/>
          <w:sz w:val="24"/>
        </w:rPr>
        <w:t xml:space="preserve">ed </w:t>
      </w:r>
      <w:r w:rsidRPr="00E40CFE">
        <w:rPr>
          <w:rStyle w:val="Emphasis"/>
          <w:rFonts w:ascii="Times New Roman" w:hAnsi="Times New Roman" w:cs="Times New Roman"/>
          <w:sz w:val="24"/>
        </w:rPr>
        <w:t>totally improbable</w:t>
      </w:r>
      <w:r w:rsidRPr="00E40CFE">
        <w:rPr>
          <w:rFonts w:ascii="Times New Roman" w:eastAsia="Calibri" w:hAnsi="Times New Roman" w:cs="Times New Roman"/>
          <w:sz w:val="24"/>
        </w:rPr>
        <w:t xml:space="preserve">. The notorious “Protocols of Zion,” a pure fabrication of the czar’s anti-Semitic propaganda taken up by the Nazi regime raised an Anti-Semitic storm. It did little good to show that it was a pure invention. What the propagandists sought to do, in order to seize power, </w:t>
      </w:r>
      <w:r w:rsidRPr="00E40CFE">
        <w:rPr>
          <w:rStyle w:val="StyleUnderline"/>
          <w:rFonts w:ascii="Times New Roman" w:hAnsi="Times New Roman" w:cs="Times New Roman"/>
          <w:sz w:val="24"/>
        </w:rPr>
        <w:t xml:space="preserve">was to make </w:t>
      </w:r>
      <w:r w:rsidRPr="00E40CFE">
        <w:rPr>
          <w:rStyle w:val="Emphasis"/>
          <w:rFonts w:ascii="Times New Roman" w:hAnsi="Times New Roman" w:cs="Times New Roman"/>
          <w:sz w:val="24"/>
        </w:rPr>
        <w:t>imaginatively presentable</w:t>
      </w:r>
      <w:r w:rsidRPr="00E40CFE">
        <w:rPr>
          <w:rStyle w:val="StyleUnderline"/>
          <w:rFonts w:ascii="Times New Roman" w:hAnsi="Times New Roman" w:cs="Times New Roman"/>
          <w:sz w:val="24"/>
        </w:rPr>
        <w:t xml:space="preserve"> the probability of a </w:t>
      </w:r>
      <w:r w:rsidRPr="00E40CFE">
        <w:rPr>
          <w:rStyle w:val="Emphasis"/>
          <w:rFonts w:ascii="Times New Roman" w:hAnsi="Times New Roman" w:cs="Times New Roman"/>
          <w:sz w:val="24"/>
        </w:rPr>
        <w:t>worldwide Jewish conspiracy</w:t>
      </w:r>
      <w:r w:rsidRPr="00E40CFE">
        <w:rPr>
          <w:rStyle w:val="StyleUnderline"/>
          <w:rFonts w:ascii="Times New Roman" w:hAnsi="Times New Roman" w:cs="Times New Roman"/>
          <w:sz w:val="24"/>
        </w:rPr>
        <w:t>, and</w:t>
      </w:r>
      <w:r w:rsidRPr="00E40CFE">
        <w:rPr>
          <w:rFonts w:ascii="Times New Roman" w:eastAsia="Calibri" w:hAnsi="Times New Roman" w:cs="Times New Roman"/>
          <w:sz w:val="24"/>
        </w:rPr>
        <w:t xml:space="preserve"> in doing so they </w:t>
      </w:r>
      <w:r w:rsidRPr="00E40CFE">
        <w:rPr>
          <w:rStyle w:val="StyleUnderline"/>
          <w:rFonts w:ascii="Times New Roman" w:hAnsi="Times New Roman" w:cs="Times New Roman"/>
          <w:sz w:val="24"/>
        </w:rPr>
        <w:t>succeeded</w:t>
      </w:r>
      <w:r w:rsidRPr="00E40CFE">
        <w:rPr>
          <w:rFonts w:ascii="Times New Roman" w:eastAsia="Calibri" w:hAnsi="Times New Roman" w:cs="Times New Roman"/>
          <w:sz w:val="24"/>
        </w:rPr>
        <w:t xml:space="preserve"> admirably, at least </w:t>
      </w:r>
      <w:r w:rsidRPr="00E40CFE">
        <w:rPr>
          <w:rStyle w:val="StyleUnderline"/>
          <w:rFonts w:ascii="Times New Roman" w:hAnsi="Times New Roman" w:cs="Times New Roman"/>
          <w:sz w:val="24"/>
        </w:rPr>
        <w:t xml:space="preserve">in the minds of those </w:t>
      </w:r>
      <w:r w:rsidRPr="00E40CFE">
        <w:rPr>
          <w:rStyle w:val="Emphasis"/>
          <w:rFonts w:ascii="Times New Roman" w:hAnsi="Times New Roman" w:cs="Times New Roman"/>
          <w:sz w:val="24"/>
        </w:rPr>
        <w:t>uncritically committed to hatred</w:t>
      </w:r>
      <w:r w:rsidRPr="00E40CFE">
        <w:rPr>
          <w:rStyle w:val="StyleUnderline"/>
          <w:rFonts w:ascii="Times New Roman" w:hAnsi="Times New Roman" w:cs="Times New Roman"/>
          <w:sz w:val="24"/>
        </w:rPr>
        <w:t xml:space="preserve">. </w:t>
      </w:r>
      <w:r w:rsidRPr="00E40CFE">
        <w:rPr>
          <w:rFonts w:ascii="Times New Roman" w:eastAsia="Calibri" w:hAnsi="Times New Roman" w:cs="Times New Roman"/>
          <w:sz w:val="24"/>
        </w:rPr>
        <w:t xml:space="preserve">I will not waste space on other instances, but limit myself to the purely cognitive aspects of the phenomenon. </w:t>
      </w:r>
      <w:r w:rsidRPr="00E40CFE">
        <w:rPr>
          <w:rStyle w:val="StyleUnderline"/>
          <w:rFonts w:ascii="Times New Roman" w:hAnsi="Times New Roman" w:cs="Times New Roman"/>
          <w:sz w:val="24"/>
          <w:highlight w:val="yellow"/>
        </w:rPr>
        <w:t xml:space="preserve">Offering </w:t>
      </w:r>
      <w:r w:rsidRPr="00E40CFE">
        <w:rPr>
          <w:rStyle w:val="Emphasis"/>
          <w:rFonts w:ascii="Times New Roman" w:hAnsi="Times New Roman" w:cs="Times New Roman"/>
          <w:sz w:val="24"/>
          <w:highlight w:val="yellow"/>
        </w:rPr>
        <w:t>a</w:t>
      </w:r>
      <w:r w:rsidRPr="00E40CFE">
        <w:rPr>
          <w:rStyle w:val="Emphasis"/>
          <w:rFonts w:ascii="Times New Roman" w:hAnsi="Times New Roman" w:cs="Times New Roman"/>
          <w:sz w:val="24"/>
        </w:rPr>
        <w:t xml:space="preserve"> “plausible” </w:t>
      </w:r>
      <w:r w:rsidRPr="00E40CFE">
        <w:rPr>
          <w:rStyle w:val="Emphasis"/>
          <w:rFonts w:ascii="Times New Roman" w:hAnsi="Times New Roman" w:cs="Times New Roman"/>
          <w:sz w:val="24"/>
          <w:highlight w:val="yellow"/>
        </w:rPr>
        <w:t>sequence</w:t>
      </w:r>
      <w:r w:rsidRPr="00E40CFE">
        <w:rPr>
          <w:rStyle w:val="StyleUnderline"/>
          <w:rFonts w:ascii="Times New Roman" w:hAnsi="Times New Roman" w:cs="Times New Roman"/>
          <w:sz w:val="24"/>
          <w:highlight w:val="yellow"/>
        </w:rPr>
        <w:t xml:space="preserve"> of</w:t>
      </w:r>
      <w:r w:rsidRPr="00E40CFE">
        <w:rPr>
          <w:rStyle w:val="StyleUnderline"/>
          <w:rFonts w:ascii="Times New Roman" w:hAnsi="Times New Roman" w:cs="Times New Roman"/>
          <w:sz w:val="24"/>
        </w:rPr>
        <w:t xml:space="preserve"> </w:t>
      </w:r>
      <w:r w:rsidRPr="00E40CFE">
        <w:rPr>
          <w:rStyle w:val="StyleUnderline"/>
          <w:rFonts w:ascii="Times New Roman" w:hAnsi="Times New Roman" w:cs="Times New Roman"/>
          <w:sz w:val="24"/>
          <w:highlight w:val="yellow"/>
        </w:rPr>
        <w:t>events</w:t>
      </w:r>
      <w:r w:rsidRPr="00E40CFE">
        <w:rPr>
          <w:rStyle w:val="StyleUnderline"/>
          <w:rFonts w:ascii="Times New Roman" w:hAnsi="Times New Roman" w:cs="Times New Roman"/>
          <w:sz w:val="24"/>
        </w:rPr>
        <w:t xml:space="preserve"> that are </w:t>
      </w:r>
      <w:r w:rsidRPr="00E40CFE">
        <w:rPr>
          <w:rStyle w:val="Emphasis"/>
          <w:rFonts w:ascii="Times New Roman" w:hAnsi="Times New Roman" w:cs="Times New Roman"/>
          <w:sz w:val="24"/>
          <w:highlight w:val="yellow"/>
        </w:rPr>
        <w:t>causally linked</w:t>
      </w:r>
      <w:r w:rsidRPr="00E40CFE">
        <w:rPr>
          <w:rStyle w:val="StyleUnderline"/>
          <w:rFonts w:ascii="Times New Roman" w:hAnsi="Times New Roman" w:cs="Times New Roman"/>
          <w:sz w:val="24"/>
        </w:rPr>
        <w:t xml:space="preserve"> one to another </w:t>
      </w:r>
      <w:r w:rsidRPr="00E40CFE">
        <w:rPr>
          <w:rStyle w:val="StyleUnderline"/>
          <w:rFonts w:ascii="Times New Roman" w:hAnsi="Times New Roman" w:cs="Times New Roman"/>
          <w:sz w:val="24"/>
          <w:highlight w:val="yellow"/>
        </w:rPr>
        <w:t>has</w:t>
      </w:r>
      <w:r w:rsidRPr="00E40CFE">
        <w:rPr>
          <w:rStyle w:val="StyleUnderline"/>
          <w:rFonts w:ascii="Times New Roman" w:hAnsi="Times New Roman" w:cs="Times New Roman"/>
          <w:sz w:val="24"/>
        </w:rPr>
        <w:t xml:space="preserve"> the </w:t>
      </w:r>
      <w:r w:rsidRPr="00E40CFE">
        <w:rPr>
          <w:rStyle w:val="StyleUnderline"/>
          <w:rFonts w:ascii="Times New Roman" w:hAnsi="Times New Roman" w:cs="Times New Roman"/>
          <w:sz w:val="24"/>
          <w:highlight w:val="yellow"/>
        </w:rPr>
        <w:t>effect of</w:t>
      </w:r>
      <w:r w:rsidRPr="00E40CFE">
        <w:rPr>
          <w:rStyle w:val="StyleUnderline"/>
          <w:rFonts w:ascii="Times New Roman" w:hAnsi="Times New Roman" w:cs="Times New Roman"/>
          <w:sz w:val="24"/>
        </w:rPr>
        <w:t xml:space="preserve"> </w:t>
      </w:r>
      <w:r w:rsidRPr="00E40CFE">
        <w:rPr>
          <w:rStyle w:val="Emphasis"/>
          <w:rFonts w:ascii="Times New Roman" w:hAnsi="Times New Roman" w:cs="Times New Roman"/>
          <w:sz w:val="24"/>
        </w:rPr>
        <w:t xml:space="preserve">immediately </w:t>
      </w:r>
      <w:r w:rsidRPr="00E40CFE">
        <w:rPr>
          <w:rStyle w:val="Emphasis"/>
          <w:rFonts w:ascii="Times New Roman" w:hAnsi="Times New Roman" w:cs="Times New Roman"/>
          <w:sz w:val="24"/>
          <w:highlight w:val="yellow"/>
        </w:rPr>
        <w:t>raising</w:t>
      </w:r>
      <w:r w:rsidRPr="00E40CFE">
        <w:rPr>
          <w:rStyle w:val="Emphasis"/>
          <w:rFonts w:ascii="Times New Roman" w:hAnsi="Times New Roman" w:cs="Times New Roman"/>
          <w:sz w:val="24"/>
        </w:rPr>
        <w:t xml:space="preserve"> our </w:t>
      </w:r>
      <w:r w:rsidRPr="00E40CFE">
        <w:rPr>
          <w:rStyle w:val="Emphasis"/>
          <w:rFonts w:ascii="Times New Roman" w:hAnsi="Times New Roman" w:cs="Times New Roman"/>
          <w:sz w:val="24"/>
          <w:highlight w:val="yellow"/>
        </w:rPr>
        <w:t>estimate</w:t>
      </w:r>
      <w:r w:rsidRPr="00E40CFE">
        <w:rPr>
          <w:rStyle w:val="StyleUnderline"/>
          <w:rFonts w:ascii="Times New Roman" w:hAnsi="Times New Roman" w:cs="Times New Roman"/>
          <w:sz w:val="24"/>
          <w:highlight w:val="yellow"/>
        </w:rPr>
        <w:t xml:space="preserve"> of probability</w:t>
      </w:r>
      <w:r w:rsidRPr="00E40CFE">
        <w:rPr>
          <w:rFonts w:ascii="Times New Roman" w:eastAsia="Calibri" w:hAnsi="Times New Roman" w:cs="Times New Roman"/>
          <w:sz w:val="24"/>
        </w:rPr>
        <w:t xml:space="preserve">. It suffices that the </w:t>
      </w:r>
      <w:r w:rsidRPr="00E40CFE">
        <w:rPr>
          <w:rStyle w:val="StyleUnderline"/>
          <w:rFonts w:ascii="Times New Roman" w:hAnsi="Times New Roman" w:cs="Times New Roman"/>
          <w:sz w:val="24"/>
        </w:rPr>
        <w:t xml:space="preserve">links between these “events” should hold from one to </w:t>
      </w:r>
      <w:r w:rsidRPr="00E40CFE">
        <w:rPr>
          <w:rStyle w:val="Emphasis"/>
          <w:rFonts w:ascii="Times New Roman" w:hAnsi="Times New Roman" w:cs="Times New Roman"/>
          <w:sz w:val="24"/>
        </w:rPr>
        <w:t>the next for our minds</w:t>
      </w:r>
      <w:r w:rsidRPr="00E40CFE">
        <w:rPr>
          <w:rStyle w:val="StyleUnderline"/>
          <w:rFonts w:ascii="Times New Roman" w:hAnsi="Times New Roman" w:cs="Times New Roman"/>
          <w:sz w:val="24"/>
        </w:rPr>
        <w:t xml:space="preserve"> to approach the final link in the chain</w:t>
      </w:r>
      <w:r w:rsidRPr="00E40CFE">
        <w:rPr>
          <w:rFonts w:ascii="Times New Roman" w:eastAsia="Calibri" w:hAnsi="Times New Roman" w:cs="Times New Roman"/>
          <w:sz w:val="24"/>
        </w:rPr>
        <w:t xml:space="preserve">. For, as we have seen, </w:t>
      </w:r>
      <w:r w:rsidRPr="00E40CFE">
        <w:rPr>
          <w:rStyle w:val="StyleUnderline"/>
          <w:rFonts w:ascii="Times New Roman" w:hAnsi="Times New Roman" w:cs="Times New Roman"/>
          <w:sz w:val="24"/>
        </w:rPr>
        <w:t>that which we can</w:t>
      </w:r>
      <w:r w:rsidRPr="00E40CFE">
        <w:rPr>
          <w:rFonts w:ascii="Times New Roman" w:eastAsia="Calibri" w:hAnsi="Times New Roman" w:cs="Times New Roman"/>
          <w:sz w:val="24"/>
        </w:rPr>
        <w:t xml:space="preserve"> </w:t>
      </w:r>
      <w:r w:rsidRPr="00E40CFE">
        <w:rPr>
          <w:rStyle w:val="Emphasis"/>
          <w:rFonts w:ascii="Times New Roman" w:hAnsi="Times New Roman" w:cs="Times New Roman"/>
          <w:sz w:val="24"/>
        </w:rPr>
        <w:lastRenderedPageBreak/>
        <w:t>readily imagine</w:t>
      </w:r>
      <w:r w:rsidRPr="00E40CFE">
        <w:rPr>
          <w:rStyle w:val="StyleUnderline"/>
          <w:rFonts w:ascii="Times New Roman" w:hAnsi="Times New Roman" w:cs="Times New Roman"/>
          <w:sz w:val="24"/>
        </w:rPr>
        <w:t xml:space="preserve"> is ipso facto </w:t>
      </w:r>
      <w:r w:rsidRPr="00E40CFE">
        <w:rPr>
          <w:rStyle w:val="Emphasis"/>
          <w:rFonts w:ascii="Times New Roman" w:hAnsi="Times New Roman" w:cs="Times New Roman"/>
          <w:sz w:val="24"/>
        </w:rPr>
        <w:t>more probable</w:t>
      </w:r>
      <w:r w:rsidRPr="00E40CFE">
        <w:rPr>
          <w:rStyle w:val="StyleUnderline"/>
          <w:rFonts w:ascii="Times New Roman" w:hAnsi="Times New Roman" w:cs="Times New Roman"/>
          <w:sz w:val="24"/>
        </w:rPr>
        <w:t xml:space="preserve">. </w:t>
      </w:r>
      <w:r w:rsidRPr="00E40CFE">
        <w:rPr>
          <w:rStyle w:val="StyleUnderline"/>
          <w:rFonts w:ascii="Times New Roman" w:hAnsi="Times New Roman" w:cs="Times New Roman"/>
          <w:sz w:val="24"/>
          <w:highlight w:val="yellow"/>
        </w:rPr>
        <w:t>Even if</w:t>
      </w:r>
      <w:r w:rsidRPr="00E40CFE">
        <w:rPr>
          <w:rStyle w:val="StyleUnderline"/>
          <w:rFonts w:ascii="Times New Roman" w:hAnsi="Times New Roman" w:cs="Times New Roman"/>
          <w:sz w:val="24"/>
        </w:rPr>
        <w:t xml:space="preserve"> the </w:t>
      </w:r>
      <w:r w:rsidRPr="00E40CFE">
        <w:rPr>
          <w:rStyle w:val="StyleUnderline"/>
          <w:rFonts w:ascii="Times New Roman" w:hAnsi="Times New Roman" w:cs="Times New Roman"/>
          <w:sz w:val="24"/>
          <w:highlight w:val="yellow"/>
        </w:rPr>
        <w:t xml:space="preserve">probability of </w:t>
      </w:r>
      <w:r w:rsidRPr="00E40CFE">
        <w:rPr>
          <w:rStyle w:val="Emphasis"/>
          <w:rFonts w:ascii="Times New Roman" w:hAnsi="Times New Roman" w:cs="Times New Roman"/>
          <w:sz w:val="24"/>
          <w:highlight w:val="yellow"/>
        </w:rPr>
        <w:t>the</w:t>
      </w:r>
      <w:r w:rsidRPr="00E40CFE">
        <w:rPr>
          <w:rStyle w:val="Emphasis"/>
          <w:rFonts w:ascii="Times New Roman" w:hAnsi="Times New Roman" w:cs="Times New Roman"/>
          <w:sz w:val="24"/>
        </w:rPr>
        <w:t xml:space="preserve"> very </w:t>
      </w:r>
      <w:r w:rsidRPr="00E40CFE">
        <w:rPr>
          <w:rStyle w:val="Emphasis"/>
          <w:rFonts w:ascii="Times New Roman" w:hAnsi="Times New Roman" w:cs="Times New Roman"/>
          <w:sz w:val="24"/>
          <w:highlight w:val="yellow"/>
        </w:rPr>
        <w:t>first link</w:t>
      </w:r>
      <w:r w:rsidRPr="00E40CFE">
        <w:rPr>
          <w:rStyle w:val="StyleUnderline"/>
          <w:rFonts w:ascii="Times New Roman" w:hAnsi="Times New Roman" w:cs="Times New Roman"/>
          <w:sz w:val="24"/>
        </w:rPr>
        <w:t xml:space="preserve"> in this chain </w:t>
      </w:r>
      <w:r w:rsidRPr="00E40CFE">
        <w:rPr>
          <w:rStyle w:val="StyleUnderline"/>
          <w:rFonts w:ascii="Times New Roman" w:hAnsi="Times New Roman" w:cs="Times New Roman"/>
          <w:sz w:val="24"/>
          <w:highlight w:val="yellow"/>
        </w:rPr>
        <w:t>is</w:t>
      </w:r>
      <w:r w:rsidRPr="00E40CFE">
        <w:rPr>
          <w:rStyle w:val="StyleUnderline"/>
          <w:rFonts w:ascii="Times New Roman" w:hAnsi="Times New Roman" w:cs="Times New Roman"/>
          <w:sz w:val="24"/>
        </w:rPr>
        <w:t xml:space="preserve"> very </w:t>
      </w:r>
      <w:r w:rsidRPr="00E40CFE">
        <w:rPr>
          <w:rStyle w:val="StyleUnderline"/>
          <w:rFonts w:ascii="Times New Roman" w:hAnsi="Times New Roman" w:cs="Times New Roman"/>
          <w:sz w:val="24"/>
          <w:highlight w:val="yellow"/>
        </w:rPr>
        <w:t>low, the fact is</w:t>
      </w:r>
      <w:r w:rsidRPr="00E40CFE">
        <w:rPr>
          <w:rStyle w:val="StyleUnderline"/>
          <w:rFonts w:ascii="Times New Roman" w:hAnsi="Times New Roman" w:cs="Times New Roman"/>
          <w:sz w:val="24"/>
        </w:rPr>
        <w:t xml:space="preserve"> soon </w:t>
      </w:r>
      <w:r w:rsidRPr="00E40CFE">
        <w:rPr>
          <w:rStyle w:val="StyleUnderline"/>
          <w:rFonts w:ascii="Times New Roman" w:hAnsi="Times New Roman" w:cs="Times New Roman"/>
          <w:sz w:val="24"/>
          <w:highlight w:val="yellow"/>
        </w:rPr>
        <w:t>forgotten</w:t>
      </w:r>
      <w:r w:rsidRPr="00E40CFE">
        <w:rPr>
          <w:rFonts w:ascii="Times New Roman" w:eastAsia="Calibri" w:hAnsi="Times New Roman" w:cs="Times New Roman"/>
          <w:sz w:val="24"/>
        </w:rPr>
        <w:t xml:space="preserve">. Say “Let’s suppose that…” and we’re off, </w:t>
      </w:r>
      <w:r w:rsidRPr="00E40CFE">
        <w:rPr>
          <w:rStyle w:val="StyleUnderline"/>
          <w:rFonts w:ascii="Times New Roman" w:hAnsi="Times New Roman" w:cs="Times New Roman"/>
          <w:sz w:val="24"/>
        </w:rPr>
        <w:t xml:space="preserve">putting together </w:t>
      </w:r>
      <w:r w:rsidRPr="00E40CFE">
        <w:rPr>
          <w:rStyle w:val="Emphasis"/>
          <w:rFonts w:ascii="Times New Roman" w:hAnsi="Times New Roman" w:cs="Times New Roman"/>
          <w:sz w:val="24"/>
        </w:rPr>
        <w:t>a series of consequences</w:t>
      </w:r>
      <w:r w:rsidRPr="00E40CFE">
        <w:rPr>
          <w:rFonts w:ascii="Times New Roman" w:hAnsi="Times New Roman" w:cs="Times New Roman"/>
          <w:sz w:val="24"/>
        </w:rPr>
        <w:t>, all of them</w:t>
      </w:r>
      <w:r w:rsidRPr="00E40CFE">
        <w:rPr>
          <w:rFonts w:ascii="Times New Roman" w:eastAsia="Calibri" w:hAnsi="Times New Roman" w:cs="Times New Roman"/>
          <w:sz w:val="24"/>
        </w:rPr>
        <w:t xml:space="preserve"> </w:t>
      </w:r>
      <w:r w:rsidRPr="00E40CFE">
        <w:rPr>
          <w:rStyle w:val="Emphasis"/>
          <w:rFonts w:ascii="Times New Roman" w:hAnsi="Times New Roman" w:cs="Times New Roman"/>
          <w:sz w:val="24"/>
        </w:rPr>
        <w:t>“plausible” enough</w:t>
      </w:r>
      <w:r w:rsidRPr="00E40CFE">
        <w:rPr>
          <w:rFonts w:ascii="Times New Roman" w:eastAsia="Calibri" w:hAnsi="Times New Roman" w:cs="Times New Roman"/>
          <w:sz w:val="24"/>
        </w:rPr>
        <w:t xml:space="preserve">. I put “plausible” in quotation marks because true plausibility, in effect, depends wholly on that initial “Let’s suppose…” Once the first link in the chain of our script is “supposed,” then all </w:t>
      </w:r>
      <w:r w:rsidRPr="00E40CFE">
        <w:rPr>
          <w:rStyle w:val="StyleUnderline"/>
          <w:rFonts w:ascii="Times New Roman" w:hAnsi="Times New Roman" w:cs="Times New Roman"/>
          <w:sz w:val="24"/>
        </w:rPr>
        <w:t xml:space="preserve">the rest of the </w:t>
      </w:r>
      <w:r w:rsidRPr="00E40CFE">
        <w:rPr>
          <w:rStyle w:val="Emphasis"/>
          <w:rFonts w:ascii="Times New Roman" w:hAnsi="Times New Roman" w:cs="Times New Roman"/>
          <w:sz w:val="24"/>
        </w:rPr>
        <w:t>links “hold” one to another</w:t>
      </w:r>
      <w:r w:rsidRPr="00E40CFE">
        <w:rPr>
          <w:rStyle w:val="StyleUnderline"/>
          <w:rFonts w:ascii="Times New Roman" w:hAnsi="Times New Roman" w:cs="Times New Roman"/>
          <w:sz w:val="24"/>
        </w:rPr>
        <w:t xml:space="preserve">. </w:t>
      </w:r>
      <w:r w:rsidRPr="00E40CFE">
        <w:rPr>
          <w:rFonts w:ascii="Times New Roman" w:eastAsia="Calibri" w:hAnsi="Times New Roman" w:cs="Times New Roman"/>
          <w:sz w:val="24"/>
        </w:rPr>
        <w:t xml:space="preserve">Rationally speaking, however, and having regard to the calculation of probabilities, </w:t>
      </w:r>
      <w:r w:rsidRPr="00E40CFE">
        <w:rPr>
          <w:rStyle w:val="StyleUnderline"/>
          <w:rFonts w:ascii="Times New Roman" w:hAnsi="Times New Roman" w:cs="Times New Roman"/>
          <w:sz w:val="24"/>
        </w:rPr>
        <w:t xml:space="preserve">we are in </w:t>
      </w:r>
      <w:r w:rsidRPr="00E40CFE">
        <w:rPr>
          <w:rStyle w:val="Emphasis"/>
          <w:rFonts w:ascii="Times New Roman" w:hAnsi="Times New Roman" w:cs="Times New Roman"/>
          <w:sz w:val="24"/>
        </w:rPr>
        <w:t>the domain</w:t>
      </w:r>
      <w:r w:rsidRPr="00E40CFE">
        <w:rPr>
          <w:rStyle w:val="StyleUnderline"/>
          <w:rFonts w:ascii="Times New Roman" w:hAnsi="Times New Roman" w:cs="Times New Roman"/>
          <w:sz w:val="24"/>
        </w:rPr>
        <w:t xml:space="preserve"> of</w:t>
      </w:r>
      <w:r w:rsidRPr="00E40CFE">
        <w:rPr>
          <w:rFonts w:ascii="Times New Roman" w:eastAsia="Calibri" w:hAnsi="Times New Roman" w:cs="Times New Roman"/>
          <w:sz w:val="24"/>
        </w:rPr>
        <w:t xml:space="preserve"> what is known as </w:t>
      </w:r>
      <w:r w:rsidRPr="00E40CFE">
        <w:rPr>
          <w:rStyle w:val="Emphasis"/>
          <w:rFonts w:ascii="Times New Roman" w:hAnsi="Times New Roman" w:cs="Times New Roman"/>
          <w:sz w:val="24"/>
        </w:rPr>
        <w:t>“compound probabilities,”</w:t>
      </w:r>
      <w:r w:rsidRPr="00E40CFE">
        <w:rPr>
          <w:rFonts w:ascii="Times New Roman" w:eastAsia="Calibri" w:hAnsi="Times New Roman" w:cs="Times New Roman"/>
          <w:sz w:val="24"/>
        </w:rPr>
        <w:t>, or, more restrictively</w:t>
      </w:r>
      <w:r w:rsidRPr="00E40CFE">
        <w:rPr>
          <w:rFonts w:ascii="Times New Roman" w:hAnsi="Times New Roman" w:cs="Times New Roman"/>
          <w:sz w:val="24"/>
        </w:rPr>
        <w:t xml:space="preserve">, </w:t>
      </w:r>
      <w:r w:rsidRPr="00E40CFE">
        <w:rPr>
          <w:rStyle w:val="StyleUnderline"/>
          <w:rFonts w:ascii="Times New Roman" w:hAnsi="Times New Roman" w:cs="Times New Roman"/>
          <w:sz w:val="24"/>
        </w:rPr>
        <w:t>“conditional probabilities.”</w:t>
      </w:r>
      <w:r w:rsidRPr="00E40CFE">
        <w:rPr>
          <w:rFonts w:ascii="Times New Roman" w:eastAsia="Calibri" w:hAnsi="Times New Roman" w:cs="Times New Roman"/>
          <w:sz w:val="24"/>
        </w:rPr>
        <w:t xml:space="preserve"> (What is the likelihood that B will be true, supposing that A has to be true?) </w:t>
      </w:r>
      <w:r w:rsidRPr="00E40CFE">
        <w:rPr>
          <w:rStyle w:val="StyleUnderline"/>
          <w:rFonts w:ascii="Times New Roman" w:hAnsi="Times New Roman" w:cs="Times New Roman"/>
          <w:sz w:val="24"/>
        </w:rPr>
        <w:t xml:space="preserve">The </w:t>
      </w:r>
      <w:r w:rsidRPr="00E40CFE">
        <w:rPr>
          <w:rStyle w:val="StyleUnderline"/>
          <w:rFonts w:ascii="Times New Roman" w:hAnsi="Times New Roman" w:cs="Times New Roman"/>
          <w:sz w:val="24"/>
          <w:highlight w:val="yellow"/>
        </w:rPr>
        <w:t>probability</w:t>
      </w:r>
      <w:r w:rsidRPr="00E40CFE">
        <w:rPr>
          <w:rStyle w:val="StyleUnderline"/>
          <w:rFonts w:ascii="Times New Roman" w:hAnsi="Times New Roman" w:cs="Times New Roman"/>
          <w:sz w:val="24"/>
        </w:rPr>
        <w:t xml:space="preserve"> of the </w:t>
      </w:r>
      <w:r w:rsidRPr="00E40CFE">
        <w:rPr>
          <w:rStyle w:val="Emphasis"/>
          <w:rFonts w:ascii="Times New Roman" w:hAnsi="Times New Roman" w:cs="Times New Roman"/>
          <w:sz w:val="24"/>
        </w:rPr>
        <w:t>last link in the chain</w:t>
      </w:r>
      <w:r w:rsidRPr="00E40CFE">
        <w:rPr>
          <w:rStyle w:val="StyleUnderline"/>
          <w:rFonts w:ascii="Times New Roman" w:hAnsi="Times New Roman" w:cs="Times New Roman"/>
          <w:sz w:val="24"/>
        </w:rPr>
        <w:t xml:space="preserve"> being true </w:t>
      </w:r>
      <w:r w:rsidRPr="00E40CFE">
        <w:rPr>
          <w:rStyle w:val="StyleUnderline"/>
          <w:rFonts w:ascii="Times New Roman" w:hAnsi="Times New Roman" w:cs="Times New Roman"/>
          <w:sz w:val="24"/>
          <w:highlight w:val="yellow"/>
        </w:rPr>
        <w:t>is calculated on</w:t>
      </w:r>
      <w:r w:rsidRPr="00E40CFE">
        <w:rPr>
          <w:rStyle w:val="StyleUnderline"/>
          <w:rFonts w:ascii="Times New Roman" w:hAnsi="Times New Roman" w:cs="Times New Roman"/>
          <w:sz w:val="24"/>
        </w:rPr>
        <w:t xml:space="preserve"> the basis of a series of </w:t>
      </w:r>
      <w:r w:rsidRPr="00E40CFE">
        <w:rPr>
          <w:rStyle w:val="StyleUnderline"/>
          <w:rFonts w:ascii="Times New Roman" w:hAnsi="Times New Roman" w:cs="Times New Roman"/>
          <w:sz w:val="24"/>
          <w:highlight w:val="yellow"/>
        </w:rPr>
        <w:t xml:space="preserve">conditional </w:t>
      </w:r>
      <w:r w:rsidRPr="00E40CFE">
        <w:rPr>
          <w:rStyle w:val="Emphasis"/>
          <w:rFonts w:ascii="Times New Roman" w:hAnsi="Times New Roman" w:cs="Times New Roman"/>
          <w:sz w:val="24"/>
          <w:highlight w:val="yellow"/>
        </w:rPr>
        <w:t>probabilities</w:t>
      </w:r>
      <w:r w:rsidRPr="00E40CFE">
        <w:rPr>
          <w:rStyle w:val="Emphasis"/>
          <w:rFonts w:ascii="Times New Roman" w:hAnsi="Times New Roman" w:cs="Times New Roman"/>
          <w:sz w:val="24"/>
        </w:rPr>
        <w:t xml:space="preserve"> being true</w:t>
      </w:r>
      <w:r w:rsidRPr="00E40CFE">
        <w:rPr>
          <w:rStyle w:val="StyleUnderline"/>
          <w:rFonts w:ascii="Times New Roman" w:hAnsi="Times New Roman" w:cs="Times New Roman"/>
          <w:sz w:val="24"/>
        </w:rPr>
        <w:t xml:space="preserve">, and that in turn is obtained by </w:t>
      </w:r>
      <w:r w:rsidRPr="00E40CFE">
        <w:rPr>
          <w:rStyle w:val="Emphasis"/>
          <w:rFonts w:ascii="Times New Roman" w:hAnsi="Times New Roman" w:cs="Times New Roman"/>
          <w:sz w:val="24"/>
        </w:rPr>
        <w:t>combining</w:t>
      </w:r>
      <w:r w:rsidRPr="00E40CFE">
        <w:rPr>
          <w:rStyle w:val="StyleUnderline"/>
          <w:rFonts w:ascii="Times New Roman" w:hAnsi="Times New Roman" w:cs="Times New Roman"/>
          <w:sz w:val="24"/>
        </w:rPr>
        <w:t xml:space="preserve"> the </w:t>
      </w:r>
      <w:r w:rsidRPr="00E40CFE">
        <w:rPr>
          <w:rStyle w:val="Emphasis"/>
          <w:rFonts w:ascii="Times New Roman" w:hAnsi="Times New Roman" w:cs="Times New Roman"/>
          <w:sz w:val="24"/>
        </w:rPr>
        <w:t>probabilities</w:t>
      </w:r>
      <w:r w:rsidRPr="00E40CFE">
        <w:rPr>
          <w:rStyle w:val="StyleUnderline"/>
          <w:rFonts w:ascii="Times New Roman" w:hAnsi="Times New Roman" w:cs="Times New Roman"/>
          <w:sz w:val="24"/>
        </w:rPr>
        <w:t xml:space="preserve"> of each link in the chain, from </w:t>
      </w:r>
      <w:r w:rsidRPr="00E40CFE">
        <w:rPr>
          <w:rStyle w:val="Emphasis"/>
          <w:rFonts w:ascii="Times New Roman" w:hAnsi="Times New Roman" w:cs="Times New Roman"/>
          <w:sz w:val="24"/>
        </w:rPr>
        <w:t>the first to the last</w:t>
      </w:r>
      <w:r w:rsidRPr="00E40CFE">
        <w:rPr>
          <w:rStyle w:val="StyleUnderline"/>
          <w:rFonts w:ascii="Times New Roman" w:hAnsi="Times New Roman" w:cs="Times New Roman"/>
          <w:sz w:val="24"/>
        </w:rPr>
        <w:t>. Probabilities being</w:t>
      </w:r>
      <w:r w:rsidRPr="00E40CFE">
        <w:rPr>
          <w:rFonts w:ascii="Times New Roman" w:eastAsia="Calibri" w:hAnsi="Times New Roman" w:cs="Times New Roman"/>
          <w:sz w:val="24"/>
        </w:rPr>
        <w:t xml:space="preserve">, by their nature, </w:t>
      </w:r>
      <w:r w:rsidRPr="00E40CFE">
        <w:rPr>
          <w:rStyle w:val="StyleUnderline"/>
          <w:rFonts w:ascii="Times New Roman" w:hAnsi="Times New Roman" w:cs="Times New Roman"/>
          <w:sz w:val="24"/>
        </w:rPr>
        <w:t>less than one, the probability of the entire chain</w:t>
      </w:r>
      <w:r w:rsidRPr="00E40CFE">
        <w:rPr>
          <w:rFonts w:ascii="Times New Roman" w:eastAsia="Calibri" w:hAnsi="Times New Roman" w:cs="Times New Roman"/>
          <w:sz w:val="24"/>
        </w:rPr>
        <w:t xml:space="preserve"> (or the last link) </w:t>
      </w:r>
      <w:r w:rsidRPr="00E40CFE">
        <w:rPr>
          <w:rStyle w:val="StyleUnderline"/>
          <w:rFonts w:ascii="Times New Roman" w:hAnsi="Times New Roman" w:cs="Times New Roman"/>
          <w:sz w:val="24"/>
        </w:rPr>
        <w:t>being true is</w:t>
      </w:r>
      <w:r w:rsidRPr="00E40CFE">
        <w:rPr>
          <w:rFonts w:ascii="Times New Roman" w:eastAsia="Calibri" w:hAnsi="Times New Roman" w:cs="Times New Roman"/>
          <w:sz w:val="24"/>
        </w:rPr>
        <w:t xml:space="preserve"> </w:t>
      </w:r>
      <w:r w:rsidRPr="00E40CFE">
        <w:rPr>
          <w:rStyle w:val="Emphasis"/>
          <w:rFonts w:ascii="Times New Roman" w:hAnsi="Times New Roman" w:cs="Times New Roman"/>
          <w:sz w:val="24"/>
        </w:rPr>
        <w:t>always</w:t>
      </w:r>
      <w:r w:rsidRPr="00E40CFE">
        <w:rPr>
          <w:rFonts w:ascii="Times New Roman" w:eastAsia="Calibri" w:hAnsi="Times New Roman" w:cs="Times New Roman"/>
          <w:i/>
          <w:sz w:val="24"/>
        </w:rPr>
        <w:t xml:space="preserve"> and without exception </w:t>
      </w:r>
      <w:r w:rsidRPr="00E40CFE">
        <w:rPr>
          <w:rStyle w:val="StyleUnderline"/>
          <w:rFonts w:ascii="Times New Roman" w:hAnsi="Times New Roman" w:cs="Times New Roman"/>
          <w:sz w:val="24"/>
        </w:rPr>
        <w:t xml:space="preserve">less probable than the probability of the least </w:t>
      </w:r>
      <w:r w:rsidRPr="00E40CFE">
        <w:rPr>
          <w:rStyle w:val="Emphasis"/>
          <w:rFonts w:ascii="Times New Roman" w:hAnsi="Times New Roman" w:cs="Times New Roman"/>
          <w:sz w:val="24"/>
        </w:rPr>
        <w:t>probable link in the chain</w:t>
      </w:r>
      <w:r w:rsidRPr="00E40CFE">
        <w:rPr>
          <w:rStyle w:val="StyleUnderline"/>
          <w:rFonts w:ascii="Times New Roman" w:hAnsi="Times New Roman" w:cs="Times New Roman"/>
          <w:sz w:val="24"/>
        </w:rPr>
        <w:t xml:space="preserve">. We fail to notice this </w:t>
      </w:r>
      <w:r w:rsidRPr="00E40CFE">
        <w:rPr>
          <w:rStyle w:val="Emphasis"/>
          <w:rFonts w:ascii="Times New Roman" w:hAnsi="Times New Roman" w:cs="Times New Roman"/>
          <w:sz w:val="24"/>
        </w:rPr>
        <w:t>progressive attenuation</w:t>
      </w:r>
      <w:r w:rsidRPr="00E40CFE">
        <w:rPr>
          <w:rStyle w:val="StyleUnderline"/>
          <w:rFonts w:ascii="Times New Roman" w:hAnsi="Times New Roman" w:cs="Times New Roman"/>
          <w:sz w:val="24"/>
        </w:rPr>
        <w:t xml:space="preserve"> of probability.</w:t>
      </w:r>
      <w:r w:rsidRPr="00E40CFE">
        <w:rPr>
          <w:rFonts w:ascii="Times New Roman" w:eastAsia="Calibri" w:hAnsi="Times New Roman" w:cs="Times New Roman"/>
          <w:sz w:val="24"/>
        </w:rPr>
        <w:t xml:space="preserve"> </w:t>
      </w:r>
      <w:r w:rsidRPr="00E40CFE">
        <w:rPr>
          <w:rStyle w:val="Emphasis"/>
          <w:rFonts w:ascii="Times New Roman" w:hAnsi="Times New Roman" w:cs="Times New Roman"/>
          <w:sz w:val="24"/>
        </w:rPr>
        <w:t xml:space="preserve">The </w:t>
      </w:r>
      <w:r w:rsidRPr="00E40CFE">
        <w:rPr>
          <w:rStyle w:val="Emphasis"/>
          <w:rFonts w:ascii="Times New Roman" w:hAnsi="Times New Roman" w:cs="Times New Roman"/>
          <w:sz w:val="24"/>
          <w:highlight w:val="yellow"/>
        </w:rPr>
        <w:t>story takes over</w:t>
      </w:r>
      <w:r w:rsidRPr="00E40CFE">
        <w:rPr>
          <w:rFonts w:ascii="Times New Roman" w:eastAsia="Calibri" w:hAnsi="Times New Roman" w:cs="Times New Roman"/>
          <w:sz w:val="24"/>
        </w:rPr>
        <w:t xml:space="preserve"> from reality. </w:t>
      </w:r>
      <w:r w:rsidRPr="00E40CFE">
        <w:rPr>
          <w:rStyle w:val="StyleUnderline"/>
          <w:rFonts w:ascii="Times New Roman" w:hAnsi="Times New Roman" w:cs="Times New Roman"/>
          <w:sz w:val="24"/>
        </w:rPr>
        <w:t xml:space="preserve">The </w:t>
      </w:r>
      <w:r w:rsidRPr="00E40CFE">
        <w:rPr>
          <w:rStyle w:val="Emphasis"/>
          <w:rFonts w:ascii="Times New Roman" w:hAnsi="Times New Roman" w:cs="Times New Roman"/>
          <w:sz w:val="24"/>
          <w:highlight w:val="yellow"/>
        </w:rPr>
        <w:t>last link seems</w:t>
      </w:r>
      <w:r w:rsidRPr="00E40CFE">
        <w:rPr>
          <w:rStyle w:val="Emphasis"/>
          <w:rFonts w:ascii="Times New Roman" w:hAnsi="Times New Roman" w:cs="Times New Roman"/>
          <w:sz w:val="24"/>
        </w:rPr>
        <w:t xml:space="preserve"> ever </w:t>
      </w:r>
      <w:r w:rsidRPr="00E40CFE">
        <w:rPr>
          <w:rStyle w:val="Emphasis"/>
          <w:rFonts w:ascii="Times New Roman" w:hAnsi="Times New Roman" w:cs="Times New Roman"/>
          <w:sz w:val="24"/>
          <w:highlight w:val="yellow"/>
        </w:rPr>
        <w:t>truer</w:t>
      </w:r>
      <w:r w:rsidRPr="00E40CFE">
        <w:rPr>
          <w:rStyle w:val="StyleUnderline"/>
          <w:rFonts w:ascii="Times New Roman" w:hAnsi="Times New Roman" w:cs="Times New Roman"/>
          <w:sz w:val="24"/>
        </w:rPr>
        <w:t xml:space="preserve"> to our mind, and our </w:t>
      </w:r>
      <w:r w:rsidRPr="00E40CFE">
        <w:rPr>
          <w:rStyle w:val="Emphasis"/>
          <w:rFonts w:ascii="Times New Roman" w:hAnsi="Times New Roman" w:cs="Times New Roman"/>
          <w:sz w:val="24"/>
        </w:rPr>
        <w:t>increased facility</w:t>
      </w:r>
      <w:r w:rsidRPr="00E40CFE">
        <w:rPr>
          <w:rStyle w:val="StyleUnderline"/>
          <w:rFonts w:ascii="Times New Roman" w:hAnsi="Times New Roman" w:cs="Times New Roman"/>
          <w:sz w:val="24"/>
        </w:rPr>
        <w:t xml:space="preserve"> in representing or imaging makes that last link </w:t>
      </w:r>
      <w:r w:rsidRPr="00E40CFE">
        <w:rPr>
          <w:rStyle w:val="Emphasis"/>
          <w:rFonts w:ascii="Times New Roman" w:hAnsi="Times New Roman" w:cs="Times New Roman"/>
          <w:sz w:val="24"/>
        </w:rPr>
        <w:t>seem ever more probable</w:t>
      </w:r>
      <w:r w:rsidRPr="00E40CFE">
        <w:rPr>
          <w:rStyle w:val="StyleUnderline"/>
          <w:rFonts w:ascii="Times New Roman" w:hAnsi="Times New Roman" w:cs="Times New Roman"/>
          <w:sz w:val="24"/>
        </w:rPr>
        <w:t xml:space="preserve">. The trick—which is </w:t>
      </w:r>
      <w:r w:rsidRPr="00E40CFE">
        <w:rPr>
          <w:rStyle w:val="Emphasis"/>
          <w:rFonts w:ascii="Times New Roman" w:hAnsi="Times New Roman" w:cs="Times New Roman"/>
          <w:sz w:val="24"/>
        </w:rPr>
        <w:t>one of the oldest</w:t>
      </w:r>
      <w:r w:rsidRPr="00E40CFE">
        <w:rPr>
          <w:rStyle w:val="StyleUnderline"/>
          <w:rFonts w:ascii="Times New Roman" w:hAnsi="Times New Roman" w:cs="Times New Roman"/>
          <w:sz w:val="24"/>
        </w:rPr>
        <w:t xml:space="preserve"> in the book—is to find the narrative path by </w:t>
      </w:r>
      <w:r w:rsidRPr="00E40CFE">
        <w:rPr>
          <w:rStyle w:val="Emphasis"/>
          <w:rFonts w:ascii="Times New Roman" w:hAnsi="Times New Roman" w:cs="Times New Roman"/>
          <w:sz w:val="24"/>
        </w:rPr>
        <w:t>which the last, and most implausible</w:t>
      </w:r>
      <w:r w:rsidRPr="00E40CFE">
        <w:rPr>
          <w:rStyle w:val="StyleUnderline"/>
          <w:rFonts w:ascii="Times New Roman" w:hAnsi="Times New Roman" w:cs="Times New Roman"/>
          <w:sz w:val="24"/>
        </w:rPr>
        <w:t xml:space="preserve">, link can be </w:t>
      </w:r>
      <w:r w:rsidRPr="00E40CFE">
        <w:rPr>
          <w:rStyle w:val="Emphasis"/>
          <w:rFonts w:ascii="Times New Roman" w:hAnsi="Times New Roman" w:cs="Times New Roman"/>
          <w:sz w:val="24"/>
        </w:rPr>
        <w:t>made imaginatively compelling</w:t>
      </w:r>
      <w:r w:rsidRPr="00E40CFE">
        <w:rPr>
          <w:rFonts w:ascii="Times New Roman" w:eastAsia="Calibri" w:hAnsi="Times New Roman" w:cs="Times New Roman"/>
          <w:sz w:val="24"/>
        </w:rPr>
        <w:t xml:space="preserve">. My Othello effect depends on this perverse use of the imagination. If by chance one or two of the intervening links in this chain should come true, then poor Desdemona will indeed die. </w:t>
      </w:r>
      <w:r w:rsidRPr="00E40CFE">
        <w:rPr>
          <w:rStyle w:val="StyleUnderline"/>
          <w:rFonts w:ascii="Times New Roman" w:hAnsi="Times New Roman" w:cs="Times New Roman"/>
          <w:sz w:val="24"/>
        </w:rPr>
        <w:t>A narrative chain</w:t>
      </w:r>
      <w:r w:rsidRPr="00E40CFE">
        <w:rPr>
          <w:rFonts w:ascii="Times New Roman" w:eastAsia="Calibri" w:hAnsi="Times New Roman" w:cs="Times New Roman"/>
          <w:sz w:val="24"/>
        </w:rPr>
        <w:t xml:space="preserve"> put together with art by some cunning Iago, and “resting” </w:t>
      </w:r>
      <w:r w:rsidRPr="00E40CFE">
        <w:rPr>
          <w:rStyle w:val="StyleUnderline"/>
          <w:rFonts w:ascii="Times New Roman" w:hAnsi="Times New Roman" w:cs="Times New Roman"/>
          <w:sz w:val="24"/>
        </w:rPr>
        <w:t xml:space="preserve">on a pair of </w:t>
      </w:r>
      <w:r w:rsidRPr="00E40CFE">
        <w:rPr>
          <w:rStyle w:val="Emphasis"/>
          <w:rFonts w:ascii="Times New Roman" w:hAnsi="Times New Roman" w:cs="Times New Roman"/>
          <w:sz w:val="24"/>
        </w:rPr>
        <w:t>intermediate links</w:t>
      </w:r>
      <w:r w:rsidRPr="00E40CFE">
        <w:rPr>
          <w:rStyle w:val="StyleUnderline"/>
          <w:rFonts w:ascii="Times New Roman" w:hAnsi="Times New Roman" w:cs="Times New Roman"/>
          <w:sz w:val="24"/>
        </w:rPr>
        <w:t xml:space="preserve"> that come true </w:t>
      </w:r>
      <w:r w:rsidRPr="00E40CFE">
        <w:rPr>
          <w:rFonts w:ascii="Times New Roman" w:eastAsia="Calibri" w:hAnsi="Times New Roman" w:cs="Times New Roman"/>
          <w:sz w:val="24"/>
        </w:rPr>
        <w:t xml:space="preserve">(though only true for quite different reasons, and for reasons that no one may know), </w:t>
      </w:r>
      <w:r w:rsidRPr="00E40CFE">
        <w:rPr>
          <w:rStyle w:val="StyleUnderline"/>
          <w:rFonts w:ascii="Times New Roman" w:hAnsi="Times New Roman" w:cs="Times New Roman"/>
          <w:sz w:val="24"/>
        </w:rPr>
        <w:t xml:space="preserve">becomes </w:t>
      </w:r>
      <w:r w:rsidRPr="00E40CFE">
        <w:rPr>
          <w:rStyle w:val="Emphasis"/>
          <w:rFonts w:ascii="Times New Roman" w:hAnsi="Times New Roman" w:cs="Times New Roman"/>
          <w:sz w:val="24"/>
        </w:rPr>
        <w:t>irresistible</w:t>
      </w:r>
      <w:r w:rsidRPr="00E40CFE">
        <w:rPr>
          <w:rFonts w:ascii="Times New Roman" w:eastAsia="Calibri" w:hAnsi="Times New Roman" w:cs="Times New Roman"/>
          <w:sz w:val="24"/>
        </w:rPr>
        <w:t xml:space="preserve">. Poor us! </w:t>
      </w:r>
      <w:r w:rsidRPr="00E40CFE">
        <w:rPr>
          <w:rStyle w:val="StyleUnderline"/>
          <w:rFonts w:ascii="Times New Roman" w:hAnsi="Times New Roman" w:cs="Times New Roman"/>
          <w:sz w:val="24"/>
        </w:rPr>
        <w:t xml:space="preserve">The narrative then </w:t>
      </w:r>
      <w:r w:rsidRPr="00E40CFE">
        <w:rPr>
          <w:rStyle w:val="Emphasis"/>
          <w:rFonts w:ascii="Times New Roman" w:hAnsi="Times New Roman" w:cs="Times New Roman"/>
          <w:sz w:val="24"/>
        </w:rPr>
        <w:t>becomes a</w:t>
      </w:r>
      <w:r w:rsidRPr="00E40CFE">
        <w:rPr>
          <w:rFonts w:ascii="Times New Roman" w:hAnsi="Times New Roman" w:cs="Times New Roman"/>
          <w:sz w:val="24"/>
        </w:rPr>
        <w:t>n</w:t>
      </w:r>
      <w:r w:rsidRPr="00E40CFE">
        <w:rPr>
          <w:rStyle w:val="Emphasis"/>
          <w:rFonts w:ascii="Times New Roman" w:hAnsi="Times New Roman" w:cs="Times New Roman"/>
          <w:sz w:val="24"/>
        </w:rPr>
        <w:t xml:space="preserve"> impregnable “logical”</w:t>
      </w:r>
      <w:r w:rsidRPr="00E40CFE">
        <w:rPr>
          <w:rStyle w:val="StyleUnderline"/>
          <w:rFonts w:ascii="Times New Roman" w:hAnsi="Times New Roman" w:cs="Times New Roman"/>
          <w:sz w:val="24"/>
        </w:rPr>
        <w:t xml:space="preserve"> demonstration</w:t>
      </w:r>
      <w:r w:rsidRPr="00E40CFE">
        <w:rPr>
          <w:rFonts w:ascii="Times New Roman" w:eastAsia="Calibri" w:hAnsi="Times New Roman" w:cs="Times New Roman"/>
          <w:sz w:val="24"/>
        </w:rPr>
        <w:t xml:space="preserve">. Iago can transform doubt into certainty. Iago is not acting in good faith, and Othello, truth to tell, is no Sherlock Holmes. A rational, rigorously deductive man, knows perfectly well that the deductive inferences Iago makes about Desdemona’s fidelity don’t amount to much. His “indications,” hints, and “proofs”could all be explained without the infidelity hypothesis. Bayes’ law, or for that matter any sensible use of compound probability calculations, can save Desdemona from a horrible and unjust fate. Instead, </w:t>
      </w:r>
      <w:r w:rsidRPr="00E40CFE">
        <w:rPr>
          <w:rStyle w:val="StyleUnderline"/>
          <w:rFonts w:ascii="Times New Roman" w:hAnsi="Times New Roman" w:cs="Times New Roman"/>
          <w:sz w:val="24"/>
          <w:highlight w:val="yellow"/>
        </w:rPr>
        <w:t>reinforced by</w:t>
      </w:r>
      <w:r w:rsidRPr="00E40CFE">
        <w:rPr>
          <w:rStyle w:val="StyleUnderline"/>
          <w:rFonts w:ascii="Times New Roman" w:hAnsi="Times New Roman" w:cs="Times New Roman"/>
          <w:sz w:val="24"/>
        </w:rPr>
        <w:t xml:space="preserve"> our </w:t>
      </w:r>
      <w:r w:rsidRPr="00E40CFE">
        <w:rPr>
          <w:rStyle w:val="Emphasis"/>
          <w:rFonts w:ascii="Times New Roman" w:hAnsi="Times New Roman" w:cs="Times New Roman"/>
          <w:sz w:val="24"/>
        </w:rPr>
        <w:t xml:space="preserve">cognitive </w:t>
      </w:r>
      <w:r w:rsidRPr="00E40CFE">
        <w:rPr>
          <w:rStyle w:val="Emphasis"/>
          <w:rFonts w:ascii="Times New Roman" w:hAnsi="Times New Roman" w:cs="Times New Roman"/>
          <w:sz w:val="24"/>
          <w:highlight w:val="yellow"/>
        </w:rPr>
        <w:t>illusions</w:t>
      </w:r>
      <w:r w:rsidRPr="00E40CFE">
        <w:rPr>
          <w:rFonts w:ascii="Times New Roman" w:eastAsia="Calibri" w:hAnsi="Times New Roman" w:cs="Times New Roman"/>
          <w:sz w:val="24"/>
        </w:rPr>
        <w:t xml:space="preserve"> and dark passions, </w:t>
      </w:r>
      <w:r w:rsidRPr="00E40CFE">
        <w:rPr>
          <w:rStyle w:val="StyleUnderline"/>
          <w:rFonts w:ascii="Times New Roman" w:hAnsi="Times New Roman" w:cs="Times New Roman"/>
          <w:sz w:val="24"/>
          <w:highlight w:val="yellow"/>
        </w:rPr>
        <w:t>by a</w:t>
      </w:r>
      <w:r w:rsidRPr="00E40CFE">
        <w:rPr>
          <w:rStyle w:val="StyleUnderline"/>
          <w:rFonts w:ascii="Times New Roman" w:hAnsi="Times New Roman" w:cs="Times New Roman"/>
          <w:sz w:val="24"/>
        </w:rPr>
        <w:t xml:space="preserve"> </w:t>
      </w:r>
      <w:r w:rsidRPr="00E40CFE">
        <w:rPr>
          <w:rStyle w:val="Emphasis"/>
          <w:rFonts w:ascii="Times New Roman" w:hAnsi="Times New Roman" w:cs="Times New Roman"/>
          <w:sz w:val="24"/>
        </w:rPr>
        <w:t xml:space="preserve">single imaginary </w:t>
      </w:r>
      <w:r w:rsidRPr="00E40CFE">
        <w:rPr>
          <w:rStyle w:val="Emphasis"/>
          <w:rFonts w:ascii="Times New Roman" w:hAnsi="Times New Roman" w:cs="Times New Roman"/>
          <w:sz w:val="24"/>
          <w:highlight w:val="yellow"/>
        </w:rPr>
        <w:t>chain</w:t>
      </w:r>
      <w:r w:rsidRPr="00E40CFE">
        <w:rPr>
          <w:rStyle w:val="StyleUnderline"/>
          <w:rFonts w:ascii="Times New Roman" w:hAnsi="Times New Roman" w:cs="Times New Roman"/>
          <w:sz w:val="24"/>
          <w:highlight w:val="yellow"/>
        </w:rPr>
        <w:t xml:space="preserve"> of “plausibilities,”</w:t>
      </w:r>
      <w:r w:rsidRPr="00E40CFE">
        <w:rPr>
          <w:rFonts w:ascii="Times New Roman" w:eastAsia="Calibri" w:hAnsi="Times New Roman" w:cs="Times New Roman"/>
          <w:sz w:val="24"/>
        </w:rPr>
        <w:t xml:space="preserve"> and by a pair of intermediate links that for totally unrelated reasons are true, Desdemona’s tragic death is set into motion. The </w:t>
      </w:r>
      <w:r w:rsidRPr="00E40CFE">
        <w:rPr>
          <w:rStyle w:val="StyleUnderline"/>
          <w:rFonts w:ascii="Times New Roman" w:hAnsi="Times New Roman" w:cs="Times New Roman"/>
          <w:sz w:val="24"/>
        </w:rPr>
        <w:t>implausible becomes plausible</w:t>
      </w:r>
      <w:r w:rsidRPr="00E40CFE">
        <w:rPr>
          <w:rFonts w:ascii="Times New Roman" w:eastAsia="Calibri" w:hAnsi="Times New Roman" w:cs="Times New Roman"/>
          <w:sz w:val="24"/>
        </w:rPr>
        <w:t xml:space="preserve">, indeed certain. </w:t>
      </w:r>
      <w:r w:rsidRPr="00E40CFE">
        <w:rPr>
          <w:rStyle w:val="StyleUnderline"/>
          <w:rFonts w:ascii="Times New Roman" w:hAnsi="Times New Roman" w:cs="Times New Roman"/>
          <w:sz w:val="24"/>
          <w:highlight w:val="yellow"/>
        </w:rPr>
        <w:t xml:space="preserve">Give us </w:t>
      </w:r>
      <w:r w:rsidRPr="00E40CFE">
        <w:rPr>
          <w:rStyle w:val="Emphasis"/>
          <w:rFonts w:ascii="Times New Roman" w:hAnsi="Times New Roman" w:cs="Times New Roman"/>
          <w:sz w:val="24"/>
          <w:highlight w:val="yellow"/>
        </w:rPr>
        <w:t>a</w:t>
      </w:r>
      <w:r w:rsidRPr="00E40CFE">
        <w:rPr>
          <w:rStyle w:val="Emphasis"/>
          <w:rFonts w:ascii="Times New Roman" w:hAnsi="Times New Roman" w:cs="Times New Roman"/>
          <w:sz w:val="24"/>
        </w:rPr>
        <w:t xml:space="preserve"> little </w:t>
      </w:r>
      <w:r w:rsidRPr="00E40CFE">
        <w:rPr>
          <w:rStyle w:val="Emphasis"/>
          <w:rFonts w:ascii="Times New Roman" w:hAnsi="Times New Roman" w:cs="Times New Roman"/>
          <w:sz w:val="24"/>
          <w:highlight w:val="yellow"/>
        </w:rPr>
        <w:t>story</w:t>
      </w:r>
      <w:r w:rsidRPr="00E40CFE">
        <w:rPr>
          <w:rFonts w:ascii="Times New Roman" w:eastAsia="Calibri" w:hAnsi="Times New Roman" w:cs="Times New Roman"/>
          <w:sz w:val="24"/>
        </w:rPr>
        <w:t xml:space="preserve">, a script, something born of our own imagination, </w:t>
      </w:r>
      <w:r w:rsidRPr="00E40CFE">
        <w:rPr>
          <w:rStyle w:val="StyleUnderline"/>
          <w:rFonts w:ascii="Times New Roman" w:hAnsi="Times New Roman" w:cs="Times New Roman"/>
          <w:sz w:val="24"/>
          <w:highlight w:val="yellow"/>
        </w:rPr>
        <w:t>and</w:t>
      </w:r>
      <w:r w:rsidRPr="00E40CFE">
        <w:rPr>
          <w:rStyle w:val="StyleUnderline"/>
          <w:rFonts w:ascii="Times New Roman" w:hAnsi="Times New Roman" w:cs="Times New Roman"/>
          <w:sz w:val="24"/>
        </w:rPr>
        <w:t xml:space="preserve"> </w:t>
      </w:r>
      <w:r w:rsidRPr="00E40CFE">
        <w:rPr>
          <w:rStyle w:val="Emphasis"/>
          <w:rFonts w:ascii="Times New Roman" w:hAnsi="Times New Roman" w:cs="Times New Roman"/>
          <w:sz w:val="24"/>
        </w:rPr>
        <w:t xml:space="preserve">our own </w:t>
      </w:r>
      <w:r w:rsidRPr="00E40CFE">
        <w:rPr>
          <w:rStyle w:val="Emphasis"/>
          <w:rFonts w:ascii="Times New Roman" w:hAnsi="Times New Roman" w:cs="Times New Roman"/>
          <w:sz w:val="24"/>
          <w:highlight w:val="yellow"/>
        </w:rPr>
        <w:t>natural</w:t>
      </w:r>
      <w:r w:rsidRPr="00E40CFE">
        <w:rPr>
          <w:rStyle w:val="Emphasis"/>
          <w:rFonts w:ascii="Times New Roman" w:hAnsi="Times New Roman" w:cs="Times New Roman"/>
          <w:sz w:val="24"/>
        </w:rPr>
        <w:t xml:space="preserve"> </w:t>
      </w:r>
      <w:r w:rsidRPr="00E40CFE">
        <w:rPr>
          <w:rStyle w:val="Emphasis"/>
          <w:rFonts w:ascii="Times New Roman" w:hAnsi="Times New Roman" w:cs="Times New Roman"/>
          <w:sz w:val="24"/>
          <w:highlight w:val="yellow"/>
        </w:rPr>
        <w:t>tendencies</w:t>
      </w:r>
      <w:r w:rsidRPr="00E40CFE">
        <w:rPr>
          <w:rFonts w:ascii="Times New Roman" w:eastAsia="Calibri" w:hAnsi="Times New Roman" w:cs="Times New Roman"/>
          <w:sz w:val="24"/>
          <w:u w:val="single"/>
        </w:rPr>
        <w:t>,</w:t>
      </w:r>
      <w:r w:rsidRPr="00E40CFE">
        <w:rPr>
          <w:rStyle w:val="StyleUnderline"/>
          <w:rFonts w:ascii="Times New Roman" w:hAnsi="Times New Roman" w:cs="Times New Roman"/>
          <w:sz w:val="24"/>
        </w:rPr>
        <w:t xml:space="preserve"> cognitive or emotional,</w:t>
      </w:r>
      <w:r w:rsidRPr="00E40CFE">
        <w:rPr>
          <w:rFonts w:ascii="Times New Roman" w:eastAsia="Calibri" w:hAnsi="Times New Roman" w:cs="Times New Roman"/>
          <w:sz w:val="24"/>
          <w:u w:val="single"/>
        </w:rPr>
        <w:t xml:space="preserve"> </w:t>
      </w:r>
      <w:r w:rsidRPr="00E40CFE">
        <w:rPr>
          <w:rStyle w:val="StyleUnderline"/>
          <w:rFonts w:ascii="Times New Roman" w:hAnsi="Times New Roman" w:cs="Times New Roman"/>
          <w:sz w:val="24"/>
          <w:highlight w:val="yellow"/>
        </w:rPr>
        <w:t>do the rest</w:t>
      </w:r>
      <w:r w:rsidRPr="00E40CFE">
        <w:rPr>
          <w:rFonts w:ascii="Times New Roman" w:eastAsia="Calibri" w:hAnsi="Times New Roman" w:cs="Times New Roman"/>
          <w:sz w:val="24"/>
        </w:rPr>
        <w:t xml:space="preserve">. Isn’t this really the deadliest of our deadly sins? </w:t>
      </w:r>
    </w:p>
    <w:p w14:paraId="27874245" w14:textId="0B0ABE69" w:rsidR="007E56BE" w:rsidRDefault="007E56BE" w:rsidP="007E56BE"/>
    <w:p w14:paraId="36377E03" w14:textId="597374DB" w:rsidR="007E56BE" w:rsidRDefault="007E56BE" w:rsidP="007E56BE">
      <w:pPr>
        <w:pStyle w:val="Heading3"/>
      </w:pPr>
      <w:r>
        <w:lastRenderedPageBreak/>
        <w:t>2ac -- at: threat narratives</w:t>
      </w:r>
    </w:p>
    <w:p w14:paraId="4DDF544B" w14:textId="77777777" w:rsidR="007E56BE" w:rsidRPr="007E56BE" w:rsidRDefault="007E56BE" w:rsidP="007E56BE"/>
    <w:p w14:paraId="513C759B" w14:textId="77777777" w:rsidR="007E56BE" w:rsidRPr="00E40CFE" w:rsidRDefault="007E56BE" w:rsidP="007E56BE">
      <w:pPr>
        <w:pStyle w:val="Heading4"/>
        <w:rPr>
          <w:rFonts w:ascii="Times New Roman" w:hAnsi="Times New Roman" w:cs="Times New Roman"/>
        </w:rPr>
      </w:pPr>
      <w:r w:rsidRPr="00E40CFE">
        <w:rPr>
          <w:rFonts w:ascii="Times New Roman" w:hAnsi="Times New Roman" w:cs="Times New Roman"/>
          <w:u w:val="single"/>
        </w:rPr>
        <w:t>Threat narratives</w:t>
      </w:r>
      <w:r w:rsidRPr="00E40CFE">
        <w:rPr>
          <w:rFonts w:ascii="Times New Roman" w:hAnsi="Times New Roman" w:cs="Times New Roman"/>
        </w:rPr>
        <w:t xml:space="preserve"> further the liberal imaginary of a </w:t>
      </w:r>
      <w:r w:rsidRPr="00E40CFE">
        <w:rPr>
          <w:rFonts w:ascii="Times New Roman" w:hAnsi="Times New Roman" w:cs="Times New Roman"/>
          <w:u w:val="single"/>
        </w:rPr>
        <w:t>securitized world</w:t>
      </w:r>
      <w:r w:rsidRPr="00E40CFE">
        <w:rPr>
          <w:rFonts w:ascii="Times New Roman" w:hAnsi="Times New Roman" w:cs="Times New Roman"/>
        </w:rPr>
        <w:t xml:space="preserve"> while </w:t>
      </w:r>
      <w:r w:rsidRPr="00E40CFE">
        <w:rPr>
          <w:rFonts w:ascii="Times New Roman" w:hAnsi="Times New Roman" w:cs="Times New Roman"/>
          <w:u w:val="single"/>
        </w:rPr>
        <w:t>bracketing out structural violence</w:t>
      </w:r>
      <w:r w:rsidRPr="00E40CFE">
        <w:rPr>
          <w:rFonts w:ascii="Times New Roman" w:hAnsi="Times New Roman" w:cs="Times New Roman"/>
        </w:rPr>
        <w:t xml:space="preserve">—reject their model of impact framing to avoid falling into a </w:t>
      </w:r>
      <w:r w:rsidRPr="00E40CFE">
        <w:rPr>
          <w:rFonts w:ascii="Times New Roman" w:hAnsi="Times New Roman" w:cs="Times New Roman"/>
          <w:u w:val="single"/>
        </w:rPr>
        <w:t>violent security apparatus</w:t>
      </w:r>
      <w:r w:rsidRPr="00E40CFE">
        <w:rPr>
          <w:rFonts w:ascii="Times New Roman" w:hAnsi="Times New Roman" w:cs="Times New Roman"/>
        </w:rPr>
        <w:t xml:space="preserve">. </w:t>
      </w:r>
    </w:p>
    <w:p w14:paraId="1778A26A" w14:textId="77777777" w:rsidR="007E56BE" w:rsidRPr="00E40CFE" w:rsidRDefault="007E56BE" w:rsidP="007E56BE">
      <w:pPr>
        <w:rPr>
          <w:rFonts w:ascii="Times New Roman" w:hAnsi="Times New Roman" w:cs="Times New Roman"/>
        </w:rPr>
      </w:pPr>
      <w:r w:rsidRPr="00E40CFE">
        <w:rPr>
          <w:rStyle w:val="Style13ptBold"/>
          <w:rFonts w:ascii="Times New Roman" w:hAnsi="Times New Roman" w:cs="Times New Roman"/>
        </w:rPr>
        <w:t>Melley, 15</w:t>
      </w:r>
      <w:r w:rsidRPr="00E40CFE">
        <w:rPr>
          <w:rFonts w:ascii="Times New Roman" w:hAnsi="Times New Roman" w:cs="Times New Roman"/>
        </w:rPr>
        <w:t xml:space="preserve">—Timothy Melley, professor of English at Miami University, 2015, (“Security, Secrecy, and the Liberal Imaginary,” Telos 170 (Spring 2015): 149—67 </w:t>
      </w:r>
    </w:p>
    <w:p w14:paraId="09FB6D97" w14:textId="77777777" w:rsidR="007E56BE" w:rsidRPr="00E40CFE" w:rsidRDefault="007E56BE" w:rsidP="007E56BE">
      <w:pPr>
        <w:rPr>
          <w:rFonts w:ascii="Times New Roman" w:hAnsi="Times New Roman" w:cs="Times New Roman"/>
          <w:sz w:val="16"/>
        </w:rPr>
      </w:pPr>
      <w:r w:rsidRPr="00E40CFE">
        <w:rPr>
          <w:rFonts w:ascii="Times New Roman" w:hAnsi="Times New Roman" w:cs="Times New Roman"/>
          <w:sz w:val="16"/>
        </w:rPr>
        <w:t xml:space="preserve">But that is merely the security state proper. </w:t>
      </w:r>
      <w:r w:rsidRPr="00E40CFE">
        <w:rPr>
          <w:rStyle w:val="StyleUnderline"/>
          <w:rFonts w:ascii="Times New Roman" w:hAnsi="Times New Roman" w:cs="Times New Roman"/>
        </w:rPr>
        <w:t xml:space="preserve">The </w:t>
      </w:r>
      <w:r w:rsidRPr="00E40CFE">
        <w:rPr>
          <w:rStyle w:val="StyleUnderline"/>
          <w:rFonts w:ascii="Times New Roman" w:hAnsi="Times New Roman" w:cs="Times New Roman"/>
          <w:highlight w:val="yellow"/>
        </w:rPr>
        <w:t>security society is a</w:t>
      </w:r>
      <w:r w:rsidRPr="00E40CFE">
        <w:rPr>
          <w:rStyle w:val="StyleUnderline"/>
          <w:rFonts w:ascii="Times New Roman" w:hAnsi="Times New Roman" w:cs="Times New Roman"/>
        </w:rPr>
        <w:t xml:space="preserve"> much larger </w:t>
      </w:r>
      <w:r w:rsidRPr="00E40CFE">
        <w:rPr>
          <w:rStyle w:val="StyleUnderline"/>
          <w:rFonts w:ascii="Times New Roman" w:hAnsi="Times New Roman" w:cs="Times New Roman"/>
          <w:highlight w:val="yellow"/>
        </w:rPr>
        <w:t>system of</w:t>
      </w:r>
      <w:r w:rsidRPr="00E40CFE">
        <w:rPr>
          <w:rStyle w:val="StyleUnderline"/>
          <w:rFonts w:ascii="Times New Roman" w:hAnsi="Times New Roman" w:cs="Times New Roman"/>
        </w:rPr>
        <w:t xml:space="preserve"> institutions</w:t>
      </w:r>
      <w:r w:rsidRPr="00E40CFE">
        <w:rPr>
          <w:rFonts w:ascii="Times New Roman" w:hAnsi="Times New Roman" w:cs="Times New Roman"/>
          <w:sz w:val="16"/>
        </w:rPr>
        <w:t xml:space="preserve"> (private and public), </w:t>
      </w:r>
      <w:r w:rsidRPr="00E40CFE">
        <w:rPr>
          <w:rStyle w:val="Emphasis"/>
          <w:rFonts w:ascii="Times New Roman" w:hAnsi="Times New Roman" w:cs="Times New Roman"/>
        </w:rPr>
        <w:t>knowledges</w:t>
      </w:r>
      <w:r w:rsidRPr="00E40CFE">
        <w:rPr>
          <w:rStyle w:val="StyleUnderline"/>
          <w:rFonts w:ascii="Times New Roman" w:hAnsi="Times New Roman" w:cs="Times New Roman"/>
        </w:rPr>
        <w:t xml:space="preserve">, </w:t>
      </w:r>
      <w:r w:rsidRPr="00E40CFE">
        <w:rPr>
          <w:rStyle w:val="Emphasis"/>
          <w:rFonts w:ascii="Times New Roman" w:hAnsi="Times New Roman" w:cs="Times New Roman"/>
        </w:rPr>
        <w:t>attitudes</w:t>
      </w:r>
      <w:r w:rsidRPr="00E40CFE">
        <w:rPr>
          <w:rStyle w:val="StyleUnderline"/>
          <w:rFonts w:ascii="Times New Roman" w:hAnsi="Times New Roman" w:cs="Times New Roman"/>
        </w:rPr>
        <w:t xml:space="preserve">, and </w:t>
      </w:r>
      <w:r w:rsidRPr="00E40CFE">
        <w:rPr>
          <w:rStyle w:val="Emphasis"/>
          <w:rFonts w:ascii="Times New Roman" w:hAnsi="Times New Roman" w:cs="Times New Roman"/>
          <w:highlight w:val="yellow"/>
        </w:rPr>
        <w:t>representations</w:t>
      </w:r>
      <w:r w:rsidRPr="00E40CFE">
        <w:rPr>
          <w:rStyle w:val="StyleUnderline"/>
          <w:rFonts w:ascii="Times New Roman" w:hAnsi="Times New Roman" w:cs="Times New Roman"/>
        </w:rPr>
        <w:t xml:space="preserve"> that constitute a rationality </w:t>
      </w:r>
      <w:r w:rsidRPr="00E40CFE">
        <w:rPr>
          <w:rStyle w:val="StyleUnderline"/>
          <w:rFonts w:ascii="Times New Roman" w:hAnsi="Times New Roman" w:cs="Times New Roman"/>
          <w:highlight w:val="yellow"/>
        </w:rPr>
        <w:t>affecting all aspects of</w:t>
      </w:r>
      <w:r w:rsidRPr="00E40CFE">
        <w:rPr>
          <w:rStyle w:val="StyleUnderline"/>
          <w:rFonts w:ascii="Times New Roman" w:hAnsi="Times New Roman" w:cs="Times New Roman"/>
        </w:rPr>
        <w:t xml:space="preserve"> everyday </w:t>
      </w:r>
      <w:r w:rsidRPr="00E40CFE">
        <w:rPr>
          <w:rStyle w:val="StyleUnderline"/>
          <w:rFonts w:ascii="Times New Roman" w:hAnsi="Times New Roman" w:cs="Times New Roman"/>
          <w:highlight w:val="yellow"/>
        </w:rPr>
        <w:t>life</w:t>
      </w:r>
      <w:r w:rsidRPr="00E40CFE">
        <w:rPr>
          <w:rFonts w:ascii="Times New Roman" w:hAnsi="Times New Roman" w:cs="Times New Roman"/>
          <w:sz w:val="16"/>
        </w:rPr>
        <w:t xml:space="preserve">. If the hallmarks of liberalism are individualism, liberty, and transparency, then the hallmarks of the security society are borders, surveillance systems, clandestine agencies, and state sovereignty. Beyond these institutional features, however, </w:t>
      </w:r>
      <w:r w:rsidRPr="00E40CFE">
        <w:rPr>
          <w:rStyle w:val="StyleUnderline"/>
          <w:rFonts w:ascii="Times New Roman" w:hAnsi="Times New Roman" w:cs="Times New Roman"/>
        </w:rPr>
        <w:t xml:space="preserve">a </w:t>
      </w:r>
      <w:r w:rsidRPr="00E40CFE">
        <w:rPr>
          <w:rStyle w:val="StyleUnderline"/>
          <w:rFonts w:ascii="Times New Roman" w:hAnsi="Times New Roman" w:cs="Times New Roman"/>
          <w:highlight w:val="yellow"/>
        </w:rPr>
        <w:t xml:space="preserve">security </w:t>
      </w:r>
      <w:r w:rsidRPr="00E40CFE">
        <w:rPr>
          <w:rStyle w:val="StyleUnderline"/>
          <w:rFonts w:ascii="Times New Roman" w:hAnsi="Times New Roman" w:cs="Times New Roman"/>
        </w:rPr>
        <w:t xml:space="preserve">society </w:t>
      </w:r>
      <w:r w:rsidRPr="00E40CFE">
        <w:rPr>
          <w:rStyle w:val="StyleUnderline"/>
          <w:rFonts w:ascii="Times New Roman" w:hAnsi="Times New Roman" w:cs="Times New Roman"/>
          <w:highlight w:val="yellow"/>
        </w:rPr>
        <w:t>is</w:t>
      </w:r>
      <w:r w:rsidRPr="00E40CFE">
        <w:rPr>
          <w:rStyle w:val="StyleUnderline"/>
          <w:rFonts w:ascii="Times New Roman" w:hAnsi="Times New Roman" w:cs="Times New Roman"/>
        </w:rPr>
        <w:t xml:space="preserve"> also </w:t>
      </w:r>
      <w:r w:rsidRPr="00E40CFE">
        <w:rPr>
          <w:rStyle w:val="StyleUnderline"/>
          <w:rFonts w:ascii="Times New Roman" w:hAnsi="Times New Roman" w:cs="Times New Roman"/>
          <w:highlight w:val="yellow"/>
        </w:rPr>
        <w:t>marked by</w:t>
      </w:r>
      <w:r w:rsidRPr="00E40CFE">
        <w:rPr>
          <w:rStyle w:val="StyleUnderline"/>
          <w:rFonts w:ascii="Times New Roman" w:hAnsi="Times New Roman" w:cs="Times New Roman"/>
        </w:rPr>
        <w:t xml:space="preserve"> a set of cultural dispositions and tendencies</w:t>
      </w:r>
      <w:r w:rsidRPr="00E40CFE">
        <w:rPr>
          <w:rFonts w:ascii="Times New Roman" w:hAnsi="Times New Roman" w:cs="Times New Roman"/>
          <w:sz w:val="16"/>
        </w:rPr>
        <w:t xml:space="preserve">: (1) </w:t>
      </w:r>
      <w:r w:rsidRPr="00E40CFE">
        <w:rPr>
          <w:rStyle w:val="StyleUnderline"/>
          <w:rFonts w:ascii="Times New Roman" w:hAnsi="Times New Roman" w:cs="Times New Roman"/>
        </w:rPr>
        <w:t xml:space="preserve">the triumph of </w:t>
      </w:r>
      <w:r w:rsidRPr="00E40CFE">
        <w:rPr>
          <w:rStyle w:val="StyleUnderline"/>
          <w:rFonts w:ascii="Times New Roman" w:hAnsi="Times New Roman" w:cs="Times New Roman"/>
          <w:highlight w:val="yellow"/>
        </w:rPr>
        <w:t>a biopolitical model</w:t>
      </w:r>
      <w:r w:rsidRPr="00E40CFE">
        <w:rPr>
          <w:rStyle w:val="StyleUnderline"/>
          <w:rFonts w:ascii="Times New Roman" w:hAnsi="Times New Roman" w:cs="Times New Roman"/>
        </w:rPr>
        <w:t xml:space="preserve"> in which power is deeply committed to the regulation of human life</w:t>
      </w:r>
      <w:r w:rsidRPr="00E40CFE">
        <w:rPr>
          <w:rFonts w:ascii="Times New Roman" w:hAnsi="Times New Roman" w:cs="Times New Roman"/>
          <w:sz w:val="16"/>
        </w:rPr>
        <w:t xml:space="preserve">; (2) </w:t>
      </w:r>
      <w:r w:rsidRPr="00E40CFE">
        <w:rPr>
          <w:rStyle w:val="StyleUnderline"/>
          <w:rFonts w:ascii="Times New Roman" w:hAnsi="Times New Roman" w:cs="Times New Roman"/>
        </w:rPr>
        <w:t>a culture of futurism, in which everyday life, cultural production, and economic activity are increasingly concerned with future possibilities</w:t>
      </w:r>
      <w:r w:rsidRPr="00E40CFE">
        <w:rPr>
          <w:rFonts w:ascii="Times New Roman" w:hAnsi="Times New Roman" w:cs="Times New Roman"/>
          <w:sz w:val="16"/>
        </w:rPr>
        <w:t xml:space="preserve">; (3) </w:t>
      </w:r>
      <w:r w:rsidRPr="00E40CFE">
        <w:rPr>
          <w:rStyle w:val="StyleUnderline"/>
          <w:rFonts w:ascii="Times New Roman" w:hAnsi="Times New Roman" w:cs="Times New Roman"/>
        </w:rPr>
        <w:t xml:space="preserve">widespread social adoption of epidemiological and immunological models of </w:t>
      </w:r>
      <w:r w:rsidRPr="00E40CFE">
        <w:rPr>
          <w:rStyle w:val="StyleUnderline"/>
          <w:rFonts w:ascii="Times New Roman" w:hAnsi="Times New Roman" w:cs="Times New Roman"/>
          <w:highlight w:val="yellow"/>
        </w:rPr>
        <w:t>threat mitigation</w:t>
      </w:r>
      <w:r w:rsidRPr="00E40CFE">
        <w:rPr>
          <w:rFonts w:ascii="Times New Roman" w:hAnsi="Times New Roman" w:cs="Times New Roman"/>
          <w:sz w:val="16"/>
        </w:rPr>
        <w:t xml:space="preserve"> leading to restricted mobility and enhanced surveillance for some populations; </w:t>
      </w:r>
      <w:r w:rsidRPr="00E40CFE">
        <w:rPr>
          <w:rStyle w:val="StyleUnderline"/>
          <w:rFonts w:ascii="Times New Roman" w:hAnsi="Times New Roman" w:cs="Times New Roman"/>
          <w:highlight w:val="yellow"/>
        </w:rPr>
        <w:t>and</w:t>
      </w:r>
      <w:r w:rsidRPr="00E40CFE">
        <w:rPr>
          <w:rFonts w:ascii="Times New Roman" w:hAnsi="Times New Roman" w:cs="Times New Roman"/>
          <w:sz w:val="16"/>
        </w:rPr>
        <w:t xml:space="preserve"> (4) </w:t>
      </w:r>
      <w:r w:rsidRPr="00E40CFE">
        <w:rPr>
          <w:rStyle w:val="StyleUnderline"/>
          <w:rFonts w:ascii="Times New Roman" w:hAnsi="Times New Roman" w:cs="Times New Roman"/>
          <w:highlight w:val="yellow"/>
        </w:rPr>
        <w:t>a cultural imaginary</w:t>
      </w:r>
      <w:r w:rsidRPr="00E40CFE">
        <w:rPr>
          <w:rStyle w:val="StyleUnderline"/>
          <w:rFonts w:ascii="Times New Roman" w:hAnsi="Times New Roman" w:cs="Times New Roman"/>
        </w:rPr>
        <w:t xml:space="preserve"> increasingly </w:t>
      </w:r>
      <w:r w:rsidRPr="00E40CFE">
        <w:rPr>
          <w:rStyle w:val="StyleUnderline"/>
          <w:rFonts w:ascii="Times New Roman" w:hAnsi="Times New Roman" w:cs="Times New Roman"/>
          <w:highlight w:val="yellow"/>
        </w:rPr>
        <w:t>focused on</w:t>
      </w:r>
      <w:r w:rsidRPr="00E40CFE">
        <w:rPr>
          <w:rStyle w:val="StyleUnderline"/>
          <w:rFonts w:ascii="Times New Roman" w:hAnsi="Times New Roman" w:cs="Times New Roman"/>
        </w:rPr>
        <w:t xml:space="preserve"> florid depictions of catastrophe, </w:t>
      </w:r>
      <w:r w:rsidRPr="00E40CFE">
        <w:rPr>
          <w:rStyle w:val="StyleUnderline"/>
          <w:rFonts w:ascii="Times New Roman" w:hAnsi="Times New Roman" w:cs="Times New Roman"/>
          <w:highlight w:val="yellow"/>
        </w:rPr>
        <w:t>disaster</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and</w:t>
      </w:r>
      <w:r w:rsidRPr="00E40CFE">
        <w:rPr>
          <w:rStyle w:val="StyleUnderline"/>
          <w:rFonts w:ascii="Times New Roman" w:hAnsi="Times New Roman" w:cs="Times New Roman"/>
        </w:rPr>
        <w:t xml:space="preserve"> </w:t>
      </w:r>
      <w:r w:rsidRPr="00E40CFE">
        <w:rPr>
          <w:rFonts w:ascii="Times New Roman" w:hAnsi="Times New Roman" w:cs="Times New Roman"/>
          <w:sz w:val="16"/>
        </w:rPr>
        <w:t xml:space="preserve">even </w:t>
      </w:r>
      <w:r w:rsidRPr="00E40CFE">
        <w:rPr>
          <w:rStyle w:val="StyleUnderline"/>
          <w:rFonts w:ascii="Times New Roman" w:hAnsi="Times New Roman" w:cs="Times New Roman"/>
          <w:highlight w:val="yellow"/>
        </w:rPr>
        <w:t>apocalypse</w:t>
      </w:r>
      <w:r w:rsidRPr="00E40CFE">
        <w:rPr>
          <w:rFonts w:ascii="Times New Roman" w:hAnsi="Times New Roman" w:cs="Times New Roman"/>
          <w:sz w:val="16"/>
          <w:highlight w:val="yellow"/>
        </w:rPr>
        <w:t>.</w:t>
      </w:r>
    </w:p>
    <w:p w14:paraId="0DA7EC5C" w14:textId="77777777" w:rsidR="007E56BE" w:rsidRPr="00E40CFE" w:rsidRDefault="007E56BE" w:rsidP="007E56BE">
      <w:pPr>
        <w:rPr>
          <w:rFonts w:ascii="Times New Roman" w:hAnsi="Times New Roman" w:cs="Times New Roman"/>
          <w:sz w:val="14"/>
        </w:rPr>
      </w:pPr>
      <w:r w:rsidRPr="00E40CFE">
        <w:rPr>
          <w:rStyle w:val="StyleUnderline"/>
          <w:rFonts w:ascii="Times New Roman" w:hAnsi="Times New Roman" w:cs="Times New Roman"/>
        </w:rPr>
        <w:t xml:space="preserve">This cultural imaginary is </w:t>
      </w:r>
      <w:r w:rsidRPr="00E40CFE">
        <w:rPr>
          <w:rStyle w:val="Emphasis"/>
          <w:rFonts w:ascii="Times New Roman" w:hAnsi="Times New Roman" w:cs="Times New Roman"/>
        </w:rPr>
        <w:t>essential</w:t>
      </w:r>
      <w:r w:rsidRPr="00E40CFE">
        <w:rPr>
          <w:rStyle w:val="StyleUnderline"/>
          <w:rFonts w:ascii="Times New Roman" w:hAnsi="Times New Roman" w:cs="Times New Roman"/>
        </w:rPr>
        <w:t xml:space="preserve"> to the growth of a security paradigm in the potentially hostile territory of liberal democracy. Securitization is a process that begins by </w:t>
      </w:r>
      <w:r w:rsidRPr="00E40CFE">
        <w:rPr>
          <w:rStyle w:val="Emphasis"/>
          <w:rFonts w:ascii="Times New Roman" w:hAnsi="Times New Roman" w:cs="Times New Roman"/>
        </w:rPr>
        <w:t>imagining future threats before they materialize</w:t>
      </w:r>
      <w:r w:rsidRPr="00E40CFE">
        <w:rPr>
          <w:rFonts w:ascii="Times New Roman" w:hAnsi="Times New Roman" w:cs="Times New Roman"/>
          <w:sz w:val="16"/>
        </w:rPr>
        <w:t xml:space="preserve">. </w:t>
      </w:r>
      <w:r w:rsidRPr="00E40CFE">
        <w:rPr>
          <w:rStyle w:val="StyleUnderline"/>
          <w:rFonts w:ascii="Times New Roman" w:hAnsi="Times New Roman" w:cs="Times New Roman"/>
        </w:rPr>
        <w:t>Imagining weakness, invasion, and collapse is big business. Corporations increasingly hire “white hat” hackers to reveal the holes in their cyber defenses. Military intelligence agencies stage fictional disaster scenarios</w:t>
      </w:r>
      <w:r w:rsidRPr="00E40CFE">
        <w:rPr>
          <w:rFonts w:ascii="Times New Roman" w:hAnsi="Times New Roman" w:cs="Times New Roman"/>
          <w:sz w:val="16"/>
        </w:rPr>
        <w:t xml:space="preserve">, and they use filmmakers, writers, and scenarists in these exercises. Beyond such direct </w:t>
      </w:r>
      <w:r w:rsidRPr="00E40CFE">
        <w:rPr>
          <w:rFonts w:ascii="Times New Roman" w:hAnsi="Times New Roman" w:cs="Times New Roman"/>
          <w:sz w:val="14"/>
        </w:rPr>
        <w:t xml:space="preserve">connections, popular </w:t>
      </w:r>
      <w:r w:rsidRPr="00E40CFE">
        <w:rPr>
          <w:rStyle w:val="Emphasis"/>
          <w:rFonts w:ascii="Times New Roman" w:hAnsi="Times New Roman" w:cs="Times New Roman"/>
          <w:highlight w:val="yellow"/>
        </w:rPr>
        <w:t>fiction powerfully shapes state policy</w:t>
      </w:r>
      <w:r w:rsidRPr="00E40CFE">
        <w:rPr>
          <w:rFonts w:ascii="Times New Roman" w:hAnsi="Times New Roman" w:cs="Times New Roman"/>
          <w:sz w:val="14"/>
        </w:rPr>
        <w:t xml:space="preserve">.7 </w:t>
      </w:r>
      <w:r w:rsidRPr="00E40CFE">
        <w:rPr>
          <w:rStyle w:val="StyleUnderline"/>
          <w:rFonts w:ascii="Times New Roman" w:hAnsi="Times New Roman" w:cs="Times New Roman"/>
        </w:rPr>
        <w:t xml:space="preserve">Both </w:t>
      </w:r>
      <w:r w:rsidRPr="00E40CFE">
        <w:rPr>
          <w:rStyle w:val="StyleUnderline"/>
          <w:rFonts w:ascii="Times New Roman" w:hAnsi="Times New Roman" w:cs="Times New Roman"/>
          <w:highlight w:val="yellow"/>
        </w:rPr>
        <w:t xml:space="preserve">the </w:t>
      </w:r>
      <w:r w:rsidRPr="00E40CFE">
        <w:rPr>
          <w:rStyle w:val="StyleUnderline"/>
          <w:rFonts w:ascii="Times New Roman" w:hAnsi="Times New Roman" w:cs="Times New Roman"/>
        </w:rPr>
        <w:t xml:space="preserve">security </w:t>
      </w:r>
      <w:r w:rsidRPr="00E40CFE">
        <w:rPr>
          <w:rStyle w:val="StyleUnderline"/>
          <w:rFonts w:ascii="Times New Roman" w:hAnsi="Times New Roman" w:cs="Times New Roman"/>
          <w:highlight w:val="yellow"/>
        </w:rPr>
        <w:t>state</w:t>
      </w:r>
      <w:r w:rsidRPr="00E40CFE">
        <w:rPr>
          <w:rStyle w:val="StyleUnderline"/>
          <w:rFonts w:ascii="Times New Roman" w:hAnsi="Times New Roman" w:cs="Times New Roman"/>
        </w:rPr>
        <w:t xml:space="preserve"> and the security society </w:t>
      </w:r>
      <w:r w:rsidRPr="00E40CFE">
        <w:rPr>
          <w:rStyle w:val="StyleUnderline"/>
          <w:rFonts w:ascii="Times New Roman" w:hAnsi="Times New Roman" w:cs="Times New Roman"/>
          <w:highlight w:val="yellow"/>
        </w:rPr>
        <w:t xml:space="preserve">depend on </w:t>
      </w:r>
      <w:r w:rsidRPr="00E40CFE">
        <w:rPr>
          <w:rStyle w:val="Emphasis"/>
          <w:rFonts w:ascii="Times New Roman" w:hAnsi="Times New Roman" w:cs="Times New Roman"/>
          <w:highlight w:val="yellow"/>
        </w:rPr>
        <w:t>a rich cultural imaginary</w:t>
      </w:r>
      <w:r w:rsidRPr="00E40CFE">
        <w:rPr>
          <w:rStyle w:val="StyleUnderline"/>
          <w:rFonts w:ascii="Times New Roman" w:hAnsi="Times New Roman" w:cs="Times New Roman"/>
          <w:highlight w:val="yellow"/>
        </w:rPr>
        <w:t xml:space="preserve"> to conceptualize the</w:t>
      </w:r>
      <w:r w:rsidRPr="00E40CFE">
        <w:rPr>
          <w:rStyle w:val="StyleUnderline"/>
          <w:rFonts w:ascii="Times New Roman" w:hAnsi="Times New Roman" w:cs="Times New Roman"/>
        </w:rPr>
        <w:t xml:space="preserve"> potential threats, harms, </w:t>
      </w:r>
      <w:r w:rsidRPr="00E40CFE">
        <w:rPr>
          <w:rStyle w:val="StyleUnderline"/>
          <w:rFonts w:ascii="Times New Roman" w:hAnsi="Times New Roman" w:cs="Times New Roman"/>
          <w:highlight w:val="yellow"/>
        </w:rPr>
        <w:t>dangers</w:t>
      </w:r>
      <w:r w:rsidRPr="00E40CFE">
        <w:rPr>
          <w:rStyle w:val="StyleUnderline"/>
          <w:rFonts w:ascii="Times New Roman" w:hAnsi="Times New Roman" w:cs="Times New Roman"/>
        </w:rPr>
        <w:t xml:space="preserve">, and catastrophes </w:t>
      </w:r>
      <w:r w:rsidRPr="00E40CFE">
        <w:rPr>
          <w:rStyle w:val="StyleUnderline"/>
          <w:rFonts w:ascii="Times New Roman" w:hAnsi="Times New Roman" w:cs="Times New Roman"/>
          <w:highlight w:val="yellow"/>
        </w:rPr>
        <w:t>that</w:t>
      </w:r>
      <w:r w:rsidRPr="00E40CFE">
        <w:rPr>
          <w:rStyle w:val="StyleUnderline"/>
          <w:rFonts w:ascii="Times New Roman" w:hAnsi="Times New Roman" w:cs="Times New Roman"/>
        </w:rPr>
        <w:t xml:space="preserve"> better </w:t>
      </w:r>
      <w:r w:rsidRPr="00E40CFE">
        <w:rPr>
          <w:rStyle w:val="StyleUnderline"/>
          <w:rFonts w:ascii="Times New Roman" w:hAnsi="Times New Roman" w:cs="Times New Roman"/>
          <w:highlight w:val="yellow"/>
        </w:rPr>
        <w:t>security</w:t>
      </w:r>
      <w:r w:rsidRPr="00E40CFE">
        <w:rPr>
          <w:rStyle w:val="StyleUnderline"/>
          <w:rFonts w:ascii="Times New Roman" w:hAnsi="Times New Roman" w:cs="Times New Roman"/>
        </w:rPr>
        <w:t xml:space="preserve"> measures </w:t>
      </w:r>
      <w:r w:rsidRPr="00E40CFE">
        <w:rPr>
          <w:rStyle w:val="StyleUnderline"/>
          <w:rFonts w:ascii="Times New Roman" w:hAnsi="Times New Roman" w:cs="Times New Roman"/>
          <w:highlight w:val="yellow"/>
        </w:rPr>
        <w:t>might prevent</w:t>
      </w:r>
      <w:r w:rsidRPr="00E40CFE">
        <w:rPr>
          <w:rFonts w:ascii="Times New Roman" w:hAnsi="Times New Roman" w:cs="Times New Roman"/>
          <w:sz w:val="14"/>
        </w:rPr>
        <w:t>.</w:t>
      </w:r>
    </w:p>
    <w:p w14:paraId="7E23493A" w14:textId="77777777" w:rsidR="007E56BE" w:rsidRPr="00E40CFE" w:rsidRDefault="007E56BE" w:rsidP="007E56BE">
      <w:pPr>
        <w:rPr>
          <w:rFonts w:ascii="Times New Roman" w:hAnsi="Times New Roman" w:cs="Times New Roman"/>
          <w:sz w:val="14"/>
        </w:rPr>
      </w:pPr>
      <w:r w:rsidRPr="00E40CFE">
        <w:rPr>
          <w:rFonts w:ascii="Times New Roman" w:hAnsi="Times New Roman" w:cs="Times New Roman"/>
          <w:sz w:val="14"/>
        </w:rPr>
        <w:t>In a society deeply anxious about security, we should expect a rich array of narratives and media constructions of future invasion, deprivation, natural disaster, war, and apocalypse. This, of course, is precisely what we see. Since the Cold War, U.S. culture has grown increasingly consumed with visions of alien invasion, nuclear war, zombification, terrorism, mass extinction, contagion, and social and ecological collapse. From The Hunger Games to Survivor, the Hobbesian state of nature has never had so much representational cache. National Geographic Channel’s Doomsday Preppers is now in its fourth season. In the booming area of Young Adult fiction, dystopia is a mainstay. Since the Cold War, future social collapse has been the focus of hundreds of major motion pictures and television series, ranging from Mad Max and Blade Runner to recent productions as diverse as 2012, The Day After Tomorrow, World War Z, Oblivion, Elysium, and Snowpiercer. 8 Perhaps even more notable is the growing focus on ecological catastrophe and apocalypse in the work of major literary figures like Margaret Atwood, Stephen King, Don DeLillo, Octavia Butler, Cormac McCarthy, and Barbara Kingsolver, to name but a few.9</w:t>
      </w:r>
    </w:p>
    <w:p w14:paraId="2ABD4509" w14:textId="77777777" w:rsidR="007E56BE" w:rsidRPr="00E40CFE" w:rsidRDefault="007E56BE" w:rsidP="007E56BE">
      <w:pPr>
        <w:rPr>
          <w:rFonts w:ascii="Times New Roman" w:hAnsi="Times New Roman" w:cs="Times New Roman"/>
          <w:sz w:val="16"/>
        </w:rPr>
      </w:pPr>
      <w:r w:rsidRPr="00E40CFE">
        <w:rPr>
          <w:rStyle w:val="StyleUnderline"/>
          <w:rFonts w:ascii="Times New Roman" w:hAnsi="Times New Roman" w:cs="Times New Roman"/>
        </w:rPr>
        <w:t>Catastrophe narrative</w:t>
      </w:r>
      <w:r w:rsidRPr="00E40CFE">
        <w:rPr>
          <w:rFonts w:ascii="Times New Roman" w:hAnsi="Times New Roman" w:cs="Times New Roman"/>
          <w:sz w:val="14"/>
        </w:rPr>
        <w:t xml:space="preserve"> is widely understood as “mere entertainment,” but it nonetheless </w:t>
      </w:r>
      <w:r w:rsidRPr="00E40CFE">
        <w:rPr>
          <w:rStyle w:val="StyleUnderline"/>
          <w:rFonts w:ascii="Times New Roman" w:hAnsi="Times New Roman" w:cs="Times New Roman"/>
        </w:rPr>
        <w:t>occupies a great deal of the collective consciousness of contemporary American culture</w:t>
      </w:r>
      <w:r w:rsidRPr="00E40CFE">
        <w:rPr>
          <w:rFonts w:ascii="Times New Roman" w:hAnsi="Times New Roman" w:cs="Times New Roman"/>
          <w:sz w:val="14"/>
        </w:rPr>
        <w:t xml:space="preserve">. It attracts massive capital investment and even greater investments of money and time from consumers. </w:t>
      </w:r>
      <w:r w:rsidRPr="00E40CFE">
        <w:rPr>
          <w:rStyle w:val="StyleUnderline"/>
          <w:rFonts w:ascii="Times New Roman" w:hAnsi="Times New Roman" w:cs="Times New Roman"/>
        </w:rPr>
        <w:t>It</w:t>
      </w:r>
      <w:r w:rsidRPr="00E40CFE">
        <w:rPr>
          <w:rFonts w:ascii="Times New Roman" w:hAnsi="Times New Roman" w:cs="Times New Roman"/>
          <w:sz w:val="14"/>
        </w:rPr>
        <w:t xml:space="preserve"> thus </w:t>
      </w:r>
      <w:r w:rsidRPr="00E40CFE">
        <w:rPr>
          <w:rStyle w:val="StyleUnderline"/>
          <w:rFonts w:ascii="Times New Roman" w:hAnsi="Times New Roman" w:cs="Times New Roman"/>
        </w:rPr>
        <w:t>constitutes an omnipresent collective fantasy, and this fantasy cannot be dissociated so easily from material security measures</w:t>
      </w:r>
      <w:r w:rsidRPr="00E40CFE">
        <w:rPr>
          <w:rFonts w:ascii="Times New Roman" w:hAnsi="Times New Roman" w:cs="Times New Roman"/>
          <w:sz w:val="14"/>
        </w:rPr>
        <w:t xml:space="preserve">. The incessant contemplation of invasion, destruction, and social collapse is in fact one of the things that encourages the construction of survivalist bunkers, panic rooms, metal detectors, and gated communities. </w:t>
      </w:r>
      <w:r w:rsidRPr="00E40CFE">
        <w:rPr>
          <w:rStyle w:val="StyleUnderline"/>
          <w:rFonts w:ascii="Times New Roman" w:hAnsi="Times New Roman" w:cs="Times New Roman"/>
        </w:rPr>
        <w:t>Such fantasies</w:t>
      </w:r>
      <w:r w:rsidRPr="00E40CFE">
        <w:rPr>
          <w:rFonts w:ascii="Times New Roman" w:hAnsi="Times New Roman" w:cs="Times New Roman"/>
          <w:sz w:val="14"/>
        </w:rPr>
        <w:t xml:space="preserve"> are in some ways the sign </w:t>
      </w:r>
      <w:r w:rsidRPr="00E40CFE">
        <w:rPr>
          <w:rFonts w:ascii="Times New Roman" w:hAnsi="Times New Roman" w:cs="Times New Roman"/>
          <w:sz w:val="16"/>
        </w:rPr>
        <w:t xml:space="preserve">of privilege itself, the unconscious acknowledgment of dramatic social inequities that are maintained by the strangely porous but guarded borders of elite suburbs, corporate campuses, and international borders. While these zones are secured against physical threats, </w:t>
      </w:r>
      <w:r w:rsidRPr="00E40CFE">
        <w:rPr>
          <w:rStyle w:val="StyleUnderline"/>
          <w:rFonts w:ascii="Times New Roman" w:hAnsi="Times New Roman" w:cs="Times New Roman"/>
        </w:rPr>
        <w:t xml:space="preserve">their </w:t>
      </w:r>
      <w:r w:rsidRPr="00E40CFE">
        <w:rPr>
          <w:rStyle w:val="StyleUnderline"/>
          <w:rFonts w:ascii="Times New Roman" w:hAnsi="Times New Roman" w:cs="Times New Roman"/>
          <w:highlight w:val="yellow"/>
        </w:rPr>
        <w:t>most important effects may be epistemological</w:t>
      </w:r>
      <w:r w:rsidRPr="00E40CFE">
        <w:rPr>
          <w:rStyle w:val="StyleUnderline"/>
          <w:rFonts w:ascii="Times New Roman" w:hAnsi="Times New Roman" w:cs="Times New Roman"/>
        </w:rPr>
        <w:t xml:space="preserve"> ones</w:t>
      </w:r>
      <w:r w:rsidRPr="00E40CFE">
        <w:rPr>
          <w:rFonts w:ascii="Times New Roman" w:hAnsi="Times New Roman" w:cs="Times New Roman"/>
          <w:sz w:val="16"/>
        </w:rPr>
        <w:t xml:space="preserve">. </w:t>
      </w:r>
      <w:r w:rsidRPr="00E40CFE">
        <w:rPr>
          <w:rStyle w:val="StyleUnderline"/>
          <w:rFonts w:ascii="Times New Roman" w:hAnsi="Times New Roman" w:cs="Times New Roman"/>
        </w:rPr>
        <w:t>Secured boundaries have the effect of “protecting” privileged populations not only from physical conflict but also from knowledge about such conflict</w:t>
      </w:r>
      <w:r w:rsidRPr="00E40CFE">
        <w:rPr>
          <w:rFonts w:ascii="Times New Roman" w:hAnsi="Times New Roman" w:cs="Times New Roman"/>
          <w:sz w:val="16"/>
        </w:rPr>
        <w:t xml:space="preserve">—that is, </w:t>
      </w:r>
      <w:r w:rsidRPr="00E40CFE">
        <w:rPr>
          <w:rStyle w:val="StyleUnderline"/>
          <w:rFonts w:ascii="Times New Roman" w:hAnsi="Times New Roman" w:cs="Times New Roman"/>
        </w:rPr>
        <w:t xml:space="preserve">knowledge about the living conditions and experiences of those on the other side of the fence. Because security is a commodity of the privileged, these material and </w:t>
      </w:r>
      <w:r w:rsidRPr="00E40CFE">
        <w:rPr>
          <w:rStyle w:val="StyleUnderline"/>
          <w:rFonts w:ascii="Times New Roman" w:hAnsi="Times New Roman" w:cs="Times New Roman"/>
          <w:highlight w:val="yellow"/>
        </w:rPr>
        <w:t>epistemological barriers undermine</w:t>
      </w:r>
      <w:r w:rsidRPr="00E40CFE">
        <w:rPr>
          <w:rStyle w:val="StyleUnderline"/>
          <w:rFonts w:ascii="Times New Roman" w:hAnsi="Times New Roman" w:cs="Times New Roman"/>
        </w:rPr>
        <w:t xml:space="preserve"> the </w:t>
      </w:r>
      <w:r w:rsidRPr="00E40CFE">
        <w:rPr>
          <w:rStyle w:val="StyleUnderline"/>
          <w:rFonts w:ascii="Times New Roman" w:hAnsi="Times New Roman" w:cs="Times New Roman"/>
          <w:highlight w:val="yellow"/>
        </w:rPr>
        <w:t xml:space="preserve">empathy </w:t>
      </w:r>
      <w:r w:rsidRPr="00E40CFE">
        <w:rPr>
          <w:rStyle w:val="Emphasis"/>
          <w:rFonts w:ascii="Times New Roman" w:hAnsi="Times New Roman" w:cs="Times New Roman"/>
          <w:highlight w:val="yellow"/>
        </w:rPr>
        <w:t>that might lessen social inequality</w:t>
      </w:r>
      <w:r w:rsidRPr="00E40CFE">
        <w:rPr>
          <w:rFonts w:ascii="Times New Roman" w:hAnsi="Times New Roman" w:cs="Times New Roman"/>
          <w:sz w:val="16"/>
        </w:rPr>
        <w:t xml:space="preserve">. Within such a system, </w:t>
      </w:r>
      <w:r w:rsidRPr="00E40CFE">
        <w:rPr>
          <w:rStyle w:val="StyleUnderline"/>
          <w:rFonts w:ascii="Times New Roman" w:hAnsi="Times New Roman" w:cs="Times New Roman"/>
        </w:rPr>
        <w:t xml:space="preserve">the cultural imaginary takes on a far greater role as a source of “knowledge” about the potential harms facing the security society. But because its </w:t>
      </w:r>
      <w:r w:rsidRPr="00E40CFE">
        <w:rPr>
          <w:rStyle w:val="StyleUnderline"/>
          <w:rFonts w:ascii="Times New Roman" w:hAnsi="Times New Roman" w:cs="Times New Roman"/>
        </w:rPr>
        <w:lastRenderedPageBreak/>
        <w:t>“knowledge” is also fantasy, this arrangement produces a symptomatic irrationality at the heart of the security society</w:t>
      </w:r>
      <w:r w:rsidRPr="00E40CFE">
        <w:rPr>
          <w:rFonts w:ascii="Times New Roman" w:hAnsi="Times New Roman" w:cs="Times New Roman"/>
          <w:sz w:val="16"/>
        </w:rPr>
        <w:t xml:space="preserve">. In response to perceived public demand, </w:t>
      </w:r>
      <w:r w:rsidRPr="00E40CFE">
        <w:rPr>
          <w:rStyle w:val="StyleUnderline"/>
          <w:rFonts w:ascii="Times New Roman" w:hAnsi="Times New Roman" w:cs="Times New Roman"/>
          <w:highlight w:val="yellow"/>
        </w:rPr>
        <w:t>leaders</w:t>
      </w:r>
      <w:r w:rsidRPr="00E40CFE">
        <w:rPr>
          <w:rStyle w:val="StyleUnderline"/>
          <w:rFonts w:ascii="Times New Roman" w:hAnsi="Times New Roman" w:cs="Times New Roman"/>
        </w:rPr>
        <w:t xml:space="preserve"> often spend vast sums to </w:t>
      </w:r>
      <w:r w:rsidRPr="00E40CFE">
        <w:rPr>
          <w:rStyle w:val="StyleUnderline"/>
          <w:rFonts w:ascii="Times New Roman" w:hAnsi="Times New Roman" w:cs="Times New Roman"/>
          <w:highlight w:val="yellow"/>
        </w:rPr>
        <w:t>mitigate</w:t>
      </w:r>
      <w:r w:rsidRPr="00E40CFE">
        <w:rPr>
          <w:rStyle w:val="StyleUnderline"/>
          <w:rFonts w:ascii="Times New Roman" w:hAnsi="Times New Roman" w:cs="Times New Roman"/>
        </w:rPr>
        <w:t xml:space="preserve"> relatively </w:t>
      </w:r>
      <w:r w:rsidRPr="00E40CFE">
        <w:rPr>
          <w:rStyle w:val="StyleUnderline"/>
          <w:rFonts w:ascii="Times New Roman" w:hAnsi="Times New Roman" w:cs="Times New Roman"/>
          <w:highlight w:val="yellow"/>
        </w:rPr>
        <w:t>unlikely threats</w:t>
      </w:r>
      <w:r w:rsidRPr="00E40CFE">
        <w:rPr>
          <w:rFonts w:ascii="Times New Roman" w:hAnsi="Times New Roman" w:cs="Times New Roman"/>
          <w:sz w:val="16"/>
        </w:rPr>
        <w:t xml:space="preserve"> (terrorist attacks, for example) </w:t>
      </w:r>
      <w:r w:rsidRPr="00E40CFE">
        <w:rPr>
          <w:rStyle w:val="StyleUnderline"/>
          <w:rFonts w:ascii="Times New Roman" w:hAnsi="Times New Roman" w:cs="Times New Roman"/>
          <w:highlight w:val="yellow"/>
        </w:rPr>
        <w:t xml:space="preserve">while </w:t>
      </w:r>
      <w:r w:rsidRPr="00E40CFE">
        <w:rPr>
          <w:rStyle w:val="Emphasis"/>
          <w:rFonts w:ascii="Times New Roman" w:hAnsi="Times New Roman" w:cs="Times New Roman"/>
          <w:highlight w:val="yellow"/>
        </w:rPr>
        <w:t>tolerating</w:t>
      </w:r>
      <w:r w:rsidRPr="00E40CFE">
        <w:rPr>
          <w:rStyle w:val="Emphasis"/>
          <w:rFonts w:ascii="Times New Roman" w:hAnsi="Times New Roman" w:cs="Times New Roman"/>
        </w:rPr>
        <w:t xml:space="preserve"> all manner of </w:t>
      </w:r>
      <w:r w:rsidRPr="00E40CFE">
        <w:rPr>
          <w:rStyle w:val="Emphasis"/>
          <w:rFonts w:ascii="Times New Roman" w:hAnsi="Times New Roman" w:cs="Times New Roman"/>
          <w:highlight w:val="yellow"/>
        </w:rPr>
        <w:t>much graver, but less catastrophic, harms</w:t>
      </w:r>
      <w:r w:rsidRPr="00E40CFE">
        <w:rPr>
          <w:rFonts w:ascii="Times New Roman" w:hAnsi="Times New Roman" w:cs="Times New Roman"/>
          <w:sz w:val="16"/>
        </w:rPr>
        <w:t xml:space="preserve"> (gun deaths, for example). This is hardly the “rational public sphere” that liberal society and its open public sphere were supposed to foster.</w:t>
      </w:r>
    </w:p>
    <w:p w14:paraId="31277190" w14:textId="77777777" w:rsidR="007E56BE" w:rsidRPr="007E56BE" w:rsidRDefault="007E56BE" w:rsidP="007E56BE"/>
    <w:p w14:paraId="5F6EDA56" w14:textId="34B6F6CE" w:rsidR="00A74915" w:rsidRPr="00E40CFE" w:rsidRDefault="00A74915" w:rsidP="00A74915">
      <w:pPr>
        <w:pStyle w:val="Heading3"/>
        <w:rPr>
          <w:rFonts w:ascii="Times New Roman" w:hAnsi="Times New Roman" w:cs="Times New Roman"/>
        </w:rPr>
      </w:pPr>
      <w:r w:rsidRPr="00E40CFE">
        <w:rPr>
          <w:rFonts w:ascii="Times New Roman" w:hAnsi="Times New Roman" w:cs="Times New Roman"/>
        </w:rPr>
        <w:lastRenderedPageBreak/>
        <w:t xml:space="preserve">2ac </w:t>
      </w:r>
      <w:r w:rsidR="005A79FD" w:rsidRPr="00E40CFE">
        <w:rPr>
          <w:rFonts w:ascii="Times New Roman" w:hAnsi="Times New Roman" w:cs="Times New Roman"/>
        </w:rPr>
        <w:t>--</w:t>
      </w:r>
      <w:r w:rsidRPr="00E40CFE">
        <w:rPr>
          <w:rFonts w:ascii="Times New Roman" w:hAnsi="Times New Roman" w:cs="Times New Roman"/>
        </w:rPr>
        <w:t xml:space="preserve"> at: circumvention</w:t>
      </w:r>
    </w:p>
    <w:p w14:paraId="3ABAF48D" w14:textId="77777777" w:rsidR="00A74915" w:rsidRPr="00E40CFE" w:rsidRDefault="00A74915" w:rsidP="00A74915">
      <w:pPr>
        <w:rPr>
          <w:rFonts w:ascii="Times New Roman" w:hAnsi="Times New Roman" w:cs="Times New Roman"/>
        </w:rPr>
      </w:pPr>
    </w:p>
    <w:p w14:paraId="3144A0DC" w14:textId="77777777" w:rsidR="00A74915" w:rsidRPr="00E40CFE" w:rsidRDefault="00A74915" w:rsidP="00A74915">
      <w:pPr>
        <w:pStyle w:val="Heading4"/>
        <w:rPr>
          <w:rFonts w:ascii="Times New Roman" w:hAnsi="Times New Roman" w:cs="Times New Roman"/>
          <w:u w:val="single"/>
        </w:rPr>
      </w:pPr>
      <w:r w:rsidRPr="00E40CFE">
        <w:rPr>
          <w:rFonts w:ascii="Times New Roman" w:hAnsi="Times New Roman" w:cs="Times New Roman"/>
          <w:u w:val="single"/>
        </w:rPr>
        <w:t>No state circumvention</w:t>
      </w:r>
      <w:r w:rsidRPr="00E40CFE">
        <w:rPr>
          <w:rFonts w:ascii="Times New Roman" w:hAnsi="Times New Roman" w:cs="Times New Roman"/>
        </w:rPr>
        <w:t xml:space="preserve"> or encroachment on federalism – federal </w:t>
      </w:r>
      <w:r w:rsidRPr="00E40CFE">
        <w:rPr>
          <w:rFonts w:ascii="Times New Roman" w:hAnsi="Times New Roman" w:cs="Times New Roman"/>
          <w:u w:val="single"/>
        </w:rPr>
        <w:t>oversight is normal means</w:t>
      </w:r>
      <w:r w:rsidRPr="00E40CFE">
        <w:rPr>
          <w:rFonts w:ascii="Times New Roman" w:hAnsi="Times New Roman" w:cs="Times New Roman"/>
        </w:rPr>
        <w:t xml:space="preserve"> – especially in the context of </w:t>
      </w:r>
      <w:r w:rsidRPr="00E40CFE">
        <w:rPr>
          <w:rFonts w:ascii="Times New Roman" w:hAnsi="Times New Roman" w:cs="Times New Roman"/>
          <w:u w:val="single"/>
        </w:rPr>
        <w:t>civil litigation</w:t>
      </w:r>
    </w:p>
    <w:p w14:paraId="30DBF762" w14:textId="7711E1DB" w:rsidR="00A74915" w:rsidRPr="00E40CFE" w:rsidRDefault="00A74915" w:rsidP="00A74915">
      <w:pPr>
        <w:rPr>
          <w:rFonts w:ascii="Times New Roman" w:hAnsi="Times New Roman" w:cs="Times New Roman"/>
        </w:rPr>
      </w:pPr>
      <w:r w:rsidRPr="00E40CFE">
        <w:rPr>
          <w:rFonts w:ascii="Times New Roman" w:hAnsi="Times New Roman" w:cs="Times New Roman"/>
        </w:rPr>
        <w:t xml:space="preserve">Buade </w:t>
      </w:r>
      <w:r w:rsidRPr="00E40CFE">
        <w:rPr>
          <w:rFonts w:ascii="Times New Roman" w:hAnsi="Times New Roman" w:cs="Times New Roman"/>
          <w:b/>
          <w:bCs/>
          <w:sz w:val="26"/>
          <w:szCs w:val="26"/>
        </w:rPr>
        <w:t>William 18</w:t>
      </w:r>
      <w:r w:rsidRPr="00E40CFE">
        <w:rPr>
          <w:rFonts w:ascii="Times New Roman" w:hAnsi="Times New Roman" w:cs="Times New Roman"/>
        </w:rPr>
        <w:t>, Professor of Law at the University of Chicago Law School, 2018, “</w:t>
      </w:r>
      <w:r w:rsidRPr="00E40CFE">
        <w:rPr>
          <w:rFonts w:ascii="Times New Roman" w:hAnsi="Times New Roman" w:cs="Times New Roman"/>
          <w:color w:val="3A3A3A"/>
          <w:sz w:val="23"/>
          <w:szCs w:val="23"/>
          <w:shd w:val="clear" w:color="auto" w:fill="FFFFFF"/>
        </w:rPr>
        <w:t>"Is Qualified Immunity Unlawful?" </w:t>
      </w:r>
      <w:r w:rsidRPr="00E40CFE">
        <w:rPr>
          <w:rFonts w:ascii="Times New Roman" w:hAnsi="Times New Roman" w:cs="Times New Roman"/>
          <w:i/>
          <w:iCs/>
          <w:color w:val="3A3A3A"/>
          <w:sz w:val="23"/>
          <w:szCs w:val="23"/>
          <w:shd w:val="clear" w:color="auto" w:fill="FFFFFF"/>
        </w:rPr>
        <w:t>California Law Review</w:t>
      </w:r>
      <w:r w:rsidRPr="00E40CFE">
        <w:rPr>
          <w:rFonts w:ascii="Times New Roman" w:hAnsi="Times New Roman" w:cs="Times New Roman"/>
          <w:color w:val="3A3A3A"/>
          <w:sz w:val="23"/>
          <w:szCs w:val="23"/>
          <w:shd w:val="clear" w:color="auto" w:fill="FFFFFF"/>
        </w:rPr>
        <w:t xml:space="preserve"> 106.1 (2018): 45-90. Web, </w:t>
      </w:r>
      <w:hyperlink r:id="rId18" w:history="1">
        <w:r w:rsidR="003C15B9" w:rsidRPr="00E40CFE">
          <w:rPr>
            <w:rStyle w:val="Hyperlink"/>
            <w:rFonts w:ascii="Times New Roman" w:hAnsi="Times New Roman" w:cs="Times New Roman"/>
            <w:sz w:val="23"/>
            <w:szCs w:val="23"/>
            <w:shd w:val="clear" w:color="auto" w:fill="FFFFFF"/>
          </w:rPr>
          <w:t>https://search.library.northwestern.edu/permalink/f/b6k21d/TN_proquest2033753197</w:t>
        </w:r>
      </w:hyperlink>
      <w:r w:rsidR="003C15B9" w:rsidRPr="00E40CFE">
        <w:rPr>
          <w:rFonts w:ascii="Times New Roman" w:hAnsi="Times New Roman" w:cs="Times New Roman"/>
          <w:color w:val="3A3A3A"/>
          <w:sz w:val="23"/>
          <w:szCs w:val="23"/>
          <w:shd w:val="clear" w:color="auto" w:fill="FFFFFF"/>
        </w:rPr>
        <w:t xml:space="preserve"> amb</w:t>
      </w:r>
    </w:p>
    <w:p w14:paraId="01AE2DD1" w14:textId="77777777" w:rsidR="00A74915" w:rsidRPr="00E40CFE" w:rsidRDefault="00A74915" w:rsidP="00A74915">
      <w:pPr>
        <w:rPr>
          <w:rFonts w:ascii="Times New Roman" w:hAnsi="Times New Roman" w:cs="Times New Roman"/>
          <w:u w:val="single"/>
        </w:rPr>
      </w:pPr>
      <w:r w:rsidRPr="00E40CFE">
        <w:rPr>
          <w:rFonts w:ascii="Times New Roman" w:hAnsi="Times New Roman" w:cs="Times New Roman"/>
          <w:sz w:val="16"/>
        </w:rPr>
        <w:t xml:space="preserve">Another </w:t>
      </w:r>
      <w:r w:rsidRPr="00E40CFE">
        <w:rPr>
          <w:rFonts w:ascii="Times New Roman" w:hAnsi="Times New Roman" w:cs="Times New Roman"/>
          <w:u w:val="single"/>
        </w:rPr>
        <w:t>concern with this approach is that it inappropriately mixes federal and state law</w:t>
      </w:r>
      <w:r w:rsidRPr="00E40CFE">
        <w:rPr>
          <w:rFonts w:ascii="Times New Roman" w:hAnsi="Times New Roman" w:cs="Times New Roman"/>
          <w:sz w:val="16"/>
        </w:rPr>
        <w:t>. There is a long and well-justified tradition in the field of constitutional torts of keeping state and federal law separate, and by relying on state law to measure an officer's fault, this approach would seem to violate this tradition. As explained below</w:t>
      </w:r>
      <w:r w:rsidRPr="00E40CFE">
        <w:rPr>
          <w:rFonts w:ascii="Times New Roman" w:hAnsi="Times New Roman" w:cs="Times New Roman"/>
          <w:u w:val="single"/>
        </w:rPr>
        <w:t xml:space="preserve">,however, this approach does not seriously violate that tradition. </w:t>
      </w:r>
    </w:p>
    <w:p w14:paraId="12205BC8" w14:textId="77777777" w:rsidR="00A74915" w:rsidRPr="00E40CFE" w:rsidRDefault="00A74915" w:rsidP="00A74915">
      <w:pPr>
        <w:rPr>
          <w:rFonts w:ascii="Times New Roman" w:hAnsi="Times New Roman" w:cs="Times New Roman"/>
          <w:sz w:val="16"/>
        </w:rPr>
      </w:pPr>
      <w:r w:rsidRPr="00E40CFE">
        <w:rPr>
          <w:rFonts w:ascii="Times New Roman" w:hAnsi="Times New Roman" w:cs="Times New Roman"/>
          <w:u w:val="single"/>
        </w:rPr>
        <w:t>There are two aspects</w:t>
      </w:r>
      <w:r w:rsidRPr="00E40CFE">
        <w:rPr>
          <w:rFonts w:ascii="Times New Roman" w:hAnsi="Times New Roman" w:cs="Times New Roman"/>
          <w:sz w:val="16"/>
        </w:rPr>
        <w:t xml:space="preserve"> to the tradition, </w:t>
      </w:r>
      <w:r w:rsidRPr="00E40CFE">
        <w:rPr>
          <w:rFonts w:ascii="Times New Roman" w:hAnsi="Times New Roman" w:cs="Times New Roman"/>
          <w:u w:val="single"/>
        </w:rPr>
        <w:t>one that applies in cases against state officers and one that applies in cases against federal officers</w:t>
      </w:r>
      <w:r w:rsidRPr="00E40CFE">
        <w:rPr>
          <w:rFonts w:ascii="Times New Roman" w:hAnsi="Times New Roman" w:cs="Times New Roman"/>
          <w:sz w:val="16"/>
        </w:rPr>
        <w:t xml:space="preserve">. In the state officer context, the tradition is most clearly stated </w:t>
      </w:r>
      <w:r w:rsidRPr="00E40CFE">
        <w:rPr>
          <w:rFonts w:ascii="Times New Roman" w:hAnsi="Times New Roman" w:cs="Times New Roman"/>
          <w:highlight w:val="yellow"/>
          <w:u w:val="single"/>
        </w:rPr>
        <w:t>in Monroe v. Pape</w:t>
      </w:r>
      <w:r w:rsidRPr="00E40CFE">
        <w:rPr>
          <w:rFonts w:ascii="Times New Roman" w:hAnsi="Times New Roman" w:cs="Times New Roman"/>
          <w:sz w:val="16"/>
          <w:highlight w:val="yellow"/>
        </w:rPr>
        <w:t xml:space="preserve"> (</w:t>
      </w:r>
      <w:r w:rsidRPr="00E40CFE">
        <w:rPr>
          <w:rFonts w:ascii="Times New Roman" w:hAnsi="Times New Roman" w:cs="Times New Roman"/>
          <w:sz w:val="16"/>
        </w:rPr>
        <w:t xml:space="preserve">though earlier cases expressed the same point 68 ): It is [irrelevant to the availability of a § 1983 action] that the State has a law which if enforced would give relief. The </w:t>
      </w:r>
      <w:r w:rsidRPr="00E40CFE">
        <w:rPr>
          <w:rFonts w:ascii="Times New Roman" w:hAnsi="Times New Roman" w:cs="Times New Roman"/>
          <w:u w:val="single"/>
        </w:rPr>
        <w:t xml:space="preserve">federal </w:t>
      </w:r>
      <w:r w:rsidRPr="00E40CFE">
        <w:rPr>
          <w:rFonts w:ascii="Times New Roman" w:hAnsi="Times New Roman" w:cs="Times New Roman"/>
          <w:highlight w:val="yellow"/>
          <w:u w:val="single"/>
        </w:rPr>
        <w:t>remedy</w:t>
      </w:r>
      <w:r w:rsidRPr="00E40CFE">
        <w:rPr>
          <w:rFonts w:ascii="Times New Roman" w:hAnsi="Times New Roman" w:cs="Times New Roman"/>
          <w:u w:val="single"/>
        </w:rPr>
        <w:t xml:space="preserve"> is supplementary to the state remedy</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the latter need not be first sought and refused before the federal one is invoked. Hence the fact that Illinois by its constitution and laws outlaws’ unreasonable searches and seizures is no barrier to the present suit in the federal court.69</w:t>
      </w:r>
    </w:p>
    <w:p w14:paraId="7E6DCB9D" w14:textId="77777777" w:rsidR="00A74915" w:rsidRPr="00E40CFE" w:rsidRDefault="00A74915" w:rsidP="00A74915">
      <w:pPr>
        <w:rPr>
          <w:rFonts w:ascii="Times New Roman" w:hAnsi="Times New Roman" w:cs="Times New Roman"/>
          <w:sz w:val="16"/>
        </w:rPr>
      </w:pPr>
      <w:r w:rsidRPr="00E40CFE">
        <w:rPr>
          <w:rFonts w:ascii="Times New Roman" w:hAnsi="Times New Roman" w:cs="Times New Roman"/>
          <w:sz w:val="16"/>
        </w:rPr>
        <w:t xml:space="preserve"> Monroe thus </w:t>
      </w:r>
      <w:r w:rsidRPr="00E40CFE">
        <w:rPr>
          <w:rFonts w:ascii="Times New Roman" w:hAnsi="Times New Roman" w:cs="Times New Roman"/>
          <w:highlight w:val="yellow"/>
          <w:u w:val="single"/>
        </w:rPr>
        <w:t>reiterated the basic rule</w:t>
      </w:r>
      <w:r w:rsidRPr="00E40CFE">
        <w:rPr>
          <w:rFonts w:ascii="Times New Roman" w:hAnsi="Times New Roman" w:cs="Times New Roman"/>
          <w:sz w:val="16"/>
        </w:rPr>
        <w:t xml:space="preserve"> that </w:t>
      </w:r>
      <w:r w:rsidRPr="00E40CFE">
        <w:rPr>
          <w:rStyle w:val="Emphasis"/>
          <w:rFonts w:ascii="Times New Roman" w:hAnsi="Times New Roman" w:cs="Times New Roman"/>
          <w:sz w:val="24"/>
          <w:highlight w:val="yellow"/>
        </w:rPr>
        <w:t xml:space="preserve">federal </w:t>
      </w:r>
      <w:r w:rsidRPr="00E40CFE">
        <w:rPr>
          <w:rStyle w:val="StyleUnderline"/>
          <w:rFonts w:ascii="Times New Roman" w:hAnsi="Times New Roman" w:cs="Times New Roman"/>
        </w:rPr>
        <w:t xml:space="preserve">constitutional </w:t>
      </w:r>
      <w:r w:rsidRPr="00E40CFE">
        <w:rPr>
          <w:rStyle w:val="Emphasis"/>
          <w:rFonts w:ascii="Times New Roman" w:hAnsi="Times New Roman" w:cs="Times New Roman"/>
          <w:sz w:val="24"/>
          <w:highlight w:val="yellow"/>
        </w:rPr>
        <w:t>rights</w:t>
      </w:r>
      <w:r w:rsidRPr="00E40CFE">
        <w:rPr>
          <w:rFonts w:ascii="Times New Roman" w:hAnsi="Times New Roman" w:cs="Times New Roman"/>
          <w:sz w:val="24"/>
          <w:highlight w:val="yellow"/>
          <w:u w:val="single"/>
        </w:rPr>
        <w:t xml:space="preserve"> </w:t>
      </w:r>
      <w:r w:rsidRPr="00E40CFE">
        <w:rPr>
          <w:rFonts w:ascii="Times New Roman" w:hAnsi="Times New Roman" w:cs="Times New Roman"/>
          <w:highlight w:val="yellow"/>
          <w:u w:val="single"/>
        </w:rPr>
        <w:t xml:space="preserve">are </w:t>
      </w:r>
      <w:r w:rsidRPr="00E40CFE">
        <w:rPr>
          <w:rStyle w:val="Emphasis"/>
          <w:rFonts w:ascii="Times New Roman" w:hAnsi="Times New Roman" w:cs="Times New Roman"/>
          <w:sz w:val="24"/>
          <w:highlight w:val="yellow"/>
        </w:rPr>
        <w:t>fully enforceable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without regard to</w:t>
      </w:r>
      <w:r w:rsidRPr="00E40CFE">
        <w:rPr>
          <w:rFonts w:ascii="Times New Roman" w:hAnsi="Times New Roman" w:cs="Times New Roman"/>
          <w:sz w:val="16"/>
        </w:rPr>
        <w:t xml:space="preserve"> the existence or nonexistence </w:t>
      </w:r>
      <w:r w:rsidRPr="00E40CFE">
        <w:rPr>
          <w:rFonts w:ascii="Times New Roman" w:hAnsi="Times New Roman" w:cs="Times New Roman"/>
          <w:u w:val="single"/>
        </w:rPr>
        <w:t>of</w:t>
      </w:r>
      <w:r w:rsidRPr="00E40CFE">
        <w:rPr>
          <w:rFonts w:ascii="Times New Roman" w:hAnsi="Times New Roman" w:cs="Times New Roman"/>
          <w:sz w:val="16"/>
        </w:rPr>
        <w:t xml:space="preserve"> a </w:t>
      </w:r>
      <w:r w:rsidRPr="00E40CFE">
        <w:rPr>
          <w:rFonts w:ascii="Times New Roman" w:hAnsi="Times New Roman" w:cs="Times New Roman"/>
          <w:highlight w:val="yellow"/>
          <w:u w:val="single"/>
        </w:rPr>
        <w:t>state</w:t>
      </w:r>
      <w:r w:rsidRPr="00E40CFE">
        <w:rPr>
          <w:rFonts w:ascii="Times New Roman" w:hAnsi="Times New Roman" w:cs="Times New Roman"/>
          <w:u w:val="single"/>
        </w:rPr>
        <w:t xml:space="preserve"> law </w:t>
      </w:r>
      <w:r w:rsidRPr="00E40CFE">
        <w:rPr>
          <w:rFonts w:ascii="Times New Roman" w:hAnsi="Times New Roman" w:cs="Times New Roman"/>
          <w:highlight w:val="yellow"/>
          <w:u w:val="single"/>
        </w:rPr>
        <w:t>violation</w:t>
      </w:r>
      <w:r w:rsidRPr="00E40CFE">
        <w:rPr>
          <w:rFonts w:ascii="Times New Roman" w:hAnsi="Times New Roman" w:cs="Times New Roman"/>
          <w:sz w:val="16"/>
        </w:rPr>
        <w:t xml:space="preserve">. </w:t>
      </w:r>
      <w:r w:rsidRPr="00E40CFE">
        <w:rPr>
          <w:rFonts w:ascii="Times New Roman" w:hAnsi="Times New Roman" w:cs="Times New Roman"/>
          <w:u w:val="single"/>
        </w:rPr>
        <w:t>Importantly</w:t>
      </w:r>
      <w:r w:rsidRPr="00E40CFE">
        <w:rPr>
          <w:rFonts w:ascii="Times New Roman" w:hAnsi="Times New Roman" w:cs="Times New Roman"/>
          <w:sz w:val="16"/>
        </w:rPr>
        <w:t xml:space="preserve">, however, </w:t>
      </w:r>
      <w:r w:rsidRPr="00E40CFE">
        <w:rPr>
          <w:rFonts w:ascii="Times New Roman" w:hAnsi="Times New Roman" w:cs="Times New Roman"/>
          <w:u w:val="single"/>
        </w:rPr>
        <w:t>Monroe's</w:t>
      </w:r>
      <w:r w:rsidRPr="00E40CFE">
        <w:rPr>
          <w:rFonts w:ascii="Times New Roman" w:hAnsi="Times New Roman" w:cs="Times New Roman"/>
          <w:sz w:val="16"/>
        </w:rPr>
        <w:t xml:space="preserve"> chief </w:t>
      </w:r>
      <w:r w:rsidRPr="00E40CFE">
        <w:rPr>
          <w:rFonts w:ascii="Times New Roman" w:hAnsi="Times New Roman" w:cs="Times New Roman"/>
          <w:u w:val="single"/>
        </w:rPr>
        <w:t>concern was not that state law was too weak or biased</w:t>
      </w:r>
      <w:r w:rsidRPr="00E40CFE">
        <w:rPr>
          <w:rFonts w:ascii="Times New Roman" w:hAnsi="Times New Roman" w:cs="Times New Roman"/>
          <w:sz w:val="16"/>
        </w:rPr>
        <w:t xml:space="preserve">, </w:t>
      </w:r>
      <w:r w:rsidRPr="00E40CFE">
        <w:rPr>
          <w:rFonts w:ascii="Times New Roman" w:hAnsi="Times New Roman" w:cs="Times New Roman"/>
          <w:u w:val="single"/>
        </w:rPr>
        <w:t>but rather</w:t>
      </w:r>
      <w:r w:rsidRPr="00E40CFE">
        <w:rPr>
          <w:rFonts w:ascii="Times New Roman" w:hAnsi="Times New Roman" w:cs="Times New Roman"/>
          <w:sz w:val="16"/>
        </w:rPr>
        <w:t xml:space="preserve"> that "</w:t>
      </w:r>
      <w:r w:rsidRPr="00E40CFE">
        <w:rPr>
          <w:rFonts w:ascii="Times New Roman" w:hAnsi="Times New Roman" w:cs="Times New Roman"/>
          <w:u w:val="single"/>
        </w:rPr>
        <w:t>state agencies</w:t>
      </w:r>
      <w:r w:rsidRPr="00E40CFE">
        <w:rPr>
          <w:rFonts w:ascii="Times New Roman" w:hAnsi="Times New Roman" w:cs="Times New Roman"/>
          <w:sz w:val="16"/>
        </w:rPr>
        <w:t xml:space="preserve">," </w:t>
      </w:r>
      <w:r w:rsidRPr="00E40CFE">
        <w:rPr>
          <w:rFonts w:ascii="Times New Roman" w:hAnsi="Times New Roman" w:cs="Times New Roman"/>
        </w:rPr>
        <w:t xml:space="preserve">whether </w:t>
      </w:r>
      <w:r w:rsidRPr="00E40CFE">
        <w:rPr>
          <w:rStyle w:val="Emphasis"/>
          <w:rFonts w:ascii="Times New Roman" w:hAnsi="Times New Roman" w:cs="Times New Roman"/>
          <w:sz w:val="24"/>
        </w:rPr>
        <w:t>because of "prejudice</w:t>
      </w:r>
      <w:r w:rsidRPr="00E40CFE">
        <w:rPr>
          <w:rFonts w:ascii="Times New Roman" w:hAnsi="Times New Roman" w:cs="Times New Roman"/>
          <w:sz w:val="16"/>
        </w:rPr>
        <w:t xml:space="preserve">, passion, </w:t>
      </w:r>
      <w:r w:rsidRPr="00E40CFE">
        <w:rPr>
          <w:rStyle w:val="Emphasis"/>
          <w:rFonts w:ascii="Times New Roman" w:hAnsi="Times New Roman" w:cs="Times New Roman"/>
          <w:sz w:val="24"/>
        </w:rPr>
        <w:t>neglect, intolerance</w:t>
      </w:r>
      <w:r w:rsidRPr="00E40CFE">
        <w:rPr>
          <w:rFonts w:ascii="Times New Roman" w:hAnsi="Times New Roman" w:cs="Times New Roman"/>
        </w:rPr>
        <w:t xml:space="preserve"> or otherwise</w:t>
      </w:r>
      <w:r w:rsidRPr="00E40CFE">
        <w:rPr>
          <w:rFonts w:ascii="Times New Roman" w:hAnsi="Times New Roman" w:cs="Times New Roman"/>
          <w:u w:val="single"/>
        </w:rPr>
        <w:t>" might fail to enforce</w:t>
      </w:r>
      <w:r w:rsidRPr="00E40CFE">
        <w:rPr>
          <w:rFonts w:ascii="Times New Roman" w:hAnsi="Times New Roman" w:cs="Times New Roman"/>
          <w:sz w:val="16"/>
        </w:rPr>
        <w:t xml:space="preserve"> state </w:t>
      </w:r>
      <w:r w:rsidRPr="00E40CFE">
        <w:rPr>
          <w:rFonts w:ascii="Times New Roman" w:hAnsi="Times New Roman" w:cs="Times New Roman"/>
          <w:u w:val="single"/>
        </w:rPr>
        <w:t>law</w:t>
      </w:r>
      <w:r w:rsidRPr="00E40CFE">
        <w:rPr>
          <w:rFonts w:ascii="Times New Roman" w:hAnsi="Times New Roman" w:cs="Times New Roman"/>
          <w:sz w:val="16"/>
        </w:rPr>
        <w:t xml:space="preserve">. 70 Indeed, when § 1983 was enacted in 1871, there was no such thing as a constitutional tort as it is known today. Suits against officers took the form of ordinary tort actions.71 Thus, what § 1983 primarily did was provide a federal forum for the protection of state citizens, not a body of substantive federal rights. </w:t>
      </w:r>
    </w:p>
    <w:p w14:paraId="55295393" w14:textId="77777777" w:rsidR="00A74915" w:rsidRPr="00E40CFE" w:rsidRDefault="00A74915" w:rsidP="00A74915">
      <w:pPr>
        <w:rPr>
          <w:rFonts w:ascii="Times New Roman" w:hAnsi="Times New Roman" w:cs="Times New Roman"/>
          <w:sz w:val="16"/>
        </w:rPr>
      </w:pPr>
      <w:r w:rsidRPr="00E40CFE">
        <w:rPr>
          <w:rFonts w:ascii="Times New Roman" w:hAnsi="Times New Roman" w:cs="Times New Roman"/>
          <w:sz w:val="16"/>
        </w:rPr>
        <w:t xml:space="preserve">Given that the original </w:t>
      </w:r>
      <w:r w:rsidRPr="00E40CFE">
        <w:rPr>
          <w:rFonts w:ascii="Times New Roman" w:hAnsi="Times New Roman" w:cs="Times New Roman"/>
          <w:u w:val="single"/>
        </w:rPr>
        <w:t>tradition of keeping state and federal law separate in the realm of civil rights litigation is based on suspicion of state courts</w:t>
      </w:r>
      <w:r w:rsidRPr="00E40CFE">
        <w:rPr>
          <w:rFonts w:ascii="Times New Roman" w:hAnsi="Times New Roman" w:cs="Times New Roman"/>
          <w:sz w:val="16"/>
        </w:rPr>
        <w:t xml:space="preserve">, not suspicion of state law, there is no concern here that using state law in the qualified immunity setting contradicts this tradition. </w:t>
      </w:r>
      <w:r w:rsidRPr="00E40CFE">
        <w:rPr>
          <w:rStyle w:val="StyleUnderline"/>
          <w:rFonts w:ascii="Times New Roman" w:hAnsi="Times New Roman" w:cs="Times New Roman"/>
          <w:highlight w:val="yellow"/>
        </w:rPr>
        <w:t>Those who remain</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distrustful</w:t>
      </w:r>
      <w:r w:rsidRPr="00E40CFE">
        <w:rPr>
          <w:rFonts w:ascii="Times New Roman" w:hAnsi="Times New Roman" w:cs="Times New Roman"/>
          <w:highlight w:val="yellow"/>
          <w:u w:val="single"/>
        </w:rPr>
        <w:t xml:space="preserve"> </w:t>
      </w:r>
      <w:r w:rsidRPr="00E40CFE">
        <w:rPr>
          <w:rFonts w:ascii="Times New Roman" w:hAnsi="Times New Roman" w:cs="Times New Roman"/>
          <w:u w:val="single"/>
        </w:rPr>
        <w:t xml:space="preserve">of state courts </w:t>
      </w:r>
      <w:r w:rsidRPr="00E40CFE">
        <w:rPr>
          <w:rStyle w:val="Emphasis"/>
          <w:rFonts w:ascii="Times New Roman" w:hAnsi="Times New Roman" w:cs="Times New Roman"/>
          <w:sz w:val="24"/>
          <w:highlight w:val="yellow"/>
        </w:rPr>
        <w:t>need not be concerned</w:t>
      </w:r>
      <w:r w:rsidRPr="00E40CFE">
        <w:rPr>
          <w:rFonts w:ascii="Times New Roman" w:hAnsi="Times New Roman" w:cs="Times New Roman"/>
          <w:sz w:val="18"/>
        </w:rPr>
        <w:t xml:space="preserve"> </w:t>
      </w:r>
      <w:r w:rsidRPr="00E40CFE">
        <w:rPr>
          <w:rFonts w:ascii="Times New Roman" w:hAnsi="Times New Roman" w:cs="Times New Roman"/>
          <w:sz w:val="16"/>
        </w:rPr>
        <w:t xml:space="preserve">here because, </w:t>
      </w:r>
      <w:r w:rsidRPr="00E40CFE">
        <w:rPr>
          <w:rFonts w:ascii="Times New Roman" w:hAnsi="Times New Roman" w:cs="Times New Roman"/>
          <w:highlight w:val="yellow"/>
          <w:u w:val="single"/>
        </w:rPr>
        <w:t>even if</w:t>
      </w:r>
      <w:r w:rsidRPr="00E40CFE">
        <w:rPr>
          <w:rFonts w:ascii="Times New Roman" w:hAnsi="Times New Roman" w:cs="Times New Roman"/>
          <w:u w:val="single"/>
        </w:rPr>
        <w:t xml:space="preserve"> state </w:t>
      </w:r>
      <w:r w:rsidRPr="00E40CFE">
        <w:rPr>
          <w:rFonts w:ascii="Times New Roman" w:hAnsi="Times New Roman" w:cs="Times New Roman"/>
          <w:highlight w:val="yellow"/>
          <w:u w:val="single"/>
        </w:rPr>
        <w:t>law</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is brought to bear on a federal constitutional claim</w:t>
      </w:r>
      <w:r w:rsidRPr="00E40CFE">
        <w:rPr>
          <w:rFonts w:ascii="Times New Roman" w:hAnsi="Times New Roman" w:cs="Times New Roman"/>
          <w:u w:val="single"/>
        </w:rPr>
        <w: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it will occur in federal court</w:t>
      </w:r>
      <w:r w:rsidRPr="00E40CFE">
        <w:rPr>
          <w:rFonts w:ascii="Times New Roman" w:hAnsi="Times New Roman" w:cs="Times New Roman"/>
          <w:u w:val="single"/>
        </w:rPr>
        <w:t>, not state court</w:t>
      </w:r>
      <w:r w:rsidRPr="00E40CFE">
        <w:rPr>
          <w:rFonts w:ascii="Times New Roman" w:hAnsi="Times New Roman" w:cs="Times New Roman"/>
          <w:sz w:val="16"/>
        </w:rPr>
        <w:t xml:space="preserve">. And </w:t>
      </w:r>
      <w:r w:rsidRPr="00E40CFE">
        <w:rPr>
          <w:rFonts w:ascii="Times New Roman" w:hAnsi="Times New Roman" w:cs="Times New Roman"/>
          <w:highlight w:val="yellow"/>
          <w:u w:val="single"/>
        </w:rPr>
        <w:t>moreover</w:t>
      </w:r>
      <w:r w:rsidRPr="00E40CFE">
        <w:rPr>
          <w:rFonts w:ascii="Times New Roman" w:hAnsi="Times New Roman" w:cs="Times New Roman"/>
          <w:sz w:val="16"/>
        </w:rPr>
        <w:t xml:space="preserve">, the </w:t>
      </w:r>
      <w:r w:rsidRPr="00E40CFE">
        <w:rPr>
          <w:rStyle w:val="Emphasis"/>
          <w:rFonts w:ascii="Times New Roman" w:hAnsi="Times New Roman" w:cs="Times New Roman"/>
          <w:sz w:val="24"/>
        </w:rPr>
        <w:t xml:space="preserve">federal </w:t>
      </w:r>
      <w:r w:rsidRPr="00E40CFE">
        <w:rPr>
          <w:rStyle w:val="StyleUnderline"/>
          <w:rFonts w:ascii="Times New Roman" w:hAnsi="Times New Roman" w:cs="Times New Roman"/>
          <w:highlight w:val="yellow"/>
        </w:rPr>
        <w:t>courts are</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careful</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to police</w:t>
      </w:r>
      <w:r w:rsidRPr="00E40CFE">
        <w:rPr>
          <w:rFonts w:ascii="Times New Roman" w:hAnsi="Times New Roman" w:cs="Times New Roman"/>
          <w:sz w:val="24"/>
          <w:highlight w:val="yellow"/>
          <w:u w:val="single"/>
        </w:rPr>
        <w:t xml:space="preserve"> </w:t>
      </w:r>
      <w:r w:rsidRPr="00E40CFE">
        <w:rPr>
          <w:rFonts w:ascii="Times New Roman" w:hAnsi="Times New Roman" w:cs="Times New Roman"/>
          <w:highlight w:val="yellow"/>
          <w:u w:val="single"/>
        </w:rPr>
        <w:t xml:space="preserve">any </w:t>
      </w:r>
      <w:r w:rsidRPr="00E40CFE">
        <w:rPr>
          <w:rStyle w:val="Emphasis"/>
          <w:rFonts w:ascii="Times New Roman" w:hAnsi="Times New Roman" w:cs="Times New Roman"/>
          <w:sz w:val="24"/>
          <w:highlight w:val="yellow"/>
        </w:rPr>
        <w:t>state</w:t>
      </w:r>
      <w:r w:rsidRPr="00E40CFE">
        <w:rPr>
          <w:rFonts w:ascii="Times New Roman" w:hAnsi="Times New Roman" w:cs="Times New Roman"/>
          <w:sz w:val="24"/>
          <w:u w:val="single"/>
        </w:rPr>
        <w:t xml:space="preserve"> </w:t>
      </w:r>
      <w:r w:rsidRPr="00E40CFE">
        <w:rPr>
          <w:rFonts w:ascii="Times New Roman" w:hAnsi="Times New Roman" w:cs="Times New Roman"/>
          <w:u w:val="single"/>
        </w:rPr>
        <w:t xml:space="preserve">law </w:t>
      </w:r>
      <w:r w:rsidRPr="00E40CFE">
        <w:rPr>
          <w:rStyle w:val="Emphasis"/>
          <w:rFonts w:ascii="Times New Roman" w:hAnsi="Times New Roman" w:cs="Times New Roman"/>
          <w:sz w:val="24"/>
          <w:highlight w:val="yellow"/>
        </w:rPr>
        <w:t>interference</w:t>
      </w:r>
      <w:r w:rsidRPr="00E40CFE">
        <w:rPr>
          <w:rFonts w:ascii="Times New Roman" w:hAnsi="Times New Roman" w:cs="Times New Roman"/>
        </w:rPr>
        <w:t xml:space="preserve"> </w:t>
      </w:r>
      <w:r w:rsidRPr="00E40CFE">
        <w:rPr>
          <w:rFonts w:ascii="Times New Roman" w:hAnsi="Times New Roman" w:cs="Times New Roman"/>
          <w:highlight w:val="yellow"/>
          <w:u w:val="single"/>
        </w:rPr>
        <w:t>in the enforcement of</w:t>
      </w:r>
      <w:r w:rsidRPr="00E40CFE">
        <w:rPr>
          <w:rFonts w:ascii="Times New Roman" w:hAnsi="Times New Roman" w:cs="Times New Roman"/>
          <w:u w:val="single"/>
        </w:rPr>
        <w:t xml:space="preserve"> federal </w:t>
      </w:r>
      <w:r w:rsidRPr="00E40CFE">
        <w:rPr>
          <w:rFonts w:ascii="Times New Roman" w:hAnsi="Times New Roman" w:cs="Times New Roman"/>
          <w:highlight w:val="yellow"/>
          <w:u w:val="single"/>
        </w:rPr>
        <w:t>rights</w:t>
      </w:r>
      <w:r w:rsidRPr="00E40CFE">
        <w:rPr>
          <w:rFonts w:ascii="Times New Roman" w:hAnsi="Times New Roman" w:cs="Times New Roman"/>
          <w:sz w:val="16"/>
        </w:rPr>
        <w:t>, regardless of the forum. 72</w:t>
      </w:r>
    </w:p>
    <w:p w14:paraId="2D780CE3" w14:textId="77777777" w:rsidR="00A74915" w:rsidRPr="00E40CFE" w:rsidRDefault="00A74915" w:rsidP="00A74915">
      <w:pPr>
        <w:rPr>
          <w:rFonts w:ascii="Times New Roman" w:hAnsi="Times New Roman" w:cs="Times New Roman"/>
          <w:u w:val="single"/>
        </w:rPr>
      </w:pPr>
      <w:r w:rsidRPr="00E40CFE">
        <w:rPr>
          <w:rFonts w:ascii="Times New Roman" w:hAnsi="Times New Roman" w:cs="Times New Roman"/>
          <w:u w:val="single"/>
        </w:rPr>
        <w:t>The second aspect</w:t>
      </w:r>
      <w:r w:rsidRPr="00E40CFE">
        <w:rPr>
          <w:rFonts w:ascii="Times New Roman" w:hAnsi="Times New Roman" w:cs="Times New Roman"/>
          <w:sz w:val="16"/>
        </w:rPr>
        <w:t xml:space="preserve"> of this tradition-the one that applies in the federal officer context-can be found in Bivens v. Six Unknown Named Federal Agents. 73 </w:t>
      </w:r>
      <w:r w:rsidRPr="00E40CFE">
        <w:rPr>
          <w:rFonts w:ascii="Times New Roman" w:hAnsi="Times New Roman" w:cs="Times New Roman"/>
          <w:highlight w:val="yellow"/>
          <w:u w:val="single"/>
        </w:rPr>
        <w:t>In Bivens</w:t>
      </w:r>
      <w:r w:rsidRPr="00E40CFE">
        <w:rPr>
          <w:rFonts w:ascii="Times New Roman" w:hAnsi="Times New Roman" w:cs="Times New Roman"/>
          <w:sz w:val="16"/>
        </w:rPr>
        <w:t xml:space="preserve">, federal agents sued for entering a man's apartment in violation of the Fourth Amendment argued, similar to the officers in Monroe, that the plaintiff's remedy lay in a state law trespass action. The Court rejected this argument, but not because of any "prejudice, passion, neglect, [or] intolerance" that might exist in state courts. Rather, </w:t>
      </w:r>
      <w:r w:rsidRPr="00E40CFE">
        <w:rPr>
          <w:rFonts w:ascii="Times New Roman" w:hAnsi="Times New Roman" w:cs="Times New Roman"/>
          <w:highlight w:val="yellow"/>
          <w:u w:val="single"/>
        </w:rPr>
        <w:t>state law was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an insufficient alternative because</w:t>
      </w:r>
      <w:r w:rsidRPr="00E40CFE">
        <w:rPr>
          <w:rFonts w:ascii="Times New Roman" w:hAnsi="Times New Roman" w:cs="Times New Roman"/>
          <w:u w:val="single"/>
        </w:rPr>
        <w:t xml:space="preserve"> it might be "inconsistent or even hostile" to federal civil rights</w:t>
      </w:r>
      <w:r w:rsidRPr="00E40CFE">
        <w:rPr>
          <w:rFonts w:ascii="Times New Roman" w:hAnsi="Times New Roman" w:cs="Times New Roman"/>
          <w:sz w:val="16"/>
        </w:rPr>
        <w:t xml:space="preserve">. 74 The particular </w:t>
      </w:r>
      <w:r w:rsidRPr="00E40CFE">
        <w:rPr>
          <w:rFonts w:ascii="Times New Roman" w:hAnsi="Times New Roman" w:cs="Times New Roman"/>
          <w:highlight w:val="yellow"/>
          <w:u w:val="single"/>
        </w:rPr>
        <w:t>inconsistency</w:t>
      </w:r>
      <w:r w:rsidRPr="00E40CFE">
        <w:rPr>
          <w:rFonts w:ascii="Times New Roman" w:hAnsi="Times New Roman" w:cs="Times New Roman"/>
          <w:u w:val="single"/>
        </w:rPr>
        <w:t xml:space="preserve"> or hostility of state law</w:t>
      </w:r>
      <w:r w:rsidRPr="00E40CFE">
        <w:rPr>
          <w:rFonts w:ascii="Times New Roman" w:hAnsi="Times New Roman" w:cs="Times New Roman"/>
          <w:sz w:val="16"/>
        </w:rPr>
        <w:t xml:space="preserve"> in Bivens </w:t>
      </w:r>
      <w:r w:rsidRPr="00E40CFE">
        <w:rPr>
          <w:rFonts w:ascii="Times New Roman" w:hAnsi="Times New Roman" w:cs="Times New Roman"/>
          <w:highlight w:val="yellow"/>
          <w:u w:val="single"/>
        </w:rPr>
        <w:t>stemmed</w:t>
      </w:r>
      <w:r w:rsidRPr="00E40CFE">
        <w:rPr>
          <w:rFonts w:ascii="Times New Roman" w:hAnsi="Times New Roman" w:cs="Times New Roman"/>
          <w:sz w:val="16"/>
        </w:rPr>
        <w:t xml:space="preserve"> in part </w:t>
      </w:r>
      <w:r w:rsidRPr="00E40CFE">
        <w:rPr>
          <w:rFonts w:ascii="Times New Roman" w:hAnsi="Times New Roman" w:cs="Times New Roman"/>
          <w:highlight w:val="yellow"/>
          <w:u w:val="single"/>
        </w:rPr>
        <w:t>from the fact</w:t>
      </w:r>
      <w:r w:rsidRPr="00E40CFE">
        <w:rPr>
          <w:rFonts w:ascii="Times New Roman" w:hAnsi="Times New Roman" w:cs="Times New Roman"/>
          <w:sz w:val="16"/>
        </w:rPr>
        <w:t xml:space="preserve"> that the officers knocked on the plaintiffs door, requested entry, and were granted such by the plaintiff.75 Having been granted entry, the </w:t>
      </w:r>
      <w:r w:rsidRPr="00E40CFE">
        <w:rPr>
          <w:rFonts w:ascii="Times New Roman" w:hAnsi="Times New Roman" w:cs="Times New Roman"/>
          <w:highlight w:val="yellow"/>
          <w:u w:val="single"/>
        </w:rPr>
        <w:t>officers</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could</w:t>
      </w:r>
      <w:r w:rsidRPr="00E40CFE">
        <w:rPr>
          <w:rFonts w:ascii="Times New Roman" w:hAnsi="Times New Roman" w:cs="Times New Roman"/>
          <w:u w:val="single"/>
        </w:rPr>
        <w:t xml:space="preserve"> likely </w:t>
      </w:r>
      <w:r w:rsidRPr="00E40CFE">
        <w:rPr>
          <w:rFonts w:ascii="Times New Roman" w:hAnsi="Times New Roman" w:cs="Times New Roman"/>
          <w:highlight w:val="yellow"/>
          <w:u w:val="single"/>
        </w:rPr>
        <w:t>escape liability</w:t>
      </w:r>
      <w:r w:rsidRPr="00E40CFE">
        <w:rPr>
          <w:rFonts w:ascii="Times New Roman" w:hAnsi="Times New Roman" w:cs="Times New Roman"/>
          <w:u w:val="single"/>
        </w:rPr>
        <w:t xml:space="preserve"> under state law by arguing consent</w:t>
      </w:r>
      <w:r w:rsidRPr="00E40CFE">
        <w:rPr>
          <w:rFonts w:ascii="Times New Roman" w:hAnsi="Times New Roman" w:cs="Times New Roman"/>
          <w:sz w:val="16"/>
        </w:rPr>
        <w:t xml:space="preserve">. 76 Thus, a </w:t>
      </w:r>
      <w:r w:rsidRPr="00E40CFE">
        <w:rPr>
          <w:rStyle w:val="Emphasis"/>
          <w:rFonts w:ascii="Times New Roman" w:hAnsi="Times New Roman" w:cs="Times New Roman"/>
          <w:sz w:val="24"/>
          <w:highlight w:val="yellow"/>
        </w:rPr>
        <w:t>federal</w:t>
      </w:r>
      <w:r w:rsidRPr="00E40CFE">
        <w:rPr>
          <w:rFonts w:ascii="Times New Roman" w:hAnsi="Times New Roman" w:cs="Times New Roman"/>
          <w:sz w:val="24"/>
          <w:u w:val="single"/>
        </w:rPr>
        <w:t xml:space="preserve"> </w:t>
      </w:r>
      <w:r w:rsidRPr="00E40CFE">
        <w:rPr>
          <w:rFonts w:ascii="Times New Roman" w:hAnsi="Times New Roman" w:cs="Times New Roman"/>
          <w:u w:val="single"/>
        </w:rPr>
        <w:t xml:space="preserve">cause of </w:t>
      </w:r>
      <w:r w:rsidRPr="00E40CFE">
        <w:rPr>
          <w:rStyle w:val="Emphasis"/>
          <w:rFonts w:ascii="Times New Roman" w:hAnsi="Times New Roman" w:cs="Times New Roman"/>
          <w:sz w:val="24"/>
          <w:highlight w:val="yellow"/>
        </w:rPr>
        <w:t>action was necessary</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because</w:t>
      </w:r>
      <w:r w:rsidRPr="00E40CFE">
        <w:rPr>
          <w:rFonts w:ascii="Times New Roman" w:hAnsi="Times New Roman" w:cs="Times New Roman"/>
          <w:sz w:val="18"/>
        </w:rPr>
        <w:t xml:space="preserve"> </w:t>
      </w:r>
      <w:r w:rsidRPr="00E40CFE">
        <w:rPr>
          <w:rFonts w:ascii="Times New Roman" w:hAnsi="Times New Roman" w:cs="Times New Roman"/>
          <w:sz w:val="16"/>
        </w:rPr>
        <w:t xml:space="preserve">a </w:t>
      </w:r>
      <w:r w:rsidRPr="00E40CFE">
        <w:rPr>
          <w:rStyle w:val="Emphasis"/>
          <w:rFonts w:ascii="Times New Roman" w:hAnsi="Times New Roman" w:cs="Times New Roman"/>
          <w:sz w:val="24"/>
          <w:highlight w:val="yellow"/>
        </w:rPr>
        <w:t>state law</w:t>
      </w:r>
      <w:r w:rsidRPr="00E40CFE">
        <w:rPr>
          <w:rFonts w:ascii="Times New Roman" w:hAnsi="Times New Roman" w:cs="Times New Roman"/>
          <w:sz w:val="16"/>
        </w:rPr>
        <w:t xml:space="preserve"> action </w:t>
      </w:r>
      <w:r w:rsidRPr="00E40CFE">
        <w:rPr>
          <w:rStyle w:val="Emphasis"/>
          <w:rFonts w:ascii="Times New Roman" w:hAnsi="Times New Roman" w:cs="Times New Roman"/>
          <w:sz w:val="24"/>
          <w:highlight w:val="yellow"/>
        </w:rPr>
        <w:t>was</w:t>
      </w:r>
      <w:r w:rsidRPr="00E40CFE">
        <w:rPr>
          <w:rStyle w:val="StyleUnderline"/>
          <w:rFonts w:ascii="Times New Roman" w:hAnsi="Times New Roman" w:cs="Times New Roman"/>
        </w:rPr>
        <w:t xml:space="preserve"> potentially</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unreliable</w:t>
      </w:r>
      <w:r w:rsidRPr="00E40CFE">
        <w:rPr>
          <w:rFonts w:ascii="Times New Roman" w:hAnsi="Times New Roman" w:cs="Times New Roman"/>
          <w:u w:val="single"/>
        </w:rPr>
        <w:t>.</w:t>
      </w:r>
    </w:p>
    <w:p w14:paraId="71933C2D" w14:textId="77777777" w:rsidR="00A74915" w:rsidRPr="00E40CFE" w:rsidRDefault="00A74915" w:rsidP="00A74915">
      <w:pPr>
        <w:rPr>
          <w:rStyle w:val="Emphasis"/>
          <w:rFonts w:ascii="Times New Roman" w:hAnsi="Times New Roman" w:cs="Times New Roman"/>
          <w:sz w:val="24"/>
        </w:rPr>
      </w:pPr>
      <w:r w:rsidRPr="00E40CFE">
        <w:rPr>
          <w:rFonts w:ascii="Times New Roman" w:hAnsi="Times New Roman" w:cs="Times New Roman"/>
          <w:sz w:val="16"/>
        </w:rPr>
        <w:t xml:space="preserve">The Supreme Court still adheres to this core observation in Bivens in certain contexts, but has backed off it in other contexts, thus casting some doubt on the vitality of this tradition.7 7 To the extent the tradition retains some force, however, it does not militate against using state law violations as an indication of fault in the qualified immunity context. </w:t>
      </w:r>
      <w:r w:rsidRPr="00E40CFE">
        <w:rPr>
          <w:rFonts w:ascii="Times New Roman" w:hAnsi="Times New Roman" w:cs="Times New Roman"/>
          <w:u w:val="single"/>
        </w:rPr>
        <w:t>There is no chance that state law might be "inconsistent [with] or... hostile to" the enforcement of federal civil rights because state law only comes into play when it is consonant with federal law</w:t>
      </w:r>
      <w:r w:rsidRPr="00E40CFE">
        <w:rPr>
          <w:rFonts w:ascii="Times New Roman" w:hAnsi="Times New Roman" w:cs="Times New Roman"/>
          <w:sz w:val="16"/>
        </w:rPr>
        <w:t xml:space="preserve">. Unlike in Bivens, state law does not muddy the remedial waters and potentially leave the plaintiff </w:t>
      </w:r>
      <w:r w:rsidRPr="00E40CFE">
        <w:rPr>
          <w:rFonts w:ascii="Times New Roman" w:hAnsi="Times New Roman" w:cs="Times New Roman"/>
          <w:sz w:val="16"/>
        </w:rPr>
        <w:lastRenderedPageBreak/>
        <w:t xml:space="preserve">without a cause of action. Instead, </w:t>
      </w:r>
      <w:r w:rsidRPr="00E40CFE">
        <w:rPr>
          <w:rFonts w:ascii="Times New Roman" w:hAnsi="Times New Roman" w:cs="Times New Roman"/>
          <w:u w:val="single"/>
        </w:rPr>
        <w:t>state law-inasmuch as it mimics federal law-operates to put remedies within reach.</w:t>
      </w:r>
      <w:r w:rsidRPr="00E40CFE">
        <w:rPr>
          <w:rFonts w:ascii="Times New Roman" w:hAnsi="Times New Roman" w:cs="Times New Roman"/>
          <w:sz w:val="16"/>
        </w:rPr>
        <w:t xml:space="preserve"> Thus, </w:t>
      </w:r>
      <w:r w:rsidRPr="00E40CFE">
        <w:rPr>
          <w:rStyle w:val="Emphasis"/>
          <w:rFonts w:ascii="Times New Roman" w:hAnsi="Times New Roman" w:cs="Times New Roman"/>
          <w:sz w:val="24"/>
          <w:highlight w:val="yellow"/>
        </w:rPr>
        <w:t>by definition</w:t>
      </w:r>
      <w:r w:rsidRPr="00E40CFE">
        <w:rPr>
          <w:rFonts w:ascii="Times New Roman" w:hAnsi="Times New Roman" w:cs="Times New Roman"/>
          <w:sz w:val="16"/>
        </w:rPr>
        <w:t xml:space="preserve">, this </w:t>
      </w:r>
      <w:r w:rsidRPr="00E40CFE">
        <w:rPr>
          <w:rStyle w:val="Emphasis"/>
          <w:rFonts w:ascii="Times New Roman" w:hAnsi="Times New Roman" w:cs="Times New Roman"/>
          <w:sz w:val="24"/>
          <w:highlight w:val="yellow"/>
        </w:rPr>
        <w:t>objection to mixing</w:t>
      </w:r>
      <w:r w:rsidRPr="00E40CFE">
        <w:rPr>
          <w:rFonts w:ascii="Times New Roman" w:hAnsi="Times New Roman" w:cs="Times New Roman"/>
        </w:rPr>
        <w:t xml:space="preserve"> </w:t>
      </w:r>
      <w:r w:rsidRPr="00E40CFE">
        <w:rPr>
          <w:rStyle w:val="StyleUnderline"/>
          <w:rFonts w:ascii="Times New Roman" w:hAnsi="Times New Roman" w:cs="Times New Roman"/>
        </w:rPr>
        <w:t>state and federal</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law does not apply here.</w:t>
      </w:r>
      <w:r w:rsidRPr="00E40CFE">
        <w:rPr>
          <w:rStyle w:val="Emphasis"/>
          <w:rFonts w:ascii="Times New Roman" w:hAnsi="Times New Roman" w:cs="Times New Roman"/>
          <w:sz w:val="24"/>
        </w:rPr>
        <w:t xml:space="preserve"> </w:t>
      </w:r>
    </w:p>
    <w:p w14:paraId="387870C7" w14:textId="77777777" w:rsidR="00A74915" w:rsidRPr="00E40CFE" w:rsidRDefault="00A74915" w:rsidP="00A74915">
      <w:pPr>
        <w:rPr>
          <w:rStyle w:val="Emphasis"/>
          <w:rFonts w:ascii="Times New Roman" w:hAnsi="Times New Roman" w:cs="Times New Roman"/>
          <w:sz w:val="24"/>
        </w:rPr>
      </w:pPr>
    </w:p>
    <w:p w14:paraId="7F8B4174" w14:textId="1BF1199E" w:rsidR="00A74915" w:rsidRPr="00E40CFE" w:rsidRDefault="00A74915" w:rsidP="00A74915">
      <w:pPr>
        <w:pStyle w:val="Heading3"/>
        <w:rPr>
          <w:rFonts w:ascii="Times New Roman" w:hAnsi="Times New Roman" w:cs="Times New Roman"/>
        </w:rPr>
      </w:pPr>
      <w:r w:rsidRPr="00E40CFE">
        <w:rPr>
          <w:rFonts w:ascii="Times New Roman" w:hAnsi="Times New Roman" w:cs="Times New Roman"/>
        </w:rPr>
        <w:lastRenderedPageBreak/>
        <w:t xml:space="preserve">2ac </w:t>
      </w:r>
      <w:r w:rsidR="005A79FD" w:rsidRPr="00E40CFE">
        <w:rPr>
          <w:rFonts w:ascii="Times New Roman" w:hAnsi="Times New Roman" w:cs="Times New Roman"/>
        </w:rPr>
        <w:t>--</w:t>
      </w:r>
      <w:r w:rsidRPr="00E40CFE">
        <w:rPr>
          <w:rFonts w:ascii="Times New Roman" w:hAnsi="Times New Roman" w:cs="Times New Roman"/>
        </w:rPr>
        <w:t xml:space="preserve"> at: indemnification</w:t>
      </w:r>
    </w:p>
    <w:p w14:paraId="1C5B0411" w14:textId="77777777" w:rsidR="00A74915" w:rsidRPr="00E40CFE" w:rsidRDefault="00A74915" w:rsidP="00A74915">
      <w:pPr>
        <w:rPr>
          <w:rFonts w:ascii="Times New Roman" w:hAnsi="Times New Roman" w:cs="Times New Roman"/>
        </w:rPr>
      </w:pPr>
    </w:p>
    <w:p w14:paraId="6AB7BCA4" w14:textId="77777777" w:rsidR="00A74915" w:rsidRPr="00E40CFE" w:rsidRDefault="00A74915" w:rsidP="00A74915">
      <w:pPr>
        <w:pStyle w:val="Heading4"/>
        <w:rPr>
          <w:rFonts w:ascii="Times New Roman" w:hAnsi="Times New Roman" w:cs="Times New Roman"/>
        </w:rPr>
      </w:pPr>
      <w:r w:rsidRPr="00E40CFE">
        <w:rPr>
          <w:rFonts w:ascii="Times New Roman" w:hAnsi="Times New Roman" w:cs="Times New Roman"/>
        </w:rPr>
        <w:t xml:space="preserve">Reforming qualified immunity reinstates faith in custom claims -- prevents widespread indemnification incentivizes department accountability </w:t>
      </w:r>
    </w:p>
    <w:p w14:paraId="25CCCFD3" w14:textId="0B1FAF34" w:rsidR="00A74915" w:rsidRPr="00E40CFE" w:rsidRDefault="00A74915" w:rsidP="00A74915">
      <w:pPr>
        <w:rPr>
          <w:rFonts w:ascii="Times New Roman" w:hAnsi="Times New Roman" w:cs="Times New Roman"/>
        </w:rPr>
      </w:pPr>
      <w:r w:rsidRPr="00E40CFE">
        <w:rPr>
          <w:rFonts w:ascii="Times New Roman" w:hAnsi="Times New Roman" w:cs="Times New Roman"/>
        </w:rPr>
        <w:t xml:space="preserve">Buade </w:t>
      </w:r>
      <w:r w:rsidRPr="00E40CFE">
        <w:rPr>
          <w:rFonts w:ascii="Times New Roman" w:hAnsi="Times New Roman" w:cs="Times New Roman"/>
          <w:b/>
          <w:bCs/>
          <w:sz w:val="26"/>
          <w:szCs w:val="26"/>
        </w:rPr>
        <w:t>William 18</w:t>
      </w:r>
      <w:r w:rsidRPr="00E40CFE">
        <w:rPr>
          <w:rFonts w:ascii="Times New Roman" w:hAnsi="Times New Roman" w:cs="Times New Roman"/>
        </w:rPr>
        <w:t>, Professor of Law at the University of Chicago Law School, 2018, “</w:t>
      </w:r>
      <w:r w:rsidRPr="00E40CFE">
        <w:rPr>
          <w:rFonts w:ascii="Times New Roman" w:hAnsi="Times New Roman" w:cs="Times New Roman"/>
          <w:color w:val="3A3A3A"/>
          <w:sz w:val="23"/>
          <w:szCs w:val="23"/>
          <w:shd w:val="clear" w:color="auto" w:fill="FFFFFF"/>
        </w:rPr>
        <w:t>"Is Qualified Immunity Unlawful?" </w:t>
      </w:r>
      <w:r w:rsidRPr="00E40CFE">
        <w:rPr>
          <w:rFonts w:ascii="Times New Roman" w:hAnsi="Times New Roman" w:cs="Times New Roman"/>
          <w:i/>
          <w:iCs/>
          <w:color w:val="3A3A3A"/>
          <w:sz w:val="23"/>
          <w:szCs w:val="23"/>
          <w:shd w:val="clear" w:color="auto" w:fill="FFFFFF"/>
        </w:rPr>
        <w:t>California Law Review</w:t>
      </w:r>
      <w:r w:rsidRPr="00E40CFE">
        <w:rPr>
          <w:rFonts w:ascii="Times New Roman" w:hAnsi="Times New Roman" w:cs="Times New Roman"/>
          <w:color w:val="3A3A3A"/>
          <w:sz w:val="23"/>
          <w:szCs w:val="23"/>
          <w:shd w:val="clear" w:color="auto" w:fill="FFFFFF"/>
        </w:rPr>
        <w:t xml:space="preserve"> 106.1 (2018): 45-90. Web, </w:t>
      </w:r>
      <w:hyperlink r:id="rId19" w:history="1">
        <w:r w:rsidR="003C15B9" w:rsidRPr="00E40CFE">
          <w:rPr>
            <w:rStyle w:val="Hyperlink"/>
            <w:rFonts w:ascii="Times New Roman" w:hAnsi="Times New Roman" w:cs="Times New Roman"/>
            <w:sz w:val="23"/>
            <w:szCs w:val="23"/>
            <w:shd w:val="clear" w:color="auto" w:fill="FFFFFF"/>
          </w:rPr>
          <w:t>https://search.library.northwestern.edu/permalink/f/b6k21d/TN_proquest2033753197</w:t>
        </w:r>
      </w:hyperlink>
      <w:r w:rsidR="003C15B9" w:rsidRPr="00E40CFE">
        <w:rPr>
          <w:rFonts w:ascii="Times New Roman" w:hAnsi="Times New Roman" w:cs="Times New Roman"/>
          <w:color w:val="3A3A3A"/>
          <w:sz w:val="23"/>
          <w:szCs w:val="23"/>
          <w:shd w:val="clear" w:color="auto" w:fill="FFFFFF"/>
        </w:rPr>
        <w:t xml:space="preserve"> amb</w:t>
      </w:r>
    </w:p>
    <w:p w14:paraId="3D4D88E0" w14:textId="77777777" w:rsidR="00A74915" w:rsidRPr="00E40CFE" w:rsidRDefault="00A74915" w:rsidP="00A74915">
      <w:pPr>
        <w:rPr>
          <w:rFonts w:ascii="Times New Roman" w:hAnsi="Times New Roman" w:cs="Times New Roman"/>
          <w:sz w:val="16"/>
        </w:rPr>
      </w:pPr>
      <w:r w:rsidRPr="00E40CFE">
        <w:rPr>
          <w:rFonts w:ascii="Times New Roman" w:hAnsi="Times New Roman" w:cs="Times New Roman"/>
          <w:u w:val="single"/>
        </w:rPr>
        <w:t>If the plaintiff</w:t>
      </w:r>
      <w:r w:rsidRPr="00E40CFE">
        <w:rPr>
          <w:rFonts w:ascii="Times New Roman" w:hAnsi="Times New Roman" w:cs="Times New Roman"/>
          <w:sz w:val="16"/>
        </w:rPr>
        <w:t xml:space="preserve"> there </w:t>
      </w:r>
      <w:r w:rsidRPr="00E40CFE">
        <w:rPr>
          <w:rFonts w:ascii="Times New Roman" w:hAnsi="Times New Roman" w:cs="Times New Roman"/>
          <w:u w:val="single"/>
        </w:rPr>
        <w:t>sued the</w:t>
      </w:r>
      <w:r w:rsidRPr="00E40CFE">
        <w:rPr>
          <w:rFonts w:ascii="Times New Roman" w:hAnsi="Times New Roman" w:cs="Times New Roman"/>
          <w:sz w:val="16"/>
        </w:rPr>
        <w:t xml:space="preserve"> individual </w:t>
      </w:r>
      <w:r w:rsidRPr="00E40CFE">
        <w:rPr>
          <w:rFonts w:ascii="Times New Roman" w:hAnsi="Times New Roman" w:cs="Times New Roman"/>
          <w:u w:val="single"/>
        </w:rPr>
        <w:t>officer for excessive force</w:t>
      </w:r>
      <w:r w:rsidRPr="00E40CFE">
        <w:rPr>
          <w:rFonts w:ascii="Times New Roman" w:hAnsi="Times New Roman" w:cs="Times New Roman"/>
          <w:sz w:val="16"/>
        </w:rPr>
        <w:t xml:space="preserve">, that officer's </w:t>
      </w:r>
      <w:r w:rsidRPr="00E40CFE">
        <w:rPr>
          <w:rFonts w:ascii="Times New Roman" w:hAnsi="Times New Roman" w:cs="Times New Roman"/>
          <w:u w:val="single"/>
        </w:rPr>
        <w:t>immunity would depend on whether</w:t>
      </w:r>
      <w:r w:rsidRPr="00E40CFE">
        <w:rPr>
          <w:rFonts w:ascii="Times New Roman" w:hAnsi="Times New Roman" w:cs="Times New Roman"/>
          <w:sz w:val="16"/>
        </w:rPr>
        <w:t xml:space="preserve"> tasing the plaintiff in </w:t>
      </w:r>
      <w:r w:rsidRPr="00E40CFE">
        <w:rPr>
          <w:rFonts w:ascii="Times New Roman" w:hAnsi="Times New Roman" w:cs="Times New Roman"/>
          <w:u w:val="single"/>
        </w:rPr>
        <w:t>that situation was consistent with the departmental standard of care.</w:t>
      </w:r>
      <w:r w:rsidRPr="00E40CFE">
        <w:rPr>
          <w:rFonts w:ascii="Times New Roman" w:hAnsi="Times New Roman" w:cs="Times New Roman"/>
          <w:sz w:val="16"/>
          <w:highlight w:val="yellow"/>
        </w:rPr>
        <w:t xml:space="preserve"> </w:t>
      </w:r>
      <w:r w:rsidRPr="00E40CFE">
        <w:rPr>
          <w:rStyle w:val="StyleUnderline"/>
          <w:rFonts w:ascii="Times New Roman" w:hAnsi="Times New Roman" w:cs="Times New Roman"/>
          <w:highlight w:val="yellow"/>
        </w:rPr>
        <w:t>The officer will attempt to present evidence</w:t>
      </w:r>
      <w:r w:rsidRPr="00E40CFE">
        <w:rPr>
          <w:rFonts w:ascii="Times New Roman" w:hAnsi="Times New Roman" w:cs="Times New Roman"/>
          <w:sz w:val="18"/>
        </w:rPr>
        <w:t xml:space="preserve"> </w:t>
      </w:r>
      <w:r w:rsidRPr="00E40CFE">
        <w:rPr>
          <w:rFonts w:ascii="Times New Roman" w:hAnsi="Times New Roman" w:cs="Times New Roman"/>
          <w:sz w:val="16"/>
        </w:rPr>
        <w:t xml:space="preserve">that </w:t>
      </w:r>
      <w:r w:rsidRPr="00E40CFE">
        <w:rPr>
          <w:rStyle w:val="Emphasis"/>
          <w:rFonts w:ascii="Times New Roman" w:hAnsi="Times New Roman" w:cs="Times New Roman"/>
          <w:sz w:val="24"/>
          <w:highlight w:val="yellow"/>
        </w:rPr>
        <w:t>other officers</w:t>
      </w:r>
      <w:r w:rsidRPr="00E40CFE">
        <w:rPr>
          <w:rFonts w:ascii="Times New Roman" w:hAnsi="Times New Roman" w:cs="Times New Roman"/>
          <w:sz w:val="18"/>
        </w:rPr>
        <w:t xml:space="preserve"> </w:t>
      </w:r>
      <w:r w:rsidRPr="00E40CFE">
        <w:rPr>
          <w:rFonts w:ascii="Times New Roman" w:hAnsi="Times New Roman" w:cs="Times New Roman"/>
          <w:sz w:val="16"/>
        </w:rPr>
        <w:t xml:space="preserve">in his department </w:t>
      </w:r>
      <w:r w:rsidRPr="00E40CFE">
        <w:rPr>
          <w:rStyle w:val="Emphasis"/>
          <w:rFonts w:ascii="Times New Roman" w:hAnsi="Times New Roman" w:cs="Times New Roman"/>
          <w:sz w:val="24"/>
          <w:highlight w:val="yellow"/>
        </w:rPr>
        <w:t>would have done exactly what he did</w:t>
      </w:r>
      <w:r w:rsidRPr="00E40CFE">
        <w:rPr>
          <w:rFonts w:ascii="Times New Roman" w:hAnsi="Times New Roman" w:cs="Times New Roman"/>
          <w:sz w:val="16"/>
        </w:rPr>
        <w:t xml:space="preserve">, and the plaintiff will attempt to present evidence that he did not conform to the standard of care. </w:t>
      </w:r>
      <w:r w:rsidRPr="00E40CFE">
        <w:rPr>
          <w:rFonts w:ascii="Times New Roman" w:hAnsi="Times New Roman" w:cs="Times New Roman"/>
          <w:highlight w:val="yellow"/>
          <w:u w:val="single"/>
        </w:rPr>
        <w:t>If</w:t>
      </w:r>
      <w:r w:rsidRPr="00E40CFE">
        <w:rPr>
          <w:rFonts w:ascii="Times New Roman" w:hAnsi="Times New Roman" w:cs="Times New Roman"/>
          <w:sz w:val="16"/>
        </w:rPr>
        <w:t xml:space="preserve"> the officer's </w:t>
      </w:r>
      <w:r w:rsidRPr="00E40CFE">
        <w:rPr>
          <w:rFonts w:ascii="Times New Roman" w:hAnsi="Times New Roman" w:cs="Times New Roman"/>
          <w:highlight w:val="yellow"/>
          <w:u w:val="single"/>
        </w:rPr>
        <w:t>colleagues testify</w:t>
      </w:r>
      <w:r w:rsidRPr="00E40CFE">
        <w:rPr>
          <w:rFonts w:ascii="Times New Roman" w:hAnsi="Times New Roman" w:cs="Times New Roman"/>
          <w:sz w:val="16"/>
        </w:rPr>
        <w:t xml:space="preserve"> that </w:t>
      </w:r>
      <w:r w:rsidRPr="00E40CFE">
        <w:rPr>
          <w:rFonts w:ascii="Times New Roman" w:hAnsi="Times New Roman" w:cs="Times New Roman"/>
          <w:highlight w:val="yellow"/>
          <w:u w:val="single"/>
        </w:rPr>
        <w:t>they would have done what she did</w:t>
      </w:r>
      <w:r w:rsidRPr="00E40CFE">
        <w:rPr>
          <w:rFonts w:ascii="Times New Roman" w:hAnsi="Times New Roman" w:cs="Times New Roman"/>
          <w:sz w:val="16"/>
        </w:rPr>
        <w:t xml:space="preserve">, </w:t>
      </w:r>
      <w:r w:rsidRPr="00E40CFE">
        <w:rPr>
          <w:rFonts w:ascii="Times New Roman" w:hAnsi="Times New Roman" w:cs="Times New Roman"/>
          <w:u w:val="single"/>
        </w:rPr>
        <w:t>the officer will escape liability</w:t>
      </w:r>
      <w:r w:rsidRPr="00E40CFE">
        <w:rPr>
          <w:rFonts w:ascii="Times New Roman" w:hAnsi="Times New Roman" w:cs="Times New Roman"/>
          <w:sz w:val="16"/>
        </w:rPr>
        <w:t>-</w:t>
      </w:r>
      <w:r w:rsidRPr="00E40CFE">
        <w:rPr>
          <w:rStyle w:val="StyleUnderline"/>
          <w:rFonts w:ascii="Times New Roman" w:hAnsi="Times New Roman" w:cs="Times New Roman"/>
        </w:rPr>
        <w:t>but importantly</w:t>
      </w:r>
      <w:r w:rsidRPr="00E40CFE">
        <w:rPr>
          <w:rFonts w:ascii="Times New Roman" w:hAnsi="Times New Roman" w:cs="Times New Roman"/>
          <w:sz w:val="16"/>
        </w:rPr>
        <w:t xml:space="preserve">, the plaintiff will not be out of luck. By testifying that the defendant-officer followed the standard of care, </w:t>
      </w:r>
      <w:r w:rsidRPr="00E40CFE">
        <w:rPr>
          <w:rFonts w:ascii="Times New Roman" w:hAnsi="Times New Roman" w:cs="Times New Roman"/>
          <w:highlight w:val="yellow"/>
          <w:u w:val="single"/>
        </w:rPr>
        <w:t xml:space="preserve">the officers would be </w:t>
      </w:r>
      <w:r w:rsidRPr="00E40CFE">
        <w:rPr>
          <w:rStyle w:val="Emphasis"/>
          <w:rFonts w:ascii="Times New Roman" w:hAnsi="Times New Roman" w:cs="Times New Roman"/>
          <w:sz w:val="24"/>
          <w:highlight w:val="yellow"/>
        </w:rPr>
        <w:t>providing evidence</w:t>
      </w:r>
      <w:r w:rsidRPr="00E40CFE">
        <w:rPr>
          <w:rFonts w:ascii="Times New Roman" w:hAnsi="Times New Roman" w:cs="Times New Roman"/>
          <w:sz w:val="24"/>
          <w:u w:val="single"/>
        </w:rPr>
        <w:t xml:space="preserve"> </w:t>
      </w:r>
      <w:r w:rsidRPr="00E40CFE">
        <w:rPr>
          <w:rFonts w:ascii="Times New Roman" w:hAnsi="Times New Roman" w:cs="Times New Roman"/>
          <w:u w:val="single"/>
        </w:rPr>
        <w:t xml:space="preserve">that can be </w:t>
      </w:r>
      <w:r w:rsidRPr="00E40CFE">
        <w:rPr>
          <w:rStyle w:val="StyleUnderline"/>
          <w:rFonts w:ascii="Times New Roman" w:hAnsi="Times New Roman" w:cs="Times New Roman"/>
          <w:highlight w:val="yellow"/>
        </w:rPr>
        <w:t>used to establish</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a custom claim</w:t>
      </w:r>
      <w:r w:rsidRPr="00E40CFE">
        <w:rPr>
          <w:rFonts w:ascii="Times New Roman" w:hAnsi="Times New Roman" w:cs="Times New Roman"/>
          <w:u w:val="single"/>
        </w:rPr>
        <w:t xml:space="preserve"> under Monell v. Department of Social Services</w:t>
      </w:r>
      <w:r w:rsidRPr="00E40CFE">
        <w:rPr>
          <w:rFonts w:ascii="Times New Roman" w:hAnsi="Times New Roman" w:cs="Times New Roman"/>
          <w:sz w:val="16"/>
        </w:rPr>
        <w:t xml:space="preserve">.8 </w:t>
      </w:r>
    </w:p>
    <w:p w14:paraId="6288CE31" w14:textId="77777777" w:rsidR="00A74915" w:rsidRPr="00E40CFE" w:rsidRDefault="00A74915" w:rsidP="00A74915">
      <w:pPr>
        <w:rPr>
          <w:rFonts w:ascii="Times New Roman" w:hAnsi="Times New Roman" w:cs="Times New Roman"/>
          <w:sz w:val="16"/>
        </w:rPr>
      </w:pPr>
      <w:r w:rsidRPr="00E40CFE">
        <w:rPr>
          <w:rFonts w:ascii="Times New Roman" w:hAnsi="Times New Roman" w:cs="Times New Roman"/>
          <w:u w:val="single"/>
        </w:rPr>
        <w:t>Custom claims are usually difficult to win</w:t>
      </w:r>
      <w:r w:rsidRPr="00E40CFE">
        <w:rPr>
          <w:rFonts w:ascii="Times New Roman" w:hAnsi="Times New Roman" w:cs="Times New Roman"/>
          <w:sz w:val="16"/>
        </w:rPr>
        <w:t xml:space="preserve"> because, to get past an initial motion to dismiss, plaintiffs must normally allege a pattern of prior constitutional violations-a task made quite difficult by the fact that most violations do not give rise to lawsuits, and even when they do, the suits must be so numerous as to show that the unlawful acts were part of a department-wide practice.8 9 </w:t>
      </w:r>
      <w:r w:rsidRPr="00E40CFE">
        <w:rPr>
          <w:rFonts w:ascii="Times New Roman" w:hAnsi="Times New Roman" w:cs="Times New Roman"/>
          <w:u w:val="single"/>
        </w:rPr>
        <w:t>Without a prior pattern</w:t>
      </w:r>
      <w:r w:rsidRPr="00E40CFE">
        <w:rPr>
          <w:rFonts w:ascii="Times New Roman" w:hAnsi="Times New Roman" w:cs="Times New Roman"/>
          <w:sz w:val="16"/>
        </w:rPr>
        <w:t xml:space="preserve">, custom </w:t>
      </w:r>
      <w:r w:rsidRPr="00E40CFE">
        <w:rPr>
          <w:rFonts w:ascii="Times New Roman" w:hAnsi="Times New Roman" w:cs="Times New Roman"/>
          <w:u w:val="single"/>
        </w:rPr>
        <w:t>claims never get off the ground</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I</w:t>
      </w:r>
      <w:r w:rsidRPr="00E40CFE">
        <w:rPr>
          <w:rStyle w:val="Emphasis"/>
          <w:rFonts w:ascii="Times New Roman" w:hAnsi="Times New Roman" w:cs="Times New Roman"/>
          <w:sz w:val="24"/>
          <w:highlight w:val="yellow"/>
        </w:rPr>
        <w:t>f qualified immunity</w:t>
      </w:r>
      <w:r w:rsidRPr="00E40CFE">
        <w:rPr>
          <w:rFonts w:ascii="Times New Roman" w:hAnsi="Times New Roman" w:cs="Times New Roman"/>
        </w:rPr>
        <w:t xml:space="preserve">, however, </w:t>
      </w:r>
      <w:r w:rsidRPr="00E40CFE">
        <w:rPr>
          <w:rStyle w:val="Emphasis"/>
          <w:rFonts w:ascii="Times New Roman" w:hAnsi="Times New Roman" w:cs="Times New Roman"/>
          <w:sz w:val="24"/>
          <w:highlight w:val="yellow"/>
        </w:rPr>
        <w:t>turns on the custom</w:t>
      </w:r>
      <w:r w:rsidRPr="00E40CFE">
        <w:rPr>
          <w:rStyle w:val="StyleUnderline"/>
          <w:rFonts w:ascii="Times New Roman" w:hAnsi="Times New Roman" w:cs="Times New Roman"/>
        </w:rPr>
        <w:t xml:space="preserve"> in the department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w:t>
      </w:r>
      <w:r w:rsidRPr="00E40CFE">
        <w:rPr>
          <w:rFonts w:ascii="Times New Roman" w:hAnsi="Times New Roman" w:cs="Times New Roman"/>
          <w:sz w:val="16"/>
        </w:rPr>
        <w:t xml:space="preserve"> custom </w:t>
      </w:r>
      <w:r w:rsidRPr="00E40CFE">
        <w:rPr>
          <w:rFonts w:ascii="Times New Roman" w:hAnsi="Times New Roman" w:cs="Times New Roman"/>
          <w:highlight w:val="yellow"/>
          <w:u w:val="single"/>
        </w:rPr>
        <w:t>claim</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that might never make it past a motion</w:t>
      </w:r>
      <w:r w:rsidRPr="00E40CFE">
        <w:rPr>
          <w:rFonts w:ascii="Times New Roman" w:hAnsi="Times New Roman" w:cs="Times New Roman"/>
          <w:u w:val="single"/>
        </w:rPr>
        <w:t xml:space="preserve"> </w:t>
      </w:r>
      <w:r w:rsidRPr="00E40CFE">
        <w:rPr>
          <w:rFonts w:ascii="Times New Roman" w:hAnsi="Times New Roman" w:cs="Times New Roman"/>
          <w:sz w:val="16"/>
        </w:rPr>
        <w:t xml:space="preserve">to dismiss </w:t>
      </w:r>
      <w:r w:rsidRPr="00E40CFE">
        <w:rPr>
          <w:rStyle w:val="StyleUnderline"/>
          <w:rFonts w:ascii="Times New Roman" w:hAnsi="Times New Roman" w:cs="Times New Roman"/>
          <w:highlight w:val="yellow"/>
        </w:rPr>
        <w:t>can be</w:t>
      </w:r>
      <w:r w:rsidRPr="00E40CFE">
        <w:rPr>
          <w:rStyle w:val="StyleUnderline"/>
          <w:rFonts w:ascii="Times New Roman" w:hAnsi="Times New Roman" w:cs="Times New Roman"/>
        </w:rPr>
        <w:t xml:space="preserve"> </w:t>
      </w:r>
      <w:r w:rsidRPr="00E40CFE">
        <w:rPr>
          <w:rStyle w:val="Emphasis"/>
          <w:rFonts w:ascii="Times New Roman" w:hAnsi="Times New Roman" w:cs="Times New Roman"/>
          <w:sz w:val="24"/>
          <w:highlight w:val="yellow"/>
        </w:rPr>
        <w:t>initiated or revived</w:t>
      </w:r>
      <w:r w:rsidRPr="00E40CFE">
        <w:rPr>
          <w:rFonts w:ascii="Times New Roman" w:hAnsi="Times New Roman" w:cs="Times New Roman"/>
        </w:rPr>
        <w:t xml:space="preserve"> </w:t>
      </w:r>
      <w:r w:rsidRPr="00E40CFE">
        <w:rPr>
          <w:rFonts w:ascii="Times New Roman" w:hAnsi="Times New Roman" w:cs="Times New Roman"/>
          <w:u w:val="single"/>
        </w:rPr>
        <w:t>during discovery</w:t>
      </w:r>
      <w:r w:rsidRPr="00E40CFE">
        <w:rPr>
          <w:rFonts w:ascii="Times New Roman" w:hAnsi="Times New Roman" w:cs="Times New Roman"/>
          <w:sz w:val="16"/>
        </w:rPr>
        <w:t>.9 °</w:t>
      </w:r>
    </w:p>
    <w:p w14:paraId="355B1F51" w14:textId="43A29576" w:rsidR="00A74915" w:rsidRPr="00E40CFE" w:rsidRDefault="00A74915" w:rsidP="00A74915">
      <w:pPr>
        <w:rPr>
          <w:rStyle w:val="Emphasis"/>
          <w:rFonts w:ascii="Times New Roman" w:hAnsi="Times New Roman" w:cs="Times New Roman"/>
          <w:sz w:val="24"/>
        </w:rPr>
      </w:pPr>
      <w:r w:rsidRPr="00E40CFE">
        <w:rPr>
          <w:rFonts w:ascii="Times New Roman" w:hAnsi="Times New Roman" w:cs="Times New Roman"/>
          <w:sz w:val="16"/>
        </w:rPr>
        <w:t xml:space="preserve">Just because an officer's unconstitutional conduct is consistent with the custom of her department does not mean that a custom claim will certainly be actionable, however. </w:t>
      </w:r>
      <w:r w:rsidRPr="00E40CFE">
        <w:rPr>
          <w:rFonts w:ascii="Times New Roman" w:hAnsi="Times New Roman" w:cs="Times New Roman"/>
          <w:u w:val="single"/>
        </w:rPr>
        <w:t>Custom claims</w:t>
      </w:r>
      <w:r w:rsidRPr="00E40CFE">
        <w:rPr>
          <w:rFonts w:ascii="Times New Roman" w:hAnsi="Times New Roman" w:cs="Times New Roman"/>
          <w:sz w:val="16"/>
        </w:rPr>
        <w:t xml:space="preserve"> </w:t>
      </w:r>
      <w:r w:rsidRPr="00E40CFE">
        <w:rPr>
          <w:rFonts w:ascii="Times New Roman" w:hAnsi="Times New Roman" w:cs="Times New Roman"/>
          <w:u w:val="single"/>
        </w:rPr>
        <w:t>require</w:t>
      </w:r>
      <w:r w:rsidRPr="00E40CFE">
        <w:rPr>
          <w:rFonts w:ascii="Times New Roman" w:hAnsi="Times New Roman" w:cs="Times New Roman"/>
          <w:sz w:val="16"/>
        </w:rPr>
        <w:t xml:space="preserve"> not only that a custom of unconstitutional conduct exists, but also that </w:t>
      </w:r>
      <w:r w:rsidRPr="00E40CFE">
        <w:rPr>
          <w:rFonts w:ascii="Times New Roman" w:hAnsi="Times New Roman" w:cs="Times New Roman"/>
          <w:u w:val="single"/>
        </w:rPr>
        <w:t>the chief policymaker in the department have actual or constructive knowledge of the custom</w:t>
      </w:r>
      <w:r w:rsidRPr="00E40CFE">
        <w:rPr>
          <w:rFonts w:ascii="Times New Roman" w:hAnsi="Times New Roman" w:cs="Times New Roman"/>
          <w:sz w:val="16"/>
        </w:rPr>
        <w:t>.</w:t>
      </w:r>
      <w:r w:rsidRPr="00E40CFE">
        <w:rPr>
          <w:rFonts w:ascii="Times New Roman" w:hAnsi="Times New Roman" w:cs="Times New Roman"/>
          <w:u w:val="single"/>
        </w:rPr>
        <w:t>91 There will undoubtedly be situations in which the chief</w:t>
      </w:r>
      <w:r w:rsidRPr="00E40CFE">
        <w:rPr>
          <w:rFonts w:ascii="Times New Roman" w:hAnsi="Times New Roman" w:cs="Times New Roman"/>
          <w:sz w:val="16"/>
        </w:rPr>
        <w:t xml:space="preserve"> policymaker </w:t>
      </w:r>
      <w:r w:rsidRPr="00E40CFE">
        <w:rPr>
          <w:rFonts w:ascii="Times New Roman" w:hAnsi="Times New Roman" w:cs="Times New Roman"/>
          <w:u w:val="single"/>
        </w:rPr>
        <w:t>lacks knowledge</w:t>
      </w:r>
      <w:r w:rsidRPr="00E40CFE">
        <w:rPr>
          <w:rFonts w:ascii="Times New Roman" w:hAnsi="Times New Roman" w:cs="Times New Roman"/>
          <w:sz w:val="16"/>
        </w:rPr>
        <w:t xml:space="preserve"> of a custom </w:t>
      </w:r>
      <w:r w:rsidRPr="00E40CFE">
        <w:rPr>
          <w:rFonts w:ascii="Times New Roman" w:hAnsi="Times New Roman" w:cs="Times New Roman"/>
          <w:u w:val="single"/>
        </w:rPr>
        <w:t>but</w:t>
      </w:r>
      <w:r w:rsidRPr="00E40CFE">
        <w:rPr>
          <w:rFonts w:ascii="Times New Roman" w:hAnsi="Times New Roman" w:cs="Times New Roman"/>
          <w:sz w:val="16"/>
        </w:rPr>
        <w:t xml:space="preserve">, importantly, the lawsuit itself will put the policymaker on notice of such a custom from that point forward. The ordinary personal capacity lawsuit will focus simply on whether appellate opinions clearly addressed the precise constitutional question presented and leave completely untouched the prevailing norms in the local department. Thus, </w:t>
      </w:r>
      <w:r w:rsidRPr="00E40CFE">
        <w:rPr>
          <w:rStyle w:val="StyleUnderline"/>
          <w:rFonts w:ascii="Times New Roman" w:hAnsi="Times New Roman" w:cs="Times New Roman"/>
          <w:highlight w:val="yellow"/>
        </w:rPr>
        <w:t>the policymaker will have</w:t>
      </w:r>
      <w:r w:rsidRPr="00E40CFE">
        <w:rPr>
          <w:rStyle w:val="StyleUnderline"/>
          <w:rFonts w:ascii="Times New Roman" w:hAnsi="Times New Roman" w:cs="Times New Roman"/>
        </w:rPr>
        <w:t xml:space="preserve"> </w:t>
      </w:r>
      <w:r w:rsidRPr="00E40CFE">
        <w:rPr>
          <w:rStyle w:val="Emphasis"/>
          <w:rFonts w:ascii="Times New Roman" w:hAnsi="Times New Roman" w:cs="Times New Roman"/>
          <w:sz w:val="24"/>
          <w:highlight w:val="yellow"/>
        </w:rPr>
        <w:t>significant incentive to address</w:t>
      </w:r>
      <w:r w:rsidRPr="00E40CFE">
        <w:rPr>
          <w:rFonts w:ascii="Times New Roman" w:hAnsi="Times New Roman" w:cs="Times New Roman"/>
          <w:u w:val="single"/>
        </w:rPr>
        <w:t xml:space="preserve"> those </w:t>
      </w:r>
      <w:r w:rsidRPr="00E40CFE">
        <w:rPr>
          <w:rStyle w:val="Emphasis"/>
          <w:rFonts w:ascii="Times New Roman" w:hAnsi="Times New Roman" w:cs="Times New Roman"/>
          <w:sz w:val="24"/>
          <w:highlight w:val="yellow"/>
        </w:rPr>
        <w:t>customs</w:t>
      </w:r>
      <w:r w:rsidRPr="00E40CFE">
        <w:rPr>
          <w:rFonts w:ascii="Times New Roman" w:hAnsi="Times New Roman" w:cs="Times New Roman"/>
        </w:rPr>
        <w:t xml:space="preserve"> </w:t>
      </w:r>
      <w:r w:rsidRPr="00E40CFE">
        <w:rPr>
          <w:rStyle w:val="StyleUnderline"/>
          <w:rFonts w:ascii="Times New Roman" w:hAnsi="Times New Roman" w:cs="Times New Roman"/>
        </w:rPr>
        <w:t>in the future</w:t>
      </w:r>
      <w:r w:rsidRPr="00E40CFE">
        <w:rPr>
          <w:rFonts w:ascii="Times New Roman" w:hAnsi="Times New Roman" w:cs="Times New Roman"/>
          <w:sz w:val="16"/>
        </w:rPr>
        <w:t xml:space="preserve">. What this means is that, </w:t>
      </w:r>
      <w:r w:rsidRPr="00E40CFE">
        <w:rPr>
          <w:rFonts w:ascii="Times New Roman" w:hAnsi="Times New Roman" w:cs="Times New Roman"/>
          <w:highlight w:val="yellow"/>
          <w:u w:val="single"/>
        </w:rPr>
        <w:t>although the officer can hide in</w:t>
      </w:r>
      <w:r w:rsidRPr="00E40CFE">
        <w:rPr>
          <w:rFonts w:ascii="Times New Roman" w:hAnsi="Times New Roman" w:cs="Times New Roman"/>
          <w:u w:val="single"/>
        </w:rPr>
        <w:t xml:space="preserve"> her </w:t>
      </w:r>
      <w:r w:rsidRPr="00E40CFE">
        <w:rPr>
          <w:rFonts w:ascii="Times New Roman" w:hAnsi="Times New Roman" w:cs="Times New Roman"/>
          <w:highlight w:val="yellow"/>
          <w:u w:val="single"/>
        </w:rPr>
        <w:t>ignorance</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the department cannot</w:t>
      </w:r>
      <w:r w:rsidRPr="00E40CFE">
        <w:rPr>
          <w:rFonts w:ascii="Times New Roman" w:hAnsi="Times New Roman" w:cs="Times New Roman"/>
          <w:sz w:val="16"/>
          <w:highlight w:val="yellow"/>
        </w:rPr>
        <w:t>.</w:t>
      </w:r>
      <w:r w:rsidRPr="00E40CFE">
        <w:rPr>
          <w:rFonts w:ascii="Times New Roman" w:hAnsi="Times New Roman" w:cs="Times New Roman"/>
          <w:sz w:val="16"/>
        </w:rPr>
        <w:t xml:space="preserve"> </w:t>
      </w:r>
      <w:r w:rsidRPr="00E40CFE">
        <w:rPr>
          <w:rFonts w:ascii="Times New Roman" w:hAnsi="Times New Roman" w:cs="Times New Roman"/>
          <w:u w:val="single"/>
        </w:rPr>
        <w:t>Because of this, the department will have incentives to make sure that unconstitutional customs do not take hold in a department</w:t>
      </w:r>
      <w:r w:rsidRPr="00E40CFE">
        <w:rPr>
          <w:rFonts w:ascii="Times New Roman" w:hAnsi="Times New Roman" w:cs="Times New Roman"/>
          <w:sz w:val="16"/>
        </w:rPr>
        <w:t xml:space="preserve">. Put differently, by giving individual officers the incentive to characterize their unconstitutional actions as reasonable within the department, </w:t>
      </w:r>
      <w:r w:rsidRPr="00E40CFE">
        <w:rPr>
          <w:rFonts w:ascii="Times New Roman" w:hAnsi="Times New Roman" w:cs="Times New Roman"/>
          <w:highlight w:val="yellow"/>
          <w:u w:val="single"/>
        </w:rPr>
        <w:t>this approach</w:t>
      </w:r>
      <w:r w:rsidRPr="00E40CFE">
        <w:rPr>
          <w:rFonts w:ascii="Times New Roman" w:hAnsi="Times New Roman" w:cs="Times New Roman"/>
          <w:u w:val="single"/>
        </w:rPr>
        <w:t xml:space="preserve"> to immunity</w:t>
      </w:r>
      <w:r w:rsidRPr="00E40CFE">
        <w:rPr>
          <w:rFonts w:ascii="Times New Roman" w:hAnsi="Times New Roman" w:cs="Times New Roman"/>
          <w:sz w:val="16"/>
        </w:rPr>
        <w:t xml:space="preserve"> also </w:t>
      </w:r>
      <w:r w:rsidRPr="00E40CFE">
        <w:rPr>
          <w:rFonts w:ascii="Times New Roman" w:hAnsi="Times New Roman" w:cs="Times New Roman"/>
          <w:highlight w:val="yellow"/>
          <w:u w:val="single"/>
        </w:rPr>
        <w:t>gives departments</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the incentive to root out unconstitutional custom.</w:t>
      </w:r>
    </w:p>
    <w:p w14:paraId="4F4CAB0E" w14:textId="77777777" w:rsidR="00992B73" w:rsidRPr="00E40CFE" w:rsidRDefault="00992B73" w:rsidP="00A74915">
      <w:pPr>
        <w:rPr>
          <w:rStyle w:val="Emphasis"/>
          <w:rFonts w:ascii="Times New Roman" w:hAnsi="Times New Roman" w:cs="Times New Roman"/>
          <w:sz w:val="24"/>
        </w:rPr>
      </w:pPr>
    </w:p>
    <w:p w14:paraId="6C054F29" w14:textId="77777777" w:rsidR="00992B73" w:rsidRPr="00E40CFE" w:rsidRDefault="00992B73" w:rsidP="00992B73">
      <w:pPr>
        <w:pStyle w:val="Heading3"/>
        <w:rPr>
          <w:rFonts w:ascii="Times New Roman" w:hAnsi="Times New Roman" w:cs="Times New Roman"/>
        </w:rPr>
      </w:pPr>
      <w:r w:rsidRPr="00E40CFE">
        <w:rPr>
          <w:rFonts w:ascii="Times New Roman" w:hAnsi="Times New Roman" w:cs="Times New Roman"/>
        </w:rPr>
        <w:lastRenderedPageBreak/>
        <w:t>2ac -- at: deterrence fails</w:t>
      </w:r>
    </w:p>
    <w:p w14:paraId="22BAD95F" w14:textId="77777777" w:rsidR="00992B73" w:rsidRPr="00E40CFE" w:rsidRDefault="00992B73" w:rsidP="00992B73">
      <w:pPr>
        <w:rPr>
          <w:rFonts w:ascii="Times New Roman" w:hAnsi="Times New Roman" w:cs="Times New Roman"/>
        </w:rPr>
      </w:pPr>
    </w:p>
    <w:p w14:paraId="7531E68D" w14:textId="77777777" w:rsidR="00992B73" w:rsidRPr="00E40CFE" w:rsidRDefault="00992B73" w:rsidP="00992B73">
      <w:pPr>
        <w:pStyle w:val="Heading4"/>
        <w:rPr>
          <w:rFonts w:ascii="Times New Roman" w:hAnsi="Times New Roman" w:cs="Times New Roman"/>
        </w:rPr>
      </w:pPr>
      <w:r w:rsidRPr="00E40CFE">
        <w:rPr>
          <w:rFonts w:ascii="Times New Roman" w:hAnsi="Times New Roman" w:cs="Times New Roman"/>
        </w:rPr>
        <w:t xml:space="preserve">Court appearances is a </w:t>
      </w:r>
      <w:r w:rsidRPr="00E40CFE">
        <w:rPr>
          <w:rFonts w:ascii="Times New Roman" w:hAnsi="Times New Roman" w:cs="Times New Roman"/>
          <w:u w:val="single"/>
        </w:rPr>
        <w:t>significant</w:t>
      </w:r>
      <w:r w:rsidRPr="00E40CFE">
        <w:rPr>
          <w:rFonts w:ascii="Times New Roman" w:hAnsi="Times New Roman" w:cs="Times New Roman"/>
        </w:rPr>
        <w:t xml:space="preserve"> deterrent – </w:t>
      </w:r>
      <w:r w:rsidRPr="00E40CFE">
        <w:rPr>
          <w:rFonts w:ascii="Times New Roman" w:hAnsi="Times New Roman" w:cs="Times New Roman"/>
          <w:u w:val="single"/>
        </w:rPr>
        <w:t>especially true</w:t>
      </w:r>
      <w:r w:rsidRPr="00E40CFE">
        <w:rPr>
          <w:rFonts w:ascii="Times New Roman" w:hAnsi="Times New Roman" w:cs="Times New Roman"/>
        </w:rPr>
        <w:t xml:space="preserve"> under current climate</w:t>
      </w:r>
    </w:p>
    <w:p w14:paraId="1666B5A6" w14:textId="6F647B19" w:rsidR="00992B73" w:rsidRPr="00E40CFE" w:rsidRDefault="00992B73" w:rsidP="00992B73">
      <w:pPr>
        <w:rPr>
          <w:rFonts w:ascii="Times New Roman" w:hAnsi="Times New Roman" w:cs="Times New Roman"/>
        </w:rPr>
      </w:pPr>
      <w:r w:rsidRPr="00E40CFE">
        <w:rPr>
          <w:rFonts w:ascii="Times New Roman" w:hAnsi="Times New Roman" w:cs="Times New Roman"/>
        </w:rPr>
        <w:t xml:space="preserve">Andrew J. </w:t>
      </w:r>
      <w:r w:rsidRPr="00E40CFE">
        <w:rPr>
          <w:rFonts w:ascii="Times New Roman" w:hAnsi="Times New Roman" w:cs="Times New Roman"/>
          <w:b/>
          <w:bCs/>
          <w:sz w:val="26"/>
          <w:szCs w:val="26"/>
        </w:rPr>
        <w:t>Mathern 12</w:t>
      </w:r>
      <w:r w:rsidRPr="00E40CFE">
        <w:rPr>
          <w:rFonts w:ascii="Times New Roman" w:hAnsi="Times New Roman" w:cs="Times New Roman"/>
        </w:rPr>
        <w:t xml:space="preserve">, Writer at the University of Iowa, “Federal Civil Rights Lawsuits and Civil Gideon: A Solution to Disproportionate Police Force?" The Journal of Gender, Race, and Justice 15.2 (2012): 353-78. Web. </w:t>
      </w:r>
      <w:hyperlink r:id="rId20" w:history="1">
        <w:r w:rsidR="003C15B9" w:rsidRPr="00E40CFE">
          <w:rPr>
            <w:rStyle w:val="Hyperlink"/>
            <w:rFonts w:ascii="Times New Roman" w:hAnsi="Times New Roman" w:cs="Times New Roman"/>
          </w:rPr>
          <w:t>https://racism.org/index.php/articles/law-and-justice/criminal-justice-and-racism/136-criminal-justice-generally/1490-disproportionatepoliceforce?showall=1</w:t>
        </w:r>
      </w:hyperlink>
      <w:r w:rsidR="003C15B9" w:rsidRPr="00E40CFE">
        <w:rPr>
          <w:rFonts w:ascii="Times New Roman" w:hAnsi="Times New Roman" w:cs="Times New Roman"/>
        </w:rPr>
        <w:t xml:space="preserve"> amb</w:t>
      </w:r>
    </w:p>
    <w:p w14:paraId="7D534FAF" w14:textId="77777777" w:rsidR="00992B73" w:rsidRPr="00E40CFE" w:rsidRDefault="00992B73" w:rsidP="00992B73">
      <w:pPr>
        <w:spacing w:before="100" w:beforeAutospacing="1" w:after="100" w:afterAutospacing="1" w:line="240" w:lineRule="auto"/>
        <w:textAlignment w:val="baseline"/>
        <w:rPr>
          <w:rFonts w:ascii="Times New Roman" w:eastAsia="Times New Roman" w:hAnsi="Times New Roman" w:cs="Times New Roman"/>
          <w:color w:val="000000"/>
          <w:sz w:val="16"/>
        </w:rPr>
      </w:pPr>
      <w:r w:rsidRPr="00E40CFE">
        <w:rPr>
          <w:rFonts w:ascii="Times New Roman" w:eastAsia="Times New Roman" w:hAnsi="Times New Roman" w:cs="Times New Roman"/>
          <w:color w:val="000000"/>
          <w:sz w:val="16"/>
        </w:rPr>
        <w:t xml:space="preserve">Any effective approach to police accountability should take heed and provide a procedural deterrent that puts officers in court soon after an incident involving disproportionate force. Naturally, </w:t>
      </w:r>
      <w:r w:rsidRPr="00E40CFE">
        <w:rPr>
          <w:rFonts w:ascii="Times New Roman" w:eastAsia="Times New Roman" w:hAnsi="Times New Roman" w:cs="Times New Roman"/>
          <w:color w:val="000000"/>
          <w:sz w:val="24"/>
          <w:highlight w:val="yellow"/>
          <w:u w:val="single"/>
        </w:rPr>
        <w:t>police</w:t>
      </w:r>
      <w:r w:rsidRPr="00E40CFE">
        <w:rPr>
          <w:rFonts w:ascii="Times New Roman" w:hAnsi="Times New Roman" w:cs="Times New Roman"/>
          <w:sz w:val="16"/>
        </w:rPr>
        <w:t xml:space="preserve"> </w:t>
      </w:r>
      <w:r w:rsidRPr="00E40CFE">
        <w:rPr>
          <w:rFonts w:ascii="Times New Roman" w:eastAsia="Times New Roman" w:hAnsi="Times New Roman" w:cs="Times New Roman"/>
          <w:color w:val="000000"/>
          <w:sz w:val="16"/>
        </w:rPr>
        <w:t xml:space="preserve">often </w:t>
      </w:r>
      <w:r w:rsidRPr="00E40CFE">
        <w:rPr>
          <w:rStyle w:val="Emphasis"/>
          <w:rFonts w:ascii="Times New Roman" w:hAnsi="Times New Roman" w:cs="Times New Roman"/>
          <w:sz w:val="24"/>
          <w:highlight w:val="yellow"/>
        </w:rPr>
        <w:t>seek to avoid</w:t>
      </w:r>
      <w:r w:rsidRPr="00E40CFE">
        <w:rPr>
          <w:rFonts w:ascii="Times New Roman" w:eastAsia="Times New Roman" w:hAnsi="Times New Roman" w:cs="Times New Roman"/>
          <w:color w:val="000000"/>
          <w:sz w:val="16"/>
          <w:szCs w:val="28"/>
        </w:rPr>
        <w:t xml:space="preserve"> </w:t>
      </w:r>
      <w:r w:rsidRPr="00E40CFE">
        <w:rPr>
          <w:rFonts w:ascii="Times New Roman" w:eastAsia="Times New Roman" w:hAnsi="Times New Roman" w:cs="Times New Roman"/>
          <w:color w:val="000000"/>
          <w:sz w:val="24"/>
          <w:highlight w:val="yellow"/>
          <w:u w:val="single"/>
        </w:rPr>
        <w:t>court appearances</w:t>
      </w:r>
      <w:r w:rsidRPr="00E40CFE">
        <w:rPr>
          <w:rFonts w:ascii="Times New Roman" w:eastAsia="Times New Roman" w:hAnsi="Times New Roman" w:cs="Times New Roman"/>
          <w:color w:val="000000"/>
          <w:sz w:val="16"/>
          <w:highlight w:val="yellow"/>
        </w:rPr>
        <w:t>,</w:t>
      </w:r>
      <w:r w:rsidRPr="00E40CFE">
        <w:rPr>
          <w:rFonts w:ascii="Times New Roman" w:eastAsia="Times New Roman" w:hAnsi="Times New Roman" w:cs="Times New Roman"/>
          <w:color w:val="000000"/>
          <w:sz w:val="16"/>
        </w:rPr>
        <w:t xml:space="preserve"> </w:t>
      </w:r>
      <w:r w:rsidRPr="00E40CFE">
        <w:rPr>
          <w:rFonts w:ascii="Times New Roman" w:eastAsia="Times New Roman" w:hAnsi="Times New Roman" w:cs="Times New Roman"/>
          <w:color w:val="000000"/>
          <w:sz w:val="24"/>
          <w:highlight w:val="yellow"/>
          <w:u w:val="single"/>
        </w:rPr>
        <w:t>as</w:t>
      </w:r>
      <w:r w:rsidRPr="00E40CFE">
        <w:rPr>
          <w:rFonts w:ascii="Times New Roman" w:eastAsia="Times New Roman" w:hAnsi="Times New Roman" w:cs="Times New Roman"/>
          <w:color w:val="000000"/>
          <w:sz w:val="16"/>
        </w:rPr>
        <w:t xml:space="preserve"> the </w:t>
      </w:r>
      <w:r w:rsidRPr="00E40CFE">
        <w:rPr>
          <w:rFonts w:ascii="Times New Roman" w:eastAsia="Times New Roman" w:hAnsi="Times New Roman" w:cs="Times New Roman"/>
          <w:color w:val="000000"/>
          <w:sz w:val="24"/>
          <w:highlight w:val="yellow"/>
          <w:u w:val="single"/>
        </w:rPr>
        <w:t xml:space="preserve">experience is often </w:t>
      </w:r>
      <w:r w:rsidRPr="00E40CFE">
        <w:rPr>
          <w:rStyle w:val="Emphasis"/>
          <w:rFonts w:ascii="Times New Roman" w:hAnsi="Times New Roman" w:cs="Times New Roman"/>
          <w:highlight w:val="yellow"/>
        </w:rPr>
        <w:t>stressful</w:t>
      </w:r>
      <w:r w:rsidRPr="00E40CFE">
        <w:rPr>
          <w:rFonts w:ascii="Times New Roman" w:eastAsia="Times New Roman" w:hAnsi="Times New Roman" w:cs="Times New Roman"/>
          <w:color w:val="000000"/>
          <w:sz w:val="16"/>
        </w:rPr>
        <w:t xml:space="preserve">, </w:t>
      </w:r>
      <w:r w:rsidRPr="00E40CFE">
        <w:rPr>
          <w:rStyle w:val="Emphasis"/>
          <w:rFonts w:ascii="Times New Roman" w:hAnsi="Times New Roman" w:cs="Times New Roman"/>
          <w:highlight w:val="yellow"/>
        </w:rPr>
        <w:t>combative</w:t>
      </w:r>
      <w:r w:rsidRPr="00E40CFE">
        <w:rPr>
          <w:rFonts w:ascii="Times New Roman" w:eastAsia="Times New Roman" w:hAnsi="Times New Roman" w:cs="Times New Roman"/>
          <w:color w:val="000000"/>
          <w:sz w:val="16"/>
        </w:rPr>
        <w:t xml:space="preserve">, </w:t>
      </w:r>
      <w:r w:rsidRPr="00E40CFE">
        <w:rPr>
          <w:rStyle w:val="StyleUnderline"/>
          <w:rFonts w:ascii="Times New Roman" w:hAnsi="Times New Roman" w:cs="Times New Roman"/>
          <w:highlight w:val="yellow"/>
        </w:rPr>
        <w:t>and</w:t>
      </w:r>
      <w:r w:rsidRPr="00E40CFE">
        <w:rPr>
          <w:rFonts w:ascii="Times New Roman" w:eastAsia="Times New Roman" w:hAnsi="Times New Roman" w:cs="Times New Roman"/>
          <w:color w:val="000000"/>
          <w:sz w:val="16"/>
        </w:rPr>
        <w:t xml:space="preserve"> </w:t>
      </w:r>
      <w:r w:rsidRPr="00E40CFE">
        <w:rPr>
          <w:rStyle w:val="Emphasis"/>
          <w:rFonts w:ascii="Times New Roman" w:hAnsi="Times New Roman" w:cs="Times New Roman"/>
          <w:highlight w:val="yellow"/>
        </w:rPr>
        <w:t>uncomfortable</w:t>
      </w:r>
      <w:r w:rsidRPr="00E40CFE">
        <w:rPr>
          <w:rFonts w:ascii="Times New Roman" w:eastAsia="Times New Roman" w:hAnsi="Times New Roman" w:cs="Times New Roman"/>
          <w:color w:val="000000"/>
          <w:sz w:val="16"/>
        </w:rPr>
        <w:t xml:space="preserve">. (130) </w:t>
      </w:r>
      <w:r w:rsidRPr="00E40CFE">
        <w:rPr>
          <w:rFonts w:ascii="Times New Roman" w:eastAsia="Times New Roman" w:hAnsi="Times New Roman" w:cs="Times New Roman"/>
          <w:color w:val="000000"/>
          <w:sz w:val="24"/>
          <w:highlight w:val="yellow"/>
          <w:u w:val="single"/>
        </w:rPr>
        <w:t>Making officers come to court can therefore</w:t>
      </w:r>
      <w:r w:rsidRPr="00E40CFE">
        <w:rPr>
          <w:rFonts w:ascii="Times New Roman" w:eastAsia="Times New Roman" w:hAnsi="Times New Roman" w:cs="Times New Roman"/>
          <w:color w:val="000000"/>
          <w:sz w:val="16"/>
          <w:highlight w:val="yellow"/>
        </w:rPr>
        <w:t xml:space="preserve"> </w:t>
      </w:r>
      <w:r w:rsidRPr="00E40CFE">
        <w:rPr>
          <w:rFonts w:ascii="Times New Roman" w:eastAsia="Times New Roman" w:hAnsi="Times New Roman" w:cs="Times New Roman"/>
          <w:color w:val="000000"/>
          <w:sz w:val="24"/>
          <w:highlight w:val="yellow"/>
          <w:u w:val="single"/>
        </w:rPr>
        <w:t xml:space="preserve">have a </w:t>
      </w:r>
      <w:r w:rsidRPr="00E40CFE">
        <w:rPr>
          <w:rStyle w:val="Emphasis"/>
          <w:rFonts w:ascii="Times New Roman" w:hAnsi="Times New Roman" w:cs="Times New Roman"/>
          <w:sz w:val="24"/>
          <w:highlight w:val="yellow"/>
        </w:rPr>
        <w:t>strong</w:t>
      </w:r>
      <w:r w:rsidRPr="00E40CFE">
        <w:rPr>
          <w:rFonts w:ascii="Times New Roman" w:eastAsia="Times New Roman" w:hAnsi="Times New Roman" w:cs="Times New Roman"/>
          <w:color w:val="000000"/>
          <w:sz w:val="28"/>
          <w:szCs w:val="28"/>
          <w:highlight w:val="yellow"/>
          <w:u w:val="single"/>
        </w:rPr>
        <w:t xml:space="preserve"> </w:t>
      </w:r>
      <w:r w:rsidRPr="00E40CFE">
        <w:rPr>
          <w:rFonts w:ascii="Times New Roman" w:eastAsia="Times New Roman" w:hAnsi="Times New Roman" w:cs="Times New Roman"/>
          <w:color w:val="000000"/>
          <w:sz w:val="24"/>
          <w:highlight w:val="yellow"/>
          <w:u w:val="single"/>
        </w:rPr>
        <w:t>deterrent effect</w:t>
      </w:r>
      <w:r w:rsidRPr="00E40CFE">
        <w:rPr>
          <w:rFonts w:ascii="Times New Roman" w:eastAsia="Times New Roman" w:hAnsi="Times New Roman" w:cs="Times New Roman"/>
          <w:color w:val="000000"/>
          <w:sz w:val="16"/>
        </w:rPr>
        <w:t>. (131) Coming to court can also serve a useful educational role for police officers:</w:t>
      </w:r>
    </w:p>
    <w:p w14:paraId="0024D720" w14:textId="77777777" w:rsidR="00992B73" w:rsidRPr="00E40CFE" w:rsidRDefault="00992B73" w:rsidP="00992B73">
      <w:pPr>
        <w:rPr>
          <w:rFonts w:ascii="Times New Roman" w:hAnsi="Times New Roman" w:cs="Times New Roman"/>
          <w:sz w:val="16"/>
        </w:rPr>
      </w:pPr>
      <w:r w:rsidRPr="00E40CFE">
        <w:rPr>
          <w:rFonts w:ascii="Times New Roman" w:hAnsi="Times New Roman" w:cs="Times New Roman"/>
          <w:sz w:val="16"/>
        </w:rPr>
        <w:t xml:space="preserve">[The </w:t>
      </w:r>
      <w:r w:rsidRPr="00E40CFE">
        <w:rPr>
          <w:rFonts w:ascii="Times New Roman" w:hAnsi="Times New Roman" w:cs="Times New Roman"/>
          <w:highlight w:val="yellow"/>
          <w:u w:val="single"/>
        </w:rPr>
        <w:t>evidence</w:t>
      </w:r>
      <w:r w:rsidRPr="00E40CFE">
        <w:rPr>
          <w:rFonts w:ascii="Times New Roman" w:hAnsi="Times New Roman" w:cs="Times New Roman"/>
          <w:sz w:val="16"/>
        </w:rPr>
        <w:t xml:space="preserve">] seems to </w:t>
      </w:r>
      <w:r w:rsidRPr="00E40CFE">
        <w:rPr>
          <w:rFonts w:ascii="Times New Roman" w:hAnsi="Times New Roman" w:cs="Times New Roman"/>
          <w:highlight w:val="yellow"/>
          <w:u w:val="single"/>
        </w:rPr>
        <w:t>suggest</w:t>
      </w:r>
      <w:r w:rsidRPr="00E40CFE">
        <w:rPr>
          <w:rFonts w:ascii="Times New Roman" w:hAnsi="Times New Roman" w:cs="Times New Roman"/>
          <w:sz w:val="16"/>
        </w:rPr>
        <w:t xml:space="preserve"> that </w:t>
      </w:r>
      <w:r w:rsidRPr="00E40CFE">
        <w:rPr>
          <w:rFonts w:ascii="Times New Roman" w:hAnsi="Times New Roman" w:cs="Times New Roman"/>
          <w:highlight w:val="yellow"/>
          <w:u w:val="single"/>
        </w:rPr>
        <w:t>testifying</w:t>
      </w:r>
      <w:r w:rsidRPr="00E40CFE">
        <w:rPr>
          <w:rFonts w:ascii="Times New Roman" w:hAnsi="Times New Roman" w:cs="Times New Roman"/>
          <w:sz w:val="16"/>
        </w:rPr>
        <w:t xml:space="preserve"> in court </w:t>
      </w:r>
      <w:r w:rsidRPr="00E40CFE">
        <w:rPr>
          <w:rFonts w:ascii="Times New Roman" w:hAnsi="Times New Roman" w:cs="Times New Roman"/>
          <w:highlight w:val="yellow"/>
          <w:u w:val="single"/>
        </w:rPr>
        <w:t>before a hostile adversary</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an impatient and possibly </w:t>
      </w:r>
      <w:r w:rsidRPr="00E40CFE">
        <w:rPr>
          <w:rFonts w:ascii="Times New Roman" w:hAnsi="Times New Roman" w:cs="Times New Roman"/>
          <w:highlight w:val="yellow"/>
          <w:u w:val="single"/>
        </w:rPr>
        <w:t>skeptical</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judge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has salutary effects</w:t>
      </w:r>
      <w:r w:rsidRPr="00E40CFE">
        <w:rPr>
          <w:rFonts w:ascii="Times New Roman" w:hAnsi="Times New Roman" w:cs="Times New Roman"/>
          <w:sz w:val="16"/>
        </w:rPr>
        <w:t xml:space="preserve">: </w:t>
      </w:r>
      <w:r w:rsidRPr="00E40CFE">
        <w:rPr>
          <w:rFonts w:ascii="Times New Roman" w:hAnsi="Times New Roman" w:cs="Times New Roman"/>
          <w:u w:val="single"/>
        </w:rPr>
        <w:t xml:space="preserve">the officer </w:t>
      </w:r>
      <w:r w:rsidRPr="00E40CFE">
        <w:rPr>
          <w:rStyle w:val="Emphasis"/>
          <w:rFonts w:ascii="Times New Roman" w:hAnsi="Times New Roman" w:cs="Times New Roman"/>
          <w:sz w:val="24"/>
        </w:rPr>
        <w:t>must carefully</w:t>
      </w:r>
      <w:r w:rsidRPr="00E40CFE">
        <w:rPr>
          <w:rFonts w:ascii="Times New Roman" w:hAnsi="Times New Roman" w:cs="Times New Roman"/>
          <w:sz w:val="16"/>
        </w:rPr>
        <w:t xml:space="preserve"> </w:t>
      </w:r>
      <w:r w:rsidRPr="00E40CFE">
        <w:rPr>
          <w:rFonts w:ascii="Times New Roman" w:hAnsi="Times New Roman" w:cs="Times New Roman"/>
          <w:u w:val="single"/>
        </w:rPr>
        <w:t>consider whether he had</w:t>
      </w:r>
      <w:r w:rsidRPr="00E40CFE">
        <w:rPr>
          <w:rFonts w:ascii="Times New Roman" w:hAnsi="Times New Roman" w:cs="Times New Roman"/>
          <w:sz w:val="16"/>
        </w:rPr>
        <w:t xml:space="preserve"> </w:t>
      </w:r>
      <w:r w:rsidRPr="00E40CFE">
        <w:rPr>
          <w:rFonts w:ascii="Times New Roman" w:hAnsi="Times New Roman" w:cs="Times New Roman"/>
          <w:u w:val="single"/>
        </w:rPr>
        <w:t>a</w:t>
      </w:r>
      <w:r w:rsidRPr="00E40CFE">
        <w:rPr>
          <w:rFonts w:ascii="Times New Roman" w:hAnsi="Times New Roman" w:cs="Times New Roman"/>
          <w:sz w:val="16"/>
        </w:rPr>
        <w:t xml:space="preserve"> </w:t>
      </w:r>
      <w:r w:rsidRPr="00E40CFE">
        <w:rPr>
          <w:rStyle w:val="Emphasis"/>
          <w:rFonts w:ascii="Times New Roman" w:hAnsi="Times New Roman" w:cs="Times New Roman"/>
        </w:rPr>
        <w:t>legally</w:t>
      </w:r>
      <w:r w:rsidRPr="00E40CFE">
        <w:rPr>
          <w:rFonts w:ascii="Times New Roman" w:hAnsi="Times New Roman" w:cs="Times New Roman"/>
          <w:sz w:val="16"/>
        </w:rPr>
        <w:t xml:space="preserve"> </w:t>
      </w:r>
      <w:r w:rsidRPr="00E40CFE">
        <w:rPr>
          <w:rFonts w:ascii="Times New Roman" w:hAnsi="Times New Roman" w:cs="Times New Roman"/>
          <w:u w:val="single"/>
        </w:rPr>
        <w:t>acceptable basis for his action</w:t>
      </w:r>
      <w:r w:rsidRPr="00E40CFE">
        <w:rPr>
          <w:rFonts w:ascii="Times New Roman" w:hAnsi="Times New Roman" w:cs="Times New Roman"/>
          <w:sz w:val="16"/>
        </w:rPr>
        <w:t xml:space="preserve">; and whether this action might be questioned. The </w:t>
      </w:r>
      <w:r w:rsidRPr="00E40CFE">
        <w:rPr>
          <w:rFonts w:ascii="Times New Roman" w:hAnsi="Times New Roman" w:cs="Times New Roman"/>
          <w:highlight w:val="yellow"/>
          <w:u w:val="single"/>
        </w:rPr>
        <w:t>preparation</w:t>
      </w:r>
      <w:r w:rsidRPr="00E40CFE">
        <w:rPr>
          <w:rFonts w:ascii="Times New Roman" w:hAnsi="Times New Roman" w:cs="Times New Roman"/>
          <w:u w:val="single"/>
        </w:rPr>
        <w:t xml:space="preserve"> for court</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appears to reinforce</w:t>
      </w:r>
      <w:r w:rsidRPr="00E40CFE">
        <w:rPr>
          <w:rFonts w:ascii="Times New Roman" w:hAnsi="Times New Roman" w:cs="Times New Roman"/>
          <w:sz w:val="16"/>
        </w:rPr>
        <w:t xml:space="preserve"> </w:t>
      </w:r>
      <w:r w:rsidRPr="00E40CFE">
        <w:rPr>
          <w:rStyle w:val="StyleUnderline"/>
          <w:rFonts w:ascii="Times New Roman" w:hAnsi="Times New Roman" w:cs="Times New Roman"/>
        </w:rPr>
        <w:t>le</w:t>
      </w:r>
      <w:r w:rsidRPr="00E40CFE">
        <w:rPr>
          <w:rStyle w:val="StyleUnderline"/>
          <w:rFonts w:ascii="Times New Roman" w:hAnsi="Times New Roman" w:cs="Times New Roman"/>
          <w:highlight w:val="yellow"/>
        </w:rPr>
        <w:t>ssons so strongly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that months and</w:t>
      </w:r>
      <w:r w:rsidRPr="00E40CFE">
        <w:rPr>
          <w:rFonts w:ascii="Times New Roman" w:hAnsi="Times New Roman" w:cs="Times New Roman"/>
          <w:u w:val="single"/>
        </w:rPr>
        <w:t xml:space="preserve"> even </w:t>
      </w:r>
      <w:r w:rsidRPr="00E40CFE">
        <w:rPr>
          <w:rFonts w:ascii="Times New Roman" w:hAnsi="Times New Roman" w:cs="Times New Roman"/>
          <w:highlight w:val="yellow"/>
          <w:u w:val="single"/>
        </w:rPr>
        <w:t>years later</w:t>
      </w:r>
      <w:r w:rsidRPr="00E40CFE">
        <w:rPr>
          <w:rFonts w:ascii="Times New Roman" w:hAnsi="Times New Roman" w:cs="Times New Roman"/>
          <w:sz w:val="16"/>
        </w:rPr>
        <w:t xml:space="preserve"> some </w:t>
      </w:r>
      <w:r w:rsidRPr="00E40CFE">
        <w:rPr>
          <w:rFonts w:ascii="Times New Roman" w:hAnsi="Times New Roman" w:cs="Times New Roman"/>
          <w:u w:val="single"/>
        </w:rPr>
        <w:t xml:space="preserve">officers can remember </w:t>
      </w:r>
      <w:r w:rsidRPr="00E40CFE">
        <w:rPr>
          <w:rStyle w:val="Emphasis"/>
          <w:rFonts w:ascii="Times New Roman" w:hAnsi="Times New Roman" w:cs="Times New Roman"/>
          <w:sz w:val="24"/>
        </w:rPr>
        <w:t>exactly what happened</w:t>
      </w:r>
      <w:r w:rsidRPr="00E40CFE">
        <w:rPr>
          <w:rFonts w:ascii="Times New Roman" w:hAnsi="Times New Roman" w:cs="Times New Roman"/>
          <w:sz w:val="16"/>
        </w:rPr>
        <w:t xml:space="preserve"> and why evidence was suppressed (132)</w:t>
      </w:r>
    </w:p>
    <w:p w14:paraId="205DA57E" w14:textId="77777777" w:rsidR="00992B73" w:rsidRPr="00E40CFE" w:rsidRDefault="00992B73" w:rsidP="00992B73">
      <w:pPr>
        <w:spacing w:before="100" w:beforeAutospacing="1" w:after="100" w:afterAutospacing="1" w:line="240" w:lineRule="auto"/>
        <w:textAlignment w:val="baseline"/>
        <w:rPr>
          <w:rFonts w:ascii="Times New Roman" w:eastAsia="Times New Roman" w:hAnsi="Times New Roman" w:cs="Times New Roman"/>
          <w:color w:val="000000"/>
          <w:sz w:val="16"/>
        </w:rPr>
      </w:pPr>
      <w:r w:rsidRPr="00E40CFE">
        <w:rPr>
          <w:rFonts w:ascii="Times New Roman" w:eastAsia="Times New Roman" w:hAnsi="Times New Roman" w:cs="Times New Roman"/>
          <w:color w:val="000000"/>
          <w:sz w:val="24"/>
          <w:highlight w:val="yellow"/>
          <w:u w:val="single"/>
        </w:rPr>
        <w:t>Requiring police to justify</w:t>
      </w:r>
      <w:r w:rsidRPr="00E40CFE">
        <w:rPr>
          <w:rFonts w:ascii="Times New Roman" w:eastAsia="Times New Roman" w:hAnsi="Times New Roman" w:cs="Times New Roman"/>
          <w:color w:val="000000"/>
          <w:sz w:val="24"/>
          <w:u w:val="single"/>
        </w:rPr>
        <w:t xml:space="preserve"> their </w:t>
      </w:r>
      <w:r w:rsidRPr="00E40CFE">
        <w:rPr>
          <w:rFonts w:ascii="Times New Roman" w:eastAsia="Times New Roman" w:hAnsi="Times New Roman" w:cs="Times New Roman"/>
          <w:color w:val="000000"/>
          <w:sz w:val="24"/>
          <w:highlight w:val="yellow"/>
          <w:u w:val="single"/>
        </w:rPr>
        <w:t>actions</w:t>
      </w:r>
      <w:r w:rsidRPr="00E40CFE">
        <w:rPr>
          <w:rFonts w:ascii="Times New Roman" w:eastAsia="Times New Roman" w:hAnsi="Times New Roman" w:cs="Times New Roman"/>
          <w:color w:val="000000"/>
          <w:sz w:val="16"/>
        </w:rPr>
        <w:t xml:space="preserve"> </w:t>
      </w:r>
      <w:r w:rsidRPr="00E40CFE">
        <w:rPr>
          <w:rFonts w:ascii="Times New Roman" w:eastAsia="Times New Roman" w:hAnsi="Times New Roman" w:cs="Times New Roman"/>
          <w:color w:val="000000"/>
          <w:sz w:val="24"/>
          <w:highlight w:val="yellow"/>
          <w:u w:val="single"/>
        </w:rPr>
        <w:t>in</w:t>
      </w:r>
      <w:r w:rsidRPr="00E40CFE">
        <w:rPr>
          <w:rFonts w:ascii="Times New Roman" w:eastAsia="Times New Roman" w:hAnsi="Times New Roman" w:cs="Times New Roman"/>
          <w:color w:val="000000"/>
          <w:sz w:val="16"/>
        </w:rPr>
        <w:t xml:space="preserve"> a </w:t>
      </w:r>
      <w:r w:rsidRPr="00E40CFE">
        <w:rPr>
          <w:rFonts w:ascii="Times New Roman" w:eastAsia="Times New Roman" w:hAnsi="Times New Roman" w:cs="Times New Roman"/>
          <w:color w:val="000000"/>
          <w:sz w:val="24"/>
          <w:highlight w:val="yellow"/>
          <w:u w:val="single"/>
        </w:rPr>
        <w:t>public</w:t>
      </w:r>
      <w:r w:rsidRPr="00E40CFE">
        <w:rPr>
          <w:rFonts w:ascii="Times New Roman" w:eastAsia="Times New Roman" w:hAnsi="Times New Roman" w:cs="Times New Roman"/>
          <w:color w:val="000000"/>
          <w:sz w:val="16"/>
        </w:rPr>
        <w:t xml:space="preserve"> setting also </w:t>
      </w:r>
      <w:r w:rsidRPr="00E40CFE">
        <w:rPr>
          <w:rFonts w:ascii="Times New Roman" w:eastAsia="Times New Roman" w:hAnsi="Times New Roman" w:cs="Times New Roman"/>
          <w:color w:val="000000"/>
          <w:sz w:val="24"/>
          <w:u w:val="single"/>
        </w:rPr>
        <w:t>serves an important legitimizing function in a democracy</w:t>
      </w:r>
      <w:r w:rsidRPr="00E40CFE">
        <w:rPr>
          <w:rFonts w:ascii="Times New Roman" w:eastAsia="Times New Roman" w:hAnsi="Times New Roman" w:cs="Times New Roman"/>
          <w:color w:val="000000"/>
          <w:sz w:val="16"/>
        </w:rPr>
        <w:t xml:space="preserve">. (133) </w:t>
      </w:r>
      <w:r w:rsidRPr="00E40CFE">
        <w:rPr>
          <w:rFonts w:ascii="Times New Roman" w:eastAsia="Times New Roman" w:hAnsi="Times New Roman" w:cs="Times New Roman"/>
          <w:color w:val="000000"/>
          <w:sz w:val="24"/>
          <w:u w:val="single"/>
        </w:rPr>
        <w:t>Requiring officers</w:t>
      </w:r>
      <w:r w:rsidRPr="00E40CFE">
        <w:rPr>
          <w:rFonts w:ascii="Times New Roman" w:eastAsia="Times New Roman" w:hAnsi="Times New Roman" w:cs="Times New Roman"/>
          <w:color w:val="000000"/>
          <w:sz w:val="16"/>
        </w:rPr>
        <w:t xml:space="preserve"> to come before the court </w:t>
      </w:r>
      <w:r w:rsidRPr="00E40CFE">
        <w:rPr>
          <w:rFonts w:ascii="Times New Roman" w:eastAsia="Times New Roman" w:hAnsi="Times New Roman" w:cs="Times New Roman"/>
          <w:color w:val="000000"/>
          <w:sz w:val="24"/>
          <w:highlight w:val="yellow"/>
          <w:u w:val="single"/>
        </w:rPr>
        <w:t>will introduce greater accountability</w:t>
      </w:r>
      <w:r w:rsidRPr="00E40CFE">
        <w:rPr>
          <w:rFonts w:ascii="Times New Roman" w:eastAsia="Times New Roman" w:hAnsi="Times New Roman" w:cs="Times New Roman"/>
          <w:color w:val="000000"/>
          <w:sz w:val="16"/>
        </w:rPr>
        <w:t xml:space="preserve"> into police encounters with citizens, a characteristic the current deterrence framework strongly lacks. (134) Arguably, police already receive sufficient training and know enough procedures to apply the correct amount of force. (135) However, </w:t>
      </w:r>
      <w:r w:rsidRPr="00E40CFE">
        <w:rPr>
          <w:rFonts w:ascii="Times New Roman" w:eastAsia="Times New Roman" w:hAnsi="Times New Roman" w:cs="Times New Roman"/>
          <w:color w:val="000000"/>
          <w:sz w:val="24"/>
          <w:highlight w:val="yellow"/>
          <w:u w:val="single"/>
        </w:rPr>
        <w:t>without an</w:t>
      </w:r>
      <w:r w:rsidRPr="00E40CFE">
        <w:rPr>
          <w:rFonts w:ascii="Times New Roman" w:eastAsia="Times New Roman" w:hAnsi="Times New Roman" w:cs="Times New Roman"/>
          <w:color w:val="000000"/>
          <w:sz w:val="24"/>
          <w:u w:val="single"/>
        </w:rPr>
        <w:t xml:space="preserve"> </w:t>
      </w:r>
      <w:r w:rsidRPr="00E40CFE">
        <w:rPr>
          <w:rFonts w:ascii="Times New Roman" w:eastAsia="Times New Roman" w:hAnsi="Times New Roman" w:cs="Times New Roman"/>
          <w:color w:val="000000"/>
          <w:sz w:val="24"/>
          <w:highlight w:val="yellow"/>
          <w:u w:val="single"/>
        </w:rPr>
        <w:t>adequate enforcement mechanism</w:t>
      </w:r>
      <w:r w:rsidRPr="00E40CFE">
        <w:rPr>
          <w:rFonts w:ascii="Times New Roman" w:eastAsia="Times New Roman" w:hAnsi="Times New Roman" w:cs="Times New Roman"/>
          <w:color w:val="000000"/>
          <w:sz w:val="24"/>
          <w:u w:val="single"/>
        </w:rPr>
        <w:t xml:space="preserve"> that is consistently applied</w:t>
      </w:r>
      <w:r w:rsidRPr="00E40CFE">
        <w:rPr>
          <w:rFonts w:ascii="Times New Roman" w:eastAsia="Times New Roman" w:hAnsi="Times New Roman" w:cs="Times New Roman"/>
          <w:color w:val="000000"/>
          <w:sz w:val="16"/>
        </w:rPr>
        <w:t xml:space="preserve">, </w:t>
      </w:r>
      <w:r w:rsidRPr="00E40CFE">
        <w:rPr>
          <w:rStyle w:val="Emphasis"/>
          <w:rFonts w:ascii="Times New Roman" w:hAnsi="Times New Roman" w:cs="Times New Roman"/>
          <w:sz w:val="24"/>
        </w:rPr>
        <w:t>seemingly</w:t>
      </w:r>
      <w:r w:rsidRPr="00E40CFE">
        <w:rPr>
          <w:rFonts w:ascii="Times New Roman" w:eastAsia="Times New Roman" w:hAnsi="Times New Roman" w:cs="Times New Roman"/>
          <w:color w:val="000000"/>
          <w:sz w:val="16"/>
        </w:rPr>
        <w:t xml:space="preserve"> </w:t>
      </w:r>
      <w:r w:rsidRPr="00E40CFE">
        <w:rPr>
          <w:rFonts w:ascii="Times New Roman" w:eastAsia="Times New Roman" w:hAnsi="Times New Roman" w:cs="Times New Roman"/>
          <w:color w:val="000000"/>
          <w:sz w:val="24"/>
          <w:u w:val="single"/>
        </w:rPr>
        <w:t xml:space="preserve">random </w:t>
      </w:r>
      <w:r w:rsidRPr="00E40CFE">
        <w:rPr>
          <w:rFonts w:ascii="Times New Roman" w:eastAsia="Times New Roman" w:hAnsi="Times New Roman" w:cs="Times New Roman"/>
          <w:color w:val="000000"/>
          <w:sz w:val="24"/>
          <w:highlight w:val="yellow"/>
          <w:u w:val="single"/>
        </w:rPr>
        <w:t>incidents of police brutality will continue to plague</w:t>
      </w:r>
      <w:r w:rsidRPr="00E40CFE">
        <w:rPr>
          <w:rFonts w:ascii="Times New Roman" w:eastAsia="Times New Roman" w:hAnsi="Times New Roman" w:cs="Times New Roman"/>
          <w:color w:val="000000"/>
          <w:sz w:val="16"/>
        </w:rPr>
        <w:t xml:space="preserve"> affected suspects, their </w:t>
      </w:r>
      <w:r w:rsidRPr="00E40CFE">
        <w:rPr>
          <w:rFonts w:ascii="Times New Roman" w:eastAsia="Times New Roman" w:hAnsi="Times New Roman" w:cs="Times New Roman"/>
          <w:color w:val="000000"/>
          <w:sz w:val="24"/>
          <w:highlight w:val="yellow"/>
          <w:u w:val="single"/>
        </w:rPr>
        <w:t>communities</w:t>
      </w:r>
      <w:r w:rsidRPr="00E40CFE">
        <w:rPr>
          <w:rFonts w:ascii="Times New Roman" w:eastAsia="Times New Roman" w:hAnsi="Times New Roman" w:cs="Times New Roman"/>
          <w:color w:val="000000"/>
          <w:sz w:val="16"/>
        </w:rPr>
        <w:t>, and the reputations of police departments.</w:t>
      </w:r>
    </w:p>
    <w:p w14:paraId="50A8850E" w14:textId="77777777" w:rsidR="00992B73" w:rsidRPr="00E40CFE" w:rsidRDefault="00992B73" w:rsidP="00A74915">
      <w:pPr>
        <w:rPr>
          <w:rStyle w:val="Emphasis"/>
          <w:rFonts w:ascii="Times New Roman" w:hAnsi="Times New Roman" w:cs="Times New Roman"/>
          <w:sz w:val="24"/>
        </w:rPr>
      </w:pPr>
    </w:p>
    <w:p w14:paraId="03CD4763" w14:textId="77777777" w:rsidR="00A74915" w:rsidRPr="00E40CFE" w:rsidRDefault="00A74915" w:rsidP="00A74915">
      <w:pPr>
        <w:rPr>
          <w:rStyle w:val="Emphasis"/>
          <w:rFonts w:ascii="Times New Roman" w:hAnsi="Times New Roman" w:cs="Times New Roman"/>
          <w:sz w:val="24"/>
        </w:rPr>
      </w:pPr>
    </w:p>
    <w:p w14:paraId="75385616" w14:textId="74FB9A50" w:rsidR="00A74915" w:rsidRPr="00E40CFE" w:rsidRDefault="00A74915" w:rsidP="00A74915">
      <w:pPr>
        <w:pStyle w:val="Heading3"/>
        <w:rPr>
          <w:rFonts w:ascii="Times New Roman" w:hAnsi="Times New Roman" w:cs="Times New Roman"/>
        </w:rPr>
      </w:pPr>
      <w:r w:rsidRPr="00E40CFE">
        <w:rPr>
          <w:rFonts w:ascii="Times New Roman" w:hAnsi="Times New Roman" w:cs="Times New Roman"/>
        </w:rPr>
        <w:lastRenderedPageBreak/>
        <w:t xml:space="preserve">2ac </w:t>
      </w:r>
      <w:r w:rsidR="005A79FD" w:rsidRPr="00E40CFE">
        <w:rPr>
          <w:rFonts w:ascii="Times New Roman" w:hAnsi="Times New Roman" w:cs="Times New Roman"/>
        </w:rPr>
        <w:t>--</w:t>
      </w:r>
      <w:r w:rsidRPr="00E40CFE">
        <w:rPr>
          <w:rFonts w:ascii="Times New Roman" w:hAnsi="Times New Roman" w:cs="Times New Roman"/>
        </w:rPr>
        <w:t xml:space="preserve"> at: court clog</w:t>
      </w:r>
    </w:p>
    <w:p w14:paraId="0D4B81E2" w14:textId="77777777" w:rsidR="00A74915" w:rsidRPr="00E40CFE" w:rsidRDefault="00A74915" w:rsidP="00A74915">
      <w:pPr>
        <w:rPr>
          <w:rStyle w:val="Emphasis"/>
          <w:rFonts w:ascii="Times New Roman" w:hAnsi="Times New Roman" w:cs="Times New Roman"/>
          <w:sz w:val="24"/>
        </w:rPr>
      </w:pPr>
    </w:p>
    <w:p w14:paraId="24C26031" w14:textId="77777777" w:rsidR="00A74915" w:rsidRPr="00E40CFE" w:rsidRDefault="00A74915" w:rsidP="00A74915">
      <w:pPr>
        <w:pStyle w:val="Heading4"/>
        <w:rPr>
          <w:rFonts w:ascii="Times New Roman" w:eastAsia="Times New Roman" w:hAnsi="Times New Roman" w:cs="Times New Roman"/>
        </w:rPr>
      </w:pPr>
      <w:r w:rsidRPr="00E40CFE">
        <w:rPr>
          <w:rFonts w:ascii="Times New Roman" w:eastAsia="Times New Roman" w:hAnsi="Times New Roman" w:cs="Times New Roman"/>
          <w:u w:val="single"/>
        </w:rPr>
        <w:t>No risk of court clog</w:t>
      </w:r>
      <w:r w:rsidRPr="00E40CFE">
        <w:rPr>
          <w:rFonts w:ascii="Times New Roman" w:eastAsia="Times New Roman" w:hAnsi="Times New Roman" w:cs="Times New Roman"/>
        </w:rPr>
        <w:t xml:space="preserve"> -- standards for </w:t>
      </w:r>
      <w:r w:rsidRPr="00E40CFE">
        <w:rPr>
          <w:rFonts w:ascii="Times New Roman" w:eastAsia="Times New Roman" w:hAnsi="Times New Roman" w:cs="Times New Roman"/>
          <w:u w:val="single"/>
        </w:rPr>
        <w:t>excessive force</w:t>
      </w:r>
      <w:r w:rsidRPr="00E40CFE">
        <w:rPr>
          <w:rFonts w:ascii="Times New Roman" w:eastAsia="Times New Roman" w:hAnsi="Times New Roman" w:cs="Times New Roman"/>
        </w:rPr>
        <w:t xml:space="preserve"> and </w:t>
      </w:r>
      <w:r w:rsidRPr="00E40CFE">
        <w:rPr>
          <w:rFonts w:ascii="Times New Roman" w:eastAsia="Times New Roman" w:hAnsi="Times New Roman" w:cs="Times New Roman"/>
          <w:u w:val="single"/>
        </w:rPr>
        <w:t>unsympathetic judges</w:t>
      </w:r>
      <w:r w:rsidRPr="00E40CFE">
        <w:rPr>
          <w:rFonts w:ascii="Times New Roman" w:eastAsia="Times New Roman" w:hAnsi="Times New Roman" w:cs="Times New Roman"/>
        </w:rPr>
        <w:t xml:space="preserve"> deter “frivolous” cases </w:t>
      </w:r>
    </w:p>
    <w:p w14:paraId="4FF10E44" w14:textId="6DA16F72" w:rsidR="00A74915" w:rsidRPr="00E40CFE" w:rsidRDefault="00A74915" w:rsidP="00A74915">
      <w:pPr>
        <w:spacing w:after="0" w:line="240" w:lineRule="auto"/>
        <w:rPr>
          <w:rFonts w:ascii="Times New Roman" w:eastAsia="Times New Roman" w:hAnsi="Times New Roman" w:cs="Times New Roman"/>
          <w:color w:val="2A2A2A"/>
          <w:sz w:val="24"/>
        </w:rPr>
      </w:pPr>
      <w:r w:rsidRPr="00E40CFE">
        <w:rPr>
          <w:rFonts w:ascii="Times New Roman" w:eastAsia="Times New Roman" w:hAnsi="Times New Roman" w:cs="Times New Roman"/>
          <w:color w:val="2A2A2A"/>
          <w:sz w:val="24"/>
        </w:rPr>
        <w:t xml:space="preserve">Joanna C. </w:t>
      </w:r>
      <w:r w:rsidRPr="00E40CFE">
        <w:rPr>
          <w:rFonts w:ascii="Times New Roman" w:eastAsia="Times New Roman" w:hAnsi="Times New Roman" w:cs="Times New Roman"/>
          <w:b/>
          <w:bCs/>
          <w:color w:val="2A2A2A"/>
          <w:sz w:val="26"/>
          <w:szCs w:val="26"/>
        </w:rPr>
        <w:t>Schwartz 6/3</w:t>
      </w:r>
      <w:r w:rsidRPr="00E40CFE">
        <w:rPr>
          <w:rFonts w:ascii="Times New Roman" w:eastAsia="Times New Roman" w:hAnsi="Times New Roman" w:cs="Times New Roman"/>
          <w:color w:val="2A2A2A"/>
          <w:sz w:val="24"/>
        </w:rPr>
        <w:t xml:space="preserve">/20, professor of law at the University of California, “Suing police for abuse is nearly impossible. The Supreme Court can fix that,” Washington Post, </w:t>
      </w:r>
      <w:hyperlink r:id="rId21" w:history="1">
        <w:r w:rsidR="003C15B9" w:rsidRPr="00E40CFE">
          <w:rPr>
            <w:rStyle w:val="Hyperlink"/>
            <w:rFonts w:ascii="Times New Roman" w:eastAsia="Times New Roman" w:hAnsi="Times New Roman" w:cs="Times New Roman"/>
            <w:sz w:val="24"/>
          </w:rPr>
          <w:t>https://www.washingtonpost.com/outlook/2020/06/03/police-abuse-misconduct-supreme-court-immunity/</w:t>
        </w:r>
      </w:hyperlink>
      <w:r w:rsidR="003C15B9" w:rsidRPr="00E40CFE">
        <w:rPr>
          <w:rFonts w:ascii="Times New Roman" w:eastAsia="Times New Roman" w:hAnsi="Times New Roman" w:cs="Times New Roman"/>
          <w:color w:val="2A2A2A"/>
          <w:sz w:val="24"/>
        </w:rPr>
        <w:t xml:space="preserve"> amb</w:t>
      </w:r>
    </w:p>
    <w:p w14:paraId="6DBD3811" w14:textId="77777777" w:rsidR="00A74915" w:rsidRPr="00E40CFE" w:rsidRDefault="00A74915" w:rsidP="00A74915">
      <w:pPr>
        <w:spacing w:after="0" w:line="240" w:lineRule="auto"/>
        <w:rPr>
          <w:rFonts w:ascii="Times New Roman" w:eastAsia="Times New Roman" w:hAnsi="Times New Roman" w:cs="Times New Roman"/>
          <w:sz w:val="16"/>
        </w:rPr>
      </w:pPr>
      <w:r w:rsidRPr="00E40CFE">
        <w:rPr>
          <w:rFonts w:ascii="Times New Roman" w:eastAsia="Times New Roman" w:hAnsi="Times New Roman" w:cs="Times New Roman"/>
          <w:sz w:val="24"/>
          <w:u w:val="single"/>
        </w:rPr>
        <w:t>The</w:t>
      </w:r>
      <w:r w:rsidRPr="00E40CFE">
        <w:rPr>
          <w:rFonts w:ascii="Times New Roman" w:eastAsia="Times New Roman" w:hAnsi="Times New Roman" w:cs="Times New Roman"/>
          <w:sz w:val="16"/>
        </w:rPr>
        <w:t xml:space="preserve"> Supreme </w:t>
      </w:r>
      <w:r w:rsidRPr="00E40CFE">
        <w:rPr>
          <w:rFonts w:ascii="Times New Roman" w:eastAsia="Times New Roman" w:hAnsi="Times New Roman" w:cs="Times New Roman"/>
          <w:sz w:val="24"/>
          <w:u w:val="single"/>
        </w:rPr>
        <w:t>Court</w:t>
      </w:r>
      <w:r w:rsidRPr="00E40CFE">
        <w:rPr>
          <w:rFonts w:ascii="Times New Roman" w:eastAsia="Times New Roman" w:hAnsi="Times New Roman" w:cs="Times New Roman"/>
          <w:sz w:val="16"/>
        </w:rPr>
        <w:t xml:space="preserve"> has also </w:t>
      </w:r>
      <w:r w:rsidRPr="00E40CFE">
        <w:rPr>
          <w:rFonts w:ascii="Times New Roman" w:eastAsia="Times New Roman" w:hAnsi="Times New Roman" w:cs="Times New Roman"/>
          <w:sz w:val="24"/>
          <w:u w:val="single"/>
        </w:rPr>
        <w:t xml:space="preserve">described qualified immunity as necessary to protect officers from the </w:t>
      </w:r>
      <w:r w:rsidRPr="00E40CFE">
        <w:rPr>
          <w:rStyle w:val="Emphasis"/>
          <w:rFonts w:ascii="Times New Roman" w:hAnsi="Times New Roman" w:cs="Times New Roman"/>
          <w:sz w:val="24"/>
        </w:rPr>
        <w:t>burdens and distractions</w:t>
      </w:r>
      <w:r w:rsidRPr="00E40CFE">
        <w:rPr>
          <w:rFonts w:ascii="Times New Roman" w:hAnsi="Times New Roman" w:cs="Times New Roman"/>
        </w:rPr>
        <w:t xml:space="preserve"> </w:t>
      </w:r>
      <w:r w:rsidRPr="00E40CFE">
        <w:rPr>
          <w:rFonts w:ascii="Times New Roman" w:eastAsia="Times New Roman" w:hAnsi="Times New Roman" w:cs="Times New Roman"/>
          <w:sz w:val="24"/>
          <w:u w:val="single"/>
        </w:rPr>
        <w:t>of defending themselves</w:t>
      </w:r>
      <w:r w:rsidRPr="00E40CFE">
        <w:rPr>
          <w:rFonts w:ascii="Times New Roman" w:eastAsia="Times New Roman" w:hAnsi="Times New Roman" w:cs="Times New Roman"/>
          <w:sz w:val="16"/>
        </w:rPr>
        <w:t xml:space="preserve"> in “insubstantial” cases, </w:t>
      </w:r>
      <w:r w:rsidRPr="00E40CFE">
        <w:rPr>
          <w:rFonts w:ascii="Times New Roman" w:eastAsia="Times New Roman" w:hAnsi="Times New Roman" w:cs="Times New Roman"/>
          <w:sz w:val="24"/>
          <w:u w:val="single"/>
        </w:rPr>
        <w:t>suggesting</w:t>
      </w:r>
      <w:r w:rsidRPr="00E40CFE">
        <w:rPr>
          <w:rFonts w:ascii="Times New Roman" w:eastAsia="Times New Roman" w:hAnsi="Times New Roman" w:cs="Times New Roman"/>
          <w:sz w:val="16"/>
        </w:rPr>
        <w:t xml:space="preserve"> that </w:t>
      </w:r>
      <w:r w:rsidRPr="00E40CFE">
        <w:rPr>
          <w:rStyle w:val="Emphasis"/>
          <w:rFonts w:ascii="Times New Roman" w:hAnsi="Times New Roman" w:cs="Times New Roman"/>
          <w:sz w:val="24"/>
        </w:rPr>
        <w:t>frivolous cases would flood</w:t>
      </w:r>
      <w:r w:rsidRPr="00E40CFE">
        <w:rPr>
          <w:rFonts w:ascii="Times New Roman" w:eastAsia="Times New Roman" w:hAnsi="Times New Roman" w:cs="Times New Roman"/>
          <w:sz w:val="28"/>
          <w:szCs w:val="28"/>
          <w:u w:val="single"/>
        </w:rPr>
        <w:t xml:space="preserve"> </w:t>
      </w:r>
      <w:r w:rsidRPr="00E40CFE">
        <w:rPr>
          <w:rFonts w:ascii="Times New Roman" w:eastAsia="Times New Roman" w:hAnsi="Times New Roman" w:cs="Times New Roman"/>
          <w:sz w:val="24"/>
          <w:u w:val="single"/>
        </w:rPr>
        <w:t>the courts if</w:t>
      </w:r>
      <w:r w:rsidRPr="00E40CFE">
        <w:rPr>
          <w:rFonts w:ascii="Times New Roman" w:eastAsia="Times New Roman" w:hAnsi="Times New Roman" w:cs="Times New Roman"/>
          <w:sz w:val="16"/>
        </w:rPr>
        <w:t xml:space="preserve"> qualified immunity were </w:t>
      </w:r>
      <w:r w:rsidRPr="00E40CFE">
        <w:rPr>
          <w:rFonts w:ascii="Times New Roman" w:hAnsi="Times New Roman" w:cs="Times New Roman"/>
          <w:u w:val="single"/>
        </w:rPr>
        <w:t>abolished</w:t>
      </w:r>
      <w:r w:rsidRPr="00E40CFE">
        <w:rPr>
          <w:rFonts w:ascii="Times New Roman" w:eastAsia="Times New Roman" w:hAnsi="Times New Roman" w:cs="Times New Roman"/>
          <w:sz w:val="16"/>
        </w:rPr>
        <w:t xml:space="preserve">. </w:t>
      </w:r>
      <w:r w:rsidRPr="00E40CFE">
        <w:rPr>
          <w:rFonts w:ascii="Times New Roman" w:eastAsia="Times New Roman" w:hAnsi="Times New Roman" w:cs="Times New Roman"/>
          <w:sz w:val="24"/>
          <w:u w:val="single"/>
        </w:rPr>
        <w:t xml:space="preserve">But </w:t>
      </w:r>
      <w:r w:rsidRPr="00E40CFE">
        <w:rPr>
          <w:rStyle w:val="StyleUnderline"/>
          <w:rFonts w:ascii="Times New Roman" w:hAnsi="Times New Roman" w:cs="Times New Roman"/>
          <w:highlight w:val="yellow"/>
        </w:rPr>
        <w:t>there are plenty of other ways to</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weed weak</w:t>
      </w:r>
      <w:r w:rsidRPr="00E40CFE">
        <w:rPr>
          <w:rFonts w:ascii="Times New Roman" w:hAnsi="Times New Roman" w:cs="Times New Roman"/>
        </w:rPr>
        <w:t xml:space="preserve"> civil rights </w:t>
      </w:r>
      <w:r w:rsidRPr="00E40CFE">
        <w:rPr>
          <w:rStyle w:val="Emphasis"/>
          <w:rFonts w:ascii="Times New Roman" w:hAnsi="Times New Roman" w:cs="Times New Roman"/>
          <w:sz w:val="24"/>
          <w:highlight w:val="yellow"/>
        </w:rPr>
        <w:t>cases out</w:t>
      </w:r>
      <w:r w:rsidRPr="00E40CFE">
        <w:rPr>
          <w:rFonts w:ascii="Times New Roman" w:eastAsia="Times New Roman" w:hAnsi="Times New Roman" w:cs="Times New Roman"/>
          <w:sz w:val="16"/>
          <w:szCs w:val="28"/>
        </w:rPr>
        <w:t xml:space="preserve"> </w:t>
      </w:r>
      <w:r w:rsidRPr="00E40CFE">
        <w:rPr>
          <w:rFonts w:ascii="Times New Roman" w:eastAsia="Times New Roman" w:hAnsi="Times New Roman" w:cs="Times New Roman"/>
          <w:sz w:val="16"/>
        </w:rPr>
        <w:t>of court. When I </w:t>
      </w:r>
      <w:hyperlink r:id="rId22" w:history="1">
        <w:r w:rsidRPr="00E40CFE">
          <w:rPr>
            <w:rFonts w:ascii="Times New Roman" w:eastAsia="Times New Roman" w:hAnsi="Times New Roman" w:cs="Times New Roman"/>
            <w:sz w:val="24"/>
            <w:u w:val="single"/>
          </w:rPr>
          <w:t>studied</w:t>
        </w:r>
      </w:hyperlink>
      <w:r w:rsidRPr="00E40CFE">
        <w:rPr>
          <w:rFonts w:ascii="Times New Roman" w:eastAsia="Times New Roman" w:hAnsi="Times New Roman" w:cs="Times New Roman"/>
          <w:sz w:val="16"/>
        </w:rPr>
        <w:t xml:space="preserve"> almost 1,200 police misconduct cases filed nationwide, I found that </w:t>
      </w:r>
      <w:r w:rsidRPr="00E40CFE">
        <w:rPr>
          <w:rFonts w:ascii="Times New Roman" w:eastAsia="Times New Roman" w:hAnsi="Times New Roman" w:cs="Times New Roman"/>
          <w:sz w:val="24"/>
          <w:u w:val="single"/>
        </w:rPr>
        <w:t>most cases dismissed</w:t>
      </w:r>
      <w:r w:rsidRPr="00E40CFE">
        <w:rPr>
          <w:rFonts w:ascii="Times New Roman" w:eastAsia="Times New Roman" w:hAnsi="Times New Roman" w:cs="Times New Roman"/>
          <w:sz w:val="16"/>
        </w:rPr>
        <w:t xml:space="preserve"> without payment to the plaintiff </w:t>
      </w:r>
      <w:r w:rsidRPr="00E40CFE">
        <w:rPr>
          <w:rFonts w:ascii="Times New Roman" w:eastAsia="Times New Roman" w:hAnsi="Times New Roman" w:cs="Times New Roman"/>
          <w:sz w:val="24"/>
          <w:u w:val="single"/>
        </w:rPr>
        <w:t>failed for reasons other than qualified immunity</w:t>
      </w:r>
      <w:r w:rsidRPr="00E40CFE">
        <w:rPr>
          <w:rFonts w:ascii="Times New Roman" w:eastAsia="Times New Roman" w:hAnsi="Times New Roman" w:cs="Times New Roman"/>
          <w:sz w:val="16"/>
        </w:rPr>
        <w:t xml:space="preserve">. Those other barriers to relief — </w:t>
      </w:r>
      <w:r w:rsidRPr="00E40CFE">
        <w:rPr>
          <w:rFonts w:ascii="Times New Roman" w:eastAsia="Times New Roman" w:hAnsi="Times New Roman" w:cs="Times New Roman"/>
          <w:sz w:val="24"/>
          <w:highlight w:val="yellow"/>
          <w:u w:val="single"/>
        </w:rPr>
        <w:t>including the</w:t>
      </w:r>
      <w:r w:rsidRPr="00E40CFE">
        <w:rPr>
          <w:rFonts w:ascii="Times New Roman" w:eastAsia="Times New Roman" w:hAnsi="Times New Roman" w:cs="Times New Roman"/>
          <w:sz w:val="16"/>
        </w:rPr>
        <w:t xml:space="preserve"> court’s </w:t>
      </w:r>
      <w:r w:rsidRPr="00E40CFE">
        <w:rPr>
          <w:rFonts w:ascii="Times New Roman" w:eastAsia="Times New Roman" w:hAnsi="Times New Roman" w:cs="Times New Roman"/>
          <w:sz w:val="24"/>
          <w:highlight w:val="yellow"/>
          <w:u w:val="single"/>
        </w:rPr>
        <w:t>existing standard</w:t>
      </w:r>
      <w:r w:rsidRPr="00E40CFE">
        <w:rPr>
          <w:rFonts w:ascii="Times New Roman" w:eastAsia="Times New Roman" w:hAnsi="Times New Roman" w:cs="Times New Roman"/>
          <w:sz w:val="16"/>
        </w:rPr>
        <w:t xml:space="preserve">s </w:t>
      </w:r>
      <w:r w:rsidRPr="00E40CFE">
        <w:rPr>
          <w:rFonts w:ascii="Times New Roman" w:eastAsia="Times New Roman" w:hAnsi="Times New Roman" w:cs="Times New Roman"/>
          <w:sz w:val="24"/>
          <w:highlight w:val="yellow"/>
          <w:u w:val="single"/>
        </w:rPr>
        <w:t>for proving </w:t>
      </w:r>
      <w:hyperlink r:id="rId23" w:history="1">
        <w:r w:rsidRPr="00E40CFE">
          <w:rPr>
            <w:rFonts w:ascii="Times New Roman" w:eastAsia="Times New Roman" w:hAnsi="Times New Roman" w:cs="Times New Roman"/>
            <w:sz w:val="24"/>
            <w:highlight w:val="yellow"/>
            <w:u w:val="single"/>
          </w:rPr>
          <w:t>excessive force</w:t>
        </w:r>
      </w:hyperlink>
      <w:r w:rsidRPr="00E40CFE">
        <w:rPr>
          <w:rFonts w:ascii="Times New Roman" w:eastAsia="Times New Roman" w:hAnsi="Times New Roman" w:cs="Times New Roman"/>
          <w:sz w:val="24"/>
          <w:highlight w:val="yellow"/>
          <w:u w:val="single"/>
        </w:rPr>
        <w:t> and </w:t>
      </w:r>
      <w:hyperlink r:id="rId24" w:history="1">
        <w:r w:rsidRPr="00E40CFE">
          <w:rPr>
            <w:rFonts w:ascii="Times New Roman" w:eastAsia="Times New Roman" w:hAnsi="Times New Roman" w:cs="Times New Roman"/>
            <w:sz w:val="24"/>
            <w:highlight w:val="yellow"/>
            <w:u w:val="single"/>
          </w:rPr>
          <w:t>unlawful searches</w:t>
        </w:r>
      </w:hyperlink>
      <w:r w:rsidRPr="00E40CFE">
        <w:rPr>
          <w:rFonts w:ascii="Times New Roman" w:eastAsia="Times New Roman" w:hAnsi="Times New Roman" w:cs="Times New Roman"/>
          <w:sz w:val="16"/>
        </w:rPr>
        <w:t xml:space="preserve">, which give great deference to police; </w:t>
      </w:r>
      <w:r w:rsidRPr="00E40CFE">
        <w:rPr>
          <w:rFonts w:ascii="Times New Roman" w:eastAsia="Times New Roman" w:hAnsi="Times New Roman" w:cs="Times New Roman"/>
          <w:sz w:val="24"/>
          <w:highlight w:val="yellow"/>
          <w:u w:val="single"/>
        </w:rPr>
        <w:t>and </w:t>
      </w:r>
      <w:hyperlink r:id="rId25" w:history="1">
        <w:r w:rsidRPr="00E40CFE">
          <w:rPr>
            <w:rFonts w:ascii="Times New Roman" w:eastAsia="Times New Roman" w:hAnsi="Times New Roman" w:cs="Times New Roman"/>
            <w:sz w:val="24"/>
            <w:highlight w:val="yellow"/>
            <w:u w:val="single"/>
          </w:rPr>
          <w:t>unsympathetic juries</w:t>
        </w:r>
      </w:hyperlink>
      <w:r w:rsidRPr="00E40CFE">
        <w:rPr>
          <w:rFonts w:ascii="Times New Roman" w:eastAsia="Times New Roman" w:hAnsi="Times New Roman" w:cs="Times New Roman"/>
          <w:sz w:val="24"/>
          <w:u w:val="single"/>
        </w:rPr>
        <w:t> that rule against</w:t>
      </w:r>
      <w:r w:rsidRPr="00E40CFE">
        <w:rPr>
          <w:rFonts w:ascii="Times New Roman" w:eastAsia="Times New Roman" w:hAnsi="Times New Roman" w:cs="Times New Roman"/>
          <w:sz w:val="16"/>
        </w:rPr>
        <w:t xml:space="preserve"> civil rights plaintiffs </w:t>
      </w:r>
      <w:r w:rsidRPr="00E40CFE">
        <w:rPr>
          <w:rFonts w:ascii="Times New Roman" w:eastAsia="Times New Roman" w:hAnsi="Times New Roman" w:cs="Times New Roman"/>
          <w:sz w:val="24"/>
          <w:u w:val="single"/>
        </w:rPr>
        <w:t>or award very little</w:t>
      </w:r>
      <w:r w:rsidRPr="00E40CFE">
        <w:rPr>
          <w:rFonts w:ascii="Times New Roman" w:eastAsia="Times New Roman" w:hAnsi="Times New Roman" w:cs="Times New Roman"/>
          <w:sz w:val="16"/>
        </w:rPr>
        <w:t xml:space="preserve"> — would continue to exist if qualified immunity were abolished. And </w:t>
      </w:r>
      <w:r w:rsidRPr="00E40CFE">
        <w:rPr>
          <w:rFonts w:ascii="Times New Roman" w:eastAsia="Times New Roman" w:hAnsi="Times New Roman" w:cs="Times New Roman"/>
          <w:sz w:val="24"/>
          <w:highlight w:val="yellow"/>
          <w:u w:val="single"/>
        </w:rPr>
        <w:t>these</w:t>
      </w:r>
      <w:r w:rsidRPr="00E40CFE">
        <w:rPr>
          <w:rFonts w:ascii="Times New Roman" w:eastAsia="Times New Roman" w:hAnsi="Times New Roman" w:cs="Times New Roman"/>
          <w:sz w:val="24"/>
          <w:u w:val="single"/>
        </w:rPr>
        <w:t xml:space="preserve"> </w:t>
      </w:r>
      <w:r w:rsidRPr="00E40CFE">
        <w:rPr>
          <w:rFonts w:ascii="Times New Roman" w:hAnsi="Times New Roman" w:cs="Times New Roman"/>
        </w:rPr>
        <w:t xml:space="preserve">barriers </w:t>
      </w:r>
      <w:r w:rsidRPr="00E40CFE">
        <w:rPr>
          <w:rStyle w:val="Emphasis"/>
          <w:rFonts w:ascii="Times New Roman" w:hAnsi="Times New Roman" w:cs="Times New Roman"/>
          <w:sz w:val="24"/>
          <w:highlight w:val="yellow"/>
        </w:rPr>
        <w:t>would continue to discourage</w:t>
      </w:r>
      <w:r w:rsidRPr="00E40CFE">
        <w:rPr>
          <w:rFonts w:ascii="Times New Roman" w:eastAsia="Times New Roman" w:hAnsi="Times New Roman" w:cs="Times New Roman"/>
          <w:sz w:val="16"/>
          <w:szCs w:val="28"/>
        </w:rPr>
        <w:t xml:space="preserve"> </w:t>
      </w:r>
      <w:r w:rsidRPr="00E40CFE">
        <w:rPr>
          <w:rFonts w:ascii="Times New Roman" w:eastAsia="Times New Roman" w:hAnsi="Times New Roman" w:cs="Times New Roman"/>
          <w:sz w:val="16"/>
        </w:rPr>
        <w:t xml:space="preserve">plaintiff’s attorneys from </w:t>
      </w:r>
      <w:r w:rsidRPr="00E40CFE">
        <w:rPr>
          <w:rFonts w:ascii="Times New Roman" w:eastAsia="Times New Roman" w:hAnsi="Times New Roman" w:cs="Times New Roman"/>
          <w:sz w:val="24"/>
          <w:highlight w:val="yellow"/>
          <w:u w:val="single"/>
        </w:rPr>
        <w:t xml:space="preserve">accepting </w:t>
      </w:r>
      <w:r w:rsidRPr="00E40CFE">
        <w:rPr>
          <w:rStyle w:val="Emphasis"/>
          <w:rFonts w:ascii="Times New Roman" w:hAnsi="Times New Roman" w:cs="Times New Roman"/>
          <w:sz w:val="24"/>
          <w:highlight w:val="yellow"/>
        </w:rPr>
        <w:t>weak</w:t>
      </w:r>
      <w:r w:rsidRPr="00E40CFE">
        <w:rPr>
          <w:rFonts w:ascii="Times New Roman" w:hAnsi="Times New Roman" w:cs="Times New Roman"/>
        </w:rPr>
        <w:t xml:space="preserve"> civil rights </w:t>
      </w:r>
      <w:r w:rsidRPr="00E40CFE">
        <w:rPr>
          <w:rStyle w:val="Emphasis"/>
          <w:rFonts w:ascii="Times New Roman" w:hAnsi="Times New Roman" w:cs="Times New Roman"/>
          <w:sz w:val="24"/>
          <w:highlight w:val="yellow"/>
        </w:rPr>
        <w:t>cases</w:t>
      </w:r>
      <w:r w:rsidRPr="00E40CFE">
        <w:rPr>
          <w:rFonts w:ascii="Times New Roman" w:eastAsia="Times New Roman" w:hAnsi="Times New Roman" w:cs="Times New Roman"/>
          <w:sz w:val="16"/>
          <w:highlight w:val="yellow"/>
        </w:rPr>
        <w:t>,</w:t>
      </w:r>
      <w:r w:rsidRPr="00E40CFE">
        <w:rPr>
          <w:rFonts w:ascii="Times New Roman" w:eastAsia="Times New Roman" w:hAnsi="Times New Roman" w:cs="Times New Roman"/>
          <w:sz w:val="16"/>
        </w:rPr>
        <w:t xml:space="preserve"> especially because these attorneys are paid only if their clients recover money.</w:t>
      </w:r>
    </w:p>
    <w:p w14:paraId="0F1CDD90" w14:textId="77777777" w:rsidR="00A74915" w:rsidRPr="00E40CFE" w:rsidRDefault="00A74915" w:rsidP="00A74915">
      <w:pPr>
        <w:spacing w:after="0" w:line="240" w:lineRule="auto"/>
        <w:rPr>
          <w:rFonts w:ascii="Times New Roman" w:eastAsia="Times New Roman" w:hAnsi="Times New Roman" w:cs="Times New Roman"/>
          <w:sz w:val="24"/>
          <w:u w:val="single"/>
        </w:rPr>
      </w:pPr>
      <w:r w:rsidRPr="00E40CFE">
        <w:rPr>
          <w:rFonts w:ascii="Times New Roman" w:eastAsia="Times New Roman" w:hAnsi="Times New Roman" w:cs="Times New Roman"/>
          <w:sz w:val="16"/>
        </w:rPr>
        <w:t xml:space="preserve">Even if qualified immunity is abolished, it will remain difficult for civil plaintiffs to win in court. </w:t>
      </w:r>
      <w:r w:rsidRPr="00E40CFE">
        <w:rPr>
          <w:rStyle w:val="Emphasis"/>
          <w:rFonts w:ascii="Times New Roman" w:hAnsi="Times New Roman" w:cs="Times New Roman"/>
          <w:sz w:val="24"/>
          <w:highlight w:val="yellow"/>
        </w:rPr>
        <w:t>But abolishing</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qualified immunity</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is still crucial</w:t>
      </w:r>
      <w:r w:rsidRPr="00E40CFE">
        <w:rPr>
          <w:rFonts w:ascii="Times New Roman" w:eastAsia="Times New Roman" w:hAnsi="Times New Roman" w:cs="Times New Roman"/>
          <w:sz w:val="16"/>
        </w:rPr>
        <w:t xml:space="preserve">. Ending qualified immunity would mean an end to court opinions that send the message that the government can violate people’s rights with impunity. </w:t>
      </w:r>
      <w:r w:rsidRPr="00E40CFE">
        <w:rPr>
          <w:rFonts w:ascii="Times New Roman" w:eastAsia="Times New Roman" w:hAnsi="Times New Roman" w:cs="Times New Roman"/>
          <w:sz w:val="24"/>
          <w:highlight w:val="yellow"/>
          <w:u w:val="single"/>
        </w:rPr>
        <w:t>Doing so would</w:t>
      </w:r>
      <w:r w:rsidRPr="00E40CFE">
        <w:rPr>
          <w:rFonts w:ascii="Times New Roman" w:eastAsia="Times New Roman" w:hAnsi="Times New Roman" w:cs="Times New Roman"/>
          <w:sz w:val="24"/>
          <w:u w:val="single"/>
        </w:rPr>
        <w:t xml:space="preserve"> </w:t>
      </w:r>
      <w:r w:rsidRPr="00E40CFE">
        <w:rPr>
          <w:rFonts w:ascii="Times New Roman" w:eastAsia="Times New Roman" w:hAnsi="Times New Roman" w:cs="Times New Roman"/>
          <w:sz w:val="16"/>
        </w:rPr>
        <w:t xml:space="preserve">also </w:t>
      </w:r>
      <w:r w:rsidRPr="00E40CFE">
        <w:rPr>
          <w:rFonts w:ascii="Times New Roman" w:eastAsia="Times New Roman" w:hAnsi="Times New Roman" w:cs="Times New Roman"/>
          <w:sz w:val="24"/>
          <w:u w:val="single"/>
        </w:rPr>
        <w:t xml:space="preserve">shift </w:t>
      </w:r>
      <w:r w:rsidRPr="00E40CFE">
        <w:rPr>
          <w:rFonts w:ascii="Times New Roman" w:eastAsia="Times New Roman" w:hAnsi="Times New Roman" w:cs="Times New Roman"/>
          <w:sz w:val="16"/>
        </w:rPr>
        <w:t xml:space="preserve">the </w:t>
      </w:r>
      <w:r w:rsidRPr="00E40CFE">
        <w:rPr>
          <w:rFonts w:ascii="Times New Roman" w:eastAsia="Times New Roman" w:hAnsi="Times New Roman" w:cs="Times New Roman"/>
          <w:sz w:val="24"/>
          <w:u w:val="single"/>
        </w:rPr>
        <w:t>focus</w:t>
      </w:r>
      <w:r w:rsidRPr="00E40CFE">
        <w:rPr>
          <w:rFonts w:ascii="Times New Roman" w:eastAsia="Times New Roman" w:hAnsi="Times New Roman" w:cs="Times New Roman"/>
          <w:sz w:val="16"/>
        </w:rPr>
        <w:t xml:space="preserve"> in these cases from an arcane exercise in finding a prior court decision with identical facts </w:t>
      </w:r>
      <w:r w:rsidRPr="00E40CFE">
        <w:rPr>
          <w:rFonts w:ascii="Times New Roman" w:eastAsia="Times New Roman" w:hAnsi="Times New Roman" w:cs="Times New Roman"/>
          <w:sz w:val="24"/>
          <w:u w:val="single"/>
        </w:rPr>
        <w:t>and</w:t>
      </w:r>
      <w:r w:rsidRPr="00E40CFE">
        <w:rPr>
          <w:rFonts w:ascii="Times New Roman" w:eastAsia="Times New Roman" w:hAnsi="Times New Roman" w:cs="Times New Roman"/>
          <w:sz w:val="16"/>
        </w:rPr>
        <w:t xml:space="preserve">, instead, </w:t>
      </w:r>
      <w:r w:rsidRPr="00E40CFE">
        <w:rPr>
          <w:rFonts w:ascii="Times New Roman" w:eastAsia="Times New Roman" w:hAnsi="Times New Roman" w:cs="Times New Roman"/>
          <w:sz w:val="24"/>
          <w:highlight w:val="yellow"/>
          <w:u w:val="single"/>
        </w:rPr>
        <w:t>draw attention to whether government officials have exceeded their constitutional authority.</w:t>
      </w:r>
    </w:p>
    <w:p w14:paraId="616C9AAD" w14:textId="58ED6D5D" w:rsidR="00A74915" w:rsidRPr="00E40CFE" w:rsidRDefault="00A74915" w:rsidP="00A74915">
      <w:pPr>
        <w:rPr>
          <w:rStyle w:val="Emphasis"/>
          <w:rFonts w:ascii="Times New Roman" w:hAnsi="Times New Roman" w:cs="Times New Roman"/>
          <w:sz w:val="24"/>
        </w:rPr>
      </w:pPr>
    </w:p>
    <w:p w14:paraId="5FE39FE7" w14:textId="03DD2225" w:rsidR="0015509F" w:rsidRPr="00E40CFE" w:rsidRDefault="0015509F" w:rsidP="0015509F">
      <w:pPr>
        <w:pStyle w:val="Heading3"/>
        <w:rPr>
          <w:rFonts w:ascii="Times New Roman" w:hAnsi="Times New Roman" w:cs="Times New Roman"/>
        </w:rPr>
      </w:pPr>
      <w:r w:rsidRPr="00E40CFE">
        <w:rPr>
          <w:rFonts w:ascii="Times New Roman" w:hAnsi="Times New Roman" w:cs="Times New Roman"/>
        </w:rPr>
        <w:lastRenderedPageBreak/>
        <w:t xml:space="preserve">2ac -- at: hollow hope </w:t>
      </w:r>
    </w:p>
    <w:p w14:paraId="55739997" w14:textId="77777777" w:rsidR="0015509F" w:rsidRPr="00E40CFE" w:rsidRDefault="0015509F" w:rsidP="0015509F">
      <w:pPr>
        <w:rPr>
          <w:rFonts w:ascii="Times New Roman" w:hAnsi="Times New Roman" w:cs="Times New Roman"/>
        </w:rPr>
      </w:pPr>
    </w:p>
    <w:p w14:paraId="4BA692BB" w14:textId="3CC245E0" w:rsidR="0015509F" w:rsidRPr="00E40CFE" w:rsidRDefault="0015509F" w:rsidP="0015509F">
      <w:pPr>
        <w:pStyle w:val="Heading4"/>
        <w:rPr>
          <w:rFonts w:ascii="Times New Roman" w:hAnsi="Times New Roman" w:cs="Times New Roman"/>
        </w:rPr>
      </w:pPr>
      <w:r w:rsidRPr="00E40CFE">
        <w:rPr>
          <w:rFonts w:ascii="Times New Roman" w:hAnsi="Times New Roman" w:cs="Times New Roman"/>
        </w:rPr>
        <w:t xml:space="preserve">Movements view litigation as a </w:t>
      </w:r>
      <w:r w:rsidRPr="00E40CFE">
        <w:rPr>
          <w:rFonts w:ascii="Times New Roman" w:hAnsi="Times New Roman" w:cs="Times New Roman"/>
          <w:u w:val="single"/>
        </w:rPr>
        <w:t>partial tactic only</w:t>
      </w:r>
      <w:r w:rsidRPr="00E40CFE">
        <w:rPr>
          <w:rFonts w:ascii="Times New Roman" w:hAnsi="Times New Roman" w:cs="Times New Roman"/>
        </w:rPr>
        <w:t xml:space="preserve"> </w:t>
      </w:r>
    </w:p>
    <w:p w14:paraId="5057DCE2" w14:textId="4D0B39D2" w:rsidR="0015509F" w:rsidRPr="00E40CFE" w:rsidRDefault="0015509F" w:rsidP="0015509F">
      <w:pPr>
        <w:rPr>
          <w:rFonts w:ascii="Times New Roman" w:hAnsi="Times New Roman" w:cs="Times New Roman"/>
        </w:rPr>
      </w:pPr>
      <w:r w:rsidRPr="00E40CFE">
        <w:rPr>
          <w:rStyle w:val="Style13ptBold"/>
          <w:rFonts w:ascii="Times New Roman" w:hAnsi="Times New Roman" w:cs="Times New Roman"/>
          <w:b w:val="0"/>
          <w:sz w:val="24"/>
          <w:szCs w:val="20"/>
        </w:rPr>
        <w:t>Douglas</w:t>
      </w:r>
      <w:r w:rsidRPr="00E40CFE">
        <w:rPr>
          <w:rStyle w:val="Style13ptBold"/>
          <w:rFonts w:ascii="Times New Roman" w:hAnsi="Times New Roman" w:cs="Times New Roman"/>
        </w:rPr>
        <w:t xml:space="preserve"> NeJaime 13</w:t>
      </w:r>
      <w:r w:rsidR="00FC54DD" w:rsidRPr="00E40CFE">
        <w:rPr>
          <w:rFonts w:ascii="Times New Roman" w:hAnsi="Times New Roman" w:cs="Times New Roman"/>
        </w:rPr>
        <w:t xml:space="preserve">, </w:t>
      </w:r>
      <w:r w:rsidRPr="00E40CFE">
        <w:rPr>
          <w:rFonts w:ascii="Times New Roman" w:hAnsi="Times New Roman" w:cs="Times New Roman"/>
        </w:rPr>
        <w:t xml:space="preserve"> Associate Professor of Law at Loyola Law School, “Constitutional Change, Courts, and Social Movements,” </w:t>
      </w:r>
      <w:r w:rsidRPr="00E40CFE">
        <w:rPr>
          <w:rFonts w:ascii="Times New Roman" w:hAnsi="Times New Roman" w:cs="Times New Roman"/>
          <w:i/>
        </w:rPr>
        <w:t>Michigan Law Review</w:t>
      </w:r>
      <w:r w:rsidRPr="00E40CFE">
        <w:rPr>
          <w:rFonts w:ascii="Times New Roman" w:hAnsi="Times New Roman" w:cs="Times New Roman"/>
        </w:rPr>
        <w:t xml:space="preserve">, April, Vol. 111, </w:t>
      </w:r>
      <w:hyperlink r:id="rId26" w:history="1">
        <w:r w:rsidRPr="00E40CFE">
          <w:rPr>
            <w:rStyle w:val="Hyperlink"/>
            <w:rFonts w:ascii="Times New Roman" w:hAnsi="Times New Roman" w:cs="Times New Roman"/>
          </w:rPr>
          <w:t>https://digitalcommons.law.yale.edu/fss_papers/5222/</w:t>
        </w:r>
      </w:hyperlink>
      <w:r w:rsidR="003C15B9" w:rsidRPr="00E40CFE">
        <w:rPr>
          <w:rStyle w:val="Hyperlink"/>
          <w:rFonts w:ascii="Times New Roman" w:hAnsi="Times New Roman" w:cs="Times New Roman"/>
        </w:rPr>
        <w:t xml:space="preserve"> </w:t>
      </w:r>
    </w:p>
    <w:p w14:paraId="55C1B8D8" w14:textId="77777777" w:rsidR="0015509F" w:rsidRPr="00E40CFE" w:rsidRDefault="0015509F" w:rsidP="0015509F">
      <w:pPr>
        <w:rPr>
          <w:rFonts w:ascii="Times New Roman" w:hAnsi="Times New Roman" w:cs="Times New Roman"/>
          <w:sz w:val="16"/>
        </w:rPr>
      </w:pPr>
      <w:r w:rsidRPr="00E40CFE">
        <w:rPr>
          <w:rStyle w:val="StyleUnderline"/>
          <w:rFonts w:ascii="Times New Roman" w:hAnsi="Times New Roman" w:cs="Times New Roman"/>
        </w:rPr>
        <w:t>Balkin's account of courts in</w:t>
      </w:r>
      <w:r w:rsidRPr="00E40CFE">
        <w:rPr>
          <w:rFonts w:ascii="Times New Roman" w:hAnsi="Times New Roman" w:cs="Times New Roman"/>
          <w:sz w:val="16"/>
        </w:rPr>
        <w:t xml:space="preserve"> the process of </w:t>
      </w:r>
      <w:r w:rsidRPr="00E40CFE">
        <w:rPr>
          <w:rStyle w:val="StyleUnderline"/>
          <w:rFonts w:ascii="Times New Roman" w:hAnsi="Times New Roman" w:cs="Times New Roman"/>
        </w:rPr>
        <w:t xml:space="preserve">constitutional change maps onto the </w:t>
      </w:r>
      <w:r w:rsidRPr="00E40CFE">
        <w:rPr>
          <w:rStyle w:val="Emphasis"/>
          <w:rFonts w:ascii="Times New Roman" w:hAnsi="Times New Roman" w:cs="Times New Roman"/>
        </w:rPr>
        <w:t>empirical reality of social movements</w:t>
      </w:r>
      <w:r w:rsidRPr="00E40CFE">
        <w:rPr>
          <w:rFonts w:ascii="Times New Roman" w:hAnsi="Times New Roman" w:cs="Times New Roman"/>
          <w:sz w:val="16"/>
        </w:rPr>
        <w:t xml:space="preserve">. As socio-legal scholars in the legal mobilization and cause-lawyering fields have demonstrated, </w:t>
      </w:r>
      <w:r w:rsidRPr="00E40CFE">
        <w:rPr>
          <w:rStyle w:val="StyleUnderline"/>
          <w:rFonts w:ascii="Times New Roman" w:hAnsi="Times New Roman" w:cs="Times New Roman"/>
        </w:rPr>
        <w:t xml:space="preserve">contemporary social </w:t>
      </w:r>
      <w:r w:rsidRPr="00E40CFE">
        <w:rPr>
          <w:rStyle w:val="StyleUnderline"/>
          <w:rFonts w:ascii="Times New Roman" w:hAnsi="Times New Roman" w:cs="Times New Roman"/>
          <w:highlight w:val="yellow"/>
        </w:rPr>
        <w:t>movement advocates neither put all their hope in courts nor look to courts to single-handedly produce change</w:t>
      </w:r>
      <w:r w:rsidRPr="00E40CFE">
        <w:rPr>
          <w:rStyle w:val="StyleUnderline"/>
          <w:rFonts w:ascii="Times New Roman" w:hAnsi="Times New Roman" w:cs="Times New Roman"/>
        </w:rPr>
        <w:t>.</w:t>
      </w:r>
      <w:r w:rsidRPr="00E40CFE">
        <w:rPr>
          <w:rFonts w:ascii="Times New Roman" w:hAnsi="Times New Roman" w:cs="Times New Roman"/>
          <w:sz w:val="16"/>
        </w:rPr>
        <w:t xml:space="preserve">" Instead, </w:t>
      </w:r>
      <w:r w:rsidRPr="00E40CFE">
        <w:rPr>
          <w:rStyle w:val="StyleUnderline"/>
          <w:rFonts w:ascii="Times New Roman" w:hAnsi="Times New Roman" w:cs="Times New Roman"/>
          <w:highlight w:val="yellow"/>
        </w:rPr>
        <w:t>advocates view litigation as a</w:t>
      </w:r>
      <w:r w:rsidRPr="00E40CFE">
        <w:rPr>
          <w:rStyle w:val="StyleUnderline"/>
          <w:rFonts w:ascii="Times New Roman" w:hAnsi="Times New Roman" w:cs="Times New Roman"/>
        </w:rPr>
        <w:t xml:space="preserve"> significant but </w:t>
      </w:r>
      <w:r w:rsidRPr="00E40CFE">
        <w:rPr>
          <w:rStyle w:val="Emphasis"/>
          <w:rFonts w:ascii="Times New Roman" w:hAnsi="Times New Roman" w:cs="Times New Roman"/>
          <w:highlight w:val="yellow"/>
        </w:rPr>
        <w:t>partial tactic</w:t>
      </w:r>
      <w:r w:rsidRPr="00E40CFE">
        <w:rPr>
          <w:rFonts w:ascii="Times New Roman" w:hAnsi="Times New Roman" w:cs="Times New Roman"/>
          <w:sz w:val="16"/>
        </w:rPr>
        <w:t xml:space="preserve">—one </w:t>
      </w:r>
      <w:r w:rsidRPr="00E40CFE">
        <w:rPr>
          <w:rStyle w:val="StyleUnderline"/>
          <w:rFonts w:ascii="Times New Roman" w:hAnsi="Times New Roman" w:cs="Times New Roman"/>
          <w:highlight w:val="yellow"/>
        </w:rPr>
        <w:t xml:space="preserve">that works </w:t>
      </w:r>
      <w:r w:rsidRPr="00E40CFE">
        <w:rPr>
          <w:rStyle w:val="Emphasis"/>
          <w:rFonts w:ascii="Times New Roman" w:hAnsi="Times New Roman" w:cs="Times New Roman"/>
          <w:highlight w:val="yellow"/>
        </w:rPr>
        <w:t>in conjunction with other tactics</w:t>
      </w:r>
      <w:r w:rsidRPr="00E40CFE">
        <w:rPr>
          <w:rFonts w:ascii="Times New Roman" w:hAnsi="Times New Roman" w:cs="Times New Roman"/>
          <w:sz w:val="16"/>
        </w:rPr>
        <w:t xml:space="preserve">, </w:t>
      </w:r>
      <w:r w:rsidRPr="00E40CFE">
        <w:rPr>
          <w:rStyle w:val="StyleUnderline"/>
          <w:rFonts w:ascii="Times New Roman" w:hAnsi="Times New Roman" w:cs="Times New Roman"/>
          <w:highlight w:val="yellow"/>
        </w:rPr>
        <w:t>and</w:t>
      </w:r>
      <w:r w:rsidRPr="00E40CFE">
        <w:rPr>
          <w:rStyle w:val="StyleUnderline"/>
          <w:rFonts w:ascii="Times New Roman" w:hAnsi="Times New Roman" w:cs="Times New Roman"/>
        </w:rPr>
        <w:t xml:space="preserve"> </w:t>
      </w:r>
      <w:r w:rsidRPr="00E40CFE">
        <w:rPr>
          <w:rStyle w:val="Emphasis"/>
          <w:rFonts w:ascii="Times New Roman" w:hAnsi="Times New Roman" w:cs="Times New Roman"/>
          <w:highlight w:val="yellow"/>
        </w:rPr>
        <w:t>aids</w:t>
      </w:r>
      <w:r w:rsidRPr="00E40CFE">
        <w:rPr>
          <w:rStyle w:val="StyleUnderline"/>
          <w:rFonts w:ascii="Times New Roman" w:hAnsi="Times New Roman" w:cs="Times New Roman"/>
          <w:highlight w:val="yellow"/>
        </w:rPr>
        <w:t xml:space="preserve"> </w:t>
      </w:r>
      <w:r w:rsidRPr="00E40CFE">
        <w:rPr>
          <w:rStyle w:val="Emphasis"/>
          <w:rFonts w:ascii="Times New Roman" w:hAnsi="Times New Roman" w:cs="Times New Roman"/>
          <w:highlight w:val="yellow"/>
        </w:rPr>
        <w:t>rather than displaces</w:t>
      </w:r>
      <w:r w:rsidRPr="00E40CFE">
        <w:rPr>
          <w:rStyle w:val="StyleUnderline"/>
          <w:rFonts w:ascii="Times New Roman" w:hAnsi="Times New Roman" w:cs="Times New Roman"/>
          <w:highlight w:val="yellow"/>
        </w:rPr>
        <w:t xml:space="preserve"> other forms of mobilization</w:t>
      </w:r>
      <w:r w:rsidRPr="00E40CFE">
        <w:rPr>
          <w:rFonts w:ascii="Times New Roman" w:hAnsi="Times New Roman" w:cs="Times New Roman"/>
          <w:sz w:val="16"/>
        </w:rPr>
        <w:t xml:space="preserve">. </w:t>
      </w:r>
      <w:r w:rsidRPr="00E40CFE">
        <w:rPr>
          <w:rStyle w:val="StyleUnderline"/>
          <w:rFonts w:ascii="Times New Roman" w:hAnsi="Times New Roman" w:cs="Times New Roman"/>
        </w:rPr>
        <w:t>They see courts as opportunities</w:t>
      </w:r>
      <w:r w:rsidRPr="00E40CFE">
        <w:rPr>
          <w:rFonts w:ascii="Times New Roman" w:hAnsi="Times New Roman" w:cs="Times New Roman"/>
          <w:sz w:val="16"/>
        </w:rPr>
        <w:t xml:space="preserve">, often providing the first official venue in which </w:t>
      </w:r>
      <w:r w:rsidRPr="00E40CFE">
        <w:rPr>
          <w:rStyle w:val="StyleUnderline"/>
          <w:rFonts w:ascii="Times New Roman" w:hAnsi="Times New Roman" w:cs="Times New Roman"/>
        </w:rPr>
        <w:t>to articulate and hone the group's claims</w:t>
      </w:r>
      <w:r w:rsidRPr="00E40CFE">
        <w:rPr>
          <w:rFonts w:ascii="Times New Roman" w:hAnsi="Times New Roman" w:cs="Times New Roman"/>
          <w:sz w:val="16"/>
        </w:rPr>
        <w:t xml:space="preserve">. In courts, </w:t>
      </w:r>
      <w:r w:rsidRPr="00E40CFE">
        <w:rPr>
          <w:rStyle w:val="StyleUnderline"/>
          <w:rFonts w:ascii="Times New Roman" w:hAnsi="Times New Roman" w:cs="Times New Roman"/>
          <w:highlight w:val="yellow"/>
        </w:rPr>
        <w:t>subordinated groups can</w:t>
      </w:r>
      <w:r w:rsidRPr="00E40CFE">
        <w:rPr>
          <w:rFonts w:ascii="Times New Roman" w:hAnsi="Times New Roman" w:cs="Times New Roman"/>
          <w:sz w:val="16"/>
        </w:rPr>
        <w:t xml:space="preserve"> announce their grievances, </w:t>
      </w:r>
      <w:r w:rsidRPr="00E40CFE">
        <w:rPr>
          <w:rStyle w:val="StyleUnderline"/>
          <w:rFonts w:ascii="Times New Roman" w:hAnsi="Times New Roman" w:cs="Times New Roman"/>
          <w:highlight w:val="yellow"/>
        </w:rPr>
        <w:t>craft their visions, and force state actors to listen</w:t>
      </w:r>
      <w:r w:rsidRPr="00E40CFE">
        <w:rPr>
          <w:rFonts w:ascii="Times New Roman" w:hAnsi="Times New Roman" w:cs="Times New Roman"/>
          <w:sz w:val="16"/>
        </w:rPr>
        <w:t>.49 Such groups might also convert constitutional claims into legal entitlements.</w:t>
      </w:r>
    </w:p>
    <w:p w14:paraId="0302643D" w14:textId="2EBB4C79" w:rsidR="0015509F" w:rsidRPr="00E40CFE" w:rsidRDefault="0015509F" w:rsidP="0015509F">
      <w:pPr>
        <w:rPr>
          <w:rFonts w:ascii="Times New Roman" w:hAnsi="Times New Roman" w:cs="Times New Roman"/>
        </w:rPr>
      </w:pPr>
    </w:p>
    <w:p w14:paraId="3AD09F2B" w14:textId="72A66FAD" w:rsidR="0015509F" w:rsidRPr="00E40CFE" w:rsidRDefault="0015509F" w:rsidP="0015509F">
      <w:pPr>
        <w:pStyle w:val="Heading4"/>
        <w:rPr>
          <w:rFonts w:ascii="Times New Roman" w:hAnsi="Times New Roman" w:cs="Times New Roman"/>
        </w:rPr>
      </w:pPr>
      <w:r w:rsidRPr="00E40CFE">
        <w:rPr>
          <w:rFonts w:ascii="Times New Roman" w:hAnsi="Times New Roman" w:cs="Times New Roman"/>
        </w:rPr>
        <w:t xml:space="preserve">Turn -- litigation creates </w:t>
      </w:r>
      <w:r w:rsidRPr="00E40CFE">
        <w:rPr>
          <w:rFonts w:ascii="Times New Roman" w:hAnsi="Times New Roman" w:cs="Times New Roman"/>
          <w:u w:val="single"/>
        </w:rPr>
        <w:t>pluralistic politics</w:t>
      </w:r>
      <w:r w:rsidRPr="00E40CFE">
        <w:rPr>
          <w:rFonts w:ascii="Times New Roman" w:hAnsi="Times New Roman" w:cs="Times New Roman"/>
        </w:rPr>
        <w:t xml:space="preserve"> -- </w:t>
      </w:r>
    </w:p>
    <w:p w14:paraId="70771A5F" w14:textId="1FAD8E45" w:rsidR="0015509F" w:rsidRPr="00E40CFE" w:rsidRDefault="0015509F" w:rsidP="0015509F">
      <w:pPr>
        <w:rPr>
          <w:rFonts w:ascii="Times New Roman" w:hAnsi="Times New Roman" w:cs="Times New Roman"/>
        </w:rPr>
      </w:pPr>
      <w:r w:rsidRPr="00E40CFE">
        <w:rPr>
          <w:rStyle w:val="Style13ptBold"/>
          <w:rFonts w:ascii="Times New Roman" w:hAnsi="Times New Roman" w:cs="Times New Roman"/>
          <w:b w:val="0"/>
          <w:sz w:val="24"/>
          <w:szCs w:val="20"/>
        </w:rPr>
        <w:t>Samuel</w:t>
      </w:r>
      <w:r w:rsidRPr="00E40CFE">
        <w:rPr>
          <w:rStyle w:val="Style13ptBold"/>
          <w:rFonts w:ascii="Times New Roman" w:hAnsi="Times New Roman" w:cs="Times New Roman"/>
        </w:rPr>
        <w:t xml:space="preserve"> Bagenstos 15</w:t>
      </w:r>
      <w:r w:rsidR="00FC54DD" w:rsidRPr="00E40CFE">
        <w:rPr>
          <w:rFonts w:ascii="Times New Roman" w:hAnsi="Times New Roman" w:cs="Times New Roman"/>
        </w:rPr>
        <w:t>,</w:t>
      </w:r>
      <w:r w:rsidRPr="00E40CFE">
        <w:rPr>
          <w:rFonts w:ascii="Times New Roman" w:hAnsi="Times New Roman" w:cs="Times New Roman"/>
        </w:rPr>
        <w:t xml:space="preserve"> Professor of Law at Michigan, 2015, “Social Change Litigation as Just Another Political Tool,” </w:t>
      </w:r>
      <w:r w:rsidRPr="00E40CFE">
        <w:rPr>
          <w:rFonts w:ascii="Times New Roman" w:hAnsi="Times New Roman" w:cs="Times New Roman"/>
          <w:i/>
        </w:rPr>
        <w:t>The New Rambler</w:t>
      </w:r>
      <w:r w:rsidR="00FC54DD" w:rsidRPr="00E40CFE">
        <w:rPr>
          <w:rFonts w:ascii="Times New Roman" w:hAnsi="Times New Roman" w:cs="Times New Roman"/>
        </w:rPr>
        <w:t xml:space="preserve">, </w:t>
      </w:r>
      <w:hyperlink r:id="rId27" w:history="1">
        <w:r w:rsidR="00FC54DD" w:rsidRPr="00E40CFE">
          <w:rPr>
            <w:rStyle w:val="Hyperlink"/>
            <w:rFonts w:ascii="Times New Roman" w:hAnsi="Times New Roman" w:cs="Times New Roman"/>
          </w:rPr>
          <w:t>https://newramblerreview.com/book-reviews/law/social-change-litigation-as-just-another-political-tool</w:t>
        </w:r>
      </w:hyperlink>
    </w:p>
    <w:p w14:paraId="243BA1FA" w14:textId="77777777" w:rsidR="0015509F" w:rsidRPr="00E40CFE" w:rsidRDefault="0015509F" w:rsidP="0015509F">
      <w:pPr>
        <w:rPr>
          <w:rFonts w:ascii="Times New Roman" w:hAnsi="Times New Roman" w:cs="Times New Roman"/>
          <w:sz w:val="16"/>
        </w:rPr>
      </w:pPr>
      <w:r w:rsidRPr="00E40CFE">
        <w:rPr>
          <w:rFonts w:ascii="Times New Roman" w:hAnsi="Times New Roman" w:cs="Times New Roman"/>
          <w:sz w:val="16"/>
        </w:rPr>
        <w:t xml:space="preserve">Comparing these three approaches to injury-compensation policy, </w:t>
      </w:r>
      <w:r w:rsidRPr="00E40CFE">
        <w:rPr>
          <w:rStyle w:val="StyleUnderline"/>
          <w:rFonts w:ascii="Times New Roman" w:hAnsi="Times New Roman" w:cs="Times New Roman"/>
        </w:rPr>
        <w:t xml:space="preserve">Barnes and Burke find </w:t>
      </w:r>
      <w:r w:rsidRPr="00E40CFE">
        <w:rPr>
          <w:rStyle w:val="Emphasis"/>
          <w:rFonts w:ascii="Times New Roman" w:hAnsi="Times New Roman" w:cs="Times New Roman"/>
        </w:rPr>
        <w:t>unproven</w:t>
      </w:r>
      <w:r w:rsidRPr="00E40CFE">
        <w:rPr>
          <w:rFonts w:ascii="Times New Roman" w:hAnsi="Times New Roman" w:cs="Times New Roman"/>
          <w:sz w:val="16"/>
        </w:rPr>
        <w:t xml:space="preserve"> a number of </w:t>
      </w:r>
      <w:r w:rsidRPr="00E40CFE">
        <w:rPr>
          <w:rStyle w:val="StyleUnderline"/>
          <w:rFonts w:ascii="Times New Roman" w:hAnsi="Times New Roman" w:cs="Times New Roman"/>
        </w:rPr>
        <w:t>the charges leveled against litigation as a tool to achieve social change</w:t>
      </w:r>
      <w:r w:rsidRPr="00E40CFE">
        <w:rPr>
          <w:rFonts w:ascii="Times New Roman" w:hAnsi="Times New Roman" w:cs="Times New Roman"/>
          <w:sz w:val="16"/>
        </w:rPr>
        <w:t xml:space="preserve">.  </w:t>
      </w:r>
      <w:r w:rsidRPr="00E40CFE">
        <w:rPr>
          <w:rStyle w:val="StyleUnderline"/>
          <w:rFonts w:ascii="Times New Roman" w:hAnsi="Times New Roman" w:cs="Times New Roman"/>
        </w:rPr>
        <w:t>They</w:t>
      </w:r>
      <w:r w:rsidRPr="00E40CFE">
        <w:rPr>
          <w:rStyle w:val="StyleUnderline"/>
          <w:rFonts w:ascii="Times New Roman" w:hAnsi="Times New Roman" w:cs="Times New Roman"/>
          <w:highlight w:val="yellow"/>
        </w:rPr>
        <w:t xml:space="preserve"> reject the claim</w:t>
      </w:r>
      <w:r w:rsidRPr="00E40CFE">
        <w:rPr>
          <w:rStyle w:val="StyleUnderline"/>
          <w:rFonts w:ascii="Times New Roman" w:hAnsi="Times New Roman" w:cs="Times New Roman"/>
        </w:rPr>
        <w:t>, articulated by Rosenberg</w:t>
      </w:r>
      <w:r w:rsidRPr="00E40CFE">
        <w:rPr>
          <w:rFonts w:ascii="Times New Roman" w:hAnsi="Times New Roman" w:cs="Times New Roman"/>
          <w:sz w:val="16"/>
        </w:rPr>
        <w:t xml:space="preserve"> and William Forbath among others, </w:t>
      </w:r>
      <w:r w:rsidRPr="00E40CFE">
        <w:rPr>
          <w:rStyle w:val="StyleUnderline"/>
          <w:rFonts w:ascii="Times New Roman" w:hAnsi="Times New Roman" w:cs="Times New Roman"/>
        </w:rPr>
        <w:t xml:space="preserve">that </w:t>
      </w:r>
      <w:r w:rsidRPr="00E40CFE">
        <w:rPr>
          <w:rStyle w:val="StyleUnderline"/>
          <w:rFonts w:ascii="Times New Roman" w:hAnsi="Times New Roman" w:cs="Times New Roman"/>
          <w:highlight w:val="yellow"/>
        </w:rPr>
        <w:t>litigation crowds out other</w:t>
      </w:r>
      <w:r w:rsidRPr="00E40CFE">
        <w:rPr>
          <w:rStyle w:val="StyleUnderline"/>
          <w:rFonts w:ascii="Times New Roman" w:hAnsi="Times New Roman" w:cs="Times New Roman"/>
        </w:rPr>
        <w:t xml:space="preserve"> forms of </w:t>
      </w:r>
      <w:r w:rsidRPr="00E40CFE">
        <w:rPr>
          <w:rStyle w:val="StyleUnderline"/>
          <w:rFonts w:ascii="Times New Roman" w:hAnsi="Times New Roman" w:cs="Times New Roman"/>
          <w:highlight w:val="yellow"/>
        </w:rPr>
        <w:t>political mobilization</w:t>
      </w:r>
      <w:r w:rsidRPr="00E40CFE">
        <w:rPr>
          <w:rFonts w:ascii="Times New Roman" w:hAnsi="Times New Roman" w:cs="Times New Roman"/>
          <w:sz w:val="16"/>
        </w:rPr>
        <w:t xml:space="preserve">.  </w:t>
      </w:r>
      <w:r w:rsidRPr="00E40CFE">
        <w:rPr>
          <w:rStyle w:val="StyleUnderline"/>
          <w:rFonts w:ascii="Times New Roman" w:hAnsi="Times New Roman" w:cs="Times New Roman"/>
        </w:rPr>
        <w:t xml:space="preserve">Rather, they find that in their case studies “adversarial </w:t>
      </w:r>
      <w:r w:rsidRPr="00E40CFE">
        <w:rPr>
          <w:rStyle w:val="StyleUnderline"/>
          <w:rFonts w:ascii="Times New Roman" w:hAnsi="Times New Roman" w:cs="Times New Roman"/>
          <w:highlight w:val="yellow"/>
        </w:rPr>
        <w:t xml:space="preserve">legalism seemed to </w:t>
      </w:r>
      <w:r w:rsidRPr="00E40CFE">
        <w:rPr>
          <w:rStyle w:val="Emphasis"/>
          <w:rFonts w:ascii="Times New Roman" w:hAnsi="Times New Roman" w:cs="Times New Roman"/>
          <w:highlight w:val="yellow"/>
        </w:rPr>
        <w:t>fuel group mobilization</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 xml:space="preserve">creating </w:t>
      </w:r>
      <w:r w:rsidRPr="00E40CFE">
        <w:rPr>
          <w:rStyle w:val="StyleUnderline"/>
          <w:rFonts w:ascii="Times New Roman" w:hAnsi="Times New Roman" w:cs="Times New Roman"/>
        </w:rPr>
        <w:t xml:space="preserve">a </w:t>
      </w:r>
      <w:r w:rsidRPr="00E40CFE">
        <w:rPr>
          <w:rStyle w:val="Emphasis"/>
          <w:rFonts w:ascii="Times New Roman" w:hAnsi="Times New Roman" w:cs="Times New Roman"/>
        </w:rPr>
        <w:t>more fragmented</w:t>
      </w:r>
      <w:r w:rsidRPr="00E40CFE">
        <w:rPr>
          <w:rStyle w:val="StyleUnderline"/>
          <w:rFonts w:ascii="Times New Roman" w:hAnsi="Times New Roman" w:cs="Times New Roman"/>
        </w:rPr>
        <w:t xml:space="preserve">, </w:t>
      </w:r>
      <w:r w:rsidRPr="00E40CFE">
        <w:rPr>
          <w:rStyle w:val="Emphasis"/>
          <w:rFonts w:ascii="Times New Roman" w:hAnsi="Times New Roman" w:cs="Times New Roman"/>
          <w:highlight w:val="yellow"/>
        </w:rPr>
        <w:t>pluralistic politics</w:t>
      </w:r>
      <w:r w:rsidRPr="00E40CFE">
        <w:rPr>
          <w:rStyle w:val="StyleUnderline"/>
          <w:rFonts w:ascii="Times New Roman" w:hAnsi="Times New Roman" w:cs="Times New Roman"/>
          <w:highlight w:val="yellow"/>
        </w:rPr>
        <w:t xml:space="preserve"> featuring </w:t>
      </w:r>
      <w:r w:rsidRPr="00E40CFE">
        <w:rPr>
          <w:rStyle w:val="Emphasis"/>
          <w:rFonts w:ascii="Times New Roman" w:hAnsi="Times New Roman" w:cs="Times New Roman"/>
          <w:highlight w:val="yellow"/>
        </w:rPr>
        <w:t>more diverse interests</w:t>
      </w:r>
      <w:r w:rsidRPr="00E40CFE">
        <w:rPr>
          <w:rStyle w:val="StyleUnderline"/>
          <w:rFonts w:ascii="Times New Roman" w:hAnsi="Times New Roman" w:cs="Times New Roman"/>
        </w:rPr>
        <w:t xml:space="preserve"> with competing viewpoints</w:t>
      </w:r>
      <w:r w:rsidRPr="00E40CFE">
        <w:rPr>
          <w:rFonts w:ascii="Times New Roman" w:hAnsi="Times New Roman" w:cs="Times New Roman"/>
          <w:sz w:val="16"/>
        </w:rPr>
        <w:t xml:space="preserve">” (p.17).  </w:t>
      </w:r>
      <w:r w:rsidRPr="00E40CFE">
        <w:rPr>
          <w:rStyle w:val="StyleUnderline"/>
          <w:rFonts w:ascii="Times New Roman" w:hAnsi="Times New Roman" w:cs="Times New Roman"/>
          <w:highlight w:val="yellow"/>
        </w:rPr>
        <w:t>Activists did not wholly commit to litigation</w:t>
      </w:r>
      <w:r w:rsidRPr="00E40CFE">
        <w:rPr>
          <w:rFonts w:ascii="Times New Roman" w:hAnsi="Times New Roman" w:cs="Times New Roman"/>
          <w:sz w:val="16"/>
        </w:rPr>
        <w:t xml:space="preserve"> or other forms of mobilization </w:t>
      </w:r>
      <w:r w:rsidRPr="00E40CFE">
        <w:rPr>
          <w:rStyle w:val="StyleUnderline"/>
          <w:rFonts w:ascii="Times New Roman" w:hAnsi="Times New Roman" w:cs="Times New Roman"/>
          <w:highlight w:val="yellow"/>
        </w:rPr>
        <w:t>but</w:t>
      </w:r>
      <w:r w:rsidRPr="00E40CFE">
        <w:rPr>
          <w:rFonts w:ascii="Times New Roman" w:hAnsi="Times New Roman" w:cs="Times New Roman"/>
          <w:sz w:val="16"/>
        </w:rPr>
        <w:t xml:space="preserve"> instead “</w:t>
      </w:r>
      <w:r w:rsidRPr="00E40CFE">
        <w:rPr>
          <w:rStyle w:val="StyleUnderline"/>
          <w:rFonts w:ascii="Times New Roman" w:hAnsi="Times New Roman" w:cs="Times New Roman"/>
          <w:highlight w:val="yellow"/>
        </w:rPr>
        <w:t xml:space="preserve">seemed </w:t>
      </w:r>
      <w:r w:rsidRPr="00E40CFE">
        <w:rPr>
          <w:rStyle w:val="Emphasis"/>
          <w:rFonts w:ascii="Times New Roman" w:hAnsi="Times New Roman" w:cs="Times New Roman"/>
          <w:highlight w:val="yellow"/>
        </w:rPr>
        <w:t>adept</w:t>
      </w:r>
      <w:r w:rsidRPr="00E40CFE">
        <w:rPr>
          <w:rStyle w:val="StyleUnderline"/>
          <w:rFonts w:ascii="Times New Roman" w:hAnsi="Times New Roman" w:cs="Times New Roman"/>
          <w:highlight w:val="yellow"/>
        </w:rPr>
        <w:t xml:space="preserve"> at moving from one institution to another, looking for levers wherever they could find them</w:t>
      </w:r>
      <w:r w:rsidRPr="00E40CFE">
        <w:rPr>
          <w:rFonts w:ascii="Times New Roman" w:hAnsi="Times New Roman" w:cs="Times New Roman"/>
          <w:sz w:val="16"/>
        </w:rPr>
        <w:t>” (p. 17).  The shift in the vaccine area from tort law to a bureaucratic compensation system—a shift supported by many of those who had brought suits claiming vaccine injuries—is a prime example of the point (p. 162-167).</w:t>
      </w:r>
    </w:p>
    <w:p w14:paraId="62719792" w14:textId="78B5E715" w:rsidR="0015509F" w:rsidRPr="00E40CFE" w:rsidRDefault="0015509F" w:rsidP="0015509F">
      <w:pPr>
        <w:rPr>
          <w:rFonts w:ascii="Times New Roman" w:hAnsi="Times New Roman" w:cs="Times New Roman"/>
        </w:rPr>
      </w:pPr>
    </w:p>
    <w:p w14:paraId="3F4D5F7E" w14:textId="7B396019" w:rsidR="00FC54DD" w:rsidRPr="00E40CFE" w:rsidRDefault="00FC54DD" w:rsidP="00FC54DD">
      <w:pPr>
        <w:pStyle w:val="Heading4"/>
        <w:rPr>
          <w:rFonts w:ascii="Times New Roman" w:hAnsi="Times New Roman" w:cs="Times New Roman"/>
        </w:rPr>
      </w:pPr>
      <w:r w:rsidRPr="00E40CFE">
        <w:rPr>
          <w:rFonts w:ascii="Times New Roman" w:hAnsi="Times New Roman" w:cs="Times New Roman"/>
          <w:u w:val="single"/>
        </w:rPr>
        <w:t>Disengaging</w:t>
      </w:r>
      <w:r w:rsidRPr="00E40CFE">
        <w:rPr>
          <w:rFonts w:ascii="Times New Roman" w:hAnsi="Times New Roman" w:cs="Times New Roman"/>
        </w:rPr>
        <w:t xml:space="preserve"> with the courts </w:t>
      </w:r>
      <w:r w:rsidRPr="00E40CFE">
        <w:rPr>
          <w:rFonts w:ascii="Times New Roman" w:hAnsi="Times New Roman" w:cs="Times New Roman"/>
          <w:u w:val="single"/>
        </w:rPr>
        <w:t>prevents</w:t>
      </w:r>
      <w:r w:rsidRPr="00E40CFE">
        <w:rPr>
          <w:rFonts w:ascii="Times New Roman" w:hAnsi="Times New Roman" w:cs="Times New Roman"/>
        </w:rPr>
        <w:t xml:space="preserve"> momentum -- </w:t>
      </w:r>
      <w:r w:rsidRPr="00E40CFE">
        <w:rPr>
          <w:rFonts w:ascii="Times New Roman" w:hAnsi="Times New Roman" w:cs="Times New Roman"/>
          <w:u w:val="single"/>
        </w:rPr>
        <w:t>devastates</w:t>
      </w:r>
      <w:r w:rsidRPr="00E40CFE">
        <w:rPr>
          <w:rFonts w:ascii="Times New Roman" w:hAnsi="Times New Roman" w:cs="Times New Roman"/>
        </w:rPr>
        <w:t xml:space="preserve"> social change.</w:t>
      </w:r>
    </w:p>
    <w:p w14:paraId="63288EE0" w14:textId="1C8CEC23" w:rsidR="00FC54DD" w:rsidRPr="00E40CFE" w:rsidRDefault="00FC54DD" w:rsidP="00FC54DD">
      <w:pPr>
        <w:rPr>
          <w:rFonts w:ascii="Times New Roman" w:hAnsi="Times New Roman" w:cs="Times New Roman"/>
        </w:rPr>
      </w:pPr>
      <w:r w:rsidRPr="00E40CFE">
        <w:rPr>
          <w:rStyle w:val="Style13ptBold"/>
          <w:rFonts w:ascii="Times New Roman" w:hAnsi="Times New Roman" w:cs="Times New Roman"/>
          <w:b w:val="0"/>
          <w:sz w:val="24"/>
          <w:szCs w:val="20"/>
        </w:rPr>
        <w:t>Douglas</w:t>
      </w:r>
      <w:r w:rsidRPr="00E40CFE">
        <w:rPr>
          <w:rStyle w:val="Style13ptBold"/>
          <w:rFonts w:ascii="Times New Roman" w:hAnsi="Times New Roman" w:cs="Times New Roman"/>
        </w:rPr>
        <w:t xml:space="preserve"> NeJaime 13</w:t>
      </w:r>
      <w:r w:rsidRPr="00E40CFE">
        <w:rPr>
          <w:rFonts w:ascii="Times New Roman" w:hAnsi="Times New Roman" w:cs="Times New Roman"/>
        </w:rPr>
        <w:t xml:space="preserve">,  Associate Professor of Law at Loyola Law School, “Constitutional Change, Courts, and Social Movements,” </w:t>
      </w:r>
      <w:r w:rsidRPr="00E40CFE">
        <w:rPr>
          <w:rFonts w:ascii="Times New Roman" w:hAnsi="Times New Roman" w:cs="Times New Roman"/>
          <w:i/>
        </w:rPr>
        <w:t>Michigan Law Review</w:t>
      </w:r>
      <w:r w:rsidRPr="00E40CFE">
        <w:rPr>
          <w:rFonts w:ascii="Times New Roman" w:hAnsi="Times New Roman" w:cs="Times New Roman"/>
        </w:rPr>
        <w:t xml:space="preserve">, April, Vol. 111, </w:t>
      </w:r>
      <w:hyperlink r:id="rId28" w:history="1">
        <w:r w:rsidRPr="00E40CFE">
          <w:rPr>
            <w:rStyle w:val="Hyperlink"/>
            <w:rFonts w:ascii="Times New Roman" w:hAnsi="Times New Roman" w:cs="Times New Roman"/>
          </w:rPr>
          <w:t>https://digitalcommons.law.yale.edu/fss_papers/5222/</w:t>
        </w:r>
      </w:hyperlink>
    </w:p>
    <w:p w14:paraId="5C02C4BA" w14:textId="77777777" w:rsidR="00FC54DD" w:rsidRPr="00E40CFE" w:rsidRDefault="00FC54DD" w:rsidP="00FC54DD">
      <w:pPr>
        <w:rPr>
          <w:rFonts w:ascii="Times New Roman" w:hAnsi="Times New Roman" w:cs="Times New Roman"/>
          <w:sz w:val="16"/>
        </w:rPr>
      </w:pPr>
      <w:r w:rsidRPr="00E40CFE">
        <w:rPr>
          <w:rStyle w:val="StyleUnderline"/>
          <w:rFonts w:ascii="Times New Roman" w:hAnsi="Times New Roman" w:cs="Times New Roman"/>
          <w:highlight w:val="yellow"/>
        </w:rPr>
        <w:t>Courts serve</w:t>
      </w:r>
      <w:r w:rsidRPr="00E40CFE">
        <w:rPr>
          <w:rFonts w:ascii="Times New Roman" w:hAnsi="Times New Roman" w:cs="Times New Roman"/>
          <w:sz w:val="16"/>
        </w:rPr>
        <w:t xml:space="preserve"> not only as venues for mobilization but also </w:t>
      </w:r>
      <w:r w:rsidRPr="00E40CFE">
        <w:rPr>
          <w:rStyle w:val="StyleUnderline"/>
          <w:rFonts w:ascii="Times New Roman" w:hAnsi="Times New Roman" w:cs="Times New Roman"/>
          <w:highlight w:val="yellow"/>
        </w:rPr>
        <w:t>as sites of contestation</w:t>
      </w:r>
      <w:r w:rsidRPr="00E40CFE">
        <w:rPr>
          <w:rStyle w:val="StyleUnderline"/>
          <w:rFonts w:ascii="Times New Roman" w:hAnsi="Times New Roman" w:cs="Times New Roman"/>
        </w:rPr>
        <w:t xml:space="preserve"> and conflict</w:t>
      </w:r>
      <w:r w:rsidRPr="00E40CFE">
        <w:rPr>
          <w:rFonts w:ascii="Times New Roman" w:hAnsi="Times New Roman" w:cs="Times New Roman"/>
          <w:sz w:val="16"/>
        </w:rPr>
        <w:t xml:space="preserve">. </w:t>
      </w:r>
      <w:r w:rsidRPr="00E40CFE">
        <w:rPr>
          <w:rStyle w:val="StyleUnderline"/>
          <w:rFonts w:ascii="Times New Roman" w:hAnsi="Times New Roman" w:cs="Times New Roman"/>
        </w:rPr>
        <w:t>Social movement work on movement—</w:t>
      </w:r>
      <w:r w:rsidRPr="00E40CFE">
        <w:rPr>
          <w:rStyle w:val="StyleUnderline"/>
          <w:rFonts w:ascii="Times New Roman" w:hAnsi="Times New Roman" w:cs="Times New Roman"/>
          <w:highlight w:val="yellow"/>
        </w:rPr>
        <w:t>countermovement struggles demonstrates the need for</w:t>
      </w:r>
      <w:r w:rsidRPr="00E40CFE">
        <w:rPr>
          <w:rStyle w:val="StyleUnderline"/>
          <w:rFonts w:ascii="Times New Roman" w:hAnsi="Times New Roman" w:cs="Times New Roman"/>
        </w:rPr>
        <w:t xml:space="preserve"> movement </w:t>
      </w:r>
      <w:r w:rsidRPr="00E40CFE">
        <w:rPr>
          <w:rStyle w:val="StyleUnderline"/>
          <w:rFonts w:ascii="Times New Roman" w:hAnsi="Times New Roman" w:cs="Times New Roman"/>
          <w:highlight w:val="yellow"/>
        </w:rPr>
        <w:t xml:space="preserve">activists to </w:t>
      </w:r>
      <w:r w:rsidRPr="00E40CFE">
        <w:rPr>
          <w:rStyle w:val="Emphasis"/>
          <w:rFonts w:ascii="Times New Roman" w:hAnsi="Times New Roman" w:cs="Times New Roman"/>
          <w:highlight w:val="yellow"/>
        </w:rPr>
        <w:t>meet their adversaries on all relevant battlegrounds</w:t>
      </w:r>
      <w:r w:rsidRPr="00E40CFE">
        <w:rPr>
          <w:rFonts w:ascii="Times New Roman" w:hAnsi="Times New Roman" w:cs="Times New Roman"/>
          <w:sz w:val="16"/>
        </w:rPr>
        <w:t xml:space="preserve">.72 </w:t>
      </w:r>
      <w:r w:rsidRPr="00E40CFE">
        <w:rPr>
          <w:rStyle w:val="StyleUnderline"/>
          <w:rFonts w:ascii="Times New Roman" w:hAnsi="Times New Roman" w:cs="Times New Roman"/>
          <w:highlight w:val="yellow"/>
        </w:rPr>
        <w:t>If one movement is pushing its agenda in the courts, it is</w:t>
      </w:r>
      <w:r w:rsidRPr="00E40CFE">
        <w:rPr>
          <w:rFonts w:ascii="Times New Roman" w:hAnsi="Times New Roman" w:cs="Times New Roman"/>
          <w:sz w:val="16"/>
        </w:rPr>
        <w:t xml:space="preserve"> nearly </w:t>
      </w:r>
      <w:r w:rsidRPr="00E40CFE">
        <w:rPr>
          <w:rStyle w:val="Emphasis"/>
          <w:rFonts w:ascii="Times New Roman" w:hAnsi="Times New Roman" w:cs="Times New Roman"/>
          <w:highlight w:val="yellow"/>
        </w:rPr>
        <w:t>impossible</w:t>
      </w:r>
      <w:r w:rsidRPr="00E40CFE">
        <w:rPr>
          <w:rStyle w:val="StyleUnderline"/>
          <w:rFonts w:ascii="Times New Roman" w:hAnsi="Times New Roman" w:cs="Times New Roman"/>
          <w:highlight w:val="yellow"/>
        </w:rPr>
        <w:t xml:space="preserve"> and</w:t>
      </w:r>
      <w:r w:rsidRPr="00E40CFE">
        <w:rPr>
          <w:rFonts w:ascii="Times New Roman" w:hAnsi="Times New Roman" w:cs="Times New Roman"/>
          <w:sz w:val="16"/>
        </w:rPr>
        <w:t xml:space="preserve"> also </w:t>
      </w:r>
      <w:r w:rsidRPr="00E40CFE">
        <w:rPr>
          <w:rStyle w:val="Emphasis"/>
          <w:rFonts w:ascii="Times New Roman" w:hAnsi="Times New Roman" w:cs="Times New Roman"/>
          <w:highlight w:val="yellow"/>
        </w:rPr>
        <w:t>ill advised</w:t>
      </w:r>
      <w:r w:rsidRPr="00E40CFE">
        <w:rPr>
          <w:rStyle w:val="StyleUnderline"/>
          <w:rFonts w:ascii="Times New Roman" w:hAnsi="Times New Roman" w:cs="Times New Roman"/>
          <w:highlight w:val="yellow"/>
        </w:rPr>
        <w:t xml:space="preserve"> for the opposing movement to </w:t>
      </w:r>
      <w:r w:rsidRPr="00E40CFE">
        <w:rPr>
          <w:rStyle w:val="Emphasis"/>
          <w:rFonts w:ascii="Times New Roman" w:hAnsi="Times New Roman" w:cs="Times New Roman"/>
          <w:highlight w:val="yellow"/>
        </w:rPr>
        <w:t>surrender that territory</w:t>
      </w:r>
      <w:r w:rsidRPr="00E40CFE">
        <w:rPr>
          <w:rFonts w:ascii="Times New Roman" w:hAnsi="Times New Roman" w:cs="Times New Roman"/>
          <w:sz w:val="16"/>
        </w:rPr>
        <w:t xml:space="preserve">. Courts, therefore, provide venues in which to contest constitutional meanings that relate to and signify broader political and moral commitments.  Here, scholarship examining the impact of movement—countermovement struggles on frames could be applied to court-based interactions to better understand how constitutional and political meanings change through movement conflict.73 Professor Shauna </w:t>
      </w:r>
      <w:r w:rsidRPr="00E40CFE">
        <w:rPr>
          <w:rStyle w:val="StyleUnderline"/>
          <w:rFonts w:ascii="Times New Roman" w:hAnsi="Times New Roman" w:cs="Times New Roman"/>
        </w:rPr>
        <w:t>Fisher</w:t>
      </w:r>
      <w:r w:rsidRPr="00E40CFE">
        <w:rPr>
          <w:rFonts w:ascii="Times New Roman" w:hAnsi="Times New Roman" w:cs="Times New Roman"/>
          <w:sz w:val="16"/>
        </w:rPr>
        <w:t xml:space="preserve">, for instance, </w:t>
      </w:r>
      <w:r w:rsidRPr="00E40CFE">
        <w:rPr>
          <w:rStyle w:val="StyleUnderline"/>
          <w:rFonts w:ascii="Times New Roman" w:hAnsi="Times New Roman" w:cs="Times New Roman"/>
        </w:rPr>
        <w:t>analyzes the impact of movement—countermovement dynamics on the frames surrounding marriage for same-sex couples</w:t>
      </w:r>
      <w:r w:rsidRPr="00E40CFE">
        <w:rPr>
          <w:rFonts w:ascii="Times New Roman" w:hAnsi="Times New Roman" w:cs="Times New Roman"/>
          <w:sz w:val="16"/>
        </w:rPr>
        <w:t xml:space="preserve">. She finds that while marriage equality proponents deploy "rights" frames, their opponents invoke "public" and "judges" frames to contest judicial authority over same-sex couples' claims.74 That is, marriage equality opponents frame rights in ways that argue against substantive judicial </w:t>
      </w:r>
      <w:r w:rsidRPr="00E40CFE">
        <w:rPr>
          <w:rFonts w:ascii="Times New Roman" w:hAnsi="Times New Roman" w:cs="Times New Roman"/>
          <w:sz w:val="16"/>
        </w:rPr>
        <w:lastRenderedPageBreak/>
        <w:t xml:space="preserve">resolution even as they engage courts, meeting their adversaries at every turn. Both sides attempt to define the relevant stakes, and neither will surrender an opportunity to contest and supplant its opponent's framing. </w:t>
      </w:r>
      <w:r w:rsidRPr="00E40CFE">
        <w:rPr>
          <w:rStyle w:val="StyleUnderline"/>
          <w:rFonts w:ascii="Times New Roman" w:hAnsi="Times New Roman" w:cs="Times New Roman"/>
          <w:highlight w:val="yellow"/>
        </w:rPr>
        <w:t>The framing contest</w:t>
      </w:r>
      <w:r w:rsidRPr="00E40CFE">
        <w:rPr>
          <w:rStyle w:val="StyleUnderline"/>
          <w:rFonts w:ascii="Times New Roman" w:hAnsi="Times New Roman" w:cs="Times New Roman"/>
        </w:rPr>
        <w:t>, occurring</w:t>
      </w:r>
      <w:r w:rsidRPr="00E40CFE">
        <w:rPr>
          <w:rFonts w:ascii="Times New Roman" w:hAnsi="Times New Roman" w:cs="Times New Roman"/>
          <w:sz w:val="16"/>
        </w:rPr>
        <w:t xml:space="preserve"> both </w:t>
      </w:r>
      <w:r w:rsidRPr="00E40CFE">
        <w:rPr>
          <w:rStyle w:val="StyleUnderline"/>
          <w:rFonts w:ascii="Times New Roman" w:hAnsi="Times New Roman" w:cs="Times New Roman"/>
          <w:highlight w:val="yellow"/>
        </w:rPr>
        <w:t>in</w:t>
      </w:r>
      <w:r w:rsidRPr="00E40CFE">
        <w:rPr>
          <w:rFonts w:ascii="Times New Roman" w:hAnsi="Times New Roman" w:cs="Times New Roman"/>
          <w:sz w:val="16"/>
        </w:rPr>
        <w:t xml:space="preserve"> and out of </w:t>
      </w:r>
      <w:r w:rsidRPr="00E40CFE">
        <w:rPr>
          <w:rStyle w:val="StyleUnderline"/>
          <w:rFonts w:ascii="Times New Roman" w:hAnsi="Times New Roman" w:cs="Times New Roman"/>
          <w:highlight w:val="yellow"/>
        </w:rPr>
        <w:t>court</w:t>
      </w:r>
      <w:r w:rsidRPr="00E40CFE">
        <w:rPr>
          <w:rStyle w:val="StyleUnderline"/>
          <w:rFonts w:ascii="Times New Roman" w:hAnsi="Times New Roman" w:cs="Times New Roman"/>
        </w:rPr>
        <w:t xml:space="preserve"> on</w:t>
      </w:r>
      <w:r w:rsidRPr="00E40CFE">
        <w:rPr>
          <w:rFonts w:ascii="Times New Roman" w:hAnsi="Times New Roman" w:cs="Times New Roman"/>
          <w:sz w:val="16"/>
        </w:rPr>
        <w:t xml:space="preserve"> specifically </w:t>
      </w:r>
      <w:r w:rsidRPr="00E40CFE">
        <w:rPr>
          <w:rStyle w:val="StyleUnderline"/>
          <w:rFonts w:ascii="Times New Roman" w:hAnsi="Times New Roman" w:cs="Times New Roman"/>
        </w:rPr>
        <w:t xml:space="preserve">constitutional terms, </w:t>
      </w:r>
      <w:r w:rsidRPr="00E40CFE">
        <w:rPr>
          <w:rStyle w:val="Emphasis"/>
          <w:rFonts w:ascii="Times New Roman" w:hAnsi="Times New Roman" w:cs="Times New Roman"/>
          <w:highlight w:val="yellow"/>
        </w:rPr>
        <w:t>directly impacts policymaking</w:t>
      </w:r>
      <w:r w:rsidRPr="00E40CFE">
        <w:rPr>
          <w:rFonts w:ascii="Times New Roman" w:hAnsi="Times New Roman" w:cs="Times New Roman"/>
          <w:sz w:val="16"/>
        </w:rPr>
        <w:t xml:space="preserve">. As Fisher concludes, "In a policy conflict, </w:t>
      </w:r>
      <w:r w:rsidRPr="00E40CFE">
        <w:rPr>
          <w:rStyle w:val="StyleUnderline"/>
          <w:rFonts w:ascii="Times New Roman" w:hAnsi="Times New Roman" w:cs="Times New Roman"/>
        </w:rPr>
        <w:t>groups'</w:t>
      </w:r>
      <w:r w:rsidRPr="00E40CFE">
        <w:rPr>
          <w:rFonts w:ascii="Times New Roman" w:hAnsi="Times New Roman" w:cs="Times New Roman"/>
          <w:sz w:val="16"/>
        </w:rPr>
        <w:t xml:space="preserve"> issue </w:t>
      </w:r>
      <w:r w:rsidRPr="00E40CFE">
        <w:rPr>
          <w:rStyle w:val="StyleUnderline"/>
          <w:rFonts w:ascii="Times New Roman" w:hAnsi="Times New Roman" w:cs="Times New Roman"/>
        </w:rPr>
        <w:t xml:space="preserve">definitions do not win or lose on their own merits but </w:t>
      </w:r>
      <w:r w:rsidRPr="00E40CFE">
        <w:rPr>
          <w:rFonts w:ascii="Times New Roman" w:hAnsi="Times New Roman" w:cs="Times New Roman"/>
          <w:sz w:val="16"/>
        </w:rPr>
        <w:t xml:space="preserve">do so </w:t>
      </w:r>
      <w:r w:rsidRPr="00E40CFE">
        <w:rPr>
          <w:rStyle w:val="Emphasis"/>
          <w:rFonts w:ascii="Times New Roman" w:hAnsi="Times New Roman" w:cs="Times New Roman"/>
        </w:rPr>
        <w:t>relative to other alternatives</w:t>
      </w:r>
      <w:r w:rsidRPr="00E40CFE">
        <w:rPr>
          <w:rFonts w:ascii="Times New Roman" w:hAnsi="Times New Roman" w:cs="Times New Roman"/>
          <w:sz w:val="16"/>
        </w:rPr>
        <w:t>."75</w:t>
      </w:r>
    </w:p>
    <w:p w14:paraId="756F0630" w14:textId="77777777" w:rsidR="00FC54DD" w:rsidRPr="00E40CFE" w:rsidRDefault="00FC54DD" w:rsidP="0015509F">
      <w:pPr>
        <w:rPr>
          <w:rFonts w:ascii="Times New Roman" w:hAnsi="Times New Roman" w:cs="Times New Roman"/>
        </w:rPr>
      </w:pPr>
    </w:p>
    <w:p w14:paraId="4E32EF52" w14:textId="456D101A" w:rsidR="00FC54DD" w:rsidRPr="00E40CFE" w:rsidRDefault="00FC54DD" w:rsidP="00FC54DD">
      <w:pPr>
        <w:pStyle w:val="Heading3"/>
        <w:rPr>
          <w:rFonts w:ascii="Times New Roman" w:hAnsi="Times New Roman" w:cs="Times New Roman"/>
        </w:rPr>
      </w:pPr>
      <w:r w:rsidRPr="00E40CFE">
        <w:rPr>
          <w:rFonts w:ascii="Times New Roman" w:hAnsi="Times New Roman" w:cs="Times New Roman"/>
        </w:rPr>
        <w:lastRenderedPageBreak/>
        <w:t>2ac -- at: klarman/rosenberg</w:t>
      </w:r>
    </w:p>
    <w:p w14:paraId="4DA45CAC" w14:textId="6144D148" w:rsidR="00FC54DD" w:rsidRPr="00E40CFE" w:rsidRDefault="00FC54DD" w:rsidP="00FC54DD">
      <w:pPr>
        <w:rPr>
          <w:rFonts w:ascii="Times New Roman" w:hAnsi="Times New Roman" w:cs="Times New Roman"/>
        </w:rPr>
      </w:pPr>
    </w:p>
    <w:p w14:paraId="05788520" w14:textId="255DDE35" w:rsidR="00FC54DD" w:rsidRPr="00E40CFE" w:rsidRDefault="00FC54DD" w:rsidP="00FC54DD">
      <w:pPr>
        <w:pStyle w:val="Heading4"/>
        <w:rPr>
          <w:rFonts w:ascii="Times New Roman" w:hAnsi="Times New Roman" w:cs="Times New Roman"/>
        </w:rPr>
      </w:pPr>
      <w:r w:rsidRPr="00E40CFE">
        <w:rPr>
          <w:rFonts w:ascii="Times New Roman" w:hAnsi="Times New Roman" w:cs="Times New Roman"/>
        </w:rPr>
        <w:t xml:space="preserve">Litigation </w:t>
      </w:r>
      <w:r w:rsidRPr="00E40CFE">
        <w:rPr>
          <w:rFonts w:ascii="Times New Roman" w:hAnsi="Times New Roman" w:cs="Times New Roman"/>
          <w:u w:val="single"/>
        </w:rPr>
        <w:t>over expands</w:t>
      </w:r>
      <w:r w:rsidRPr="00E40CFE">
        <w:rPr>
          <w:rFonts w:ascii="Times New Roman" w:hAnsi="Times New Roman" w:cs="Times New Roman"/>
        </w:rPr>
        <w:t xml:space="preserve"> judicial power and amasses significant social reform – brown v board proves </w:t>
      </w:r>
    </w:p>
    <w:p w14:paraId="7B97DA70" w14:textId="3FD95B64" w:rsidR="00FC54DD" w:rsidRPr="00E40CFE" w:rsidRDefault="00FC54DD" w:rsidP="00FC54DD">
      <w:pPr>
        <w:rPr>
          <w:rFonts w:ascii="Times New Roman" w:hAnsi="Times New Roman" w:cs="Times New Roman"/>
        </w:rPr>
      </w:pPr>
      <w:r w:rsidRPr="00E40CFE">
        <w:rPr>
          <w:rStyle w:val="Style13ptBold"/>
          <w:rFonts w:ascii="Times New Roman" w:hAnsi="Times New Roman" w:cs="Times New Roman"/>
        </w:rPr>
        <w:t xml:space="preserve">David Bernstein 4, </w:t>
      </w:r>
      <w:r w:rsidRPr="00E40CFE">
        <w:rPr>
          <w:rFonts w:ascii="Times New Roman" w:hAnsi="Times New Roman" w:cs="Times New Roman"/>
        </w:rPr>
        <w:t xml:space="preserve">Professor at George Mason University School of, Yale Law Journal December, 2004, Yale Law Journal 114 Yale L.J. 591 </w:t>
      </w:r>
      <w:r w:rsidR="003C15B9" w:rsidRPr="00E40CFE">
        <w:rPr>
          <w:rFonts w:ascii="Times New Roman" w:hAnsi="Times New Roman" w:cs="Times New Roman"/>
        </w:rPr>
        <w:t>amb</w:t>
      </w:r>
    </w:p>
    <w:p w14:paraId="0BA3F546" w14:textId="77777777" w:rsidR="00FC54DD" w:rsidRPr="00E40CFE" w:rsidRDefault="00FC54DD" w:rsidP="00FC54DD">
      <w:pPr>
        <w:rPr>
          <w:rFonts w:ascii="Times New Roman" w:hAnsi="Times New Roman" w:cs="Times New Roman"/>
          <w:sz w:val="14"/>
        </w:rPr>
      </w:pPr>
      <w:r w:rsidRPr="00E40CFE">
        <w:rPr>
          <w:rFonts w:ascii="Times New Roman" w:hAnsi="Times New Roman" w:cs="Times New Roman"/>
          <w:sz w:val="14"/>
        </w:rPr>
        <w:t xml:space="preserve">A. Brown's Neglected Anticipatory Impact </w:t>
      </w:r>
    </w:p>
    <w:p w14:paraId="1313FC8D" w14:textId="6D5E5848" w:rsidR="00FC54DD" w:rsidRPr="00E40CFE" w:rsidRDefault="00FC54DD" w:rsidP="00FC54DD">
      <w:pPr>
        <w:rPr>
          <w:rFonts w:ascii="Times New Roman" w:hAnsi="Times New Roman" w:cs="Times New Roman"/>
          <w:sz w:val="16"/>
        </w:rPr>
      </w:pPr>
      <w:r w:rsidRPr="00E40CFE">
        <w:rPr>
          <w:rFonts w:ascii="Times New Roman" w:hAnsi="Times New Roman" w:cs="Times New Roman"/>
          <w:highlight w:val="yellow"/>
          <w:u w:val="single"/>
        </w:rPr>
        <w:t>Klarman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and</w:t>
      </w:r>
      <w:r w:rsidRPr="00E40CFE">
        <w:rPr>
          <w:rFonts w:ascii="Times New Roman" w:hAnsi="Times New Roman" w:cs="Times New Roman"/>
          <w:u w:val="single"/>
        </w:rPr>
        <w:t xml:space="preserve"> other </w:t>
      </w:r>
      <w:r w:rsidRPr="00E40CFE">
        <w:rPr>
          <w:rFonts w:ascii="Times New Roman" w:hAnsi="Times New Roman" w:cs="Times New Roman"/>
          <w:highlight w:val="yellow"/>
          <w:u w:val="single"/>
        </w:rPr>
        <w:t>Brown skeptics</w:t>
      </w:r>
      <w:r w:rsidRPr="00E40CFE">
        <w:rPr>
          <w:rFonts w:ascii="Times New Roman" w:hAnsi="Times New Roman" w:cs="Times New Roman"/>
          <w:u w:val="single"/>
        </w:rPr>
        <w:t xml:space="preserve"> have</w:t>
      </w:r>
      <w:r w:rsidRPr="00E40CFE">
        <w:rPr>
          <w:rFonts w:ascii="Times New Roman" w:hAnsi="Times New Roman" w:cs="Times New Roman"/>
          <w:sz w:val="14"/>
        </w:rPr>
        <w:t xml:space="preserve"> almost </w:t>
      </w:r>
      <w:r w:rsidRPr="00E40CFE">
        <w:rPr>
          <w:rStyle w:val="Emphasis"/>
          <w:rFonts w:ascii="Times New Roman" w:hAnsi="Times New Roman" w:cs="Times New Roman"/>
        </w:rPr>
        <w:t>completely</w:t>
      </w:r>
      <w:r w:rsidRPr="00E40CFE">
        <w:rPr>
          <w:rFonts w:ascii="Times New Roman" w:hAnsi="Times New Roman" w:cs="Times New Roman"/>
          <w:sz w:val="14"/>
        </w:rPr>
        <w:t xml:space="preserve"> </w:t>
      </w:r>
      <w:r w:rsidRPr="00E40CFE">
        <w:rPr>
          <w:rFonts w:ascii="Times New Roman" w:hAnsi="Times New Roman" w:cs="Times New Roman"/>
          <w:u w:val="single"/>
        </w:rPr>
        <w:t>ignored the striking fact</w:t>
      </w:r>
      <w:r w:rsidRPr="00E40CFE">
        <w:rPr>
          <w:rFonts w:ascii="Times New Roman" w:hAnsi="Times New Roman" w:cs="Times New Roman"/>
          <w:sz w:val="14"/>
        </w:rPr>
        <w:t xml:space="preserve"> that </w:t>
      </w:r>
      <w:r w:rsidRPr="00E40CFE">
        <w:rPr>
          <w:rFonts w:ascii="Times New Roman" w:hAnsi="Times New Roman" w:cs="Times New Roman"/>
          <w:u w:val="single"/>
        </w:rPr>
        <w:t>the case had a major positive impact</w:t>
      </w:r>
      <w:r w:rsidRPr="00E40CFE">
        <w:rPr>
          <w:rFonts w:ascii="Times New Roman" w:hAnsi="Times New Roman" w:cs="Times New Roman"/>
          <w:sz w:val="14"/>
        </w:rPr>
        <w:t xml:space="preserve"> </w:t>
      </w:r>
      <w:r w:rsidRPr="00E40CFE">
        <w:rPr>
          <w:rFonts w:ascii="Times New Roman" w:hAnsi="Times New Roman" w:cs="Times New Roman"/>
          <w:u w:val="single"/>
        </w:rPr>
        <w:t>on</w:t>
      </w:r>
      <w:r w:rsidRPr="00E40CFE">
        <w:rPr>
          <w:rFonts w:ascii="Times New Roman" w:hAnsi="Times New Roman" w:cs="Times New Roman"/>
          <w:sz w:val="14"/>
        </w:rPr>
        <w:t xml:space="preserve"> the </w:t>
      </w:r>
      <w:r w:rsidRPr="00E40CFE">
        <w:rPr>
          <w:rStyle w:val="StyleUnderline"/>
          <w:rFonts w:ascii="Times New Roman" w:hAnsi="Times New Roman" w:cs="Times New Roman"/>
        </w:rPr>
        <w:t>education</w:t>
      </w:r>
      <w:r w:rsidRPr="00E40CFE">
        <w:rPr>
          <w:rFonts w:ascii="Times New Roman" w:hAnsi="Times New Roman" w:cs="Times New Roman"/>
          <w:sz w:val="14"/>
        </w:rPr>
        <w:t xml:space="preserve"> of Southern black people even before it was decided. As Klarman recognizes, several Southern states, including staunchly segregationist </w:t>
      </w:r>
      <w:r w:rsidRPr="00E40CFE">
        <w:rPr>
          <w:rFonts w:ascii="Times New Roman" w:hAnsi="Times New Roman" w:cs="Times New Roman"/>
          <w:sz w:val="16"/>
        </w:rPr>
        <w:t xml:space="preserve">South Carolina and Mississippi, adopted "crash equalization programs that promised rapid redress of educational inequalities in black schools." n329 </w:t>
      </w:r>
      <w:r w:rsidRPr="00E40CFE">
        <w:rPr>
          <w:rFonts w:ascii="Times New Roman" w:hAnsi="Times New Roman" w:cs="Times New Roman"/>
          <w:u w:val="single"/>
        </w:rPr>
        <w:t xml:space="preserve">Klarman </w:t>
      </w:r>
      <w:r w:rsidRPr="00E40CFE">
        <w:rPr>
          <w:rFonts w:ascii="Times New Roman" w:hAnsi="Times New Roman" w:cs="Times New Roman"/>
          <w:sz w:val="16"/>
        </w:rPr>
        <w:t xml:space="preserve">acknowledges in passing that these measures were in part "a response . . . to the threat of desegregation litigation," n330 but </w:t>
      </w:r>
      <w:r w:rsidRPr="00E40CFE">
        <w:rPr>
          <w:rFonts w:ascii="Times New Roman" w:hAnsi="Times New Roman" w:cs="Times New Roman"/>
          <w:highlight w:val="yellow"/>
          <w:u w:val="single"/>
        </w:rPr>
        <w:t>fail</w:t>
      </w:r>
      <w:r w:rsidRPr="00E40CFE">
        <w:rPr>
          <w:rFonts w:ascii="Times New Roman" w:hAnsi="Times New Roman" w:cs="Times New Roman"/>
          <w:u w:val="single"/>
        </w:rPr>
        <w:t xml:space="preserve">s </w:t>
      </w:r>
      <w:r w:rsidRPr="00E40CFE">
        <w:rPr>
          <w:rFonts w:ascii="Times New Roman" w:hAnsi="Times New Roman" w:cs="Times New Roman"/>
          <w:highlight w:val="yellow"/>
          <w:u w:val="single"/>
        </w:rPr>
        <w:t>to consider</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the implications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of</w:t>
      </w:r>
      <w:r w:rsidRPr="00E40CFE">
        <w:rPr>
          <w:rFonts w:ascii="Times New Roman" w:hAnsi="Times New Roman" w:cs="Times New Roman"/>
          <w:sz w:val="16"/>
        </w:rPr>
        <w:t xml:space="preserve"> this fact for his </w:t>
      </w:r>
      <w:r w:rsidRPr="00E40CFE">
        <w:rPr>
          <w:rStyle w:val="Emphasis"/>
          <w:rFonts w:ascii="Times New Roman" w:hAnsi="Times New Roman" w:cs="Times New Roman"/>
          <w:highlight w:val="yellow"/>
        </w:rPr>
        <w:t>broader</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theory of judicial power</w:t>
      </w:r>
      <w:r w:rsidRPr="00E40CFE">
        <w:rPr>
          <w:rFonts w:ascii="Times New Roman" w:hAnsi="Times New Roman" w:cs="Times New Roman"/>
          <w:sz w:val="16"/>
        </w:rPr>
        <w:t xml:space="preserve">. This evidence conflicts with the revisionist claim that seeking social justice through litigation is a purely "hollow hope." n331 At the very least, the </w:t>
      </w:r>
      <w:r w:rsidRPr="00E40CFE">
        <w:rPr>
          <w:rFonts w:ascii="Times New Roman" w:hAnsi="Times New Roman" w:cs="Times New Roman"/>
          <w:highlight w:val="yellow"/>
          <w:u w:val="single"/>
        </w:rPr>
        <w:t>Brown</w:t>
      </w:r>
      <w:r w:rsidRPr="00E40CFE">
        <w:rPr>
          <w:rFonts w:ascii="Times New Roman" w:hAnsi="Times New Roman" w:cs="Times New Roman"/>
          <w:sz w:val="16"/>
        </w:rPr>
        <w:t xml:space="preserve"> litigation was bound to </w:t>
      </w:r>
      <w:r w:rsidRPr="00E40CFE">
        <w:rPr>
          <w:rFonts w:ascii="Times New Roman" w:hAnsi="Times New Roman" w:cs="Times New Roman"/>
          <w:highlight w:val="yellow"/>
          <w:u w:val="single"/>
        </w:rPr>
        <w:t>caused</w:t>
      </w:r>
      <w:r w:rsidRPr="00E40CFE">
        <w:rPr>
          <w:rFonts w:ascii="Times New Roman" w:hAnsi="Times New Roman" w:cs="Times New Roman"/>
          <w:sz w:val="16"/>
        </w:rPr>
        <w:t xml:space="preserve"> </w:t>
      </w:r>
      <w:r w:rsidRPr="00E40CFE">
        <w:rPr>
          <w:rFonts w:ascii="Times New Roman" w:hAnsi="Times New Roman" w:cs="Times New Roman"/>
          <w:u w:val="single"/>
        </w:rPr>
        <w:t xml:space="preserve">a </w:t>
      </w:r>
      <w:r w:rsidRPr="00E40CFE">
        <w:rPr>
          <w:rStyle w:val="Emphasis"/>
          <w:rFonts w:ascii="Times New Roman" w:hAnsi="Times New Roman" w:cs="Times New Roman"/>
          <w:highlight w:val="yellow"/>
        </w:rPr>
        <w:t>massive</w:t>
      </w:r>
      <w:r w:rsidRPr="00E40CFE">
        <w:rPr>
          <w:rFonts w:ascii="Times New Roman" w:hAnsi="Times New Roman" w:cs="Times New Roman"/>
          <w:u w:val="single"/>
        </w:rPr>
        <w:t xml:space="preserve"> increase in </w:t>
      </w:r>
      <w:r w:rsidRPr="00E40CFE">
        <w:rPr>
          <w:rFonts w:ascii="Times New Roman" w:hAnsi="Times New Roman" w:cs="Times New Roman"/>
          <w:highlight w:val="yellow"/>
          <w:u w:val="single"/>
        </w:rPr>
        <w:t>spending</w:t>
      </w:r>
      <w:r w:rsidRPr="00E40CFE">
        <w:rPr>
          <w:rFonts w:ascii="Times New Roman" w:hAnsi="Times New Roman" w:cs="Times New Roman"/>
          <w:sz w:val="16"/>
        </w:rPr>
        <w:t xml:space="preserve"> </w:t>
      </w:r>
      <w:r w:rsidRPr="00E40CFE">
        <w:rPr>
          <w:rFonts w:ascii="Times New Roman" w:hAnsi="Times New Roman" w:cs="Times New Roman"/>
          <w:u w:val="single"/>
        </w:rPr>
        <w:t>on</w:t>
      </w:r>
      <w:r w:rsidRPr="00E40CFE">
        <w:rPr>
          <w:rFonts w:ascii="Times New Roman" w:hAnsi="Times New Roman" w:cs="Times New Roman"/>
          <w:sz w:val="16"/>
        </w:rPr>
        <w:t xml:space="preserve"> the </w:t>
      </w:r>
      <w:r w:rsidRPr="00E40CFE">
        <w:rPr>
          <w:rFonts w:ascii="Times New Roman" w:hAnsi="Times New Roman" w:cs="Times New Roman"/>
          <w:u w:val="single"/>
        </w:rPr>
        <w:t>public schools</w:t>
      </w:r>
      <w:r w:rsidRPr="00E40CFE">
        <w:rPr>
          <w:rFonts w:ascii="Times New Roman" w:hAnsi="Times New Roman" w:cs="Times New Roman"/>
          <w:sz w:val="16"/>
        </w:rPr>
        <w:t xml:space="preserve"> most black people attended. In South Carolina in 1951, Governor James </w:t>
      </w:r>
      <w:r w:rsidRPr="00E40CFE">
        <w:rPr>
          <w:rFonts w:ascii="Times New Roman" w:hAnsi="Times New Roman" w:cs="Times New Roman"/>
          <w:u w:val="single"/>
        </w:rPr>
        <w:t>Byrnes</w:t>
      </w:r>
      <w:r w:rsidRPr="00E40CFE">
        <w:rPr>
          <w:rFonts w:ascii="Times New Roman" w:hAnsi="Times New Roman" w:cs="Times New Roman"/>
          <w:sz w:val="16"/>
        </w:rPr>
        <w:t xml:space="preserve"> </w:t>
      </w:r>
      <w:r w:rsidRPr="00E40CFE">
        <w:rPr>
          <w:rFonts w:ascii="Times New Roman" w:hAnsi="Times New Roman" w:cs="Times New Roman"/>
          <w:u w:val="single"/>
        </w:rPr>
        <w:t>persuaded</w:t>
      </w:r>
      <w:r w:rsidRPr="00E40CFE">
        <w:rPr>
          <w:rFonts w:ascii="Times New Roman" w:hAnsi="Times New Roman" w:cs="Times New Roman"/>
          <w:sz w:val="16"/>
        </w:rPr>
        <w:t xml:space="preserve"> </w:t>
      </w:r>
      <w:r w:rsidRPr="00E40CFE">
        <w:rPr>
          <w:rFonts w:ascii="Times New Roman" w:hAnsi="Times New Roman" w:cs="Times New Roman"/>
          <w:u w:val="single"/>
        </w:rPr>
        <w:t>the state legislature</w:t>
      </w:r>
      <w:r w:rsidRPr="00E40CFE">
        <w:rPr>
          <w:rFonts w:ascii="Times New Roman" w:hAnsi="Times New Roman" w:cs="Times New Roman"/>
          <w:sz w:val="16"/>
        </w:rPr>
        <w:t xml:space="preserve"> </w:t>
      </w:r>
      <w:r w:rsidRPr="00E40CFE">
        <w:rPr>
          <w:rFonts w:ascii="Times New Roman" w:hAnsi="Times New Roman" w:cs="Times New Roman"/>
          <w:u w:val="single"/>
        </w:rPr>
        <w:t>to pass</w:t>
      </w:r>
      <w:r w:rsidRPr="00E40CFE">
        <w:rPr>
          <w:rFonts w:ascii="Times New Roman" w:hAnsi="Times New Roman" w:cs="Times New Roman"/>
          <w:sz w:val="16"/>
        </w:rPr>
        <w:t xml:space="preserve"> </w:t>
      </w:r>
      <w:r w:rsidRPr="00E40CFE">
        <w:rPr>
          <w:rFonts w:ascii="Times New Roman" w:hAnsi="Times New Roman" w:cs="Times New Roman"/>
          <w:u w:val="single"/>
        </w:rPr>
        <w:t>a</w:t>
      </w:r>
      <w:r w:rsidRPr="00E40CFE">
        <w:rPr>
          <w:rFonts w:ascii="Times New Roman" w:hAnsi="Times New Roman" w:cs="Times New Roman"/>
          <w:sz w:val="16"/>
        </w:rPr>
        <w:t xml:space="preserve"> </w:t>
      </w:r>
      <w:r w:rsidRPr="00E40CFE">
        <w:rPr>
          <w:rStyle w:val="Emphasis"/>
          <w:rFonts w:ascii="Times New Roman" w:hAnsi="Times New Roman" w:cs="Times New Roman"/>
        </w:rPr>
        <w:t>seventy-five-million-dollar</w:t>
      </w:r>
      <w:r w:rsidRPr="00E40CFE">
        <w:rPr>
          <w:rFonts w:ascii="Times New Roman" w:hAnsi="Times New Roman" w:cs="Times New Roman"/>
          <w:sz w:val="16"/>
        </w:rPr>
        <w:t xml:space="preserve"> education </w:t>
      </w:r>
      <w:r w:rsidRPr="00E40CFE">
        <w:rPr>
          <w:rFonts w:ascii="Times New Roman" w:hAnsi="Times New Roman" w:cs="Times New Roman"/>
          <w:u w:val="single"/>
        </w:rPr>
        <w:t>spending package</w:t>
      </w:r>
      <w:r w:rsidRPr="00E40CFE">
        <w:rPr>
          <w:rFonts w:ascii="Times New Roman" w:hAnsi="Times New Roman" w:cs="Times New Roman"/>
          <w:sz w:val="16"/>
        </w:rPr>
        <w:t xml:space="preserve"> that he said was intended to ""provide for the races substantial equality in school facilities.'" n332 This school equalization legislation was closely coordinated with South Carolina's legal strategy in the ongoing case of Briggs v. Elliott, the South Carolina school desegregation case that eventually became one of five desegregation cases consolidated into Brown. n333 Moreover, it is important to note that </w:t>
      </w:r>
      <w:r w:rsidRPr="00E40CFE">
        <w:rPr>
          <w:rFonts w:ascii="Times New Roman" w:hAnsi="Times New Roman" w:cs="Times New Roman"/>
          <w:u w:val="single"/>
        </w:rPr>
        <w:t>Byrnes not only</w:t>
      </w:r>
      <w:r w:rsidRPr="00E40CFE">
        <w:rPr>
          <w:rFonts w:ascii="Times New Roman" w:hAnsi="Times New Roman" w:cs="Times New Roman"/>
          <w:sz w:val="16"/>
        </w:rPr>
        <w:t xml:space="preserve"> </w:t>
      </w:r>
      <w:r w:rsidRPr="00E40CFE">
        <w:rPr>
          <w:rStyle w:val="Emphasis"/>
          <w:rFonts w:ascii="Times New Roman" w:hAnsi="Times New Roman" w:cs="Times New Roman"/>
        </w:rPr>
        <w:t>promised</w:t>
      </w:r>
      <w:r w:rsidRPr="00E40CFE">
        <w:rPr>
          <w:rFonts w:ascii="Times New Roman" w:hAnsi="Times New Roman" w:cs="Times New Roman"/>
          <w:sz w:val="16"/>
        </w:rPr>
        <w:t xml:space="preserve"> </w:t>
      </w:r>
      <w:r w:rsidRPr="00E40CFE">
        <w:rPr>
          <w:rFonts w:ascii="Times New Roman" w:hAnsi="Times New Roman" w:cs="Times New Roman"/>
          <w:u w:val="single"/>
        </w:rPr>
        <w:t>an increase</w:t>
      </w:r>
      <w:r w:rsidRPr="00E40CFE">
        <w:rPr>
          <w:rFonts w:ascii="Times New Roman" w:hAnsi="Times New Roman" w:cs="Times New Roman"/>
          <w:sz w:val="16"/>
        </w:rPr>
        <w:t xml:space="preserve"> in spending, </w:t>
      </w:r>
      <w:r w:rsidRPr="00E40CFE">
        <w:rPr>
          <w:rFonts w:ascii="Times New Roman" w:hAnsi="Times New Roman" w:cs="Times New Roman"/>
          <w:u w:val="single"/>
        </w:rPr>
        <w:t>but actually implemented it</w:t>
      </w:r>
      <w:r w:rsidRPr="00E40CFE">
        <w:rPr>
          <w:rFonts w:ascii="Times New Roman" w:hAnsi="Times New Roman" w:cs="Times New Roman"/>
          <w:sz w:val="16"/>
        </w:rPr>
        <w:t xml:space="preserve">. </w:t>
      </w:r>
      <w:r w:rsidRPr="00E40CFE">
        <w:rPr>
          <w:rFonts w:ascii="Times New Roman" w:hAnsi="Times New Roman" w:cs="Times New Roman"/>
          <w:u w:val="single"/>
        </w:rPr>
        <w:t>Spending on black schools</w:t>
      </w:r>
      <w:r w:rsidRPr="00E40CFE">
        <w:rPr>
          <w:rFonts w:ascii="Times New Roman" w:hAnsi="Times New Roman" w:cs="Times New Roman"/>
          <w:sz w:val="16"/>
        </w:rPr>
        <w:t xml:space="preserve"> in South Carolina and some other states "</w:t>
      </w:r>
      <w:r w:rsidRPr="00E40CFE">
        <w:rPr>
          <w:rStyle w:val="Emphasis"/>
          <w:rFonts w:ascii="Times New Roman" w:hAnsi="Times New Roman" w:cs="Times New Roman"/>
        </w:rPr>
        <w:t>rose greatly</w:t>
      </w:r>
      <w:r w:rsidRPr="00E40CFE">
        <w:rPr>
          <w:rFonts w:ascii="Times New Roman" w:hAnsi="Times New Roman" w:cs="Times New Roman"/>
          <w:sz w:val="16"/>
        </w:rPr>
        <w:t xml:space="preserve"> </w:t>
      </w:r>
      <w:r w:rsidRPr="00E40CFE">
        <w:rPr>
          <w:rFonts w:ascii="Times New Roman" w:hAnsi="Times New Roman" w:cs="Times New Roman"/>
          <w:u w:val="single"/>
        </w:rPr>
        <w:t>between</w:t>
      </w:r>
      <w:r w:rsidRPr="00E40CFE">
        <w:rPr>
          <w:rFonts w:ascii="Times New Roman" w:hAnsi="Times New Roman" w:cs="Times New Roman"/>
          <w:sz w:val="16"/>
        </w:rPr>
        <w:t xml:space="preserve"> 1950 and 1954," </w:t>
      </w:r>
      <w:r w:rsidRPr="00E40CFE">
        <w:rPr>
          <w:rFonts w:ascii="Times New Roman" w:hAnsi="Times New Roman" w:cs="Times New Roman"/>
          <w:u w:val="single"/>
        </w:rPr>
        <w:t>the period during</w:t>
      </w:r>
      <w:r w:rsidRPr="00E40CFE">
        <w:rPr>
          <w:rFonts w:ascii="Times New Roman" w:hAnsi="Times New Roman" w:cs="Times New Roman"/>
          <w:sz w:val="16"/>
        </w:rPr>
        <w:t xml:space="preserve"> which </w:t>
      </w:r>
      <w:r w:rsidRPr="00E40CFE">
        <w:rPr>
          <w:rFonts w:ascii="Times New Roman" w:hAnsi="Times New Roman" w:cs="Times New Roman"/>
          <w:u w:val="single"/>
        </w:rPr>
        <w:t>Brown and related cases</w:t>
      </w:r>
      <w:r w:rsidRPr="00E40CFE">
        <w:rPr>
          <w:rFonts w:ascii="Times New Roman" w:hAnsi="Times New Roman" w:cs="Times New Roman"/>
          <w:sz w:val="16"/>
        </w:rPr>
        <w:t xml:space="preserve"> </w:t>
      </w:r>
      <w:r w:rsidRPr="00E40CFE">
        <w:rPr>
          <w:rFonts w:ascii="Times New Roman" w:hAnsi="Times New Roman" w:cs="Times New Roman"/>
          <w:u w:val="single"/>
        </w:rPr>
        <w:t>were making their way to the Supreme Court</w:t>
      </w:r>
      <w:r w:rsidRPr="00E40CFE">
        <w:rPr>
          <w:rFonts w:ascii="Times New Roman" w:hAnsi="Times New Roman" w:cs="Times New Roman"/>
          <w:sz w:val="16"/>
        </w:rPr>
        <w:t xml:space="preserve">. n334 [*648] An almost equally large school equalization spending program was adopted by Mississippi. n335 Despite many shortcomings, the program did increase spending on black schools and raise the salaries of black teachers from thirty-nine percent of white salaries in 1950 to fifty-six percent in 1953-1954. n336 Like South Carolina's program, Mississippi's was adopted for the explicit purpose of heading off a federal court decision ordering desegregation. n337 Both programs represented a major departure from earlier policies. Although this Review is by no means the only scholarly work to discuss these events, their </w:t>
      </w:r>
      <w:r w:rsidRPr="00E40CFE">
        <w:rPr>
          <w:rFonts w:ascii="Times New Roman" w:hAnsi="Times New Roman" w:cs="Times New Roman"/>
          <w:highlight w:val="yellow"/>
          <w:u w:val="single"/>
        </w:rPr>
        <w:t>implications</w:t>
      </w:r>
      <w:r w:rsidRPr="00E40CFE">
        <w:rPr>
          <w:rFonts w:ascii="Times New Roman" w:hAnsi="Times New Roman" w:cs="Times New Roman"/>
          <w:sz w:val="16"/>
        </w:rPr>
        <w:t xml:space="preserve"> for debates </w:t>
      </w:r>
      <w:r w:rsidRPr="00E40CFE">
        <w:rPr>
          <w:rFonts w:ascii="Times New Roman" w:hAnsi="Times New Roman" w:cs="Times New Roman"/>
          <w:highlight w:val="yellow"/>
          <w:u w:val="single"/>
        </w:rPr>
        <w:t>about Brown and judicial power</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have not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been</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appreciated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either by Klarman or his predecessors</w:t>
      </w:r>
      <w:r w:rsidRPr="00E40CFE">
        <w:rPr>
          <w:rFonts w:ascii="Times New Roman" w:hAnsi="Times New Roman" w:cs="Times New Roman"/>
          <w:sz w:val="16"/>
        </w:rPr>
        <w:t xml:space="preserve">. The South Carolina and Mississippi programs, as well as similar though </w:t>
      </w:r>
      <w:r w:rsidRPr="00E40CFE">
        <w:rPr>
          <w:rFonts w:ascii="Times New Roman" w:hAnsi="Times New Roman" w:cs="Times New Roman"/>
          <w:highlight w:val="yellow"/>
          <w:u w:val="single"/>
        </w:rPr>
        <w:t>smaller efforts</w:t>
      </w:r>
      <w:r w:rsidRPr="00E40CFE">
        <w:rPr>
          <w:rFonts w:ascii="Times New Roman" w:hAnsi="Times New Roman" w:cs="Times New Roman"/>
          <w:sz w:val="16"/>
        </w:rPr>
        <w:t xml:space="preserve"> in other states, n338 </w:t>
      </w:r>
      <w:r w:rsidRPr="00E40CFE">
        <w:rPr>
          <w:rStyle w:val="Emphasis"/>
          <w:rFonts w:ascii="Times New Roman" w:hAnsi="Times New Roman" w:cs="Times New Roman"/>
          <w:highlight w:val="yellow"/>
        </w:rPr>
        <w:t>were clearly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caused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by fear of </w:t>
      </w:r>
      <w:r w:rsidRPr="00E40CFE">
        <w:rPr>
          <w:rFonts w:ascii="Times New Roman" w:hAnsi="Times New Roman" w:cs="Times New Roman"/>
          <w:sz w:val="16"/>
        </w:rPr>
        <w:t xml:space="preserve">federal </w:t>
      </w:r>
      <w:r w:rsidRPr="00E40CFE">
        <w:rPr>
          <w:rFonts w:ascii="Times New Roman" w:hAnsi="Times New Roman" w:cs="Times New Roman"/>
          <w:highlight w:val="yellow"/>
          <w:u w:val="single"/>
        </w:rPr>
        <w:t>judicial intervention</w:t>
      </w:r>
      <w:r w:rsidRPr="00E40CFE">
        <w:rPr>
          <w:rFonts w:ascii="Times New Roman" w:hAnsi="Times New Roman" w:cs="Times New Roman"/>
          <w:sz w:val="16"/>
        </w:rPr>
        <w:t xml:space="preserve"> rather than by autonomous political or social forces within the affected states themselves. While Byrnes was a relatively moderate segregationist who "opposed the more blatant forms of white repression" of blacks, n339 the timing of his school equalization program, its close coordination with the state's litigation strategy in Brown, and Byrnes's own private explanations of his motives n340 make it clear that staving off federal judicial involvement was his primary objective. As for Mississippi, the South's poorest and perhaps most vehemently racist state n341 would not have undertaken large expenditures intended to reduce the massive inequalities between black and white schools on its own independent initiative. Thus, it is clear that </w:t>
      </w:r>
      <w:r w:rsidRPr="00E40CFE">
        <w:rPr>
          <w:rFonts w:ascii="Times New Roman" w:hAnsi="Times New Roman" w:cs="Times New Roman"/>
          <w:highlight w:val="yellow"/>
          <w:u w:val="single"/>
        </w:rPr>
        <w:t>the mere threat of</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a</w:t>
      </w:r>
      <w:r w:rsidRPr="00E40CFE">
        <w:rPr>
          <w:rFonts w:ascii="Times New Roman" w:hAnsi="Times New Roman" w:cs="Times New Roman"/>
          <w:sz w:val="16"/>
        </w:rPr>
        <w:t xml:space="preserve"> Brown </w:t>
      </w:r>
      <w:r w:rsidRPr="00E40CFE">
        <w:rPr>
          <w:rFonts w:ascii="Times New Roman" w:hAnsi="Times New Roman" w:cs="Times New Roman"/>
          <w:highlight w:val="yellow"/>
          <w:u w:val="single"/>
        </w:rPr>
        <w:t>decision had a large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and beneficial</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impact</w:t>
      </w:r>
      <w:r w:rsidRPr="00E40CFE">
        <w:rPr>
          <w:rFonts w:ascii="Times New Roman" w:hAnsi="Times New Roman" w:cs="Times New Roman"/>
          <w:sz w:val="16"/>
        </w:rPr>
        <w:t xml:space="preserve"> on Southern black education as much as several years before the Supreme Court actually reached its decision. In this context, Derrick Bell's well-known argument that the Brown Court should have given up on desegregation and instead required state governments to fairly implement Plessy-style "separate but equal" schooling seems unintentionally ironic. n342 It was precisely the threat of  [*649]  desegregation that at long last made possible even partial realization of the promise of "equality" under the "separate but equal" standard. Obviously, the funding equalization programs instituted by several Southern states could not and did not eliminate the inequality inherent in Jim Crow segregated education. n343 They did, however, mark a significant improvement over the prior status quo.</w:t>
      </w:r>
    </w:p>
    <w:p w14:paraId="27897894" w14:textId="00B297D8" w:rsidR="0015509F" w:rsidRPr="00E40CFE" w:rsidRDefault="0015509F" w:rsidP="00A74915">
      <w:pPr>
        <w:rPr>
          <w:rStyle w:val="Emphasis"/>
          <w:rFonts w:ascii="Times New Roman" w:hAnsi="Times New Roman" w:cs="Times New Roman"/>
          <w:sz w:val="24"/>
        </w:rPr>
      </w:pPr>
    </w:p>
    <w:p w14:paraId="6D56450D" w14:textId="708A80F8" w:rsidR="009C30AF" w:rsidRPr="00E40CFE" w:rsidRDefault="009C30AF" w:rsidP="009C30AF">
      <w:pPr>
        <w:pStyle w:val="Heading2"/>
        <w:rPr>
          <w:rFonts w:ascii="Times New Roman" w:hAnsi="Times New Roman" w:cs="Times New Roman"/>
        </w:rPr>
      </w:pPr>
      <w:r w:rsidRPr="00E40CFE">
        <w:rPr>
          <w:rFonts w:ascii="Times New Roman" w:hAnsi="Times New Roman" w:cs="Times New Roman"/>
        </w:rPr>
        <w:lastRenderedPageBreak/>
        <w:t xml:space="preserve">2ac -- at: </w:t>
      </w:r>
      <w:r w:rsidR="003866B0" w:rsidRPr="00E40CFE">
        <w:rPr>
          <w:rFonts w:ascii="Times New Roman" w:hAnsi="Times New Roman" w:cs="Times New Roman"/>
        </w:rPr>
        <w:t>elections</w:t>
      </w:r>
    </w:p>
    <w:p w14:paraId="5E77EB98" w14:textId="77777777" w:rsidR="009C30AF" w:rsidRPr="00E40CFE" w:rsidRDefault="009C30AF" w:rsidP="00A74915">
      <w:pPr>
        <w:rPr>
          <w:rStyle w:val="Emphasis"/>
          <w:rFonts w:ascii="Times New Roman" w:hAnsi="Times New Roman" w:cs="Times New Roman"/>
          <w:sz w:val="24"/>
        </w:rPr>
      </w:pPr>
    </w:p>
    <w:p w14:paraId="15CC1A35" w14:textId="29751809" w:rsidR="005B1F9A" w:rsidRPr="00E40CFE" w:rsidRDefault="005B1F9A" w:rsidP="005B1F9A">
      <w:pPr>
        <w:pStyle w:val="Heading3"/>
        <w:rPr>
          <w:rFonts w:ascii="Times New Roman" w:hAnsi="Times New Roman" w:cs="Times New Roman"/>
        </w:rPr>
      </w:pPr>
      <w:r w:rsidRPr="00E40CFE">
        <w:rPr>
          <w:rFonts w:ascii="Times New Roman" w:hAnsi="Times New Roman" w:cs="Times New Roman"/>
        </w:rPr>
        <w:lastRenderedPageBreak/>
        <w:t>2ac -- at: politics</w:t>
      </w:r>
      <w:r w:rsidR="00423C70" w:rsidRPr="00E40CFE">
        <w:rPr>
          <w:rFonts w:ascii="Times New Roman" w:hAnsi="Times New Roman" w:cs="Times New Roman"/>
        </w:rPr>
        <w:t xml:space="preserve"> -- non-unique</w:t>
      </w:r>
    </w:p>
    <w:p w14:paraId="521627F6" w14:textId="77777777" w:rsidR="005B1F9A" w:rsidRPr="00E40CFE" w:rsidRDefault="005B1F9A" w:rsidP="005B1F9A">
      <w:pPr>
        <w:rPr>
          <w:rFonts w:ascii="Times New Roman" w:hAnsi="Times New Roman" w:cs="Times New Roman"/>
        </w:rPr>
      </w:pPr>
    </w:p>
    <w:p w14:paraId="3707F7DD" w14:textId="77777777" w:rsidR="005B1F9A" w:rsidRPr="00E40CFE" w:rsidRDefault="005B1F9A" w:rsidP="005B1F9A">
      <w:pPr>
        <w:pStyle w:val="Heading4"/>
        <w:rPr>
          <w:rFonts w:ascii="Times New Roman" w:hAnsi="Times New Roman" w:cs="Times New Roman"/>
        </w:rPr>
      </w:pPr>
      <w:r w:rsidRPr="00E40CFE">
        <w:rPr>
          <w:rFonts w:ascii="Times New Roman" w:hAnsi="Times New Roman" w:cs="Times New Roman"/>
          <w:u w:val="single"/>
        </w:rPr>
        <w:t>Non-U</w:t>
      </w:r>
      <w:r w:rsidRPr="00E40CFE">
        <w:rPr>
          <w:rFonts w:ascii="Times New Roman" w:hAnsi="Times New Roman" w:cs="Times New Roman"/>
        </w:rPr>
        <w:t xml:space="preserve"> – </w:t>
      </w:r>
      <w:r w:rsidRPr="00E40CFE">
        <w:rPr>
          <w:rFonts w:ascii="Times New Roman" w:hAnsi="Times New Roman" w:cs="Times New Roman"/>
          <w:u w:val="single"/>
        </w:rPr>
        <w:t>DACA</w:t>
      </w:r>
      <w:r w:rsidRPr="00E40CFE">
        <w:rPr>
          <w:rFonts w:ascii="Times New Roman" w:hAnsi="Times New Roman" w:cs="Times New Roman"/>
        </w:rPr>
        <w:t xml:space="preserve">, LGBTQ Workers, and </w:t>
      </w:r>
      <w:r w:rsidRPr="00E40CFE">
        <w:rPr>
          <w:rFonts w:ascii="Times New Roman" w:hAnsi="Times New Roman" w:cs="Times New Roman"/>
          <w:u w:val="single"/>
        </w:rPr>
        <w:t>Abortion Rights</w:t>
      </w:r>
      <w:r w:rsidRPr="00E40CFE">
        <w:rPr>
          <w:rFonts w:ascii="Times New Roman" w:hAnsi="Times New Roman" w:cs="Times New Roman"/>
        </w:rPr>
        <w:t xml:space="preserve"> are all losses in spite of the upcoming elections</w:t>
      </w:r>
    </w:p>
    <w:p w14:paraId="47BC978D" w14:textId="77777777" w:rsidR="005B1F9A" w:rsidRPr="00E40CFE" w:rsidRDefault="005B1F9A" w:rsidP="005B1F9A">
      <w:pPr>
        <w:rPr>
          <w:rFonts w:ascii="Times New Roman" w:hAnsi="Times New Roman" w:cs="Times New Roman"/>
        </w:rPr>
      </w:pPr>
      <w:r w:rsidRPr="00E40CFE">
        <w:rPr>
          <w:rFonts w:ascii="Times New Roman" w:hAnsi="Times New Roman" w:cs="Times New Roman"/>
        </w:rPr>
        <w:t xml:space="preserve">Ariane De </w:t>
      </w:r>
      <w:r w:rsidRPr="00E40CFE">
        <w:rPr>
          <w:rFonts w:ascii="Times New Roman" w:hAnsi="Times New Roman" w:cs="Times New Roman"/>
          <w:b/>
          <w:bCs/>
          <w:sz w:val="26"/>
          <w:szCs w:val="26"/>
        </w:rPr>
        <w:t>Vouge 6/18</w:t>
      </w:r>
      <w:r w:rsidRPr="00E40CFE">
        <w:rPr>
          <w:rFonts w:ascii="Times New Roman" w:hAnsi="Times New Roman" w:cs="Times New Roman"/>
        </w:rPr>
        <w:t>, CNN Supreme Court Reporter, “Another bad day for Trump at the Supreme Court,” June 18</w:t>
      </w:r>
      <w:r w:rsidRPr="00E40CFE">
        <w:rPr>
          <w:rFonts w:ascii="Times New Roman" w:hAnsi="Times New Roman" w:cs="Times New Roman"/>
          <w:vertAlign w:val="superscript"/>
        </w:rPr>
        <w:t>th</w:t>
      </w:r>
      <w:r w:rsidRPr="00E40CFE">
        <w:rPr>
          <w:rFonts w:ascii="Times New Roman" w:hAnsi="Times New Roman" w:cs="Times New Roman"/>
        </w:rPr>
        <w:t>, 2020, https://www.cnn.com/2020/06/18/politics/another-bad-day-for-trump-at-the-supreme-court/index.html</w:t>
      </w:r>
    </w:p>
    <w:p w14:paraId="290ED3E4"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 xml:space="preserve">Washington (CNN) </w:t>
      </w:r>
      <w:r w:rsidRPr="00E40CFE">
        <w:rPr>
          <w:rStyle w:val="Emphasis"/>
          <w:rFonts w:ascii="Times New Roman" w:hAnsi="Times New Roman" w:cs="Times New Roman"/>
          <w:highlight w:val="yellow"/>
        </w:rPr>
        <w:t>For the second time in a week</w:t>
      </w:r>
      <w:r w:rsidRPr="00E40CFE">
        <w:rPr>
          <w:rFonts w:ascii="Times New Roman" w:hAnsi="Times New Roman" w:cs="Times New Roman"/>
          <w:sz w:val="16"/>
        </w:rPr>
        <w:t xml:space="preserve">, President Donald </w:t>
      </w:r>
      <w:r w:rsidRPr="00E40CFE">
        <w:rPr>
          <w:rFonts w:ascii="Times New Roman" w:hAnsi="Times New Roman" w:cs="Times New Roman"/>
          <w:sz w:val="24"/>
          <w:highlight w:val="yellow"/>
          <w:u w:val="single"/>
        </w:rPr>
        <w:t xml:space="preserve">Trump </w:t>
      </w:r>
      <w:r w:rsidRPr="00E40CFE">
        <w:rPr>
          <w:rStyle w:val="Emphasis"/>
          <w:rFonts w:ascii="Times New Roman" w:hAnsi="Times New Roman" w:cs="Times New Roman"/>
          <w:highlight w:val="yellow"/>
        </w:rPr>
        <w:t>has suffered a withering defeat at the Supreme Court</w:t>
      </w:r>
      <w:r w:rsidRPr="00E40CFE">
        <w:rPr>
          <w:rFonts w:ascii="Times New Roman" w:hAnsi="Times New Roman" w:cs="Times New Roman"/>
          <w:sz w:val="16"/>
        </w:rPr>
        <w:t xml:space="preserve">. </w:t>
      </w:r>
      <w:r w:rsidRPr="00E40CFE">
        <w:rPr>
          <w:rFonts w:ascii="Times New Roman" w:hAnsi="Times New Roman" w:cs="Times New Roman"/>
          <w:sz w:val="24"/>
          <w:highlight w:val="yellow"/>
          <w:u w:val="single"/>
        </w:rPr>
        <w:t>The decisions that blocked</w:t>
      </w:r>
      <w:r w:rsidRPr="00E40CFE">
        <w:rPr>
          <w:rFonts w:ascii="Times New Roman" w:hAnsi="Times New Roman" w:cs="Times New Roman"/>
          <w:sz w:val="16"/>
        </w:rPr>
        <w:t xml:space="preserve"> the </w:t>
      </w:r>
      <w:r w:rsidRPr="00E40CFE">
        <w:rPr>
          <w:rFonts w:ascii="Times New Roman" w:hAnsi="Times New Roman" w:cs="Times New Roman"/>
          <w:sz w:val="24"/>
          <w:highlight w:val="yellow"/>
          <w:u w:val="single"/>
        </w:rPr>
        <w:t>termination of</w:t>
      </w:r>
      <w:r w:rsidRPr="00E40CFE">
        <w:rPr>
          <w:rFonts w:ascii="Times New Roman" w:hAnsi="Times New Roman" w:cs="Times New Roman"/>
          <w:sz w:val="16"/>
        </w:rPr>
        <w:t xml:space="preserve"> the </w:t>
      </w:r>
      <w:r w:rsidRPr="00E40CFE">
        <w:rPr>
          <w:rFonts w:ascii="Times New Roman" w:hAnsi="Times New Roman" w:cs="Times New Roman"/>
          <w:sz w:val="24"/>
          <w:highlight w:val="yellow"/>
          <w:u w:val="single"/>
        </w:rPr>
        <w:t>D</w:t>
      </w:r>
      <w:r w:rsidRPr="00E40CFE">
        <w:rPr>
          <w:rFonts w:ascii="Times New Roman" w:hAnsi="Times New Roman" w:cs="Times New Roman"/>
          <w:sz w:val="16"/>
        </w:rPr>
        <w:t xml:space="preserve">eferred </w:t>
      </w:r>
      <w:r w:rsidRPr="00E40CFE">
        <w:rPr>
          <w:rFonts w:ascii="Times New Roman" w:hAnsi="Times New Roman" w:cs="Times New Roman"/>
          <w:sz w:val="24"/>
          <w:highlight w:val="yellow"/>
          <w:u w:val="single"/>
        </w:rPr>
        <w:t>A</w:t>
      </w:r>
      <w:r w:rsidRPr="00E40CFE">
        <w:rPr>
          <w:rFonts w:ascii="Times New Roman" w:hAnsi="Times New Roman" w:cs="Times New Roman"/>
          <w:sz w:val="16"/>
        </w:rPr>
        <w:t xml:space="preserve">ction for </w:t>
      </w:r>
      <w:r w:rsidRPr="00E40CFE">
        <w:rPr>
          <w:rFonts w:ascii="Times New Roman" w:hAnsi="Times New Roman" w:cs="Times New Roman"/>
          <w:sz w:val="24"/>
          <w:highlight w:val="yellow"/>
          <w:u w:val="single"/>
        </w:rPr>
        <w:t>C</w:t>
      </w:r>
      <w:r w:rsidRPr="00E40CFE">
        <w:rPr>
          <w:rFonts w:ascii="Times New Roman" w:hAnsi="Times New Roman" w:cs="Times New Roman"/>
          <w:sz w:val="16"/>
        </w:rPr>
        <w:t xml:space="preserve">hildhood </w:t>
      </w:r>
      <w:r w:rsidRPr="00E40CFE">
        <w:rPr>
          <w:rFonts w:ascii="Times New Roman" w:hAnsi="Times New Roman" w:cs="Times New Roman"/>
          <w:sz w:val="24"/>
          <w:highlight w:val="yellow"/>
          <w:u w:val="single"/>
        </w:rPr>
        <w:t>A</w:t>
      </w:r>
      <w:r w:rsidRPr="00E40CFE">
        <w:rPr>
          <w:rFonts w:ascii="Times New Roman" w:hAnsi="Times New Roman" w:cs="Times New Roman"/>
          <w:sz w:val="16"/>
        </w:rPr>
        <w:t xml:space="preserve">rrivals program </w:t>
      </w:r>
      <w:r w:rsidRPr="00E40CFE">
        <w:rPr>
          <w:rFonts w:ascii="Times New Roman" w:hAnsi="Times New Roman" w:cs="Times New Roman"/>
          <w:sz w:val="24"/>
          <w:highlight w:val="yellow"/>
          <w:u w:val="single"/>
        </w:rPr>
        <w:t>and</w:t>
      </w:r>
      <w:r w:rsidRPr="00E40CFE">
        <w:rPr>
          <w:rFonts w:ascii="Times New Roman" w:hAnsi="Times New Roman" w:cs="Times New Roman"/>
          <w:sz w:val="16"/>
        </w:rPr>
        <w:t xml:space="preserve"> delivered a landmark opinion in favor of </w:t>
      </w:r>
      <w:r w:rsidRPr="00E40CFE">
        <w:rPr>
          <w:rFonts w:ascii="Times New Roman" w:hAnsi="Times New Roman" w:cs="Times New Roman"/>
          <w:sz w:val="24"/>
          <w:highlight w:val="yellow"/>
          <w:u w:val="single"/>
        </w:rPr>
        <w:t>LGBTQ workers caused the embattled President to blast out</w:t>
      </w:r>
      <w:r w:rsidRPr="00E40CFE">
        <w:rPr>
          <w:rFonts w:ascii="Times New Roman" w:hAnsi="Times New Roman" w:cs="Times New Roman"/>
          <w:sz w:val="16"/>
        </w:rPr>
        <w:t xml:space="preserve"> his </w:t>
      </w:r>
      <w:r w:rsidRPr="00E40CFE">
        <w:rPr>
          <w:rFonts w:ascii="Times New Roman" w:hAnsi="Times New Roman" w:cs="Times New Roman"/>
          <w:sz w:val="24"/>
          <w:highlight w:val="yellow"/>
          <w:u w:val="single"/>
        </w:rPr>
        <w:t>disappointment</w:t>
      </w:r>
      <w:r w:rsidRPr="00E40CFE">
        <w:rPr>
          <w:rFonts w:ascii="Times New Roman" w:hAnsi="Times New Roman" w:cs="Times New Roman"/>
          <w:sz w:val="16"/>
        </w:rPr>
        <w:t>.</w:t>
      </w:r>
    </w:p>
    <w:p w14:paraId="38E3993C"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"Do you get the impression that the Supreme Court doesn't like me?" Trump asked his Twitter followers.</w:t>
      </w:r>
    </w:p>
    <w:p w14:paraId="0E7A709C"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"These horrible &amp; politically charged decisions coming out of the Supreme Court are shotgun blasts into the face of people that are proud to call themselves Republicans or Conservatives," he said.</w:t>
      </w:r>
    </w:p>
    <w:p w14:paraId="0A3ED409"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24"/>
          <w:highlight w:val="yellow"/>
          <w:u w:val="single"/>
        </w:rPr>
        <w:t>The decisions</w:t>
      </w:r>
      <w:r w:rsidRPr="00E40CFE">
        <w:rPr>
          <w:rFonts w:ascii="Times New Roman" w:hAnsi="Times New Roman" w:cs="Times New Roman"/>
          <w:sz w:val="16"/>
        </w:rPr>
        <w:t xml:space="preserve">, coming down </w:t>
      </w:r>
      <w:r w:rsidRPr="00E40CFE">
        <w:rPr>
          <w:rFonts w:ascii="Times New Roman" w:hAnsi="Times New Roman" w:cs="Times New Roman"/>
          <w:sz w:val="24"/>
          <w:highlight w:val="yellow"/>
          <w:u w:val="single"/>
        </w:rPr>
        <w:t>as the election heats up</w:t>
      </w:r>
      <w:r w:rsidRPr="00E40CFE">
        <w:rPr>
          <w:rFonts w:ascii="Times New Roman" w:hAnsi="Times New Roman" w:cs="Times New Roman"/>
          <w:sz w:val="16"/>
          <w:highlight w:val="yellow"/>
        </w:rPr>
        <w:t xml:space="preserve">, </w:t>
      </w:r>
      <w:r w:rsidRPr="00E40CFE">
        <w:rPr>
          <w:rFonts w:ascii="Times New Roman" w:hAnsi="Times New Roman" w:cs="Times New Roman"/>
          <w:sz w:val="24"/>
          <w:highlight w:val="yellow"/>
          <w:u w:val="single"/>
        </w:rPr>
        <w:t>wave a warning flag to Trump's base</w:t>
      </w:r>
      <w:r w:rsidRPr="00E40CFE">
        <w:rPr>
          <w:rFonts w:ascii="Times New Roman" w:hAnsi="Times New Roman" w:cs="Times New Roman"/>
          <w:sz w:val="16"/>
        </w:rPr>
        <w:t xml:space="preserve">, </w:t>
      </w:r>
      <w:r w:rsidRPr="00E40CFE">
        <w:rPr>
          <w:rFonts w:ascii="Times New Roman" w:hAnsi="Times New Roman" w:cs="Times New Roman"/>
          <w:sz w:val="24"/>
          <w:highlight w:val="yellow"/>
          <w:u w:val="single"/>
        </w:rPr>
        <w:t>which</w:t>
      </w:r>
      <w:r w:rsidRPr="00E40CFE">
        <w:rPr>
          <w:rFonts w:ascii="Times New Roman" w:hAnsi="Times New Roman" w:cs="Times New Roman"/>
          <w:sz w:val="24"/>
          <w:u w:val="single"/>
        </w:rPr>
        <w:t xml:space="preserve"> has</w:t>
      </w:r>
      <w:r w:rsidRPr="00E40CFE">
        <w:rPr>
          <w:rFonts w:ascii="Times New Roman" w:hAnsi="Times New Roman" w:cs="Times New Roman"/>
          <w:sz w:val="16"/>
        </w:rPr>
        <w:t xml:space="preserve"> largely </w:t>
      </w:r>
      <w:r w:rsidRPr="00E40CFE">
        <w:rPr>
          <w:rFonts w:ascii="Times New Roman" w:hAnsi="Times New Roman" w:cs="Times New Roman"/>
          <w:sz w:val="24"/>
          <w:u w:val="single"/>
        </w:rPr>
        <w:t>looked past his previous</w:t>
      </w:r>
      <w:r w:rsidRPr="00E40CFE">
        <w:rPr>
          <w:rFonts w:ascii="Times New Roman" w:hAnsi="Times New Roman" w:cs="Times New Roman"/>
          <w:sz w:val="16"/>
        </w:rPr>
        <w:t xml:space="preserve"> chaotic tweets and other </w:t>
      </w:r>
      <w:r w:rsidRPr="00E40CFE">
        <w:rPr>
          <w:rFonts w:ascii="Times New Roman" w:hAnsi="Times New Roman" w:cs="Times New Roman"/>
          <w:sz w:val="24"/>
          <w:u w:val="single"/>
        </w:rPr>
        <w:t>antics</w:t>
      </w:r>
      <w:r w:rsidRPr="00E40CFE">
        <w:rPr>
          <w:rFonts w:ascii="Times New Roman" w:hAnsi="Times New Roman" w:cs="Times New Roman"/>
          <w:sz w:val="16"/>
        </w:rPr>
        <w:t xml:space="preserve"> since the beginning of his tenure </w:t>
      </w:r>
      <w:r w:rsidRPr="00E40CFE">
        <w:rPr>
          <w:rFonts w:ascii="Times New Roman" w:hAnsi="Times New Roman" w:cs="Times New Roman"/>
          <w:sz w:val="24"/>
          <w:u w:val="single"/>
        </w:rPr>
        <w:t xml:space="preserve">because they </w:t>
      </w:r>
      <w:r w:rsidRPr="00E40CFE">
        <w:rPr>
          <w:rFonts w:ascii="Times New Roman" w:hAnsi="Times New Roman" w:cs="Times New Roman"/>
          <w:sz w:val="24"/>
          <w:highlight w:val="yellow"/>
          <w:u w:val="single"/>
        </w:rPr>
        <w:t>believed</w:t>
      </w:r>
      <w:r w:rsidRPr="00E40CFE">
        <w:rPr>
          <w:rFonts w:ascii="Times New Roman" w:hAnsi="Times New Roman" w:cs="Times New Roman"/>
          <w:sz w:val="16"/>
          <w:highlight w:val="yellow"/>
        </w:rPr>
        <w:t xml:space="preserve"> </w:t>
      </w:r>
      <w:r w:rsidRPr="00E40CFE">
        <w:rPr>
          <w:rFonts w:ascii="Times New Roman" w:hAnsi="Times New Roman" w:cs="Times New Roman"/>
          <w:sz w:val="24"/>
          <w:highlight w:val="yellow"/>
          <w:u w:val="single"/>
        </w:rPr>
        <w:t>his implicit promise to win at</w:t>
      </w:r>
      <w:r w:rsidRPr="00E40CFE">
        <w:rPr>
          <w:rFonts w:ascii="Times New Roman" w:hAnsi="Times New Roman" w:cs="Times New Roman"/>
          <w:sz w:val="24"/>
          <w:u w:val="single"/>
        </w:rPr>
        <w:t xml:space="preserve"> the Supreme </w:t>
      </w:r>
      <w:r w:rsidRPr="00E40CFE">
        <w:rPr>
          <w:rFonts w:ascii="Times New Roman" w:hAnsi="Times New Roman" w:cs="Times New Roman"/>
          <w:sz w:val="24"/>
          <w:highlight w:val="yellow"/>
          <w:u w:val="single"/>
        </w:rPr>
        <w:t>Court</w:t>
      </w:r>
      <w:r w:rsidRPr="00E40CFE">
        <w:rPr>
          <w:rFonts w:ascii="Times New Roman" w:hAnsi="Times New Roman" w:cs="Times New Roman"/>
          <w:sz w:val="16"/>
        </w:rPr>
        <w:t>.</w:t>
      </w:r>
    </w:p>
    <w:p w14:paraId="27591C10"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24"/>
          <w:highlight w:val="yellow"/>
          <w:u w:val="single"/>
        </w:rPr>
        <w:t>Instead, Trump has suffered two losses</w:t>
      </w:r>
      <w:r w:rsidRPr="00E40CFE">
        <w:rPr>
          <w:rFonts w:ascii="Times New Roman" w:hAnsi="Times New Roman" w:cs="Times New Roman"/>
          <w:sz w:val="16"/>
        </w:rPr>
        <w:t xml:space="preserve"> -- </w:t>
      </w:r>
      <w:r w:rsidRPr="00E40CFE">
        <w:rPr>
          <w:rFonts w:ascii="Times New Roman" w:hAnsi="Times New Roman" w:cs="Times New Roman"/>
          <w:sz w:val="24"/>
          <w:highlight w:val="yellow"/>
          <w:u w:val="single"/>
        </w:rPr>
        <w:t>one</w:t>
      </w:r>
      <w:r w:rsidRPr="00E40CFE">
        <w:rPr>
          <w:rFonts w:ascii="Times New Roman" w:hAnsi="Times New Roman" w:cs="Times New Roman"/>
          <w:sz w:val="16"/>
        </w:rPr>
        <w:t xml:space="preserve"> delivered </w:t>
      </w:r>
      <w:r w:rsidRPr="00E40CFE">
        <w:rPr>
          <w:rFonts w:ascii="Times New Roman" w:hAnsi="Times New Roman" w:cs="Times New Roman"/>
          <w:sz w:val="24"/>
          <w:highlight w:val="yellow"/>
          <w:u w:val="single"/>
        </w:rPr>
        <w:t>by his own nominee</w:t>
      </w:r>
      <w:r w:rsidRPr="00E40CFE">
        <w:rPr>
          <w:rFonts w:ascii="Times New Roman" w:hAnsi="Times New Roman" w:cs="Times New Roman"/>
          <w:sz w:val="24"/>
          <w:u w:val="single"/>
        </w:rPr>
        <w:t xml:space="preserve"> Neil </w:t>
      </w:r>
      <w:r w:rsidRPr="00E40CFE">
        <w:rPr>
          <w:rFonts w:ascii="Times New Roman" w:hAnsi="Times New Roman" w:cs="Times New Roman"/>
          <w:sz w:val="24"/>
          <w:highlight w:val="yellow"/>
          <w:u w:val="single"/>
        </w:rPr>
        <w:t>Gorsuch</w:t>
      </w:r>
      <w:r w:rsidRPr="00E40CFE">
        <w:rPr>
          <w:rFonts w:ascii="Times New Roman" w:hAnsi="Times New Roman" w:cs="Times New Roman"/>
          <w:sz w:val="16"/>
        </w:rPr>
        <w:t>. The decisions come as the presidential candidates prepare to emerge after the Covid-19 quarantine onto the public stage.</w:t>
      </w:r>
    </w:p>
    <w:p w14:paraId="20964D88"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Heading out on the trail, Trump might have some explaining to do.</w:t>
      </w:r>
    </w:p>
    <w:p w14:paraId="41292B54"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Instead of the Supreme Court, bolstered by two of his nominees, taking a hard right turn, it feels more like a swerve: two big losses so far, some wins, with other cases on abortion and Trump's tax returns still to come.</w:t>
      </w:r>
    </w:p>
    <w:p w14:paraId="637015F2"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 xml:space="preserve">By the end of the term, the picture could look different. </w:t>
      </w:r>
      <w:r w:rsidRPr="00E40CFE">
        <w:rPr>
          <w:rFonts w:ascii="Times New Roman" w:hAnsi="Times New Roman" w:cs="Times New Roman"/>
          <w:sz w:val="24"/>
          <w:u w:val="single"/>
        </w:rPr>
        <w:t>Still to come</w:t>
      </w:r>
      <w:r w:rsidRPr="00E40CFE">
        <w:rPr>
          <w:rFonts w:ascii="Times New Roman" w:hAnsi="Times New Roman" w:cs="Times New Roman"/>
          <w:sz w:val="16"/>
        </w:rPr>
        <w:t xml:space="preserve"> </w:t>
      </w:r>
      <w:r w:rsidRPr="00E40CFE">
        <w:rPr>
          <w:rFonts w:ascii="Times New Roman" w:hAnsi="Times New Roman" w:cs="Times New Roman"/>
          <w:sz w:val="24"/>
          <w:u w:val="single"/>
        </w:rPr>
        <w:t>is</w:t>
      </w:r>
      <w:r w:rsidRPr="00E40CFE">
        <w:rPr>
          <w:rFonts w:ascii="Times New Roman" w:hAnsi="Times New Roman" w:cs="Times New Roman"/>
          <w:sz w:val="16"/>
        </w:rPr>
        <w:t xml:space="preserve"> a major case concerning the </w:t>
      </w:r>
      <w:r w:rsidRPr="00E40CFE">
        <w:rPr>
          <w:rFonts w:ascii="Times New Roman" w:hAnsi="Times New Roman" w:cs="Times New Roman"/>
          <w:sz w:val="24"/>
          <w:u w:val="single"/>
        </w:rPr>
        <w:t>independence of federal agencies and the separation of powers</w:t>
      </w:r>
      <w:r w:rsidRPr="00E40CFE">
        <w:rPr>
          <w:rFonts w:ascii="Times New Roman" w:hAnsi="Times New Roman" w:cs="Times New Roman"/>
          <w:sz w:val="16"/>
        </w:rPr>
        <w:t xml:space="preserve">. That is </w:t>
      </w:r>
      <w:r w:rsidRPr="00E40CFE">
        <w:rPr>
          <w:rFonts w:ascii="Times New Roman" w:hAnsi="Times New Roman" w:cs="Times New Roman"/>
          <w:sz w:val="24"/>
          <w:u w:val="single"/>
        </w:rPr>
        <w:t>a cornerstone issue for the</w:t>
      </w:r>
      <w:r w:rsidRPr="00E40CFE">
        <w:rPr>
          <w:rFonts w:ascii="Times New Roman" w:hAnsi="Times New Roman" w:cs="Times New Roman"/>
          <w:sz w:val="16"/>
        </w:rPr>
        <w:t xml:space="preserve"> Trump </w:t>
      </w:r>
      <w:r w:rsidRPr="00E40CFE">
        <w:rPr>
          <w:rFonts w:ascii="Times New Roman" w:hAnsi="Times New Roman" w:cs="Times New Roman"/>
          <w:sz w:val="24"/>
          <w:u w:val="single"/>
        </w:rPr>
        <w:t>administration</w:t>
      </w:r>
      <w:r w:rsidRPr="00E40CFE">
        <w:rPr>
          <w:rFonts w:ascii="Times New Roman" w:hAnsi="Times New Roman" w:cs="Times New Roman"/>
          <w:sz w:val="16"/>
        </w:rPr>
        <w:t>.</w:t>
      </w:r>
    </w:p>
    <w:p w14:paraId="5E06DC59"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The court is also examining the first abortion case heard by Justice Brett Kavanaugh and Gorsuch. And at oral arguments, some of the conservative justices suggested Congress may have gone too far in broad ranging subpoenas for Trump's personal records.</w:t>
      </w:r>
    </w:p>
    <w:p w14:paraId="484030B4"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 xml:space="preserve">But for now, </w:t>
      </w:r>
      <w:r w:rsidRPr="00E40CFE">
        <w:rPr>
          <w:rFonts w:ascii="Times New Roman" w:hAnsi="Times New Roman" w:cs="Times New Roman"/>
          <w:sz w:val="24"/>
          <w:u w:val="single"/>
        </w:rPr>
        <w:t>the</w:t>
      </w:r>
      <w:r w:rsidRPr="00E40CFE">
        <w:rPr>
          <w:rFonts w:ascii="Times New Roman" w:hAnsi="Times New Roman" w:cs="Times New Roman"/>
          <w:sz w:val="16"/>
        </w:rPr>
        <w:t xml:space="preserve"> Supreme </w:t>
      </w:r>
      <w:r w:rsidRPr="00E40CFE">
        <w:rPr>
          <w:rFonts w:ascii="Times New Roman" w:hAnsi="Times New Roman" w:cs="Times New Roman"/>
          <w:sz w:val="24"/>
          <w:u w:val="single"/>
        </w:rPr>
        <w:t>Court is issuing opinions</w:t>
      </w:r>
      <w:r w:rsidRPr="00E40CFE">
        <w:rPr>
          <w:rFonts w:ascii="Times New Roman" w:hAnsi="Times New Roman" w:cs="Times New Roman"/>
          <w:sz w:val="16"/>
        </w:rPr>
        <w:t xml:space="preserve"> Trump did not expect, </w:t>
      </w:r>
      <w:r w:rsidRPr="00E40CFE">
        <w:rPr>
          <w:rFonts w:ascii="Times New Roman" w:hAnsi="Times New Roman" w:cs="Times New Roman"/>
          <w:sz w:val="24"/>
          <w:u w:val="single"/>
        </w:rPr>
        <w:t>unsettling to a President who won</w:t>
      </w:r>
      <w:r w:rsidRPr="00E40CFE">
        <w:rPr>
          <w:rFonts w:ascii="Times New Roman" w:hAnsi="Times New Roman" w:cs="Times New Roman"/>
          <w:sz w:val="16"/>
        </w:rPr>
        <w:t xml:space="preserve"> the presidency in part </w:t>
      </w:r>
      <w:r w:rsidRPr="00E40CFE">
        <w:rPr>
          <w:rFonts w:ascii="Times New Roman" w:hAnsi="Times New Roman" w:cs="Times New Roman"/>
          <w:sz w:val="24"/>
          <w:u w:val="single"/>
        </w:rPr>
        <w:t>based on promises he made</w:t>
      </w:r>
      <w:r w:rsidRPr="00E40CFE">
        <w:rPr>
          <w:rFonts w:ascii="Times New Roman" w:hAnsi="Times New Roman" w:cs="Times New Roman"/>
          <w:sz w:val="16"/>
        </w:rPr>
        <w:t xml:space="preserve"> about the Supreme Court.</w:t>
      </w:r>
    </w:p>
    <w:p w14:paraId="61993238"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Monday, Trump was reserved after the landmark LGBTQ win. He said he'd live with it. Thursday, he was no longer muted. He was left to tell his base that they should vote for him so he could add even more justices to the Court. "We need more Justices, or we will lose our 2nd Amendment and everything else. Vote Trump 2020," he said.</w:t>
      </w:r>
    </w:p>
    <w:p w14:paraId="4D287D76" w14:textId="77777777" w:rsidR="005B1F9A" w:rsidRPr="00E40CFE" w:rsidRDefault="005B1F9A" w:rsidP="005B1F9A">
      <w:pPr>
        <w:rPr>
          <w:rFonts w:ascii="Times New Roman" w:hAnsi="Times New Roman" w:cs="Times New Roman"/>
          <w:sz w:val="24"/>
          <w:u w:val="single"/>
        </w:rPr>
      </w:pPr>
      <w:r w:rsidRPr="00E40CFE">
        <w:rPr>
          <w:rFonts w:ascii="Times New Roman" w:hAnsi="Times New Roman" w:cs="Times New Roman"/>
          <w:sz w:val="24"/>
          <w:u w:val="single"/>
        </w:rPr>
        <w:t>Left unsaid</w:t>
      </w:r>
      <w:r w:rsidRPr="00E40CFE">
        <w:rPr>
          <w:rFonts w:ascii="Times New Roman" w:hAnsi="Times New Roman" w:cs="Times New Roman"/>
          <w:sz w:val="16"/>
        </w:rPr>
        <w:t xml:space="preserve"> was the fact that his own nominee ruled against him in the LGBTQ case and now presumptive </w:t>
      </w:r>
      <w:r w:rsidRPr="00E40CFE">
        <w:rPr>
          <w:rFonts w:ascii="Times New Roman" w:hAnsi="Times New Roman" w:cs="Times New Roman"/>
          <w:sz w:val="24"/>
          <w:u w:val="single"/>
        </w:rPr>
        <w:t xml:space="preserve">Democratic </w:t>
      </w:r>
      <w:r w:rsidRPr="00E40CFE">
        <w:rPr>
          <w:rFonts w:ascii="Times New Roman" w:hAnsi="Times New Roman" w:cs="Times New Roman"/>
          <w:sz w:val="24"/>
          <w:highlight w:val="yellow"/>
          <w:u w:val="single"/>
        </w:rPr>
        <w:t>nominee Joe Biden can run</w:t>
      </w:r>
      <w:r w:rsidRPr="00E40CFE">
        <w:rPr>
          <w:rFonts w:ascii="Times New Roman" w:hAnsi="Times New Roman" w:cs="Times New Roman"/>
          <w:sz w:val="24"/>
          <w:u w:val="single"/>
        </w:rPr>
        <w:t xml:space="preserve"> on </w:t>
      </w:r>
      <w:r w:rsidRPr="00E40CFE">
        <w:rPr>
          <w:rFonts w:ascii="Times New Roman" w:hAnsi="Times New Roman" w:cs="Times New Roman"/>
          <w:sz w:val="24"/>
          <w:highlight w:val="yellow"/>
          <w:u w:val="single"/>
        </w:rPr>
        <w:t>a platform to strengthen DACA</w:t>
      </w:r>
      <w:r w:rsidRPr="00E40CFE">
        <w:rPr>
          <w:rFonts w:ascii="Times New Roman" w:hAnsi="Times New Roman" w:cs="Times New Roman"/>
          <w:sz w:val="24"/>
          <w:u w:val="single"/>
        </w:rPr>
        <w:t>.</w:t>
      </w:r>
    </w:p>
    <w:p w14:paraId="25620005"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"I will continue to stand with DACA recipients, their parents, and their families at every step, and in November, joined by millions across this country, we will reject the President who tried to rip so many of our family members, friends, and coworkers out of our lives," Biden said in a statement.</w:t>
      </w:r>
    </w:p>
    <w:p w14:paraId="3BA785BA"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And Trump will be the candidate in court still trying to phase out the program.</w:t>
      </w:r>
    </w:p>
    <w:p w14:paraId="24C1F61B"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DACA</w:t>
      </w:r>
    </w:p>
    <w:p w14:paraId="400B32DD"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lastRenderedPageBreak/>
        <w:t>With DACA, Trump predicted a win at the Supreme Court. After bruising losses in the lower courts, the Justice Department could have gone back to the drawing board and rescind the program in a way to avoid legal issues. Instead, the administration went to the Supreme Court. Back in November 2018, the President promised victory on the South Lawn. "We want to be in the Supreme Court on DACA," he told reporters.</w:t>
      </w:r>
    </w:p>
    <w:p w14:paraId="08AB25F3"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"That's where," he said, "we'll be given a fair decision."</w:t>
      </w:r>
    </w:p>
    <w:p w14:paraId="28DB90B4"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But the justices sat on the petition for months, only agreeing to hear it at the end of last term.</w:t>
      </w:r>
    </w:p>
    <w:p w14:paraId="0A4B106D"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When the justices finally stepped in to take up the case and then decide against him, they directly contradicted the Justice Department's legal position.</w:t>
      </w:r>
    </w:p>
    <w:p w14:paraId="7CC1E090"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Chief Justice John Roberts' opinion boiled down to him saying that while the administration had the authority to end the program, it hadn't done it the right way.</w:t>
      </w:r>
    </w:p>
    <w:p w14:paraId="34D0F2A5"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"Roberts formed a narrow majority with the more progressive justices not because he disagrees with what the Trump administration is doing, but because he disagrees with how they did it," CNN legal analyst and University of Texas Law professor Stephen Vladeck said.</w:t>
      </w:r>
    </w:p>
    <w:p w14:paraId="4EF96102"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Trump has said mixed things about those brought to America while as children but are undocumented in the past</w:t>
      </w:r>
    </w:p>
    <w:p w14:paraId="500B64FD"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"Does anybody really want to throw out good, educated and accomplished young people who have jobs, some serving in the military?" He asked on twitter on September 14, 2017.</w:t>
      </w:r>
    </w:p>
    <w:p w14:paraId="602E20E4"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But by November 12, 2019, his message was different. "Many of the people in DACA, no longer very young, are far from 'angels'" he tweeted. "Some are very tough, hardened criminals" he said, ignoring the fact that participants are only eligible if they have not been convicted of a felony, significant misdemeanor, or three or more other misdemeanors.</w:t>
      </w:r>
    </w:p>
    <w:p w14:paraId="64B0A2A4"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The Gorsuch factor</w:t>
      </w:r>
    </w:p>
    <w:p w14:paraId="675C6948"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In the DACA case, Neil Gorsuch was in dissent. But Monday, he was the author of the landmark opinion clearing the way for LGBTQ workers to benefit from protections under federal civil rights laws.</w:t>
      </w:r>
    </w:p>
    <w:p w14:paraId="5F3FEB16"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24"/>
          <w:u w:val="single"/>
        </w:rPr>
        <w:t>Trump allowed that the decision was "powerful" and he didn't criticize his nominee</w:t>
      </w:r>
      <w:r w:rsidRPr="00E40CFE">
        <w:rPr>
          <w:rFonts w:ascii="Times New Roman" w:hAnsi="Times New Roman" w:cs="Times New Roman"/>
          <w:sz w:val="16"/>
        </w:rPr>
        <w:t>, perhaps realizing that Gorsuch would likely be in his corner on issues such as abortion and the separation of powers.</w:t>
      </w:r>
    </w:p>
    <w:p w14:paraId="322A9577"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In the past, Gorsuch has cast key votes in favor of Trump's legal positions.</w:t>
      </w:r>
    </w:p>
    <w:p w14:paraId="26B4D458"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But other judicial conservatives didn't hold back suggesting a new schism.</w:t>
      </w:r>
    </w:p>
    <w:p w14:paraId="0242ECD8"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Sen. Josh Hawley, a Missouri Republican who is a former clerk to Roberts, took to the Senate floor to say the decision represents "the end of the conservative legal movement." He was deeply critical of the majority opinion's reliance on traditionally conservative legal tools of interpretation to rule in favor of the LGBTQ community. "If textualism and originalism give you this decision," he said, "an outcome that fundamentally changes the scope and meaning and application of statutory" than "those phrases don't mean much at all."</w:t>
      </w:r>
    </w:p>
    <w:p w14:paraId="5C84C8C6"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16"/>
        </w:rPr>
        <w:t>He stressed that he wasn't personally criticizing Gorsuch, who he said was doing what he "thought was best." But he said he did question how the judges in the majority "ended up on that bench."</w:t>
      </w:r>
    </w:p>
    <w:p w14:paraId="6D173782" w14:textId="77777777" w:rsidR="005B1F9A" w:rsidRPr="00E40CFE" w:rsidRDefault="005B1F9A" w:rsidP="005B1F9A">
      <w:pPr>
        <w:rPr>
          <w:rFonts w:ascii="Times New Roman" w:hAnsi="Times New Roman" w:cs="Times New Roman"/>
          <w:sz w:val="16"/>
        </w:rPr>
      </w:pPr>
      <w:r w:rsidRPr="00E40CFE">
        <w:rPr>
          <w:rFonts w:ascii="Times New Roman" w:hAnsi="Times New Roman" w:cs="Times New Roman"/>
          <w:sz w:val="24"/>
          <w:highlight w:val="yellow"/>
          <w:u w:val="single"/>
        </w:rPr>
        <w:t xml:space="preserve">Such </w:t>
      </w:r>
      <w:r w:rsidRPr="00E40CFE">
        <w:rPr>
          <w:rStyle w:val="Emphasis"/>
          <w:rFonts w:ascii="Times New Roman" w:hAnsi="Times New Roman" w:cs="Times New Roman"/>
          <w:sz w:val="24"/>
          <w:highlight w:val="yellow"/>
        </w:rPr>
        <w:t>criticism falls into the lap of the Trump administration and conservative groups</w:t>
      </w:r>
      <w:r w:rsidRPr="00E40CFE">
        <w:rPr>
          <w:rFonts w:ascii="Times New Roman" w:hAnsi="Times New Roman" w:cs="Times New Roman"/>
          <w:sz w:val="18"/>
          <w:szCs w:val="28"/>
        </w:rPr>
        <w:t xml:space="preserve"> </w:t>
      </w:r>
      <w:r w:rsidRPr="00E40CFE">
        <w:rPr>
          <w:rFonts w:ascii="Times New Roman" w:hAnsi="Times New Roman" w:cs="Times New Roman"/>
          <w:sz w:val="16"/>
        </w:rPr>
        <w:t>who have pushed through Trump's nominees with ferocity.</w:t>
      </w:r>
    </w:p>
    <w:p w14:paraId="2EB9766E" w14:textId="77777777" w:rsidR="005B1F9A" w:rsidRPr="00E40CFE" w:rsidRDefault="005B1F9A" w:rsidP="005B1F9A">
      <w:pPr>
        <w:tabs>
          <w:tab w:val="center" w:pos="90"/>
        </w:tabs>
        <w:rPr>
          <w:rStyle w:val="Emphasis"/>
          <w:rFonts w:ascii="Times New Roman" w:eastAsia="Calibri" w:hAnsi="Times New Roman" w:cs="Times New Roman"/>
          <w:b w:val="0"/>
          <w:iCs w:val="0"/>
          <w:sz w:val="16"/>
          <w:u w:val="none"/>
        </w:rPr>
      </w:pPr>
    </w:p>
    <w:p w14:paraId="1F0E7902" w14:textId="14730A72" w:rsidR="005A79FD" w:rsidRPr="00E40CFE" w:rsidRDefault="005A79FD" w:rsidP="005A79FD">
      <w:pPr>
        <w:pStyle w:val="Heading3"/>
        <w:rPr>
          <w:rFonts w:ascii="Times New Roman" w:hAnsi="Times New Roman" w:cs="Times New Roman"/>
        </w:rPr>
      </w:pPr>
      <w:r w:rsidRPr="00E40CFE">
        <w:rPr>
          <w:rFonts w:ascii="Times New Roman" w:hAnsi="Times New Roman" w:cs="Times New Roman"/>
        </w:rPr>
        <w:lastRenderedPageBreak/>
        <w:t xml:space="preserve">2ac -- at: </w:t>
      </w:r>
      <w:r w:rsidR="005B1F9A" w:rsidRPr="00E40CFE">
        <w:rPr>
          <w:rFonts w:ascii="Times New Roman" w:hAnsi="Times New Roman" w:cs="Times New Roman"/>
        </w:rPr>
        <w:t xml:space="preserve">links to </w:t>
      </w:r>
      <w:r w:rsidRPr="00E40CFE">
        <w:rPr>
          <w:rFonts w:ascii="Times New Roman" w:hAnsi="Times New Roman" w:cs="Times New Roman"/>
        </w:rPr>
        <w:t xml:space="preserve">politics </w:t>
      </w:r>
    </w:p>
    <w:p w14:paraId="38B37E05" w14:textId="77777777" w:rsidR="005A79FD" w:rsidRPr="00E40CFE" w:rsidRDefault="005A79FD" w:rsidP="005A79FD">
      <w:pPr>
        <w:rPr>
          <w:rFonts w:ascii="Times New Roman" w:hAnsi="Times New Roman" w:cs="Times New Roman"/>
        </w:rPr>
      </w:pPr>
    </w:p>
    <w:p w14:paraId="4E7DC160" w14:textId="77777777" w:rsidR="005A79FD" w:rsidRPr="00E40CFE" w:rsidRDefault="005A79FD" w:rsidP="005A79FD">
      <w:pPr>
        <w:keepNext/>
        <w:keepLines/>
        <w:spacing w:before="40" w:after="0"/>
        <w:outlineLvl w:val="3"/>
        <w:rPr>
          <w:rFonts w:ascii="Times New Roman" w:eastAsia="Times New Roman" w:hAnsi="Times New Roman" w:cs="Times New Roman"/>
          <w:b/>
          <w:iCs/>
          <w:sz w:val="26"/>
        </w:rPr>
      </w:pPr>
      <w:r w:rsidRPr="00E40CFE">
        <w:rPr>
          <w:rFonts w:ascii="Times New Roman" w:eastAsia="Times New Roman" w:hAnsi="Times New Roman" w:cs="Times New Roman"/>
          <w:b/>
          <w:iCs/>
          <w:sz w:val="26"/>
        </w:rPr>
        <w:t xml:space="preserve">Republicans don’t get mad at their </w:t>
      </w:r>
      <w:r w:rsidRPr="00E40CFE">
        <w:rPr>
          <w:rFonts w:ascii="Times New Roman" w:eastAsia="Times New Roman" w:hAnsi="Times New Roman" w:cs="Times New Roman"/>
          <w:b/>
          <w:iCs/>
          <w:sz w:val="26"/>
          <w:u w:val="single"/>
        </w:rPr>
        <w:t>own</w:t>
      </w:r>
      <w:r w:rsidRPr="00E40CFE">
        <w:rPr>
          <w:rFonts w:ascii="Times New Roman" w:eastAsia="Times New Roman" w:hAnsi="Times New Roman" w:cs="Times New Roman"/>
          <w:b/>
          <w:iCs/>
          <w:sz w:val="26"/>
        </w:rPr>
        <w:t xml:space="preserve"> court—backlash is </w:t>
      </w:r>
      <w:r w:rsidRPr="00E40CFE">
        <w:rPr>
          <w:rFonts w:ascii="Times New Roman" w:eastAsia="Times New Roman" w:hAnsi="Times New Roman" w:cs="Times New Roman"/>
          <w:b/>
          <w:iCs/>
          <w:sz w:val="26"/>
          <w:u w:val="single"/>
        </w:rPr>
        <w:t>disproven</w:t>
      </w:r>
      <w:r w:rsidRPr="00E40CFE">
        <w:rPr>
          <w:rFonts w:ascii="Times New Roman" w:eastAsia="Times New Roman" w:hAnsi="Times New Roman" w:cs="Times New Roman"/>
          <w:b/>
          <w:iCs/>
          <w:sz w:val="26"/>
        </w:rPr>
        <w:t>.</w:t>
      </w:r>
    </w:p>
    <w:p w14:paraId="49706926" w14:textId="4B1EDA3A" w:rsidR="005A79FD" w:rsidRPr="00E40CFE" w:rsidRDefault="005A79FD" w:rsidP="005A79FD">
      <w:pPr>
        <w:rPr>
          <w:rFonts w:ascii="Times New Roman" w:eastAsia="Calibri" w:hAnsi="Times New Roman" w:cs="Times New Roman"/>
        </w:rPr>
      </w:pPr>
      <w:r w:rsidRPr="00E40CFE">
        <w:rPr>
          <w:rFonts w:ascii="Times New Roman" w:eastAsia="Calibri" w:hAnsi="Times New Roman" w:cs="Times New Roman"/>
          <w:b/>
          <w:bCs/>
          <w:sz w:val="26"/>
        </w:rPr>
        <w:t>Thomson-Deveaux 18</w:t>
      </w:r>
      <w:r w:rsidRPr="00E40CFE">
        <w:rPr>
          <w:rFonts w:ascii="Times New Roman" w:eastAsia="Calibri" w:hAnsi="Times New Roman" w:cs="Times New Roman"/>
        </w:rPr>
        <w:t xml:space="preserve"> Amelia Thomson-Deveaux, writer and reporter living in Chicago [Who Can Stop The Supreme Court?, 10-12-2018, https://fivethirtyeight.com/features/who-can-stop-the-supreme-court/</w:t>
      </w:r>
    </w:p>
    <w:p w14:paraId="787EB882" w14:textId="58F65BFC" w:rsidR="005A79FD" w:rsidRPr="00E40CFE" w:rsidRDefault="005A79FD" w:rsidP="005A79FD">
      <w:pPr>
        <w:rPr>
          <w:rFonts w:ascii="Times New Roman" w:eastAsia="Calibri" w:hAnsi="Times New Roman" w:cs="Times New Roman"/>
          <w:sz w:val="16"/>
        </w:rPr>
      </w:pPr>
      <w:r w:rsidRPr="00E40CFE">
        <w:rPr>
          <w:rFonts w:ascii="Times New Roman" w:eastAsia="Calibri" w:hAnsi="Times New Roman" w:cs="Times New Roman"/>
          <w:sz w:val="16"/>
        </w:rPr>
        <w:t xml:space="preserve">Who controls Congress could have an impact on the conservative majority’s willingness to make a sharp right turn, too. </w:t>
      </w:r>
      <w:r w:rsidRPr="00E40CFE">
        <w:rPr>
          <w:rFonts w:ascii="Times New Roman" w:eastAsia="Calibri" w:hAnsi="Times New Roman" w:cs="Times New Roman"/>
          <w:highlight w:val="yellow"/>
          <w:u w:val="single"/>
        </w:rPr>
        <w:t>If Republicans retain</w:t>
      </w:r>
      <w:r w:rsidRPr="00E40CFE">
        <w:rPr>
          <w:rFonts w:ascii="Times New Roman" w:eastAsia="Calibri" w:hAnsi="Times New Roman" w:cs="Times New Roman"/>
          <w:u w:val="single"/>
        </w:rPr>
        <w:t xml:space="preserve"> </w:t>
      </w:r>
      <w:r w:rsidRPr="00E40CFE">
        <w:rPr>
          <w:rFonts w:ascii="Times New Roman" w:eastAsia="Calibri" w:hAnsi="Times New Roman" w:cs="Times New Roman"/>
          <w:highlight w:val="yellow"/>
          <w:u w:val="single"/>
        </w:rPr>
        <w:t>control after</w:t>
      </w:r>
      <w:r w:rsidRPr="00E40CFE">
        <w:rPr>
          <w:rFonts w:ascii="Times New Roman" w:eastAsia="Calibri" w:hAnsi="Times New Roman" w:cs="Times New Roman"/>
          <w:u w:val="single"/>
        </w:rPr>
        <w:t xml:space="preserve"> this year’s </w:t>
      </w:r>
      <w:r w:rsidRPr="00E40CFE">
        <w:rPr>
          <w:rFonts w:ascii="Times New Roman" w:eastAsia="Calibri" w:hAnsi="Times New Roman" w:cs="Times New Roman"/>
          <w:highlight w:val="yellow"/>
          <w:u w:val="single"/>
        </w:rPr>
        <w:t>midterm</w:t>
      </w:r>
      <w:r w:rsidRPr="00E40CFE">
        <w:rPr>
          <w:rFonts w:ascii="Times New Roman" w:eastAsia="Calibri" w:hAnsi="Times New Roman" w:cs="Times New Roman"/>
          <w:u w:val="single"/>
        </w:rPr>
        <w:t xml:space="preserve"> elections, the </w:t>
      </w:r>
      <w:r w:rsidRPr="00E40CFE">
        <w:rPr>
          <w:rFonts w:ascii="Times New Roman" w:eastAsia="Calibri" w:hAnsi="Times New Roman" w:cs="Times New Roman"/>
          <w:highlight w:val="yellow"/>
          <w:u w:val="single"/>
        </w:rPr>
        <w:t>court would be</w:t>
      </w:r>
      <w:r w:rsidRPr="00E40CFE">
        <w:rPr>
          <w:rFonts w:ascii="Times New Roman" w:eastAsia="Calibri" w:hAnsi="Times New Roman" w:cs="Times New Roman"/>
          <w:u w:val="single"/>
        </w:rPr>
        <w:t xml:space="preserve"> </w:t>
      </w:r>
      <w:r w:rsidRPr="00E40CFE">
        <w:rPr>
          <w:rFonts w:ascii="Times New Roman" w:eastAsia="Calibri" w:hAnsi="Times New Roman" w:cs="Times New Roman"/>
          <w:b/>
          <w:iCs/>
          <w:u w:val="single"/>
          <w:bdr w:val="single" w:sz="8" w:space="0" w:color="auto"/>
        </w:rPr>
        <w:t xml:space="preserve">largely </w:t>
      </w:r>
      <w:r w:rsidRPr="00E40CFE">
        <w:rPr>
          <w:rFonts w:ascii="Times New Roman" w:eastAsia="Calibri" w:hAnsi="Times New Roman" w:cs="Times New Roman"/>
          <w:b/>
          <w:iCs/>
          <w:highlight w:val="yellow"/>
          <w:u w:val="single"/>
          <w:bdr w:val="single" w:sz="8" w:space="0" w:color="auto"/>
        </w:rPr>
        <w:t>safe from reprisal</w:t>
      </w:r>
      <w:r w:rsidRPr="00E40CFE">
        <w:rPr>
          <w:rFonts w:ascii="Times New Roman" w:eastAsia="Calibri" w:hAnsi="Times New Roman" w:cs="Times New Roman"/>
          <w:sz w:val="16"/>
        </w:rPr>
        <w:t xml:space="preserve"> (although its institutional legitimacy could be even further damaged on the left). But the stakes would change considerably if the Democrats take one or both houses of Congress in November. Part of the problem is that </w:t>
      </w:r>
      <w:r w:rsidRPr="00E40CFE">
        <w:rPr>
          <w:rFonts w:ascii="Times New Roman" w:eastAsia="Calibri" w:hAnsi="Times New Roman" w:cs="Times New Roman"/>
          <w:highlight w:val="yellow"/>
          <w:u w:val="single"/>
        </w:rPr>
        <w:t>no one</w:t>
      </w:r>
      <w:r w:rsidRPr="00E40CFE">
        <w:rPr>
          <w:rFonts w:ascii="Times New Roman" w:eastAsia="Calibri" w:hAnsi="Times New Roman" w:cs="Times New Roman"/>
          <w:sz w:val="16"/>
        </w:rPr>
        <w:t xml:space="preserve"> — </w:t>
      </w:r>
      <w:r w:rsidRPr="00E40CFE">
        <w:rPr>
          <w:rFonts w:ascii="Times New Roman" w:eastAsia="Calibri" w:hAnsi="Times New Roman" w:cs="Times New Roman"/>
          <w:u w:val="single"/>
        </w:rPr>
        <w:t>including the justices</w:t>
      </w:r>
      <w:r w:rsidRPr="00E40CFE">
        <w:rPr>
          <w:rFonts w:ascii="Times New Roman" w:eastAsia="Calibri" w:hAnsi="Times New Roman" w:cs="Times New Roman"/>
          <w:sz w:val="16"/>
        </w:rPr>
        <w:t xml:space="preserve"> — </w:t>
      </w:r>
      <w:r w:rsidRPr="00E40CFE">
        <w:rPr>
          <w:rFonts w:ascii="Times New Roman" w:eastAsia="Calibri" w:hAnsi="Times New Roman" w:cs="Times New Roman"/>
          <w:highlight w:val="yellow"/>
          <w:u w:val="single"/>
        </w:rPr>
        <w:t>knows</w:t>
      </w:r>
      <w:r w:rsidRPr="00E40CFE">
        <w:rPr>
          <w:rFonts w:ascii="Times New Roman" w:eastAsia="Calibri" w:hAnsi="Times New Roman" w:cs="Times New Roman"/>
          <w:sz w:val="16"/>
        </w:rPr>
        <w:t xml:space="preserve"> exactly </w:t>
      </w:r>
      <w:r w:rsidRPr="00E40CFE">
        <w:rPr>
          <w:rFonts w:ascii="Times New Roman" w:eastAsia="Calibri" w:hAnsi="Times New Roman" w:cs="Times New Roman"/>
          <w:b/>
          <w:iCs/>
          <w:highlight w:val="yellow"/>
          <w:u w:val="single"/>
          <w:bdr w:val="single" w:sz="8" w:space="0" w:color="auto"/>
        </w:rPr>
        <w:t>what “too conservative” means</w:t>
      </w:r>
      <w:r w:rsidRPr="00E40CFE">
        <w:rPr>
          <w:rFonts w:ascii="Times New Roman" w:eastAsia="Calibri" w:hAnsi="Times New Roman" w:cs="Times New Roman"/>
          <w:u w:val="single"/>
        </w:rPr>
        <w:t>.</w:t>
      </w:r>
      <w:r w:rsidRPr="00E40CFE">
        <w:rPr>
          <w:rFonts w:ascii="Times New Roman" w:eastAsia="Calibri" w:hAnsi="Times New Roman" w:cs="Times New Roman"/>
          <w:sz w:val="16"/>
        </w:rPr>
        <w:t xml:space="preserve"> Over the past decade, the </w:t>
      </w:r>
      <w:r w:rsidRPr="00E40CFE">
        <w:rPr>
          <w:rFonts w:ascii="Times New Roman" w:eastAsia="Calibri" w:hAnsi="Times New Roman" w:cs="Times New Roman"/>
          <w:highlight w:val="yellow"/>
          <w:u w:val="single"/>
        </w:rPr>
        <w:t>Roberts</w:t>
      </w:r>
      <w:r w:rsidRPr="00E40CFE">
        <w:rPr>
          <w:rFonts w:ascii="Times New Roman" w:eastAsia="Calibri" w:hAnsi="Times New Roman" w:cs="Times New Roman"/>
          <w:sz w:val="16"/>
        </w:rPr>
        <w:t xml:space="preserve"> court has already </w:t>
      </w:r>
      <w:r w:rsidRPr="00E40CFE">
        <w:rPr>
          <w:rFonts w:ascii="Times New Roman" w:eastAsia="Calibri" w:hAnsi="Times New Roman" w:cs="Times New Roman"/>
          <w:highlight w:val="yellow"/>
          <w:u w:val="single"/>
        </w:rPr>
        <w:t>issued</w:t>
      </w:r>
      <w:r w:rsidRPr="00E40CFE">
        <w:rPr>
          <w:rFonts w:ascii="Times New Roman" w:eastAsia="Calibri" w:hAnsi="Times New Roman" w:cs="Times New Roman"/>
          <w:u w:val="single"/>
        </w:rPr>
        <w:t xml:space="preserve"> a slew of right-leaning </w:t>
      </w:r>
      <w:r w:rsidRPr="00E40CFE">
        <w:rPr>
          <w:rFonts w:ascii="Times New Roman" w:eastAsia="Calibri" w:hAnsi="Times New Roman" w:cs="Times New Roman"/>
          <w:highlight w:val="yellow"/>
          <w:u w:val="single"/>
        </w:rPr>
        <w:t>rulings without</w:t>
      </w:r>
      <w:r w:rsidRPr="00E40CFE">
        <w:rPr>
          <w:rFonts w:ascii="Times New Roman" w:eastAsia="Calibri" w:hAnsi="Times New Roman" w:cs="Times New Roman"/>
          <w:u w:val="single"/>
        </w:rPr>
        <w:t xml:space="preserve"> triggering</w:t>
      </w:r>
      <w:r w:rsidRPr="00E40CFE">
        <w:rPr>
          <w:rFonts w:ascii="Times New Roman" w:eastAsia="Calibri" w:hAnsi="Times New Roman" w:cs="Times New Roman"/>
          <w:sz w:val="16"/>
        </w:rPr>
        <w:t xml:space="preserve"> widespread public </w:t>
      </w:r>
      <w:r w:rsidRPr="00E40CFE">
        <w:rPr>
          <w:rFonts w:ascii="Times New Roman" w:eastAsia="Calibri" w:hAnsi="Times New Roman" w:cs="Times New Roman"/>
          <w:highlight w:val="yellow"/>
          <w:u w:val="single"/>
        </w:rPr>
        <w:t>outrage</w:t>
      </w:r>
      <w:r w:rsidRPr="00E40CFE">
        <w:rPr>
          <w:rFonts w:ascii="Times New Roman" w:eastAsia="Calibri" w:hAnsi="Times New Roman" w:cs="Times New Roman"/>
          <w:u w:val="single"/>
        </w:rPr>
        <w:t>.</w:t>
      </w:r>
      <w:r w:rsidRPr="00E40CFE">
        <w:rPr>
          <w:rFonts w:ascii="Times New Roman" w:eastAsia="Calibri" w:hAnsi="Times New Roman" w:cs="Times New Roman"/>
          <w:sz w:val="16"/>
        </w:rPr>
        <w:t xml:space="preserve"> And </w:t>
      </w:r>
      <w:r w:rsidRPr="00E40CFE">
        <w:rPr>
          <w:rFonts w:ascii="Times New Roman" w:eastAsia="Calibri" w:hAnsi="Times New Roman" w:cs="Times New Roman"/>
          <w:b/>
          <w:iCs/>
          <w:highlight w:val="yellow"/>
          <w:u w:val="single"/>
          <w:bdr w:val="single" w:sz="8" w:space="0" w:color="auto"/>
        </w:rPr>
        <w:t>even when</w:t>
      </w:r>
      <w:r w:rsidRPr="00E40CFE">
        <w:rPr>
          <w:rFonts w:ascii="Times New Roman" w:eastAsia="Calibri" w:hAnsi="Times New Roman" w:cs="Times New Roman"/>
          <w:highlight w:val="yellow"/>
          <w:u w:val="single"/>
        </w:rPr>
        <w:t xml:space="preserve"> a decision is </w:t>
      </w:r>
      <w:r w:rsidRPr="00E40CFE">
        <w:rPr>
          <w:rFonts w:ascii="Times New Roman" w:eastAsia="Calibri" w:hAnsi="Times New Roman" w:cs="Times New Roman"/>
          <w:b/>
          <w:iCs/>
          <w:highlight w:val="yellow"/>
          <w:u w:val="single"/>
          <w:bdr w:val="single" w:sz="8" w:space="0" w:color="auto"/>
        </w:rPr>
        <w:t>unpopular</w:t>
      </w:r>
      <w:r w:rsidRPr="00E40CFE">
        <w:rPr>
          <w:rFonts w:ascii="Times New Roman" w:eastAsia="Calibri" w:hAnsi="Times New Roman" w:cs="Times New Roman"/>
          <w:highlight w:val="yellow"/>
          <w:u w:val="single"/>
        </w:rPr>
        <w:t xml:space="preserve">, it can be </w:t>
      </w:r>
      <w:r w:rsidRPr="00E40CFE">
        <w:rPr>
          <w:rFonts w:ascii="Times New Roman" w:eastAsia="Calibri" w:hAnsi="Times New Roman" w:cs="Times New Roman"/>
          <w:b/>
          <w:iCs/>
          <w:highlight w:val="yellow"/>
          <w:u w:val="single"/>
          <w:bdr w:val="single" w:sz="8" w:space="0" w:color="auto"/>
        </w:rPr>
        <w:t>difficult</w:t>
      </w:r>
      <w:r w:rsidRPr="00E40CFE">
        <w:rPr>
          <w:rFonts w:ascii="Times New Roman" w:eastAsia="Calibri" w:hAnsi="Times New Roman" w:cs="Times New Roman"/>
          <w:highlight w:val="yellow"/>
          <w:u w:val="single"/>
        </w:rPr>
        <w:t xml:space="preserve"> to </w:t>
      </w:r>
      <w:r w:rsidRPr="00E40CFE">
        <w:rPr>
          <w:rFonts w:ascii="Times New Roman" w:eastAsia="Calibri" w:hAnsi="Times New Roman" w:cs="Times New Roman"/>
          <w:b/>
          <w:iCs/>
          <w:highlight w:val="yellow"/>
          <w:u w:val="single"/>
          <w:bdr w:val="single" w:sz="8" w:space="0" w:color="auto"/>
        </w:rPr>
        <w:t>predict</w:t>
      </w:r>
      <w:r w:rsidRPr="00E40CFE">
        <w:rPr>
          <w:rFonts w:ascii="Times New Roman" w:eastAsia="Calibri" w:hAnsi="Times New Roman" w:cs="Times New Roman"/>
          <w:highlight w:val="yellow"/>
          <w:u w:val="single"/>
        </w:rPr>
        <w:t xml:space="preserve"> what will spur Congress and the pres</w:t>
      </w:r>
      <w:r w:rsidRPr="00E40CFE">
        <w:rPr>
          <w:rFonts w:ascii="Times New Roman" w:eastAsia="Calibri" w:hAnsi="Times New Roman" w:cs="Times New Roman"/>
          <w:u w:val="single"/>
        </w:rPr>
        <w:t xml:space="preserve">ident </w:t>
      </w:r>
      <w:r w:rsidRPr="00E40CFE">
        <w:rPr>
          <w:rFonts w:ascii="Times New Roman" w:eastAsia="Calibri" w:hAnsi="Times New Roman" w:cs="Times New Roman"/>
          <w:highlight w:val="yellow"/>
          <w:u w:val="single"/>
        </w:rPr>
        <w:t xml:space="preserve">to </w:t>
      </w:r>
      <w:r w:rsidRPr="00E40CFE">
        <w:rPr>
          <w:rFonts w:ascii="Times New Roman" w:eastAsia="Calibri" w:hAnsi="Times New Roman" w:cs="Times New Roman"/>
          <w:b/>
          <w:iCs/>
          <w:highlight w:val="yellow"/>
          <w:u w:val="single"/>
          <w:bdr w:val="single" w:sz="8" w:space="0" w:color="auto"/>
        </w:rPr>
        <w:t>action</w:t>
      </w:r>
      <w:r w:rsidRPr="00E40CFE">
        <w:rPr>
          <w:rFonts w:ascii="Times New Roman" w:eastAsia="Calibri" w:hAnsi="Times New Roman" w:cs="Times New Roman"/>
          <w:u w:val="single"/>
        </w:rPr>
        <w:t xml:space="preserve"> and </w:t>
      </w:r>
      <w:r w:rsidRPr="00E40CFE">
        <w:rPr>
          <w:rFonts w:ascii="Times New Roman" w:eastAsia="Calibri" w:hAnsi="Times New Roman" w:cs="Times New Roman"/>
          <w:b/>
          <w:iCs/>
          <w:u w:val="single"/>
          <w:bdr w:val="single" w:sz="8" w:space="0" w:color="auto"/>
        </w:rPr>
        <w:t>what won’t.</w:t>
      </w:r>
      <w:r w:rsidRPr="00E40CFE">
        <w:rPr>
          <w:rFonts w:ascii="Times New Roman" w:eastAsia="Calibri" w:hAnsi="Times New Roman" w:cs="Times New Roman"/>
          <w:sz w:val="16"/>
        </w:rPr>
        <w:t xml:space="preserve"> The 2010 ruling in </w:t>
      </w:r>
      <w:r w:rsidRPr="00E40CFE">
        <w:rPr>
          <w:rFonts w:ascii="Times New Roman" w:eastAsia="Calibri" w:hAnsi="Times New Roman" w:cs="Times New Roman"/>
          <w:highlight w:val="yellow"/>
          <w:u w:val="single"/>
        </w:rPr>
        <w:t>Citizens United</w:t>
      </w:r>
      <w:r w:rsidRPr="00E40CFE">
        <w:rPr>
          <w:rFonts w:ascii="Times New Roman" w:eastAsia="Calibri" w:hAnsi="Times New Roman" w:cs="Times New Roman"/>
          <w:u w:val="single"/>
        </w:rPr>
        <w:t xml:space="preserve"> v. Federal Election Commission</w:t>
      </w:r>
      <w:r w:rsidRPr="00E40CFE">
        <w:rPr>
          <w:rFonts w:ascii="Times New Roman" w:eastAsia="Calibri" w:hAnsi="Times New Roman" w:cs="Times New Roman"/>
          <w:sz w:val="16"/>
        </w:rPr>
        <w:t xml:space="preserve">, which allowed unlimited corporate spending on direct advocacy for and against political candidates, </w:t>
      </w:r>
      <w:r w:rsidRPr="00E40CFE">
        <w:rPr>
          <w:rFonts w:ascii="Times New Roman" w:eastAsia="Calibri" w:hAnsi="Times New Roman" w:cs="Times New Roman"/>
          <w:highlight w:val="yellow"/>
          <w:u w:val="single"/>
        </w:rPr>
        <w:t>was</w:t>
      </w:r>
      <w:r w:rsidRPr="00E40CFE">
        <w:rPr>
          <w:rFonts w:ascii="Times New Roman" w:eastAsia="Calibri" w:hAnsi="Times New Roman" w:cs="Times New Roman"/>
          <w:sz w:val="16"/>
        </w:rPr>
        <w:t xml:space="preserve"> broadly </w:t>
      </w:r>
      <w:r w:rsidRPr="00E40CFE">
        <w:rPr>
          <w:rFonts w:ascii="Times New Roman" w:eastAsia="Calibri" w:hAnsi="Times New Roman" w:cs="Times New Roman"/>
          <w:highlight w:val="yellow"/>
          <w:u w:val="single"/>
        </w:rPr>
        <w:t>disliked</w:t>
      </w:r>
      <w:r w:rsidRPr="00E40CFE">
        <w:rPr>
          <w:rFonts w:ascii="Times New Roman" w:eastAsia="Calibri" w:hAnsi="Times New Roman" w:cs="Times New Roman"/>
          <w:u w:val="single"/>
        </w:rPr>
        <w:t xml:space="preserve"> when it came down, </w:t>
      </w:r>
      <w:r w:rsidRPr="00E40CFE">
        <w:rPr>
          <w:rFonts w:ascii="Times New Roman" w:eastAsia="Calibri" w:hAnsi="Times New Roman" w:cs="Times New Roman"/>
          <w:highlight w:val="yellow"/>
          <w:u w:val="single"/>
        </w:rPr>
        <w:t>but the Democrats</w:t>
      </w:r>
      <w:r w:rsidRPr="00E40CFE">
        <w:rPr>
          <w:rFonts w:ascii="Times New Roman" w:eastAsia="Calibri" w:hAnsi="Times New Roman" w:cs="Times New Roman"/>
          <w:sz w:val="16"/>
        </w:rPr>
        <w:t xml:space="preserve"> — who were in control of both Congress and the White House at the time — </w:t>
      </w:r>
      <w:r w:rsidRPr="00E40CFE">
        <w:rPr>
          <w:rFonts w:ascii="Times New Roman" w:eastAsia="Calibri" w:hAnsi="Times New Roman" w:cs="Times New Roman"/>
          <w:b/>
          <w:iCs/>
          <w:highlight w:val="yellow"/>
          <w:u w:val="single"/>
          <w:bdr w:val="single" w:sz="8" w:space="0" w:color="auto"/>
        </w:rPr>
        <w:t>didn’t retaliate</w:t>
      </w:r>
      <w:r w:rsidRPr="00E40CFE">
        <w:rPr>
          <w:rFonts w:ascii="Times New Roman" w:eastAsia="Calibri" w:hAnsi="Times New Roman" w:cs="Times New Roman"/>
          <w:sz w:val="16"/>
        </w:rPr>
        <w:t xml:space="preserve"> against the court. The </w:t>
      </w:r>
      <w:r w:rsidRPr="00E40CFE">
        <w:rPr>
          <w:rFonts w:ascii="Times New Roman" w:eastAsia="Calibri" w:hAnsi="Times New Roman" w:cs="Times New Roman"/>
          <w:highlight w:val="yellow"/>
          <w:u w:val="single"/>
        </w:rPr>
        <w:t>country’s</w:t>
      </w:r>
      <w:r w:rsidRPr="00E40CFE">
        <w:rPr>
          <w:rFonts w:ascii="Times New Roman" w:eastAsia="Calibri" w:hAnsi="Times New Roman" w:cs="Times New Roman"/>
          <w:u w:val="single"/>
        </w:rPr>
        <w:t xml:space="preserve"> deep ideological </w:t>
      </w:r>
      <w:r w:rsidRPr="00E40CFE">
        <w:rPr>
          <w:rFonts w:ascii="Times New Roman" w:eastAsia="Calibri" w:hAnsi="Times New Roman" w:cs="Times New Roman"/>
          <w:highlight w:val="yellow"/>
          <w:u w:val="single"/>
        </w:rPr>
        <w:t>divisions</w:t>
      </w:r>
      <w:r w:rsidRPr="00E40CFE">
        <w:rPr>
          <w:rFonts w:ascii="Times New Roman" w:eastAsia="Calibri" w:hAnsi="Times New Roman" w:cs="Times New Roman"/>
          <w:sz w:val="16"/>
        </w:rPr>
        <w:t xml:space="preserve"> may also help </w:t>
      </w:r>
      <w:r w:rsidRPr="00E40CFE">
        <w:rPr>
          <w:rFonts w:ascii="Times New Roman" w:eastAsia="Calibri" w:hAnsi="Times New Roman" w:cs="Times New Roman"/>
          <w:b/>
          <w:iCs/>
          <w:highlight w:val="yellow"/>
          <w:u w:val="single"/>
          <w:bdr w:val="single" w:sz="8" w:space="0" w:color="auto"/>
        </w:rPr>
        <w:t>insulate</w:t>
      </w:r>
      <w:r w:rsidRPr="00E40CFE">
        <w:rPr>
          <w:rFonts w:ascii="Times New Roman" w:eastAsia="Calibri" w:hAnsi="Times New Roman" w:cs="Times New Roman"/>
          <w:sz w:val="16"/>
          <w:highlight w:val="yellow"/>
        </w:rPr>
        <w:t xml:space="preserve"> </w:t>
      </w:r>
      <w:r w:rsidRPr="00E40CFE">
        <w:rPr>
          <w:rFonts w:ascii="Times New Roman" w:eastAsia="Calibri" w:hAnsi="Times New Roman" w:cs="Times New Roman"/>
          <w:highlight w:val="yellow"/>
          <w:u w:val="single"/>
        </w:rPr>
        <w:t>the court</w:t>
      </w:r>
      <w:r w:rsidRPr="00E40CFE">
        <w:rPr>
          <w:rFonts w:ascii="Times New Roman" w:eastAsia="Calibri" w:hAnsi="Times New Roman" w:cs="Times New Roman"/>
          <w:u w:val="single"/>
        </w:rPr>
        <w:t xml:space="preserve">, said Steve Vladeck, a law professor at the University of Texas. “We’re so divided — it’s hard to think of many issues that an outright majority would get really angry about,” </w:t>
      </w:r>
      <w:r w:rsidRPr="00E40CFE">
        <w:rPr>
          <w:rFonts w:ascii="Times New Roman" w:eastAsia="Calibri" w:hAnsi="Times New Roman" w:cs="Times New Roman"/>
          <w:sz w:val="16"/>
        </w:rPr>
        <w:t>he said. Overturning Roe v. Wade is one clear example of a ruling that could spark a legitimacy crisis, since polls have consistently found that a solid majority of Americans oppose such a move. But it’s possible to significantly undermine abortion rights without overruling Roe explicitly, using what some legal experts have called the “death by a thousand cuts” approach.</w:t>
      </w:r>
    </w:p>
    <w:p w14:paraId="7E33A809" w14:textId="1968F572" w:rsidR="005A79FD" w:rsidRPr="00E40CFE" w:rsidRDefault="005A79FD" w:rsidP="005A79FD">
      <w:pPr>
        <w:rPr>
          <w:rFonts w:ascii="Times New Roman" w:eastAsia="Calibri" w:hAnsi="Times New Roman" w:cs="Times New Roman"/>
          <w:sz w:val="16"/>
        </w:rPr>
      </w:pPr>
    </w:p>
    <w:p w14:paraId="0BAAC4F5" w14:textId="29AD3594" w:rsidR="005A79FD" w:rsidRPr="00E40CFE" w:rsidRDefault="005B1F9A" w:rsidP="005B1F9A">
      <w:pPr>
        <w:pStyle w:val="Heading4"/>
        <w:rPr>
          <w:rFonts w:ascii="Times New Roman" w:eastAsia="Calibri" w:hAnsi="Times New Roman" w:cs="Times New Roman"/>
        </w:rPr>
      </w:pPr>
      <w:r w:rsidRPr="00E40CFE">
        <w:rPr>
          <w:rFonts w:ascii="Times New Roman" w:eastAsia="Calibri" w:hAnsi="Times New Roman" w:cs="Times New Roman"/>
        </w:rPr>
        <w:t xml:space="preserve">Courts are </w:t>
      </w:r>
      <w:r w:rsidRPr="00E40CFE">
        <w:rPr>
          <w:rFonts w:ascii="Times New Roman" w:eastAsia="Calibri" w:hAnsi="Times New Roman" w:cs="Times New Roman"/>
          <w:u w:val="single"/>
        </w:rPr>
        <w:t>sheltered</w:t>
      </w:r>
      <w:r w:rsidRPr="00E40CFE">
        <w:rPr>
          <w:rFonts w:ascii="Times New Roman" w:eastAsia="Calibri" w:hAnsi="Times New Roman" w:cs="Times New Roman"/>
        </w:rPr>
        <w:t xml:space="preserve"> from blame --- activist courts take credit</w:t>
      </w:r>
    </w:p>
    <w:p w14:paraId="7DE61C1F" w14:textId="77777777" w:rsidR="005A79FD" w:rsidRPr="00E40CFE" w:rsidRDefault="005A79FD" w:rsidP="005A79FD">
      <w:pPr>
        <w:tabs>
          <w:tab w:val="center" w:pos="90"/>
        </w:tabs>
        <w:rPr>
          <w:rFonts w:ascii="Times New Roman" w:eastAsia="Calibri" w:hAnsi="Times New Roman" w:cs="Times New Roman"/>
        </w:rPr>
      </w:pPr>
      <w:r w:rsidRPr="00E40CFE">
        <w:rPr>
          <w:rFonts w:ascii="Times New Roman" w:eastAsia="Calibri" w:hAnsi="Times New Roman" w:cs="Times New Roman"/>
          <w:b/>
          <w:bCs/>
          <w:sz w:val="26"/>
        </w:rPr>
        <w:t>Ward 9</w:t>
      </w:r>
      <w:r w:rsidRPr="00E40CFE">
        <w:rPr>
          <w:rFonts w:ascii="Times New Roman" w:eastAsia="Calibri" w:hAnsi="Times New Roman" w:cs="Times New Roman"/>
        </w:rPr>
        <w:t xml:space="preserve"> (Artemus, Professor – Political Science – Northern Illinois University “Political Foundations of Judicial Supremacy: The Presidency, the Supreme Court”, Congress &amp; the Presidency, Jan-Apr, (36)1; p. 119)</w:t>
      </w:r>
    </w:p>
    <w:p w14:paraId="6661D13C" w14:textId="2FC1ED7F" w:rsidR="005A79FD" w:rsidRPr="00E40CFE" w:rsidRDefault="005A79FD" w:rsidP="005A79FD">
      <w:pPr>
        <w:tabs>
          <w:tab w:val="center" w:pos="90"/>
        </w:tabs>
        <w:rPr>
          <w:rFonts w:ascii="Times New Roman" w:eastAsia="Calibri" w:hAnsi="Times New Roman" w:cs="Times New Roman"/>
          <w:sz w:val="16"/>
        </w:rPr>
      </w:pPr>
      <w:r w:rsidRPr="00E40CFE">
        <w:rPr>
          <w:rFonts w:ascii="Times New Roman" w:eastAsia="Calibri" w:hAnsi="Times New Roman" w:cs="Times New Roman"/>
          <w:sz w:val="16"/>
        </w:rPr>
        <w:t xml:space="preserve">After the old order has collapse the once- united, new-regime coalition begins to fracture as original commitments are extended to new issues. In chapter 3 Whittington combines Skowronek's articulation and disjunctive categories into the overarching "affiliated" presidencies as both seek to elaborate the regime begun under reconstructive leaders. By this point in the ascendant regime, Bourts are staffed by justices from the dominant ruling coalition via the appointment process - and Whittington spends time on appointment politics here and more fully in chapter 4. Perhaps counter-intuitively, </w:t>
      </w:r>
      <w:r w:rsidRPr="00E40CFE">
        <w:rPr>
          <w:rFonts w:ascii="Times New Roman" w:eastAsia="Calibri" w:hAnsi="Times New Roman" w:cs="Times New Roman"/>
          <w:highlight w:val="yellow"/>
          <w:u w:val="single"/>
        </w:rPr>
        <w:t>affiliated political actors</w:t>
      </w:r>
      <w:r w:rsidRPr="00E40CFE">
        <w:rPr>
          <w:rFonts w:ascii="Times New Roman" w:eastAsia="Calibri" w:hAnsi="Times New Roman" w:cs="Times New Roman"/>
          <w:u w:val="single"/>
        </w:rPr>
        <w:t xml:space="preserve"> - including presidents - </w:t>
      </w:r>
      <w:r w:rsidRPr="00E40CFE">
        <w:rPr>
          <w:rFonts w:ascii="Times New Roman" w:eastAsia="Calibri" w:hAnsi="Times New Roman" w:cs="Times New Roman"/>
          <w:highlight w:val="yellow"/>
          <w:u w:val="single"/>
        </w:rPr>
        <w:t>encourage Courts to exercise vetoes and operate in issue areas</w:t>
      </w:r>
      <w:r w:rsidRPr="00E40CFE">
        <w:rPr>
          <w:rFonts w:ascii="Times New Roman" w:eastAsia="Calibri" w:hAnsi="Times New Roman" w:cs="Times New Roman"/>
          <w:sz w:val="16"/>
        </w:rPr>
        <w:t xml:space="preserve"> of relatively low political salience. Of course, this "activism" is never used against the affiliated president per se. Instead, affiliated Courts correct for the overreaching of those who operate outside the preferred constitutional vision, which are often state and local governments who need to be brought into line with nationally dominant constitutional commitments. Whittington explains </w:t>
      </w:r>
      <w:r w:rsidRPr="00E40CFE">
        <w:rPr>
          <w:rFonts w:ascii="Times New Roman" w:eastAsia="Calibri" w:hAnsi="Times New Roman" w:cs="Times New Roman"/>
          <w:u w:val="single"/>
        </w:rPr>
        <w:t xml:space="preserve">why </w:t>
      </w:r>
      <w:r w:rsidRPr="00E40CFE">
        <w:rPr>
          <w:rFonts w:ascii="Times New Roman" w:eastAsia="Calibri" w:hAnsi="Times New Roman" w:cs="Times New Roman"/>
          <w:highlight w:val="yellow"/>
          <w:u w:val="single"/>
        </w:rPr>
        <w:t>it is easier for affilitated judges</w:t>
      </w:r>
      <w:r w:rsidRPr="00E40CFE">
        <w:rPr>
          <w:rFonts w:ascii="Times New Roman" w:eastAsia="Calibri" w:hAnsi="Times New Roman" w:cs="Times New Roman"/>
          <w:u w:val="single"/>
        </w:rPr>
        <w:t xml:space="preserve">, rather than affiliated presidents, </w:t>
      </w:r>
      <w:r w:rsidRPr="00E40CFE">
        <w:rPr>
          <w:rFonts w:ascii="Times New Roman" w:eastAsia="Calibri" w:hAnsi="Times New Roman" w:cs="Times New Roman"/>
          <w:highlight w:val="yellow"/>
          <w:u w:val="single"/>
        </w:rPr>
        <w:t>to rein in outliers</w:t>
      </w:r>
      <w:r w:rsidRPr="00E40CFE">
        <w:rPr>
          <w:rFonts w:ascii="Times New Roman" w:eastAsia="Calibri" w:hAnsi="Times New Roman" w:cs="Times New Roman"/>
          <w:u w:val="single"/>
        </w:rPr>
        <w:t xml:space="preserve"> and conduct constitutional maintenance. </w:t>
      </w:r>
      <w:r w:rsidRPr="00E40CFE">
        <w:rPr>
          <w:rFonts w:ascii="Times New Roman" w:eastAsia="Calibri" w:hAnsi="Times New Roman" w:cs="Times New Roman"/>
          <w:highlight w:val="yellow"/>
          <w:u w:val="single"/>
        </w:rPr>
        <w:t>The latter are saddled with controlling opposition political figures, satisfying short-term political demands, and navigating intraregime gridlock</w:t>
      </w:r>
      <w:r w:rsidRPr="00E40CFE">
        <w:rPr>
          <w:rFonts w:ascii="Times New Roman" w:eastAsia="Calibri" w:hAnsi="Times New Roman" w:cs="Times New Roman"/>
          <w:u w:val="single"/>
        </w:rPr>
        <w:t xml:space="preserve"> and political thickets</w:t>
      </w:r>
      <w:r w:rsidRPr="00E40CFE">
        <w:rPr>
          <w:rFonts w:ascii="Times New Roman" w:eastAsia="Times New Roman" w:hAnsi="Times New Roman" w:cs="Times New Roman"/>
          <w:b/>
          <w:sz w:val="16"/>
          <w:u w:val="single"/>
        </w:rPr>
        <w:t>.</w:t>
      </w:r>
      <w:r w:rsidRPr="00E40CFE">
        <w:rPr>
          <w:rFonts w:ascii="Times New Roman" w:eastAsia="Calibri" w:hAnsi="Times New Roman" w:cs="Times New Roman"/>
          <w:sz w:val="16"/>
        </w:rPr>
        <w:t xml:space="preserve"> Furthermore, because of their electoral accountability</w:t>
      </w:r>
      <w:r w:rsidRPr="00E40CFE">
        <w:rPr>
          <w:rFonts w:ascii="Times New Roman" w:eastAsia="Calibri" w:hAnsi="Times New Roman" w:cs="Times New Roman"/>
          <w:u w:val="single"/>
        </w:rPr>
        <w:t>, politicians engage in position-taking</w:t>
      </w:r>
      <w:r w:rsidRPr="00E40CFE">
        <w:rPr>
          <w:rFonts w:ascii="Times New Roman" w:eastAsia="Calibri" w:hAnsi="Times New Roman" w:cs="Times New Roman"/>
          <w:sz w:val="16"/>
        </w:rPr>
        <w:t xml:space="preserve">, credit-claiming, and blame-avoidance behavior. By contrast, their </w:t>
      </w:r>
      <w:r w:rsidRPr="00E40CFE">
        <w:rPr>
          <w:rFonts w:ascii="Times New Roman" w:eastAsia="Calibri" w:hAnsi="Times New Roman" w:cs="Times New Roman"/>
          <w:b/>
          <w:iCs/>
          <w:highlight w:val="yellow"/>
          <w:u w:val="single"/>
          <w:bdr w:val="single" w:sz="8" w:space="0" w:color="auto"/>
        </w:rPr>
        <w:t>judicial counterparts are</w:t>
      </w:r>
      <w:r w:rsidRPr="00E40CFE">
        <w:rPr>
          <w:rFonts w:ascii="Times New Roman" w:eastAsia="Calibri" w:hAnsi="Times New Roman" w:cs="Times New Roman"/>
          <w:u w:val="single"/>
        </w:rPr>
        <w:t xml:space="preserve"> relatively </w:t>
      </w:r>
      <w:r w:rsidRPr="00E40CFE">
        <w:rPr>
          <w:rFonts w:ascii="Times New Roman" w:eastAsia="Calibri" w:hAnsi="Times New Roman" w:cs="Times New Roman"/>
          <w:b/>
          <w:iCs/>
          <w:highlight w:val="yellow"/>
          <w:u w:val="single"/>
          <w:bdr w:val="single" w:sz="8" w:space="0" w:color="auto"/>
        </w:rPr>
        <w:t>sheltered from political pressures</w:t>
      </w:r>
      <w:r w:rsidRPr="00E40CFE">
        <w:rPr>
          <w:rFonts w:ascii="Times New Roman" w:eastAsia="Calibri" w:hAnsi="Times New Roman" w:cs="Times New Roman"/>
          <w:highlight w:val="yellow"/>
          <w:u w:val="single"/>
        </w:rPr>
        <w:t xml:space="preserve"> and have more straightforward decisional processes.</w:t>
      </w:r>
      <w:r w:rsidRPr="00E40CFE">
        <w:rPr>
          <w:rFonts w:ascii="Times New Roman" w:eastAsia="Calibri" w:hAnsi="Times New Roman" w:cs="Times New Roman"/>
          <w:u w:val="single"/>
        </w:rPr>
        <w:t xml:space="preserve"> Activist Courts can </w:t>
      </w:r>
      <w:r w:rsidRPr="00E40CFE">
        <w:rPr>
          <w:rFonts w:ascii="Times New Roman" w:eastAsia="Calibri" w:hAnsi="Times New Roman" w:cs="Times New Roman"/>
          <w:b/>
          <w:iCs/>
          <w:u w:val="single"/>
          <w:bdr w:val="single" w:sz="8" w:space="0" w:color="auto"/>
        </w:rPr>
        <w:t>take the blame</w:t>
      </w:r>
      <w:r w:rsidRPr="00E40CFE">
        <w:rPr>
          <w:rFonts w:ascii="Times New Roman" w:eastAsia="Calibri" w:hAnsi="Times New Roman" w:cs="Times New Roman"/>
          <w:u w:val="single"/>
        </w:rPr>
        <w:t xml:space="preserve"> for advancing and legitimizing constitutional commitments that might have electoral costs.</w:t>
      </w:r>
      <w:r w:rsidRPr="00E40CFE">
        <w:rPr>
          <w:rFonts w:ascii="Times New Roman" w:eastAsia="Calibri" w:hAnsi="Times New Roman" w:cs="Times New Roman"/>
          <w:sz w:val="16"/>
        </w:rPr>
        <w:t xml:space="preserve"> In short, a division of labor exists between politicians and judges affiliated with the dominant regime.</w:t>
      </w:r>
    </w:p>
    <w:p w14:paraId="3DC0F62E" w14:textId="77777777" w:rsidR="005B1F9A" w:rsidRPr="00E40CFE" w:rsidRDefault="005B1F9A" w:rsidP="005A79FD">
      <w:pPr>
        <w:tabs>
          <w:tab w:val="center" w:pos="90"/>
        </w:tabs>
        <w:rPr>
          <w:rFonts w:ascii="Times New Roman" w:eastAsia="Calibri" w:hAnsi="Times New Roman" w:cs="Times New Roman"/>
          <w:sz w:val="16"/>
        </w:rPr>
      </w:pPr>
    </w:p>
    <w:p w14:paraId="32CB3702" w14:textId="2DE84287" w:rsidR="00992B73" w:rsidRPr="00E40CFE" w:rsidRDefault="00992B73" w:rsidP="00992B73">
      <w:pPr>
        <w:pStyle w:val="Heading2"/>
        <w:rPr>
          <w:rFonts w:ascii="Times New Roman" w:hAnsi="Times New Roman" w:cs="Times New Roman"/>
        </w:rPr>
      </w:pPr>
      <w:r w:rsidRPr="00E40CFE">
        <w:rPr>
          <w:rFonts w:ascii="Times New Roman" w:hAnsi="Times New Roman" w:cs="Times New Roman"/>
        </w:rPr>
        <w:lastRenderedPageBreak/>
        <w:t>2ac -- at: crime da</w:t>
      </w:r>
    </w:p>
    <w:p w14:paraId="299CC0C7" w14:textId="77777777" w:rsidR="00A74915" w:rsidRPr="00E40CFE" w:rsidRDefault="00A74915" w:rsidP="00A74915">
      <w:pPr>
        <w:rPr>
          <w:rFonts w:ascii="Times New Roman" w:hAnsi="Times New Roman" w:cs="Times New Roman"/>
        </w:rPr>
      </w:pPr>
    </w:p>
    <w:p w14:paraId="7D9C660F" w14:textId="424D0FDB" w:rsidR="00A74915" w:rsidRPr="00E40CFE" w:rsidRDefault="00A74915" w:rsidP="00A74915">
      <w:pPr>
        <w:pStyle w:val="Heading3"/>
        <w:rPr>
          <w:rFonts w:ascii="Times New Roman" w:hAnsi="Times New Roman" w:cs="Times New Roman"/>
        </w:rPr>
      </w:pPr>
      <w:r w:rsidRPr="00E40CFE">
        <w:rPr>
          <w:rFonts w:ascii="Times New Roman" w:hAnsi="Times New Roman" w:cs="Times New Roman"/>
        </w:rPr>
        <w:lastRenderedPageBreak/>
        <w:t xml:space="preserve">2ac -- link turn </w:t>
      </w:r>
      <w:r w:rsidR="003F7CCA" w:rsidRPr="00E40CFE">
        <w:rPr>
          <w:rFonts w:ascii="Times New Roman" w:hAnsi="Times New Roman" w:cs="Times New Roman"/>
        </w:rPr>
        <w:t xml:space="preserve">-- </w:t>
      </w:r>
      <w:r w:rsidRPr="00E40CFE">
        <w:rPr>
          <w:rFonts w:ascii="Times New Roman" w:hAnsi="Times New Roman" w:cs="Times New Roman"/>
        </w:rPr>
        <w:t>generic</w:t>
      </w:r>
    </w:p>
    <w:p w14:paraId="7404507F" w14:textId="77777777" w:rsidR="00A74915" w:rsidRPr="00E40CFE" w:rsidRDefault="00A74915" w:rsidP="00A74915">
      <w:pPr>
        <w:rPr>
          <w:rFonts w:ascii="Times New Roman" w:hAnsi="Times New Roman" w:cs="Times New Roman"/>
        </w:rPr>
      </w:pPr>
    </w:p>
    <w:p w14:paraId="64910C80" w14:textId="77777777" w:rsidR="00A74915" w:rsidRPr="00E40CFE" w:rsidRDefault="00A74915" w:rsidP="00A74915">
      <w:pPr>
        <w:pStyle w:val="Heading4"/>
        <w:rPr>
          <w:rFonts w:ascii="Times New Roman" w:hAnsi="Times New Roman" w:cs="Times New Roman"/>
          <w:u w:val="single"/>
        </w:rPr>
      </w:pPr>
      <w:r w:rsidRPr="00E40CFE">
        <w:rPr>
          <w:rFonts w:ascii="Times New Roman" w:hAnsi="Times New Roman" w:cs="Times New Roman"/>
        </w:rPr>
        <w:t xml:space="preserve">The aff solves the disad -- accountability </w:t>
      </w:r>
      <w:r w:rsidRPr="00E40CFE">
        <w:rPr>
          <w:rFonts w:ascii="Times New Roman" w:hAnsi="Times New Roman" w:cs="Times New Roman"/>
          <w:u w:val="single"/>
        </w:rPr>
        <w:t>reverses lack of trust</w:t>
      </w:r>
      <w:r w:rsidRPr="00E40CFE">
        <w:rPr>
          <w:rFonts w:ascii="Times New Roman" w:hAnsi="Times New Roman" w:cs="Times New Roman"/>
        </w:rPr>
        <w:t xml:space="preserve"> -- creates cooperation </w:t>
      </w:r>
      <w:r w:rsidRPr="00E40CFE">
        <w:rPr>
          <w:rFonts w:ascii="Times New Roman" w:hAnsi="Times New Roman" w:cs="Times New Roman"/>
          <w:u w:val="single"/>
        </w:rPr>
        <w:t xml:space="preserve">between communities </w:t>
      </w:r>
    </w:p>
    <w:p w14:paraId="2B9967CA" w14:textId="144831A5" w:rsidR="00A74915" w:rsidRPr="00E40CFE" w:rsidRDefault="00A74915" w:rsidP="00A74915">
      <w:pPr>
        <w:rPr>
          <w:rFonts w:ascii="Times New Roman" w:hAnsi="Times New Roman" w:cs="Times New Roman"/>
        </w:rPr>
      </w:pPr>
      <w:r w:rsidRPr="00E40CFE">
        <w:rPr>
          <w:rFonts w:ascii="Times New Roman" w:hAnsi="Times New Roman" w:cs="Times New Roman"/>
        </w:rPr>
        <w:t xml:space="preserve">Marcus R. </w:t>
      </w:r>
      <w:r w:rsidRPr="00E40CFE">
        <w:rPr>
          <w:rFonts w:ascii="Times New Roman" w:hAnsi="Times New Roman" w:cs="Times New Roman"/>
          <w:b/>
          <w:bCs/>
          <w:sz w:val="26"/>
          <w:szCs w:val="26"/>
        </w:rPr>
        <w:t>Nemeth 19</w:t>
      </w:r>
      <w:r w:rsidRPr="00E40CFE">
        <w:rPr>
          <w:rFonts w:ascii="Times New Roman" w:hAnsi="Times New Roman" w:cs="Times New Roman"/>
        </w:rPr>
        <w:t xml:space="preserve">, Staff Writer for the Boston College Law Review, “HOW WAS THAT REASONABLE? THE MISGUIDED DEVELOPMENT OF QUALIFIED IMMUNITY AND EXCESSIVE FORCE BY LAW ENFORCEMENT OFFICERS,” Boston College Law Review 60.3 (2019): 989-1022. Web. </w:t>
      </w:r>
      <w:hyperlink r:id="rId29" w:history="1">
        <w:r w:rsidR="003C15B9" w:rsidRPr="00E40CFE">
          <w:rPr>
            <w:rStyle w:val="Hyperlink"/>
            <w:rFonts w:ascii="Times New Roman" w:hAnsi="Times New Roman" w:cs="Times New Roman"/>
          </w:rPr>
          <w:t>https://lawdigitalcommons.bc.edu/bclr/vol60/iss3/6/</w:t>
        </w:r>
      </w:hyperlink>
      <w:r w:rsidR="003C15B9" w:rsidRPr="00E40CFE">
        <w:rPr>
          <w:rFonts w:ascii="Times New Roman" w:hAnsi="Times New Roman" w:cs="Times New Roman"/>
        </w:rPr>
        <w:t xml:space="preserve"> amb</w:t>
      </w:r>
    </w:p>
    <w:p w14:paraId="372F6954" w14:textId="77777777" w:rsidR="00A74915" w:rsidRPr="00E40CFE" w:rsidRDefault="00A74915" w:rsidP="00A74915">
      <w:pPr>
        <w:rPr>
          <w:rFonts w:ascii="Times New Roman" w:hAnsi="Times New Roman" w:cs="Times New Roman"/>
        </w:rPr>
      </w:pPr>
      <w:r w:rsidRPr="00E40CFE">
        <w:rPr>
          <w:rFonts w:ascii="Times New Roman" w:hAnsi="Times New Roman" w:cs="Times New Roman"/>
        </w:rPr>
        <w:t xml:space="preserve">It is undeniable that police officers need to use force to serve the legitimate needs of law enforcement.190 </w:t>
      </w:r>
      <w:r w:rsidRPr="00E40CFE">
        <w:rPr>
          <w:rFonts w:ascii="Times New Roman" w:hAnsi="Times New Roman" w:cs="Times New Roman"/>
          <w:u w:val="single"/>
        </w:rPr>
        <w:t>Although some uses of force seem obvious</w:t>
      </w:r>
      <w:r w:rsidRPr="00E40CFE">
        <w:rPr>
          <w:rFonts w:ascii="Times New Roman" w:hAnsi="Times New Roman" w:cs="Times New Roman"/>
        </w:rPr>
        <w:t xml:space="preserve">, </w:t>
      </w:r>
      <w:r w:rsidRPr="00E40CFE">
        <w:rPr>
          <w:rFonts w:ascii="Times New Roman" w:hAnsi="Times New Roman" w:cs="Times New Roman"/>
          <w:u w:val="single"/>
        </w:rPr>
        <w:t>others are not as intuitive</w:t>
      </w:r>
      <w:r w:rsidRPr="00E40CFE">
        <w:rPr>
          <w:rFonts w:ascii="Times New Roman" w:hAnsi="Times New Roman" w:cs="Times New Roman"/>
        </w:rPr>
        <w:t xml:space="preserve">.191 Because the </w:t>
      </w:r>
      <w:r w:rsidRPr="00E40CFE">
        <w:rPr>
          <w:rFonts w:ascii="Times New Roman" w:hAnsi="Times New Roman" w:cs="Times New Roman"/>
          <w:u w:val="single"/>
        </w:rPr>
        <w:t>police are the</w:t>
      </w:r>
      <w:r w:rsidRPr="00E40CFE">
        <w:rPr>
          <w:rFonts w:ascii="Times New Roman" w:hAnsi="Times New Roman" w:cs="Times New Roman"/>
        </w:rPr>
        <w:t xml:space="preserve"> </w:t>
      </w:r>
      <w:r w:rsidRPr="00E40CFE">
        <w:rPr>
          <w:rStyle w:val="Emphasis"/>
          <w:rFonts w:ascii="Times New Roman" w:hAnsi="Times New Roman" w:cs="Times New Roman"/>
        </w:rPr>
        <w:t>practical means</w:t>
      </w:r>
      <w:r w:rsidRPr="00E40CFE">
        <w:rPr>
          <w:rFonts w:ascii="Times New Roman" w:hAnsi="Times New Roman" w:cs="Times New Roman"/>
        </w:rPr>
        <w:t xml:space="preserve"> </w:t>
      </w:r>
      <w:r w:rsidRPr="00E40CFE">
        <w:rPr>
          <w:rFonts w:ascii="Times New Roman" w:hAnsi="Times New Roman" w:cs="Times New Roman"/>
          <w:u w:val="single"/>
        </w:rPr>
        <w:t>by which the government advances its own interests</w:t>
      </w:r>
      <w:r w:rsidRPr="00E40CFE">
        <w:rPr>
          <w:rFonts w:ascii="Times New Roman" w:hAnsi="Times New Roman" w:cs="Times New Roman"/>
        </w:rPr>
        <w:t xml:space="preserve">, the police are justified in using defensive force.192 Conversely, </w:t>
      </w:r>
      <w:r w:rsidRPr="00E40CFE">
        <w:rPr>
          <w:rFonts w:ascii="Times New Roman" w:hAnsi="Times New Roman" w:cs="Times New Roman"/>
          <w:highlight w:val="yellow"/>
          <w:u w:val="single"/>
        </w:rPr>
        <w:t xml:space="preserve">because police are </w:t>
      </w:r>
      <w:r w:rsidRPr="00E40CFE">
        <w:rPr>
          <w:rStyle w:val="Emphasis"/>
          <w:rFonts w:ascii="Times New Roman" w:hAnsi="Times New Roman" w:cs="Times New Roman"/>
          <w:sz w:val="24"/>
          <w:highlight w:val="yellow"/>
        </w:rPr>
        <w:t>fallible</w:t>
      </w:r>
      <w:r w:rsidRPr="00E40CFE">
        <w:rPr>
          <w:rStyle w:val="Emphasis"/>
          <w:rFonts w:ascii="Times New Roman" w:hAnsi="Times New Roman" w:cs="Times New Roman"/>
          <w:sz w:val="24"/>
        </w:rPr>
        <w:t xml:space="preserve"> </w:t>
      </w:r>
      <w:r w:rsidRPr="00E40CFE">
        <w:rPr>
          <w:rFonts w:ascii="Times New Roman" w:hAnsi="Times New Roman" w:cs="Times New Roman"/>
        </w:rPr>
        <w:t xml:space="preserve">human agents, </w:t>
      </w:r>
      <w:r w:rsidRPr="00E40CFE">
        <w:rPr>
          <w:rFonts w:ascii="Times New Roman" w:hAnsi="Times New Roman" w:cs="Times New Roman"/>
          <w:highlight w:val="yellow"/>
          <w:u w:val="single"/>
        </w:rPr>
        <w:t>their justifications for</w:t>
      </w:r>
      <w:r w:rsidRPr="00E40CFE">
        <w:rPr>
          <w:rFonts w:ascii="Times New Roman" w:hAnsi="Times New Roman" w:cs="Times New Roman"/>
        </w:rPr>
        <w:t xml:space="preserve"> use of </w:t>
      </w:r>
      <w:r w:rsidRPr="00E40CFE">
        <w:rPr>
          <w:rFonts w:ascii="Times New Roman" w:hAnsi="Times New Roman" w:cs="Times New Roman"/>
          <w:highlight w:val="yellow"/>
          <w:u w:val="single"/>
        </w:rPr>
        <w:t>force</w:t>
      </w:r>
      <w:r w:rsidRPr="00E40CFE">
        <w:rPr>
          <w:rFonts w:ascii="Times New Roman" w:hAnsi="Times New Roman" w:cs="Times New Roman"/>
        </w:rPr>
        <w:t xml:space="preserve"> </w:t>
      </w:r>
      <w:r w:rsidRPr="00E40CFE">
        <w:rPr>
          <w:rStyle w:val="Emphasis"/>
          <w:rFonts w:ascii="Times New Roman" w:hAnsi="Times New Roman" w:cs="Times New Roman"/>
          <w:highlight w:val="yellow"/>
        </w:rPr>
        <w:t>often exceed</w:t>
      </w:r>
      <w:r w:rsidRPr="00E40CFE">
        <w:rPr>
          <w:rFonts w:ascii="Times New Roman" w:hAnsi="Times New Roman" w:cs="Times New Roman"/>
        </w:rPr>
        <w:t xml:space="preserve"> </w:t>
      </w:r>
      <w:r w:rsidRPr="00E40CFE">
        <w:rPr>
          <w:rFonts w:ascii="Times New Roman" w:hAnsi="Times New Roman" w:cs="Times New Roman"/>
          <w:highlight w:val="yellow"/>
          <w:u w:val="single"/>
        </w:rPr>
        <w:t>the government’s interests</w:t>
      </w:r>
      <w:r w:rsidRPr="00E40CFE">
        <w:rPr>
          <w:rFonts w:ascii="Times New Roman" w:hAnsi="Times New Roman" w:cs="Times New Roman"/>
        </w:rPr>
        <w:t xml:space="preserve"> in allowing the use of such force.193 </w:t>
      </w:r>
      <w:r w:rsidRPr="00E40CFE">
        <w:rPr>
          <w:rStyle w:val="Emphasis"/>
          <w:rFonts w:ascii="Times New Roman" w:hAnsi="Times New Roman" w:cs="Times New Roman"/>
        </w:rPr>
        <w:t>Injuries</w:t>
      </w:r>
      <w:r w:rsidRPr="00E40CFE">
        <w:rPr>
          <w:rFonts w:ascii="Times New Roman" w:hAnsi="Times New Roman" w:cs="Times New Roman"/>
        </w:rPr>
        <w:t xml:space="preserve"> </w:t>
      </w:r>
      <w:r w:rsidRPr="00E40CFE">
        <w:rPr>
          <w:rFonts w:ascii="Times New Roman" w:hAnsi="Times New Roman" w:cs="Times New Roman"/>
          <w:u w:val="single"/>
        </w:rPr>
        <w:t>to</w:t>
      </w:r>
      <w:r w:rsidRPr="00E40CFE">
        <w:rPr>
          <w:rFonts w:ascii="Times New Roman" w:hAnsi="Times New Roman" w:cs="Times New Roman"/>
        </w:rPr>
        <w:t xml:space="preserve"> police </w:t>
      </w:r>
      <w:r w:rsidRPr="00E40CFE">
        <w:rPr>
          <w:rFonts w:ascii="Times New Roman" w:hAnsi="Times New Roman" w:cs="Times New Roman"/>
          <w:u w:val="single"/>
        </w:rPr>
        <w:t>officers</w:t>
      </w:r>
      <w:r w:rsidRPr="00E40CFE">
        <w:rPr>
          <w:rFonts w:ascii="Times New Roman" w:hAnsi="Times New Roman" w:cs="Times New Roman"/>
        </w:rPr>
        <w:t xml:space="preserve"> </w:t>
      </w:r>
      <w:r w:rsidRPr="00E40CFE">
        <w:rPr>
          <w:rStyle w:val="Emphasis"/>
          <w:rFonts w:ascii="Times New Roman" w:hAnsi="Times New Roman" w:cs="Times New Roman"/>
        </w:rPr>
        <w:t>are extremely rare</w:t>
      </w:r>
      <w:r w:rsidRPr="00E40CFE">
        <w:rPr>
          <w:rFonts w:ascii="Times New Roman" w:hAnsi="Times New Roman" w:cs="Times New Roman"/>
        </w:rPr>
        <w:t xml:space="preserve">, </w:t>
      </w:r>
      <w:r w:rsidRPr="00E40CFE">
        <w:rPr>
          <w:rFonts w:ascii="Times New Roman" w:hAnsi="Times New Roman" w:cs="Times New Roman"/>
          <w:u w:val="single"/>
        </w:rPr>
        <w:t>yet the Court is fixated on protecting them</w:t>
      </w:r>
      <w:r w:rsidRPr="00E40CFE">
        <w:rPr>
          <w:rFonts w:ascii="Times New Roman" w:hAnsi="Times New Roman" w:cs="Times New Roman"/>
        </w:rPr>
        <w:t xml:space="preserve">.194 Although </w:t>
      </w:r>
      <w:r w:rsidRPr="00E40CFE">
        <w:rPr>
          <w:rFonts w:ascii="Times New Roman" w:hAnsi="Times New Roman" w:cs="Times New Roman"/>
          <w:highlight w:val="yellow"/>
          <w:u w:val="single"/>
        </w:rPr>
        <w:t>governments have</w:t>
      </w:r>
      <w:r w:rsidRPr="00E40CFE">
        <w:rPr>
          <w:rFonts w:ascii="Times New Roman" w:hAnsi="Times New Roman" w:cs="Times New Roman"/>
        </w:rPr>
        <w:t xml:space="preserve"> </w:t>
      </w:r>
      <w:r w:rsidRPr="00E40CFE">
        <w:rPr>
          <w:rStyle w:val="Emphasis"/>
          <w:rFonts w:ascii="Times New Roman" w:hAnsi="Times New Roman" w:cs="Times New Roman"/>
          <w:highlight w:val="yellow"/>
        </w:rPr>
        <w:t>substantial</w:t>
      </w:r>
      <w:r w:rsidRPr="00E40CFE">
        <w:rPr>
          <w:rFonts w:ascii="Times New Roman" w:hAnsi="Times New Roman" w:cs="Times New Roman"/>
        </w:rPr>
        <w:t xml:space="preserve"> </w:t>
      </w:r>
      <w:r w:rsidRPr="00E40CFE">
        <w:rPr>
          <w:rFonts w:ascii="Times New Roman" w:hAnsi="Times New Roman" w:cs="Times New Roman"/>
          <w:highlight w:val="yellow"/>
          <w:u w:val="single"/>
        </w:rPr>
        <w:t>interests</w:t>
      </w:r>
      <w:r w:rsidRPr="00E40CFE">
        <w:rPr>
          <w:rFonts w:ascii="Times New Roman" w:hAnsi="Times New Roman" w:cs="Times New Roman"/>
        </w:rPr>
        <w:t xml:space="preserve"> in maintaining safety for their officers and officials, they also have commensurate interests, if not stronger interests, </w:t>
      </w:r>
      <w:r w:rsidRPr="00E40CFE">
        <w:rPr>
          <w:rFonts w:ascii="Times New Roman" w:hAnsi="Times New Roman" w:cs="Times New Roman"/>
          <w:highlight w:val="yellow"/>
          <w:u w:val="single"/>
        </w:rPr>
        <w:t>in protecting the</w:t>
      </w:r>
      <w:r w:rsidRPr="00E40CFE">
        <w:rPr>
          <w:rFonts w:ascii="Times New Roman" w:hAnsi="Times New Roman" w:cs="Times New Roman"/>
        </w:rPr>
        <w:t xml:space="preserve"> general </w:t>
      </w:r>
      <w:r w:rsidRPr="00E40CFE">
        <w:rPr>
          <w:rFonts w:ascii="Times New Roman" w:hAnsi="Times New Roman" w:cs="Times New Roman"/>
          <w:highlight w:val="yellow"/>
          <w:u w:val="single"/>
        </w:rPr>
        <w:t>public</w:t>
      </w:r>
      <w:r w:rsidRPr="00E40CFE">
        <w:rPr>
          <w:rFonts w:ascii="Times New Roman" w:hAnsi="Times New Roman" w:cs="Times New Roman"/>
        </w:rPr>
        <w:t xml:space="preserve"> </w:t>
      </w:r>
      <w:r w:rsidRPr="00E40CFE">
        <w:rPr>
          <w:rFonts w:ascii="Times New Roman" w:hAnsi="Times New Roman" w:cs="Times New Roman"/>
          <w:highlight w:val="yellow"/>
          <w:u w:val="single"/>
        </w:rPr>
        <w:t>when</w:t>
      </w:r>
      <w:r w:rsidRPr="00E40CFE">
        <w:rPr>
          <w:rFonts w:ascii="Times New Roman" w:hAnsi="Times New Roman" w:cs="Times New Roman"/>
        </w:rPr>
        <w:t xml:space="preserve"> their officials and </w:t>
      </w:r>
      <w:r w:rsidRPr="00E40CFE">
        <w:rPr>
          <w:rFonts w:ascii="Times New Roman" w:hAnsi="Times New Roman" w:cs="Times New Roman"/>
          <w:highlight w:val="yellow"/>
          <w:u w:val="single"/>
        </w:rPr>
        <w:t>officers</w:t>
      </w:r>
      <w:r w:rsidRPr="00E40CFE">
        <w:rPr>
          <w:rFonts w:ascii="Times New Roman" w:hAnsi="Times New Roman" w:cs="Times New Roman"/>
        </w:rPr>
        <w:t xml:space="preserve"> </w:t>
      </w:r>
      <w:r w:rsidRPr="00E40CFE">
        <w:rPr>
          <w:rStyle w:val="Emphasis"/>
          <w:rFonts w:ascii="Times New Roman" w:hAnsi="Times New Roman" w:cs="Times New Roman"/>
          <w:highlight w:val="yellow"/>
        </w:rPr>
        <w:t>abuse</w:t>
      </w:r>
      <w:r w:rsidRPr="00E40CFE">
        <w:rPr>
          <w:rFonts w:ascii="Times New Roman" w:hAnsi="Times New Roman" w:cs="Times New Roman"/>
        </w:rPr>
        <w:t xml:space="preserve"> </w:t>
      </w:r>
      <w:r w:rsidRPr="00E40CFE">
        <w:rPr>
          <w:rFonts w:ascii="Times New Roman" w:hAnsi="Times New Roman" w:cs="Times New Roman"/>
          <w:u w:val="single"/>
        </w:rPr>
        <w:t xml:space="preserve">their power </w:t>
      </w:r>
      <w:r w:rsidRPr="00E40CFE">
        <w:rPr>
          <w:rFonts w:ascii="Times New Roman" w:hAnsi="Times New Roman" w:cs="Times New Roman"/>
          <w:highlight w:val="yellow"/>
          <w:u w:val="single"/>
        </w:rPr>
        <w:t>and</w:t>
      </w:r>
      <w:r w:rsidRPr="00E40CFE">
        <w:rPr>
          <w:rFonts w:ascii="Times New Roman" w:hAnsi="Times New Roman" w:cs="Times New Roman"/>
        </w:rPr>
        <w:t xml:space="preserve"> </w:t>
      </w:r>
      <w:r w:rsidRPr="00E40CFE">
        <w:rPr>
          <w:rStyle w:val="Emphasis"/>
          <w:rFonts w:ascii="Times New Roman" w:hAnsi="Times New Roman" w:cs="Times New Roman"/>
          <w:highlight w:val="yellow"/>
        </w:rPr>
        <w:t>violate</w:t>
      </w:r>
      <w:r w:rsidRPr="00E40CFE">
        <w:rPr>
          <w:rFonts w:ascii="Times New Roman" w:hAnsi="Times New Roman" w:cs="Times New Roman"/>
        </w:rPr>
        <w:t xml:space="preserve"> </w:t>
      </w:r>
      <w:r w:rsidRPr="00E40CFE">
        <w:rPr>
          <w:rFonts w:ascii="Times New Roman" w:hAnsi="Times New Roman" w:cs="Times New Roman"/>
          <w:highlight w:val="yellow"/>
          <w:u w:val="single"/>
        </w:rPr>
        <w:t>the rights of citizens</w:t>
      </w:r>
      <w:r w:rsidRPr="00E40CFE">
        <w:rPr>
          <w:rFonts w:ascii="Times New Roman" w:hAnsi="Times New Roman" w:cs="Times New Roman"/>
        </w:rPr>
        <w:t xml:space="preserve">.195 In fact, police </w:t>
      </w:r>
      <w:r w:rsidRPr="00E40CFE">
        <w:rPr>
          <w:rFonts w:ascii="Times New Roman" w:hAnsi="Times New Roman" w:cs="Times New Roman"/>
          <w:u w:val="single"/>
        </w:rPr>
        <w:t>officers</w:t>
      </w:r>
      <w:r w:rsidRPr="00E40CFE">
        <w:rPr>
          <w:rFonts w:ascii="Times New Roman" w:hAnsi="Times New Roman" w:cs="Times New Roman"/>
        </w:rPr>
        <w:t xml:space="preserve"> often </w:t>
      </w:r>
      <w:r w:rsidRPr="00E40CFE">
        <w:rPr>
          <w:rFonts w:ascii="Times New Roman" w:hAnsi="Times New Roman" w:cs="Times New Roman"/>
          <w:u w:val="single"/>
        </w:rPr>
        <w:t>use force offensively</w:t>
      </w:r>
      <w:r w:rsidRPr="00E40CFE">
        <w:rPr>
          <w:rFonts w:ascii="Times New Roman" w:hAnsi="Times New Roman" w:cs="Times New Roman"/>
        </w:rPr>
        <w:t xml:space="preserve"> instead of in self-defense, and do so </w:t>
      </w:r>
      <w:r w:rsidRPr="00E40CFE">
        <w:rPr>
          <w:rFonts w:ascii="Times New Roman" w:hAnsi="Times New Roman" w:cs="Times New Roman"/>
          <w:u w:val="single"/>
        </w:rPr>
        <w:t>with fluctuating levels of premeditation</w:t>
      </w:r>
      <w:r w:rsidRPr="00E40CFE">
        <w:rPr>
          <w:rFonts w:ascii="Times New Roman" w:hAnsi="Times New Roman" w:cs="Times New Roman"/>
        </w:rPr>
        <w:t xml:space="preserve">.196 </w:t>
      </w:r>
      <w:r w:rsidRPr="00E40CFE">
        <w:rPr>
          <w:rFonts w:ascii="Times New Roman" w:hAnsi="Times New Roman" w:cs="Times New Roman"/>
          <w:highlight w:val="yellow"/>
          <w:u w:val="single"/>
        </w:rPr>
        <w:t>Allowing such abuses to persist unpunished</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leads to an erosion</w:t>
      </w:r>
      <w:r w:rsidRPr="00E40CFE">
        <w:rPr>
          <w:rFonts w:ascii="Times New Roman" w:hAnsi="Times New Roman" w:cs="Times New Roman"/>
          <w:sz w:val="24"/>
        </w:rPr>
        <w:t xml:space="preserve"> </w:t>
      </w:r>
      <w:r w:rsidRPr="00E40CFE">
        <w:rPr>
          <w:rFonts w:ascii="Times New Roman" w:hAnsi="Times New Roman" w:cs="Times New Roman"/>
          <w:highlight w:val="yellow"/>
          <w:u w:val="single"/>
        </w:rPr>
        <w:t>of public trust and confidence in the police</w:t>
      </w:r>
      <w:r w:rsidRPr="00E40CFE">
        <w:rPr>
          <w:rFonts w:ascii="Times New Roman" w:hAnsi="Times New Roman" w:cs="Times New Roman"/>
          <w:highlight w:val="yellow"/>
        </w:rPr>
        <w:t>,</w:t>
      </w:r>
      <w:r w:rsidRPr="00E40CFE">
        <w:rPr>
          <w:rFonts w:ascii="Times New Roman" w:hAnsi="Times New Roman" w:cs="Times New Roman"/>
        </w:rPr>
        <w:t xml:space="preserve"> </w:t>
      </w:r>
      <w:r w:rsidRPr="00E40CFE">
        <w:rPr>
          <w:rFonts w:ascii="Times New Roman" w:hAnsi="Times New Roman" w:cs="Times New Roman"/>
          <w:highlight w:val="yellow"/>
          <w:u w:val="single"/>
        </w:rPr>
        <w:t>subsequently</w:t>
      </w:r>
      <w:r w:rsidRPr="00E40CFE">
        <w:rPr>
          <w:rFonts w:ascii="Times New Roman" w:hAnsi="Times New Roman" w:cs="Times New Roman"/>
        </w:rPr>
        <w:t xml:space="preserve"> </w:t>
      </w:r>
      <w:r w:rsidRPr="00E40CFE">
        <w:rPr>
          <w:rFonts w:ascii="Times New Roman" w:hAnsi="Times New Roman" w:cs="Times New Roman"/>
          <w:highlight w:val="yellow"/>
          <w:u w:val="single"/>
        </w:rPr>
        <w:t>undermining</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the goals of criminal law and reducing community cooperation</w:t>
      </w:r>
      <w:r w:rsidRPr="00E40CFE">
        <w:rPr>
          <w:rFonts w:ascii="Times New Roman" w:hAnsi="Times New Roman" w:cs="Times New Roman"/>
        </w:rPr>
        <w:t xml:space="preserve"> with the law.197 Even the “President’s Task Force on 21st Century Policing” acknowledged that the current culture of policing needs to be changed from a militaristic approach to a protective approach so that trust in the community can be restored.198</w:t>
      </w:r>
    </w:p>
    <w:p w14:paraId="30E89727" w14:textId="07D6B376" w:rsidR="00A74915" w:rsidRPr="00E40CFE" w:rsidRDefault="00A74915" w:rsidP="00A74915">
      <w:pPr>
        <w:rPr>
          <w:rFonts w:ascii="Times New Roman" w:hAnsi="Times New Roman" w:cs="Times New Roman"/>
        </w:rPr>
      </w:pPr>
    </w:p>
    <w:p w14:paraId="2E875549" w14:textId="451D0879" w:rsidR="009C30AF" w:rsidRPr="00E40CFE" w:rsidRDefault="009C30AF" w:rsidP="009C30AF">
      <w:pPr>
        <w:pStyle w:val="Heading2"/>
        <w:rPr>
          <w:rFonts w:ascii="Times New Roman" w:hAnsi="Times New Roman" w:cs="Times New Roman"/>
        </w:rPr>
      </w:pPr>
      <w:r w:rsidRPr="00E40CFE">
        <w:rPr>
          <w:rFonts w:ascii="Times New Roman" w:hAnsi="Times New Roman" w:cs="Times New Roman"/>
        </w:rPr>
        <w:lastRenderedPageBreak/>
        <w:t>2ac -- at: K’s</w:t>
      </w:r>
    </w:p>
    <w:p w14:paraId="52AF6A21" w14:textId="77777777" w:rsidR="009C30AF" w:rsidRPr="00E40CFE" w:rsidRDefault="009C30AF" w:rsidP="00A74915">
      <w:pPr>
        <w:rPr>
          <w:rFonts w:ascii="Times New Roman" w:hAnsi="Times New Roman" w:cs="Times New Roman"/>
        </w:rPr>
      </w:pPr>
    </w:p>
    <w:p w14:paraId="65FB92A0" w14:textId="77777777" w:rsidR="00A74915" w:rsidRPr="00E40CFE" w:rsidRDefault="00A74915" w:rsidP="00A74915">
      <w:pPr>
        <w:pStyle w:val="Heading3"/>
        <w:rPr>
          <w:rFonts w:ascii="Times New Roman" w:hAnsi="Times New Roman" w:cs="Times New Roman"/>
        </w:rPr>
      </w:pPr>
      <w:r w:rsidRPr="00E40CFE">
        <w:rPr>
          <w:rFonts w:ascii="Times New Roman" w:hAnsi="Times New Roman" w:cs="Times New Roman"/>
        </w:rPr>
        <w:lastRenderedPageBreak/>
        <w:t>2ac -- at: abolition -- defense</w:t>
      </w:r>
    </w:p>
    <w:p w14:paraId="7F34EDB2" w14:textId="77777777" w:rsidR="00A74915" w:rsidRPr="00E40CFE" w:rsidRDefault="00A74915" w:rsidP="00A74915">
      <w:pPr>
        <w:rPr>
          <w:rFonts w:ascii="Times New Roman" w:hAnsi="Times New Roman" w:cs="Times New Roman"/>
        </w:rPr>
      </w:pPr>
    </w:p>
    <w:p w14:paraId="2C8FC33F" w14:textId="77777777" w:rsidR="00A74915" w:rsidRPr="00E40CFE" w:rsidRDefault="00A74915" w:rsidP="00A74915">
      <w:pPr>
        <w:pStyle w:val="Heading4"/>
        <w:rPr>
          <w:rFonts w:ascii="Times New Roman" w:hAnsi="Times New Roman" w:cs="Times New Roman"/>
        </w:rPr>
      </w:pPr>
      <w:r w:rsidRPr="00E40CFE">
        <w:rPr>
          <w:rFonts w:ascii="Times New Roman" w:hAnsi="Times New Roman" w:cs="Times New Roman"/>
        </w:rPr>
        <w:t xml:space="preserve">Court action is not the final answer – </w:t>
      </w:r>
      <w:r w:rsidRPr="00E40CFE">
        <w:rPr>
          <w:rFonts w:ascii="Times New Roman" w:hAnsi="Times New Roman" w:cs="Times New Roman"/>
          <w:u w:val="single"/>
        </w:rPr>
        <w:t>incorporating</w:t>
      </w:r>
      <w:r w:rsidRPr="00E40CFE">
        <w:rPr>
          <w:rFonts w:ascii="Times New Roman" w:hAnsi="Times New Roman" w:cs="Times New Roman"/>
        </w:rPr>
        <w:t xml:space="preserve"> an </w:t>
      </w:r>
      <w:r w:rsidRPr="00E40CFE">
        <w:rPr>
          <w:rFonts w:ascii="Times New Roman" w:hAnsi="Times New Roman" w:cs="Times New Roman"/>
          <w:u w:val="single"/>
        </w:rPr>
        <w:t>abolitionist framework</w:t>
      </w:r>
      <w:r w:rsidRPr="00E40CFE">
        <w:rPr>
          <w:rFonts w:ascii="Times New Roman" w:hAnsi="Times New Roman" w:cs="Times New Roman"/>
        </w:rPr>
        <w:t xml:space="preserve"> can </w:t>
      </w:r>
      <w:r w:rsidRPr="00E40CFE">
        <w:rPr>
          <w:rFonts w:ascii="Times New Roman" w:hAnsi="Times New Roman" w:cs="Times New Roman"/>
          <w:u w:val="single"/>
        </w:rPr>
        <w:t>channel momentum</w:t>
      </w:r>
      <w:r w:rsidRPr="00E40CFE">
        <w:rPr>
          <w:rFonts w:ascii="Times New Roman" w:hAnsi="Times New Roman" w:cs="Times New Roman"/>
        </w:rPr>
        <w:t xml:space="preserve"> in favor of </w:t>
      </w:r>
      <w:r w:rsidRPr="00E40CFE">
        <w:rPr>
          <w:rFonts w:ascii="Times New Roman" w:hAnsi="Times New Roman" w:cs="Times New Roman"/>
          <w:u w:val="single"/>
        </w:rPr>
        <w:t>concrete</w:t>
      </w:r>
      <w:r w:rsidRPr="00E40CFE">
        <w:rPr>
          <w:rFonts w:ascii="Times New Roman" w:hAnsi="Times New Roman" w:cs="Times New Roman"/>
        </w:rPr>
        <w:t xml:space="preserve"> solutions</w:t>
      </w:r>
    </w:p>
    <w:p w14:paraId="22420BD9" w14:textId="1903839D" w:rsidR="00A74915" w:rsidRPr="00E40CFE" w:rsidRDefault="00A74915" w:rsidP="00A74915">
      <w:pPr>
        <w:rPr>
          <w:rFonts w:ascii="Times New Roman" w:hAnsi="Times New Roman" w:cs="Times New Roman"/>
          <w:sz w:val="24"/>
        </w:rPr>
      </w:pPr>
      <w:r w:rsidRPr="00E40CFE">
        <w:rPr>
          <w:rFonts w:ascii="Times New Roman" w:hAnsi="Times New Roman" w:cs="Times New Roman"/>
        </w:rPr>
        <w:t xml:space="preserve">Lindsey de </w:t>
      </w:r>
      <w:r w:rsidRPr="00E40CFE">
        <w:rPr>
          <w:rFonts w:ascii="Times New Roman" w:hAnsi="Times New Roman" w:cs="Times New Roman"/>
          <w:b/>
          <w:bCs/>
          <w:sz w:val="26"/>
          <w:szCs w:val="26"/>
        </w:rPr>
        <w:t>Stefan 17</w:t>
      </w:r>
      <w:r w:rsidRPr="00E40CFE">
        <w:rPr>
          <w:rFonts w:ascii="Times New Roman" w:hAnsi="Times New Roman" w:cs="Times New Roman"/>
        </w:rPr>
        <w:t xml:space="preserve">, Associate in the New Jersey Matrimonial and Family Law Practice, 2016-2017, “No Man Is Above the Law and No Man Is Below It: How Qualified Immunity Reform Could Create Accountability and Curb Widespread Police Misconduct,” </w:t>
      </w:r>
      <w:hyperlink r:id="rId30" w:history="1">
        <w:r w:rsidR="003C15B9" w:rsidRPr="00E40CFE">
          <w:rPr>
            <w:rStyle w:val="Hyperlink"/>
            <w:rFonts w:ascii="Times New Roman" w:hAnsi="Times New Roman" w:cs="Times New Roman"/>
          </w:rPr>
          <w:t>https://scholarship.shu.edu/cgi/viewcontent.cgi?article=1591&amp;context=shlr</w:t>
        </w:r>
      </w:hyperlink>
      <w:r w:rsidR="003C15B9" w:rsidRPr="00E40CFE">
        <w:rPr>
          <w:rFonts w:ascii="Times New Roman" w:hAnsi="Times New Roman" w:cs="Times New Roman"/>
        </w:rPr>
        <w:t xml:space="preserve"> amb</w:t>
      </w:r>
    </w:p>
    <w:p w14:paraId="5ACD5401" w14:textId="3A023973" w:rsidR="00A74915" w:rsidRPr="00E40CFE" w:rsidRDefault="00A74915" w:rsidP="00A74915">
      <w:pPr>
        <w:rPr>
          <w:rFonts w:ascii="Times New Roman" w:hAnsi="Times New Roman" w:cs="Times New Roman"/>
          <w:sz w:val="16"/>
        </w:rPr>
      </w:pPr>
      <w:r w:rsidRPr="00E40CFE">
        <w:rPr>
          <w:rFonts w:ascii="Times New Roman" w:hAnsi="Times New Roman" w:cs="Times New Roman"/>
          <w:sz w:val="16"/>
        </w:rPr>
        <w:t xml:space="preserve">Irrespective of whether there has been an increase in the incidence of brutality or </w:t>
      </w:r>
      <w:r w:rsidRPr="00E40CFE">
        <w:rPr>
          <w:rFonts w:ascii="Times New Roman" w:hAnsi="Times New Roman" w:cs="Times New Roman"/>
          <w:sz w:val="24"/>
          <w:u w:val="single"/>
        </w:rPr>
        <w:t>whether the nation is merely recognizing what has been an ongoing reality for many United States citizens</w:t>
      </w:r>
      <w:r w:rsidRPr="00E40CFE">
        <w:rPr>
          <w:rFonts w:ascii="Times New Roman" w:hAnsi="Times New Roman" w:cs="Times New Roman"/>
          <w:sz w:val="16"/>
        </w:rPr>
        <w:t xml:space="preserve">, the existence of a problem is now inescapably obvious. </w:t>
      </w:r>
      <w:r w:rsidRPr="00E40CFE">
        <w:rPr>
          <w:rFonts w:ascii="Times New Roman" w:hAnsi="Times New Roman" w:cs="Times New Roman"/>
          <w:sz w:val="24"/>
          <w:u w:val="single"/>
        </w:rPr>
        <w:t>The solution</w:t>
      </w:r>
      <w:r w:rsidRPr="00E40CFE">
        <w:rPr>
          <w:rFonts w:ascii="Times New Roman" w:hAnsi="Times New Roman" w:cs="Times New Roman"/>
          <w:sz w:val="16"/>
        </w:rPr>
        <w:t xml:space="preserve">, however, </w:t>
      </w:r>
      <w:r w:rsidRPr="00E40CFE">
        <w:rPr>
          <w:rFonts w:ascii="Times New Roman" w:hAnsi="Times New Roman" w:cs="Times New Roman"/>
          <w:sz w:val="24"/>
          <w:u w:val="single"/>
        </w:rPr>
        <w:t>is decidedly less clear</w:t>
      </w:r>
      <w:r w:rsidRPr="00E40CFE">
        <w:rPr>
          <w:rFonts w:ascii="Times New Roman" w:hAnsi="Times New Roman" w:cs="Times New Roman"/>
          <w:sz w:val="16"/>
        </w:rPr>
        <w:t xml:space="preserve">. </w:t>
      </w:r>
      <w:r w:rsidRPr="00E40CFE">
        <w:rPr>
          <w:rFonts w:ascii="Times New Roman" w:hAnsi="Times New Roman" w:cs="Times New Roman"/>
          <w:sz w:val="24"/>
          <w:highlight w:val="yellow"/>
          <w:u w:val="single"/>
        </w:rPr>
        <w:t>Perhaps none of the aforementioned proposals are the right answer</w:t>
      </w:r>
      <w:r w:rsidRPr="00E40CFE">
        <w:rPr>
          <w:rStyle w:val="StyleUnderline"/>
          <w:rFonts w:ascii="Times New Roman" w:hAnsi="Times New Roman" w:cs="Times New Roman"/>
        </w:rPr>
        <w:t>. Alternatively, and</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more likely, maybe they are all the answer</w:t>
      </w:r>
      <w:r w:rsidRPr="00E40CFE">
        <w:rPr>
          <w:rFonts w:ascii="Times New Roman" w:hAnsi="Times New Roman" w:cs="Times New Roman"/>
          <w:sz w:val="24"/>
          <w:u w:val="single"/>
        </w:rPr>
        <w:t>—</w:t>
      </w:r>
      <w:r w:rsidRPr="00E40CFE">
        <w:rPr>
          <w:rStyle w:val="Emphasis"/>
          <w:rFonts w:ascii="Times New Roman" w:hAnsi="Times New Roman" w:cs="Times New Roman"/>
          <w:sz w:val="24"/>
          <w:highlight w:val="yellow"/>
        </w:rPr>
        <w:t>at least partially and in combination</w:t>
      </w:r>
      <w:r w:rsidRPr="00E40CFE">
        <w:rPr>
          <w:rFonts w:ascii="Times New Roman" w:hAnsi="Times New Roman" w:cs="Times New Roman"/>
          <w:sz w:val="24"/>
          <w:u w:val="single"/>
        </w:rPr>
        <w:t xml:space="preserve"> with a number of other considerations</w:t>
      </w:r>
      <w:r w:rsidRPr="00E40CFE">
        <w:rPr>
          <w:rFonts w:ascii="Times New Roman" w:hAnsi="Times New Roman" w:cs="Times New Roman"/>
          <w:sz w:val="16"/>
        </w:rPr>
        <w:t xml:space="preserve">. It is improbable that a single factor can be deemed the sole cause of widespread police misconduct. Of course, an elaborate problem with multiple dimensions will require an equally multifaceted solution. In fact, </w:t>
      </w:r>
      <w:r w:rsidRPr="00E40CFE">
        <w:rPr>
          <w:rFonts w:ascii="Times New Roman" w:hAnsi="Times New Roman" w:cs="Times New Roman"/>
          <w:sz w:val="24"/>
          <w:highlight w:val="yellow"/>
          <w:u w:val="single"/>
        </w:rPr>
        <w:t>any adequate resolution will</w:t>
      </w:r>
      <w:r w:rsidRPr="00E40CFE">
        <w:rPr>
          <w:rFonts w:ascii="Times New Roman" w:hAnsi="Times New Roman" w:cs="Times New Roman"/>
          <w:sz w:val="24"/>
          <w:u w:val="single"/>
        </w:rPr>
        <w:t xml:space="preserve"> likely </w:t>
      </w:r>
      <w:r w:rsidRPr="00E40CFE">
        <w:rPr>
          <w:rFonts w:ascii="Times New Roman" w:hAnsi="Times New Roman" w:cs="Times New Roman"/>
          <w:sz w:val="24"/>
          <w:highlight w:val="yellow"/>
          <w:u w:val="single"/>
        </w:rPr>
        <w:t>require the cooperation of many</w:t>
      </w:r>
      <w:r w:rsidRPr="00E40CFE">
        <w:rPr>
          <w:rFonts w:ascii="Times New Roman" w:hAnsi="Times New Roman" w:cs="Times New Roman"/>
          <w:sz w:val="24"/>
          <w:u w:val="single"/>
        </w:rPr>
        <w:t xml:space="preserve"> individuals and entities across various disciplines and industries</w:t>
      </w:r>
      <w:r w:rsidRPr="00E40CFE">
        <w:rPr>
          <w:rFonts w:ascii="Times New Roman" w:hAnsi="Times New Roman" w:cs="Times New Roman"/>
          <w:sz w:val="16"/>
        </w:rPr>
        <w:t xml:space="preserve">.13 But </w:t>
      </w:r>
      <w:r w:rsidRPr="00E40CFE">
        <w:rPr>
          <w:rFonts w:ascii="Times New Roman" w:hAnsi="Times New Roman" w:cs="Times New Roman"/>
          <w:sz w:val="24"/>
          <w:highlight w:val="yellow"/>
          <w:u w:val="single"/>
        </w:rPr>
        <w:t xml:space="preserve">no matter how winding, </w:t>
      </w:r>
      <w:r w:rsidRPr="00E40CFE">
        <w:rPr>
          <w:rStyle w:val="Emphasis"/>
          <w:rFonts w:ascii="Times New Roman" w:hAnsi="Times New Roman" w:cs="Times New Roman"/>
          <w:sz w:val="24"/>
          <w:highlight w:val="yellow"/>
        </w:rPr>
        <w:t>every path to change must begin with a single step</w:t>
      </w:r>
      <w:r w:rsidRPr="00E40CFE">
        <w:rPr>
          <w:rFonts w:ascii="Times New Roman" w:hAnsi="Times New Roman" w:cs="Times New Roman"/>
          <w:sz w:val="16"/>
        </w:rPr>
        <w:t>. And the most logical place to begin is by reforming the stringent protection from civil liability enjoyed by law enforcement officers alleged to have violated individual constitutional rights.</w:t>
      </w:r>
    </w:p>
    <w:p w14:paraId="0262BA10" w14:textId="77777777" w:rsidR="009C30AF" w:rsidRPr="00E40CFE" w:rsidRDefault="009C30AF" w:rsidP="00A74915">
      <w:pPr>
        <w:rPr>
          <w:rFonts w:ascii="Times New Roman" w:hAnsi="Times New Roman" w:cs="Times New Roman"/>
          <w:sz w:val="16"/>
        </w:rPr>
      </w:pPr>
    </w:p>
    <w:p w14:paraId="121C91D8" w14:textId="7327E7FC" w:rsidR="00A74915" w:rsidRPr="00E40CFE" w:rsidRDefault="00B03EAC" w:rsidP="00B03EAC">
      <w:pPr>
        <w:pStyle w:val="Heading3"/>
        <w:rPr>
          <w:rFonts w:ascii="Times New Roman" w:eastAsia="Times New Roman" w:hAnsi="Times New Roman" w:cs="Times New Roman"/>
        </w:rPr>
      </w:pPr>
      <w:r w:rsidRPr="00E40CFE">
        <w:rPr>
          <w:rFonts w:ascii="Times New Roman" w:eastAsia="Times New Roman" w:hAnsi="Times New Roman" w:cs="Times New Roman"/>
        </w:rPr>
        <w:lastRenderedPageBreak/>
        <w:t>2ac -- at: abolition -- reps</w:t>
      </w:r>
    </w:p>
    <w:p w14:paraId="41808748" w14:textId="5D7AFD1E" w:rsidR="00B03EAC" w:rsidRPr="00E40CFE" w:rsidRDefault="00B03EAC" w:rsidP="00B03EAC">
      <w:pPr>
        <w:rPr>
          <w:rFonts w:ascii="Times New Roman" w:hAnsi="Times New Roman" w:cs="Times New Roman"/>
        </w:rPr>
      </w:pPr>
    </w:p>
    <w:p w14:paraId="7DD93380" w14:textId="77777777" w:rsidR="00B03EAC" w:rsidRPr="00E40CFE" w:rsidRDefault="00B03EAC" w:rsidP="00B03EAC">
      <w:pPr>
        <w:pStyle w:val="Heading4"/>
        <w:rPr>
          <w:rFonts w:ascii="Times New Roman" w:hAnsi="Times New Roman" w:cs="Times New Roman"/>
          <w:bCs w:val="0"/>
        </w:rPr>
      </w:pPr>
      <w:r w:rsidRPr="00E40CFE">
        <w:rPr>
          <w:rFonts w:ascii="Times New Roman" w:hAnsi="Times New Roman" w:cs="Times New Roman"/>
        </w:rPr>
        <w:t xml:space="preserve">Non-reformist reform </w:t>
      </w:r>
      <w:r w:rsidRPr="00E40CFE">
        <w:rPr>
          <w:rFonts w:ascii="Times New Roman" w:hAnsi="Times New Roman" w:cs="Times New Roman"/>
          <w:u w:val="single"/>
        </w:rPr>
        <w:t>is central</w:t>
      </w:r>
      <w:r w:rsidRPr="00E40CFE">
        <w:rPr>
          <w:rFonts w:ascii="Times New Roman" w:hAnsi="Times New Roman" w:cs="Times New Roman"/>
        </w:rPr>
        <w:t xml:space="preserve"> to abolition – </w:t>
      </w:r>
      <w:bookmarkStart w:id="0" w:name="_Hlk45371367"/>
      <w:r w:rsidRPr="00E40CFE">
        <w:rPr>
          <w:rFonts w:ascii="Times New Roman" w:hAnsi="Times New Roman" w:cs="Times New Roman"/>
        </w:rPr>
        <w:t xml:space="preserve">navigating the divide </w:t>
      </w:r>
      <w:bookmarkEnd w:id="0"/>
      <w:r w:rsidRPr="00E40CFE">
        <w:rPr>
          <w:rFonts w:ascii="Times New Roman" w:hAnsi="Times New Roman" w:cs="Times New Roman"/>
        </w:rPr>
        <w:t xml:space="preserve">via a </w:t>
      </w:r>
      <w:r w:rsidRPr="00E40CFE">
        <w:rPr>
          <w:rFonts w:ascii="Times New Roman" w:hAnsi="Times New Roman" w:cs="Times New Roman"/>
          <w:u w:val="single"/>
        </w:rPr>
        <w:t>radical humanist vision</w:t>
      </w:r>
      <w:r w:rsidRPr="00E40CFE">
        <w:rPr>
          <w:rFonts w:ascii="Times New Roman" w:hAnsi="Times New Roman" w:cs="Times New Roman"/>
        </w:rPr>
        <w:t xml:space="preserve"> maximizes the movement’s potential </w:t>
      </w:r>
    </w:p>
    <w:p w14:paraId="1099BD0C" w14:textId="539A3B04" w:rsidR="00B03EAC" w:rsidRPr="00E40CFE" w:rsidRDefault="00B03EAC" w:rsidP="00B03EAC">
      <w:pPr>
        <w:rPr>
          <w:rFonts w:ascii="Times New Roman" w:hAnsi="Times New Roman" w:cs="Times New Roman"/>
        </w:rPr>
      </w:pPr>
      <w:r w:rsidRPr="00E40CFE">
        <w:rPr>
          <w:rFonts w:ascii="Times New Roman" w:hAnsi="Times New Roman" w:cs="Times New Roman"/>
        </w:rPr>
        <w:t xml:space="preserve">Dan </w:t>
      </w:r>
      <w:r w:rsidRPr="00E40CFE">
        <w:rPr>
          <w:rStyle w:val="Style13ptBold"/>
          <w:rFonts w:ascii="Times New Roman" w:hAnsi="Times New Roman" w:cs="Times New Roman"/>
        </w:rPr>
        <w:t>Berger et al.</w:t>
      </w:r>
      <w:r w:rsidRPr="00E40CFE">
        <w:rPr>
          <w:rFonts w:ascii="Times New Roman" w:hAnsi="Times New Roman" w:cs="Times New Roman"/>
        </w:rPr>
        <w:t>, 8/</w:t>
      </w:r>
      <w:r w:rsidRPr="00E40CFE">
        <w:rPr>
          <w:rStyle w:val="Style13ptBold"/>
          <w:rFonts w:ascii="Times New Roman" w:hAnsi="Times New Roman" w:cs="Times New Roman"/>
        </w:rPr>
        <w:t>17</w:t>
      </w:r>
      <w:r w:rsidRPr="00E40CFE">
        <w:rPr>
          <w:rFonts w:ascii="Times New Roman" w:hAnsi="Times New Roman" w:cs="Times New Roman"/>
        </w:rPr>
        <w:t xml:space="preserve">, </w:t>
      </w:r>
      <w:r w:rsidRPr="00E40CFE">
        <w:rPr>
          <w:rFonts w:ascii="Times New Roman" w:hAnsi="Times New Roman" w:cs="Times New Roman"/>
          <w:u w:val="single"/>
        </w:rPr>
        <w:t>Berger</w:t>
      </w:r>
      <w:r w:rsidRPr="00E40CFE">
        <w:rPr>
          <w:rFonts w:ascii="Times New Roman" w:hAnsi="Times New Roman" w:cs="Times New Roman"/>
        </w:rPr>
        <w:t xml:space="preserve"> is an associate professor of comparative ethnic studies at the University of Washington at Bothell, </w:t>
      </w:r>
      <w:r w:rsidRPr="00E40CFE">
        <w:rPr>
          <w:rFonts w:ascii="Times New Roman" w:hAnsi="Times New Roman" w:cs="Times New Roman"/>
          <w:u w:val="single"/>
        </w:rPr>
        <w:t>Mariame Kaba</w:t>
      </w:r>
      <w:r w:rsidRPr="00E40CFE">
        <w:rPr>
          <w:rFonts w:ascii="Times New Roman" w:hAnsi="Times New Roman" w:cs="Times New Roman"/>
        </w:rPr>
        <w:t xml:space="preserve"> is the founding director of Project NIA, a grassroots organization with a vision to end youth incarceration, </w:t>
      </w:r>
      <w:r w:rsidRPr="00E40CFE">
        <w:rPr>
          <w:rFonts w:ascii="Times New Roman" w:hAnsi="Times New Roman" w:cs="Times New Roman"/>
          <w:u w:val="single"/>
        </w:rPr>
        <w:t>David Stein</w:t>
      </w:r>
      <w:r w:rsidRPr="00E40CFE">
        <w:rPr>
          <w:rFonts w:ascii="Times New Roman" w:hAnsi="Times New Roman" w:cs="Times New Roman"/>
        </w:rPr>
        <w:t xml:space="preserve"> is a lecturer in African-American studies and history at UCLA, “What Abolitionists Do”, </w:t>
      </w:r>
      <w:hyperlink r:id="rId31" w:history="1">
        <w:r w:rsidRPr="00E40CFE">
          <w:rPr>
            <w:rStyle w:val="Hyperlink"/>
            <w:rFonts w:ascii="Times New Roman" w:hAnsi="Times New Roman" w:cs="Times New Roman"/>
          </w:rPr>
          <w:t>https://www.jacobinmag.com/2017/08/prison-abolition-reform-mass-incarceration</w:t>
        </w:r>
      </w:hyperlink>
    </w:p>
    <w:p w14:paraId="74F63F76" w14:textId="77777777" w:rsidR="00B03EAC" w:rsidRPr="00E40CFE" w:rsidRDefault="00B03EAC" w:rsidP="00B03EAC">
      <w:pPr>
        <w:rPr>
          <w:rFonts w:ascii="Times New Roman" w:hAnsi="Times New Roman" w:cs="Times New Roman"/>
          <w:u w:val="single"/>
        </w:rPr>
      </w:pPr>
      <w:r w:rsidRPr="00E40CFE">
        <w:rPr>
          <w:rFonts w:ascii="Times New Roman" w:hAnsi="Times New Roman" w:cs="Times New Roman"/>
          <w:u w:val="single"/>
        </w:rPr>
        <w:t>To</w:t>
      </w:r>
      <w:r w:rsidRPr="00E40CFE">
        <w:rPr>
          <w:rFonts w:ascii="Times New Roman" w:hAnsi="Times New Roman" w:cs="Times New Roman"/>
          <w:sz w:val="16"/>
        </w:rPr>
        <w:t xml:space="preserve"> us, </w:t>
      </w:r>
      <w:r w:rsidRPr="00E40CFE">
        <w:rPr>
          <w:rFonts w:ascii="Times New Roman" w:hAnsi="Times New Roman" w:cs="Times New Roman"/>
          <w:u w:val="single"/>
        </w:rPr>
        <w:t>people with</w:t>
      </w:r>
      <w:r w:rsidRPr="00E40CFE">
        <w:rPr>
          <w:rFonts w:ascii="Times New Roman" w:hAnsi="Times New Roman" w:cs="Times New Roman"/>
          <w:sz w:val="16"/>
        </w:rPr>
        <w:t xml:space="preserve"> a combined </w:t>
      </w:r>
      <w:r w:rsidRPr="00E40CFE">
        <w:rPr>
          <w:rFonts w:ascii="Times New Roman" w:hAnsi="Times New Roman" w:cs="Times New Roman"/>
          <w:u w:val="single"/>
        </w:rPr>
        <w:t>several decades of experience in the prison abolition movement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abolition is </w:t>
      </w:r>
      <w:r w:rsidRPr="00E40CFE">
        <w:rPr>
          <w:rFonts w:ascii="Times New Roman" w:hAnsi="Times New Roman" w:cs="Times New Roman"/>
          <w:u w:val="single"/>
        </w:rPr>
        <w:t xml:space="preserve">both </w:t>
      </w:r>
      <w:r w:rsidRPr="00E40CFE">
        <w:rPr>
          <w:rFonts w:ascii="Times New Roman" w:hAnsi="Times New Roman" w:cs="Times New Roman"/>
          <w:highlight w:val="yellow"/>
          <w:u w:val="single"/>
        </w:rPr>
        <w:t>a</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lodestar</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and</w:t>
      </w:r>
      <w:r w:rsidRPr="00E40CFE">
        <w:rPr>
          <w:rFonts w:ascii="Times New Roman" w:hAnsi="Times New Roman" w:cs="Times New Roman"/>
          <w:u w:val="single"/>
        </w:rPr>
        <w:t xml:space="preserve"> a </w:t>
      </w:r>
      <w:r w:rsidRPr="00E40CFE">
        <w:rPr>
          <w:rStyle w:val="Emphasis"/>
          <w:rFonts w:ascii="Times New Roman" w:hAnsi="Times New Roman" w:cs="Times New Roman"/>
          <w:highlight w:val="yellow"/>
        </w:rPr>
        <w:t>practical necessity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Central to </w:t>
      </w:r>
      <w:r w:rsidRPr="00E40CFE">
        <w:rPr>
          <w:rFonts w:ascii="Times New Roman" w:hAnsi="Times New Roman" w:cs="Times New Roman"/>
          <w:u w:val="single"/>
        </w:rPr>
        <w:t>abolitionist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work are</w:t>
      </w:r>
      <w:r w:rsidRPr="00E40CFE">
        <w:rPr>
          <w:rFonts w:ascii="Times New Roman" w:hAnsi="Times New Roman" w:cs="Times New Roman"/>
          <w:sz w:val="16"/>
        </w:rPr>
        <w:t xml:space="preserve"> the many </w:t>
      </w:r>
      <w:r w:rsidRPr="00E40CFE">
        <w:rPr>
          <w:rFonts w:ascii="Times New Roman" w:hAnsi="Times New Roman" w:cs="Times New Roman"/>
          <w:highlight w:val="yellow"/>
          <w:u w:val="single"/>
        </w:rPr>
        <w:t xml:space="preserve">fights for </w:t>
      </w:r>
      <w:r w:rsidRPr="00E40CFE">
        <w:rPr>
          <w:rStyle w:val="Emphasis"/>
          <w:rFonts w:ascii="Times New Roman" w:hAnsi="Times New Roman" w:cs="Times New Roman"/>
          <w:highlight w:val="yellow"/>
        </w:rPr>
        <w:t>non-reformist reforms</w:t>
      </w:r>
      <w:r w:rsidRPr="00E40CFE">
        <w:rPr>
          <w:rFonts w:ascii="Times New Roman" w:hAnsi="Times New Roman" w:cs="Times New Roman"/>
          <w:sz w:val="16"/>
        </w:rPr>
        <w:t xml:space="preserve"> — </w:t>
      </w:r>
      <w:r w:rsidRPr="00E40CFE">
        <w:rPr>
          <w:rFonts w:ascii="Times New Roman" w:hAnsi="Times New Roman" w:cs="Times New Roman"/>
          <w:highlight w:val="yellow"/>
          <w:u w:val="single"/>
        </w:rPr>
        <w:t>those</w:t>
      </w:r>
      <w:r w:rsidRPr="00E40CFE">
        <w:rPr>
          <w:rFonts w:ascii="Times New Roman" w:hAnsi="Times New Roman" w:cs="Times New Roman"/>
          <w:sz w:val="16"/>
        </w:rPr>
        <w:t xml:space="preserve"> measures that </w:t>
      </w:r>
      <w:r w:rsidRPr="00E40CFE">
        <w:rPr>
          <w:rFonts w:ascii="Times New Roman" w:hAnsi="Times New Roman" w:cs="Times New Roman"/>
          <w:highlight w:val="yellow"/>
          <w:u w:val="single"/>
        </w:rPr>
        <w:t>reduce</w:t>
      </w:r>
      <w:r w:rsidRPr="00E40CFE">
        <w:rPr>
          <w:rFonts w:ascii="Times New Roman" w:hAnsi="Times New Roman" w:cs="Times New Roman"/>
          <w:u w:val="single"/>
        </w:rPr>
        <w:t xml:space="preserve"> the </w:t>
      </w:r>
      <w:r w:rsidRPr="00E40CFE">
        <w:rPr>
          <w:rFonts w:ascii="Times New Roman" w:hAnsi="Times New Roman" w:cs="Times New Roman"/>
          <w:highlight w:val="yellow"/>
          <w:u w:val="single"/>
        </w:rPr>
        <w:t>power of an oppressive system</w:t>
      </w:r>
      <w:r w:rsidRPr="00E40CFE">
        <w:rPr>
          <w:rFonts w:ascii="Times New Roman" w:hAnsi="Times New Roman" w:cs="Times New Roman"/>
          <w:u w:val="single"/>
        </w:rPr>
        <w:t xml:space="preserve"> while illuminating the system’s inability to solve the crises it creates.</w:t>
      </w:r>
    </w:p>
    <w:p w14:paraId="25ED845C" w14:textId="77777777" w:rsidR="00B03EAC" w:rsidRPr="00E40CFE" w:rsidRDefault="00B03EAC" w:rsidP="00B03EAC">
      <w:pPr>
        <w:rPr>
          <w:rFonts w:ascii="Times New Roman" w:hAnsi="Times New Roman" w:cs="Times New Roman"/>
          <w:sz w:val="16"/>
        </w:rPr>
      </w:pPr>
      <w:r w:rsidRPr="00E40CFE">
        <w:rPr>
          <w:rFonts w:ascii="Times New Roman" w:hAnsi="Times New Roman" w:cs="Times New Roman"/>
          <w:sz w:val="16"/>
        </w:rPr>
        <w:t>The late Rose Braz, a longtime staffer and member of Critical Resistance emphasized this point in a 2008 interview. “</w:t>
      </w:r>
      <w:r w:rsidRPr="00E40CFE">
        <w:rPr>
          <w:rFonts w:ascii="Times New Roman" w:hAnsi="Times New Roman" w:cs="Times New Roman"/>
          <w:u w:val="single"/>
        </w:rPr>
        <w:t>A prerequisite to</w:t>
      </w:r>
      <w:r w:rsidRPr="00E40CFE">
        <w:rPr>
          <w:rFonts w:ascii="Times New Roman" w:hAnsi="Times New Roman" w:cs="Times New Roman"/>
          <w:sz w:val="16"/>
        </w:rPr>
        <w:t xml:space="preserve"> seeking </w:t>
      </w:r>
      <w:r w:rsidRPr="00E40CFE">
        <w:rPr>
          <w:rFonts w:ascii="Times New Roman" w:hAnsi="Times New Roman" w:cs="Times New Roman"/>
          <w:u w:val="single"/>
        </w:rPr>
        <w:t>any social change is the naming of it</w:t>
      </w:r>
      <w:r w:rsidRPr="00E40CFE">
        <w:rPr>
          <w:rFonts w:ascii="Times New Roman" w:hAnsi="Times New Roman" w:cs="Times New Roman"/>
          <w:sz w:val="16"/>
        </w:rPr>
        <w:t xml:space="preserve">,” she said. “In other words, even though the goal we seek may be far away, unless we name it and fight for it today, it will never come.” </w:t>
      </w:r>
      <w:r w:rsidRPr="00E40CFE">
        <w:rPr>
          <w:rFonts w:ascii="Times New Roman" w:hAnsi="Times New Roman" w:cs="Times New Roman"/>
          <w:highlight w:val="yellow"/>
          <w:u w:val="single"/>
        </w:rPr>
        <w:t xml:space="preserve">This is the </w:t>
      </w:r>
      <w:r w:rsidRPr="00E40CFE">
        <w:rPr>
          <w:rStyle w:val="Emphasis"/>
          <w:rFonts w:ascii="Times New Roman" w:hAnsi="Times New Roman" w:cs="Times New Roman"/>
          <w:highlight w:val="yellow"/>
        </w:rPr>
        <w:t>starting point of abolition</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connecting</w:t>
      </w:r>
      <w:r w:rsidRPr="00E40CFE">
        <w:rPr>
          <w:rFonts w:ascii="Times New Roman" w:hAnsi="Times New Roman" w:cs="Times New Roman"/>
          <w:u w:val="single"/>
        </w:rPr>
        <w:t xml:space="preserve"> a </w:t>
      </w:r>
      <w:r w:rsidRPr="00E40CFE">
        <w:rPr>
          <w:rStyle w:val="Emphasis"/>
          <w:rFonts w:ascii="Times New Roman" w:hAnsi="Times New Roman" w:cs="Times New Roman"/>
          <w:highlight w:val="yellow"/>
        </w:rPr>
        <w:t>radical critique</w:t>
      </w:r>
      <w:r w:rsidRPr="00E40CFE">
        <w:rPr>
          <w:rFonts w:ascii="Times New Roman" w:hAnsi="Times New Roman" w:cs="Times New Roman"/>
          <w:highlight w:val="yellow"/>
          <w:u w:val="single"/>
        </w:rPr>
        <w:t xml:space="preserve"> of prisons</w:t>
      </w:r>
      <w:r w:rsidRPr="00E40CFE">
        <w:rPr>
          <w:rFonts w:ascii="Times New Roman" w:hAnsi="Times New Roman" w:cs="Times New Roman"/>
          <w:u w:val="single"/>
        </w:rPr>
        <w:t xml:space="preserve"> and</w:t>
      </w:r>
      <w:r w:rsidRPr="00E40CFE">
        <w:rPr>
          <w:rFonts w:ascii="Times New Roman" w:hAnsi="Times New Roman" w:cs="Times New Roman"/>
          <w:sz w:val="16"/>
        </w:rPr>
        <w:t xml:space="preserve"> other forms of </w:t>
      </w:r>
      <w:r w:rsidRPr="00E40CFE">
        <w:rPr>
          <w:rFonts w:ascii="Times New Roman" w:hAnsi="Times New Roman" w:cs="Times New Roman"/>
          <w:u w:val="single"/>
        </w:rPr>
        <w:t xml:space="preserve">state violence </w:t>
      </w:r>
      <w:r w:rsidRPr="00E40CFE">
        <w:rPr>
          <w:rFonts w:ascii="Times New Roman" w:hAnsi="Times New Roman" w:cs="Times New Roman"/>
          <w:highlight w:val="yellow"/>
          <w:u w:val="single"/>
        </w:rPr>
        <w:t xml:space="preserve">with a </w:t>
      </w:r>
      <w:r w:rsidRPr="00E40CFE">
        <w:rPr>
          <w:rStyle w:val="Emphasis"/>
          <w:rFonts w:ascii="Times New Roman" w:hAnsi="Times New Roman" w:cs="Times New Roman"/>
          <w:highlight w:val="yellow"/>
        </w:rPr>
        <w:t>broader transformative vision</w:t>
      </w:r>
      <w:r w:rsidRPr="00E40CFE">
        <w:rPr>
          <w:rFonts w:ascii="Times New Roman" w:hAnsi="Times New Roman" w:cs="Times New Roman"/>
          <w:sz w:val="16"/>
        </w:rPr>
        <w:t>.</w:t>
      </w:r>
    </w:p>
    <w:p w14:paraId="23FB85E1" w14:textId="77777777" w:rsidR="00B03EAC" w:rsidRPr="00E40CFE" w:rsidRDefault="00B03EAC" w:rsidP="00B03EAC">
      <w:pPr>
        <w:rPr>
          <w:rFonts w:ascii="Times New Roman" w:hAnsi="Times New Roman" w:cs="Times New Roman"/>
          <w:sz w:val="16"/>
        </w:rPr>
      </w:pPr>
      <w:r w:rsidRPr="00E40CFE">
        <w:rPr>
          <w:rFonts w:ascii="Times New Roman" w:hAnsi="Times New Roman" w:cs="Times New Roman"/>
          <w:highlight w:val="yellow"/>
          <w:u w:val="single"/>
        </w:rPr>
        <w:t>These strategies</w:t>
      </w:r>
      <w:r w:rsidRPr="00E40CFE">
        <w:rPr>
          <w:rFonts w:ascii="Times New Roman" w:hAnsi="Times New Roman" w:cs="Times New Roman"/>
          <w:sz w:val="16"/>
        </w:rPr>
        <w:t xml:space="preserve"> and tactics </w:t>
      </w:r>
      <w:r w:rsidRPr="00E40CFE">
        <w:rPr>
          <w:rStyle w:val="Emphasis"/>
          <w:rFonts w:ascii="Times New Roman" w:hAnsi="Times New Roman" w:cs="Times New Roman"/>
          <w:highlight w:val="yellow"/>
        </w:rPr>
        <w:t>harmonize</w:t>
      </w:r>
      <w:r w:rsidRPr="00E40CFE">
        <w:rPr>
          <w:rFonts w:ascii="Times New Roman" w:hAnsi="Times New Roman" w:cs="Times New Roman"/>
          <w:highlight w:val="yellow"/>
          <w:u w:val="single"/>
        </w:rPr>
        <w:t xml:space="preserve"> with</w:t>
      </w:r>
      <w:r w:rsidRPr="00E40CFE">
        <w:rPr>
          <w:rFonts w:ascii="Times New Roman" w:hAnsi="Times New Roman" w:cs="Times New Roman"/>
          <w:sz w:val="16"/>
        </w:rPr>
        <w:t xml:space="preserve">, inspire, and are inspired by </w:t>
      </w:r>
      <w:r w:rsidRPr="00E40CFE">
        <w:rPr>
          <w:rFonts w:ascii="Times New Roman" w:hAnsi="Times New Roman" w:cs="Times New Roman"/>
          <w:u w:val="single"/>
        </w:rPr>
        <w:t xml:space="preserve">many other </w:t>
      </w:r>
      <w:r w:rsidRPr="00E40CFE">
        <w:rPr>
          <w:rFonts w:ascii="Times New Roman" w:hAnsi="Times New Roman" w:cs="Times New Roman"/>
          <w:highlight w:val="yellow"/>
          <w:u w:val="single"/>
        </w:rPr>
        <w:t>left traditions</w:t>
      </w:r>
      <w:r w:rsidRPr="00E40CFE">
        <w:rPr>
          <w:rFonts w:ascii="Times New Roman" w:hAnsi="Times New Roman" w:cs="Times New Roman"/>
          <w:sz w:val="16"/>
        </w:rPr>
        <w:t xml:space="preserve">. </w:t>
      </w:r>
      <w:r w:rsidRPr="00E40CFE">
        <w:rPr>
          <w:rFonts w:ascii="Times New Roman" w:hAnsi="Times New Roman" w:cs="Times New Roman"/>
          <w:u w:val="single"/>
        </w:rPr>
        <w:t>Socialists</w:t>
      </w:r>
      <w:r w:rsidRPr="00E40CFE">
        <w:rPr>
          <w:rFonts w:ascii="Times New Roman" w:hAnsi="Times New Roman" w:cs="Times New Roman"/>
          <w:sz w:val="16"/>
        </w:rPr>
        <w:t xml:space="preserve"> do not </w:t>
      </w:r>
      <w:r w:rsidRPr="00E40CFE">
        <w:rPr>
          <w:rFonts w:ascii="Times New Roman" w:hAnsi="Times New Roman" w:cs="Times New Roman"/>
          <w:u w:val="single"/>
        </w:rPr>
        <w:t>fight</w:t>
      </w:r>
      <w:r w:rsidRPr="00E40CFE">
        <w:rPr>
          <w:rFonts w:ascii="Times New Roman" w:hAnsi="Times New Roman" w:cs="Times New Roman"/>
          <w:sz w:val="16"/>
        </w:rPr>
        <w:t xml:space="preserve"> for trade unions in order to institutionalize capitalist social relations or build an aristocracy of labor. They do so </w:t>
      </w:r>
      <w:r w:rsidRPr="00E40CFE">
        <w:rPr>
          <w:rFonts w:ascii="Times New Roman" w:hAnsi="Times New Roman" w:cs="Times New Roman"/>
          <w:u w:val="single"/>
        </w:rPr>
        <w:t>in order to create durable structures that undermine the power of employers to exploit workers</w:t>
      </w:r>
      <w:r w:rsidRPr="00E40CFE">
        <w:rPr>
          <w:rFonts w:ascii="Times New Roman" w:hAnsi="Times New Roman" w:cs="Times New Roman"/>
          <w:sz w:val="16"/>
        </w:rPr>
        <w:t xml:space="preserve">. And they do so with a radical humanist tradition in mind as well — </w:t>
      </w:r>
      <w:r w:rsidRPr="00E40CFE">
        <w:rPr>
          <w:rStyle w:val="Emphasis"/>
          <w:rFonts w:ascii="Times New Roman" w:hAnsi="Times New Roman" w:cs="Times New Roman"/>
          <w:highlight w:val="yellow"/>
        </w:rPr>
        <w:t>to make</w:t>
      </w:r>
      <w:r w:rsidRPr="00E40CFE">
        <w:rPr>
          <w:rStyle w:val="Emphasis"/>
          <w:rFonts w:ascii="Times New Roman" w:hAnsi="Times New Roman" w:cs="Times New Roman"/>
        </w:rPr>
        <w:t xml:space="preserve"> actual </w:t>
      </w:r>
      <w:r w:rsidRPr="00E40CFE">
        <w:rPr>
          <w:rStyle w:val="Emphasis"/>
          <w:rFonts w:ascii="Times New Roman" w:hAnsi="Times New Roman" w:cs="Times New Roman"/>
          <w:highlight w:val="yellow"/>
        </w:rPr>
        <w:t>people’s lives better</w:t>
      </w:r>
      <w:r w:rsidRPr="00E40CFE">
        <w:rPr>
          <w:rFonts w:ascii="Times New Roman" w:hAnsi="Times New Roman" w:cs="Times New Roman"/>
          <w:sz w:val="16"/>
        </w:rPr>
        <w:t xml:space="preserve">, to </w:t>
      </w:r>
      <w:r w:rsidRPr="00E40CFE">
        <w:rPr>
          <w:rFonts w:ascii="Times New Roman" w:hAnsi="Times New Roman" w:cs="Times New Roman"/>
          <w:u w:val="single"/>
        </w:rPr>
        <w:t>overcome sexual harassment</w:t>
      </w:r>
      <w:r w:rsidRPr="00E40CFE">
        <w:rPr>
          <w:rFonts w:ascii="Times New Roman" w:hAnsi="Times New Roman" w:cs="Times New Roman"/>
          <w:sz w:val="16"/>
        </w:rPr>
        <w:t xml:space="preserve">, to </w:t>
      </w:r>
      <w:r w:rsidRPr="00E40CFE">
        <w:rPr>
          <w:rFonts w:ascii="Times New Roman" w:hAnsi="Times New Roman" w:cs="Times New Roman"/>
          <w:u w:val="single"/>
        </w:rPr>
        <w:t>reduce</w:t>
      </w:r>
      <w:r w:rsidRPr="00E40CFE">
        <w:rPr>
          <w:rFonts w:ascii="Times New Roman" w:hAnsi="Times New Roman" w:cs="Times New Roman"/>
          <w:sz w:val="16"/>
        </w:rPr>
        <w:t xml:space="preserve"> workplace </w:t>
      </w:r>
      <w:r w:rsidRPr="00E40CFE">
        <w:rPr>
          <w:rFonts w:ascii="Times New Roman" w:hAnsi="Times New Roman" w:cs="Times New Roman"/>
          <w:u w:val="single"/>
        </w:rPr>
        <w:t>injuries</w:t>
      </w:r>
      <w:r w:rsidRPr="00E40CFE">
        <w:rPr>
          <w:rFonts w:ascii="Times New Roman" w:hAnsi="Times New Roman" w:cs="Times New Roman"/>
          <w:sz w:val="16"/>
        </w:rPr>
        <w:t xml:space="preserve">, to </w:t>
      </w:r>
      <w:r w:rsidRPr="00E40CFE">
        <w:rPr>
          <w:rFonts w:ascii="Times New Roman" w:hAnsi="Times New Roman" w:cs="Times New Roman"/>
          <w:u w:val="single"/>
        </w:rPr>
        <w:t>build solidarity</w:t>
      </w:r>
      <w:r w:rsidRPr="00E40CFE">
        <w:rPr>
          <w:rFonts w:ascii="Times New Roman" w:hAnsi="Times New Roman" w:cs="Times New Roman"/>
          <w:sz w:val="16"/>
        </w:rPr>
        <w:t xml:space="preserve"> among workers, and, ideally, “</w:t>
      </w:r>
      <w:r w:rsidRPr="00E40CFE">
        <w:rPr>
          <w:rFonts w:ascii="Times New Roman" w:hAnsi="Times New Roman" w:cs="Times New Roman"/>
          <w:highlight w:val="yellow"/>
          <w:u w:val="single"/>
        </w:rPr>
        <w:t>to create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the new world in the shell of the old</w:t>
      </w:r>
      <w:r w:rsidRPr="00E40CFE">
        <w:rPr>
          <w:rFonts w:ascii="Times New Roman" w:hAnsi="Times New Roman" w:cs="Times New Roman"/>
          <w:sz w:val="16"/>
        </w:rPr>
        <w:t>.”</w:t>
      </w:r>
    </w:p>
    <w:p w14:paraId="034BD505" w14:textId="77777777" w:rsidR="00B03EAC" w:rsidRPr="00E40CFE" w:rsidRDefault="00B03EAC" w:rsidP="00B03EAC">
      <w:pPr>
        <w:rPr>
          <w:rFonts w:ascii="Times New Roman" w:hAnsi="Times New Roman" w:cs="Times New Roman"/>
          <w:sz w:val="16"/>
        </w:rPr>
      </w:pPr>
      <w:r w:rsidRPr="00E40CFE">
        <w:rPr>
          <w:rFonts w:ascii="Times New Roman" w:hAnsi="Times New Roman" w:cs="Times New Roman"/>
          <w:u w:val="single"/>
        </w:rPr>
        <w:t>Such an analysis is</w:t>
      </w:r>
      <w:r w:rsidRPr="00E40CFE">
        <w:rPr>
          <w:rFonts w:ascii="Times New Roman" w:hAnsi="Times New Roman" w:cs="Times New Roman"/>
          <w:sz w:val="16"/>
        </w:rPr>
        <w:t xml:space="preserve"> also </w:t>
      </w:r>
      <w:r w:rsidRPr="00E40CFE">
        <w:rPr>
          <w:rFonts w:ascii="Times New Roman" w:hAnsi="Times New Roman" w:cs="Times New Roman"/>
          <w:u w:val="single"/>
        </w:rPr>
        <w:t>reflected in abolitionist organizing</w:t>
      </w:r>
      <w:r w:rsidRPr="00E40CFE">
        <w:rPr>
          <w:rFonts w:ascii="Times New Roman" w:hAnsi="Times New Roman" w:cs="Times New Roman"/>
          <w:sz w:val="16"/>
        </w:rPr>
        <w:t>. As Braz emphasized in another 2008 interview, “</w:t>
      </w:r>
      <w:r w:rsidRPr="00E40CFE">
        <w:rPr>
          <w:rFonts w:ascii="Times New Roman" w:hAnsi="Times New Roman" w:cs="Times New Roman"/>
          <w:u w:val="single"/>
        </w:rPr>
        <w:t>prisons and horrible conditions go hand in hand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Prisons</w:t>
      </w:r>
      <w:r w:rsidRPr="00E40CFE">
        <w:rPr>
          <w:rFonts w:ascii="Times New Roman" w:hAnsi="Times New Roman" w:cs="Times New Roman"/>
          <w:sz w:val="16"/>
        </w:rPr>
        <w:t xml:space="preserve"> . . . </w:t>
      </w:r>
      <w:r w:rsidRPr="00E40CFE">
        <w:rPr>
          <w:rFonts w:ascii="Times New Roman" w:hAnsi="Times New Roman" w:cs="Times New Roman"/>
          <w:sz w:val="16"/>
          <w:highlight w:val="yellow"/>
        </w:rPr>
        <w:t>a</w:t>
      </w:r>
      <w:r w:rsidRPr="00E40CFE">
        <w:rPr>
          <w:rFonts w:ascii="Times New Roman" w:hAnsi="Times New Roman" w:cs="Times New Roman"/>
          <w:highlight w:val="yellow"/>
          <w:u w:val="single"/>
        </w:rPr>
        <w:t>re about</w:t>
      </w:r>
      <w:r w:rsidRPr="00E40CFE">
        <w:rPr>
          <w:rFonts w:ascii="Times New Roman" w:hAnsi="Times New Roman" w:cs="Times New Roman"/>
          <w:sz w:val="16"/>
        </w:rPr>
        <w:t xml:space="preserve"> punishment, warehousing and </w:t>
      </w:r>
      <w:r w:rsidRPr="00E40CFE">
        <w:rPr>
          <w:rStyle w:val="Emphasis"/>
          <w:rFonts w:ascii="Times New Roman" w:hAnsi="Times New Roman" w:cs="Times New Roman"/>
          <w:highlight w:val="yellow"/>
        </w:rPr>
        <w:t>control</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The</w:t>
      </w:r>
      <w:r w:rsidRPr="00E40CFE">
        <w:rPr>
          <w:rFonts w:ascii="Times New Roman" w:hAnsi="Times New Roman" w:cs="Times New Roman"/>
          <w:sz w:val="16"/>
        </w:rPr>
        <w:t xml:space="preserve"> prison industrial complex (</w:t>
      </w:r>
      <w:r w:rsidRPr="00E40CFE">
        <w:rPr>
          <w:rFonts w:ascii="Times New Roman" w:hAnsi="Times New Roman" w:cs="Times New Roman"/>
          <w:highlight w:val="yellow"/>
          <w:u w:val="single"/>
        </w:rPr>
        <w:t>PIC</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systematically undermines</w:t>
      </w:r>
      <w:r w:rsidRPr="00E40CFE">
        <w:rPr>
          <w:rFonts w:ascii="Times New Roman" w:hAnsi="Times New Roman" w:cs="Times New Roman"/>
          <w:sz w:val="16"/>
        </w:rPr>
        <w:t xml:space="preserve"> the very </w:t>
      </w:r>
      <w:r w:rsidRPr="00E40CFE">
        <w:rPr>
          <w:rFonts w:ascii="Times New Roman" w:hAnsi="Times New Roman" w:cs="Times New Roman"/>
          <w:highlight w:val="yellow"/>
          <w:u w:val="single"/>
        </w:rPr>
        <w:t>values</w:t>
      </w:r>
      <w:r w:rsidRPr="00E40CFE">
        <w:rPr>
          <w:rFonts w:ascii="Times New Roman" w:hAnsi="Times New Roman" w:cs="Times New Roman"/>
          <w:sz w:val="16"/>
        </w:rPr>
        <w:t xml:space="preserve"> and things </w:t>
      </w:r>
      <w:r w:rsidRPr="00E40CFE">
        <w:rPr>
          <w:rFonts w:ascii="Times New Roman" w:hAnsi="Times New Roman" w:cs="Times New Roman"/>
          <w:u w:val="single"/>
        </w:rPr>
        <w:t>we need to be healthy</w:t>
      </w:r>
      <w:r w:rsidRPr="00E40CFE">
        <w:rPr>
          <w:rFonts w:ascii="Times New Roman" w:hAnsi="Times New Roman" w:cs="Times New Roman"/>
          <w:sz w:val="16"/>
        </w:rPr>
        <w:t>.”</w:t>
      </w:r>
    </w:p>
    <w:p w14:paraId="0F37D0D9" w14:textId="77777777" w:rsidR="00B03EAC" w:rsidRPr="00E40CFE" w:rsidRDefault="00B03EAC" w:rsidP="00B03EAC">
      <w:pPr>
        <w:rPr>
          <w:rFonts w:ascii="Times New Roman" w:hAnsi="Times New Roman" w:cs="Times New Roman"/>
          <w:sz w:val="16"/>
        </w:rPr>
      </w:pPr>
      <w:r w:rsidRPr="00E40CFE">
        <w:rPr>
          <w:rFonts w:ascii="Times New Roman" w:hAnsi="Times New Roman" w:cs="Times New Roman"/>
          <w:highlight w:val="yellow"/>
          <w:u w:val="single"/>
        </w:rPr>
        <w:t>Rather than juxtapose</w:t>
      </w:r>
      <w:r w:rsidRPr="00E40CFE">
        <w:rPr>
          <w:rFonts w:ascii="Times New Roman" w:hAnsi="Times New Roman" w:cs="Times New Roman"/>
          <w:u w:val="single"/>
        </w:rPr>
        <w:t xml:space="preserve"> the fight </w:t>
      </w:r>
      <w:r w:rsidRPr="00E40CFE">
        <w:rPr>
          <w:rFonts w:ascii="Times New Roman" w:hAnsi="Times New Roman" w:cs="Times New Roman"/>
          <w:highlight w:val="yellow"/>
          <w:u w:val="single"/>
        </w:rPr>
        <w:t>for better conditions</w:t>
      </w:r>
      <w:r w:rsidRPr="00E40CFE">
        <w:rPr>
          <w:rFonts w:ascii="Times New Roman" w:hAnsi="Times New Roman" w:cs="Times New Roman"/>
          <w:sz w:val="16"/>
        </w:rPr>
        <w:t xml:space="preserve"> against the demand </w:t>
      </w:r>
      <w:r w:rsidRPr="00E40CFE">
        <w:rPr>
          <w:rFonts w:ascii="Times New Roman" w:hAnsi="Times New Roman" w:cs="Times New Roman"/>
          <w:sz w:val="24"/>
          <w:highlight w:val="yellow"/>
          <w:u w:val="single"/>
        </w:rPr>
        <w:t>for eradicating institutions</w:t>
      </w:r>
      <w:r w:rsidRPr="00E40CFE">
        <w:rPr>
          <w:rFonts w:ascii="Times New Roman" w:hAnsi="Times New Roman" w:cs="Times New Roman"/>
          <w:sz w:val="16"/>
        </w:rPr>
        <w:t xml:space="preserve"> of state violence, </w:t>
      </w:r>
      <w:r w:rsidRPr="00E40CFE">
        <w:rPr>
          <w:rFonts w:ascii="Times New Roman" w:hAnsi="Times New Roman" w:cs="Times New Roman"/>
          <w:highlight w:val="yellow"/>
          <w:u w:val="single"/>
        </w:rPr>
        <w:t xml:space="preserve">abolitionists </w:t>
      </w:r>
      <w:r w:rsidRPr="00E40CFE">
        <w:rPr>
          <w:rStyle w:val="Emphasis"/>
          <w:rFonts w:ascii="Times New Roman" w:hAnsi="Times New Roman" w:cs="Times New Roman"/>
          <w:highlight w:val="yellow"/>
        </w:rPr>
        <w:t>navigate</w:t>
      </w:r>
      <w:r w:rsidRPr="00E40CFE">
        <w:rPr>
          <w:rFonts w:ascii="Times New Roman" w:hAnsi="Times New Roman" w:cs="Times New Roman"/>
          <w:highlight w:val="yellow"/>
          <w:u w:val="single"/>
        </w:rPr>
        <w:t xml:space="preserve"> this divide</w:t>
      </w:r>
      <w:r w:rsidRPr="00E40CFE">
        <w:rPr>
          <w:rFonts w:ascii="Times New Roman" w:hAnsi="Times New Roman" w:cs="Times New Roman"/>
          <w:sz w:val="16"/>
        </w:rPr>
        <w:t xml:space="preserve">. For the better part of fifty years, </w:t>
      </w:r>
      <w:r w:rsidRPr="00E40CFE">
        <w:rPr>
          <w:rFonts w:ascii="Times New Roman" w:hAnsi="Times New Roman" w:cs="Times New Roman"/>
          <w:u w:val="single"/>
        </w:rPr>
        <w:t>abolitionists</w:t>
      </w:r>
      <w:r w:rsidRPr="00E40CFE">
        <w:rPr>
          <w:rFonts w:ascii="Times New Roman" w:hAnsi="Times New Roman" w:cs="Times New Roman"/>
          <w:sz w:val="16"/>
        </w:rPr>
        <w:t xml:space="preserve"> have </w:t>
      </w:r>
      <w:r w:rsidRPr="00E40CFE">
        <w:rPr>
          <w:rFonts w:ascii="Times New Roman" w:hAnsi="Times New Roman" w:cs="Times New Roman"/>
          <w:u w:val="single"/>
        </w:rPr>
        <w:t>led</w:t>
      </w:r>
      <w:r w:rsidRPr="00E40CFE">
        <w:rPr>
          <w:rFonts w:ascii="Times New Roman" w:hAnsi="Times New Roman" w:cs="Times New Roman"/>
          <w:sz w:val="16"/>
        </w:rPr>
        <w:t xml:space="preserve"> and participated in </w:t>
      </w:r>
      <w:r w:rsidRPr="00E40CFE">
        <w:rPr>
          <w:rFonts w:ascii="Times New Roman" w:hAnsi="Times New Roman" w:cs="Times New Roman"/>
          <w:u w:val="single"/>
        </w:rPr>
        <w:t>campaigns</w:t>
      </w:r>
      <w:r w:rsidRPr="00E40CFE">
        <w:rPr>
          <w:rFonts w:ascii="Times New Roman" w:hAnsi="Times New Roman" w:cs="Times New Roman"/>
          <w:sz w:val="16"/>
        </w:rPr>
        <w:t xml:space="preserve"> that have fought </w:t>
      </w:r>
      <w:r w:rsidRPr="00E40CFE">
        <w:rPr>
          <w:rFonts w:ascii="Times New Roman" w:hAnsi="Times New Roman" w:cs="Times New Roman"/>
          <w:highlight w:val="yellow"/>
          <w:u w:val="single"/>
        </w:rPr>
        <w:t>to reduce state violence</w:t>
      </w:r>
      <w:r w:rsidRPr="00E40CFE">
        <w:rPr>
          <w:rFonts w:ascii="Times New Roman" w:hAnsi="Times New Roman" w:cs="Times New Roman"/>
          <w:u w:val="single"/>
        </w:rPr>
        <w:t xml:space="preserve"> and maximize</w:t>
      </w:r>
      <w:r w:rsidRPr="00E40CFE">
        <w:rPr>
          <w:rFonts w:ascii="Times New Roman" w:hAnsi="Times New Roman" w:cs="Times New Roman"/>
          <w:sz w:val="16"/>
        </w:rPr>
        <w:t xml:space="preserve"> people’s collective </w:t>
      </w:r>
      <w:r w:rsidRPr="00E40CFE">
        <w:rPr>
          <w:rFonts w:ascii="Times New Roman" w:hAnsi="Times New Roman" w:cs="Times New Roman"/>
          <w:u w:val="single"/>
        </w:rPr>
        <w:t>wellbeing</w:t>
      </w:r>
      <w:r w:rsidRPr="00E40CFE">
        <w:rPr>
          <w:rFonts w:ascii="Times New Roman" w:hAnsi="Times New Roman" w:cs="Times New Roman"/>
          <w:sz w:val="16"/>
        </w:rPr>
        <w:t>.</w:t>
      </w:r>
    </w:p>
    <w:p w14:paraId="6B53D8DE" w14:textId="77777777" w:rsidR="00B03EAC" w:rsidRPr="00E40CFE" w:rsidRDefault="00B03EAC" w:rsidP="00B03EAC">
      <w:pPr>
        <w:rPr>
          <w:rFonts w:ascii="Times New Roman" w:hAnsi="Times New Roman" w:cs="Times New Roman"/>
          <w:sz w:val="16"/>
        </w:rPr>
      </w:pPr>
      <w:r w:rsidRPr="00E40CFE">
        <w:rPr>
          <w:rFonts w:ascii="Times New Roman" w:hAnsi="Times New Roman" w:cs="Times New Roman"/>
          <w:u w:val="single"/>
        </w:rPr>
        <w:t>Abolitionists</w:t>
      </w:r>
      <w:r w:rsidRPr="00E40CFE">
        <w:rPr>
          <w:rFonts w:ascii="Times New Roman" w:hAnsi="Times New Roman" w:cs="Times New Roman"/>
          <w:sz w:val="16"/>
        </w:rPr>
        <w:t xml:space="preserve"> have </w:t>
      </w:r>
      <w:r w:rsidRPr="00E40CFE">
        <w:rPr>
          <w:rFonts w:ascii="Times New Roman" w:hAnsi="Times New Roman" w:cs="Times New Roman"/>
          <w:u w:val="single"/>
        </w:rPr>
        <w:t>worked to end solitary confinement</w:t>
      </w:r>
      <w:r w:rsidRPr="00E40CFE">
        <w:rPr>
          <w:rFonts w:ascii="Times New Roman" w:hAnsi="Times New Roman" w:cs="Times New Roman"/>
          <w:sz w:val="16"/>
        </w:rPr>
        <w:t xml:space="preserve"> and the death penalty, </w:t>
      </w:r>
      <w:r w:rsidRPr="00E40CFE">
        <w:rPr>
          <w:rFonts w:ascii="Times New Roman" w:hAnsi="Times New Roman" w:cs="Times New Roman"/>
          <w:u w:val="single"/>
        </w:rPr>
        <w:t>stop</w:t>
      </w:r>
      <w:r w:rsidRPr="00E40CFE">
        <w:rPr>
          <w:rFonts w:ascii="Times New Roman" w:hAnsi="Times New Roman" w:cs="Times New Roman"/>
          <w:sz w:val="16"/>
        </w:rPr>
        <w:t xml:space="preserve"> the </w:t>
      </w:r>
      <w:r w:rsidRPr="00E40CFE">
        <w:rPr>
          <w:rFonts w:ascii="Times New Roman" w:hAnsi="Times New Roman" w:cs="Times New Roman"/>
          <w:u w:val="single"/>
        </w:rPr>
        <w:t xml:space="preserve">construction of </w:t>
      </w:r>
      <w:r w:rsidRPr="00E40CFE">
        <w:rPr>
          <w:rFonts w:ascii="Times New Roman" w:hAnsi="Times New Roman" w:cs="Times New Roman"/>
          <w:sz w:val="16"/>
        </w:rPr>
        <w:t xml:space="preserve">new </w:t>
      </w:r>
      <w:r w:rsidRPr="00E40CFE">
        <w:rPr>
          <w:rFonts w:ascii="Times New Roman" w:hAnsi="Times New Roman" w:cs="Times New Roman"/>
          <w:u w:val="single"/>
        </w:rPr>
        <w:t>prisons</w:t>
      </w:r>
      <w:r w:rsidRPr="00E40CFE">
        <w:rPr>
          <w:rFonts w:ascii="Times New Roman" w:hAnsi="Times New Roman" w:cs="Times New Roman"/>
          <w:sz w:val="16"/>
        </w:rPr>
        <w:t xml:space="preserve">, </w:t>
      </w:r>
      <w:r w:rsidRPr="00E40CFE">
        <w:rPr>
          <w:rFonts w:ascii="Times New Roman" w:hAnsi="Times New Roman" w:cs="Times New Roman"/>
          <w:u w:val="single"/>
        </w:rPr>
        <w:t>eradicate</w:t>
      </w:r>
      <w:r w:rsidRPr="00E40CFE">
        <w:rPr>
          <w:rFonts w:ascii="Times New Roman" w:hAnsi="Times New Roman" w:cs="Times New Roman"/>
          <w:sz w:val="16"/>
        </w:rPr>
        <w:t xml:space="preserve"> cash </w:t>
      </w:r>
      <w:r w:rsidRPr="00E40CFE">
        <w:rPr>
          <w:rFonts w:ascii="Times New Roman" w:hAnsi="Times New Roman" w:cs="Times New Roman"/>
          <w:u w:val="single"/>
        </w:rPr>
        <w:t>bail</w:t>
      </w:r>
      <w:r w:rsidRPr="00E40CFE">
        <w:rPr>
          <w:rFonts w:ascii="Times New Roman" w:hAnsi="Times New Roman" w:cs="Times New Roman"/>
          <w:sz w:val="16"/>
        </w:rPr>
        <w:t xml:space="preserve">, </w:t>
      </w:r>
      <w:r w:rsidRPr="00E40CFE">
        <w:rPr>
          <w:rFonts w:ascii="Times New Roman" w:hAnsi="Times New Roman" w:cs="Times New Roman"/>
          <w:u w:val="single"/>
        </w:rPr>
        <w:t>organized to free people from prison</w:t>
      </w:r>
      <w:r w:rsidRPr="00E40CFE">
        <w:rPr>
          <w:rFonts w:ascii="Times New Roman" w:hAnsi="Times New Roman" w:cs="Times New Roman"/>
          <w:sz w:val="16"/>
        </w:rPr>
        <w:t xml:space="preserve">, </w:t>
      </w:r>
      <w:r w:rsidRPr="00E40CFE">
        <w:rPr>
          <w:rFonts w:ascii="Times New Roman" w:hAnsi="Times New Roman" w:cs="Times New Roman"/>
          <w:u w:val="single"/>
        </w:rPr>
        <w:t>opposed</w:t>
      </w:r>
      <w:r w:rsidRPr="00E40CFE">
        <w:rPr>
          <w:rFonts w:ascii="Times New Roman" w:hAnsi="Times New Roman" w:cs="Times New Roman"/>
          <w:sz w:val="16"/>
        </w:rPr>
        <w:t xml:space="preserve"> the expansion of </w:t>
      </w:r>
      <w:r w:rsidRPr="00E40CFE">
        <w:rPr>
          <w:rFonts w:ascii="Times New Roman" w:hAnsi="Times New Roman" w:cs="Times New Roman"/>
          <w:u w:val="single"/>
        </w:rPr>
        <w:t>punishment</w:t>
      </w:r>
      <w:r w:rsidRPr="00E40CFE">
        <w:rPr>
          <w:rFonts w:ascii="Times New Roman" w:hAnsi="Times New Roman" w:cs="Times New Roman"/>
          <w:sz w:val="16"/>
        </w:rPr>
        <w:t xml:space="preserve"> through hate crime laws </w:t>
      </w:r>
      <w:r w:rsidRPr="00E40CFE">
        <w:rPr>
          <w:rFonts w:ascii="Times New Roman" w:hAnsi="Times New Roman" w:cs="Times New Roman"/>
          <w:u w:val="single"/>
        </w:rPr>
        <w:t>and surveillance</w:t>
      </w:r>
      <w:r w:rsidRPr="00E40CFE">
        <w:rPr>
          <w:rFonts w:ascii="Times New Roman" w:hAnsi="Times New Roman" w:cs="Times New Roman"/>
          <w:sz w:val="16"/>
        </w:rPr>
        <w:t xml:space="preserve">, </w:t>
      </w:r>
      <w:r w:rsidRPr="00E40CFE">
        <w:rPr>
          <w:rFonts w:ascii="Times New Roman" w:hAnsi="Times New Roman" w:cs="Times New Roman"/>
          <w:u w:val="single"/>
        </w:rPr>
        <w:t>pushed for universal health care</w:t>
      </w:r>
      <w:r w:rsidRPr="00E40CFE">
        <w:rPr>
          <w:rFonts w:ascii="Times New Roman" w:hAnsi="Times New Roman" w:cs="Times New Roman"/>
          <w:sz w:val="16"/>
        </w:rPr>
        <w:t xml:space="preserve">, and </w:t>
      </w:r>
      <w:r w:rsidRPr="00E40CFE">
        <w:rPr>
          <w:rFonts w:ascii="Times New Roman" w:hAnsi="Times New Roman" w:cs="Times New Roman"/>
          <w:u w:val="single"/>
        </w:rPr>
        <w:t>developed alternative modes of conflict resolution</w:t>
      </w:r>
      <w:r w:rsidRPr="00E40CFE">
        <w:rPr>
          <w:rFonts w:ascii="Times New Roman" w:hAnsi="Times New Roman" w:cs="Times New Roman"/>
          <w:sz w:val="16"/>
        </w:rPr>
        <w:t xml:space="preserve"> that do not rely on the criminal punishment system.</w:t>
      </w:r>
    </w:p>
    <w:p w14:paraId="0AB3AACC" w14:textId="77777777" w:rsidR="00B03EAC" w:rsidRPr="00E40CFE" w:rsidRDefault="00B03EAC" w:rsidP="00B03EAC">
      <w:pPr>
        <w:rPr>
          <w:rFonts w:ascii="Times New Roman" w:hAnsi="Times New Roman" w:cs="Times New Roman"/>
          <w:sz w:val="16"/>
        </w:rPr>
      </w:pPr>
      <w:r w:rsidRPr="00E40CFE">
        <w:rPr>
          <w:rFonts w:ascii="Times New Roman" w:hAnsi="Times New Roman" w:cs="Times New Roman"/>
          <w:u w:val="single"/>
        </w:rPr>
        <w:t xml:space="preserve">Abolitionists </w:t>
      </w:r>
      <w:r w:rsidRPr="00E40CFE">
        <w:rPr>
          <w:rStyle w:val="Emphasis"/>
          <w:rFonts w:ascii="Times New Roman" w:hAnsi="Times New Roman" w:cs="Times New Roman"/>
        </w:rPr>
        <w:t>refuse to abide</w:t>
      </w:r>
      <w:r w:rsidRPr="00E40CFE">
        <w:rPr>
          <w:rFonts w:ascii="Times New Roman" w:hAnsi="Times New Roman" w:cs="Times New Roman"/>
          <w:u w:val="single"/>
        </w:rPr>
        <w:t xml:space="preserve"> the paradigm where</w:t>
      </w:r>
      <w:r w:rsidRPr="00E40CFE">
        <w:rPr>
          <w:rFonts w:ascii="Times New Roman" w:hAnsi="Times New Roman" w:cs="Times New Roman"/>
          <w:sz w:val="16"/>
        </w:rPr>
        <w:t xml:space="preserve"> “</w:t>
      </w:r>
      <w:r w:rsidRPr="00E40CFE">
        <w:rPr>
          <w:rFonts w:ascii="Times New Roman" w:hAnsi="Times New Roman" w:cs="Times New Roman"/>
          <w:u w:val="single"/>
        </w:rPr>
        <w:t>prisons [serve] as catchall solutions to social problems</w:t>
      </w:r>
      <w:r w:rsidRPr="00E40CFE">
        <w:rPr>
          <w:rFonts w:ascii="Times New Roman" w:hAnsi="Times New Roman" w:cs="Times New Roman"/>
          <w:sz w:val="16"/>
        </w:rPr>
        <w:t xml:space="preserve">,” as Ruth Wilson Gilmore has put it. As a result, </w:t>
      </w:r>
      <w:r w:rsidRPr="00E40CFE">
        <w:rPr>
          <w:rFonts w:ascii="Times New Roman" w:hAnsi="Times New Roman" w:cs="Times New Roman"/>
          <w:highlight w:val="yellow"/>
          <w:u w:val="single"/>
        </w:rPr>
        <w:t>abolitionists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have been</w:t>
      </w:r>
      <w:r w:rsidRPr="00E40CFE">
        <w:rPr>
          <w:rFonts w:ascii="Times New Roman" w:hAnsi="Times New Roman" w:cs="Times New Roman"/>
          <w:u w:val="single"/>
        </w:rPr>
        <w:t xml:space="preserve"> among </w:t>
      </w:r>
      <w:r w:rsidRPr="00E40CFE">
        <w:rPr>
          <w:rFonts w:ascii="Times New Roman" w:hAnsi="Times New Roman" w:cs="Times New Roman"/>
          <w:highlight w:val="yellow"/>
          <w:u w:val="single"/>
        </w:rPr>
        <w:t>the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most consistent advocates for</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creating</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conditions</w:t>
      </w:r>
      <w:r w:rsidRPr="00E40CFE">
        <w:rPr>
          <w:rFonts w:ascii="Times New Roman" w:hAnsi="Times New Roman" w:cs="Times New Roman"/>
          <w:u w:val="single"/>
        </w:rPr>
        <w:t xml:space="preserve"> that improve </w:t>
      </w:r>
      <w:r w:rsidRPr="00E40CFE">
        <w:rPr>
          <w:rFonts w:ascii="Times New Roman" w:hAnsi="Times New Roman" w:cs="Times New Roman"/>
          <w:highlight w:val="yellow"/>
          <w:u w:val="single"/>
        </w:rPr>
        <w:t xml:space="preserve">people’s </w:t>
      </w:r>
      <w:r w:rsidRPr="00E40CFE">
        <w:rPr>
          <w:rStyle w:val="Emphasis"/>
          <w:rFonts w:ascii="Times New Roman" w:hAnsi="Times New Roman" w:cs="Times New Roman"/>
          <w:highlight w:val="yellow"/>
        </w:rPr>
        <w:t>health</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safety</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and</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security</w:t>
      </w:r>
      <w:r w:rsidRPr="00E40CFE">
        <w:rPr>
          <w:rFonts w:ascii="Times New Roman" w:hAnsi="Times New Roman" w:cs="Times New Roman"/>
          <w:sz w:val="16"/>
        </w:rPr>
        <w:t>.</w:t>
      </w:r>
    </w:p>
    <w:p w14:paraId="524D62EE" w14:textId="7A196798" w:rsidR="00B03EAC" w:rsidRPr="00E40CFE" w:rsidRDefault="00B03EAC" w:rsidP="00B03EAC">
      <w:pPr>
        <w:rPr>
          <w:rFonts w:ascii="Times New Roman" w:hAnsi="Times New Roman" w:cs="Times New Roman"/>
        </w:rPr>
      </w:pPr>
    </w:p>
    <w:p w14:paraId="3BA82921" w14:textId="52DE78D4" w:rsidR="0053633F" w:rsidRPr="00E40CFE" w:rsidRDefault="0053633F" w:rsidP="0053633F">
      <w:pPr>
        <w:pStyle w:val="Heading3"/>
        <w:rPr>
          <w:rFonts w:ascii="Times New Roman" w:hAnsi="Times New Roman" w:cs="Times New Roman"/>
        </w:rPr>
      </w:pPr>
      <w:r w:rsidRPr="00E40CFE">
        <w:rPr>
          <w:rFonts w:ascii="Times New Roman" w:hAnsi="Times New Roman" w:cs="Times New Roman"/>
        </w:rPr>
        <w:lastRenderedPageBreak/>
        <w:t>2ac -- at: abolition -- institutions perm</w:t>
      </w:r>
    </w:p>
    <w:p w14:paraId="0EC19FA9" w14:textId="77777777" w:rsidR="0053633F" w:rsidRPr="00E40CFE" w:rsidRDefault="0053633F" w:rsidP="0053633F">
      <w:pPr>
        <w:rPr>
          <w:rFonts w:ascii="Times New Roman" w:hAnsi="Times New Roman" w:cs="Times New Roman"/>
        </w:rPr>
      </w:pPr>
    </w:p>
    <w:p w14:paraId="3DBF0699" w14:textId="77777777" w:rsidR="0053633F" w:rsidRPr="00E40CFE" w:rsidRDefault="0053633F" w:rsidP="0053633F">
      <w:pPr>
        <w:pStyle w:val="Heading4"/>
        <w:rPr>
          <w:rFonts w:ascii="Times New Roman" w:hAnsi="Times New Roman" w:cs="Times New Roman"/>
        </w:rPr>
      </w:pPr>
      <w:r w:rsidRPr="00E40CFE">
        <w:rPr>
          <w:rFonts w:ascii="Times New Roman" w:hAnsi="Times New Roman" w:cs="Times New Roman"/>
        </w:rPr>
        <w:t xml:space="preserve">Cultural change should be </w:t>
      </w:r>
      <w:r w:rsidRPr="00E40CFE">
        <w:rPr>
          <w:rFonts w:ascii="Times New Roman" w:hAnsi="Times New Roman" w:cs="Times New Roman"/>
          <w:u w:val="single"/>
        </w:rPr>
        <w:t>crystalized</w:t>
      </w:r>
      <w:r w:rsidRPr="00E40CFE">
        <w:rPr>
          <w:rFonts w:ascii="Times New Roman" w:hAnsi="Times New Roman" w:cs="Times New Roman"/>
        </w:rPr>
        <w:t xml:space="preserve"> within </w:t>
      </w:r>
      <w:r w:rsidRPr="00E40CFE">
        <w:rPr>
          <w:rFonts w:ascii="Times New Roman" w:hAnsi="Times New Roman" w:cs="Times New Roman"/>
          <w:u w:val="single"/>
        </w:rPr>
        <w:t>existing institutions</w:t>
      </w:r>
      <w:r w:rsidRPr="00E40CFE">
        <w:rPr>
          <w:rFonts w:ascii="Times New Roman" w:hAnsi="Times New Roman" w:cs="Times New Roman"/>
        </w:rPr>
        <w:t xml:space="preserve"> --- navigating the divide maximizes a movement’s potential --- the aff’s </w:t>
      </w:r>
      <w:r w:rsidRPr="00E40CFE">
        <w:rPr>
          <w:rFonts w:ascii="Times New Roman" w:hAnsi="Times New Roman" w:cs="Times New Roman"/>
          <w:u w:val="single"/>
        </w:rPr>
        <w:t>realization</w:t>
      </w:r>
      <w:r w:rsidRPr="00E40CFE">
        <w:rPr>
          <w:rFonts w:ascii="Times New Roman" w:hAnsi="Times New Roman" w:cs="Times New Roman"/>
        </w:rPr>
        <w:t xml:space="preserve"> of constitutional rights is key</w:t>
      </w:r>
    </w:p>
    <w:p w14:paraId="3EDD06D1" w14:textId="0C391E40" w:rsidR="003C15B9" w:rsidRPr="00E40CFE" w:rsidRDefault="0053633F" w:rsidP="0053633F">
      <w:pPr>
        <w:rPr>
          <w:rFonts w:ascii="Times New Roman" w:hAnsi="Times New Roman" w:cs="Times New Roman"/>
        </w:rPr>
      </w:pPr>
      <w:r w:rsidRPr="00E40CFE">
        <w:rPr>
          <w:rFonts w:ascii="Times New Roman" w:hAnsi="Times New Roman" w:cs="Times New Roman"/>
        </w:rPr>
        <w:t xml:space="preserve">Jeremy </w:t>
      </w:r>
      <w:r w:rsidRPr="00E40CFE">
        <w:rPr>
          <w:rStyle w:val="Style13ptBold"/>
          <w:rFonts w:ascii="Times New Roman" w:hAnsi="Times New Roman" w:cs="Times New Roman"/>
        </w:rPr>
        <w:t>GILBERT</w:t>
      </w:r>
      <w:r w:rsidRPr="00E40CFE">
        <w:rPr>
          <w:rFonts w:ascii="Times New Roman" w:hAnsi="Times New Roman" w:cs="Times New Roman"/>
        </w:rPr>
        <w:t xml:space="preserve">, Cultural and Political Theory @ East London, </w:t>
      </w:r>
      <w:r w:rsidRPr="00E40CFE">
        <w:rPr>
          <w:rStyle w:val="Style13ptBold"/>
          <w:rFonts w:ascii="Times New Roman" w:hAnsi="Times New Roman" w:cs="Times New Roman"/>
        </w:rPr>
        <w:t>14</w:t>
      </w:r>
      <w:r w:rsidRPr="00E40CFE">
        <w:rPr>
          <w:rFonts w:ascii="Times New Roman" w:hAnsi="Times New Roman" w:cs="Times New Roman"/>
        </w:rPr>
        <w:t xml:space="preserve"> [</w:t>
      </w:r>
      <w:r w:rsidRPr="00E40CFE">
        <w:rPr>
          <w:rFonts w:ascii="Times New Roman" w:hAnsi="Times New Roman" w:cs="Times New Roman"/>
          <w:i/>
        </w:rPr>
        <w:t>Common Ground: Democracy and Collectivity in an Age of Individualism</w:t>
      </w:r>
      <w:r w:rsidRPr="00E40CFE">
        <w:rPr>
          <w:rFonts w:ascii="Times New Roman" w:hAnsi="Times New Roman" w:cs="Times New Roman"/>
        </w:rPr>
        <w:t xml:space="preserve"> p. 200-206]</w:t>
      </w:r>
      <w:r w:rsidR="003C15B9" w:rsidRPr="00E40CFE">
        <w:rPr>
          <w:rFonts w:ascii="Times New Roman" w:hAnsi="Times New Roman" w:cs="Times New Roman"/>
        </w:rPr>
        <w:t xml:space="preserve"> amb</w:t>
      </w:r>
    </w:p>
    <w:p w14:paraId="40865F22" w14:textId="264EFA17" w:rsidR="0053633F" w:rsidRPr="00E40CFE" w:rsidRDefault="0053633F" w:rsidP="0053633F">
      <w:pPr>
        <w:rPr>
          <w:rFonts w:ascii="Times New Roman" w:hAnsi="Times New Roman" w:cs="Times New Roman"/>
          <w:sz w:val="16"/>
        </w:rPr>
      </w:pPr>
      <w:r w:rsidRPr="00E40CFE">
        <w:rPr>
          <w:rFonts w:ascii="Times New Roman" w:hAnsi="Times New Roman" w:cs="Times New Roman"/>
          <w:sz w:val="16"/>
        </w:rPr>
        <w:t xml:space="preserve">One answer to this question is to observe that </w:t>
      </w:r>
      <w:r w:rsidRPr="00E40CFE">
        <w:rPr>
          <w:rFonts w:ascii="Times New Roman" w:hAnsi="Times New Roman" w:cs="Times New Roman"/>
          <w:highlight w:val="yellow"/>
          <w:u w:val="single"/>
        </w:rPr>
        <w:t>social change is</w:t>
      </w:r>
      <w:r w:rsidRPr="00E40CFE">
        <w:rPr>
          <w:rFonts w:ascii="Times New Roman" w:hAnsi="Times New Roman" w:cs="Times New Roman"/>
          <w:sz w:val="16"/>
        </w:rPr>
        <w:t xml:space="preserve"> of course </w:t>
      </w:r>
      <w:r w:rsidRPr="00E40CFE">
        <w:rPr>
          <w:rStyle w:val="Emphasis"/>
          <w:rFonts w:ascii="Times New Roman" w:hAnsi="Times New Roman" w:cs="Times New Roman"/>
          <w:highlight w:val="yellow"/>
        </w:rPr>
        <w:t>not</w:t>
      </w:r>
      <w:r w:rsidRPr="00E40CFE">
        <w:rPr>
          <w:rFonts w:ascii="Times New Roman" w:hAnsi="Times New Roman" w:cs="Times New Roman"/>
          <w:sz w:val="16"/>
        </w:rPr>
        <w:t xml:space="preserve"> ultimately </w:t>
      </w:r>
      <w:r w:rsidRPr="00E40CFE">
        <w:rPr>
          <w:rFonts w:ascii="Times New Roman" w:hAnsi="Times New Roman" w:cs="Times New Roman"/>
          <w:highlight w:val="yellow"/>
          <w:u w:val="single"/>
        </w:rPr>
        <w:t>possible without</w:t>
      </w:r>
      <w:r w:rsidRPr="00E40CFE">
        <w:rPr>
          <w:rFonts w:ascii="Times New Roman" w:hAnsi="Times New Roman" w:cs="Times New Roman"/>
          <w:sz w:val="16"/>
        </w:rPr>
        <w:t xml:space="preserve"> determined efforts by </w:t>
      </w:r>
      <w:r w:rsidRPr="00E40CFE">
        <w:rPr>
          <w:rFonts w:ascii="Times New Roman" w:hAnsi="Times New Roman" w:cs="Times New Roman"/>
          <w:highlight w:val="yellow"/>
          <w:u w:val="single"/>
        </w:rPr>
        <w:t>broad-based aggregations of political forces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co-ordinated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by a</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viable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political strategy</w:t>
      </w:r>
      <w:r w:rsidRPr="00E40CFE">
        <w:rPr>
          <w:rFonts w:ascii="Times New Roman" w:hAnsi="Times New Roman" w:cs="Times New Roman"/>
          <w:sz w:val="16"/>
        </w:rPr>
        <w:t xml:space="preserve">: without, in other words, hegemonic projects. </w:t>
      </w:r>
      <w:r w:rsidRPr="00E40CFE">
        <w:rPr>
          <w:rFonts w:ascii="Times New Roman" w:hAnsi="Times New Roman" w:cs="Times New Roman"/>
          <w:u w:val="single"/>
        </w:rPr>
        <w:t>The democratic potential</w:t>
      </w:r>
      <w:r w:rsidRPr="00E40CFE">
        <w:rPr>
          <w:rFonts w:ascii="Times New Roman" w:hAnsi="Times New Roman" w:cs="Times New Roman"/>
          <w:sz w:val="16"/>
        </w:rPr>
        <w:t xml:space="preserve"> </w:t>
      </w:r>
      <w:r w:rsidRPr="00E40CFE">
        <w:rPr>
          <w:rFonts w:ascii="Times New Roman" w:hAnsi="Times New Roman" w:cs="Times New Roman"/>
          <w:u w:val="single"/>
        </w:rPr>
        <w:t>of</w:t>
      </w:r>
      <w:r w:rsidRPr="00E40CFE">
        <w:rPr>
          <w:rFonts w:ascii="Times New Roman" w:hAnsi="Times New Roman" w:cs="Times New Roman"/>
          <w:sz w:val="16"/>
        </w:rPr>
        <w:t xml:space="preserve"> the </w:t>
      </w:r>
      <w:r w:rsidRPr="00E40CFE">
        <w:rPr>
          <w:rFonts w:ascii="Times New Roman" w:hAnsi="Times New Roman" w:cs="Times New Roman"/>
          <w:u w:val="single"/>
        </w:rPr>
        <w:t>Latin America</w:t>
      </w:r>
      <w:r w:rsidRPr="00E40CFE">
        <w:rPr>
          <w:rFonts w:ascii="Times New Roman" w:hAnsi="Times New Roman" w:cs="Times New Roman"/>
          <w:sz w:val="16"/>
        </w:rPr>
        <w:t xml:space="preserve">n multitude </w:t>
      </w:r>
      <w:r w:rsidRPr="00E40CFE">
        <w:rPr>
          <w:rFonts w:ascii="Times New Roman" w:hAnsi="Times New Roman" w:cs="Times New Roman"/>
          <w:u w:val="single"/>
        </w:rPr>
        <w:t>would not have reached any</w:t>
      </w:r>
      <w:r w:rsidRPr="00E40CFE">
        <w:rPr>
          <w:rFonts w:ascii="Times New Roman" w:hAnsi="Times New Roman" w:cs="Times New Roman"/>
          <w:sz w:val="16"/>
        </w:rPr>
        <w:t xml:space="preserve"> kind of </w:t>
      </w:r>
      <w:r w:rsidRPr="00E40CFE">
        <w:rPr>
          <w:rFonts w:ascii="Times New Roman" w:hAnsi="Times New Roman" w:cs="Times New Roman"/>
          <w:u w:val="single"/>
        </w:rPr>
        <w:t>realization without</w:t>
      </w:r>
      <w:r w:rsidRPr="00E40CFE">
        <w:rPr>
          <w:rFonts w:ascii="Times New Roman" w:hAnsi="Times New Roman" w:cs="Times New Roman"/>
          <w:sz w:val="16"/>
        </w:rPr>
        <w:t xml:space="preserve"> the </w:t>
      </w:r>
      <w:r w:rsidRPr="00E40CFE">
        <w:rPr>
          <w:rStyle w:val="Emphasis"/>
          <w:rFonts w:ascii="Times New Roman" w:hAnsi="Times New Roman" w:cs="Times New Roman"/>
        </w:rPr>
        <w:t>strategic</w:t>
      </w:r>
      <w:r w:rsidRPr="00E40CFE">
        <w:rPr>
          <w:rFonts w:ascii="Times New Roman" w:hAnsi="Times New Roman" w:cs="Times New Roman"/>
          <w:sz w:val="16"/>
        </w:rPr>
        <w:t xml:space="preserve"> </w:t>
      </w:r>
      <w:r w:rsidRPr="00E40CFE">
        <w:rPr>
          <w:rFonts w:ascii="Times New Roman" w:hAnsi="Times New Roman" w:cs="Times New Roman"/>
          <w:u w:val="single"/>
        </w:rPr>
        <w:t>co-ordination enabled by the political parties</w:t>
      </w:r>
      <w:r w:rsidRPr="00E40CFE">
        <w:rPr>
          <w:rFonts w:ascii="Times New Roman" w:hAnsi="Times New Roman" w:cs="Times New Roman"/>
          <w:sz w:val="16"/>
        </w:rPr>
        <w:t xml:space="preserve"> led by Chavez, Morales and Lula. The women's movement only secured significant results by successfully transforming the common sense of a majority of the public in many countries in the world and implementing consequent legislative change. The inability of, for example, the rave and festival movements in the United Kingdom to defend themselves from criminalisation and commercialisation is testament to how far being 'an affective process without a subject' gets you in the long term, if your enemies are stronger and better organised than you are (McKay 1996, Gilbert and Pearson 1999). One of the characteristics that all of </w:t>
      </w:r>
      <w:r w:rsidRPr="00E40CFE">
        <w:rPr>
          <w:rFonts w:ascii="Times New Roman" w:hAnsi="Times New Roman" w:cs="Times New Roman"/>
          <w:highlight w:val="yellow"/>
          <w:u w:val="single"/>
        </w:rPr>
        <w:t>the most successful</w:t>
      </w:r>
      <w:r w:rsidRPr="00E40CFE">
        <w:rPr>
          <w:rFonts w:ascii="Times New Roman" w:hAnsi="Times New Roman" w:cs="Times New Roman"/>
          <w:sz w:val="16"/>
          <w:highlight w:val="yellow"/>
        </w:rPr>
        <w:t xml:space="preserve"> </w:t>
      </w:r>
      <w:r w:rsidRPr="00E40CFE">
        <w:rPr>
          <w:rFonts w:ascii="Times New Roman" w:hAnsi="Times New Roman" w:cs="Times New Roman"/>
          <w:sz w:val="16"/>
        </w:rPr>
        <w:t xml:space="preserve">political and </w:t>
      </w:r>
      <w:r w:rsidRPr="00E40CFE">
        <w:rPr>
          <w:rStyle w:val="Emphasis"/>
          <w:rFonts w:ascii="Times New Roman" w:hAnsi="Times New Roman" w:cs="Times New Roman"/>
          <w:highlight w:val="yellow"/>
        </w:rPr>
        <w:t>cultural</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projects for democratisation share</w:t>
      </w:r>
      <w:r w:rsidRPr="00E40CFE">
        <w:rPr>
          <w:rFonts w:ascii="Times New Roman" w:hAnsi="Times New Roman" w:cs="Times New Roman"/>
          <w:sz w:val="16"/>
        </w:rPr>
        <w:t xml:space="preserve"> including but not limited to those already discussed in this chapter- is what I have called a 'strategic orientation' (Gilbert 2008b). By this I mean not a determinate strategy, but merely an </w:t>
      </w:r>
      <w:r w:rsidRPr="00E40CFE">
        <w:rPr>
          <w:rFonts w:ascii="Times New Roman" w:hAnsi="Times New Roman" w:cs="Times New Roman"/>
          <w:highlight w:val="yellow"/>
          <w:u w:val="single"/>
        </w:rPr>
        <w:t>awareness</w:t>
      </w:r>
      <w:r w:rsidRPr="00E40CFE">
        <w:rPr>
          <w:rFonts w:ascii="Times New Roman" w:hAnsi="Times New Roman" w:cs="Times New Roman"/>
          <w:sz w:val="16"/>
        </w:rPr>
        <w:t xml:space="preserve"> of the complexity and specificity </w:t>
      </w:r>
      <w:r w:rsidRPr="00E40CFE">
        <w:rPr>
          <w:rFonts w:ascii="Times New Roman" w:hAnsi="Times New Roman" w:cs="Times New Roman"/>
          <w:highlight w:val="yellow"/>
          <w:u w:val="single"/>
        </w:rPr>
        <w:t>of their strategic situation</w:t>
      </w:r>
      <w:r w:rsidRPr="00E40CFE">
        <w:rPr>
          <w:rFonts w:ascii="Times New Roman" w:hAnsi="Times New Roman" w:cs="Times New Roman"/>
          <w:sz w:val="16"/>
        </w:rPr>
        <w:t xml:space="preserve">: their strengths, limitations, threats, opportunities and opponents </w:t>
      </w:r>
      <w:r w:rsidRPr="00E40CFE">
        <w:rPr>
          <w:rFonts w:ascii="Times New Roman" w:hAnsi="Times New Roman" w:cs="Times New Roman"/>
          <w:highlight w:val="yellow"/>
          <w:u w:val="single"/>
        </w:rPr>
        <w:t>in the broader field of political forces</w:t>
      </w:r>
      <w:r w:rsidRPr="00E40CFE">
        <w:rPr>
          <w:rFonts w:ascii="Times New Roman" w:hAnsi="Times New Roman" w:cs="Times New Roman"/>
          <w:sz w:val="16"/>
        </w:rPr>
        <w:t>.</w:t>
      </w:r>
    </w:p>
    <w:p w14:paraId="7DFC7F61" w14:textId="77777777" w:rsidR="0053633F" w:rsidRPr="00E40CFE" w:rsidRDefault="0053633F" w:rsidP="0053633F">
      <w:pPr>
        <w:rPr>
          <w:rFonts w:ascii="Times New Roman" w:hAnsi="Times New Roman" w:cs="Times New Roman"/>
          <w:sz w:val="16"/>
        </w:rPr>
      </w:pPr>
      <w:r w:rsidRPr="00E40CFE">
        <w:rPr>
          <w:rFonts w:ascii="Times New Roman" w:hAnsi="Times New Roman" w:cs="Times New Roman"/>
          <w:sz w:val="16"/>
        </w:rPr>
        <w:t xml:space="preserve">However, if this sounds like a rather minimal concept, then so it should, because it is important not to have unreasonable expectations of those types of political and cultural intervention which necessarily operate on a 'molecular' scale. </w:t>
      </w:r>
      <w:r w:rsidRPr="00E40CFE">
        <w:rPr>
          <w:rFonts w:ascii="Times New Roman" w:hAnsi="Times New Roman" w:cs="Times New Roman"/>
          <w:highlight w:val="yellow"/>
          <w:u w:val="single"/>
        </w:rPr>
        <w:t>No single</w:t>
      </w:r>
      <w:r w:rsidRPr="00E40CFE">
        <w:rPr>
          <w:rFonts w:ascii="Times New Roman" w:hAnsi="Times New Roman" w:cs="Times New Roman"/>
          <w:sz w:val="16"/>
        </w:rPr>
        <w:t xml:space="preserve"> project, organisation, tendency or </w:t>
      </w:r>
      <w:r w:rsidRPr="00E40CFE">
        <w:rPr>
          <w:rFonts w:ascii="Times New Roman" w:hAnsi="Times New Roman" w:cs="Times New Roman"/>
          <w:u w:val="single"/>
        </w:rPr>
        <w:t>process can</w:t>
      </w:r>
      <w:r w:rsidRPr="00E40CFE">
        <w:rPr>
          <w:rFonts w:ascii="Times New Roman" w:hAnsi="Times New Roman" w:cs="Times New Roman"/>
          <w:sz w:val="16"/>
        </w:rPr>
        <w:t xml:space="preserve"> be expected to </w:t>
      </w:r>
      <w:r w:rsidRPr="00E40CFE">
        <w:rPr>
          <w:rFonts w:ascii="Times New Roman" w:hAnsi="Times New Roman" w:cs="Times New Roman"/>
          <w:u w:val="single"/>
        </w:rPr>
        <w:t>deliver radical social change; such change can only</w:t>
      </w:r>
      <w:r w:rsidRPr="00E40CFE">
        <w:rPr>
          <w:rFonts w:ascii="Times New Roman" w:hAnsi="Times New Roman" w:cs="Times New Roman"/>
          <w:sz w:val="16"/>
        </w:rPr>
        <w:t xml:space="preserve"> ever </w:t>
      </w:r>
      <w:r w:rsidRPr="00E40CFE">
        <w:rPr>
          <w:rFonts w:ascii="Times New Roman" w:hAnsi="Times New Roman" w:cs="Times New Roman"/>
          <w:u w:val="single"/>
        </w:rPr>
        <w:t>come</w:t>
      </w:r>
      <w:r w:rsidRPr="00E40CFE">
        <w:rPr>
          <w:rFonts w:ascii="Times New Roman" w:hAnsi="Times New Roman" w:cs="Times New Roman"/>
          <w:sz w:val="16"/>
        </w:rPr>
        <w:t xml:space="preserve"> about </w:t>
      </w:r>
      <w:r w:rsidRPr="00E40CFE">
        <w:rPr>
          <w:rFonts w:ascii="Times New Roman" w:hAnsi="Times New Roman" w:cs="Times New Roman"/>
          <w:u w:val="single"/>
        </w:rPr>
        <w:t>as the result of a complex</w:t>
      </w:r>
      <w:r w:rsidRPr="00E40CFE">
        <w:rPr>
          <w:rFonts w:ascii="Times New Roman" w:hAnsi="Times New Roman" w:cs="Times New Roman"/>
          <w:sz w:val="16"/>
        </w:rPr>
        <w:t xml:space="preserve"> distribution and </w:t>
      </w:r>
      <w:r w:rsidRPr="00E40CFE">
        <w:rPr>
          <w:rStyle w:val="Emphasis"/>
          <w:rFonts w:ascii="Times New Roman" w:hAnsi="Times New Roman" w:cs="Times New Roman"/>
        </w:rPr>
        <w:t>aggregation</w:t>
      </w:r>
      <w:r w:rsidRPr="00E40CFE">
        <w:rPr>
          <w:rFonts w:ascii="Times New Roman" w:hAnsi="Times New Roman" w:cs="Times New Roman"/>
          <w:sz w:val="16"/>
        </w:rPr>
        <w:t xml:space="preserve"> </w:t>
      </w:r>
      <w:r w:rsidRPr="00E40CFE">
        <w:rPr>
          <w:rFonts w:ascii="Times New Roman" w:hAnsi="Times New Roman" w:cs="Times New Roman"/>
          <w:u w:val="single"/>
        </w:rPr>
        <w:t>of forces</w:t>
      </w:r>
      <w:r w:rsidRPr="00E40CFE">
        <w:rPr>
          <w:rFonts w:ascii="Times New Roman" w:hAnsi="Times New Roman" w:cs="Times New Roman"/>
          <w:sz w:val="16"/>
        </w:rPr>
        <w:t>. The gains (and failures) of the women's movement, for example, have always been a product of relationships between interventions in the domains of affective relations, symbolic culture (for example, involving questions of the representation of women in print and broadcast media), political organisation (for example, involving questions of women's representation within political and governmental institutions), and institutional management (Fraser 2013). To put it crudely: the upshot of this observation is that the necessary task of hard political strategising should not be understood as falling on every group who wants to make social change happen: under conditions of advanced neoliberal post-democracy, it may well have to fall to established and well-resourced mainstream political organisations: the unions and the social-democratic parties, in particular, or those intermediary organisations which seek to mediate between them and a range of other social actors. Conversely, professional political organisers and leaders may have to accept that they cannot bring about the cultural change which would make their political projects viable, and instead be on the lookout for sympathetic and potentially important tendencies as they emerge within wider culture.</w:t>
      </w:r>
    </w:p>
    <w:p w14:paraId="5AAF98E2" w14:textId="77777777" w:rsidR="0053633F" w:rsidRPr="00E40CFE" w:rsidRDefault="0053633F" w:rsidP="0053633F">
      <w:pPr>
        <w:rPr>
          <w:rFonts w:ascii="Times New Roman" w:hAnsi="Times New Roman" w:cs="Times New Roman"/>
          <w:sz w:val="16"/>
        </w:rPr>
      </w:pPr>
      <w:r w:rsidRPr="00E40CFE">
        <w:rPr>
          <w:rFonts w:ascii="Times New Roman" w:hAnsi="Times New Roman" w:cs="Times New Roman"/>
          <w:sz w:val="16"/>
        </w:rPr>
        <w:t xml:space="preserve">The complex interdependence between the 'molar' and 'molecular' dimensions of politics is not, of course, a new phenomenon and does not work in only one direction. For example, the efflorescence of </w:t>
      </w:r>
      <w:r w:rsidRPr="00E40CFE">
        <w:rPr>
          <w:rFonts w:ascii="Times New Roman" w:hAnsi="Times New Roman" w:cs="Times New Roman"/>
          <w:u w:val="single"/>
        </w:rPr>
        <w:t>radical democratic demands in the 1960s was</w:t>
      </w:r>
      <w:r w:rsidRPr="00E40CFE">
        <w:rPr>
          <w:rFonts w:ascii="Times New Roman" w:hAnsi="Times New Roman" w:cs="Times New Roman"/>
          <w:sz w:val="16"/>
        </w:rPr>
        <w:t xml:space="preserve"> itself </w:t>
      </w:r>
      <w:r w:rsidRPr="00E40CFE">
        <w:rPr>
          <w:rFonts w:ascii="Times New Roman" w:hAnsi="Times New Roman" w:cs="Times New Roman"/>
          <w:u w:val="single"/>
        </w:rPr>
        <w:t>partly a product of</w:t>
      </w:r>
      <w:r w:rsidRPr="00E40CFE">
        <w:rPr>
          <w:rFonts w:ascii="Times New Roman" w:hAnsi="Times New Roman" w:cs="Times New Roman"/>
          <w:sz w:val="16"/>
        </w:rPr>
        <w:t xml:space="preserve"> the successes of </w:t>
      </w:r>
      <w:r w:rsidRPr="00E40CFE">
        <w:rPr>
          <w:rFonts w:ascii="Times New Roman" w:hAnsi="Times New Roman" w:cs="Times New Roman"/>
          <w:u w:val="single"/>
        </w:rPr>
        <w:t>the</w:t>
      </w:r>
      <w:r w:rsidRPr="00E40CFE">
        <w:rPr>
          <w:rFonts w:ascii="Times New Roman" w:hAnsi="Times New Roman" w:cs="Times New Roman"/>
          <w:sz w:val="16"/>
        </w:rPr>
        <w:t xml:space="preserve"> social-democratic </w:t>
      </w:r>
      <w:r w:rsidRPr="00E40CFE">
        <w:rPr>
          <w:rStyle w:val="Emphasis"/>
          <w:rFonts w:ascii="Times New Roman" w:hAnsi="Times New Roman" w:cs="Times New Roman"/>
        </w:rPr>
        <w:t>governmental</w:t>
      </w:r>
      <w:r w:rsidRPr="00E40CFE">
        <w:rPr>
          <w:rFonts w:ascii="Times New Roman" w:hAnsi="Times New Roman" w:cs="Times New Roman"/>
          <w:sz w:val="16"/>
        </w:rPr>
        <w:t xml:space="preserve"> </w:t>
      </w:r>
      <w:r w:rsidRPr="00E40CFE">
        <w:rPr>
          <w:rFonts w:ascii="Times New Roman" w:hAnsi="Times New Roman" w:cs="Times New Roman"/>
          <w:u w:val="single"/>
        </w:rPr>
        <w:t>projects from the 1930s onwards</w:t>
      </w:r>
      <w:r w:rsidRPr="00E40CFE">
        <w:rPr>
          <w:rFonts w:ascii="Times New Roman" w:hAnsi="Times New Roman" w:cs="Times New Roman"/>
          <w:sz w:val="16"/>
        </w:rPr>
        <w:t xml:space="preserve">, </w:t>
      </w:r>
      <w:r w:rsidRPr="00E40CFE">
        <w:rPr>
          <w:rFonts w:ascii="Times New Roman" w:hAnsi="Times New Roman" w:cs="Times New Roman"/>
          <w:u w:val="single"/>
        </w:rPr>
        <w:t>which</w:t>
      </w:r>
      <w:r w:rsidRPr="00E40CFE">
        <w:rPr>
          <w:rFonts w:ascii="Times New Roman" w:hAnsi="Times New Roman" w:cs="Times New Roman"/>
          <w:sz w:val="16"/>
        </w:rPr>
        <w:t xml:space="preserve"> freed large populations from the immediate fear of poverty for the first time since the industrial revolution, so </w:t>
      </w:r>
      <w:r w:rsidRPr="00E40CFE">
        <w:rPr>
          <w:rFonts w:ascii="Times New Roman" w:hAnsi="Times New Roman" w:cs="Times New Roman"/>
          <w:u w:val="single"/>
        </w:rPr>
        <w:t>enabling a profounder imaginative challenge</w:t>
      </w:r>
      <w:r w:rsidRPr="00E40CFE">
        <w:rPr>
          <w:rFonts w:ascii="Times New Roman" w:hAnsi="Times New Roman" w:cs="Times New Roman"/>
          <w:sz w:val="16"/>
        </w:rPr>
        <w:t xml:space="preserve"> amongst many of them </w:t>
      </w:r>
      <w:r w:rsidRPr="00E40CFE">
        <w:rPr>
          <w:rFonts w:ascii="Times New Roman" w:hAnsi="Times New Roman" w:cs="Times New Roman"/>
          <w:u w:val="single"/>
        </w:rPr>
        <w:t xml:space="preserve">to </w:t>
      </w:r>
      <w:r w:rsidRPr="00E40CFE">
        <w:rPr>
          <w:rStyle w:val="Emphasis"/>
          <w:rFonts w:ascii="Times New Roman" w:hAnsi="Times New Roman" w:cs="Times New Roman"/>
        </w:rPr>
        <w:t>existing</w:t>
      </w:r>
      <w:r w:rsidRPr="00E40CFE">
        <w:rPr>
          <w:rFonts w:ascii="Times New Roman" w:hAnsi="Times New Roman" w:cs="Times New Roman"/>
          <w:u w:val="single"/>
        </w:rPr>
        <w:t xml:space="preserve"> social relations than would</w:t>
      </w:r>
      <w:r w:rsidRPr="00E40CFE">
        <w:rPr>
          <w:rFonts w:ascii="Times New Roman" w:hAnsi="Times New Roman" w:cs="Times New Roman"/>
          <w:sz w:val="16"/>
        </w:rPr>
        <w:t xml:space="preserve"> otherwise </w:t>
      </w:r>
      <w:r w:rsidRPr="00E40CFE">
        <w:rPr>
          <w:rFonts w:ascii="Times New Roman" w:hAnsi="Times New Roman" w:cs="Times New Roman"/>
          <w:u w:val="single"/>
        </w:rPr>
        <w:t>have been possible</w:t>
      </w:r>
      <w:r w:rsidRPr="00E40CFE">
        <w:rPr>
          <w:rFonts w:ascii="Times New Roman" w:hAnsi="Times New Roman" w:cs="Times New Roman"/>
          <w:sz w:val="16"/>
        </w:rPr>
        <w:t xml:space="preserve">;18 this social-democratic success was itself made possible in part by the 'molecular' cultural changes of the inter-war period: in particular the diffusion of' modernism', in both its avant-garde and popular variants (Williams 1989). </w:t>
      </w:r>
      <w:r w:rsidRPr="00E40CFE">
        <w:rPr>
          <w:rFonts w:ascii="Times New Roman" w:hAnsi="Times New Roman" w:cs="Times New Roman"/>
          <w:highlight w:val="yellow"/>
          <w:u w:val="single"/>
        </w:rPr>
        <w:t>It is</w:t>
      </w:r>
      <w:r w:rsidRPr="00E40CFE">
        <w:rPr>
          <w:rFonts w:ascii="Times New Roman" w:hAnsi="Times New Roman" w:cs="Times New Roman"/>
          <w:sz w:val="16"/>
        </w:rPr>
        <w:t xml:space="preserve"> therefore obviously </w:t>
      </w:r>
      <w:r w:rsidRPr="00E40CFE">
        <w:rPr>
          <w:rStyle w:val="Emphasis"/>
          <w:rFonts w:ascii="Times New Roman" w:hAnsi="Times New Roman" w:cs="Times New Roman"/>
          <w:highlight w:val="yellow"/>
        </w:rPr>
        <w:t>a mistake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to imagine</w:t>
      </w:r>
      <w:r w:rsidRPr="00E40CFE">
        <w:rPr>
          <w:rFonts w:ascii="Times New Roman" w:hAnsi="Times New Roman" w:cs="Times New Roman"/>
          <w:sz w:val="16"/>
        </w:rPr>
        <w:t xml:space="preserve"> that either </w:t>
      </w:r>
      <w:r w:rsidRPr="00E40CFE">
        <w:rPr>
          <w:rFonts w:ascii="Times New Roman" w:hAnsi="Times New Roman" w:cs="Times New Roman"/>
          <w:highlight w:val="yellow"/>
          <w:u w:val="single"/>
        </w:rPr>
        <w:t>the</w:t>
      </w:r>
      <w:r w:rsidRPr="00E40CFE">
        <w:rPr>
          <w:rFonts w:ascii="Times New Roman" w:hAnsi="Times New Roman" w:cs="Times New Roman"/>
          <w:sz w:val="16"/>
        </w:rPr>
        <w:t xml:space="preserve"> strategic, molar and hegemonic or the </w:t>
      </w:r>
      <w:r w:rsidRPr="00E40CFE">
        <w:rPr>
          <w:rFonts w:ascii="Times New Roman" w:hAnsi="Times New Roman" w:cs="Times New Roman"/>
          <w:highlight w:val="yellow"/>
          <w:u w:val="single"/>
        </w:rPr>
        <w:t>molecular</w:t>
      </w:r>
      <w:r w:rsidRPr="00E40CFE">
        <w:rPr>
          <w:rFonts w:ascii="Times New Roman" w:hAnsi="Times New Roman" w:cs="Times New Roman"/>
          <w:sz w:val="16"/>
        </w:rPr>
        <w:t xml:space="preserve">, affective and experimental </w:t>
      </w:r>
      <w:r w:rsidRPr="00E40CFE">
        <w:rPr>
          <w:rFonts w:ascii="Times New Roman" w:hAnsi="Times New Roman" w:cs="Times New Roman"/>
          <w:highlight w:val="yellow"/>
          <w:u w:val="single"/>
        </w:rPr>
        <w:t>dimensions of political struggle can ever be ignored. Nor can any one of them be expected to bear the full weight of hopes</w:t>
      </w:r>
      <w:r w:rsidRPr="00E40CFE">
        <w:rPr>
          <w:rFonts w:ascii="Times New Roman" w:hAnsi="Times New Roman" w:cs="Times New Roman"/>
          <w:sz w:val="16"/>
        </w:rPr>
        <w:t xml:space="preserve"> and demands </w:t>
      </w:r>
      <w:r w:rsidRPr="00E40CFE">
        <w:rPr>
          <w:rFonts w:ascii="Times New Roman" w:hAnsi="Times New Roman" w:cs="Times New Roman"/>
          <w:highlight w:val="yellow"/>
          <w:u w:val="single"/>
        </w:rPr>
        <w:t>for</w:t>
      </w:r>
      <w:r w:rsidRPr="00E40CFE">
        <w:rPr>
          <w:rFonts w:ascii="Times New Roman" w:hAnsi="Times New Roman" w:cs="Times New Roman"/>
          <w:sz w:val="16"/>
        </w:rPr>
        <w:t xml:space="preserve"> social </w:t>
      </w:r>
      <w:r w:rsidRPr="00E40CFE">
        <w:rPr>
          <w:rFonts w:ascii="Times New Roman" w:hAnsi="Times New Roman" w:cs="Times New Roman"/>
          <w:highlight w:val="yellow"/>
          <w:u w:val="single"/>
        </w:rPr>
        <w:t>change</w:t>
      </w:r>
      <w:r w:rsidRPr="00E40CFE">
        <w:rPr>
          <w:rFonts w:ascii="Times New Roman" w:hAnsi="Times New Roman" w:cs="Times New Roman"/>
          <w:sz w:val="16"/>
        </w:rPr>
        <w:t xml:space="preserve">. In most contemporary contexts, it is to be expected that the </w:t>
      </w:r>
      <w:r w:rsidRPr="00E40CFE">
        <w:rPr>
          <w:rFonts w:ascii="Times New Roman" w:hAnsi="Times New Roman" w:cs="Times New Roman"/>
          <w:u w:val="single"/>
        </w:rPr>
        <w:t>multiple tasks are required to make change</w:t>
      </w:r>
      <w:r w:rsidRPr="00E40CFE">
        <w:rPr>
          <w:rFonts w:ascii="Times New Roman" w:hAnsi="Times New Roman" w:cs="Times New Roman"/>
          <w:sz w:val="16"/>
        </w:rPr>
        <w:t xml:space="preserve"> possible are likely to be borne by quite different kinds of agent: from art movements to think tanks to university departments to civil society organisations to political parties. Such tasks include generating </w:t>
      </w:r>
      <w:r w:rsidRPr="00E40CFE">
        <w:rPr>
          <w:rFonts w:ascii="Times New Roman" w:hAnsi="Times New Roman" w:cs="Times New Roman"/>
          <w:u w:val="single"/>
        </w:rPr>
        <w:t>new modes of thought</w:t>
      </w:r>
      <w:r w:rsidRPr="00E40CFE">
        <w:rPr>
          <w:rFonts w:ascii="Times New Roman" w:hAnsi="Times New Roman" w:cs="Times New Roman"/>
          <w:sz w:val="16"/>
        </w:rPr>
        <w:t xml:space="preserve"> and perception which might contribute to cultural change; </w:t>
      </w:r>
      <w:r w:rsidRPr="00E40CFE">
        <w:rPr>
          <w:rStyle w:val="Emphasis"/>
          <w:rFonts w:ascii="Times New Roman" w:hAnsi="Times New Roman" w:cs="Times New Roman"/>
          <w:highlight w:val="yellow"/>
        </w:rPr>
        <w:t>crystallising</w:t>
      </w:r>
      <w:r w:rsidRPr="00E40CFE">
        <w:rPr>
          <w:rFonts w:ascii="Times New Roman" w:hAnsi="Times New Roman" w:cs="Times New Roman"/>
          <w:sz w:val="16"/>
        </w:rPr>
        <w:t xml:space="preserve"> those </w:t>
      </w:r>
      <w:r w:rsidRPr="00E40CFE">
        <w:rPr>
          <w:rStyle w:val="Emphasis"/>
          <w:rFonts w:ascii="Times New Roman" w:hAnsi="Times New Roman" w:cs="Times New Roman"/>
          <w:highlight w:val="yellow"/>
        </w:rPr>
        <w:t>affective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change</w:t>
      </w:r>
      <w:r w:rsidRPr="00E40CFE">
        <w:rPr>
          <w:rFonts w:ascii="Times New Roman" w:hAnsi="Times New Roman" w:cs="Times New Roman"/>
          <w:sz w:val="16"/>
        </w:rPr>
        <w:t xml:space="preserve">s </w:t>
      </w:r>
      <w:r w:rsidRPr="00E40CFE">
        <w:rPr>
          <w:rFonts w:ascii="Times New Roman" w:hAnsi="Times New Roman" w:cs="Times New Roman"/>
          <w:highlight w:val="yellow"/>
          <w:u w:val="single"/>
        </w:rPr>
        <w:t>into meaningful political demands</w:t>
      </w:r>
      <w:r w:rsidRPr="00E40CFE">
        <w:rPr>
          <w:rFonts w:ascii="Times New Roman" w:hAnsi="Times New Roman" w:cs="Times New Roman"/>
          <w:sz w:val="16"/>
        </w:rPr>
        <w:t xml:space="preserve">; strategically co-ordinating a range of demands and constituencies into a viable political coalition; </w:t>
      </w:r>
      <w:r w:rsidRPr="00E40CFE">
        <w:rPr>
          <w:rFonts w:ascii="Times New Roman" w:hAnsi="Times New Roman" w:cs="Times New Roman"/>
          <w:u w:val="single"/>
        </w:rPr>
        <w:t>delivering a</w:t>
      </w:r>
      <w:r w:rsidRPr="00E40CFE">
        <w:rPr>
          <w:rFonts w:ascii="Times New Roman" w:hAnsi="Times New Roman" w:cs="Times New Roman"/>
          <w:sz w:val="16"/>
        </w:rPr>
        <w:t xml:space="preserve"> coherent </w:t>
      </w:r>
      <w:r w:rsidRPr="00E40CFE">
        <w:rPr>
          <w:rFonts w:ascii="Times New Roman" w:hAnsi="Times New Roman" w:cs="Times New Roman"/>
          <w:u w:val="single"/>
        </w:rPr>
        <w:t>programme</w:t>
      </w:r>
      <w:r w:rsidRPr="00E40CFE">
        <w:rPr>
          <w:rFonts w:ascii="Times New Roman" w:hAnsi="Times New Roman" w:cs="Times New Roman"/>
          <w:sz w:val="16"/>
        </w:rPr>
        <w:t xml:space="preserve"> for government </w:t>
      </w:r>
      <w:r w:rsidRPr="00E40CFE">
        <w:rPr>
          <w:rFonts w:ascii="Times New Roman" w:hAnsi="Times New Roman" w:cs="Times New Roman"/>
          <w:u w:val="single"/>
        </w:rPr>
        <w:t>which instantiates some</w:t>
      </w:r>
      <w:r w:rsidRPr="00E40CFE">
        <w:rPr>
          <w:rFonts w:ascii="Times New Roman" w:hAnsi="Times New Roman" w:cs="Times New Roman"/>
          <w:sz w:val="16"/>
        </w:rPr>
        <w:t xml:space="preserve"> of those </w:t>
      </w:r>
      <w:r w:rsidRPr="00E40CFE">
        <w:rPr>
          <w:rFonts w:ascii="Times New Roman" w:hAnsi="Times New Roman" w:cs="Times New Roman"/>
          <w:u w:val="single"/>
        </w:rPr>
        <w:t>changes</w:t>
      </w:r>
      <w:r w:rsidRPr="00E40CFE">
        <w:rPr>
          <w:rFonts w:ascii="Times New Roman" w:hAnsi="Times New Roman" w:cs="Times New Roman"/>
          <w:sz w:val="16"/>
        </w:rPr>
        <w:t xml:space="preserve">; recruiting and mobilising a cadre of professional politicians who can implement this programme; sustaining the affective and semiotic potency of those demands to the point that such realisation becomes likely; and many others. Because such </w:t>
      </w:r>
      <w:r w:rsidRPr="00E40CFE">
        <w:rPr>
          <w:rFonts w:ascii="Times New Roman" w:hAnsi="Times New Roman" w:cs="Times New Roman"/>
          <w:sz w:val="16"/>
        </w:rPr>
        <w:lastRenderedPageBreak/>
        <w:t xml:space="preserve">tasks require quite different dispositions and competences, </w:t>
      </w:r>
      <w:r w:rsidRPr="00E40CFE">
        <w:rPr>
          <w:rFonts w:ascii="Times New Roman" w:hAnsi="Times New Roman" w:cs="Times New Roman"/>
          <w:highlight w:val="yellow"/>
          <w:u w:val="single"/>
        </w:rPr>
        <w:t>it is not surprising</w:t>
      </w:r>
      <w:r w:rsidRPr="00E40CFE">
        <w:rPr>
          <w:rFonts w:ascii="Times New Roman" w:hAnsi="Times New Roman" w:cs="Times New Roman"/>
          <w:sz w:val="16"/>
        </w:rPr>
        <w:t xml:space="preserve"> that their </w:t>
      </w:r>
      <w:r w:rsidRPr="00E40CFE">
        <w:rPr>
          <w:rFonts w:ascii="Times New Roman" w:hAnsi="Times New Roman" w:cs="Times New Roman"/>
          <w:highlight w:val="yellow"/>
          <w:u w:val="single"/>
        </w:rPr>
        <w:t>agents</w:t>
      </w:r>
      <w:r w:rsidRPr="00E40CFE">
        <w:rPr>
          <w:rFonts w:ascii="Times New Roman" w:hAnsi="Times New Roman" w:cs="Times New Roman"/>
          <w:sz w:val="16"/>
        </w:rPr>
        <w:t xml:space="preserve"> often </w:t>
      </w:r>
      <w:r w:rsidRPr="00E40CFE">
        <w:rPr>
          <w:rFonts w:ascii="Times New Roman" w:hAnsi="Times New Roman" w:cs="Times New Roman"/>
          <w:highlight w:val="yellow"/>
          <w:u w:val="single"/>
        </w:rPr>
        <w:t>dislike each other and find</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mutual</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comprehension difficult; but it is</w:t>
      </w:r>
      <w:r w:rsidRPr="00E40CFE">
        <w:rPr>
          <w:rFonts w:ascii="Times New Roman" w:hAnsi="Times New Roman" w:cs="Times New Roman"/>
          <w:sz w:val="16"/>
        </w:rPr>
        <w:t xml:space="preserve"> probably </w:t>
      </w:r>
      <w:r w:rsidRPr="00E40CFE">
        <w:rPr>
          <w:rStyle w:val="Emphasis"/>
          <w:rFonts w:ascii="Times New Roman" w:hAnsi="Times New Roman" w:cs="Times New Roman"/>
          <w:highlight w:val="yellow"/>
        </w:rPr>
        <w:t>necessary</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for any</w:t>
      </w:r>
      <w:r w:rsidRPr="00E40CFE">
        <w:rPr>
          <w:rFonts w:ascii="Times New Roman" w:hAnsi="Times New Roman" w:cs="Times New Roman"/>
          <w:sz w:val="16"/>
        </w:rPr>
        <w:t xml:space="preserve"> kind of </w:t>
      </w:r>
      <w:r w:rsidRPr="00E40CFE">
        <w:rPr>
          <w:rFonts w:ascii="Times New Roman" w:hAnsi="Times New Roman" w:cs="Times New Roman"/>
          <w:highlight w:val="yellow"/>
          <w:u w:val="single"/>
        </w:rPr>
        <w:t>democratic progress</w:t>
      </w:r>
      <w:r w:rsidRPr="00E40CFE">
        <w:rPr>
          <w:rFonts w:ascii="Times New Roman" w:hAnsi="Times New Roman" w:cs="Times New Roman"/>
          <w:sz w:val="16"/>
        </w:rPr>
        <w:t xml:space="preserve"> that </w:t>
      </w:r>
      <w:r w:rsidRPr="00E40CFE">
        <w:rPr>
          <w:rFonts w:ascii="Times New Roman" w:hAnsi="Times New Roman" w:cs="Times New Roman"/>
          <w:highlight w:val="yellow"/>
          <w:u w:val="single"/>
        </w:rPr>
        <w:t>there should exist</w:t>
      </w:r>
      <w:r w:rsidRPr="00E40CFE">
        <w:rPr>
          <w:rFonts w:ascii="Times New Roman" w:hAnsi="Times New Roman" w:cs="Times New Roman"/>
          <w:sz w:val="16"/>
        </w:rPr>
        <w:t xml:space="preserve"> a degree of what we might call </w:t>
      </w:r>
      <w:r w:rsidRPr="00E40CFE">
        <w:rPr>
          <w:rFonts w:ascii="Times New Roman" w:hAnsi="Times New Roman" w:cs="Times New Roman"/>
          <w:highlight w:val="yellow"/>
          <w:u w:val="single"/>
        </w:rPr>
        <w:t>'molecular sympathy'</w:t>
      </w:r>
      <w:r w:rsidRPr="00E40CFE">
        <w:rPr>
          <w:rFonts w:ascii="Times New Roman" w:hAnsi="Times New Roman" w:cs="Times New Roman"/>
          <w:sz w:val="16"/>
        </w:rPr>
        <w:t xml:space="preserve"> between them. Arguably </w:t>
      </w:r>
      <w:r w:rsidRPr="00E40CFE">
        <w:rPr>
          <w:rFonts w:ascii="Times New Roman" w:hAnsi="Times New Roman" w:cs="Times New Roman"/>
          <w:highlight w:val="yellow"/>
          <w:u w:val="single"/>
        </w:rPr>
        <w:t>one of the most debilitating features of the</w:t>
      </w:r>
      <w:r w:rsidRPr="00E40CFE">
        <w:rPr>
          <w:rFonts w:ascii="Times New Roman" w:hAnsi="Times New Roman" w:cs="Times New Roman"/>
          <w:sz w:val="16"/>
        </w:rPr>
        <w:t xml:space="preserve"> political Left - mainstream and </w:t>
      </w:r>
      <w:r w:rsidRPr="00E40CFE">
        <w:rPr>
          <w:rFonts w:ascii="Times New Roman" w:hAnsi="Times New Roman" w:cs="Times New Roman"/>
          <w:highlight w:val="yellow"/>
          <w:u w:val="single"/>
        </w:rPr>
        <w:t>radical left</w:t>
      </w:r>
      <w:r w:rsidRPr="00E40CFE">
        <w:rPr>
          <w:rFonts w:ascii="Times New Roman" w:hAnsi="Times New Roman" w:cs="Times New Roman"/>
          <w:sz w:val="16"/>
        </w:rPr>
        <w:t xml:space="preserve"> - in recent decades </w:t>
      </w:r>
      <w:r w:rsidRPr="00E40CFE">
        <w:rPr>
          <w:rFonts w:ascii="Times New Roman" w:hAnsi="Times New Roman" w:cs="Times New Roman"/>
          <w:highlight w:val="yellow"/>
          <w:u w:val="single"/>
        </w:rPr>
        <w:t>has been its inability to</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connect</w:t>
      </w:r>
      <w:r w:rsidRPr="00E40CFE">
        <w:rPr>
          <w:rFonts w:ascii="Times New Roman" w:hAnsi="Times New Roman" w:cs="Times New Roman"/>
          <w:sz w:val="16"/>
        </w:rPr>
        <w:t xml:space="preserve"> or even resonate at all </w:t>
      </w:r>
      <w:r w:rsidRPr="00E40CFE">
        <w:rPr>
          <w:rFonts w:ascii="Times New Roman" w:hAnsi="Times New Roman" w:cs="Times New Roman"/>
          <w:highlight w:val="yellow"/>
          <w:u w:val="single"/>
        </w:rPr>
        <w:t>with sites of</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radical</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cultural experimentation</w:t>
      </w:r>
      <w:r w:rsidRPr="00E40CFE">
        <w:rPr>
          <w:rFonts w:ascii="Times New Roman" w:hAnsi="Times New Roman" w:cs="Times New Roman"/>
          <w:sz w:val="16"/>
        </w:rPr>
        <w:t>. 19</w:t>
      </w:r>
    </w:p>
    <w:p w14:paraId="1D88FEA1" w14:textId="77777777" w:rsidR="0053633F" w:rsidRPr="00E40CFE" w:rsidRDefault="0053633F" w:rsidP="0053633F">
      <w:pPr>
        <w:rPr>
          <w:rFonts w:ascii="Times New Roman" w:hAnsi="Times New Roman" w:cs="Times New Roman"/>
          <w:sz w:val="16"/>
        </w:rPr>
      </w:pPr>
      <w:r w:rsidRPr="00E40CFE">
        <w:rPr>
          <w:rFonts w:ascii="Times New Roman" w:hAnsi="Times New Roman" w:cs="Times New Roman"/>
          <w:sz w:val="16"/>
        </w:rPr>
        <w:t>This raises once again the issue of what kinds of political organisation and institutional innovation might make radical democratic hopes concretely realisable. This is an issue addressed by Erik Olin Wright and Archon Fung in their co-edited book Deepening Democracy: Institutional Innmations in Empowered Participat01y Gwernance (Wright and Fung 2003). This work is largely a collection of studies of localised experiments in participatory and deliberative democracy, such as the famous Porto Alegre participatory budgeting process, or the decentralised planning process deployed by the leftist government of Kerala.20 In itself the collection stands as evidence for the viability of participatory democratic forms in wildly varying contexts; but what is particularly interesting for us here is the conclusion reached by the editors in their epilogue.</w:t>
      </w:r>
    </w:p>
    <w:p w14:paraId="2B9D28E0" w14:textId="77777777" w:rsidR="0053633F" w:rsidRPr="00E40CFE" w:rsidRDefault="0053633F" w:rsidP="0053633F">
      <w:pPr>
        <w:rPr>
          <w:rFonts w:ascii="Times New Roman" w:hAnsi="Times New Roman" w:cs="Times New Roman"/>
          <w:sz w:val="16"/>
        </w:rPr>
      </w:pPr>
      <w:r w:rsidRPr="00E40CFE">
        <w:rPr>
          <w:rFonts w:ascii="Times New Roman" w:hAnsi="Times New Roman" w:cs="Times New Roman"/>
          <w:u w:val="single"/>
        </w:rPr>
        <w:t>Wright and Fung argue</w:t>
      </w:r>
      <w:r w:rsidRPr="00E40CFE">
        <w:rPr>
          <w:rFonts w:ascii="Times New Roman" w:hAnsi="Times New Roman" w:cs="Times New Roman"/>
          <w:sz w:val="16"/>
        </w:rPr>
        <w:t xml:space="preserve"> that such </w:t>
      </w:r>
      <w:r w:rsidRPr="00E40CFE">
        <w:rPr>
          <w:rFonts w:ascii="Times New Roman" w:hAnsi="Times New Roman" w:cs="Times New Roman"/>
          <w:u w:val="single"/>
        </w:rPr>
        <w:t>experiments</w:t>
      </w:r>
      <w:r w:rsidRPr="00E40CFE">
        <w:rPr>
          <w:rFonts w:ascii="Times New Roman" w:hAnsi="Times New Roman" w:cs="Times New Roman"/>
          <w:sz w:val="16"/>
        </w:rPr>
        <w:t xml:space="preserve"> in participatory democracy, at least under present socio-political conditions</w:t>
      </w:r>
      <w:r w:rsidRPr="00E40CFE">
        <w:rPr>
          <w:rFonts w:ascii="Times New Roman" w:hAnsi="Times New Roman" w:cs="Times New Roman"/>
          <w:u w:val="single"/>
        </w:rPr>
        <w:t>, are always in danger of degeneration into democratic inefficacy, or co-option, or neutralisation</w:t>
      </w:r>
      <w:r w:rsidRPr="00E40CFE">
        <w:rPr>
          <w:rFonts w:ascii="Times New Roman" w:hAnsi="Times New Roman" w:cs="Times New Roman"/>
          <w:sz w:val="16"/>
        </w:rPr>
        <w:t xml:space="preserve"> by more powerful political and commercial forces. </w:t>
      </w:r>
      <w:r w:rsidRPr="00E40CFE">
        <w:rPr>
          <w:rFonts w:ascii="Times New Roman" w:hAnsi="Times New Roman" w:cs="Times New Roman"/>
          <w:u w:val="single"/>
        </w:rPr>
        <w:t>They argue</w:t>
      </w:r>
      <w:r w:rsidRPr="00E40CFE">
        <w:rPr>
          <w:rFonts w:ascii="Times New Roman" w:hAnsi="Times New Roman" w:cs="Times New Roman"/>
          <w:sz w:val="16"/>
        </w:rPr>
        <w:t xml:space="preserve"> that these </w:t>
      </w:r>
      <w:r w:rsidRPr="00E40CFE">
        <w:rPr>
          <w:rFonts w:ascii="Times New Roman" w:hAnsi="Times New Roman" w:cs="Times New Roman"/>
          <w:u w:val="single"/>
        </w:rPr>
        <w:t>outcomes are only avoidable where there exists</w:t>
      </w:r>
      <w:r w:rsidRPr="00E40CFE">
        <w:rPr>
          <w:rFonts w:ascii="Times New Roman" w:hAnsi="Times New Roman" w:cs="Times New Roman"/>
          <w:sz w:val="16"/>
        </w:rPr>
        <w:t xml:space="preserve"> </w:t>
      </w:r>
      <w:r w:rsidRPr="00E40CFE">
        <w:rPr>
          <w:rStyle w:val="Emphasis"/>
          <w:rFonts w:ascii="Times New Roman" w:hAnsi="Times New Roman" w:cs="Times New Roman"/>
        </w:rPr>
        <w:t>sufficient</w:t>
      </w:r>
      <w:r w:rsidRPr="00E40CFE">
        <w:rPr>
          <w:rFonts w:ascii="Times New Roman" w:hAnsi="Times New Roman" w:cs="Times New Roman"/>
          <w:sz w:val="16"/>
        </w:rPr>
        <w:t xml:space="preserve"> 'countervailing power' - in other words, sufficiently well-organised and mobilised political constituencies- to defend their democratic status. Going further, </w:t>
      </w:r>
      <w:r w:rsidRPr="00E40CFE">
        <w:rPr>
          <w:rFonts w:ascii="Times New Roman" w:hAnsi="Times New Roman" w:cs="Times New Roman"/>
          <w:u w:val="single"/>
        </w:rPr>
        <w:t>they suggest</w:t>
      </w:r>
      <w:r w:rsidRPr="00E40CFE">
        <w:rPr>
          <w:rFonts w:ascii="Times New Roman" w:hAnsi="Times New Roman" w:cs="Times New Roman"/>
          <w:sz w:val="16"/>
        </w:rPr>
        <w:t xml:space="preserve"> that </w:t>
      </w:r>
      <w:r w:rsidRPr="00E40CFE">
        <w:rPr>
          <w:rFonts w:ascii="Times New Roman" w:hAnsi="Times New Roman" w:cs="Times New Roman"/>
          <w:u w:val="single"/>
        </w:rPr>
        <w:t xml:space="preserve">this </w:t>
      </w:r>
      <w:r w:rsidRPr="00E40CFE">
        <w:rPr>
          <w:rFonts w:ascii="Times New Roman" w:hAnsi="Times New Roman" w:cs="Times New Roman"/>
          <w:highlight w:val="yellow"/>
          <w:u w:val="single"/>
        </w:rPr>
        <w:t>countervailing power must be deployed by forces</w:t>
      </w:r>
      <w:r w:rsidRPr="00E40CFE">
        <w:rPr>
          <w:rFonts w:ascii="Times New Roman" w:hAnsi="Times New Roman" w:cs="Times New Roman"/>
          <w:sz w:val="16"/>
          <w:highlight w:val="yellow"/>
        </w:rPr>
        <w:t xml:space="preserve"> which are</w:t>
      </w:r>
      <w:r w:rsidRPr="00E40CFE">
        <w:rPr>
          <w:rFonts w:ascii="Times New Roman" w:hAnsi="Times New Roman" w:cs="Times New Roman"/>
          <w:sz w:val="16"/>
        </w:rPr>
        <w:t xml:space="preserve"> strong and </w:t>
      </w:r>
      <w:r w:rsidRPr="00E40CFE">
        <w:rPr>
          <w:rFonts w:ascii="Times New Roman" w:hAnsi="Times New Roman" w:cs="Times New Roman"/>
          <w:highlight w:val="yellow"/>
          <w:u w:val="single"/>
        </w:rPr>
        <w:t xml:space="preserve">well-organised, but whose relationship to government is not </w:t>
      </w:r>
      <w:r w:rsidRPr="00E40CFE">
        <w:rPr>
          <w:rStyle w:val="Emphasis"/>
          <w:rFonts w:ascii="Times New Roman" w:hAnsi="Times New Roman" w:cs="Times New Roman"/>
          <w:highlight w:val="yellow"/>
        </w:rPr>
        <w:t>habitually adversarial</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but</w:t>
      </w:r>
      <w:r w:rsidRPr="00E40CFE">
        <w:rPr>
          <w:rFonts w:ascii="Times New Roman" w:hAnsi="Times New Roman" w:cs="Times New Roman"/>
          <w:sz w:val="16"/>
        </w:rPr>
        <w:t xml:space="preserve"> instead </w:t>
      </w:r>
      <w:r w:rsidRPr="00E40CFE">
        <w:rPr>
          <w:rFonts w:ascii="Times New Roman" w:hAnsi="Times New Roman" w:cs="Times New Roman"/>
          <w:highlight w:val="yellow"/>
          <w:u w:val="single"/>
        </w:rPr>
        <w:t>collaborative: engaging in complex</w:t>
      </w:r>
      <w:r w:rsidRPr="00E40CFE">
        <w:rPr>
          <w:rFonts w:ascii="Times New Roman" w:hAnsi="Times New Roman" w:cs="Times New Roman"/>
          <w:sz w:val="16"/>
        </w:rPr>
        <w:t xml:space="preserve"> tactical </w:t>
      </w:r>
      <w:r w:rsidRPr="00E40CFE">
        <w:rPr>
          <w:rFonts w:ascii="Times New Roman" w:hAnsi="Times New Roman" w:cs="Times New Roman"/>
          <w:highlight w:val="yellow"/>
          <w:u w:val="single"/>
        </w:rPr>
        <w:t>problem-solving, and constructive institutional engagement</w:t>
      </w:r>
      <w:r w:rsidRPr="00E40CFE">
        <w:rPr>
          <w:rFonts w:ascii="Times New Roman" w:hAnsi="Times New Roman" w:cs="Times New Roman"/>
          <w:sz w:val="16"/>
        </w:rPr>
        <w:t>, but from a position of strategic strength. Wright and Fung underscore, with a justified degree of pessimism, the difficulty of mobilising on such terms movements and organisations whose identities and practices are grounded in adversarial relationships to existing power structures. A number of the conceptual distinctions we have encountered in this study are relevant to understanding this argument. In Laclau's terms, Wright and Fung can be read as suggesting that such radical democratic innovation requires an 'institutionalist' (or perhaps we might coin the term 'counter-institutionalist'21 ) practice on the part of movements formed on a populist basis. Following Deleuze and Guattari, we could say that the difficulty they highlight is that of enacting a molecular deterritorialisation of existing institutions from the position of a molar collectivity. And yet the great value of the schizoanalytic perspective is that it demonstrates the extent to which every such molarity is already an assemblage, constituted by its lines of flight and its molecular processes, and so would suggest that such a transition need not be understood simply as the reversal of a group's constituted nature, but as an activation and intensification of its most dynamic constituent tendencies. This last phrase of mine deliberately echoes a key distinction made by Antonio Negri between 'constituent power' (the creative power of the multitude of which all true democracy is an expression) and 'constituted power' (actually existing institutions of government) (Negri 1999). In fact what seems to be at stake here is a generalised extension of Gramsci's concept of political struggle as a 'war of position', a sort of ongoing trench or siege warfare which is distinguished from the full-frontal revolutionary assault of the classic 'war of manoeuvre' or 'war of movement'.</w:t>
      </w:r>
    </w:p>
    <w:p w14:paraId="4735F0AB" w14:textId="77777777" w:rsidR="0053633F" w:rsidRPr="00E40CFE" w:rsidRDefault="0053633F" w:rsidP="0053633F">
      <w:pPr>
        <w:rPr>
          <w:rFonts w:ascii="Times New Roman" w:hAnsi="Times New Roman" w:cs="Times New Roman"/>
          <w:sz w:val="14"/>
        </w:rPr>
      </w:pPr>
      <w:r w:rsidRPr="00E40CFE">
        <w:rPr>
          <w:rFonts w:ascii="Times New Roman" w:hAnsi="Times New Roman" w:cs="Times New Roman"/>
          <w:sz w:val="16"/>
        </w:rPr>
        <w:t>The same thing happens in the art of politics as happens in military art: war of movement increasingly becomes war of position, and it can be said that a State will win a war in so far as it prepares for it minutely and technically in peacetime. The massive structures of the modem democracies, both as State organisations, and as complexes of associations in civil society, constitute for the art of politics as it were the 'trenches' and the permanent fortifications of the front in the war of position. (Gramsci 1971: 243)</w:t>
      </w:r>
    </w:p>
    <w:p w14:paraId="7B5E9B0C" w14:textId="77777777" w:rsidR="0053633F" w:rsidRPr="00E40CFE" w:rsidRDefault="0053633F" w:rsidP="0053633F">
      <w:pPr>
        <w:rPr>
          <w:rFonts w:ascii="Times New Roman" w:hAnsi="Times New Roman" w:cs="Times New Roman"/>
          <w:sz w:val="14"/>
        </w:rPr>
      </w:pPr>
      <w:r w:rsidRPr="00E40CFE">
        <w:rPr>
          <w:rFonts w:ascii="Times New Roman" w:hAnsi="Times New Roman" w:cs="Times New Roman"/>
          <w:sz w:val="14"/>
        </w:rPr>
        <w:t xml:space="preserve">Wright and Fung's formulation develops an element which is already implicit in Gramsci's: even while it is strategising against its opponents and inventing institutions of its own, a radical force must have a constructive, creative dimension. The implication of the foregoing argument is that </w:t>
      </w:r>
      <w:r w:rsidRPr="00E40CFE">
        <w:rPr>
          <w:rFonts w:ascii="Times New Roman" w:hAnsi="Times New Roman" w:cs="Times New Roman"/>
          <w:highlight w:val="yellow"/>
          <w:u w:val="single"/>
        </w:rPr>
        <w:t>this creative dimension cannot be expressed only through</w:t>
      </w:r>
      <w:r w:rsidRPr="00E40CFE">
        <w:rPr>
          <w:rFonts w:ascii="Times New Roman" w:hAnsi="Times New Roman" w:cs="Times New Roman"/>
          <w:sz w:val="14"/>
        </w:rPr>
        <w:t xml:space="preserve"> the positive, ex nihilo construction of </w:t>
      </w:r>
      <w:r w:rsidRPr="00E40CFE">
        <w:rPr>
          <w:rFonts w:ascii="Times New Roman" w:hAnsi="Times New Roman" w:cs="Times New Roman"/>
          <w:highlight w:val="yellow"/>
          <w:u w:val="single"/>
        </w:rPr>
        <w:t>new institutions; it</w:t>
      </w:r>
      <w:r w:rsidRPr="00E40CFE">
        <w:rPr>
          <w:rFonts w:ascii="Times New Roman" w:hAnsi="Times New Roman" w:cs="Times New Roman"/>
          <w:sz w:val="14"/>
        </w:rPr>
        <w:t xml:space="preserve"> also </w:t>
      </w:r>
      <w:r w:rsidRPr="00E40CFE">
        <w:rPr>
          <w:rFonts w:ascii="Times New Roman" w:hAnsi="Times New Roman" w:cs="Times New Roman"/>
          <w:highlight w:val="yellow"/>
          <w:u w:val="single"/>
        </w:rPr>
        <w:t>requires processes of</w:t>
      </w:r>
      <w:r w:rsidRPr="00E40CFE">
        <w:rPr>
          <w:rFonts w:ascii="Times New Roman" w:hAnsi="Times New Roman" w:cs="Times New Roman"/>
          <w:sz w:val="14"/>
        </w:rPr>
        <w:t xml:space="preserve"> molecular, </w:t>
      </w:r>
      <w:r w:rsidRPr="00E40CFE">
        <w:rPr>
          <w:rFonts w:ascii="Times New Roman" w:hAnsi="Times New Roman" w:cs="Times New Roman"/>
          <w:highlight w:val="yellow"/>
          <w:u w:val="single"/>
        </w:rPr>
        <w:t>transformative engagement with existing systems</w:t>
      </w:r>
      <w:r w:rsidRPr="00E40CFE">
        <w:rPr>
          <w:rFonts w:ascii="Times New Roman" w:hAnsi="Times New Roman" w:cs="Times New Roman"/>
          <w:u w:val="single"/>
        </w:rPr>
        <w:t>.</w:t>
      </w:r>
    </w:p>
    <w:p w14:paraId="776F0DC6" w14:textId="74401D04" w:rsidR="0053633F" w:rsidRPr="00E40CFE" w:rsidRDefault="0053633F" w:rsidP="0053633F">
      <w:pPr>
        <w:rPr>
          <w:rFonts w:ascii="Times New Roman" w:hAnsi="Times New Roman" w:cs="Times New Roman"/>
        </w:rPr>
      </w:pPr>
    </w:p>
    <w:p w14:paraId="5AA61F35" w14:textId="3A029527" w:rsidR="0053633F" w:rsidRPr="00E40CFE" w:rsidRDefault="0053633F" w:rsidP="0053633F">
      <w:pPr>
        <w:pStyle w:val="Heading3"/>
        <w:rPr>
          <w:rFonts w:ascii="Times New Roman" w:hAnsi="Times New Roman" w:cs="Times New Roman"/>
        </w:rPr>
      </w:pPr>
      <w:r w:rsidRPr="00E40CFE">
        <w:rPr>
          <w:rFonts w:ascii="Times New Roman" w:hAnsi="Times New Roman" w:cs="Times New Roman"/>
        </w:rPr>
        <w:lastRenderedPageBreak/>
        <w:t>2ac -- at: abolition -- constitution perm</w:t>
      </w:r>
    </w:p>
    <w:p w14:paraId="1020BD22" w14:textId="77777777" w:rsidR="0053633F" w:rsidRPr="00E40CFE" w:rsidRDefault="0053633F" w:rsidP="0053633F">
      <w:pPr>
        <w:rPr>
          <w:rFonts w:ascii="Times New Roman" w:hAnsi="Times New Roman" w:cs="Times New Roman"/>
        </w:rPr>
      </w:pPr>
    </w:p>
    <w:p w14:paraId="7A704CDA" w14:textId="77777777" w:rsidR="0053633F" w:rsidRPr="00E40CFE" w:rsidRDefault="0053633F" w:rsidP="0053633F">
      <w:pPr>
        <w:pStyle w:val="Heading4"/>
        <w:rPr>
          <w:rFonts w:ascii="Times New Roman" w:hAnsi="Times New Roman" w:cs="Times New Roman"/>
        </w:rPr>
      </w:pPr>
      <w:r w:rsidRPr="00E40CFE">
        <w:rPr>
          <w:rFonts w:ascii="Times New Roman" w:hAnsi="Times New Roman" w:cs="Times New Roman"/>
        </w:rPr>
        <w:t xml:space="preserve">Constitutional reform is </w:t>
      </w:r>
      <w:r w:rsidRPr="00E40CFE">
        <w:rPr>
          <w:rFonts w:ascii="Times New Roman" w:hAnsi="Times New Roman" w:cs="Times New Roman"/>
          <w:u w:val="single"/>
        </w:rPr>
        <w:t>essential to inciting</w:t>
      </w:r>
      <w:r w:rsidRPr="00E40CFE">
        <w:rPr>
          <w:rFonts w:ascii="Times New Roman" w:hAnsi="Times New Roman" w:cs="Times New Roman"/>
        </w:rPr>
        <w:t xml:space="preserve"> political pressure --- establishing </w:t>
      </w:r>
      <w:r w:rsidRPr="00E40CFE">
        <w:rPr>
          <w:rFonts w:ascii="Times New Roman" w:hAnsi="Times New Roman" w:cs="Times New Roman"/>
          <w:u w:val="single"/>
        </w:rPr>
        <w:t>foundation</w:t>
      </w:r>
      <w:r w:rsidRPr="00E40CFE">
        <w:rPr>
          <w:rFonts w:ascii="Times New Roman" w:hAnsi="Times New Roman" w:cs="Times New Roman"/>
        </w:rPr>
        <w:t xml:space="preserve"> --- and </w:t>
      </w:r>
      <w:r w:rsidRPr="00E40CFE">
        <w:rPr>
          <w:rFonts w:ascii="Times New Roman" w:hAnsi="Times New Roman" w:cs="Times New Roman"/>
          <w:u w:val="single"/>
        </w:rPr>
        <w:t>shaping inspirations</w:t>
      </w:r>
      <w:r w:rsidRPr="00E40CFE">
        <w:rPr>
          <w:rFonts w:ascii="Times New Roman" w:hAnsi="Times New Roman" w:cs="Times New Roman"/>
        </w:rPr>
        <w:t xml:space="preserve"> for more progressive change </w:t>
      </w:r>
    </w:p>
    <w:p w14:paraId="41414500" w14:textId="7EA36AEF" w:rsidR="0053633F" w:rsidRPr="00E40CFE" w:rsidRDefault="0053633F" w:rsidP="0053633F">
      <w:pPr>
        <w:rPr>
          <w:rFonts w:ascii="Times New Roman" w:hAnsi="Times New Roman" w:cs="Times New Roman"/>
        </w:rPr>
      </w:pPr>
      <w:r w:rsidRPr="00E40CFE">
        <w:rPr>
          <w:rStyle w:val="Style13ptBold"/>
          <w:rFonts w:ascii="Times New Roman" w:hAnsi="Times New Roman" w:cs="Times New Roman"/>
          <w:b w:val="0"/>
          <w:sz w:val="22"/>
          <w:szCs w:val="18"/>
        </w:rPr>
        <w:t>David</w:t>
      </w:r>
      <w:r w:rsidRPr="00E40CFE">
        <w:rPr>
          <w:rStyle w:val="Style13ptBold"/>
          <w:rFonts w:ascii="Times New Roman" w:hAnsi="Times New Roman" w:cs="Times New Roman"/>
        </w:rPr>
        <w:t xml:space="preserve"> Cole 16, </w:t>
      </w:r>
      <w:r w:rsidRPr="00E40CFE">
        <w:rPr>
          <w:rFonts w:ascii="Times New Roman" w:hAnsi="Times New Roman" w:cs="Times New Roman"/>
        </w:rPr>
        <w:t>Professor of Law at Georgetown University, “Engines of Liberty: The Power of Citizen Activists to Make Constitutional Law,” p. 223-230)</w:t>
      </w:r>
      <w:r w:rsidR="003C15B9" w:rsidRPr="00E40CFE">
        <w:rPr>
          <w:rFonts w:ascii="Times New Roman" w:hAnsi="Times New Roman" w:cs="Times New Roman"/>
        </w:rPr>
        <w:t xml:space="preserve"> amb</w:t>
      </w:r>
    </w:p>
    <w:p w14:paraId="0000E9F2" w14:textId="77777777" w:rsidR="0053633F" w:rsidRPr="00E40CFE" w:rsidRDefault="0053633F" w:rsidP="0053633F">
      <w:pPr>
        <w:rPr>
          <w:rFonts w:ascii="Times New Roman" w:hAnsi="Times New Roman" w:cs="Times New Roman"/>
          <w:sz w:val="16"/>
        </w:rPr>
      </w:pPr>
      <w:r w:rsidRPr="00E40CFE">
        <w:rPr>
          <w:rFonts w:ascii="Times New Roman" w:hAnsi="Times New Roman" w:cs="Times New Roman"/>
          <w:sz w:val="16"/>
        </w:rPr>
        <w:t xml:space="preserve">2. Most of the work of constitutional law reform takes place outside the federal courts. Constitutional law is conventionally understood as something Framers did in centuries past, and that judges do in written opinions today. Since very early in the nation’s history, the courts have had the power to review the actions of the political branches and to declare them null and void if they violate the Constitution. To exercise that power, courts must interpret the Constitution, and by those acts of interpretation, they develop constitutional law. But as the campaigns here make clear, most of the work that goes into the transformation of constitutional doctrine takes place outside the federal courts altogether. Overlapping state, federal, and international </w:t>
      </w:r>
      <w:r w:rsidRPr="00E40CFE">
        <w:rPr>
          <w:rFonts w:ascii="Times New Roman" w:hAnsi="Times New Roman" w:cs="Times New Roman"/>
          <w:highlight w:val="yellow"/>
          <w:u w:val="single"/>
        </w:rPr>
        <w:t>legal systems offer multiple possibilities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for </w:t>
      </w:r>
      <w:r w:rsidRPr="00E40CFE">
        <w:rPr>
          <w:rFonts w:ascii="Times New Roman" w:hAnsi="Times New Roman" w:cs="Times New Roman"/>
          <w:sz w:val="16"/>
        </w:rPr>
        <w:t xml:space="preserve">doing </w:t>
      </w:r>
      <w:r w:rsidRPr="00E40CFE">
        <w:rPr>
          <w:rFonts w:ascii="Times New Roman" w:hAnsi="Times New Roman" w:cs="Times New Roman"/>
          <w:highlight w:val="yellow"/>
          <w:u w:val="single"/>
        </w:rPr>
        <w:t>the</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groundwork</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necessary</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for constitutional change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whether in city councils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state legislatures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state courts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Congress</w:t>
      </w:r>
      <w:r w:rsidRPr="00E40CFE">
        <w:rPr>
          <w:rFonts w:ascii="Times New Roman" w:hAnsi="Times New Roman" w:cs="Times New Roman"/>
          <w:sz w:val="16"/>
        </w:rPr>
        <w:t>, the executive branch, or international forums. The advocates featured here pursued their claims wherever they found a promising forum. Gay rights groups and the NRA looked principally to the states, deploying a federalist strategy in an attempt to establish principles in state statutory and constitutional law long before presenting their issues head on in the federal courts. In both cases, constitutional reform was achieved state by state before it was ready for federal recognition. The NRA also looked to the legal academy, and seeded and encouraged a major scholarly undertaking to unearth historical evidence to support its view that the Second Amendment was originally understood to protect an individual right to bear arms. By the time the Supreme Court addressed the question, the academy had marked the war, in both Heller and McDonald, the Court cited and relied heavily on the evidence and arguments the scholars had developed over two decades.</w:t>
      </w:r>
    </w:p>
    <w:p w14:paraId="3E1B8D54" w14:textId="77777777" w:rsidR="0053633F" w:rsidRPr="00E40CFE" w:rsidRDefault="0053633F" w:rsidP="0053633F">
      <w:pPr>
        <w:rPr>
          <w:rFonts w:ascii="Times New Roman" w:hAnsi="Times New Roman" w:cs="Times New Roman"/>
          <w:sz w:val="16"/>
        </w:rPr>
      </w:pPr>
      <w:r w:rsidRPr="00E40CFE">
        <w:rPr>
          <w:rFonts w:ascii="Times New Roman" w:hAnsi="Times New Roman" w:cs="Times New Roman"/>
          <w:sz w:val="16"/>
        </w:rPr>
        <w:t xml:space="preserve">In the war on terror, human rights groups initially directed much of their advocacy overseas, using the international language of human rights and enlisting the aid of foreign populations and governments to pressure the US government to respect those rights in their treatment of foreign nationals. They provided information to the media, lobbied Congress and the executive branch, and pursued a strategy of transparency and shaming directed at the public at large, at home and abroad. All three campaigns also filed suits in federal court. But in each instance, that was only a small part of the overall campaign. The courts are often more the culmination than the catalyst for constitutional change. </w:t>
      </w:r>
    </w:p>
    <w:p w14:paraId="4209B3FF" w14:textId="77777777" w:rsidR="0053633F" w:rsidRPr="00E40CFE" w:rsidRDefault="0053633F" w:rsidP="0053633F">
      <w:pPr>
        <w:rPr>
          <w:rFonts w:ascii="Times New Roman" w:hAnsi="Times New Roman" w:cs="Times New Roman"/>
          <w:sz w:val="16"/>
        </w:rPr>
      </w:pPr>
      <w:r w:rsidRPr="00E40CFE">
        <w:rPr>
          <w:rFonts w:ascii="Times New Roman" w:hAnsi="Times New Roman" w:cs="Times New Roman"/>
          <w:sz w:val="16"/>
        </w:rPr>
        <w:t>3. Framing and messaging are as essential to a constitutional campaign as formal legal argument. Each of the campaigns discussed here succeeded in part because it was able to advance a “frame” for understanding the issue that proved more appealing than those of their adversaries. Gay rights groups learned, after the devastating loss of Proposition 8 in California in 2008, that it was better not to speak in terms of rights when advocating for marriage equality. Appeals to notions “love and commitment,” they found, were more likely to reach people torn between their fidelity to traditional values and their empathy for same-sex couples seeking to marry. Relatedly, from the outset marriage equality advocates stressed the similarities between gay and straight couples, invariably choosing as plaintiffs couples who had been together a long time, had families, and were admirable and upstanding members of their communities. For its part, the NRA steeled away from images of violence and aggression to frame the right to own a weapon as a check on tyranny, and integral to the right and obligation to protect one’s home and loved ones from danger. Human rights groups successful supplanted President Bush’s frame of “us versus them” with “law versus lawlessness.” The appeal of a message is in part a function of its content, but also who delivers it. Again, all three campaigns sought out effective messages. The NRA routinely stresses the number of women and police officers in its organization; gay rights groups recruited straight people, the more conservative the better, to make their case; and human rights groups looked to retired military leaders and former government officials for support and legitimacy. All made an effort to identify unlikely spokespersons in order to expand their core of support.</w:t>
      </w:r>
    </w:p>
    <w:p w14:paraId="094B1528" w14:textId="77777777" w:rsidR="0053633F" w:rsidRPr="00E40CFE" w:rsidRDefault="0053633F" w:rsidP="0053633F">
      <w:pPr>
        <w:rPr>
          <w:rFonts w:ascii="Times New Roman" w:hAnsi="Times New Roman" w:cs="Times New Roman"/>
          <w:sz w:val="16"/>
        </w:rPr>
      </w:pPr>
      <w:r w:rsidRPr="00E40CFE">
        <w:rPr>
          <w:rFonts w:ascii="Times New Roman" w:hAnsi="Times New Roman" w:cs="Times New Roman"/>
        </w:rPr>
        <w:t xml:space="preserve"> </w:t>
      </w:r>
      <w:r w:rsidRPr="00E40CFE">
        <w:rPr>
          <w:rFonts w:ascii="Times New Roman" w:hAnsi="Times New Roman" w:cs="Times New Roman"/>
          <w:sz w:val="16"/>
        </w:rPr>
        <w:t xml:space="preserve">4. The work of </w:t>
      </w:r>
      <w:r w:rsidRPr="00E40CFE">
        <w:rPr>
          <w:rFonts w:ascii="Times New Roman" w:hAnsi="Times New Roman" w:cs="Times New Roman"/>
          <w:u w:val="single"/>
        </w:rPr>
        <w:t xml:space="preserve">constitutional reform is </w:t>
      </w:r>
      <w:r w:rsidRPr="00E40CFE">
        <w:rPr>
          <w:rStyle w:val="Emphasis"/>
          <w:rFonts w:ascii="Times New Roman" w:hAnsi="Times New Roman" w:cs="Times New Roman"/>
        </w:rPr>
        <w:t>intensely</w:t>
      </w:r>
      <w:r w:rsidRPr="00E40CFE">
        <w:rPr>
          <w:rFonts w:ascii="Times New Roman" w:hAnsi="Times New Roman" w:cs="Times New Roman"/>
          <w:u w:val="single"/>
        </w:rPr>
        <w:t xml:space="preserve"> political</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Constitutional law is</w:t>
      </w:r>
      <w:r w:rsidRPr="00E40CFE">
        <w:rPr>
          <w:rFonts w:ascii="Times New Roman" w:hAnsi="Times New Roman" w:cs="Times New Roman"/>
          <w:sz w:val="16"/>
        </w:rPr>
        <w:t xml:space="preserve"> designed to stand above ordinary politics, and it is not – and should not be – </w:t>
      </w:r>
      <w:r w:rsidRPr="00E40CFE">
        <w:rPr>
          <w:rFonts w:ascii="Times New Roman" w:hAnsi="Times New Roman" w:cs="Times New Roman"/>
          <w:highlight w:val="yellow"/>
          <w:u w:val="single"/>
        </w:rPr>
        <w:t>directly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responsive to political pressure</w:t>
      </w:r>
      <w:r w:rsidRPr="00E40CFE">
        <w:rPr>
          <w:rFonts w:ascii="Times New Roman" w:hAnsi="Times New Roman" w:cs="Times New Roman"/>
          <w:sz w:val="16"/>
        </w:rPr>
        <w:t xml:space="preserve"> in the way that legislation or executive action is. The justices’ role is not to represent constituents, and they are afforded life tenure precisely so that they can decide cases independently. But as the constitutional developments traced here illustrate, </w:t>
      </w:r>
      <w:r w:rsidRPr="00E40CFE">
        <w:rPr>
          <w:rFonts w:ascii="Times New Roman" w:hAnsi="Times New Roman" w:cs="Times New Roman"/>
          <w:highlight w:val="yellow"/>
          <w:u w:val="single"/>
        </w:rPr>
        <w:t>public and elite opinion are</w:t>
      </w:r>
      <w:r w:rsidRPr="00E40CFE">
        <w:rPr>
          <w:rFonts w:ascii="Times New Roman" w:hAnsi="Times New Roman" w:cs="Times New Roman"/>
          <w:sz w:val="16"/>
        </w:rPr>
        <w:t xml:space="preserve"> nonetheless </w:t>
      </w:r>
      <w:r w:rsidRPr="00E40CFE">
        <w:rPr>
          <w:rFonts w:ascii="Times New Roman" w:hAnsi="Times New Roman" w:cs="Times New Roman"/>
          <w:highlight w:val="yellow"/>
          <w:u w:val="single"/>
        </w:rPr>
        <w:t>central to the process of constitutional change</w:t>
      </w:r>
      <w:r w:rsidRPr="00E40CFE">
        <w:rPr>
          <w:rFonts w:ascii="Times New Roman" w:hAnsi="Times New Roman" w:cs="Times New Roman"/>
          <w:sz w:val="16"/>
        </w:rPr>
        <w:t>. A major feature of all three campaigns included appeals to politicians and the public at large, often conducted through traditional political channels. The NRA, for example, has done much more to protect gun rights through its involvement in elections for public office than through federal court litigation. By grading every federal and state elected official on their respect for fun rights, and by supporting its friends and attacking its foes, the NRA ensures that the political process itself will be sensitive to gun rights. Gay rights groups similarly engaged wholeheartedly and single-mindedly in political campaigns. They invested millions of dollars had thousands of volunteers and paid staff in referendum campaigns. They devoted as much time and energy to campaign ads and public persuasion as to legal analysis. They supported legislators who backed their case and campaigned against those who opposed their claims. They understood that the route to a constitutional right ran through the people and their representatives at least as much as through the federal courts. A political campaign requires the mobilization of supporters, and here, too, politics and constitutionalism converged.</w:t>
      </w:r>
    </w:p>
    <w:p w14:paraId="20775901" w14:textId="77777777" w:rsidR="0053633F" w:rsidRPr="00E40CFE" w:rsidRDefault="0053633F" w:rsidP="0053633F">
      <w:pPr>
        <w:rPr>
          <w:rFonts w:ascii="Times New Roman" w:hAnsi="Times New Roman" w:cs="Times New Roman"/>
          <w:sz w:val="16"/>
        </w:rPr>
      </w:pPr>
      <w:r w:rsidRPr="00E40CFE">
        <w:rPr>
          <w:rFonts w:ascii="Times New Roman" w:hAnsi="Times New Roman" w:cs="Times New Roman"/>
          <w:sz w:val="16"/>
        </w:rPr>
        <w:t xml:space="preserve"> The NRA is dedicated to fostering a sense of identity in its members and supporters so that they can be more easily mobilized to act in the political arena – by voting, campaigning, or contacting their elected representatives. Their success in this regard is the envy of every other non-profit organization. Gay rights groups have similarly fostered a sense of community and identity among gay and lesbian Americans and </w:t>
      </w:r>
      <w:r w:rsidRPr="00E40CFE">
        <w:rPr>
          <w:rFonts w:ascii="Times New Roman" w:hAnsi="Times New Roman" w:cs="Times New Roman"/>
          <w:sz w:val="16"/>
        </w:rPr>
        <w:lastRenderedPageBreak/>
        <w:t xml:space="preserve">encouraged their supporters to press for marriage equality by volunteering for referendum and electoral campaigns, and contacting their representatives, and speaking openly about the issue. Human rights organizations lack the natural constituency that gay rights and gun rights groups enjoy. But they, too, engaged in extensive political work to further their ends, lobbying foreign governments and international institutional allies (such as the American Bar Association), using the media to propound their “rule of law” message, advising presidential candidates, and pressing Congress and executive branch for reform on such issues as torture, Guantanamo, NSA surveillance, and drone warfare. None of this work is constitutional in the formal sense; all of it could be described as ordinary politics, not constitutional law. Yet it all played a necessary role in the overall campaign of each group to advance its constitutional ideal. </w:t>
      </w:r>
    </w:p>
    <w:p w14:paraId="1D9E3B0E" w14:textId="77777777" w:rsidR="0053633F" w:rsidRPr="00E40CFE" w:rsidRDefault="0053633F" w:rsidP="0053633F">
      <w:pPr>
        <w:rPr>
          <w:rFonts w:ascii="Times New Roman" w:hAnsi="Times New Roman" w:cs="Times New Roman"/>
          <w:sz w:val="16"/>
        </w:rPr>
      </w:pPr>
      <w:r w:rsidRPr="00E40CFE">
        <w:rPr>
          <w:rFonts w:ascii="Times New Roman" w:hAnsi="Times New Roman" w:cs="Times New Roman"/>
          <w:sz w:val="16"/>
        </w:rPr>
        <w:t xml:space="preserve">5. Constitutional reform is slow, difficult, and incremental. When constitutional law finally changes, it seems to happen overnight. The Supreme Court recognized the right of same-sex couples to marry on June 26, 2015; the right to bear arms on June 26, 2008; and the constitutional right of Guantanamo detainees to habeas corpus on June 12, 2008. Yet the processes that led to these decisions took decades. Change happens slowly incremental steps. Take the fight for marriage equality. Evan Wolfson writes a paper exploring the concept at Harvard Law School; some progressive cities and firms extend limited domestic partnerships benefits to same-sex partners of their employees; state family law affords same-sex partners of their employees; state family law affords same-sex couples parental rights analogous to straight couples; local nondiscrimination laws are amended to included discrimination on the basis of sexual orientation; states begin to enact and then to expand domestic partnership laws to include same-sex partners; a state court requires civil unions as a matter of state law; another state court recognizes a state constitutional right to same-sex marriage; marriage equality begins to win in legislatures and popular referenda; the Supreme Court invalidates DOMA; and then, and only then, the Supreme Court recognizes a constitutional right to marry. Each step along the way was a small one, but that is most often how change occurs in constitutional law. Appearances to the contrary, reform is slow and steady, not revolutionary. </w:t>
      </w:r>
    </w:p>
    <w:p w14:paraId="5A4C4AB2" w14:textId="77777777" w:rsidR="0053633F" w:rsidRPr="00E40CFE" w:rsidRDefault="0053633F" w:rsidP="0053633F">
      <w:pPr>
        <w:rPr>
          <w:rFonts w:ascii="Times New Roman" w:hAnsi="Times New Roman" w:cs="Times New Roman"/>
          <w:sz w:val="16"/>
        </w:rPr>
      </w:pPr>
      <w:r w:rsidRPr="00E40CFE">
        <w:rPr>
          <w:rFonts w:ascii="Times New Roman" w:hAnsi="Times New Roman" w:cs="Times New Roman"/>
          <w:sz w:val="16"/>
        </w:rPr>
        <w:t xml:space="preserve">6. </w:t>
      </w:r>
      <w:r w:rsidRPr="00E40CFE">
        <w:rPr>
          <w:rFonts w:ascii="Times New Roman" w:hAnsi="Times New Roman" w:cs="Times New Roman"/>
          <w:highlight w:val="yellow"/>
          <w:u w:val="single"/>
        </w:rPr>
        <w:t>Civil society organizations play a crucial part</w:t>
      </w:r>
      <w:r w:rsidRPr="00E40CFE">
        <w:rPr>
          <w:rFonts w:ascii="Times New Roman" w:hAnsi="Times New Roman" w:cs="Times New Roman"/>
          <w:sz w:val="16"/>
        </w:rPr>
        <w:t xml:space="preserve"> in constitutionalism. Constitutional change reflects a transformation in how we constitute ourselves, so it should not be a surprise that collective engagement is required to bring it about. And </w:t>
      </w:r>
      <w:r w:rsidRPr="00E40CFE">
        <w:rPr>
          <w:rFonts w:ascii="Times New Roman" w:hAnsi="Times New Roman" w:cs="Times New Roman"/>
          <w:highlight w:val="yellow"/>
          <w:u w:val="single"/>
        </w:rPr>
        <w:t>given how long and arduous the task of constitutional</w:t>
      </w:r>
      <w:r w:rsidRPr="00E40CFE">
        <w:rPr>
          <w:rFonts w:ascii="Times New Roman" w:hAnsi="Times New Roman" w:cs="Times New Roman"/>
          <w:sz w:val="16"/>
        </w:rPr>
        <w:t xml:space="preserve"> </w:t>
      </w:r>
      <w:r w:rsidRPr="00E40CFE">
        <w:rPr>
          <w:rFonts w:ascii="Times New Roman" w:hAnsi="Times New Roman" w:cs="Times New Roman"/>
          <w:u w:val="single"/>
        </w:rPr>
        <w:t>reform is</w:t>
      </w:r>
      <w:r w:rsidRPr="00E40CFE">
        <w:rPr>
          <w:rFonts w:ascii="Times New Roman" w:hAnsi="Times New Roman" w:cs="Times New Roman"/>
          <w:sz w:val="16"/>
        </w:rPr>
        <w:t xml:space="preserve">, it is unlikely to happen without the involvement of institutions devoted to the effort. Only institutions have the fortitude, capacity, expertise, and resources, and persistence necessary to see the big picture and commit to the long haul. From the Hawaii Supreme Court decision in Baehr vs. Levin in 1993 to the US Supreme Court’s 2015 decision in Obergfell v. Hodges was more than two decades. And the struggle began long before the Hawaii Supreme Court decision, with the Mattachine Society in the 1950s, running through the HIV / AIDS crisis and encompassing challenges to a range of legal and social disabilities imposed on gay and lesbian citizens. All of that work was necessary to make marriage equality possible, and little of it would have been done without the enduring resolve of gay rights organizations. The same is true of the right to bear arms. The NRA worked diligently from 1975, when it first established a political office, to make the Second Amendment right to bear arms a reality. It cultivated a large and committed membership base, lobbied state and federal legislators, graded and endorsed candidates for state and federal office, supported academic research, and educated its members, supporters, and the general public about the importance of the right and the costs of regulation. Without these efforts, the Second Amendment today would likely still protect only state militias. So, too, with human rights in the war on terror. Although many of the Bush administration’s initiatives were reined in by his second term, the work that made these reforms possible dated back at least to the post-World War II campaign to rectify the wrong of Japanese internment. Even in the relatively short period after 9/11, moreover, the job of building and maintaining pressure for the recognition of constitutional and human rights required sustained advocacy in multiple countries, Congress, the media, and the federal courts. None of these campaigns would have been feasible without institutions. Activists and academics alike often talk loosely about the importance of “social movements,” and in the marriage equality case in particular, progress is attributable not only to specific civil society institutions but to a broader social movement. But the gun rights and civil liberties struggles show that constitutional transformation can be achieved by engaged civil society organizations. </w:t>
      </w:r>
      <w:r w:rsidRPr="00E40CFE">
        <w:rPr>
          <w:rStyle w:val="Emphasis"/>
          <w:rFonts w:ascii="Times New Roman" w:hAnsi="Times New Roman" w:cs="Times New Roman"/>
          <w:highlight w:val="yellow"/>
        </w:rPr>
        <w:t>Transformation</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can be achieved by engaged civil society organization even without a preexisting broad-based social movement</w:t>
      </w:r>
      <w:r w:rsidRPr="00E40CFE">
        <w:rPr>
          <w:rFonts w:ascii="Times New Roman" w:hAnsi="Times New Roman" w:cs="Times New Roman"/>
          <w:sz w:val="16"/>
        </w:rPr>
        <w:t xml:space="preserve">. Conversely, </w:t>
      </w:r>
      <w:r w:rsidRPr="00E40CFE">
        <w:rPr>
          <w:rFonts w:ascii="Times New Roman" w:hAnsi="Times New Roman" w:cs="Times New Roman"/>
          <w:highlight w:val="yellow"/>
          <w:u w:val="single"/>
        </w:rPr>
        <w:t>movements without a</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solid</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institutional</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base are unlikely to succeed; consider</w:t>
      </w:r>
      <w:r w:rsidRPr="00E40CFE">
        <w:rPr>
          <w:rFonts w:ascii="Times New Roman" w:hAnsi="Times New Roman" w:cs="Times New Roman"/>
          <w:sz w:val="16"/>
        </w:rPr>
        <w:t xml:space="preserve">, for example, </w:t>
      </w:r>
      <w:r w:rsidRPr="00E40CFE">
        <w:rPr>
          <w:rFonts w:ascii="Times New Roman" w:hAnsi="Times New Roman" w:cs="Times New Roman"/>
          <w:highlight w:val="yellow"/>
          <w:u w:val="single"/>
        </w:rPr>
        <w:t>Occupy</w:t>
      </w:r>
      <w:r w:rsidRPr="00E40CFE">
        <w:rPr>
          <w:rFonts w:ascii="Times New Roman" w:hAnsi="Times New Roman" w:cs="Times New Roman"/>
          <w:u w:val="single"/>
        </w:rPr>
        <w:t xml:space="preserve"> Wall Street</w:t>
      </w:r>
      <w:r w:rsidRPr="00E40CFE">
        <w:rPr>
          <w:rFonts w:ascii="Times New Roman" w:hAnsi="Times New Roman" w:cs="Times New Roman"/>
          <w:sz w:val="16"/>
        </w:rPr>
        <w:t xml:space="preserve">, a movement that inspired lots of debate, but </w:t>
      </w:r>
      <w:r w:rsidRPr="00E40CFE">
        <w:rPr>
          <w:rFonts w:ascii="Times New Roman" w:hAnsi="Times New Roman" w:cs="Times New Roman"/>
          <w:highlight w:val="yellow"/>
          <w:u w:val="single"/>
        </w:rPr>
        <w:t>in the absence of strong institutions</w:t>
      </w:r>
      <w:r w:rsidRPr="00E40CFE">
        <w:rPr>
          <w:rFonts w:ascii="Times New Roman" w:hAnsi="Times New Roman" w:cs="Times New Roman"/>
          <w:sz w:val="16"/>
        </w:rPr>
        <w:t xml:space="preserve">, appears to have </w:t>
      </w:r>
      <w:r w:rsidRPr="00E40CFE">
        <w:rPr>
          <w:rStyle w:val="Emphasis"/>
          <w:rFonts w:ascii="Times New Roman" w:hAnsi="Times New Roman" w:cs="Times New Roman"/>
          <w:highlight w:val="yellow"/>
        </w:rPr>
        <w:t>fizzled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without achieving lasting reform</w:t>
      </w:r>
      <w:r w:rsidRPr="00E40CFE">
        <w:rPr>
          <w:rFonts w:ascii="Times New Roman" w:hAnsi="Times New Roman" w:cs="Times New Roman"/>
          <w:sz w:val="16"/>
        </w:rPr>
        <w:t xml:space="preserve">. Behind any truly successful movement for constitutional transformation are the civil society organizations that speak for, lead, and enable the movement, and that have the capacity to press for change with unwavering focus over the long term. </w:t>
      </w:r>
    </w:p>
    <w:p w14:paraId="3BDA7ADC" w14:textId="77777777" w:rsidR="0053633F" w:rsidRPr="00E40CFE" w:rsidRDefault="0053633F" w:rsidP="0053633F">
      <w:pPr>
        <w:rPr>
          <w:rFonts w:ascii="Times New Roman" w:hAnsi="Times New Roman" w:cs="Times New Roman"/>
          <w:sz w:val="16"/>
        </w:rPr>
      </w:pPr>
      <w:r w:rsidRPr="00E40CFE">
        <w:rPr>
          <w:rFonts w:ascii="Times New Roman" w:hAnsi="Times New Roman" w:cs="Times New Roman"/>
          <w:sz w:val="16"/>
        </w:rPr>
        <w:t xml:space="preserve">7. The Constitution lives in, and depends on, us. The preceding accounts contain an important and empowering lesson about constitutional practice. </w:t>
      </w:r>
      <w:r w:rsidRPr="00E40CFE">
        <w:rPr>
          <w:rFonts w:ascii="Times New Roman" w:hAnsi="Times New Roman" w:cs="Times New Roman"/>
          <w:u w:val="single"/>
        </w:rPr>
        <w:t>We all can</w:t>
      </w:r>
      <w:r w:rsidRPr="00E40CFE">
        <w:rPr>
          <w:rFonts w:ascii="Times New Roman" w:hAnsi="Times New Roman" w:cs="Times New Roman"/>
          <w:sz w:val="16"/>
        </w:rPr>
        <w:t xml:space="preserve">, as Margaret Mead said, </w:t>
      </w:r>
      <w:r w:rsidRPr="00E40CFE">
        <w:rPr>
          <w:rFonts w:ascii="Times New Roman" w:hAnsi="Times New Roman" w:cs="Times New Roman"/>
          <w:u w:val="single"/>
        </w:rPr>
        <w:t>create social change</w:t>
      </w:r>
      <w:r w:rsidRPr="00E40CFE">
        <w:rPr>
          <w:rFonts w:ascii="Times New Roman" w:hAnsi="Times New Roman" w:cs="Times New Roman"/>
          <w:sz w:val="16"/>
        </w:rPr>
        <w:t xml:space="preserve"> – or here, constitutional change – </w:t>
      </w:r>
      <w:r w:rsidRPr="00E40CFE">
        <w:rPr>
          <w:rFonts w:ascii="Times New Roman" w:hAnsi="Times New Roman" w:cs="Times New Roman"/>
          <w:u w:val="single"/>
        </w:rPr>
        <w:t>if we act together in a sophisticated and dedicated fashion</w:t>
      </w:r>
      <w:r w:rsidRPr="00E40CFE">
        <w:rPr>
          <w:rFonts w:ascii="Times New Roman" w:hAnsi="Times New Roman" w:cs="Times New Roman"/>
          <w:sz w:val="16"/>
        </w:rPr>
        <w:t xml:space="preserve">. Nothing else ever has. Constitutional </w:t>
      </w:r>
      <w:r w:rsidRPr="00E40CFE">
        <w:rPr>
          <w:rFonts w:ascii="Times New Roman" w:hAnsi="Times New Roman" w:cs="Times New Roman"/>
          <w:highlight w:val="yellow"/>
          <w:u w:val="single"/>
        </w:rPr>
        <w:t>law</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is not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something that</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hovers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in the sky</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above us</w:t>
      </w:r>
      <w:r w:rsidRPr="00E40CFE">
        <w:rPr>
          <w:rFonts w:ascii="Times New Roman" w:hAnsi="Times New Roman" w:cs="Times New Roman"/>
          <w:sz w:val="16"/>
        </w:rPr>
        <w:t xml:space="preserve">, </w:t>
      </w:r>
      <w:r w:rsidRPr="00E40CFE">
        <w:rPr>
          <w:rFonts w:ascii="Times New Roman" w:hAnsi="Times New Roman" w:cs="Times New Roman"/>
          <w:u w:val="single"/>
        </w:rPr>
        <w:t>or</w:t>
      </w:r>
      <w:r w:rsidRPr="00E40CFE">
        <w:rPr>
          <w:rFonts w:ascii="Times New Roman" w:hAnsi="Times New Roman" w:cs="Times New Roman"/>
          <w:sz w:val="16"/>
        </w:rPr>
        <w:t xml:space="preserve"> in </w:t>
      </w:r>
      <w:r w:rsidRPr="00E40CFE">
        <w:rPr>
          <w:rFonts w:ascii="Times New Roman" w:hAnsi="Times New Roman" w:cs="Times New Roman"/>
          <w:u w:val="single"/>
        </w:rPr>
        <w:t>an old piece of parchment</w:t>
      </w:r>
      <w:r w:rsidRPr="00E40CFE">
        <w:rPr>
          <w:rFonts w:ascii="Times New Roman" w:hAnsi="Times New Roman" w:cs="Times New Roman"/>
          <w:sz w:val="16"/>
        </w:rPr>
        <w:t xml:space="preserve"> to be divined intoned and </w:t>
      </w:r>
      <w:r w:rsidRPr="00E40CFE">
        <w:rPr>
          <w:rFonts w:ascii="Times New Roman" w:hAnsi="Times New Roman" w:cs="Times New Roman"/>
          <w:u w:val="single"/>
        </w:rPr>
        <w:t>enforced by judges</w:t>
      </w:r>
      <w:r w:rsidRPr="00E40CFE">
        <w:rPr>
          <w:rFonts w:ascii="Times New Roman" w:hAnsi="Times New Roman" w:cs="Times New Roman"/>
          <w:sz w:val="16"/>
        </w:rPr>
        <w:t xml:space="preserve"> in robes seated behind the well in formal courtrooms. </w:t>
      </w:r>
      <w:r w:rsidRPr="00E40CFE">
        <w:rPr>
          <w:rFonts w:ascii="Times New Roman" w:hAnsi="Times New Roman" w:cs="Times New Roman"/>
          <w:highlight w:val="yellow"/>
          <w:u w:val="single"/>
        </w:rPr>
        <w:t>It is something that we can all take part in shaping</w:t>
      </w:r>
      <w:r w:rsidRPr="00E40CFE">
        <w:rPr>
          <w:rFonts w:ascii="Times New Roman" w:hAnsi="Times New Roman" w:cs="Times New Roman"/>
          <w:sz w:val="16"/>
        </w:rPr>
        <w:t>. And indeed, by constantly striving to perfect it, we help ensure that constitutional law remains a vibrant and living force, and not just a dead letter bequeathed to us two centuries ago by a small group of wealthy and prominent white men. Civil society is the means by which citizens not only transform constitutional law but make it their own. If you care about constitutional law but make it their own. If you care about constitutional rights, the way forward should be clear: find or found associations of like-minded citizens, engage broadly and creatively, and do not leave constitutional law to the lawyers, much less the judges. Of all the people I interviewed for this book on American constitutionalism, perhaps no one said it better than the renowned British defense lawyer Gareth Pierce. She operates in the UK in a national legal system without a written constitution, but her words nonetheless ring as true as in her own country: “You know how it is, campaigning. It’s years and years of starvation, famine, and then suddenly a feast for the suspect community…And it may be dangerous to think that a campaign can achieve something without using absolutely every tool you might have, regardless of what the law is.”</w:t>
      </w:r>
    </w:p>
    <w:p w14:paraId="7A823B32" w14:textId="42128ABE" w:rsidR="009C30AF" w:rsidRPr="00E40CFE" w:rsidRDefault="0053633F" w:rsidP="00E16210">
      <w:pPr>
        <w:rPr>
          <w:rFonts w:ascii="Times New Roman" w:hAnsi="Times New Roman" w:cs="Times New Roman"/>
          <w:sz w:val="16"/>
        </w:rPr>
      </w:pPr>
      <w:r w:rsidRPr="00E40CFE">
        <w:rPr>
          <w:rFonts w:ascii="Times New Roman" w:hAnsi="Times New Roman" w:cs="Times New Roman"/>
          <w:sz w:val="16"/>
        </w:rPr>
        <w:lastRenderedPageBreak/>
        <w:t xml:space="preserve"> Constitutionalism ultimately depends on such campaigns. We must be willing to engage as citizens, in coordination with others, in public disputes over core values. Such </w:t>
      </w:r>
      <w:r w:rsidRPr="00E40CFE">
        <w:rPr>
          <w:rFonts w:ascii="Times New Roman" w:hAnsi="Times New Roman" w:cs="Times New Roman"/>
          <w:u w:val="single"/>
        </w:rPr>
        <w:t xml:space="preserve">popular </w:t>
      </w:r>
      <w:r w:rsidRPr="00E40CFE">
        <w:rPr>
          <w:rFonts w:ascii="Times New Roman" w:hAnsi="Times New Roman" w:cs="Times New Roman"/>
          <w:highlight w:val="yellow"/>
          <w:u w:val="single"/>
        </w:rPr>
        <w:t>constitutional engagement</w:t>
      </w:r>
      <w:r w:rsidRPr="00E40CFE">
        <w:rPr>
          <w:rFonts w:ascii="Times New Roman" w:hAnsi="Times New Roman" w:cs="Times New Roman"/>
          <w:u w:val="single"/>
        </w:rPr>
        <w:t xml:space="preserve"> does not reject the role of courts</w:t>
      </w:r>
      <w:r w:rsidRPr="00E40CFE">
        <w:rPr>
          <w:rFonts w:ascii="Times New Roman" w:hAnsi="Times New Roman" w:cs="Times New Roman"/>
          <w:sz w:val="16"/>
        </w:rPr>
        <w:t xml:space="preserve"> but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recognizes that courts are only part of the process of making rights real</w:t>
      </w:r>
      <w:r w:rsidRPr="00E40CFE">
        <w:rPr>
          <w:rFonts w:ascii="Times New Roman" w:hAnsi="Times New Roman" w:cs="Times New Roman"/>
          <w:sz w:val="16"/>
        </w:rPr>
        <w:t xml:space="preserve">. My aspiration is that the </w:t>
      </w:r>
      <w:r w:rsidRPr="00E40CFE">
        <w:rPr>
          <w:rFonts w:ascii="Times New Roman" w:hAnsi="Times New Roman" w:cs="Times New Roman"/>
          <w:highlight w:val="yellow"/>
          <w:u w:val="single"/>
        </w:rPr>
        <w:t>remarkable achievements</w:t>
      </w:r>
      <w:r w:rsidRPr="00E40CFE">
        <w:rPr>
          <w:rFonts w:ascii="Times New Roman" w:hAnsi="Times New Roman" w:cs="Times New Roman"/>
          <w:sz w:val="16"/>
        </w:rPr>
        <w:t xml:space="preserve"> of Evan Wolfson, Marion Hammer, Michael Ratner, and their innumerable allies </w:t>
      </w:r>
      <w:r w:rsidRPr="00E40CFE">
        <w:rPr>
          <w:rFonts w:ascii="Times New Roman" w:hAnsi="Times New Roman" w:cs="Times New Roman"/>
          <w:highlight w:val="yellow"/>
          <w:u w:val="single"/>
        </w:rPr>
        <w:t>will</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inspire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other to join the struggle for justice</w:t>
      </w:r>
      <w:r w:rsidRPr="00E40CFE">
        <w:rPr>
          <w:rFonts w:ascii="Times New Roman" w:hAnsi="Times New Roman" w:cs="Times New Roman"/>
          <w:sz w:val="16"/>
        </w:rPr>
        <w:t xml:space="preserve">, because that is the lifeblood of constitutional law. That is also where hope lies. As Roberto Unger and Cornel West have written: “Hope is more the consequence of action than its cause. As the experience of the spectator favors fatalism, so the experience of the agent produces hope” By providing avenues for citizen action, civil society groups nurture the liberty and foster the hope that are essential to a vibrant, living, and lived Constitution. </w:t>
      </w:r>
    </w:p>
    <w:p w14:paraId="440DDB74" w14:textId="20CB235C" w:rsidR="00867DDD" w:rsidRPr="00E40CFE" w:rsidRDefault="00867DDD" w:rsidP="00867DDD">
      <w:pPr>
        <w:rPr>
          <w:rFonts w:ascii="Times New Roman" w:hAnsi="Times New Roman" w:cs="Times New Roman"/>
        </w:rPr>
      </w:pPr>
    </w:p>
    <w:p w14:paraId="2C183CBE" w14:textId="63D1FEFD" w:rsidR="006758A4" w:rsidRPr="00E40CFE" w:rsidRDefault="006758A4" w:rsidP="006758A4">
      <w:pPr>
        <w:pStyle w:val="Heading3"/>
        <w:rPr>
          <w:rFonts w:ascii="Times New Roman" w:hAnsi="Times New Roman" w:cs="Times New Roman"/>
        </w:rPr>
      </w:pPr>
      <w:r w:rsidRPr="00E40CFE">
        <w:rPr>
          <w:rFonts w:ascii="Times New Roman" w:hAnsi="Times New Roman" w:cs="Times New Roman"/>
        </w:rPr>
        <w:lastRenderedPageBreak/>
        <w:t>2ac -- at: abolition – framework</w:t>
      </w:r>
    </w:p>
    <w:p w14:paraId="19B4E79B" w14:textId="65BEB557" w:rsidR="006758A4" w:rsidRPr="00E40CFE" w:rsidRDefault="006758A4" w:rsidP="006758A4">
      <w:pPr>
        <w:rPr>
          <w:rFonts w:ascii="Times New Roman" w:hAnsi="Times New Roman" w:cs="Times New Roman"/>
        </w:rPr>
      </w:pPr>
    </w:p>
    <w:p w14:paraId="603FC184" w14:textId="638A97A9" w:rsidR="006758A4" w:rsidRPr="00E40CFE" w:rsidRDefault="00835279" w:rsidP="006758A4">
      <w:pPr>
        <w:pStyle w:val="Heading4"/>
        <w:rPr>
          <w:rFonts w:ascii="Times New Roman" w:hAnsi="Times New Roman" w:cs="Times New Roman"/>
        </w:rPr>
      </w:pPr>
      <w:r w:rsidRPr="00E40CFE">
        <w:rPr>
          <w:rFonts w:ascii="Times New Roman" w:hAnsi="Times New Roman" w:cs="Times New Roman"/>
          <w:u w:val="single"/>
        </w:rPr>
        <w:t>Merely</w:t>
      </w:r>
      <w:r w:rsidRPr="00E40CFE">
        <w:rPr>
          <w:rFonts w:ascii="Times New Roman" w:hAnsi="Times New Roman" w:cs="Times New Roman"/>
        </w:rPr>
        <w:t xml:space="preserve"> critiquing societal structures </w:t>
      </w:r>
      <w:r w:rsidRPr="00E40CFE">
        <w:rPr>
          <w:rFonts w:ascii="Times New Roman" w:hAnsi="Times New Roman" w:cs="Times New Roman"/>
          <w:u w:val="single"/>
        </w:rPr>
        <w:t xml:space="preserve">doesn’t precipitate </w:t>
      </w:r>
      <w:r w:rsidRPr="00E40CFE">
        <w:rPr>
          <w:rFonts w:ascii="Times New Roman" w:hAnsi="Times New Roman" w:cs="Times New Roman"/>
        </w:rPr>
        <w:t xml:space="preserve">social change --- be skeptical of the alternative --- hold them accountable to defending </w:t>
      </w:r>
      <w:r w:rsidRPr="00E40CFE">
        <w:rPr>
          <w:rFonts w:ascii="Times New Roman" w:hAnsi="Times New Roman" w:cs="Times New Roman"/>
          <w:u w:val="single"/>
        </w:rPr>
        <w:t>feasible steps</w:t>
      </w:r>
      <w:r w:rsidRPr="00E40CFE">
        <w:rPr>
          <w:rFonts w:ascii="Times New Roman" w:hAnsi="Times New Roman" w:cs="Times New Roman"/>
        </w:rPr>
        <w:t xml:space="preserve"> towards abolitionism</w:t>
      </w:r>
    </w:p>
    <w:p w14:paraId="4C324278" w14:textId="77777777" w:rsidR="006758A4" w:rsidRPr="00E40CFE" w:rsidRDefault="006758A4" w:rsidP="006758A4">
      <w:pPr>
        <w:rPr>
          <w:rFonts w:ascii="Times New Roman" w:hAnsi="Times New Roman" w:cs="Times New Roman"/>
        </w:rPr>
      </w:pPr>
      <w:r w:rsidRPr="00E40CFE">
        <w:rPr>
          <w:rFonts w:ascii="Times New Roman" w:hAnsi="Times New Roman" w:cs="Times New Roman"/>
        </w:rPr>
        <w:t xml:space="preserve">Norman </w:t>
      </w:r>
      <w:r w:rsidRPr="00E40CFE">
        <w:rPr>
          <w:rStyle w:val="Style13ptBold"/>
          <w:rFonts w:ascii="Times New Roman" w:hAnsi="Times New Roman" w:cs="Times New Roman"/>
        </w:rPr>
        <w:t>Fairclough</w:t>
      </w:r>
      <w:r w:rsidRPr="00E40CFE">
        <w:rPr>
          <w:rFonts w:ascii="Times New Roman" w:hAnsi="Times New Roman" w:cs="Times New Roman"/>
        </w:rPr>
        <w:t xml:space="preserve"> </w:t>
      </w:r>
      <w:r w:rsidRPr="00E40CFE">
        <w:rPr>
          <w:rStyle w:val="Style13ptBold"/>
          <w:rFonts w:ascii="Times New Roman" w:hAnsi="Times New Roman" w:cs="Times New Roman"/>
        </w:rPr>
        <w:t>and</w:t>
      </w:r>
      <w:r w:rsidRPr="00E40CFE">
        <w:rPr>
          <w:rFonts w:ascii="Times New Roman" w:hAnsi="Times New Roman" w:cs="Times New Roman"/>
        </w:rPr>
        <w:t xml:space="preserve"> Isabela </w:t>
      </w:r>
      <w:r w:rsidRPr="00E40CFE">
        <w:rPr>
          <w:rStyle w:val="Style13ptBold"/>
          <w:rFonts w:ascii="Times New Roman" w:hAnsi="Times New Roman" w:cs="Times New Roman"/>
        </w:rPr>
        <w:t>Fairclough</w:t>
      </w:r>
      <w:r w:rsidRPr="00E40CFE">
        <w:rPr>
          <w:rFonts w:ascii="Times New Roman" w:hAnsi="Times New Roman" w:cs="Times New Roman"/>
        </w:rPr>
        <w:t>, 3/15/</w:t>
      </w:r>
      <w:r w:rsidRPr="00E40CFE">
        <w:rPr>
          <w:rStyle w:val="Style13ptBold"/>
          <w:rFonts w:ascii="Times New Roman" w:hAnsi="Times New Roman" w:cs="Times New Roman"/>
        </w:rPr>
        <w:t>18</w:t>
      </w:r>
      <w:r w:rsidRPr="00E40CFE">
        <w:rPr>
          <w:rFonts w:ascii="Times New Roman" w:hAnsi="Times New Roman" w:cs="Times New Roman"/>
        </w:rPr>
        <w:t xml:space="preserve">, emeritus Professor of Linguistics at Department of Linguistics and English Language at Lancaster University, and Isabela is a Senior Lecturer at the University of Central Lancashire, “A procedural approach to ethical critique in CDA”, Critical Discourse Studies Volume 15 Issue 2 </w:t>
      </w:r>
    </w:p>
    <w:p w14:paraId="3F2CDD38" w14:textId="77777777" w:rsidR="006758A4" w:rsidRPr="00E40CFE" w:rsidRDefault="006758A4" w:rsidP="006758A4">
      <w:pPr>
        <w:rPr>
          <w:rFonts w:ascii="Times New Roman" w:hAnsi="Times New Roman" w:cs="Times New Roman"/>
          <w:b/>
          <w:bCs/>
        </w:rPr>
      </w:pPr>
      <w:r w:rsidRPr="00E40CFE">
        <w:rPr>
          <w:rFonts w:ascii="Times New Roman" w:hAnsi="Times New Roman" w:cs="Times New Roman"/>
          <w:b/>
          <w:bCs/>
        </w:rPr>
        <w:t xml:space="preserve">CDA = Critical Discourse Analysis </w:t>
      </w:r>
    </w:p>
    <w:p w14:paraId="372F8F33" w14:textId="77777777" w:rsidR="006758A4" w:rsidRPr="00E40CFE" w:rsidRDefault="006758A4" w:rsidP="006758A4">
      <w:pPr>
        <w:rPr>
          <w:rFonts w:ascii="Times New Roman" w:hAnsi="Times New Roman" w:cs="Times New Roman"/>
          <w:sz w:val="16"/>
          <w:szCs w:val="16"/>
        </w:rPr>
      </w:pPr>
      <w:r w:rsidRPr="00E40CFE">
        <w:rPr>
          <w:rFonts w:ascii="Times New Roman" w:hAnsi="Times New Roman" w:cs="Times New Roman"/>
          <w:sz w:val="16"/>
          <w:szCs w:val="16"/>
        </w:rPr>
        <w:t>CDA as argumentation and critique</w:t>
      </w:r>
    </w:p>
    <w:p w14:paraId="369579E9" w14:textId="77777777" w:rsidR="006758A4" w:rsidRPr="00E40CFE" w:rsidRDefault="006758A4" w:rsidP="006758A4">
      <w:pPr>
        <w:rPr>
          <w:rFonts w:ascii="Times New Roman" w:hAnsi="Times New Roman" w:cs="Times New Roman"/>
          <w:sz w:val="16"/>
        </w:rPr>
      </w:pPr>
      <w:r w:rsidRPr="00E40CFE">
        <w:rPr>
          <w:rFonts w:ascii="Times New Roman" w:hAnsi="Times New Roman" w:cs="Times New Roman"/>
          <w:highlight w:val="yellow"/>
          <w:u w:val="single"/>
        </w:rPr>
        <w:t xml:space="preserve">CDA is a form of </w:t>
      </w:r>
      <w:r w:rsidRPr="00E40CFE">
        <w:rPr>
          <w:rStyle w:val="Emphasis"/>
          <w:rFonts w:ascii="Times New Roman" w:hAnsi="Times New Roman" w:cs="Times New Roman"/>
          <w:highlight w:val="yellow"/>
        </w:rPr>
        <w:t>explanatory critique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as well as </w:t>
      </w:r>
      <w:r w:rsidRPr="00E40CFE">
        <w:rPr>
          <w:rStyle w:val="Emphasis"/>
          <w:rFonts w:ascii="Times New Roman" w:hAnsi="Times New Roman" w:cs="Times New Roman"/>
          <w:highlight w:val="yellow"/>
        </w:rPr>
        <w:t>normative</w:t>
      </w:r>
      <w:r w:rsidRPr="00E40CFE">
        <w:rPr>
          <w:rStyle w:val="Emphasis"/>
          <w:rFonts w:ascii="Times New Roman" w:hAnsi="Times New Roman" w:cs="Times New Roman"/>
        </w:rPr>
        <w:t xml:space="preserve"> </w:t>
      </w:r>
      <w:r w:rsidRPr="00E40CFE">
        <w:rPr>
          <w:rStyle w:val="Emphasis"/>
          <w:rFonts w:ascii="Times New Roman" w:hAnsi="Times New Roman" w:cs="Times New Roman"/>
          <w:highlight w:val="yellow"/>
        </w:rPr>
        <w:t>critique</w:t>
      </w:r>
      <w:r w:rsidRPr="00E40CFE">
        <w:rPr>
          <w:rFonts w:ascii="Times New Roman" w:hAnsi="Times New Roman" w:cs="Times New Roman"/>
          <w:sz w:val="16"/>
        </w:rPr>
        <w:t xml:space="preserve">. </w:t>
      </w:r>
      <w:r w:rsidRPr="00E40CFE">
        <w:rPr>
          <w:rFonts w:ascii="Times New Roman" w:hAnsi="Times New Roman" w:cs="Times New Roman"/>
          <w:u w:val="single"/>
        </w:rPr>
        <w:t xml:space="preserve">Explanatory critique </w:t>
      </w:r>
      <w:r w:rsidRPr="00E40CFE">
        <w:rPr>
          <w:rFonts w:ascii="Times New Roman" w:hAnsi="Times New Roman" w:cs="Times New Roman"/>
          <w:highlight w:val="yellow"/>
          <w:u w:val="single"/>
        </w:rPr>
        <w:t>explains problems</w:t>
      </w:r>
      <w:r w:rsidRPr="00E40CFE">
        <w:rPr>
          <w:rFonts w:ascii="Times New Roman" w:hAnsi="Times New Roman" w:cs="Times New Roman"/>
          <w:sz w:val="16"/>
        </w:rPr>
        <w:t xml:space="preserve"> (</w:t>
      </w:r>
      <w:r w:rsidRPr="00E40CFE">
        <w:rPr>
          <w:rFonts w:ascii="Times New Roman" w:hAnsi="Times New Roman" w:cs="Times New Roman"/>
          <w:u w:val="single"/>
        </w:rPr>
        <w:t>identified through normative critique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as effects of</w:t>
      </w:r>
      <w:r w:rsidRPr="00E40CFE">
        <w:rPr>
          <w:rFonts w:ascii="Times New Roman" w:hAnsi="Times New Roman" w:cs="Times New Roman"/>
          <w:u w:val="single"/>
        </w:rPr>
        <w:t xml:space="preserve"> existing states of</w:t>
      </w:r>
      <w:r w:rsidRPr="00E40CFE">
        <w:rPr>
          <w:rFonts w:ascii="Times New Roman" w:hAnsi="Times New Roman" w:cs="Times New Roman"/>
          <w:sz w:val="16"/>
        </w:rPr>
        <w:t xml:space="preserve"> </w:t>
      </w:r>
      <w:r w:rsidRPr="00E40CFE">
        <w:rPr>
          <w:rFonts w:ascii="Times New Roman" w:hAnsi="Times New Roman" w:cs="Times New Roman"/>
          <w:u w:val="single"/>
        </w:rPr>
        <w:t>affairs</w:t>
      </w:r>
      <w:r w:rsidRPr="00E40CFE">
        <w:rPr>
          <w:rFonts w:ascii="Times New Roman" w:hAnsi="Times New Roman" w:cs="Times New Roman"/>
          <w:sz w:val="16"/>
        </w:rPr>
        <w:t xml:space="preserve">, </w:t>
      </w:r>
      <w:r w:rsidRPr="00E40CFE">
        <w:rPr>
          <w:rFonts w:ascii="Times New Roman" w:hAnsi="Times New Roman" w:cs="Times New Roman"/>
          <w:u w:val="single"/>
        </w:rPr>
        <w:t xml:space="preserve">including </w:t>
      </w:r>
      <w:r w:rsidRPr="00E40CFE">
        <w:rPr>
          <w:rStyle w:val="Emphasis"/>
          <w:rFonts w:ascii="Times New Roman" w:hAnsi="Times New Roman" w:cs="Times New Roman"/>
          <w:highlight w:val="yellow"/>
        </w:rPr>
        <w:t>social structures</w:t>
      </w:r>
      <w:r w:rsidRPr="00E40CFE">
        <w:rPr>
          <w:rFonts w:ascii="Times New Roman" w:hAnsi="Times New Roman" w:cs="Times New Roman"/>
          <w:sz w:val="16"/>
        </w:rPr>
        <w:t xml:space="preserve"> and practices. </w:t>
      </w:r>
      <w:r w:rsidRPr="00E40CFE">
        <w:rPr>
          <w:rFonts w:ascii="Times New Roman" w:hAnsi="Times New Roman" w:cs="Times New Roman"/>
          <w:highlight w:val="yellow"/>
          <w:u w:val="single"/>
        </w:rPr>
        <w:t>Aspects</w:t>
      </w:r>
      <w:r w:rsidRPr="00E40CFE">
        <w:rPr>
          <w:rFonts w:ascii="Times New Roman" w:hAnsi="Times New Roman" w:cs="Times New Roman"/>
          <w:u w:val="single"/>
        </w:rPr>
        <w:t xml:space="preserve"> of existing states</w:t>
      </w:r>
      <w:r w:rsidRPr="00E40CFE">
        <w:rPr>
          <w:rFonts w:ascii="Times New Roman" w:hAnsi="Times New Roman" w:cs="Times New Roman"/>
          <w:sz w:val="16"/>
        </w:rPr>
        <w:t xml:space="preserve"> of affairs </w:t>
      </w:r>
      <w:r w:rsidRPr="00E40CFE">
        <w:rPr>
          <w:rFonts w:ascii="Times New Roman" w:hAnsi="Times New Roman" w:cs="Times New Roman"/>
          <w:u w:val="single"/>
        </w:rPr>
        <w:t xml:space="preserve">which </w:t>
      </w:r>
      <w:r w:rsidRPr="00E40CFE">
        <w:rPr>
          <w:rFonts w:ascii="Times New Roman" w:hAnsi="Times New Roman" w:cs="Times New Roman"/>
          <w:highlight w:val="yellow"/>
          <w:u w:val="single"/>
        </w:rPr>
        <w:t>lead to</w:t>
      </w:r>
      <w:r w:rsidRPr="00E40CFE">
        <w:rPr>
          <w:rFonts w:ascii="Times New Roman" w:hAnsi="Times New Roman" w:cs="Times New Roman"/>
          <w:u w:val="single"/>
        </w:rPr>
        <w:t xml:space="preserve"> such </w:t>
      </w:r>
      <w:r w:rsidRPr="00E40CFE">
        <w:rPr>
          <w:rFonts w:ascii="Times New Roman" w:hAnsi="Times New Roman" w:cs="Times New Roman"/>
          <w:highlight w:val="yellow"/>
          <w:u w:val="single"/>
        </w:rPr>
        <w:t>problems</w:t>
      </w:r>
      <w:r w:rsidRPr="00E40CFE">
        <w:rPr>
          <w:rFonts w:ascii="Times New Roman" w:hAnsi="Times New Roman" w:cs="Times New Roman"/>
          <w:u w:val="single"/>
        </w:rPr>
        <w:t xml:space="preserve"> are themselves taken to be part </w:t>
      </w:r>
      <w:r w:rsidRPr="00E40CFE">
        <w:rPr>
          <w:rFonts w:ascii="Times New Roman" w:hAnsi="Times New Roman" w:cs="Times New Roman"/>
          <w:highlight w:val="yellow"/>
          <w:u w:val="single"/>
        </w:rPr>
        <w:t>of the 'problem'</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and</w:t>
      </w:r>
      <w:r w:rsidRPr="00E40CFE">
        <w:rPr>
          <w:rFonts w:ascii="Times New Roman" w:hAnsi="Times New Roman" w:cs="Times New Roman"/>
          <w:u w:val="single"/>
        </w:rPr>
        <w:t xml:space="preserve"> consequently </w:t>
      </w:r>
      <w:r w:rsidRPr="00E40CFE">
        <w:rPr>
          <w:rFonts w:ascii="Times New Roman" w:hAnsi="Times New Roman" w:cs="Times New Roman"/>
          <w:highlight w:val="yellow"/>
          <w:u w:val="single"/>
        </w:rPr>
        <w:t>need to</w:t>
      </w:r>
      <w:r w:rsidRPr="00E40CFE">
        <w:rPr>
          <w:rFonts w:ascii="Times New Roman" w:hAnsi="Times New Roman" w:cs="Times New Roman"/>
          <w:u w:val="single"/>
        </w:rPr>
        <w:t xml:space="preserve"> be changed in order to </w:t>
      </w:r>
      <w:r w:rsidRPr="00E40CFE">
        <w:rPr>
          <w:rStyle w:val="Emphasis"/>
          <w:rFonts w:ascii="Times New Roman" w:hAnsi="Times New Roman" w:cs="Times New Roman"/>
          <w:highlight w:val="yellow"/>
        </w:rPr>
        <w:t>resolve</w:t>
      </w:r>
      <w:r w:rsidRPr="00E40CFE">
        <w:rPr>
          <w:rFonts w:ascii="Times New Roman" w:hAnsi="Times New Roman" w:cs="Times New Roman"/>
          <w:u w:val="single"/>
        </w:rPr>
        <w:t xml:space="preserve"> the </w:t>
      </w:r>
      <w:r w:rsidRPr="00E40CFE">
        <w:rPr>
          <w:rStyle w:val="Emphasis"/>
          <w:rFonts w:ascii="Times New Roman" w:hAnsi="Times New Roman" w:cs="Times New Roman"/>
        </w:rPr>
        <w:t>'problem'</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This allows our </w:t>
      </w:r>
      <w:r w:rsidRPr="00E40CFE">
        <w:rPr>
          <w:rStyle w:val="Emphasis"/>
          <w:rFonts w:ascii="Times New Roman" w:hAnsi="Times New Roman" w:cs="Times New Roman"/>
          <w:highlight w:val="yellow"/>
        </w:rPr>
        <w:t>framework</w:t>
      </w:r>
      <w:r w:rsidRPr="00E40CFE">
        <w:rPr>
          <w:rFonts w:ascii="Times New Roman" w:hAnsi="Times New Roman" w:cs="Times New Roman"/>
          <w:highlight w:val="yellow"/>
          <w:u w:val="single"/>
        </w:rPr>
        <w:t xml:space="preserve"> to </w:t>
      </w:r>
      <w:r w:rsidRPr="00E40CFE">
        <w:rPr>
          <w:rStyle w:val="Emphasis"/>
          <w:rFonts w:ascii="Times New Roman" w:hAnsi="Times New Roman" w:cs="Times New Roman"/>
          <w:highlight w:val="yellow"/>
        </w:rPr>
        <w:t>extend</w:t>
      </w:r>
      <w:r w:rsidRPr="00E40CFE">
        <w:rPr>
          <w:rStyle w:val="Emphasis"/>
          <w:rFonts w:ascii="Times New Roman" w:hAnsi="Times New Roman" w:cs="Times New Roman"/>
        </w:rPr>
        <w:t xml:space="preserve"> critique</w:t>
      </w:r>
      <w:r w:rsidRPr="00E40CFE">
        <w:rPr>
          <w:rFonts w:ascii="Times New Roman" w:hAnsi="Times New Roman" w:cs="Times New Roman"/>
          <w:sz w:val="16"/>
        </w:rPr>
        <w:t xml:space="preserve">, including ethical critique, </w:t>
      </w:r>
      <w:r w:rsidRPr="00E40CFE">
        <w:rPr>
          <w:rFonts w:ascii="Times New Roman" w:hAnsi="Times New Roman" w:cs="Times New Roman"/>
          <w:u w:val="single"/>
        </w:rPr>
        <w:t xml:space="preserve">from actions and events </w:t>
      </w:r>
      <w:r w:rsidRPr="00E40CFE">
        <w:rPr>
          <w:rFonts w:ascii="Times New Roman" w:hAnsi="Times New Roman" w:cs="Times New Roman"/>
          <w:highlight w:val="yellow"/>
          <w:u w:val="single"/>
        </w:rPr>
        <w:t>to</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practices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institutions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and </w:t>
      </w:r>
      <w:r w:rsidRPr="00E40CFE">
        <w:rPr>
          <w:rStyle w:val="Emphasis"/>
          <w:rFonts w:ascii="Times New Roman" w:hAnsi="Times New Roman" w:cs="Times New Roman"/>
          <w:highlight w:val="yellow"/>
        </w:rPr>
        <w:t>structures</w:t>
      </w:r>
      <w:r w:rsidRPr="00E40CFE">
        <w:rPr>
          <w:rFonts w:ascii="Times New Roman" w:hAnsi="Times New Roman" w:cs="Times New Roman"/>
          <w:sz w:val="16"/>
        </w:rPr>
        <w:t xml:space="preserve">. </w:t>
      </w:r>
      <w:r w:rsidRPr="00E40CFE">
        <w:rPr>
          <w:rFonts w:ascii="Times New Roman" w:hAnsi="Times New Roman" w:cs="Times New Roman"/>
          <w:u w:val="single"/>
        </w:rPr>
        <w:t>Explanatory critique incorporates a move from facts to values: x causes problem y (fact), so x is a 'wrong' that needs righting (value).</w:t>
      </w:r>
      <w:r w:rsidRPr="00E40CFE">
        <w:rPr>
          <w:rFonts w:ascii="Times New Roman" w:hAnsi="Times New Roman" w:cs="Times New Roman"/>
          <w:sz w:val="16"/>
        </w:rPr>
        <w:t xml:space="preserve"> In committing itself to explanatory critique, </w:t>
      </w:r>
      <w:r w:rsidRPr="00E40CFE">
        <w:rPr>
          <w:rFonts w:ascii="Times New Roman" w:hAnsi="Times New Roman" w:cs="Times New Roman"/>
          <w:highlight w:val="yellow"/>
          <w:u w:val="single"/>
        </w:rPr>
        <w:t>CDA</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moves from</w:t>
      </w:r>
      <w:r w:rsidRPr="00E40CFE">
        <w:rPr>
          <w:rFonts w:ascii="Times New Roman" w:hAnsi="Times New Roman" w:cs="Times New Roman"/>
          <w:u w:val="single"/>
        </w:rPr>
        <w:t xml:space="preserve"> the question of </w:t>
      </w:r>
      <w:r w:rsidRPr="00E40CFE">
        <w:rPr>
          <w:rFonts w:ascii="Times New Roman" w:hAnsi="Times New Roman" w:cs="Times New Roman"/>
          <w:highlight w:val="yellow"/>
          <w:u w:val="single"/>
        </w:rPr>
        <w:t>what is problematic</w:t>
      </w:r>
      <w:r w:rsidRPr="00E40CFE">
        <w:rPr>
          <w:rFonts w:ascii="Times New Roman" w:hAnsi="Times New Roman" w:cs="Times New Roman"/>
          <w:sz w:val="16"/>
        </w:rPr>
        <w:t xml:space="preserve"> or flawed in existing states of affairs </w:t>
      </w:r>
      <w:r w:rsidRPr="00E40CFE">
        <w:rPr>
          <w:rFonts w:ascii="Times New Roman" w:hAnsi="Times New Roman" w:cs="Times New Roman"/>
          <w:highlight w:val="yellow"/>
          <w:u w:val="single"/>
        </w:rPr>
        <w:t>towards</w:t>
      </w:r>
      <w:r w:rsidRPr="00E40CFE">
        <w:rPr>
          <w:rFonts w:ascii="Times New Roman" w:hAnsi="Times New Roman" w:cs="Times New Roman"/>
          <w:sz w:val="16"/>
        </w:rPr>
        <w:t xml:space="preserve"> the question of </w:t>
      </w:r>
      <w:r w:rsidRPr="00E40CFE">
        <w:rPr>
          <w:rStyle w:val="Emphasis"/>
          <w:rFonts w:ascii="Times New Roman" w:hAnsi="Times New Roman" w:cs="Times New Roman"/>
          <w:highlight w:val="yellow"/>
        </w:rPr>
        <w:t>what should be done</w:t>
      </w:r>
      <w:r w:rsidRPr="00E40CFE">
        <w:rPr>
          <w:rFonts w:ascii="Times New Roman" w:hAnsi="Times New Roman" w:cs="Times New Roman"/>
          <w:sz w:val="16"/>
        </w:rPr>
        <w:t xml:space="preserve">, and from a concern with ethical problems </w:t>
      </w:r>
      <w:r w:rsidRPr="00E40CFE">
        <w:rPr>
          <w:rFonts w:ascii="Times New Roman" w:hAnsi="Times New Roman" w:cs="Times New Roman"/>
          <w:highlight w:val="yellow"/>
          <w:u w:val="single"/>
        </w:rPr>
        <w:t>towards</w:t>
      </w:r>
      <w:r w:rsidRPr="00E40CFE">
        <w:rPr>
          <w:rFonts w:ascii="Times New Roman" w:hAnsi="Times New Roman" w:cs="Times New Roman"/>
          <w:sz w:val="16"/>
        </w:rPr>
        <w:t xml:space="preserve"> a concern with </w:t>
      </w:r>
      <w:r w:rsidRPr="00E40CFE">
        <w:rPr>
          <w:rStyle w:val="Emphasis"/>
          <w:rFonts w:ascii="Times New Roman" w:hAnsi="Times New Roman" w:cs="Times New Roman"/>
          <w:highlight w:val="yellow"/>
        </w:rPr>
        <w:t>ethical solutions</w:t>
      </w:r>
      <w:r w:rsidRPr="00E40CFE">
        <w:rPr>
          <w:rFonts w:ascii="Times New Roman" w:hAnsi="Times New Roman" w:cs="Times New Roman"/>
          <w:sz w:val="16"/>
        </w:rPr>
        <w:t>.</w:t>
      </w:r>
    </w:p>
    <w:p w14:paraId="1F72A614" w14:textId="77777777" w:rsidR="006758A4" w:rsidRPr="00E40CFE" w:rsidRDefault="006758A4" w:rsidP="006758A4">
      <w:pPr>
        <w:rPr>
          <w:rFonts w:ascii="Times New Roman" w:hAnsi="Times New Roman" w:cs="Times New Roman"/>
          <w:sz w:val="16"/>
        </w:rPr>
      </w:pPr>
      <w:r w:rsidRPr="00E40CFE">
        <w:rPr>
          <w:rFonts w:ascii="Times New Roman" w:hAnsi="Times New Roman" w:cs="Times New Roman"/>
          <w:highlight w:val="yellow"/>
          <w:u w:val="single"/>
        </w:rPr>
        <w:t>This is the move</w:t>
      </w:r>
      <w:r w:rsidRPr="00E40CFE">
        <w:rPr>
          <w:rFonts w:ascii="Times New Roman" w:hAnsi="Times New Roman" w:cs="Times New Roman"/>
          <w:sz w:val="16"/>
        </w:rPr>
        <w:t xml:space="preserve"> that is </w:t>
      </w:r>
      <w:r w:rsidRPr="00E40CFE">
        <w:rPr>
          <w:rFonts w:ascii="Times New Roman" w:hAnsi="Times New Roman" w:cs="Times New Roman"/>
          <w:highlight w:val="yellow"/>
          <w:u w:val="single"/>
        </w:rPr>
        <w:t xml:space="preserve">made in </w:t>
      </w:r>
      <w:r w:rsidRPr="00E40CFE">
        <w:rPr>
          <w:rStyle w:val="Emphasis"/>
          <w:rFonts w:ascii="Times New Roman" w:hAnsi="Times New Roman" w:cs="Times New Roman"/>
          <w:highlight w:val="yellow"/>
        </w:rPr>
        <w:t>practical argumentation</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from</w:t>
      </w:r>
      <w:r w:rsidRPr="00E40CFE">
        <w:rPr>
          <w:rFonts w:ascii="Times New Roman" w:hAnsi="Times New Roman" w:cs="Times New Roman"/>
          <w:u w:val="single"/>
        </w:rPr>
        <w:t xml:space="preserve"> problematic existing </w:t>
      </w:r>
      <w:r w:rsidRPr="00E40CFE">
        <w:rPr>
          <w:rFonts w:ascii="Times New Roman" w:hAnsi="Times New Roman" w:cs="Times New Roman"/>
          <w:highlight w:val="yellow"/>
          <w:u w:val="single"/>
        </w:rPr>
        <w:t>circumstances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to</w:t>
      </w:r>
      <w:r w:rsidRPr="00E40CFE">
        <w:rPr>
          <w:rFonts w:ascii="Times New Roman" w:hAnsi="Times New Roman" w:cs="Times New Roman"/>
          <w:u w:val="single"/>
        </w:rPr>
        <w:t xml:space="preserve"> goals and </w:t>
      </w:r>
      <w:r w:rsidRPr="00E40CFE">
        <w:rPr>
          <w:rFonts w:ascii="Times New Roman" w:hAnsi="Times New Roman" w:cs="Times New Roman"/>
          <w:highlight w:val="yellow"/>
          <w:u w:val="single"/>
        </w:rPr>
        <w:t xml:space="preserve">actions to </w:t>
      </w:r>
      <w:r w:rsidRPr="00E40CFE">
        <w:rPr>
          <w:rStyle w:val="Emphasis"/>
          <w:rFonts w:ascii="Times New Roman" w:hAnsi="Times New Roman" w:cs="Times New Roman"/>
          <w:highlight w:val="yellow"/>
        </w:rPr>
        <w:t>change them</w:t>
      </w:r>
      <w:r w:rsidRPr="00E40CFE">
        <w:rPr>
          <w:rFonts w:ascii="Times New Roman" w:hAnsi="Times New Roman" w:cs="Times New Roman"/>
          <w:sz w:val="16"/>
        </w:rPr>
        <w:t xml:space="preserve">, all in the light of values (as normative sources). </w:t>
      </w:r>
      <w:r w:rsidRPr="00E40CFE">
        <w:rPr>
          <w:rFonts w:ascii="Times New Roman" w:hAnsi="Times New Roman" w:cs="Times New Roman"/>
          <w:u w:val="single"/>
        </w:rPr>
        <w:t>CDA</w:t>
      </w:r>
      <w:r w:rsidRPr="00E40CFE">
        <w:rPr>
          <w:rFonts w:ascii="Times New Roman" w:hAnsi="Times New Roman" w:cs="Times New Roman"/>
          <w:sz w:val="16"/>
        </w:rPr>
        <w:t xml:space="preserve"> itself can be thus seen as a form of practical argumentation. We have suggested that it </w:t>
      </w:r>
      <w:r w:rsidRPr="00E40CFE">
        <w:rPr>
          <w:rFonts w:ascii="Times New Roman" w:hAnsi="Times New Roman" w:cs="Times New Roman"/>
          <w:u w:val="single"/>
        </w:rPr>
        <w:t>is a form of practical argumentation</w:t>
      </w:r>
      <w:r w:rsidRPr="00E40CFE">
        <w:rPr>
          <w:rFonts w:ascii="Times New Roman" w:hAnsi="Times New Roman" w:cs="Times New Roman"/>
          <w:sz w:val="16"/>
        </w:rPr>
        <w:t xml:space="preserve"> which we have called 'dialectical reasoning' (N. Fairclough, [12]), </w:t>
      </w:r>
      <w:r w:rsidRPr="00E40CFE">
        <w:rPr>
          <w:rFonts w:ascii="Times New Roman" w:hAnsi="Times New Roman" w:cs="Times New Roman"/>
          <w:u w:val="single"/>
        </w:rPr>
        <w:t>with the following</w:t>
      </w:r>
      <w:r w:rsidRPr="00E40CFE">
        <w:rPr>
          <w:rFonts w:ascii="Times New Roman" w:hAnsi="Times New Roman" w:cs="Times New Roman"/>
          <w:sz w:val="16"/>
        </w:rPr>
        <w:t xml:space="preserve"> four </w:t>
      </w:r>
      <w:r w:rsidRPr="00E40CFE">
        <w:rPr>
          <w:rFonts w:ascii="Times New Roman" w:hAnsi="Times New Roman" w:cs="Times New Roman"/>
          <w:u w:val="single"/>
        </w:rPr>
        <w:t>steps</w:t>
      </w:r>
      <w:r w:rsidRPr="00E40CFE">
        <w:rPr>
          <w:rFonts w:ascii="Times New Roman" w:hAnsi="Times New Roman" w:cs="Times New Roman"/>
          <w:sz w:val="16"/>
        </w:rPr>
        <w:t>:</w:t>
      </w:r>
    </w:p>
    <w:p w14:paraId="0C5A1D38" w14:textId="77777777" w:rsidR="006758A4" w:rsidRPr="00E40CFE" w:rsidRDefault="006758A4" w:rsidP="006758A4">
      <w:pPr>
        <w:rPr>
          <w:rFonts w:ascii="Times New Roman" w:hAnsi="Times New Roman" w:cs="Times New Roman"/>
        </w:rPr>
      </w:pPr>
      <w:r w:rsidRPr="00E40CFE">
        <w:rPr>
          <w:rFonts w:ascii="Times New Roman" w:hAnsi="Times New Roman" w:cs="Times New Roman"/>
          <w:u w:val="single"/>
        </w:rPr>
        <w:t xml:space="preserve">Normative critique of </w:t>
      </w:r>
      <w:r w:rsidRPr="00E40CFE">
        <w:rPr>
          <w:rStyle w:val="Emphasis"/>
          <w:rFonts w:ascii="Times New Roman" w:hAnsi="Times New Roman" w:cs="Times New Roman"/>
        </w:rPr>
        <w:t>discourse</w:t>
      </w:r>
      <w:r w:rsidRPr="00E40CFE">
        <w:rPr>
          <w:rFonts w:ascii="Times New Roman" w:hAnsi="Times New Roman" w:cs="Times New Roman"/>
        </w:rPr>
        <w:t>.</w:t>
      </w:r>
    </w:p>
    <w:p w14:paraId="781F998C" w14:textId="77777777" w:rsidR="006758A4" w:rsidRPr="00E40CFE" w:rsidRDefault="006758A4" w:rsidP="006758A4">
      <w:pPr>
        <w:rPr>
          <w:rFonts w:ascii="Times New Roman" w:hAnsi="Times New Roman" w:cs="Times New Roman"/>
          <w:sz w:val="16"/>
        </w:rPr>
      </w:pPr>
      <w:r w:rsidRPr="00E40CFE">
        <w:rPr>
          <w:rStyle w:val="Emphasis"/>
          <w:rFonts w:ascii="Times New Roman" w:hAnsi="Times New Roman" w:cs="Times New Roman"/>
        </w:rPr>
        <w:t>Explanation of normatively</w:t>
      </w:r>
      <w:r w:rsidRPr="00E40CFE">
        <w:rPr>
          <w:rFonts w:ascii="Times New Roman" w:hAnsi="Times New Roman" w:cs="Times New Roman"/>
          <w:u w:val="single"/>
        </w:rPr>
        <w:t xml:space="preserve"> criticized discourse</w:t>
      </w:r>
      <w:r w:rsidRPr="00E40CFE">
        <w:rPr>
          <w:rFonts w:ascii="Times New Roman" w:hAnsi="Times New Roman" w:cs="Times New Roman"/>
          <w:sz w:val="16"/>
        </w:rPr>
        <w:t xml:space="preserve"> in terms of features </w:t>
      </w:r>
      <w:r w:rsidRPr="00E40CFE">
        <w:rPr>
          <w:rFonts w:ascii="Times New Roman" w:hAnsi="Times New Roman" w:cs="Times New Roman"/>
          <w:u w:val="single"/>
        </w:rPr>
        <w:t>of the existing state of affairs</w:t>
      </w:r>
      <w:r w:rsidRPr="00E40CFE">
        <w:rPr>
          <w:rFonts w:ascii="Times New Roman" w:hAnsi="Times New Roman" w:cs="Times New Roman"/>
          <w:sz w:val="16"/>
        </w:rPr>
        <w:t xml:space="preserve"> (existing social reality).</w:t>
      </w:r>
    </w:p>
    <w:p w14:paraId="6F529681" w14:textId="77777777" w:rsidR="006758A4" w:rsidRPr="00E40CFE" w:rsidRDefault="006758A4" w:rsidP="006758A4">
      <w:pPr>
        <w:rPr>
          <w:rFonts w:ascii="Times New Roman" w:hAnsi="Times New Roman" w:cs="Times New Roman"/>
          <w:sz w:val="16"/>
        </w:rPr>
      </w:pPr>
      <w:r w:rsidRPr="00E40CFE">
        <w:rPr>
          <w:rStyle w:val="Emphasis"/>
          <w:rFonts w:ascii="Times New Roman" w:hAnsi="Times New Roman" w:cs="Times New Roman"/>
        </w:rPr>
        <w:t>Explanatory critique</w:t>
      </w:r>
      <w:r w:rsidRPr="00E40CFE">
        <w:rPr>
          <w:rFonts w:ascii="Times New Roman" w:hAnsi="Times New Roman" w:cs="Times New Roman"/>
          <w:u w:val="single"/>
        </w:rPr>
        <w:t xml:space="preserve"> of the existing state of affairs</w:t>
      </w:r>
      <w:r w:rsidRPr="00E40CFE">
        <w:rPr>
          <w:rFonts w:ascii="Times New Roman" w:hAnsi="Times New Roman" w:cs="Times New Roman"/>
          <w:sz w:val="16"/>
        </w:rPr>
        <w:t>.</w:t>
      </w:r>
    </w:p>
    <w:p w14:paraId="4E64BC70" w14:textId="77777777" w:rsidR="006758A4" w:rsidRPr="00E40CFE" w:rsidRDefault="006758A4" w:rsidP="006758A4">
      <w:pPr>
        <w:rPr>
          <w:rFonts w:ascii="Times New Roman" w:hAnsi="Times New Roman" w:cs="Times New Roman"/>
          <w:sz w:val="16"/>
        </w:rPr>
      </w:pPr>
      <w:r w:rsidRPr="00E40CFE">
        <w:rPr>
          <w:rFonts w:ascii="Times New Roman" w:hAnsi="Times New Roman" w:cs="Times New Roman"/>
          <w:highlight w:val="yellow"/>
          <w:u w:val="single"/>
        </w:rPr>
        <w:t xml:space="preserve">Advocating </w:t>
      </w:r>
      <w:r w:rsidRPr="00E40CFE">
        <w:rPr>
          <w:rStyle w:val="Emphasis"/>
          <w:rFonts w:ascii="Times New Roman" w:hAnsi="Times New Roman" w:cs="Times New Roman"/>
          <w:highlight w:val="yellow"/>
        </w:rPr>
        <w:t>action</w:t>
      </w:r>
      <w:r w:rsidRPr="00E40CFE">
        <w:rPr>
          <w:rFonts w:ascii="Times New Roman" w:hAnsi="Times New Roman" w:cs="Times New Roman"/>
          <w:highlight w:val="yellow"/>
          <w:u w:val="single"/>
        </w:rPr>
        <w:t xml:space="preserve"> to change</w:t>
      </w:r>
      <w:r w:rsidRPr="00E40CFE">
        <w:rPr>
          <w:rFonts w:ascii="Times New Roman" w:hAnsi="Times New Roman" w:cs="Times New Roman"/>
          <w:u w:val="single"/>
        </w:rPr>
        <w:t xml:space="preserve"> the existing state of affairs </w:t>
      </w:r>
      <w:r w:rsidRPr="00E40CFE">
        <w:rPr>
          <w:rFonts w:ascii="Times New Roman" w:hAnsi="Times New Roman" w:cs="Times New Roman"/>
          <w:highlight w:val="yellow"/>
          <w:u w:val="single"/>
        </w:rPr>
        <w:t>'for the better'</w:t>
      </w:r>
      <w:r w:rsidRPr="00E40CFE">
        <w:rPr>
          <w:rFonts w:ascii="Times New Roman" w:hAnsi="Times New Roman" w:cs="Times New Roman"/>
          <w:sz w:val="16"/>
        </w:rPr>
        <w:t>.</w:t>
      </w:r>
    </w:p>
    <w:p w14:paraId="099DEBFC" w14:textId="77777777" w:rsidR="006758A4" w:rsidRPr="00E40CFE" w:rsidRDefault="006758A4" w:rsidP="006758A4">
      <w:pPr>
        <w:rPr>
          <w:rFonts w:ascii="Times New Roman" w:hAnsi="Times New Roman" w:cs="Times New Roman"/>
          <w:sz w:val="16"/>
        </w:rPr>
      </w:pPr>
      <w:r w:rsidRPr="00E40CFE">
        <w:rPr>
          <w:rFonts w:ascii="Times New Roman" w:hAnsi="Times New Roman" w:cs="Times New Roman"/>
          <w:u w:val="single"/>
        </w:rPr>
        <w:t xml:space="preserve">Practical </w:t>
      </w:r>
      <w:r w:rsidRPr="00E40CFE">
        <w:rPr>
          <w:rFonts w:ascii="Times New Roman" w:hAnsi="Times New Roman" w:cs="Times New Roman"/>
          <w:highlight w:val="yellow"/>
          <w:u w:val="single"/>
        </w:rPr>
        <w:t>argumentation</w:t>
      </w:r>
      <w:r w:rsidRPr="00E40CFE">
        <w:rPr>
          <w:rFonts w:ascii="Times New Roman" w:hAnsi="Times New Roman" w:cs="Times New Roman"/>
          <w:sz w:val="16"/>
        </w:rPr>
        <w:t xml:space="preserve"> often </w:t>
      </w:r>
      <w:r w:rsidRPr="00E40CFE">
        <w:rPr>
          <w:rFonts w:ascii="Times New Roman" w:hAnsi="Times New Roman" w:cs="Times New Roman"/>
          <w:highlight w:val="yellow"/>
          <w:u w:val="single"/>
        </w:rPr>
        <w:t>has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a </w:t>
      </w:r>
      <w:r w:rsidRPr="00E40CFE">
        <w:rPr>
          <w:rStyle w:val="Emphasis"/>
          <w:rFonts w:ascii="Times New Roman" w:hAnsi="Times New Roman" w:cs="Times New Roman"/>
          <w:highlight w:val="yellow"/>
        </w:rPr>
        <w:t>problem-solution structure</w:t>
      </w:r>
      <w:r w:rsidRPr="00E40CFE">
        <w:rPr>
          <w:rFonts w:ascii="Times New Roman" w:hAnsi="Times New Roman" w:cs="Times New Roman"/>
          <w:sz w:val="16"/>
        </w:rPr>
        <w:t xml:space="preserve">, </w:t>
      </w:r>
      <w:r w:rsidRPr="00E40CFE">
        <w:rPr>
          <w:rFonts w:ascii="Times New Roman" w:hAnsi="Times New Roman" w:cs="Times New Roman"/>
          <w:u w:val="single"/>
        </w:rPr>
        <w:t>moving from</w:t>
      </w:r>
      <w:r w:rsidRPr="00E40CFE">
        <w:rPr>
          <w:rFonts w:ascii="Times New Roman" w:hAnsi="Times New Roman" w:cs="Times New Roman"/>
          <w:sz w:val="16"/>
        </w:rPr>
        <w:t xml:space="preserve"> the </w:t>
      </w:r>
      <w:r w:rsidRPr="00E40CFE">
        <w:rPr>
          <w:rFonts w:ascii="Times New Roman" w:hAnsi="Times New Roman" w:cs="Times New Roman"/>
          <w:u w:val="single"/>
        </w:rPr>
        <w:t>identification of problems in existing circumstances</w:t>
      </w:r>
      <w:r w:rsidRPr="00E40CFE">
        <w:rPr>
          <w:rFonts w:ascii="Times New Roman" w:hAnsi="Times New Roman" w:cs="Times New Roman"/>
          <w:sz w:val="16"/>
        </w:rPr>
        <w:t xml:space="preserve"> – the 'problematization' of existing circumstances – </w:t>
      </w:r>
      <w:r w:rsidRPr="00E40CFE">
        <w:rPr>
          <w:rFonts w:ascii="Times New Roman" w:hAnsi="Times New Roman" w:cs="Times New Roman"/>
          <w:u w:val="single"/>
        </w:rPr>
        <w:t xml:space="preserve">to proposing </w:t>
      </w:r>
      <w:r w:rsidRPr="00E40CFE">
        <w:rPr>
          <w:rStyle w:val="Emphasis"/>
          <w:rFonts w:ascii="Times New Roman" w:hAnsi="Times New Roman" w:cs="Times New Roman"/>
        </w:rPr>
        <w:t>solutions</w:t>
      </w:r>
      <w:r w:rsidRPr="00E40CFE">
        <w:rPr>
          <w:rFonts w:ascii="Times New Roman" w:hAnsi="Times New Roman" w:cs="Times New Roman"/>
          <w:u w:val="single"/>
        </w:rPr>
        <w:t xml:space="preserve"> to these problems</w:t>
      </w:r>
      <w:r w:rsidRPr="00E40CFE">
        <w:rPr>
          <w:rFonts w:ascii="Times New Roman" w:hAnsi="Times New Roman" w:cs="Times New Roman"/>
          <w:sz w:val="16"/>
        </w:rPr>
        <w:t xml:space="preserve">, in the light of external deontic constraints. For example, </w:t>
      </w:r>
      <w:r w:rsidRPr="00E40CFE">
        <w:rPr>
          <w:rFonts w:ascii="Times New Roman" w:hAnsi="Times New Roman" w:cs="Times New Roman"/>
          <w:u w:val="single"/>
        </w:rPr>
        <w:t>in proposing a solution</w:t>
      </w:r>
      <w:r w:rsidRPr="00E40CFE">
        <w:rPr>
          <w:rFonts w:ascii="Times New Roman" w:hAnsi="Times New Roman" w:cs="Times New Roman"/>
          <w:sz w:val="16"/>
        </w:rPr>
        <w:t xml:space="preserve"> (doing A) </w:t>
      </w:r>
      <w:r w:rsidRPr="00E40CFE">
        <w:rPr>
          <w:rFonts w:ascii="Times New Roman" w:hAnsi="Times New Roman" w:cs="Times New Roman"/>
          <w:u w:val="single"/>
        </w:rPr>
        <w:t>in order to resolve a problematic</w:t>
      </w:r>
      <w:r w:rsidRPr="00E40CFE">
        <w:rPr>
          <w:rFonts w:ascii="Times New Roman" w:hAnsi="Times New Roman" w:cs="Times New Roman"/>
          <w:sz w:val="16"/>
        </w:rPr>
        <w:t xml:space="preserve"> </w:t>
      </w:r>
      <w:r w:rsidRPr="00E40CFE">
        <w:rPr>
          <w:rFonts w:ascii="Times New Roman" w:hAnsi="Times New Roman" w:cs="Times New Roman"/>
          <w:u w:val="single"/>
        </w:rPr>
        <w:t>situation</w:t>
      </w:r>
      <w:r w:rsidRPr="00E40CFE">
        <w:rPr>
          <w:rFonts w:ascii="Times New Roman" w:hAnsi="Times New Roman" w:cs="Times New Roman"/>
          <w:sz w:val="16"/>
        </w:rPr>
        <w:t xml:space="preserve">, </w:t>
      </w:r>
      <w:r w:rsidRPr="00E40CFE">
        <w:rPr>
          <w:rFonts w:ascii="Times New Roman" w:hAnsi="Times New Roman" w:cs="Times New Roman"/>
          <w:u w:val="single"/>
        </w:rPr>
        <w:t xml:space="preserve">agents will have to make sure </w:t>
      </w:r>
      <w:r w:rsidRPr="00E40CFE">
        <w:rPr>
          <w:rFonts w:ascii="Times New Roman" w:hAnsi="Times New Roman" w:cs="Times New Roman"/>
          <w:sz w:val="16"/>
        </w:rPr>
        <w:t xml:space="preserve">that </w:t>
      </w:r>
      <w:r w:rsidRPr="00E40CFE">
        <w:rPr>
          <w:rFonts w:ascii="Times New Roman" w:hAnsi="Times New Roman" w:cs="Times New Roman"/>
          <w:u w:val="single"/>
        </w:rPr>
        <w:t xml:space="preserve">A does not clash </w:t>
      </w:r>
      <w:r w:rsidRPr="00E40CFE">
        <w:rPr>
          <w:rFonts w:ascii="Times New Roman" w:hAnsi="Times New Roman" w:cs="Times New Roman"/>
          <w:highlight w:val="yellow"/>
          <w:u w:val="single"/>
        </w:rPr>
        <w:t>with</w:t>
      </w:r>
      <w:r w:rsidRPr="00E40CFE">
        <w:rPr>
          <w:rFonts w:ascii="Times New Roman" w:hAnsi="Times New Roman" w:cs="Times New Roman"/>
          <w:u w:val="single"/>
        </w:rPr>
        <w:t xml:space="preserve"> their </w:t>
      </w:r>
      <w:r w:rsidRPr="00E40CFE">
        <w:rPr>
          <w:rFonts w:ascii="Times New Roman" w:hAnsi="Times New Roman" w:cs="Times New Roman"/>
          <w:highlight w:val="yellow"/>
          <w:u w:val="single"/>
        </w:rPr>
        <w:t xml:space="preserve">obligations to respect </w:t>
      </w:r>
      <w:r w:rsidRPr="00E40CFE">
        <w:rPr>
          <w:rStyle w:val="Emphasis"/>
          <w:rFonts w:ascii="Times New Roman" w:hAnsi="Times New Roman" w:cs="Times New Roman"/>
          <w:highlight w:val="yellow"/>
        </w:rPr>
        <w:t>institutional</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arrangements</w:t>
      </w:r>
      <w:r w:rsidRPr="00E40CFE">
        <w:rPr>
          <w:rFonts w:ascii="Times New Roman" w:hAnsi="Times New Roman" w:cs="Times New Roman"/>
          <w:sz w:val="16"/>
        </w:rPr>
        <w:t xml:space="preserve"> already in place (</w:t>
      </w:r>
      <w:r w:rsidRPr="00E40CFE">
        <w:rPr>
          <w:rStyle w:val="Emphasis"/>
          <w:rFonts w:ascii="Times New Roman" w:hAnsi="Times New Roman" w:cs="Times New Roman"/>
        </w:rPr>
        <w:t>i.e. whatever proposal is adopted, it will have to be legal, moral, etc.</w:t>
      </w:r>
      <w:r w:rsidRPr="00E40CFE">
        <w:rPr>
          <w:rFonts w:ascii="Times New Roman" w:hAnsi="Times New Roman" w:cs="Times New Roman"/>
          <w:sz w:val="16"/>
        </w:rPr>
        <w:t>). It has long been recognized that, while CDA has generally focused upon 'negative' critique of existing states of affairs, its critique also has a 'positive' element, even if this is left implicit in most analyses. For instance, in problematizing what Tony Blair said and did in the run-up to the Iraq war, one is inevitably suggesting what he should do (if the critique is contemporary with the events) or should have done. Taking CDA to be this particular form of practical argumentation, dialectical reasoning, is a way of making this move from problems to solutions explicit.</w:t>
      </w:r>
    </w:p>
    <w:p w14:paraId="0A72C71E" w14:textId="77777777" w:rsidR="006758A4" w:rsidRPr="00E40CFE" w:rsidRDefault="006758A4" w:rsidP="006758A4">
      <w:pPr>
        <w:rPr>
          <w:rFonts w:ascii="Times New Roman" w:hAnsi="Times New Roman" w:cs="Times New Roman"/>
          <w:sz w:val="16"/>
        </w:rPr>
      </w:pPr>
      <w:r w:rsidRPr="00E40CFE">
        <w:rPr>
          <w:rFonts w:ascii="Times New Roman" w:hAnsi="Times New Roman" w:cs="Times New Roman"/>
          <w:u w:val="single"/>
        </w:rPr>
        <w:t>There are good grounds for</w:t>
      </w:r>
      <w:r w:rsidRPr="00E40CFE">
        <w:rPr>
          <w:rFonts w:ascii="Times New Roman" w:hAnsi="Times New Roman" w:cs="Times New Roman"/>
          <w:sz w:val="16"/>
        </w:rPr>
        <w:t xml:space="preserve"> the view that </w:t>
      </w:r>
      <w:r w:rsidRPr="00E40CFE">
        <w:rPr>
          <w:rFonts w:ascii="Times New Roman" w:hAnsi="Times New Roman" w:cs="Times New Roman"/>
          <w:u w:val="single"/>
        </w:rPr>
        <w:t>solutions</w:t>
      </w:r>
      <w:r w:rsidRPr="00E40CFE">
        <w:rPr>
          <w:rFonts w:ascii="Times New Roman" w:hAnsi="Times New Roman" w:cs="Times New Roman"/>
          <w:sz w:val="16"/>
        </w:rPr>
        <w:t xml:space="preserve"> are an inherent </w:t>
      </w:r>
      <w:r w:rsidRPr="00E40CFE">
        <w:rPr>
          <w:rFonts w:ascii="Times New Roman" w:hAnsi="Times New Roman" w:cs="Times New Roman"/>
          <w:u w:val="single"/>
        </w:rPr>
        <w:t>part of CDA</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critique and </w:t>
      </w:r>
      <w:r w:rsidRPr="00E40CFE">
        <w:rPr>
          <w:rStyle w:val="Emphasis"/>
          <w:rFonts w:ascii="Times New Roman" w:hAnsi="Times New Roman" w:cs="Times New Roman"/>
          <w:highlight w:val="yellow"/>
        </w:rPr>
        <w:t>problematization</w:t>
      </w:r>
      <w:r w:rsidRPr="00E40CFE">
        <w:rPr>
          <w:rFonts w:ascii="Times New Roman" w:hAnsi="Times New Roman" w:cs="Times New Roman"/>
          <w:u w:val="single"/>
        </w:rPr>
        <w:t xml:space="preserve"> of existing circumstances and states of affairs </w:t>
      </w:r>
      <w:r w:rsidRPr="00E40CFE">
        <w:rPr>
          <w:rFonts w:ascii="Times New Roman" w:hAnsi="Times New Roman" w:cs="Times New Roman"/>
          <w:highlight w:val="yellow"/>
          <w:u w:val="single"/>
        </w:rPr>
        <w:t>are inconceivable without</w:t>
      </w:r>
      <w:r w:rsidRPr="00E40CFE">
        <w:rPr>
          <w:rFonts w:ascii="Times New Roman" w:hAnsi="Times New Roman" w:cs="Times New Roman"/>
          <w:u w:val="single"/>
        </w:rPr>
        <w:t xml:space="preserve"> positing </w:t>
      </w:r>
      <w:r w:rsidRPr="00E40CFE">
        <w:rPr>
          <w:rStyle w:val="Emphasis"/>
          <w:rFonts w:ascii="Times New Roman" w:hAnsi="Times New Roman" w:cs="Times New Roman"/>
          <w:highlight w:val="yellow"/>
        </w:rPr>
        <w:t>possible alternatives</w:t>
      </w:r>
      <w:r w:rsidRPr="00E40CFE">
        <w:rPr>
          <w:rFonts w:ascii="Times New Roman" w:hAnsi="Times New Roman" w:cs="Times New Roman"/>
          <w:u w:val="single"/>
        </w:rPr>
        <w:t xml:space="preserve"> to what actually exists</w:t>
      </w:r>
      <w:r w:rsidRPr="00E40CFE">
        <w:rPr>
          <w:rFonts w:ascii="Times New Roman" w:hAnsi="Times New Roman" w:cs="Times New Roman"/>
          <w:sz w:val="16"/>
        </w:rPr>
        <w:t xml:space="preserve">. We can see this as the application of 'sociological imagination' (Mills, [21]): </w:t>
      </w:r>
      <w:r w:rsidRPr="00E40CFE">
        <w:rPr>
          <w:rFonts w:ascii="Times New Roman" w:hAnsi="Times New Roman" w:cs="Times New Roman"/>
          <w:u w:val="single"/>
        </w:rPr>
        <w:t>social critique situates</w:t>
      </w:r>
      <w:r w:rsidRPr="00E40CFE">
        <w:rPr>
          <w:rFonts w:ascii="Times New Roman" w:hAnsi="Times New Roman" w:cs="Times New Roman"/>
          <w:sz w:val="16"/>
        </w:rPr>
        <w:t xml:space="preserve"> its local </w:t>
      </w:r>
      <w:r w:rsidRPr="00E40CFE">
        <w:rPr>
          <w:rFonts w:ascii="Times New Roman" w:hAnsi="Times New Roman" w:cs="Times New Roman"/>
          <w:sz w:val="16"/>
        </w:rPr>
        <w:lastRenderedPageBreak/>
        <w:t xml:space="preserve">and particular </w:t>
      </w:r>
      <w:r w:rsidRPr="00E40CFE">
        <w:rPr>
          <w:rFonts w:ascii="Times New Roman" w:hAnsi="Times New Roman" w:cs="Times New Roman"/>
          <w:u w:val="single"/>
        </w:rPr>
        <w:t>objects</w:t>
      </w:r>
      <w:r w:rsidRPr="00E40CFE">
        <w:rPr>
          <w:rFonts w:ascii="Times New Roman" w:hAnsi="Times New Roman" w:cs="Times New Roman"/>
          <w:sz w:val="16"/>
        </w:rPr>
        <w:t xml:space="preserve"> of critique </w:t>
      </w:r>
      <w:r w:rsidRPr="00E40CFE">
        <w:rPr>
          <w:rFonts w:ascii="Times New Roman" w:hAnsi="Times New Roman" w:cs="Times New Roman"/>
          <w:u w:val="single"/>
        </w:rPr>
        <w:t>in</w:t>
      </w:r>
      <w:r w:rsidRPr="00E40CFE">
        <w:rPr>
          <w:rFonts w:ascii="Times New Roman" w:hAnsi="Times New Roman" w:cs="Times New Roman"/>
          <w:sz w:val="16"/>
        </w:rPr>
        <w:t xml:space="preserve"> the </w:t>
      </w:r>
      <w:r w:rsidRPr="00E40CFE">
        <w:rPr>
          <w:rFonts w:ascii="Times New Roman" w:hAnsi="Times New Roman" w:cs="Times New Roman"/>
          <w:u w:val="single"/>
        </w:rPr>
        <w:t xml:space="preserve">wider social context of social </w:t>
      </w:r>
      <w:r w:rsidRPr="00E40CFE">
        <w:rPr>
          <w:rStyle w:val="Emphasis"/>
          <w:rFonts w:ascii="Times New Roman" w:hAnsi="Times New Roman" w:cs="Times New Roman"/>
        </w:rPr>
        <w:t>practices</w:t>
      </w:r>
      <w:r w:rsidRPr="00E40CFE">
        <w:rPr>
          <w:rFonts w:ascii="Times New Roman" w:hAnsi="Times New Roman" w:cs="Times New Roman"/>
          <w:u w:val="single"/>
        </w:rPr>
        <w:t xml:space="preserve"> and </w:t>
      </w:r>
      <w:r w:rsidRPr="00E40CFE">
        <w:rPr>
          <w:rStyle w:val="Emphasis"/>
          <w:rFonts w:ascii="Times New Roman" w:hAnsi="Times New Roman" w:cs="Times New Roman"/>
        </w:rPr>
        <w:t>structures</w:t>
      </w:r>
      <w:r w:rsidRPr="00E40CFE">
        <w:rPr>
          <w:rFonts w:ascii="Times New Roman" w:hAnsi="Times New Roman" w:cs="Times New Roman"/>
          <w:sz w:val="16"/>
        </w:rPr>
        <w:t xml:space="preserve">, which not only </w:t>
      </w:r>
      <w:r w:rsidRPr="00E40CFE">
        <w:rPr>
          <w:rFonts w:ascii="Times New Roman" w:hAnsi="Times New Roman" w:cs="Times New Roman"/>
          <w:u w:val="single"/>
        </w:rPr>
        <w:t xml:space="preserve">enables explanation of </w:t>
      </w:r>
      <w:r w:rsidRPr="00E40CFE">
        <w:rPr>
          <w:rStyle w:val="Emphasis"/>
          <w:rFonts w:ascii="Times New Roman" w:hAnsi="Times New Roman" w:cs="Times New Roman"/>
        </w:rPr>
        <w:t>problems</w:t>
      </w:r>
      <w:r w:rsidRPr="00E40CFE">
        <w:rPr>
          <w:rFonts w:ascii="Times New Roman" w:hAnsi="Times New Roman" w:cs="Times New Roman"/>
          <w:sz w:val="16"/>
        </w:rPr>
        <w:t xml:space="preserve">, but also </w:t>
      </w:r>
      <w:r w:rsidRPr="00E40CFE">
        <w:rPr>
          <w:rFonts w:ascii="Times New Roman" w:hAnsi="Times New Roman" w:cs="Times New Roman"/>
          <w:u w:val="single"/>
        </w:rPr>
        <w:t xml:space="preserve">enables identification of hitherto unrealized </w:t>
      </w:r>
      <w:r w:rsidRPr="00E40CFE">
        <w:rPr>
          <w:rStyle w:val="Emphasis"/>
          <w:rFonts w:ascii="Times New Roman" w:hAnsi="Times New Roman" w:cs="Times New Roman"/>
        </w:rPr>
        <w:t>possibilities</w:t>
      </w:r>
      <w:r w:rsidRPr="00E40CFE">
        <w:rPr>
          <w:rFonts w:ascii="Times New Roman" w:hAnsi="Times New Roman" w:cs="Times New Roman"/>
          <w:sz w:val="16"/>
        </w:rPr>
        <w:t xml:space="preserve">, what is potential in existing states of affairs as well as what is actual, what could be as well as what is. </w:t>
      </w:r>
      <w:r w:rsidRPr="00E40CFE">
        <w:rPr>
          <w:rFonts w:ascii="Times New Roman" w:hAnsi="Times New Roman" w:cs="Times New Roman"/>
          <w:u w:val="single"/>
        </w:rPr>
        <w:t>This has an ethical aspect</w:t>
      </w:r>
      <w:r w:rsidRPr="00E40CFE">
        <w:rPr>
          <w:rFonts w:ascii="Times New Roman" w:hAnsi="Times New Roman" w:cs="Times New Roman"/>
          <w:sz w:val="16"/>
        </w:rPr>
        <w:t xml:space="preserve">: possible </w:t>
      </w:r>
      <w:r w:rsidRPr="00E40CFE">
        <w:rPr>
          <w:rFonts w:ascii="Times New Roman" w:hAnsi="Times New Roman" w:cs="Times New Roman"/>
          <w:highlight w:val="yellow"/>
          <w:u w:val="single"/>
        </w:rPr>
        <w:t>alternatives must</w:t>
      </w:r>
      <w:r w:rsidRPr="00E40CFE">
        <w:rPr>
          <w:rFonts w:ascii="Times New Roman" w:hAnsi="Times New Roman" w:cs="Times New Roman"/>
          <w:u w:val="single"/>
        </w:rPr>
        <w:t xml:space="preserve"> not only </w:t>
      </w:r>
      <w:r w:rsidRPr="00E40CFE">
        <w:rPr>
          <w:rFonts w:ascii="Times New Roman" w:hAnsi="Times New Roman" w:cs="Times New Roman"/>
          <w:highlight w:val="yellow"/>
          <w:u w:val="single"/>
        </w:rPr>
        <w:t xml:space="preserve">provide </w:t>
      </w:r>
      <w:r w:rsidRPr="00E40CFE">
        <w:rPr>
          <w:rStyle w:val="Emphasis"/>
          <w:rFonts w:ascii="Times New Roman" w:hAnsi="Times New Roman" w:cs="Times New Roman"/>
          <w:highlight w:val="yellow"/>
        </w:rPr>
        <w:t>feasible</w:t>
      </w:r>
      <w:r w:rsidRPr="00E40CFE">
        <w:rPr>
          <w:rFonts w:ascii="Times New Roman" w:hAnsi="Times New Roman" w:cs="Times New Roman"/>
          <w:sz w:val="16"/>
        </w:rPr>
        <w:t xml:space="preserve">, </w:t>
      </w:r>
      <w:r w:rsidRPr="00E40CFE">
        <w:rPr>
          <w:rFonts w:ascii="Times New Roman" w:hAnsi="Times New Roman" w:cs="Times New Roman"/>
          <w:u w:val="single"/>
        </w:rPr>
        <w:t xml:space="preserve">achievable </w:t>
      </w:r>
      <w:r w:rsidRPr="00E40CFE">
        <w:rPr>
          <w:rStyle w:val="Emphasis"/>
          <w:rFonts w:ascii="Times New Roman" w:hAnsi="Times New Roman" w:cs="Times New Roman"/>
          <w:highlight w:val="yellow"/>
        </w:rPr>
        <w:t>solutions</w:t>
      </w:r>
      <w:r w:rsidRPr="00E40CFE">
        <w:rPr>
          <w:rFonts w:ascii="Times New Roman" w:hAnsi="Times New Roman" w:cs="Times New Roman"/>
          <w:u w:val="single"/>
        </w:rPr>
        <w:t xml:space="preserve"> to problems</w:t>
      </w:r>
      <w:r w:rsidRPr="00E40CFE">
        <w:rPr>
          <w:rFonts w:ascii="Times New Roman" w:hAnsi="Times New Roman" w:cs="Times New Roman"/>
          <w:sz w:val="16"/>
        </w:rPr>
        <w:t xml:space="preserve">, </w:t>
      </w:r>
      <w:r w:rsidRPr="00E40CFE">
        <w:rPr>
          <w:rFonts w:ascii="Times New Roman" w:hAnsi="Times New Roman" w:cs="Times New Roman"/>
          <w:u w:val="single"/>
        </w:rPr>
        <w:t xml:space="preserve">they must be </w:t>
      </w:r>
      <w:r w:rsidRPr="00E40CFE">
        <w:rPr>
          <w:rFonts w:ascii="Times New Roman" w:hAnsi="Times New Roman" w:cs="Times New Roman"/>
          <w:highlight w:val="yellow"/>
          <w:u w:val="single"/>
        </w:rPr>
        <w:t>more than</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instrumentally adequate</w:t>
      </w:r>
      <w:r w:rsidRPr="00E40CFE">
        <w:rPr>
          <w:rFonts w:ascii="Times New Roman" w:hAnsi="Times New Roman" w:cs="Times New Roman"/>
          <w:sz w:val="16"/>
        </w:rPr>
        <w:t xml:space="preserve">. </w:t>
      </w:r>
      <w:r w:rsidRPr="00E40CFE">
        <w:rPr>
          <w:rFonts w:ascii="Times New Roman" w:hAnsi="Times New Roman" w:cs="Times New Roman"/>
          <w:u w:val="single"/>
        </w:rPr>
        <w:t xml:space="preserve">The imagined solutions </w:t>
      </w:r>
      <w:r w:rsidRPr="00E40CFE">
        <w:rPr>
          <w:rFonts w:ascii="Times New Roman" w:hAnsi="Times New Roman" w:cs="Times New Roman"/>
          <w:highlight w:val="yellow"/>
          <w:u w:val="single"/>
        </w:rPr>
        <w:t xml:space="preserve">must meet </w:t>
      </w:r>
      <w:r w:rsidRPr="00E40CFE">
        <w:rPr>
          <w:rStyle w:val="Emphasis"/>
          <w:rFonts w:ascii="Times New Roman" w:hAnsi="Times New Roman" w:cs="Times New Roman"/>
          <w:highlight w:val="yellow"/>
        </w:rPr>
        <w:t>ethical</w:t>
      </w:r>
      <w:r w:rsidRPr="00E40CFE">
        <w:rPr>
          <w:rFonts w:ascii="Times New Roman" w:hAnsi="Times New Roman" w:cs="Times New Roman"/>
          <w:highlight w:val="yellow"/>
          <w:u w:val="single"/>
        </w:rPr>
        <w:t xml:space="preserve"> criteria</w:t>
      </w:r>
      <w:r w:rsidRPr="00E40CFE">
        <w:rPr>
          <w:rFonts w:ascii="Times New Roman" w:hAnsi="Times New Roman" w:cs="Times New Roman"/>
          <w:sz w:val="16"/>
        </w:rPr>
        <w:t xml:space="preserve">, </w:t>
      </w:r>
      <w:r w:rsidRPr="00E40CFE">
        <w:rPr>
          <w:rFonts w:ascii="Times New Roman" w:hAnsi="Times New Roman" w:cs="Times New Roman"/>
          <w:u w:val="single"/>
        </w:rPr>
        <w:t xml:space="preserve">they must be generated by </w:t>
      </w:r>
      <w:r w:rsidRPr="00E40CFE">
        <w:rPr>
          <w:rStyle w:val="Emphasis"/>
          <w:rFonts w:ascii="Times New Roman" w:hAnsi="Times New Roman" w:cs="Times New Roman"/>
        </w:rPr>
        <w:t>goals</w:t>
      </w:r>
      <w:r w:rsidRPr="00E40CFE">
        <w:rPr>
          <w:rFonts w:ascii="Times New Roman" w:hAnsi="Times New Roman" w:cs="Times New Roman"/>
          <w:u w:val="single"/>
        </w:rPr>
        <w:t xml:space="preserve"> and </w:t>
      </w:r>
      <w:r w:rsidRPr="00E40CFE">
        <w:rPr>
          <w:rStyle w:val="Emphasis"/>
          <w:rFonts w:ascii="Times New Roman" w:hAnsi="Times New Roman" w:cs="Times New Roman"/>
        </w:rPr>
        <w:t>values</w:t>
      </w:r>
      <w:r w:rsidRPr="00E40CFE">
        <w:rPr>
          <w:rFonts w:ascii="Times New Roman" w:hAnsi="Times New Roman" w:cs="Times New Roman"/>
          <w:sz w:val="16"/>
        </w:rPr>
        <w:t xml:space="preserve">, by normative sources that can be argumentatively defended as the 'right' goals and values to have. 'Imagination' plays an essential role in practical reasoning. Solutions are imagined, on the basis of an analysis which identifies the unrealized potential in existing states of affairs, then tested in the light of their consequences: would they achieve the stated goals? Would they have unacceptable side effects?, And so on. </w:t>
      </w:r>
      <w:r w:rsidRPr="00E40CFE">
        <w:rPr>
          <w:rFonts w:ascii="Times New Roman" w:hAnsi="Times New Roman" w:cs="Times New Roman"/>
          <w:u w:val="single"/>
        </w:rPr>
        <w:t xml:space="preserve">You cannot </w:t>
      </w:r>
      <w:r w:rsidRPr="00E40CFE">
        <w:rPr>
          <w:rStyle w:val="Emphasis"/>
          <w:rFonts w:ascii="Times New Roman" w:hAnsi="Times New Roman" w:cs="Times New Roman"/>
        </w:rPr>
        <w:t>problematize</w:t>
      </w:r>
      <w:r w:rsidRPr="00E40CFE">
        <w:rPr>
          <w:rFonts w:ascii="Times New Roman" w:hAnsi="Times New Roman" w:cs="Times New Roman"/>
          <w:u w:val="single"/>
        </w:rPr>
        <w:t xml:space="preserve"> what is actual without at the same time imagining possible </w:t>
      </w:r>
      <w:r w:rsidRPr="00E40CFE">
        <w:rPr>
          <w:rStyle w:val="Emphasis"/>
          <w:rFonts w:ascii="Times New Roman" w:hAnsi="Times New Roman" w:cs="Times New Roman"/>
        </w:rPr>
        <w:t>solutions</w:t>
      </w:r>
      <w:r w:rsidRPr="00E40CFE">
        <w:rPr>
          <w:rFonts w:ascii="Times New Roman" w:hAnsi="Times New Roman" w:cs="Times New Roman"/>
          <w:sz w:val="16"/>
        </w:rPr>
        <w:t>.</w:t>
      </w:r>
    </w:p>
    <w:p w14:paraId="754DFEBB" w14:textId="77777777" w:rsidR="006758A4" w:rsidRPr="00E40CFE" w:rsidRDefault="006758A4" w:rsidP="006758A4">
      <w:pPr>
        <w:rPr>
          <w:rFonts w:ascii="Times New Roman" w:hAnsi="Times New Roman" w:cs="Times New Roman"/>
          <w:b/>
          <w:bCs/>
        </w:rPr>
      </w:pPr>
    </w:p>
    <w:p w14:paraId="3414DF18" w14:textId="79B25259" w:rsidR="009C30AF" w:rsidRPr="00E40CFE" w:rsidRDefault="009C30AF" w:rsidP="009C30AF">
      <w:pPr>
        <w:pStyle w:val="Heading2"/>
        <w:rPr>
          <w:rFonts w:ascii="Times New Roman" w:hAnsi="Times New Roman" w:cs="Times New Roman"/>
        </w:rPr>
      </w:pPr>
      <w:r w:rsidRPr="00E40CFE">
        <w:rPr>
          <w:rFonts w:ascii="Times New Roman" w:hAnsi="Times New Roman" w:cs="Times New Roman"/>
        </w:rPr>
        <w:lastRenderedPageBreak/>
        <w:t xml:space="preserve">2ac -- at: </w:t>
      </w:r>
      <w:r w:rsidR="00C87580" w:rsidRPr="00E40CFE">
        <w:rPr>
          <w:rFonts w:ascii="Times New Roman" w:hAnsi="Times New Roman" w:cs="Times New Roman"/>
        </w:rPr>
        <w:t xml:space="preserve">reform </w:t>
      </w:r>
      <w:r w:rsidRPr="00E40CFE">
        <w:rPr>
          <w:rFonts w:ascii="Times New Roman" w:hAnsi="Times New Roman" w:cs="Times New Roman"/>
        </w:rPr>
        <w:t>cp</w:t>
      </w:r>
    </w:p>
    <w:p w14:paraId="27D1323C" w14:textId="77777777" w:rsidR="009C30AF" w:rsidRPr="00E40CFE" w:rsidRDefault="009C30AF" w:rsidP="009C30AF">
      <w:pPr>
        <w:rPr>
          <w:rFonts w:ascii="Times New Roman" w:hAnsi="Times New Roman" w:cs="Times New Roman"/>
        </w:rPr>
      </w:pPr>
    </w:p>
    <w:p w14:paraId="6D13B906" w14:textId="6D0125E6" w:rsidR="00A74915" w:rsidRPr="00E40CFE" w:rsidRDefault="00A74915" w:rsidP="00A74915">
      <w:pPr>
        <w:pStyle w:val="Heading3"/>
        <w:rPr>
          <w:rFonts w:ascii="Times New Roman" w:hAnsi="Times New Roman" w:cs="Times New Roman"/>
        </w:rPr>
      </w:pPr>
      <w:r w:rsidRPr="00E40CFE">
        <w:rPr>
          <w:rFonts w:ascii="Times New Roman" w:hAnsi="Times New Roman" w:cs="Times New Roman"/>
        </w:rPr>
        <w:lastRenderedPageBreak/>
        <w:t xml:space="preserve">2ac -- at: cp </w:t>
      </w:r>
      <w:r w:rsidR="00C87580" w:rsidRPr="00E40CFE">
        <w:rPr>
          <w:rFonts w:ascii="Times New Roman" w:hAnsi="Times New Roman" w:cs="Times New Roman"/>
        </w:rPr>
        <w:t>--</w:t>
      </w:r>
      <w:r w:rsidRPr="00E40CFE">
        <w:rPr>
          <w:rFonts w:ascii="Times New Roman" w:hAnsi="Times New Roman" w:cs="Times New Roman"/>
        </w:rPr>
        <w:t xml:space="preserve"> </w:t>
      </w:r>
      <w:r w:rsidR="00C87580" w:rsidRPr="00E40CFE">
        <w:rPr>
          <w:rFonts w:ascii="Times New Roman" w:hAnsi="Times New Roman" w:cs="Times New Roman"/>
        </w:rPr>
        <w:t>civil suits k/</w:t>
      </w:r>
    </w:p>
    <w:p w14:paraId="28AE05CE" w14:textId="77777777" w:rsidR="00A74915" w:rsidRPr="00E40CFE" w:rsidRDefault="00A74915" w:rsidP="00A74915">
      <w:pPr>
        <w:rPr>
          <w:rFonts w:ascii="Times New Roman" w:hAnsi="Times New Roman" w:cs="Times New Roman"/>
        </w:rPr>
      </w:pPr>
    </w:p>
    <w:p w14:paraId="37217598" w14:textId="142BD49C" w:rsidR="00A74915" w:rsidRPr="00E40CFE" w:rsidRDefault="00C87580" w:rsidP="00A74915">
      <w:pPr>
        <w:pStyle w:val="Heading4"/>
        <w:rPr>
          <w:rFonts w:ascii="Times New Roman" w:hAnsi="Times New Roman" w:cs="Times New Roman"/>
        </w:rPr>
      </w:pPr>
      <w:r w:rsidRPr="00E40CFE">
        <w:rPr>
          <w:rFonts w:ascii="Times New Roman" w:hAnsi="Times New Roman" w:cs="Times New Roman"/>
        </w:rPr>
        <w:t>C</w:t>
      </w:r>
      <w:r w:rsidR="00A74915" w:rsidRPr="00E40CFE">
        <w:rPr>
          <w:rFonts w:ascii="Times New Roman" w:hAnsi="Times New Roman" w:cs="Times New Roman"/>
        </w:rPr>
        <w:t xml:space="preserve">ivil cases </w:t>
      </w:r>
      <w:r w:rsidR="00B60AEA" w:rsidRPr="00E40CFE">
        <w:rPr>
          <w:rFonts w:ascii="Times New Roman" w:hAnsi="Times New Roman" w:cs="Times New Roman"/>
        </w:rPr>
        <w:t xml:space="preserve">are quick + </w:t>
      </w:r>
      <w:r w:rsidRPr="00E40CFE">
        <w:rPr>
          <w:rFonts w:ascii="Times New Roman" w:hAnsi="Times New Roman" w:cs="Times New Roman"/>
        </w:rPr>
        <w:t>necessary</w:t>
      </w:r>
    </w:p>
    <w:p w14:paraId="19A9262E" w14:textId="77777777" w:rsidR="00A74915" w:rsidRPr="00E40CFE" w:rsidRDefault="00A74915" w:rsidP="00A74915">
      <w:pPr>
        <w:rPr>
          <w:rFonts w:ascii="Times New Roman" w:hAnsi="Times New Roman" w:cs="Times New Roman"/>
          <w:sz w:val="16"/>
        </w:rPr>
      </w:pPr>
      <w:r w:rsidRPr="00E40CFE">
        <w:rPr>
          <w:rFonts w:ascii="Times New Roman" w:eastAsia="Times New Roman" w:hAnsi="Times New Roman" w:cs="Times New Roman"/>
          <w:color w:val="2A2A2A"/>
          <w:sz w:val="24"/>
        </w:rPr>
        <w:t xml:space="preserve">Joanna C. </w:t>
      </w:r>
      <w:r w:rsidRPr="00E40CFE">
        <w:rPr>
          <w:rFonts w:ascii="Times New Roman" w:eastAsia="Times New Roman" w:hAnsi="Times New Roman" w:cs="Times New Roman"/>
          <w:b/>
          <w:bCs/>
          <w:color w:val="2A2A2A"/>
          <w:sz w:val="26"/>
          <w:szCs w:val="26"/>
        </w:rPr>
        <w:t>Schwartz 19</w:t>
      </w:r>
      <w:r w:rsidRPr="00E40CFE">
        <w:rPr>
          <w:rFonts w:ascii="Times New Roman" w:eastAsia="Times New Roman" w:hAnsi="Times New Roman" w:cs="Times New Roman"/>
          <w:color w:val="2A2A2A"/>
          <w:sz w:val="24"/>
        </w:rPr>
        <w:t xml:space="preserve">, professor of law at the University of California, “After Qualified Immunity,” 2/6/19, Columbia Law Review, </w:t>
      </w:r>
      <w:hyperlink r:id="rId32" w:history="1">
        <w:r w:rsidRPr="00E40CFE">
          <w:rPr>
            <w:rStyle w:val="Hyperlink"/>
            <w:rFonts w:ascii="Times New Roman" w:hAnsi="Times New Roman" w:cs="Times New Roman"/>
          </w:rPr>
          <w:t>https://papers.ssrn.com/sol3/papers.cfm?abstract_id=3330050</w:t>
        </w:r>
      </w:hyperlink>
    </w:p>
    <w:p w14:paraId="32C7FC4F" w14:textId="25DFC515" w:rsidR="00C87580" w:rsidRPr="00E40CFE" w:rsidRDefault="00A74915" w:rsidP="00A74915">
      <w:pPr>
        <w:rPr>
          <w:rFonts w:ascii="Times New Roman" w:hAnsi="Times New Roman" w:cs="Times New Roman"/>
          <w:u w:val="single"/>
        </w:rPr>
      </w:pPr>
      <w:r w:rsidRPr="00E40CFE">
        <w:rPr>
          <w:rFonts w:ascii="Times New Roman" w:hAnsi="Times New Roman" w:cs="Times New Roman"/>
          <w:highlight w:val="yellow"/>
          <w:u w:val="single"/>
        </w:rPr>
        <w:t>Doing away</w:t>
      </w:r>
      <w:r w:rsidRPr="00E40CFE">
        <w:rPr>
          <w:rFonts w:ascii="Times New Roman" w:hAnsi="Times New Roman" w:cs="Times New Roman"/>
          <w:u w:val="single"/>
        </w:rPr>
        <w:t xml:space="preserve"> with qualified immunity </w:t>
      </w:r>
      <w:r w:rsidRPr="00E40CFE">
        <w:rPr>
          <w:rFonts w:ascii="Times New Roman" w:hAnsi="Times New Roman" w:cs="Times New Roman"/>
          <w:highlight w:val="yellow"/>
          <w:u w:val="single"/>
        </w:rPr>
        <w:t>would eliminate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the need to spend</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time and money bringing</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defending against</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and deciding</w:t>
      </w:r>
      <w:r w:rsidRPr="00E40CFE">
        <w:rPr>
          <w:rFonts w:ascii="Times New Roman" w:hAnsi="Times New Roman" w:cs="Times New Roman"/>
          <w:sz w:val="16"/>
        </w:rPr>
        <w:t xml:space="preserve"> qualified immunity </w:t>
      </w:r>
      <w:r w:rsidRPr="00E40CFE">
        <w:rPr>
          <w:rFonts w:ascii="Times New Roman" w:hAnsi="Times New Roman" w:cs="Times New Roman"/>
          <w:u w:val="single"/>
        </w:rPr>
        <w:t>motions</w:t>
      </w:r>
      <w:r w:rsidRPr="00E40CFE">
        <w:rPr>
          <w:rFonts w:ascii="Times New Roman" w:hAnsi="Times New Roman" w:cs="Times New Roman"/>
          <w:sz w:val="16"/>
        </w:rPr>
        <w:t xml:space="preserve"> and interlocutory appeals; </w:t>
      </w:r>
      <w:r w:rsidRPr="00E40CFE">
        <w:rPr>
          <w:rStyle w:val="Emphasis"/>
          <w:rFonts w:ascii="Times New Roman" w:hAnsi="Times New Roman" w:cs="Times New Roman"/>
          <w:sz w:val="24"/>
          <w:highlight w:val="yellow"/>
        </w:rPr>
        <w:t>eliminate</w:t>
      </w:r>
      <w:r w:rsidRPr="00E40CFE">
        <w:rPr>
          <w:rStyle w:val="Emphasis"/>
          <w:rFonts w:ascii="Times New Roman" w:hAnsi="Times New Roman" w:cs="Times New Roman"/>
          <w:sz w:val="24"/>
        </w:rPr>
        <w:t xml:space="preserve"> </w:t>
      </w:r>
      <w:r w:rsidRPr="00E40CFE">
        <w:rPr>
          <w:rStyle w:val="Emphasis"/>
          <w:rFonts w:ascii="Times New Roman" w:hAnsi="Times New Roman" w:cs="Times New Roman"/>
          <w:sz w:val="24"/>
          <w:highlight w:val="yellow"/>
        </w:rPr>
        <w:t>lengthy delays</w:t>
      </w:r>
      <w:r w:rsidRPr="00E40CFE">
        <w:rPr>
          <w:rFonts w:ascii="Times New Roman" w:hAnsi="Times New Roman" w:cs="Times New Roman"/>
        </w:rPr>
        <w:t xml:space="preserve"> </w:t>
      </w:r>
      <w:r w:rsidRPr="00E40CFE">
        <w:rPr>
          <w:rFonts w:ascii="Times New Roman" w:hAnsi="Times New Roman" w:cs="Times New Roman"/>
          <w:sz w:val="16"/>
        </w:rPr>
        <w:t xml:space="preserve">while motions and appeals are pending; </w:t>
      </w:r>
      <w:r w:rsidRPr="00E40CFE">
        <w:rPr>
          <w:rFonts w:ascii="Times New Roman" w:hAnsi="Times New Roman" w:cs="Times New Roman"/>
          <w:highlight w:val="yellow"/>
          <w:u w:val="single"/>
        </w:rPr>
        <w:t xml:space="preserve">and make irrelevant a </w:t>
      </w:r>
      <w:r w:rsidRPr="00E40CFE">
        <w:rPr>
          <w:rStyle w:val="Emphasis"/>
          <w:rFonts w:ascii="Times New Roman" w:hAnsi="Times New Roman" w:cs="Times New Roman"/>
          <w:sz w:val="24"/>
          <w:highlight w:val="yellow"/>
        </w:rPr>
        <w:t>complex, uncertain, and shifting area</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of the law.</w:t>
      </w:r>
      <w:r w:rsidRPr="00E40CFE">
        <w:rPr>
          <w:rFonts w:ascii="Times New Roman" w:hAnsi="Times New Roman" w:cs="Times New Roman"/>
          <w:sz w:val="16"/>
        </w:rPr>
        <w:t xml:space="preserve"> </w:t>
      </w:r>
      <w:r w:rsidRPr="00E40CFE">
        <w:rPr>
          <w:rFonts w:ascii="Times New Roman" w:hAnsi="Times New Roman" w:cs="Times New Roman"/>
          <w:u w:val="single"/>
        </w:rPr>
        <w:t>Most</w:t>
      </w:r>
      <w:r w:rsidRPr="00E40CFE">
        <w:rPr>
          <w:rFonts w:ascii="Times New Roman" w:hAnsi="Times New Roman" w:cs="Times New Roman"/>
          <w:sz w:val="16"/>
        </w:rPr>
        <w:t xml:space="preserve"> qualified immunity </w:t>
      </w:r>
      <w:r w:rsidRPr="00E40CFE">
        <w:rPr>
          <w:rFonts w:ascii="Times New Roman" w:hAnsi="Times New Roman" w:cs="Times New Roman"/>
          <w:u w:val="single"/>
        </w:rPr>
        <w:t>motions are denied, only adding to the cost of litigation.</w:t>
      </w:r>
      <w:r w:rsidRPr="00E40CFE">
        <w:rPr>
          <w:rFonts w:ascii="Times New Roman" w:hAnsi="Times New Roman" w:cs="Times New Roman"/>
          <w:sz w:val="16"/>
        </w:rPr>
        <w:t xml:space="preserve"> Even if some cases would go to trial that would have settled or been dismissed because of qualified immunity, </w:t>
      </w:r>
      <w:r w:rsidRPr="00E40CFE">
        <w:rPr>
          <w:rFonts w:ascii="Times New Roman" w:hAnsi="Times New Roman" w:cs="Times New Roman"/>
          <w:u w:val="single"/>
        </w:rPr>
        <w:t xml:space="preserve">eliminating the defense may still be the most efficient course because </w:t>
      </w:r>
      <w:r w:rsidRPr="00E40CFE">
        <w:rPr>
          <w:rStyle w:val="Emphasis"/>
          <w:rFonts w:ascii="Times New Roman" w:hAnsi="Times New Roman" w:cs="Times New Roman"/>
          <w:sz w:val="24"/>
          <w:highlight w:val="yellow"/>
        </w:rPr>
        <w:t xml:space="preserve">trials are </w:t>
      </w:r>
      <w:r w:rsidRPr="00E40CFE">
        <w:rPr>
          <w:rStyle w:val="Emphasis"/>
          <w:rFonts w:ascii="Times New Roman" w:hAnsi="Times New Roman" w:cs="Times New Roman"/>
          <w:sz w:val="24"/>
        </w:rPr>
        <w:t xml:space="preserve">often </w:t>
      </w:r>
      <w:r w:rsidRPr="00E40CFE">
        <w:rPr>
          <w:rStyle w:val="Emphasis"/>
          <w:rFonts w:ascii="Times New Roman" w:hAnsi="Times New Roman" w:cs="Times New Roman"/>
          <w:sz w:val="24"/>
          <w:highlight w:val="yellow"/>
        </w:rPr>
        <w:t>quicker and less complex</w:t>
      </w:r>
      <w:r w:rsidRPr="00E40CFE">
        <w:rPr>
          <w:rFonts w:ascii="Times New Roman" w:hAnsi="Times New Roman" w:cs="Times New Roman"/>
          <w:sz w:val="24"/>
          <w:u w:val="single"/>
        </w:rPr>
        <w:t xml:space="preserve"> </w:t>
      </w:r>
      <w:r w:rsidRPr="00E40CFE">
        <w:rPr>
          <w:rFonts w:ascii="Times New Roman" w:hAnsi="Times New Roman" w:cs="Times New Roman"/>
          <w:sz w:val="16"/>
        </w:rPr>
        <w:t xml:space="preserve">than qualified immunity motion practice and appeals. Although qualified immunity is intended to reduce litigation burdens, </w:t>
      </w:r>
      <w:r w:rsidRPr="00E40CFE">
        <w:rPr>
          <w:rFonts w:ascii="Times New Roman" w:hAnsi="Times New Roman" w:cs="Times New Roman"/>
          <w:u w:val="single"/>
        </w:rPr>
        <w:t>doing away</w:t>
      </w:r>
      <w:r w:rsidRPr="00E40CFE">
        <w:rPr>
          <w:rFonts w:ascii="Times New Roman" w:hAnsi="Times New Roman" w:cs="Times New Roman"/>
          <w:sz w:val="16"/>
        </w:rPr>
        <w:t xml:space="preserve"> with qualified immunity </w:t>
      </w:r>
      <w:r w:rsidRPr="00E40CFE">
        <w:rPr>
          <w:rFonts w:ascii="Times New Roman" w:hAnsi="Times New Roman" w:cs="Times New Roman"/>
          <w:u w:val="single"/>
        </w:rPr>
        <w:t>may actually decrease the average time, complexity, and cost of civil rights cases.</w:t>
      </w:r>
    </w:p>
    <w:p w14:paraId="1498798B" w14:textId="77777777" w:rsidR="00C87580" w:rsidRPr="00E40CFE" w:rsidRDefault="00C87580" w:rsidP="00A74915">
      <w:pPr>
        <w:rPr>
          <w:rFonts w:ascii="Times New Roman" w:hAnsi="Times New Roman" w:cs="Times New Roman"/>
          <w:u w:val="single"/>
        </w:rPr>
      </w:pPr>
    </w:p>
    <w:p w14:paraId="7FCC5138" w14:textId="180B9A79" w:rsidR="00C87580" w:rsidRPr="00E40CFE" w:rsidRDefault="00C87580" w:rsidP="00C87580">
      <w:pPr>
        <w:pStyle w:val="Heading3"/>
        <w:rPr>
          <w:rFonts w:ascii="Times New Roman" w:hAnsi="Times New Roman" w:cs="Times New Roman"/>
        </w:rPr>
      </w:pPr>
      <w:r w:rsidRPr="00E40CFE">
        <w:rPr>
          <w:rFonts w:ascii="Times New Roman" w:hAnsi="Times New Roman" w:cs="Times New Roman"/>
        </w:rPr>
        <w:lastRenderedPageBreak/>
        <w:t>2ac -- at: body cams</w:t>
      </w:r>
    </w:p>
    <w:p w14:paraId="2B318D04" w14:textId="3DB3FE19" w:rsidR="009C30AF" w:rsidRPr="00E40CFE" w:rsidRDefault="009C30AF" w:rsidP="009C30AF">
      <w:pPr>
        <w:rPr>
          <w:rFonts w:ascii="Times New Roman" w:hAnsi="Times New Roman" w:cs="Times New Roman"/>
          <w:sz w:val="16"/>
        </w:rPr>
      </w:pPr>
    </w:p>
    <w:p w14:paraId="762737D0" w14:textId="77777777" w:rsidR="00C87580" w:rsidRPr="00E40CFE" w:rsidRDefault="00C87580" w:rsidP="00C87580">
      <w:pPr>
        <w:pStyle w:val="Heading4"/>
        <w:rPr>
          <w:rFonts w:ascii="Times New Roman" w:hAnsi="Times New Roman" w:cs="Times New Roman"/>
        </w:rPr>
      </w:pPr>
      <w:r w:rsidRPr="00E40CFE">
        <w:rPr>
          <w:rFonts w:ascii="Times New Roman" w:hAnsi="Times New Roman" w:cs="Times New Roman"/>
        </w:rPr>
        <w:t xml:space="preserve">Body cams fail---studies prove. </w:t>
      </w:r>
    </w:p>
    <w:p w14:paraId="59952CD5" w14:textId="07F379B8" w:rsidR="00C87580" w:rsidRPr="00E40CFE" w:rsidRDefault="00C87580" w:rsidP="00C87580">
      <w:pPr>
        <w:rPr>
          <w:rFonts w:ascii="Times New Roman" w:hAnsi="Times New Roman" w:cs="Times New Roman"/>
        </w:rPr>
      </w:pPr>
      <w:r w:rsidRPr="00E40CFE">
        <w:rPr>
          <w:rFonts w:ascii="Times New Roman" w:hAnsi="Times New Roman" w:cs="Times New Roman"/>
        </w:rPr>
        <w:t xml:space="preserve">Lindsey Van </w:t>
      </w:r>
      <w:r w:rsidRPr="00E40CFE">
        <w:rPr>
          <w:rStyle w:val="Style13ptBold"/>
          <w:rFonts w:ascii="Times New Roman" w:hAnsi="Times New Roman" w:cs="Times New Roman"/>
        </w:rPr>
        <w:t>Ness</w:t>
      </w:r>
      <w:r w:rsidRPr="00E40CFE">
        <w:rPr>
          <w:rFonts w:ascii="Times New Roman" w:hAnsi="Times New Roman" w:cs="Times New Roman"/>
        </w:rPr>
        <w:t xml:space="preserve">, </w:t>
      </w:r>
      <w:r w:rsidRPr="00E40CFE">
        <w:rPr>
          <w:rStyle w:val="Style13ptBold"/>
          <w:rFonts w:ascii="Times New Roman" w:hAnsi="Times New Roman" w:cs="Times New Roman"/>
        </w:rPr>
        <w:t>1/14</w:t>
      </w:r>
      <w:r w:rsidRPr="00E40CFE">
        <w:rPr>
          <w:rFonts w:ascii="Times New Roman" w:hAnsi="Times New Roman" w:cs="Times New Roman"/>
        </w:rPr>
        <w:t xml:space="preserve">/20, editorial assistant for Stateline, “Body Cameras May Not Be the Easy Answer Everyone Was Looking For”, </w:t>
      </w:r>
      <w:hyperlink r:id="rId33" w:history="1">
        <w:r w:rsidRPr="00E40CFE">
          <w:rPr>
            <w:rStyle w:val="Hyperlink"/>
            <w:rFonts w:ascii="Times New Roman" w:hAnsi="Times New Roman" w:cs="Times New Roman"/>
          </w:rPr>
          <w:t>https://www.pewtrusts.org/en/research-and-analysis/blogs/stateline/2020/01/14/body-cameras-may-not-be-the-easy-answer-everyone-was-looking-for</w:t>
        </w:r>
      </w:hyperlink>
      <w:r w:rsidRPr="00E40CFE">
        <w:rPr>
          <w:rFonts w:ascii="Times New Roman" w:hAnsi="Times New Roman" w:cs="Times New Roman"/>
        </w:rPr>
        <w:t xml:space="preserve"> </w:t>
      </w:r>
      <w:r w:rsidR="00C92B1F" w:rsidRPr="00E40CFE">
        <w:rPr>
          <w:rFonts w:ascii="Times New Roman" w:hAnsi="Times New Roman" w:cs="Times New Roman"/>
        </w:rPr>
        <w:t>c-g</w:t>
      </w:r>
    </w:p>
    <w:p w14:paraId="4AE5D466" w14:textId="77777777" w:rsidR="00C87580" w:rsidRPr="00E40CFE" w:rsidRDefault="00C87580" w:rsidP="00C87580">
      <w:pPr>
        <w:rPr>
          <w:rFonts w:ascii="Times New Roman" w:hAnsi="Times New Roman" w:cs="Times New Roman"/>
          <w:u w:val="single"/>
        </w:rPr>
      </w:pPr>
      <w:r w:rsidRPr="00E40CFE">
        <w:rPr>
          <w:rFonts w:ascii="Times New Roman" w:hAnsi="Times New Roman" w:cs="Times New Roman"/>
          <w:sz w:val="16"/>
        </w:rPr>
        <w:t xml:space="preserve">But some </w:t>
      </w:r>
      <w:r w:rsidRPr="00E40CFE">
        <w:rPr>
          <w:rStyle w:val="Emphasis"/>
          <w:rFonts w:ascii="Times New Roman" w:hAnsi="Times New Roman" w:cs="Times New Roman"/>
        </w:rPr>
        <w:t xml:space="preserve">recent </w:t>
      </w:r>
      <w:r w:rsidRPr="00E40CFE">
        <w:rPr>
          <w:rStyle w:val="Emphasis"/>
          <w:rFonts w:ascii="Times New Roman" w:hAnsi="Times New Roman" w:cs="Times New Roman"/>
          <w:highlight w:val="yellow"/>
        </w:rPr>
        <w:t>studies</w:t>
      </w:r>
      <w:r w:rsidRPr="00E40CFE">
        <w:rPr>
          <w:rFonts w:ascii="Times New Roman" w:hAnsi="Times New Roman" w:cs="Times New Roman"/>
          <w:highlight w:val="yellow"/>
          <w:u w:val="single"/>
        </w:rPr>
        <w:t xml:space="preserve"> question whether</w:t>
      </w:r>
      <w:r w:rsidRPr="00E40CFE">
        <w:rPr>
          <w:rFonts w:ascii="Times New Roman" w:hAnsi="Times New Roman" w:cs="Times New Roman"/>
          <w:u w:val="single"/>
        </w:rPr>
        <w:t xml:space="preserve"> the </w:t>
      </w:r>
      <w:r w:rsidRPr="00E40CFE">
        <w:rPr>
          <w:rFonts w:ascii="Times New Roman" w:hAnsi="Times New Roman" w:cs="Times New Roman"/>
          <w:highlight w:val="yellow"/>
          <w:u w:val="single"/>
        </w:rPr>
        <w:t>devices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are doing what they’ve been </w:t>
      </w:r>
      <w:r w:rsidRPr="00E40CFE">
        <w:rPr>
          <w:rStyle w:val="Emphasis"/>
          <w:rFonts w:ascii="Times New Roman" w:hAnsi="Times New Roman" w:cs="Times New Roman"/>
          <w:highlight w:val="yellow"/>
        </w:rPr>
        <w:t>touted</w:t>
      </w:r>
      <w:r w:rsidRPr="00E40CFE">
        <w:rPr>
          <w:rFonts w:ascii="Times New Roman" w:hAnsi="Times New Roman" w:cs="Times New Roman"/>
          <w:highlight w:val="yellow"/>
          <w:u w:val="single"/>
        </w:rPr>
        <w:t xml:space="preserve"> to do</w:t>
      </w:r>
      <w:r w:rsidRPr="00E40CFE">
        <w:rPr>
          <w:rFonts w:ascii="Times New Roman" w:hAnsi="Times New Roman" w:cs="Times New Roman"/>
          <w:u w:val="single"/>
        </w:rPr>
        <w:t>.</w:t>
      </w:r>
    </w:p>
    <w:p w14:paraId="6E1231E8" w14:textId="77777777" w:rsidR="00C87580" w:rsidRPr="00E40CFE" w:rsidRDefault="00C87580" w:rsidP="00C87580">
      <w:pPr>
        <w:rPr>
          <w:rFonts w:ascii="Times New Roman" w:hAnsi="Times New Roman" w:cs="Times New Roman"/>
          <w:sz w:val="16"/>
        </w:rPr>
      </w:pPr>
      <w:r w:rsidRPr="00E40CFE">
        <w:rPr>
          <w:rFonts w:ascii="Times New Roman" w:hAnsi="Times New Roman" w:cs="Times New Roman"/>
          <w:sz w:val="16"/>
        </w:rPr>
        <w:t xml:space="preserve">Although both officers and the public generally support body-worn cameras, or BWCs, </w:t>
      </w:r>
      <w:r w:rsidRPr="00E40CFE">
        <w:rPr>
          <w:rFonts w:ascii="Times New Roman" w:hAnsi="Times New Roman" w:cs="Times New Roman"/>
          <w:highlight w:val="yellow"/>
          <w:u w:val="single"/>
        </w:rPr>
        <w:t>the impacts</w:t>
      </w:r>
      <w:r w:rsidRPr="00E40CFE">
        <w:rPr>
          <w:rFonts w:ascii="Times New Roman" w:hAnsi="Times New Roman" w:cs="Times New Roman"/>
          <w:u w:val="single"/>
        </w:rPr>
        <w:t xml:space="preserve"> may </w:t>
      </w:r>
      <w:r w:rsidRPr="00E40CFE">
        <w:rPr>
          <w:rFonts w:ascii="Times New Roman" w:hAnsi="Times New Roman" w:cs="Times New Roman"/>
          <w:highlight w:val="yellow"/>
          <w:u w:val="single"/>
        </w:rPr>
        <w:t xml:space="preserve">have been </w:t>
      </w:r>
      <w:r w:rsidRPr="00E40CFE">
        <w:rPr>
          <w:rStyle w:val="Emphasis"/>
          <w:rFonts w:ascii="Times New Roman" w:hAnsi="Times New Roman" w:cs="Times New Roman"/>
          <w:highlight w:val="yellow"/>
        </w:rPr>
        <w:t>overestimated</w:t>
      </w:r>
      <w:r w:rsidRPr="00E40CFE">
        <w:rPr>
          <w:rFonts w:ascii="Times New Roman" w:hAnsi="Times New Roman" w:cs="Times New Roman"/>
          <w:sz w:val="16"/>
        </w:rPr>
        <w:t xml:space="preserve">, </w:t>
      </w:r>
      <w:r w:rsidRPr="00E40CFE">
        <w:rPr>
          <w:rFonts w:ascii="Times New Roman" w:hAnsi="Times New Roman" w:cs="Times New Roman"/>
          <w:u w:val="single"/>
        </w:rPr>
        <w:t xml:space="preserve">according to </w:t>
      </w:r>
      <w:r w:rsidRPr="00E40CFE">
        <w:rPr>
          <w:rFonts w:ascii="Times New Roman" w:hAnsi="Times New Roman" w:cs="Times New Roman"/>
          <w:highlight w:val="yellow"/>
          <w:u w:val="single"/>
        </w:rPr>
        <w:t>a study</w:t>
      </w:r>
      <w:r w:rsidRPr="00E40CFE">
        <w:rPr>
          <w:rFonts w:ascii="Times New Roman" w:hAnsi="Times New Roman" w:cs="Times New Roman"/>
          <w:sz w:val="16"/>
        </w:rPr>
        <w:t xml:space="preserve"> published in March by George Mason University’s Center for Evidence-Based Crime Policy. The study, </w:t>
      </w:r>
      <w:r w:rsidRPr="00E40CFE">
        <w:rPr>
          <w:rFonts w:ascii="Times New Roman" w:hAnsi="Times New Roman" w:cs="Times New Roman"/>
          <w:u w:val="single"/>
        </w:rPr>
        <w:t xml:space="preserve">which looked at </w:t>
      </w:r>
      <w:r w:rsidRPr="00E40CFE">
        <w:rPr>
          <w:rStyle w:val="Emphasis"/>
          <w:rFonts w:ascii="Times New Roman" w:hAnsi="Times New Roman" w:cs="Times New Roman"/>
        </w:rPr>
        <w:t>70</w:t>
      </w:r>
      <w:r w:rsidRPr="00E40CFE">
        <w:rPr>
          <w:rFonts w:ascii="Times New Roman" w:hAnsi="Times New Roman" w:cs="Times New Roman"/>
          <w:u w:val="single"/>
        </w:rPr>
        <w:t xml:space="preserve"> other body-worn camera studies</w:t>
      </w:r>
      <w:r w:rsidRPr="00E40CFE">
        <w:rPr>
          <w:rFonts w:ascii="Times New Roman" w:hAnsi="Times New Roman" w:cs="Times New Roman"/>
          <w:sz w:val="16"/>
        </w:rPr>
        <w:t xml:space="preserve"> published through June 2018, </w:t>
      </w:r>
      <w:r w:rsidRPr="00E40CFE">
        <w:rPr>
          <w:rFonts w:ascii="Times New Roman" w:hAnsi="Times New Roman" w:cs="Times New Roman"/>
          <w:highlight w:val="yellow"/>
          <w:u w:val="single"/>
        </w:rPr>
        <w:t>found</w:t>
      </w:r>
      <w:r w:rsidRPr="00E40CFE">
        <w:rPr>
          <w:rFonts w:ascii="Times New Roman" w:hAnsi="Times New Roman" w:cs="Times New Roman"/>
          <w:u w:val="single"/>
        </w:rPr>
        <w:t xml:space="preserve"> the </w:t>
      </w:r>
      <w:r w:rsidRPr="00E40CFE">
        <w:rPr>
          <w:rFonts w:ascii="Times New Roman" w:hAnsi="Times New Roman" w:cs="Times New Roman"/>
          <w:highlight w:val="yellow"/>
          <w:u w:val="single"/>
        </w:rPr>
        <w:t>cameras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have </w:t>
      </w:r>
      <w:r w:rsidRPr="00E40CFE">
        <w:rPr>
          <w:rStyle w:val="Emphasis"/>
          <w:rFonts w:ascii="Times New Roman" w:hAnsi="Times New Roman" w:cs="Times New Roman"/>
          <w:highlight w:val="yellow"/>
        </w:rPr>
        <w:t>not had statistically significant effects</w:t>
      </w:r>
      <w:r w:rsidRPr="00E40CFE">
        <w:rPr>
          <w:rFonts w:ascii="Times New Roman" w:hAnsi="Times New Roman" w:cs="Times New Roman"/>
          <w:u w:val="single"/>
        </w:rPr>
        <w:t xml:space="preserve"> on most measures of officer and citizen behavior or citizens’ views of police</w:t>
      </w:r>
      <w:r w:rsidRPr="00E40CFE">
        <w:rPr>
          <w:rFonts w:ascii="Times New Roman" w:hAnsi="Times New Roman" w:cs="Times New Roman"/>
          <w:sz w:val="16"/>
        </w:rPr>
        <w:t>.</w:t>
      </w:r>
    </w:p>
    <w:p w14:paraId="4B117DDA" w14:textId="77777777" w:rsidR="00C87580" w:rsidRPr="00E40CFE" w:rsidRDefault="00C87580" w:rsidP="00C87580">
      <w:pPr>
        <w:rPr>
          <w:rFonts w:ascii="Times New Roman" w:hAnsi="Times New Roman" w:cs="Times New Roman"/>
          <w:u w:val="single"/>
        </w:rPr>
      </w:pPr>
      <w:r w:rsidRPr="00E40CFE">
        <w:rPr>
          <w:rFonts w:ascii="Times New Roman" w:hAnsi="Times New Roman" w:cs="Times New Roman"/>
          <w:sz w:val="16"/>
        </w:rPr>
        <w:t xml:space="preserve">The </w:t>
      </w:r>
      <w:r w:rsidRPr="00E40CFE">
        <w:rPr>
          <w:rFonts w:ascii="Times New Roman" w:hAnsi="Times New Roman" w:cs="Times New Roman"/>
          <w:highlight w:val="yellow"/>
          <w:u w:val="single"/>
        </w:rPr>
        <w:t>authors</w:t>
      </w:r>
      <w:r w:rsidRPr="00E40CFE">
        <w:rPr>
          <w:rFonts w:ascii="Times New Roman" w:hAnsi="Times New Roman" w:cs="Times New Roman"/>
          <w:u w:val="single"/>
        </w:rPr>
        <w:t xml:space="preserve"> noted that studies have </w:t>
      </w:r>
      <w:r w:rsidRPr="00E40CFE">
        <w:rPr>
          <w:rFonts w:ascii="Times New Roman" w:hAnsi="Times New Roman" w:cs="Times New Roman"/>
          <w:highlight w:val="yellow"/>
          <w:u w:val="single"/>
        </w:rPr>
        <w:t xml:space="preserve">found </w:t>
      </w:r>
      <w:r w:rsidRPr="00E40CFE">
        <w:rPr>
          <w:rStyle w:val="Emphasis"/>
          <w:rFonts w:ascii="Times New Roman" w:hAnsi="Times New Roman" w:cs="Times New Roman"/>
          <w:highlight w:val="yellow"/>
        </w:rPr>
        <w:t>mixed results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on</w:t>
      </w:r>
      <w:r w:rsidRPr="00E40CFE">
        <w:rPr>
          <w:rFonts w:ascii="Times New Roman" w:hAnsi="Times New Roman" w:cs="Times New Roman"/>
          <w:sz w:val="16"/>
        </w:rPr>
        <w:t xml:space="preserve"> body </w:t>
      </w:r>
      <w:r w:rsidRPr="00E40CFE">
        <w:rPr>
          <w:rFonts w:ascii="Times New Roman" w:hAnsi="Times New Roman" w:cs="Times New Roman"/>
          <w:highlight w:val="yellow"/>
          <w:u w:val="single"/>
        </w:rPr>
        <w:t xml:space="preserve">cameras leading to </w:t>
      </w:r>
      <w:r w:rsidRPr="00E40CFE">
        <w:rPr>
          <w:rStyle w:val="Emphasis"/>
          <w:rFonts w:ascii="Times New Roman" w:hAnsi="Times New Roman" w:cs="Times New Roman"/>
          <w:highlight w:val="yellow"/>
        </w:rPr>
        <w:t>reductions</w:t>
      </w:r>
      <w:r w:rsidRPr="00E40CFE">
        <w:rPr>
          <w:rFonts w:ascii="Times New Roman" w:hAnsi="Times New Roman" w:cs="Times New Roman"/>
          <w:highlight w:val="yellow"/>
          <w:u w:val="single"/>
        </w:rPr>
        <w:t xml:space="preserve"> in use of </w:t>
      </w:r>
      <w:r w:rsidRPr="00E40CFE">
        <w:rPr>
          <w:rStyle w:val="Emphasis"/>
          <w:rFonts w:ascii="Times New Roman" w:hAnsi="Times New Roman" w:cs="Times New Roman"/>
          <w:highlight w:val="yellow"/>
        </w:rPr>
        <w:t>force</w:t>
      </w:r>
      <w:r w:rsidRPr="00E40CFE">
        <w:rPr>
          <w:rFonts w:ascii="Times New Roman" w:hAnsi="Times New Roman" w:cs="Times New Roman"/>
          <w:u w:val="single"/>
        </w:rPr>
        <w:t xml:space="preserve"> by police</w:t>
      </w:r>
      <w:r w:rsidRPr="00E40CFE">
        <w:rPr>
          <w:rFonts w:ascii="Times New Roman" w:hAnsi="Times New Roman" w:cs="Times New Roman"/>
          <w:sz w:val="16"/>
        </w:rPr>
        <w:t xml:space="preserve"> — one of the primary reasons supporters pushed for the cameras. </w:t>
      </w:r>
      <w:r w:rsidRPr="00E40CFE">
        <w:rPr>
          <w:rFonts w:ascii="Times New Roman" w:hAnsi="Times New Roman" w:cs="Times New Roman"/>
          <w:u w:val="single"/>
        </w:rPr>
        <w:t>Five studies and experiments showed</w:t>
      </w:r>
      <w:r w:rsidRPr="00E40CFE">
        <w:rPr>
          <w:rFonts w:ascii="Times New Roman" w:hAnsi="Times New Roman" w:cs="Times New Roman"/>
          <w:sz w:val="16"/>
        </w:rPr>
        <w:t xml:space="preserve"> that </w:t>
      </w:r>
      <w:r w:rsidRPr="00E40CFE">
        <w:rPr>
          <w:rFonts w:ascii="Times New Roman" w:hAnsi="Times New Roman" w:cs="Times New Roman"/>
          <w:u w:val="single"/>
        </w:rPr>
        <w:t>officers wearing cameras used force less often</w:t>
      </w:r>
      <w:r w:rsidRPr="00E40CFE">
        <w:rPr>
          <w:rFonts w:ascii="Times New Roman" w:hAnsi="Times New Roman" w:cs="Times New Roman"/>
          <w:sz w:val="16"/>
        </w:rPr>
        <w:t xml:space="preserve"> than officers not wearing cameras, </w:t>
      </w:r>
      <w:r w:rsidRPr="00E40CFE">
        <w:rPr>
          <w:rFonts w:ascii="Times New Roman" w:hAnsi="Times New Roman" w:cs="Times New Roman"/>
          <w:u w:val="single"/>
        </w:rPr>
        <w:t xml:space="preserve">but eight others showed </w:t>
      </w:r>
      <w:r w:rsidRPr="00E40CFE">
        <w:rPr>
          <w:rStyle w:val="Emphasis"/>
          <w:rFonts w:ascii="Times New Roman" w:hAnsi="Times New Roman" w:cs="Times New Roman"/>
        </w:rPr>
        <w:t>no statistically significant difference</w:t>
      </w:r>
      <w:r w:rsidRPr="00E40CFE">
        <w:rPr>
          <w:rFonts w:ascii="Times New Roman" w:hAnsi="Times New Roman" w:cs="Times New Roman"/>
          <w:u w:val="single"/>
        </w:rPr>
        <w:t xml:space="preserve"> in use of force.</w:t>
      </w:r>
    </w:p>
    <w:p w14:paraId="7915F5AD" w14:textId="77777777" w:rsidR="00C87580" w:rsidRPr="00E40CFE" w:rsidRDefault="00C87580" w:rsidP="00C87580">
      <w:pPr>
        <w:rPr>
          <w:rFonts w:ascii="Times New Roman" w:hAnsi="Times New Roman" w:cs="Times New Roman"/>
          <w:u w:val="single"/>
        </w:rPr>
      </w:pPr>
    </w:p>
    <w:p w14:paraId="5A7ED3C0" w14:textId="77777777" w:rsidR="00C87580" w:rsidRPr="00E40CFE" w:rsidRDefault="00C87580" w:rsidP="00C87580">
      <w:pPr>
        <w:pStyle w:val="Heading4"/>
        <w:rPr>
          <w:rFonts w:ascii="Times New Roman" w:hAnsi="Times New Roman" w:cs="Times New Roman"/>
        </w:rPr>
      </w:pPr>
      <w:r w:rsidRPr="00E40CFE">
        <w:rPr>
          <w:rFonts w:ascii="Times New Roman" w:hAnsi="Times New Roman" w:cs="Times New Roman"/>
        </w:rPr>
        <w:t xml:space="preserve">Body cams have no impact on police force. </w:t>
      </w:r>
    </w:p>
    <w:p w14:paraId="4E8E47CA" w14:textId="61A1CF81" w:rsidR="00C87580" w:rsidRPr="00E40CFE" w:rsidRDefault="00C87580" w:rsidP="00C87580">
      <w:pPr>
        <w:rPr>
          <w:rFonts w:ascii="Times New Roman" w:hAnsi="Times New Roman" w:cs="Times New Roman"/>
        </w:rPr>
      </w:pPr>
      <w:r w:rsidRPr="00E40CFE">
        <w:rPr>
          <w:rFonts w:ascii="Times New Roman" w:hAnsi="Times New Roman" w:cs="Times New Roman"/>
        </w:rPr>
        <w:t xml:space="preserve">Candice </w:t>
      </w:r>
      <w:r w:rsidRPr="00E40CFE">
        <w:rPr>
          <w:rStyle w:val="Style13ptBold"/>
          <w:rFonts w:ascii="Times New Roman" w:hAnsi="Times New Roman" w:cs="Times New Roman"/>
        </w:rPr>
        <w:t>Norwood</w:t>
      </w:r>
      <w:r w:rsidRPr="00E40CFE">
        <w:rPr>
          <w:rFonts w:ascii="Times New Roman" w:hAnsi="Times New Roman" w:cs="Times New Roman"/>
        </w:rPr>
        <w:t xml:space="preserve">, </w:t>
      </w:r>
      <w:r w:rsidRPr="00E40CFE">
        <w:rPr>
          <w:rStyle w:val="Style13ptBold"/>
          <w:rFonts w:ascii="Times New Roman" w:hAnsi="Times New Roman" w:cs="Times New Roman"/>
        </w:rPr>
        <w:t>6/25</w:t>
      </w:r>
      <w:r w:rsidRPr="00E40CFE">
        <w:rPr>
          <w:rFonts w:ascii="Times New Roman" w:hAnsi="Times New Roman" w:cs="Times New Roman"/>
        </w:rPr>
        <w:t xml:space="preserve">/20, digital politics reporter for the PBS NewsHour, “Body cameras are seen as key to police reform. But do they increase accountability?”, </w:t>
      </w:r>
      <w:hyperlink r:id="rId34" w:history="1">
        <w:r w:rsidRPr="00E40CFE">
          <w:rPr>
            <w:rStyle w:val="Hyperlink"/>
            <w:rFonts w:ascii="Times New Roman" w:hAnsi="Times New Roman" w:cs="Times New Roman"/>
          </w:rPr>
          <w:t>https://www.pbs.org/newshour/politics/body-cameras-are-seen-as-key-to-police-reform-but-do-they-increase-accountability</w:t>
        </w:r>
      </w:hyperlink>
      <w:r w:rsidRPr="00E40CFE">
        <w:rPr>
          <w:rFonts w:ascii="Times New Roman" w:hAnsi="Times New Roman" w:cs="Times New Roman"/>
        </w:rPr>
        <w:t xml:space="preserve"> </w:t>
      </w:r>
      <w:r w:rsidR="00C92B1F" w:rsidRPr="00E40CFE">
        <w:rPr>
          <w:rFonts w:ascii="Times New Roman" w:hAnsi="Times New Roman" w:cs="Times New Roman"/>
        </w:rPr>
        <w:t>c-g</w:t>
      </w:r>
    </w:p>
    <w:p w14:paraId="4364DE75" w14:textId="77777777" w:rsidR="00C87580" w:rsidRPr="00E40CFE" w:rsidRDefault="00C87580" w:rsidP="00C87580">
      <w:pPr>
        <w:rPr>
          <w:rFonts w:ascii="Times New Roman" w:hAnsi="Times New Roman" w:cs="Times New Roman"/>
          <w:sz w:val="16"/>
        </w:rPr>
      </w:pPr>
      <w:r w:rsidRPr="00E40CFE">
        <w:rPr>
          <w:rFonts w:ascii="Times New Roman" w:hAnsi="Times New Roman" w:cs="Times New Roman"/>
          <w:sz w:val="16"/>
        </w:rPr>
        <w:t xml:space="preserve">Early </w:t>
      </w:r>
      <w:r w:rsidRPr="00E40CFE">
        <w:rPr>
          <w:rFonts w:ascii="Times New Roman" w:hAnsi="Times New Roman" w:cs="Times New Roman"/>
          <w:highlight w:val="yellow"/>
          <w:u w:val="single"/>
        </w:rPr>
        <w:t xml:space="preserve">interest in body cameras </w:t>
      </w:r>
      <w:r w:rsidRPr="00E40CFE">
        <w:rPr>
          <w:rStyle w:val="Emphasis"/>
          <w:rFonts w:ascii="Times New Roman" w:hAnsi="Times New Roman" w:cs="Times New Roman"/>
          <w:highlight w:val="yellow"/>
        </w:rPr>
        <w:t>stemmed</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from</w:t>
      </w:r>
      <w:r w:rsidRPr="00E40CFE">
        <w:rPr>
          <w:rFonts w:ascii="Times New Roman" w:hAnsi="Times New Roman" w:cs="Times New Roman"/>
          <w:u w:val="single"/>
        </w:rPr>
        <w:t xml:space="preserve"> concern about excessive </w:t>
      </w:r>
      <w:r w:rsidRPr="00E40CFE">
        <w:rPr>
          <w:rFonts w:ascii="Times New Roman" w:hAnsi="Times New Roman" w:cs="Times New Roman"/>
          <w:highlight w:val="yellow"/>
          <w:u w:val="single"/>
        </w:rPr>
        <w:t xml:space="preserve">use of </w:t>
      </w:r>
      <w:r w:rsidRPr="00E40CFE">
        <w:rPr>
          <w:rStyle w:val="Emphasis"/>
          <w:rFonts w:ascii="Times New Roman" w:hAnsi="Times New Roman" w:cs="Times New Roman"/>
          <w:highlight w:val="yellow"/>
        </w:rPr>
        <w:t>force</w:t>
      </w:r>
      <w:r w:rsidRPr="00E40CFE">
        <w:rPr>
          <w:rFonts w:ascii="Times New Roman" w:hAnsi="Times New Roman" w:cs="Times New Roman"/>
          <w:sz w:val="16"/>
        </w:rPr>
        <w:t xml:space="preserve"> </w:t>
      </w:r>
      <w:r w:rsidRPr="00E40CFE">
        <w:rPr>
          <w:rFonts w:ascii="Times New Roman" w:hAnsi="Times New Roman" w:cs="Times New Roman"/>
          <w:u w:val="single"/>
        </w:rPr>
        <w:t>and how race factored into police encounters</w:t>
      </w:r>
      <w:r w:rsidRPr="00E40CFE">
        <w:rPr>
          <w:rFonts w:ascii="Times New Roman" w:hAnsi="Times New Roman" w:cs="Times New Roman"/>
          <w:sz w:val="16"/>
        </w:rPr>
        <w:t xml:space="preserve">, Headley said. </w:t>
      </w:r>
      <w:r w:rsidRPr="00E40CFE">
        <w:rPr>
          <w:rFonts w:ascii="Times New Roman" w:hAnsi="Times New Roman" w:cs="Times New Roman"/>
          <w:highlight w:val="yellow"/>
          <w:u w:val="single"/>
        </w:rPr>
        <w:t>However</w:t>
      </w:r>
      <w:r w:rsidRPr="00E40CFE">
        <w:rPr>
          <w:rFonts w:ascii="Times New Roman" w:hAnsi="Times New Roman" w:cs="Times New Roman"/>
          <w:sz w:val="16"/>
        </w:rPr>
        <w:t xml:space="preserve">, </w:t>
      </w:r>
      <w:r w:rsidRPr="00E40CFE">
        <w:rPr>
          <w:rFonts w:ascii="Times New Roman" w:hAnsi="Times New Roman" w:cs="Times New Roman"/>
          <w:u w:val="single"/>
        </w:rPr>
        <w:t xml:space="preserve">the </w:t>
      </w:r>
      <w:r w:rsidRPr="00E40CFE">
        <w:rPr>
          <w:rStyle w:val="Emphasis"/>
          <w:rFonts w:ascii="Times New Roman" w:hAnsi="Times New Roman" w:cs="Times New Roman"/>
          <w:highlight w:val="yellow"/>
        </w:rPr>
        <w:t>research</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these areas is</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limited</w:t>
      </w:r>
      <w:r w:rsidRPr="00E40CFE">
        <w:rPr>
          <w:rFonts w:ascii="Times New Roman" w:hAnsi="Times New Roman" w:cs="Times New Roman"/>
          <w:sz w:val="16"/>
        </w:rPr>
        <w:t>, she added.</w:t>
      </w:r>
    </w:p>
    <w:p w14:paraId="0FB712B0" w14:textId="77777777" w:rsidR="00C87580" w:rsidRPr="00E40CFE" w:rsidRDefault="00C87580" w:rsidP="00C87580">
      <w:pPr>
        <w:rPr>
          <w:rFonts w:ascii="Times New Roman" w:hAnsi="Times New Roman" w:cs="Times New Roman"/>
        </w:rPr>
      </w:pPr>
      <w:r w:rsidRPr="00E40CFE">
        <w:rPr>
          <w:rFonts w:ascii="Times New Roman" w:hAnsi="Times New Roman" w:cs="Times New Roman"/>
          <w:sz w:val="16"/>
        </w:rPr>
        <w:t xml:space="preserve">According to Headley, </w:t>
      </w:r>
      <w:r w:rsidRPr="00E40CFE">
        <w:rPr>
          <w:rStyle w:val="Emphasis"/>
          <w:rFonts w:ascii="Times New Roman" w:hAnsi="Times New Roman" w:cs="Times New Roman"/>
          <w:highlight w:val="yellow"/>
        </w:rPr>
        <w:t>there isn’t published research on how body cameras affect racial disparities in policing</w:t>
      </w:r>
      <w:r w:rsidRPr="00E40CFE">
        <w:rPr>
          <w:rFonts w:ascii="Times New Roman" w:hAnsi="Times New Roman" w:cs="Times New Roman"/>
          <w:sz w:val="16"/>
        </w:rPr>
        <w:t>. “</w:t>
      </w:r>
      <w:r w:rsidRPr="00E40CFE">
        <w:rPr>
          <w:rFonts w:ascii="Times New Roman" w:hAnsi="Times New Roman" w:cs="Times New Roman"/>
          <w:highlight w:val="yellow"/>
          <w:u w:val="single"/>
        </w:rPr>
        <w:t xml:space="preserve">There’s </w:t>
      </w:r>
      <w:r w:rsidRPr="00E40CFE">
        <w:rPr>
          <w:rStyle w:val="Emphasis"/>
          <w:rFonts w:ascii="Times New Roman" w:hAnsi="Times New Roman" w:cs="Times New Roman"/>
          <w:highlight w:val="yellow"/>
        </w:rPr>
        <w:t>nothing</w:t>
      </w:r>
      <w:r w:rsidRPr="00E40CFE">
        <w:rPr>
          <w:rFonts w:ascii="Times New Roman" w:hAnsi="Times New Roman" w:cs="Times New Roman"/>
          <w:highlight w:val="yellow"/>
          <w:u w:val="single"/>
        </w:rPr>
        <w:t xml:space="preserve"> that</w:t>
      </w:r>
      <w:r w:rsidRPr="00E40CFE">
        <w:rPr>
          <w:rFonts w:ascii="Times New Roman" w:hAnsi="Times New Roman" w:cs="Times New Roman"/>
          <w:u w:val="single"/>
        </w:rPr>
        <w:t xml:space="preserve"> really </w:t>
      </w:r>
      <w:r w:rsidRPr="00E40CFE">
        <w:rPr>
          <w:rFonts w:ascii="Times New Roman" w:hAnsi="Times New Roman" w:cs="Times New Roman"/>
          <w:highlight w:val="yellow"/>
          <w:u w:val="single"/>
        </w:rPr>
        <w:t>looks at</w:t>
      </w:r>
      <w:r w:rsidRPr="00E40CFE">
        <w:rPr>
          <w:rFonts w:ascii="Times New Roman" w:hAnsi="Times New Roman" w:cs="Times New Roman"/>
          <w:u w:val="single"/>
        </w:rPr>
        <w:t xml:space="preserve"> that </w:t>
      </w:r>
      <w:r w:rsidRPr="00E40CFE">
        <w:rPr>
          <w:rStyle w:val="Emphasis"/>
          <w:rFonts w:ascii="Times New Roman" w:hAnsi="Times New Roman" w:cs="Times New Roman"/>
          <w:highlight w:val="yellow"/>
        </w:rPr>
        <w:t>race</w:t>
      </w:r>
      <w:r w:rsidRPr="00E40CFE">
        <w:rPr>
          <w:rStyle w:val="Emphasis"/>
          <w:rFonts w:ascii="Times New Roman" w:hAnsi="Times New Roman" w:cs="Times New Roman"/>
        </w:rPr>
        <w:t xml:space="preserve"> aspect</w:t>
      </w:r>
      <w:r w:rsidRPr="00E40CFE">
        <w:rPr>
          <w:rFonts w:ascii="Times New Roman" w:hAnsi="Times New Roman" w:cs="Times New Roman"/>
          <w:sz w:val="16"/>
        </w:rPr>
        <w:t>, which to me is almost baffling.”</w:t>
      </w:r>
    </w:p>
    <w:p w14:paraId="7D5497CA" w14:textId="77777777" w:rsidR="00C87580" w:rsidRPr="00E40CFE" w:rsidRDefault="00C87580" w:rsidP="00C87580">
      <w:pPr>
        <w:rPr>
          <w:rFonts w:ascii="Times New Roman" w:hAnsi="Times New Roman" w:cs="Times New Roman"/>
          <w:sz w:val="16"/>
        </w:rPr>
      </w:pPr>
      <w:r w:rsidRPr="00E40CFE">
        <w:rPr>
          <w:rFonts w:ascii="Times New Roman" w:hAnsi="Times New Roman" w:cs="Times New Roman"/>
          <w:sz w:val="16"/>
        </w:rPr>
        <w:t xml:space="preserve">Lawrence of the Justice Policy Center said research indicates overall improvement in civilian satisfaction with officers who wear body cameras, but he </w:t>
      </w:r>
      <w:r w:rsidRPr="00E40CFE">
        <w:rPr>
          <w:rFonts w:ascii="Times New Roman" w:hAnsi="Times New Roman" w:cs="Times New Roman"/>
          <w:u w:val="single"/>
        </w:rPr>
        <w:t xml:space="preserve">has </w:t>
      </w:r>
      <w:r w:rsidRPr="00E40CFE">
        <w:rPr>
          <w:rStyle w:val="Emphasis"/>
          <w:rFonts w:ascii="Times New Roman" w:hAnsi="Times New Roman" w:cs="Times New Roman"/>
        </w:rPr>
        <w:t>not found specific data</w:t>
      </w:r>
      <w:r w:rsidRPr="00E40CFE">
        <w:rPr>
          <w:rFonts w:ascii="Times New Roman" w:hAnsi="Times New Roman" w:cs="Times New Roman"/>
          <w:u w:val="single"/>
        </w:rPr>
        <w:t xml:space="preserve"> comparing that </w:t>
      </w:r>
      <w:r w:rsidRPr="00E40CFE">
        <w:rPr>
          <w:rStyle w:val="Emphasis"/>
          <w:rFonts w:ascii="Times New Roman" w:hAnsi="Times New Roman" w:cs="Times New Roman"/>
        </w:rPr>
        <w:t>satisfaction</w:t>
      </w:r>
      <w:r w:rsidRPr="00E40CFE">
        <w:rPr>
          <w:rFonts w:ascii="Times New Roman" w:hAnsi="Times New Roman" w:cs="Times New Roman"/>
          <w:u w:val="single"/>
        </w:rPr>
        <w:t xml:space="preserve"> among </w:t>
      </w:r>
      <w:r w:rsidRPr="00E40CFE">
        <w:rPr>
          <w:rStyle w:val="Emphasis"/>
          <w:rFonts w:ascii="Times New Roman" w:hAnsi="Times New Roman" w:cs="Times New Roman"/>
        </w:rPr>
        <w:t>different racial groups</w:t>
      </w:r>
      <w:r w:rsidRPr="00E40CFE">
        <w:rPr>
          <w:rFonts w:ascii="Times New Roman" w:hAnsi="Times New Roman" w:cs="Times New Roman"/>
          <w:sz w:val="16"/>
        </w:rPr>
        <w:t>.</w:t>
      </w:r>
    </w:p>
    <w:p w14:paraId="315026E1" w14:textId="77777777" w:rsidR="00C87580" w:rsidRPr="00E40CFE" w:rsidRDefault="00C87580" w:rsidP="00C87580">
      <w:pPr>
        <w:rPr>
          <w:rFonts w:ascii="Times New Roman" w:hAnsi="Times New Roman" w:cs="Times New Roman"/>
          <w:sz w:val="16"/>
        </w:rPr>
      </w:pPr>
      <w:r w:rsidRPr="00E40CFE">
        <w:rPr>
          <w:rFonts w:ascii="Times New Roman" w:hAnsi="Times New Roman" w:cs="Times New Roman"/>
          <w:sz w:val="16"/>
        </w:rPr>
        <w:t xml:space="preserve">And </w:t>
      </w:r>
      <w:r w:rsidRPr="00E40CFE">
        <w:rPr>
          <w:rFonts w:ascii="Times New Roman" w:hAnsi="Times New Roman" w:cs="Times New Roman"/>
          <w:u w:val="single"/>
        </w:rPr>
        <w:t>when it comes to how cameras affect use of force</w:t>
      </w:r>
      <w:r w:rsidRPr="00E40CFE">
        <w:rPr>
          <w:rFonts w:ascii="Times New Roman" w:hAnsi="Times New Roman" w:cs="Times New Roman"/>
          <w:sz w:val="16"/>
        </w:rPr>
        <w:t xml:space="preserve">, recent </w:t>
      </w:r>
      <w:r w:rsidRPr="00E40CFE">
        <w:rPr>
          <w:rFonts w:ascii="Times New Roman" w:hAnsi="Times New Roman" w:cs="Times New Roman"/>
          <w:highlight w:val="yellow"/>
          <w:u w:val="single"/>
        </w:rPr>
        <w:t xml:space="preserve">studies are </w:t>
      </w:r>
      <w:r w:rsidRPr="00E40CFE">
        <w:rPr>
          <w:rStyle w:val="Emphasis"/>
          <w:rFonts w:ascii="Times New Roman" w:hAnsi="Times New Roman" w:cs="Times New Roman"/>
          <w:highlight w:val="yellow"/>
        </w:rPr>
        <w:t>more mixed</w:t>
      </w:r>
      <w:r w:rsidRPr="00E40CFE">
        <w:rPr>
          <w:rFonts w:ascii="Times New Roman" w:hAnsi="Times New Roman" w:cs="Times New Roman"/>
          <w:sz w:val="16"/>
        </w:rPr>
        <w:t xml:space="preserve"> than the Rialto report, Lawrence said. </w:t>
      </w:r>
      <w:r w:rsidRPr="00E40CFE">
        <w:rPr>
          <w:rFonts w:ascii="Times New Roman" w:hAnsi="Times New Roman" w:cs="Times New Roman"/>
          <w:highlight w:val="yellow"/>
          <w:u w:val="single"/>
        </w:rPr>
        <w:t>Later studies</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 xml:space="preserve">were </w:t>
      </w:r>
      <w:r w:rsidRPr="00E40CFE">
        <w:rPr>
          <w:rStyle w:val="Emphasis"/>
          <w:rFonts w:ascii="Times New Roman" w:hAnsi="Times New Roman" w:cs="Times New Roman"/>
          <w:highlight w:val="yellow"/>
        </w:rPr>
        <w:t>larger</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and more </w:t>
      </w:r>
      <w:r w:rsidRPr="00E40CFE">
        <w:rPr>
          <w:rStyle w:val="Emphasis"/>
          <w:rFonts w:ascii="Times New Roman" w:hAnsi="Times New Roman" w:cs="Times New Roman"/>
          <w:highlight w:val="yellow"/>
        </w:rPr>
        <w:t>rigorous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and indicated</w:t>
      </w:r>
      <w:r w:rsidRPr="00E40CFE">
        <w:rPr>
          <w:rFonts w:ascii="Times New Roman" w:hAnsi="Times New Roman" w:cs="Times New Roman"/>
          <w:u w:val="single"/>
        </w:rPr>
        <w:t xml:space="preserve"> that</w:t>
      </w:r>
      <w:r w:rsidRPr="00E40CFE">
        <w:rPr>
          <w:rFonts w:ascii="Times New Roman" w:hAnsi="Times New Roman" w:cs="Times New Roman"/>
          <w:sz w:val="16"/>
        </w:rPr>
        <w:t xml:space="preserve"> the presence of </w:t>
      </w:r>
      <w:r w:rsidRPr="00E40CFE">
        <w:rPr>
          <w:rFonts w:ascii="Times New Roman" w:hAnsi="Times New Roman" w:cs="Times New Roman"/>
          <w:u w:val="single"/>
        </w:rPr>
        <w:t xml:space="preserve">body-worn </w:t>
      </w:r>
      <w:r w:rsidRPr="00E40CFE">
        <w:rPr>
          <w:rFonts w:ascii="Times New Roman" w:hAnsi="Times New Roman" w:cs="Times New Roman"/>
          <w:highlight w:val="yellow"/>
          <w:u w:val="single"/>
        </w:rPr>
        <w:t xml:space="preserve">cameras has </w:t>
      </w:r>
      <w:r w:rsidRPr="00E40CFE">
        <w:rPr>
          <w:rStyle w:val="Emphasis"/>
          <w:rFonts w:ascii="Times New Roman" w:hAnsi="Times New Roman" w:cs="Times New Roman"/>
          <w:highlight w:val="yellow"/>
        </w:rPr>
        <w:t>minimal effect</w:t>
      </w:r>
      <w:r w:rsidRPr="00E40CFE">
        <w:rPr>
          <w:rFonts w:ascii="Times New Roman" w:hAnsi="Times New Roman" w:cs="Times New Roman"/>
          <w:highlight w:val="yellow"/>
          <w:u w:val="single"/>
        </w:rPr>
        <w:t xml:space="preserve"> as a </w:t>
      </w:r>
      <w:r w:rsidRPr="00E40CFE">
        <w:rPr>
          <w:rStyle w:val="Emphasis"/>
          <w:rFonts w:ascii="Times New Roman" w:hAnsi="Times New Roman" w:cs="Times New Roman"/>
          <w:highlight w:val="yellow"/>
        </w:rPr>
        <w:t>deterrent</w:t>
      </w:r>
      <w:r w:rsidRPr="00E40CFE">
        <w:rPr>
          <w:rFonts w:ascii="Times New Roman" w:hAnsi="Times New Roman" w:cs="Times New Roman"/>
          <w:sz w:val="16"/>
        </w:rPr>
        <w:t>.</w:t>
      </w:r>
    </w:p>
    <w:p w14:paraId="6AF06160" w14:textId="77777777" w:rsidR="00C87580" w:rsidRPr="00E40CFE" w:rsidRDefault="00C87580" w:rsidP="00C87580">
      <w:pPr>
        <w:rPr>
          <w:rFonts w:ascii="Times New Roman" w:hAnsi="Times New Roman" w:cs="Times New Roman"/>
          <w:sz w:val="16"/>
        </w:rPr>
      </w:pPr>
      <w:r w:rsidRPr="00E40CFE">
        <w:rPr>
          <w:rFonts w:ascii="Times New Roman" w:hAnsi="Times New Roman" w:cs="Times New Roman"/>
          <w:highlight w:val="yellow"/>
          <w:u w:val="single"/>
        </w:rPr>
        <w:t>A 2017 study</w:t>
      </w:r>
      <w:r w:rsidRPr="00E40CFE">
        <w:rPr>
          <w:rFonts w:ascii="Times New Roman" w:hAnsi="Times New Roman" w:cs="Times New Roman"/>
          <w:sz w:val="16"/>
        </w:rPr>
        <w:t xml:space="preserve"> in Washington, D.C., that </w:t>
      </w:r>
      <w:r w:rsidRPr="00E40CFE">
        <w:rPr>
          <w:rFonts w:ascii="Times New Roman" w:hAnsi="Times New Roman" w:cs="Times New Roman"/>
          <w:u w:val="single"/>
        </w:rPr>
        <w:t>examined more than 2,000 officers</w:t>
      </w:r>
      <w:r w:rsidRPr="00E40CFE">
        <w:rPr>
          <w:rFonts w:ascii="Times New Roman" w:hAnsi="Times New Roman" w:cs="Times New Roman"/>
          <w:sz w:val="16"/>
        </w:rPr>
        <w:t xml:space="preserve"> also </w:t>
      </w:r>
      <w:r w:rsidRPr="00E40CFE">
        <w:rPr>
          <w:rFonts w:ascii="Times New Roman" w:hAnsi="Times New Roman" w:cs="Times New Roman"/>
          <w:highlight w:val="yellow"/>
          <w:u w:val="single"/>
        </w:rPr>
        <w:t>found</w:t>
      </w:r>
      <w:r w:rsidRPr="00E40CFE">
        <w:rPr>
          <w:rFonts w:ascii="Times New Roman" w:hAnsi="Times New Roman" w:cs="Times New Roman"/>
          <w:u w:val="single"/>
        </w:rPr>
        <w:t xml:space="preserve"> body </w:t>
      </w:r>
      <w:r w:rsidRPr="00E40CFE">
        <w:rPr>
          <w:rFonts w:ascii="Times New Roman" w:hAnsi="Times New Roman" w:cs="Times New Roman"/>
          <w:highlight w:val="yellow"/>
          <w:u w:val="single"/>
        </w:rPr>
        <w:t xml:space="preserve">cameras had a </w:t>
      </w:r>
      <w:r w:rsidRPr="00E40CFE">
        <w:rPr>
          <w:rStyle w:val="Emphasis"/>
          <w:rFonts w:ascii="Times New Roman" w:hAnsi="Times New Roman" w:cs="Times New Roman"/>
          <w:highlight w:val="yellow"/>
        </w:rPr>
        <w:t>negligible effect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on officer behavior</w:t>
      </w:r>
      <w:r w:rsidRPr="00E40CFE">
        <w:rPr>
          <w:rFonts w:ascii="Times New Roman" w:hAnsi="Times New Roman" w:cs="Times New Roman"/>
          <w:sz w:val="16"/>
        </w:rPr>
        <w:t xml:space="preserve">. “These results suggest that </w:t>
      </w:r>
      <w:r w:rsidRPr="00E40CFE">
        <w:rPr>
          <w:rFonts w:ascii="Times New Roman" w:hAnsi="Times New Roman" w:cs="Times New Roman"/>
          <w:u w:val="single"/>
        </w:rPr>
        <w:t xml:space="preserve">we should recalibrate our </w:t>
      </w:r>
      <w:r w:rsidRPr="00E40CFE">
        <w:rPr>
          <w:rStyle w:val="Emphasis"/>
          <w:rFonts w:ascii="Times New Roman" w:hAnsi="Times New Roman" w:cs="Times New Roman"/>
        </w:rPr>
        <w:t>expectations</w:t>
      </w:r>
      <w:r w:rsidRPr="00E40CFE">
        <w:rPr>
          <w:rFonts w:ascii="Times New Roman" w:hAnsi="Times New Roman" w:cs="Times New Roman"/>
          <w:u w:val="single"/>
        </w:rPr>
        <w:t xml:space="preserve"> of [body cameras’] ability to induce large-scale </w:t>
      </w:r>
      <w:r w:rsidRPr="00E40CFE">
        <w:rPr>
          <w:rStyle w:val="Emphasis"/>
          <w:rFonts w:ascii="Times New Roman" w:hAnsi="Times New Roman" w:cs="Times New Roman"/>
        </w:rPr>
        <w:t>behavioral changes</w:t>
      </w:r>
      <w:r w:rsidRPr="00E40CFE">
        <w:rPr>
          <w:rFonts w:ascii="Times New Roman" w:hAnsi="Times New Roman" w:cs="Times New Roman"/>
          <w:u w:val="single"/>
        </w:rPr>
        <w:t xml:space="preserve"> in policing</w:t>
      </w:r>
      <w:r w:rsidRPr="00E40CFE">
        <w:rPr>
          <w:rFonts w:ascii="Times New Roman" w:hAnsi="Times New Roman" w:cs="Times New Roman"/>
          <w:sz w:val="16"/>
        </w:rPr>
        <w:t>,” the paper stated.</w:t>
      </w:r>
    </w:p>
    <w:p w14:paraId="333793A0" w14:textId="4D25C99A" w:rsidR="00C87580" w:rsidRPr="00E40CFE" w:rsidRDefault="00C87580" w:rsidP="009C30AF">
      <w:pPr>
        <w:rPr>
          <w:rFonts w:ascii="Times New Roman" w:hAnsi="Times New Roman" w:cs="Times New Roman"/>
          <w:u w:val="single"/>
        </w:rPr>
      </w:pPr>
      <w:r w:rsidRPr="00E40CFE">
        <w:rPr>
          <w:rFonts w:ascii="Times New Roman" w:hAnsi="Times New Roman" w:cs="Times New Roman"/>
          <w:highlight w:val="yellow"/>
          <w:u w:val="single"/>
        </w:rPr>
        <w:t>A 2018 study</w:t>
      </w:r>
      <w:r w:rsidRPr="00E40CFE">
        <w:rPr>
          <w:rFonts w:ascii="Times New Roman" w:hAnsi="Times New Roman" w:cs="Times New Roman"/>
          <w:u w:val="single"/>
        </w:rPr>
        <w:t xml:space="preserve"> of 504 officers</w:t>
      </w:r>
      <w:r w:rsidRPr="00E40CFE">
        <w:rPr>
          <w:rFonts w:ascii="Times New Roman" w:hAnsi="Times New Roman" w:cs="Times New Roman"/>
          <w:sz w:val="16"/>
        </w:rPr>
        <w:t xml:space="preserve"> in the Milwaukee Police Department, conducted by Lawrence and other Urban Institute researchers, </w:t>
      </w:r>
      <w:r w:rsidRPr="00E40CFE">
        <w:rPr>
          <w:rFonts w:ascii="Times New Roman" w:hAnsi="Times New Roman" w:cs="Times New Roman"/>
          <w:highlight w:val="yellow"/>
          <w:u w:val="single"/>
        </w:rPr>
        <w:t>found</w:t>
      </w:r>
      <w:r w:rsidRPr="00E40CFE">
        <w:rPr>
          <w:rFonts w:ascii="Times New Roman" w:hAnsi="Times New Roman" w:cs="Times New Roman"/>
          <w:u w:val="single"/>
        </w:rPr>
        <w:t xml:space="preserve"> that body </w:t>
      </w:r>
      <w:r w:rsidRPr="00E40CFE">
        <w:rPr>
          <w:rFonts w:ascii="Times New Roman" w:hAnsi="Times New Roman" w:cs="Times New Roman"/>
          <w:highlight w:val="yellow"/>
          <w:u w:val="single"/>
        </w:rPr>
        <w:t xml:space="preserve">cameras had </w:t>
      </w:r>
      <w:r w:rsidRPr="00E40CFE">
        <w:rPr>
          <w:rStyle w:val="Emphasis"/>
          <w:rFonts w:ascii="Times New Roman" w:hAnsi="Times New Roman" w:cs="Times New Roman"/>
          <w:highlight w:val="yellow"/>
        </w:rPr>
        <w:t>no effect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the </w:t>
      </w:r>
      <w:r w:rsidRPr="00E40CFE">
        <w:rPr>
          <w:rFonts w:ascii="Times New Roman" w:hAnsi="Times New Roman" w:cs="Times New Roman"/>
          <w:u w:val="single"/>
        </w:rPr>
        <w:t xml:space="preserve">likelihood officers would </w:t>
      </w:r>
      <w:r w:rsidRPr="00E40CFE">
        <w:rPr>
          <w:rStyle w:val="Emphasis"/>
          <w:rFonts w:ascii="Times New Roman" w:hAnsi="Times New Roman" w:cs="Times New Roman"/>
          <w:highlight w:val="yellow"/>
        </w:rPr>
        <w:t>use force</w:t>
      </w:r>
      <w:r w:rsidRPr="00E40CFE">
        <w:rPr>
          <w:rFonts w:ascii="Times New Roman" w:hAnsi="Times New Roman" w:cs="Times New Roman"/>
          <w:u w:val="single"/>
        </w:rPr>
        <w:t xml:space="preserve"> in the course of their duties.</w:t>
      </w:r>
    </w:p>
    <w:p w14:paraId="50FEA66C" w14:textId="77777777" w:rsidR="00A341E3" w:rsidRPr="00E40CFE" w:rsidRDefault="00A341E3" w:rsidP="00497088">
      <w:pPr>
        <w:rPr>
          <w:rFonts w:ascii="Times New Roman" w:hAnsi="Times New Roman" w:cs="Times New Roman"/>
        </w:rPr>
      </w:pPr>
    </w:p>
    <w:p w14:paraId="3A7EC50D" w14:textId="3E325712" w:rsidR="00DD715E" w:rsidRPr="00E40CFE" w:rsidRDefault="00DD715E" w:rsidP="00DD715E">
      <w:pPr>
        <w:pStyle w:val="Heading3"/>
        <w:rPr>
          <w:rFonts w:ascii="Times New Roman" w:hAnsi="Times New Roman" w:cs="Times New Roman"/>
        </w:rPr>
      </w:pPr>
      <w:r w:rsidRPr="00E40CFE">
        <w:rPr>
          <w:rFonts w:ascii="Times New Roman" w:hAnsi="Times New Roman" w:cs="Times New Roman"/>
        </w:rPr>
        <w:lastRenderedPageBreak/>
        <w:t xml:space="preserve">2ac </w:t>
      </w:r>
      <w:r w:rsidR="00253C49" w:rsidRPr="00E40CFE">
        <w:rPr>
          <w:rFonts w:ascii="Times New Roman" w:hAnsi="Times New Roman" w:cs="Times New Roman"/>
        </w:rPr>
        <w:t>--</w:t>
      </w:r>
      <w:r w:rsidRPr="00E40CFE">
        <w:rPr>
          <w:rFonts w:ascii="Times New Roman" w:hAnsi="Times New Roman" w:cs="Times New Roman"/>
        </w:rPr>
        <w:t xml:space="preserve"> at: training </w:t>
      </w:r>
    </w:p>
    <w:p w14:paraId="1823DAEB" w14:textId="77777777" w:rsidR="003C15B9" w:rsidRPr="00E40CFE" w:rsidRDefault="003C15B9" w:rsidP="003C15B9">
      <w:pPr>
        <w:rPr>
          <w:rFonts w:ascii="Times New Roman" w:hAnsi="Times New Roman" w:cs="Times New Roman"/>
        </w:rPr>
      </w:pPr>
    </w:p>
    <w:p w14:paraId="188562F8" w14:textId="2836AD68" w:rsidR="003C15B9" w:rsidRPr="00E40CFE" w:rsidRDefault="003C15B9" w:rsidP="003C15B9">
      <w:pPr>
        <w:pStyle w:val="Heading4"/>
        <w:rPr>
          <w:rFonts w:ascii="Times New Roman" w:hAnsi="Times New Roman" w:cs="Times New Roman"/>
        </w:rPr>
      </w:pPr>
      <w:r w:rsidRPr="00E40CFE">
        <w:rPr>
          <w:rFonts w:ascii="Times New Roman" w:hAnsi="Times New Roman" w:cs="Times New Roman"/>
        </w:rPr>
        <w:t xml:space="preserve">States refuse training---but it doesn’t stop violence regardless. </w:t>
      </w:r>
    </w:p>
    <w:p w14:paraId="50328535" w14:textId="15EF8C6A" w:rsidR="003C15B9" w:rsidRPr="00E40CFE" w:rsidRDefault="003C15B9" w:rsidP="003C15B9">
      <w:pPr>
        <w:rPr>
          <w:rFonts w:ascii="Times New Roman" w:hAnsi="Times New Roman" w:cs="Times New Roman"/>
        </w:rPr>
      </w:pPr>
      <w:r w:rsidRPr="00E40CFE">
        <w:rPr>
          <w:rFonts w:ascii="Times New Roman" w:hAnsi="Times New Roman" w:cs="Times New Roman"/>
        </w:rPr>
        <w:t xml:space="preserve">Curtis </w:t>
      </w:r>
      <w:r w:rsidRPr="00E40CFE">
        <w:rPr>
          <w:rStyle w:val="Style13ptBold"/>
          <w:rFonts w:ascii="Times New Roman" w:hAnsi="Times New Roman" w:cs="Times New Roman"/>
        </w:rPr>
        <w:t>Gilbert</w:t>
      </w:r>
      <w:r w:rsidRPr="00E40CFE">
        <w:rPr>
          <w:rFonts w:ascii="Times New Roman" w:hAnsi="Times New Roman" w:cs="Times New Roman"/>
        </w:rPr>
        <w:t>, 5/5/</w:t>
      </w:r>
      <w:r w:rsidRPr="00E40CFE">
        <w:rPr>
          <w:rStyle w:val="Style13ptBold"/>
          <w:rFonts w:ascii="Times New Roman" w:hAnsi="Times New Roman" w:cs="Times New Roman"/>
        </w:rPr>
        <w:t>17</w:t>
      </w:r>
      <w:r w:rsidRPr="00E40CFE">
        <w:rPr>
          <w:rFonts w:ascii="Times New Roman" w:hAnsi="Times New Roman" w:cs="Times New Roman"/>
        </w:rPr>
        <w:t xml:space="preserve">, correspondent for APM Reports, “Not Trained to Not Kill”, </w:t>
      </w:r>
      <w:hyperlink r:id="rId35" w:history="1">
        <w:r w:rsidRPr="00E40CFE">
          <w:rPr>
            <w:rStyle w:val="Hyperlink"/>
            <w:rFonts w:ascii="Times New Roman" w:hAnsi="Times New Roman" w:cs="Times New Roman"/>
          </w:rPr>
          <w:t>https://www.apmreports.org/story/2017/05/05/police-de-escalation-training</w:t>
        </w:r>
      </w:hyperlink>
      <w:r w:rsidRPr="00E40CFE">
        <w:rPr>
          <w:rFonts w:ascii="Times New Roman" w:hAnsi="Times New Roman" w:cs="Times New Roman"/>
        </w:rPr>
        <w:t xml:space="preserve"> </w:t>
      </w:r>
      <w:r w:rsidR="00C92B1F" w:rsidRPr="00E40CFE">
        <w:rPr>
          <w:rFonts w:ascii="Times New Roman" w:hAnsi="Times New Roman" w:cs="Times New Roman"/>
        </w:rPr>
        <w:t>c-g</w:t>
      </w:r>
    </w:p>
    <w:p w14:paraId="3D2D21AD" w14:textId="77777777" w:rsidR="003C15B9" w:rsidRPr="00E40CFE" w:rsidRDefault="003C15B9" w:rsidP="003C15B9">
      <w:pPr>
        <w:rPr>
          <w:rStyle w:val="Emphasis"/>
          <w:rFonts w:ascii="Times New Roman" w:hAnsi="Times New Roman" w:cs="Times New Roman"/>
        </w:rPr>
      </w:pPr>
      <w:r w:rsidRPr="00E40CFE">
        <w:rPr>
          <w:rStyle w:val="Emphasis"/>
          <w:rFonts w:ascii="Times New Roman" w:hAnsi="Times New Roman" w:cs="Times New Roman"/>
          <w:highlight w:val="yellow"/>
        </w:rPr>
        <w:t>Most states don't mandate de-escalation training</w:t>
      </w:r>
    </w:p>
    <w:p w14:paraId="0771BCB9" w14:textId="77777777" w:rsidR="003C15B9" w:rsidRPr="00E40CFE" w:rsidRDefault="003C15B9" w:rsidP="003C15B9">
      <w:pPr>
        <w:rPr>
          <w:rFonts w:ascii="Times New Roman" w:hAnsi="Times New Roman" w:cs="Times New Roman"/>
          <w:sz w:val="16"/>
        </w:rPr>
      </w:pPr>
      <w:r w:rsidRPr="00E40CFE">
        <w:rPr>
          <w:rFonts w:ascii="Times New Roman" w:hAnsi="Times New Roman" w:cs="Times New Roman"/>
          <w:sz w:val="16"/>
        </w:rPr>
        <w:t>It's called "</w:t>
      </w:r>
      <w:r w:rsidRPr="00E40CFE">
        <w:rPr>
          <w:rFonts w:ascii="Times New Roman" w:hAnsi="Times New Roman" w:cs="Times New Roman"/>
          <w:u w:val="single"/>
        </w:rPr>
        <w:t>de-escalation</w:t>
      </w:r>
      <w:r w:rsidRPr="00E40CFE">
        <w:rPr>
          <w:rFonts w:ascii="Times New Roman" w:hAnsi="Times New Roman" w:cs="Times New Roman"/>
          <w:sz w:val="16"/>
        </w:rPr>
        <w:t xml:space="preserve">" </w:t>
      </w:r>
      <w:r w:rsidRPr="00E40CFE">
        <w:rPr>
          <w:rFonts w:ascii="Times New Roman" w:hAnsi="Times New Roman" w:cs="Times New Roman"/>
          <w:u w:val="single"/>
        </w:rPr>
        <w:t>training</w:t>
      </w:r>
      <w:r w:rsidRPr="00E40CFE">
        <w:rPr>
          <w:rFonts w:ascii="Times New Roman" w:hAnsi="Times New Roman" w:cs="Times New Roman"/>
          <w:sz w:val="16"/>
        </w:rPr>
        <w:t xml:space="preserve">, and it </w:t>
      </w:r>
      <w:r w:rsidRPr="00E40CFE">
        <w:rPr>
          <w:rFonts w:ascii="Times New Roman" w:hAnsi="Times New Roman" w:cs="Times New Roman"/>
          <w:u w:val="single"/>
        </w:rPr>
        <w:t xml:space="preserve">teaches officers to </w:t>
      </w:r>
      <w:r w:rsidRPr="00E40CFE">
        <w:rPr>
          <w:rStyle w:val="Emphasis"/>
          <w:rFonts w:ascii="Times New Roman" w:hAnsi="Times New Roman" w:cs="Times New Roman"/>
        </w:rPr>
        <w:t>slow down</w:t>
      </w:r>
      <w:r w:rsidRPr="00E40CFE">
        <w:rPr>
          <w:rFonts w:ascii="Times New Roman" w:hAnsi="Times New Roman" w:cs="Times New Roman"/>
          <w:sz w:val="16"/>
        </w:rPr>
        <w:t xml:space="preserve">, </w:t>
      </w:r>
      <w:r w:rsidRPr="00E40CFE">
        <w:rPr>
          <w:rStyle w:val="Emphasis"/>
          <w:rFonts w:ascii="Times New Roman" w:hAnsi="Times New Roman" w:cs="Times New Roman"/>
        </w:rPr>
        <w:t>create space</w:t>
      </w:r>
      <w:r w:rsidRPr="00E40CFE">
        <w:rPr>
          <w:rFonts w:ascii="Times New Roman" w:hAnsi="Times New Roman" w:cs="Times New Roman"/>
          <w:sz w:val="16"/>
        </w:rPr>
        <w:t xml:space="preserve">, </w:t>
      </w:r>
      <w:r w:rsidRPr="00E40CFE">
        <w:rPr>
          <w:rFonts w:ascii="Times New Roman" w:hAnsi="Times New Roman" w:cs="Times New Roman"/>
          <w:u w:val="single"/>
        </w:rPr>
        <w:t xml:space="preserve">and use </w:t>
      </w:r>
      <w:r w:rsidRPr="00E40CFE">
        <w:rPr>
          <w:rStyle w:val="Emphasis"/>
          <w:rFonts w:ascii="Times New Roman" w:hAnsi="Times New Roman" w:cs="Times New Roman"/>
        </w:rPr>
        <w:t>communication</w:t>
      </w:r>
      <w:r w:rsidRPr="00E40CFE">
        <w:rPr>
          <w:rFonts w:ascii="Times New Roman" w:hAnsi="Times New Roman" w:cs="Times New Roman"/>
          <w:u w:val="single"/>
        </w:rPr>
        <w:t xml:space="preserve"> techniques to </w:t>
      </w:r>
      <w:r w:rsidRPr="00E40CFE">
        <w:rPr>
          <w:rStyle w:val="Emphasis"/>
          <w:rFonts w:ascii="Times New Roman" w:hAnsi="Times New Roman" w:cs="Times New Roman"/>
        </w:rPr>
        <w:t>defuse</w:t>
      </w:r>
      <w:r w:rsidRPr="00E40CFE">
        <w:rPr>
          <w:rFonts w:ascii="Times New Roman" w:hAnsi="Times New Roman" w:cs="Times New Roman"/>
          <w:u w:val="single"/>
        </w:rPr>
        <w:t xml:space="preserve"> potentially dangerous situations</w:t>
      </w:r>
      <w:r w:rsidRPr="00E40CFE">
        <w:rPr>
          <w:rFonts w:ascii="Times New Roman" w:hAnsi="Times New Roman" w:cs="Times New Roman"/>
          <w:sz w:val="16"/>
        </w:rPr>
        <w:t>. It gives officers strategies to more calmly deal with people who are experiencing mental and emotional crises.</w:t>
      </w:r>
    </w:p>
    <w:p w14:paraId="3161B4A3" w14:textId="77777777" w:rsidR="003C15B9" w:rsidRPr="00E40CFE" w:rsidRDefault="003C15B9" w:rsidP="003C15B9">
      <w:pPr>
        <w:rPr>
          <w:rFonts w:ascii="Times New Roman" w:hAnsi="Times New Roman" w:cs="Times New Roman"/>
          <w:sz w:val="16"/>
        </w:rPr>
      </w:pPr>
      <w:r w:rsidRPr="00E40CFE">
        <w:rPr>
          <w:rFonts w:ascii="Times New Roman" w:hAnsi="Times New Roman" w:cs="Times New Roman"/>
          <w:u w:val="single"/>
        </w:rPr>
        <w:t xml:space="preserve">There are </w:t>
      </w:r>
      <w:r w:rsidRPr="00E40CFE">
        <w:rPr>
          <w:rStyle w:val="Emphasis"/>
          <w:rFonts w:ascii="Times New Roman" w:hAnsi="Times New Roman" w:cs="Times New Roman"/>
        </w:rPr>
        <w:t>34 states</w:t>
      </w:r>
      <w:r w:rsidRPr="00E40CFE">
        <w:rPr>
          <w:rFonts w:ascii="Times New Roman" w:hAnsi="Times New Roman" w:cs="Times New Roman"/>
          <w:u w:val="single"/>
        </w:rPr>
        <w:t xml:space="preserve"> that </w:t>
      </w:r>
      <w:r w:rsidRPr="00E40CFE">
        <w:rPr>
          <w:rStyle w:val="Emphasis"/>
          <w:rFonts w:ascii="Times New Roman" w:hAnsi="Times New Roman" w:cs="Times New Roman"/>
        </w:rPr>
        <w:t>do not require</w:t>
      </w:r>
      <w:r w:rsidRPr="00E40CFE">
        <w:rPr>
          <w:rFonts w:ascii="Times New Roman" w:hAnsi="Times New Roman" w:cs="Times New Roman"/>
          <w:u w:val="single"/>
        </w:rPr>
        <w:t xml:space="preserve"> de-escalation </w:t>
      </w:r>
      <w:r w:rsidRPr="00E40CFE">
        <w:rPr>
          <w:rStyle w:val="Emphasis"/>
          <w:rFonts w:ascii="Times New Roman" w:hAnsi="Times New Roman" w:cs="Times New Roman"/>
        </w:rPr>
        <w:t>training</w:t>
      </w:r>
      <w:r w:rsidRPr="00E40CFE">
        <w:rPr>
          <w:rFonts w:ascii="Times New Roman" w:hAnsi="Times New Roman" w:cs="Times New Roman"/>
          <w:sz w:val="16"/>
        </w:rPr>
        <w:t xml:space="preserve"> for all officers, according to an analysis by APM Reports, and only eight have done so since Brown was killed three years ago. As of February, </w:t>
      </w:r>
      <w:r w:rsidRPr="00E40CFE">
        <w:rPr>
          <w:rFonts w:ascii="Times New Roman" w:hAnsi="Times New Roman" w:cs="Times New Roman"/>
          <w:u w:val="single"/>
        </w:rPr>
        <w:t>Georgia requires one hour per year of de-escalation training</w:t>
      </w:r>
      <w:r w:rsidRPr="00E40CFE">
        <w:rPr>
          <w:rFonts w:ascii="Times New Roman" w:hAnsi="Times New Roman" w:cs="Times New Roman"/>
          <w:sz w:val="16"/>
        </w:rPr>
        <w:t>.</w:t>
      </w:r>
    </w:p>
    <w:p w14:paraId="0C5BAA3C" w14:textId="77777777" w:rsidR="003C15B9" w:rsidRPr="00E40CFE" w:rsidRDefault="003C15B9" w:rsidP="003C15B9">
      <w:pPr>
        <w:rPr>
          <w:rFonts w:ascii="Times New Roman" w:hAnsi="Times New Roman" w:cs="Times New Roman"/>
          <w:u w:val="single"/>
        </w:rPr>
      </w:pPr>
      <w:r w:rsidRPr="00E40CFE">
        <w:rPr>
          <w:rFonts w:ascii="Times New Roman" w:hAnsi="Times New Roman" w:cs="Times New Roman"/>
          <w:highlight w:val="yellow"/>
          <w:u w:val="single"/>
        </w:rPr>
        <w:t xml:space="preserve">Though </w:t>
      </w:r>
      <w:r w:rsidRPr="00E40CFE">
        <w:rPr>
          <w:rStyle w:val="Emphasis"/>
          <w:rFonts w:ascii="Times New Roman" w:hAnsi="Times New Roman" w:cs="Times New Roman"/>
          <w:highlight w:val="yellow"/>
        </w:rPr>
        <w:t>most states</w:t>
      </w:r>
      <w:r w:rsidRPr="00E40CFE">
        <w:rPr>
          <w:rFonts w:ascii="Times New Roman" w:hAnsi="Times New Roman" w:cs="Times New Roman"/>
          <w:highlight w:val="yellow"/>
          <w:u w:val="single"/>
        </w:rPr>
        <w:t xml:space="preserve"> have</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boards</w:t>
      </w:r>
      <w:r w:rsidRPr="00E40CFE">
        <w:rPr>
          <w:rFonts w:ascii="Times New Roman" w:hAnsi="Times New Roman" w:cs="Times New Roman"/>
          <w:u w:val="single"/>
        </w:rPr>
        <w:t xml:space="preserve"> that license peace officers</w:t>
      </w:r>
      <w:r w:rsidRPr="00E40CFE">
        <w:rPr>
          <w:rFonts w:ascii="Times New Roman" w:hAnsi="Times New Roman" w:cs="Times New Roman"/>
          <w:sz w:val="16"/>
        </w:rPr>
        <w:t xml:space="preserve"> and oversee state training requirements — boards with the power to require the training — </w:t>
      </w:r>
      <w:r w:rsidRPr="00E40CFE">
        <w:rPr>
          <w:rFonts w:ascii="Times New Roman" w:hAnsi="Times New Roman" w:cs="Times New Roman"/>
          <w:highlight w:val="yellow"/>
          <w:u w:val="single"/>
        </w:rPr>
        <w:t>the vast majority</w:t>
      </w:r>
      <w:r w:rsidRPr="00E40CFE">
        <w:rPr>
          <w:rFonts w:ascii="Times New Roman" w:hAnsi="Times New Roman" w:cs="Times New Roman"/>
          <w:u w:val="single"/>
        </w:rPr>
        <w:t xml:space="preserve"> have </w:t>
      </w:r>
      <w:r w:rsidRPr="00E40CFE">
        <w:rPr>
          <w:rFonts w:ascii="Times New Roman" w:hAnsi="Times New Roman" w:cs="Times New Roman"/>
          <w:highlight w:val="yellow"/>
          <w:u w:val="single"/>
        </w:rPr>
        <w:t>failed to mandate it.</w:t>
      </w:r>
    </w:p>
    <w:p w14:paraId="339E6B2E" w14:textId="77777777" w:rsidR="003C15B9" w:rsidRPr="00E40CFE" w:rsidRDefault="003C15B9" w:rsidP="003C15B9">
      <w:pPr>
        <w:rPr>
          <w:rFonts w:ascii="Times New Roman" w:hAnsi="Times New Roman" w:cs="Times New Roman"/>
          <w:sz w:val="16"/>
        </w:rPr>
      </w:pPr>
      <w:r w:rsidRPr="00E40CFE">
        <w:rPr>
          <w:rFonts w:ascii="Times New Roman" w:hAnsi="Times New Roman" w:cs="Times New Roman"/>
          <w:highlight w:val="yellow"/>
          <w:u w:val="single"/>
        </w:rPr>
        <w:t>That</w:t>
      </w:r>
      <w:r w:rsidRPr="00E40CFE">
        <w:rPr>
          <w:rFonts w:ascii="Times New Roman" w:hAnsi="Times New Roman" w:cs="Times New Roman"/>
          <w:sz w:val="16"/>
        </w:rPr>
        <w:t xml:space="preserve"> has </w:t>
      </w:r>
      <w:r w:rsidRPr="00E40CFE">
        <w:rPr>
          <w:rFonts w:ascii="Times New Roman" w:hAnsi="Times New Roman" w:cs="Times New Roman"/>
          <w:highlight w:val="yellow"/>
          <w:u w:val="single"/>
        </w:rPr>
        <w:t>left the decision</w:t>
      </w:r>
      <w:r w:rsidRPr="00E40CFE">
        <w:rPr>
          <w:rFonts w:ascii="Times New Roman" w:hAnsi="Times New Roman" w:cs="Times New Roman"/>
          <w:u w:val="single"/>
        </w:rPr>
        <w:t xml:space="preserve"> of whether </w:t>
      </w:r>
      <w:r w:rsidRPr="00E40CFE">
        <w:rPr>
          <w:rFonts w:ascii="Times New Roman" w:hAnsi="Times New Roman" w:cs="Times New Roman"/>
          <w:highlight w:val="yellow"/>
          <w:u w:val="single"/>
        </w:rPr>
        <w:t>to train</w:t>
      </w:r>
      <w:r w:rsidRPr="00E40CFE">
        <w:rPr>
          <w:rFonts w:ascii="Times New Roman" w:hAnsi="Times New Roman" w:cs="Times New Roman"/>
          <w:sz w:val="16"/>
        </w:rPr>
        <w:t xml:space="preserve"> up </w:t>
      </w:r>
      <w:r w:rsidRPr="00E40CFE">
        <w:rPr>
          <w:rFonts w:ascii="Times New Roman" w:hAnsi="Times New Roman" w:cs="Times New Roman"/>
          <w:highlight w:val="yellow"/>
          <w:u w:val="single"/>
        </w:rPr>
        <w:t>to</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local chiefs and sheriffs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And many haven't done it</w:t>
      </w:r>
      <w:r w:rsidRPr="00E40CFE">
        <w:rPr>
          <w:rFonts w:ascii="Times New Roman" w:hAnsi="Times New Roman" w:cs="Times New Roman"/>
          <w:sz w:val="16"/>
        </w:rPr>
        <w:t xml:space="preserve">, </w:t>
      </w:r>
      <w:r w:rsidRPr="00E40CFE">
        <w:rPr>
          <w:rFonts w:ascii="Times New Roman" w:hAnsi="Times New Roman" w:cs="Times New Roman"/>
          <w:u w:val="single"/>
        </w:rPr>
        <w:t>citing</w:t>
      </w:r>
      <w:r w:rsidRPr="00E40CFE">
        <w:rPr>
          <w:rFonts w:ascii="Times New Roman" w:hAnsi="Times New Roman" w:cs="Times New Roman"/>
          <w:sz w:val="16"/>
        </w:rPr>
        <w:t xml:space="preserve">, among other reasons, </w:t>
      </w:r>
      <w:r w:rsidRPr="00E40CFE">
        <w:rPr>
          <w:rStyle w:val="Emphasis"/>
          <w:rFonts w:ascii="Times New Roman" w:hAnsi="Times New Roman" w:cs="Times New Roman"/>
        </w:rPr>
        <w:t>cost</w:t>
      </w:r>
      <w:r w:rsidRPr="00E40CFE">
        <w:rPr>
          <w:rFonts w:ascii="Times New Roman" w:hAnsi="Times New Roman" w:cs="Times New Roman"/>
          <w:sz w:val="16"/>
        </w:rPr>
        <w:t xml:space="preserve">, </w:t>
      </w:r>
      <w:r w:rsidRPr="00E40CFE">
        <w:rPr>
          <w:rStyle w:val="Emphasis"/>
          <w:rFonts w:ascii="Times New Roman" w:hAnsi="Times New Roman" w:cs="Times New Roman"/>
        </w:rPr>
        <w:t>lack of staff</w:t>
      </w:r>
      <w:r w:rsidRPr="00E40CFE">
        <w:rPr>
          <w:rFonts w:ascii="Times New Roman" w:hAnsi="Times New Roman" w:cs="Times New Roman"/>
          <w:sz w:val="16"/>
        </w:rPr>
        <w:t xml:space="preserve">, </w:t>
      </w:r>
      <w:r w:rsidRPr="00E40CFE">
        <w:rPr>
          <w:rFonts w:ascii="Times New Roman" w:hAnsi="Times New Roman" w:cs="Times New Roman"/>
          <w:u w:val="single"/>
        </w:rPr>
        <w:t xml:space="preserve">and a belief that the training is </w:t>
      </w:r>
      <w:r w:rsidRPr="00E40CFE">
        <w:rPr>
          <w:rStyle w:val="Emphasis"/>
          <w:rFonts w:ascii="Times New Roman" w:hAnsi="Times New Roman" w:cs="Times New Roman"/>
        </w:rPr>
        <w:t>unnecessary</w:t>
      </w:r>
      <w:r w:rsidRPr="00E40CFE">
        <w:rPr>
          <w:rFonts w:ascii="Times New Roman" w:hAnsi="Times New Roman" w:cs="Times New Roman"/>
          <w:sz w:val="16"/>
        </w:rPr>
        <w:t xml:space="preserve"> or constitutes a rebuke of traditional policing.</w:t>
      </w:r>
    </w:p>
    <w:p w14:paraId="5F82A411" w14:textId="77777777" w:rsidR="003C15B9" w:rsidRPr="00E40CFE" w:rsidRDefault="003C15B9" w:rsidP="003C15B9">
      <w:pPr>
        <w:rPr>
          <w:rFonts w:ascii="Times New Roman" w:hAnsi="Times New Roman" w:cs="Times New Roman"/>
          <w:u w:val="single"/>
        </w:rPr>
      </w:pPr>
      <w:r w:rsidRPr="00E40CFE">
        <w:rPr>
          <w:rFonts w:ascii="Times New Roman" w:hAnsi="Times New Roman" w:cs="Times New Roman"/>
          <w:highlight w:val="yellow"/>
          <w:u w:val="single"/>
        </w:rPr>
        <w:t>Without statewide mandates</w:t>
      </w:r>
      <w:r w:rsidRPr="00E40CFE">
        <w:rPr>
          <w:rFonts w:ascii="Times New Roman" w:hAnsi="Times New Roman" w:cs="Times New Roman"/>
          <w:sz w:val="16"/>
        </w:rPr>
        <w:t xml:space="preserve">, officer </w:t>
      </w:r>
      <w:r w:rsidRPr="00E40CFE">
        <w:rPr>
          <w:rFonts w:ascii="Times New Roman" w:hAnsi="Times New Roman" w:cs="Times New Roman"/>
          <w:highlight w:val="yellow"/>
          <w:u w:val="single"/>
        </w:rPr>
        <w:t>training</w:t>
      </w:r>
      <w:r w:rsidRPr="00E40CFE">
        <w:rPr>
          <w:rFonts w:ascii="Times New Roman" w:hAnsi="Times New Roman" w:cs="Times New Roman"/>
          <w:u w:val="single"/>
        </w:rPr>
        <w:t xml:space="preserve"> in de-escalation </w:t>
      </w:r>
      <w:r w:rsidRPr="00E40CFE">
        <w:rPr>
          <w:rStyle w:val="Emphasis"/>
          <w:rFonts w:ascii="Times New Roman" w:hAnsi="Times New Roman" w:cs="Times New Roman"/>
          <w:highlight w:val="yellow"/>
        </w:rPr>
        <w:t>varies widely</w:t>
      </w:r>
      <w:r w:rsidRPr="00E40CFE">
        <w:rPr>
          <w:rFonts w:ascii="Times New Roman" w:hAnsi="Times New Roman" w:cs="Times New Roman"/>
          <w:sz w:val="16"/>
        </w:rPr>
        <w:t xml:space="preserve"> from one police jurisdiction to the next, even within one metropolitan area. </w:t>
      </w:r>
      <w:r w:rsidRPr="00E40CFE">
        <w:rPr>
          <w:rFonts w:ascii="Times New Roman" w:hAnsi="Times New Roman" w:cs="Times New Roman"/>
          <w:u w:val="single"/>
        </w:rPr>
        <w:t xml:space="preserve">The </w:t>
      </w:r>
      <w:r w:rsidRPr="00E40CFE">
        <w:rPr>
          <w:rFonts w:ascii="Times New Roman" w:hAnsi="Times New Roman" w:cs="Times New Roman"/>
          <w:highlight w:val="yellow"/>
          <w:u w:val="single"/>
        </w:rPr>
        <w:t>inconsistency creates</w:t>
      </w:r>
      <w:r w:rsidRPr="00E40CFE">
        <w:rPr>
          <w:rFonts w:ascii="Times New Roman" w:hAnsi="Times New Roman" w:cs="Times New Roman"/>
          <w:u w:val="single"/>
        </w:rPr>
        <w:t xml:space="preserve"> the </w:t>
      </w:r>
      <w:r w:rsidRPr="00E40CFE">
        <w:rPr>
          <w:rFonts w:ascii="Times New Roman" w:hAnsi="Times New Roman" w:cs="Times New Roman"/>
          <w:highlight w:val="yellow"/>
          <w:u w:val="single"/>
        </w:rPr>
        <w:t>troubling</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reality</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that a mentally-ill person</w:t>
      </w:r>
      <w:r w:rsidRPr="00E40CFE">
        <w:rPr>
          <w:rFonts w:ascii="Times New Roman" w:hAnsi="Times New Roman" w:cs="Times New Roman"/>
          <w:sz w:val="16"/>
        </w:rPr>
        <w:t xml:space="preserve"> like Touchtone — suddenly vulnerable and in a dangerous situation — </w:t>
      </w:r>
      <w:r w:rsidRPr="00E40CFE">
        <w:rPr>
          <w:rFonts w:ascii="Times New Roman" w:hAnsi="Times New Roman" w:cs="Times New Roman"/>
          <w:highlight w:val="yellow"/>
          <w:u w:val="single"/>
        </w:rPr>
        <w:t xml:space="preserve">could be at a </w:t>
      </w:r>
      <w:r w:rsidRPr="00E40CFE">
        <w:rPr>
          <w:rStyle w:val="Emphasis"/>
          <w:rFonts w:ascii="Times New Roman" w:hAnsi="Times New Roman" w:cs="Times New Roman"/>
          <w:highlight w:val="yellow"/>
        </w:rPr>
        <w:t>higher risk</w:t>
      </w:r>
      <w:r w:rsidRPr="00E40CFE">
        <w:rPr>
          <w:rFonts w:ascii="Times New Roman" w:hAnsi="Times New Roman" w:cs="Times New Roman"/>
          <w:highlight w:val="yellow"/>
          <w:u w:val="single"/>
        </w:rPr>
        <w:t xml:space="preserve"> of being killed by</w:t>
      </w:r>
      <w:r w:rsidRPr="00E40CFE">
        <w:rPr>
          <w:rFonts w:ascii="Times New Roman" w:hAnsi="Times New Roman" w:cs="Times New Roman"/>
          <w:u w:val="single"/>
        </w:rPr>
        <w:t xml:space="preserve"> police simply by traveling between cities.</w:t>
      </w:r>
    </w:p>
    <w:p w14:paraId="31DD10A5" w14:textId="77777777" w:rsidR="003C15B9" w:rsidRPr="00E40CFE" w:rsidRDefault="003C15B9" w:rsidP="003C15B9">
      <w:pPr>
        <w:rPr>
          <w:rFonts w:ascii="Times New Roman" w:hAnsi="Times New Roman" w:cs="Times New Roman"/>
          <w:sz w:val="16"/>
        </w:rPr>
      </w:pPr>
      <w:r w:rsidRPr="00E40CFE">
        <w:rPr>
          <w:rFonts w:ascii="Times New Roman" w:hAnsi="Times New Roman" w:cs="Times New Roman"/>
          <w:highlight w:val="yellow"/>
          <w:u w:val="single"/>
        </w:rPr>
        <w:t>There are no</w:t>
      </w:r>
      <w:r w:rsidRPr="00E40CFE">
        <w:rPr>
          <w:rFonts w:ascii="Times New Roman" w:hAnsi="Times New Roman" w:cs="Times New Roman"/>
          <w:u w:val="single"/>
        </w:rPr>
        <w:t xml:space="preserve"> unassailable</w:t>
      </w:r>
      <w:r w:rsidRPr="00E40CFE">
        <w:rPr>
          <w:rFonts w:ascii="Times New Roman" w:hAnsi="Times New Roman" w:cs="Times New Roman"/>
          <w:sz w:val="16"/>
        </w:rPr>
        <w:t xml:space="preserve">, </w:t>
      </w:r>
      <w:r w:rsidRPr="00E40CFE">
        <w:rPr>
          <w:rFonts w:ascii="Times New Roman" w:hAnsi="Times New Roman" w:cs="Times New Roman"/>
          <w:u w:val="single"/>
        </w:rPr>
        <w:t xml:space="preserve">scientific </w:t>
      </w:r>
      <w:r w:rsidRPr="00E40CFE">
        <w:rPr>
          <w:rFonts w:ascii="Times New Roman" w:hAnsi="Times New Roman" w:cs="Times New Roman"/>
          <w:highlight w:val="yellow"/>
          <w:u w:val="single"/>
        </w:rPr>
        <w:t>studies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showing</w:t>
      </w:r>
      <w:r w:rsidRPr="00E40CFE">
        <w:rPr>
          <w:rFonts w:ascii="Times New Roman" w:hAnsi="Times New Roman" w:cs="Times New Roman"/>
          <w:sz w:val="16"/>
        </w:rPr>
        <w:t xml:space="preserve"> that </w:t>
      </w:r>
      <w:r w:rsidRPr="00E40CFE">
        <w:rPr>
          <w:rFonts w:ascii="Times New Roman" w:hAnsi="Times New Roman" w:cs="Times New Roman"/>
          <w:u w:val="single"/>
        </w:rPr>
        <w:t xml:space="preserve">de-escalation </w:t>
      </w:r>
      <w:r w:rsidRPr="00E40CFE">
        <w:rPr>
          <w:rFonts w:ascii="Times New Roman" w:hAnsi="Times New Roman" w:cs="Times New Roman"/>
          <w:highlight w:val="yellow"/>
          <w:u w:val="single"/>
        </w:rPr>
        <w:t>training leads to fewer police shootings</w:t>
      </w:r>
      <w:r w:rsidRPr="00E40CFE">
        <w:rPr>
          <w:rFonts w:ascii="Times New Roman" w:hAnsi="Times New Roman" w:cs="Times New Roman"/>
          <w:sz w:val="16"/>
        </w:rPr>
        <w:t>. But anecdotal evidence abounds.</w:t>
      </w:r>
    </w:p>
    <w:p w14:paraId="1F91E50F" w14:textId="1B868C1D" w:rsidR="0001422E" w:rsidRPr="00E40CFE" w:rsidRDefault="0001422E" w:rsidP="0001422E">
      <w:pPr>
        <w:rPr>
          <w:rFonts w:ascii="Times New Roman" w:hAnsi="Times New Roman" w:cs="Times New Roman"/>
        </w:rPr>
      </w:pPr>
    </w:p>
    <w:p w14:paraId="13B9FEF1" w14:textId="60A51F14" w:rsidR="004D5923" w:rsidRPr="00E40CFE" w:rsidRDefault="004D5923" w:rsidP="004D5923">
      <w:pPr>
        <w:pStyle w:val="Heading4"/>
        <w:rPr>
          <w:rFonts w:ascii="Times New Roman" w:hAnsi="Times New Roman" w:cs="Times New Roman"/>
        </w:rPr>
      </w:pPr>
      <w:r w:rsidRPr="00E40CFE">
        <w:rPr>
          <w:rFonts w:ascii="Times New Roman" w:hAnsi="Times New Roman" w:cs="Times New Roman"/>
        </w:rPr>
        <w:t>Qualified immunity is necessity --- prefer the permutation</w:t>
      </w:r>
    </w:p>
    <w:p w14:paraId="39A63954" w14:textId="5FDE7A3B" w:rsidR="004D5923" w:rsidRPr="00E40CFE" w:rsidRDefault="004D5923" w:rsidP="004D5923">
      <w:pPr>
        <w:rPr>
          <w:rFonts w:ascii="Times New Roman" w:hAnsi="Times New Roman" w:cs="Times New Roman"/>
        </w:rPr>
      </w:pPr>
      <w:r w:rsidRPr="00E40CFE">
        <w:rPr>
          <w:rFonts w:ascii="Times New Roman" w:hAnsi="Times New Roman" w:cs="Times New Roman"/>
        </w:rPr>
        <w:t xml:space="preserve">Eric </w:t>
      </w:r>
      <w:r w:rsidRPr="00E40CFE">
        <w:rPr>
          <w:rFonts w:ascii="Times New Roman" w:hAnsi="Times New Roman" w:cs="Times New Roman"/>
          <w:b/>
          <w:bCs/>
          <w:sz w:val="26"/>
          <w:szCs w:val="26"/>
        </w:rPr>
        <w:t>Boehm 6/10</w:t>
      </w:r>
      <w:r w:rsidRPr="00E40CFE">
        <w:rPr>
          <w:rFonts w:ascii="Times New Roman" w:hAnsi="Times New Roman" w:cs="Times New Roman"/>
        </w:rPr>
        <w:t xml:space="preserve">, </w:t>
      </w:r>
      <w:r w:rsidR="00D67C67" w:rsidRPr="00E40CFE">
        <w:rPr>
          <w:rFonts w:ascii="Times New Roman" w:hAnsi="Times New Roman" w:cs="Times New Roman"/>
        </w:rPr>
        <w:t xml:space="preserve">Reporter for Reason, “Senate Republican Police 'Reforms' Won't Touch Qualified Immunity,” </w:t>
      </w:r>
      <w:r w:rsidR="00D67C67" w:rsidRPr="00E40CFE">
        <w:rPr>
          <w:rFonts w:ascii="Times New Roman" w:hAnsi="Times New Roman" w:cs="Times New Roman"/>
          <w:caps/>
          <w:color w:val="333333"/>
          <w:shd w:val="clear" w:color="auto" w:fill="FFFFFF"/>
        </w:rPr>
        <w:t xml:space="preserve">6.10.2020, </w:t>
      </w:r>
      <w:hyperlink r:id="rId36" w:history="1">
        <w:r w:rsidR="00D67C67" w:rsidRPr="00E40CFE">
          <w:rPr>
            <w:rStyle w:val="Hyperlink"/>
            <w:rFonts w:ascii="Times New Roman" w:hAnsi="Times New Roman" w:cs="Times New Roman"/>
          </w:rPr>
          <w:t>https://reason.com/2020/06/10/senate-republican-police-reforms-wont-touch-qualified-immunity/</w:t>
        </w:r>
      </w:hyperlink>
    </w:p>
    <w:p w14:paraId="6E047A91" w14:textId="37A010B7" w:rsidR="004D5923" w:rsidRPr="00E40CFE" w:rsidRDefault="004D5923" w:rsidP="004D5923">
      <w:pPr>
        <w:rPr>
          <w:rFonts w:ascii="Times New Roman" w:hAnsi="Times New Roman" w:cs="Times New Roman"/>
          <w:sz w:val="16"/>
        </w:rPr>
      </w:pPr>
      <w:r w:rsidRPr="00E40CFE">
        <w:rPr>
          <w:rFonts w:ascii="Times New Roman" w:hAnsi="Times New Roman" w:cs="Times New Roman"/>
          <w:sz w:val="16"/>
        </w:rPr>
        <w:t xml:space="preserve">Instead, </w:t>
      </w:r>
      <w:r w:rsidRPr="00E40CFE">
        <w:rPr>
          <w:rFonts w:ascii="Times New Roman" w:hAnsi="Times New Roman" w:cs="Times New Roman"/>
          <w:highlight w:val="yellow"/>
          <w:u w:val="single"/>
        </w:rPr>
        <w:t>Republicans</w:t>
      </w:r>
      <w:r w:rsidRPr="00E40CFE">
        <w:rPr>
          <w:rFonts w:ascii="Times New Roman" w:hAnsi="Times New Roman" w:cs="Times New Roman"/>
          <w:sz w:val="16"/>
        </w:rPr>
        <w:t xml:space="preserve"> in Congress </w:t>
      </w:r>
      <w:hyperlink r:id="rId37" w:tgtFrame="_blank" w:history="1">
        <w:r w:rsidRPr="00E40CFE">
          <w:rPr>
            <w:rStyle w:val="Hyperlink"/>
            <w:rFonts w:ascii="Times New Roman" w:hAnsi="Times New Roman" w:cs="Times New Roman"/>
            <w:highlight w:val="yellow"/>
            <w:u w:val="single"/>
          </w:rPr>
          <w:t>appear to be coalescing</w:t>
        </w:r>
      </w:hyperlink>
      <w:r w:rsidRPr="00E40CFE">
        <w:rPr>
          <w:rFonts w:ascii="Times New Roman" w:hAnsi="Times New Roman" w:cs="Times New Roman"/>
          <w:sz w:val="16"/>
        </w:rPr>
        <w:t> around </w:t>
      </w:r>
      <w:hyperlink r:id="rId38" w:tgtFrame="_blank" w:history="1">
        <w:r w:rsidRPr="00E40CFE">
          <w:rPr>
            <w:rStyle w:val="Hyperlink"/>
            <w:rFonts w:ascii="Times New Roman" w:hAnsi="Times New Roman" w:cs="Times New Roman"/>
            <w:sz w:val="16"/>
          </w:rPr>
          <w:t xml:space="preserve">a series of </w:t>
        </w:r>
        <w:r w:rsidRPr="00E40CFE">
          <w:rPr>
            <w:rStyle w:val="Hyperlink"/>
            <w:rFonts w:ascii="Times New Roman" w:hAnsi="Times New Roman" w:cs="Times New Roman"/>
            <w:sz w:val="16"/>
            <w:highlight w:val="yellow"/>
            <w:u w:val="single"/>
          </w:rPr>
          <w:t>ideas</w:t>
        </w:r>
      </w:hyperlink>
      <w:r w:rsidRPr="00E40CFE">
        <w:rPr>
          <w:rFonts w:ascii="Times New Roman" w:hAnsi="Times New Roman" w:cs="Times New Roman"/>
          <w:sz w:val="16"/>
        </w:rPr>
        <w:t> </w:t>
      </w:r>
      <w:r w:rsidRPr="00E40CFE">
        <w:rPr>
          <w:rFonts w:ascii="Times New Roman" w:hAnsi="Times New Roman" w:cs="Times New Roman"/>
          <w:highlight w:val="yellow"/>
          <w:u w:val="single"/>
        </w:rPr>
        <w:t>that</w:t>
      </w:r>
      <w:r w:rsidRPr="00E40CFE">
        <w:rPr>
          <w:rFonts w:ascii="Times New Roman" w:hAnsi="Times New Roman" w:cs="Times New Roman"/>
          <w:u w:val="single"/>
        </w:rPr>
        <w:t xml:space="preserve"> would </w:t>
      </w:r>
      <w:r w:rsidRPr="00E40CFE">
        <w:rPr>
          <w:rFonts w:ascii="Times New Roman" w:hAnsi="Times New Roman" w:cs="Times New Roman"/>
          <w:highlight w:val="yellow"/>
          <w:u w:val="single"/>
        </w:rPr>
        <w:t>require</w:t>
      </w:r>
      <w:r w:rsidRPr="00E40CFE">
        <w:rPr>
          <w:rFonts w:ascii="Times New Roman" w:hAnsi="Times New Roman" w:cs="Times New Roman"/>
          <w:sz w:val="16"/>
        </w:rPr>
        <w:t xml:space="preserve"> police </w:t>
      </w:r>
      <w:r w:rsidRPr="00E40CFE">
        <w:rPr>
          <w:rFonts w:ascii="Times New Roman" w:hAnsi="Times New Roman" w:cs="Times New Roman"/>
          <w:highlight w:val="yellow"/>
          <w:u w:val="single"/>
        </w:rPr>
        <w:t>departments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to train officers in de-escalation</w:t>
      </w:r>
      <w:r w:rsidRPr="00E40CFE">
        <w:rPr>
          <w:rFonts w:ascii="Times New Roman" w:hAnsi="Times New Roman" w:cs="Times New Roman"/>
          <w:sz w:val="16"/>
        </w:rPr>
        <w:t xml:space="preserve"> techniques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to </w:t>
      </w:r>
      <w:r w:rsidRPr="00E40CFE">
        <w:rPr>
          <w:rFonts w:ascii="Times New Roman" w:hAnsi="Times New Roman" w:cs="Times New Roman"/>
          <w:highlight w:val="yellow"/>
          <w:u w:val="single"/>
        </w:rPr>
        <w:t>require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additional reporting</w:t>
      </w:r>
      <w:r w:rsidRPr="00E40CFE">
        <w:rPr>
          <w:rFonts w:ascii="Times New Roman" w:hAnsi="Times New Roman" w:cs="Times New Roman"/>
          <w:sz w:val="16"/>
        </w:rPr>
        <w:t xml:space="preserve"> </w:t>
      </w:r>
      <w:r w:rsidRPr="00E40CFE">
        <w:rPr>
          <w:rFonts w:ascii="Times New Roman" w:hAnsi="Times New Roman" w:cs="Times New Roman"/>
          <w:u w:val="single"/>
        </w:rPr>
        <w:t>of violent incidents</w:t>
      </w:r>
      <w:r w:rsidRPr="00E40CFE">
        <w:rPr>
          <w:rFonts w:ascii="Times New Roman" w:hAnsi="Times New Roman" w:cs="Times New Roman"/>
          <w:sz w:val="16"/>
        </w:rPr>
        <w:t xml:space="preserve"> to the federal Department of Justice. With Trump committed to an explicit “</w:t>
      </w:r>
      <w:hyperlink r:id="rId39" w:tgtFrame="_blank" w:history="1">
        <w:r w:rsidRPr="00E40CFE">
          <w:rPr>
            <w:rStyle w:val="Hyperlink"/>
            <w:rFonts w:ascii="Times New Roman" w:hAnsi="Times New Roman" w:cs="Times New Roman"/>
            <w:sz w:val="16"/>
          </w:rPr>
          <w:t>LAW &amp; ORDER</w:t>
        </w:r>
      </w:hyperlink>
      <w:r w:rsidRPr="00E40CFE">
        <w:rPr>
          <w:rFonts w:ascii="Times New Roman" w:hAnsi="Times New Roman" w:cs="Times New Roman"/>
          <w:sz w:val="16"/>
        </w:rPr>
        <w:t>" campaign message, there is probably </w:t>
      </w:r>
      <w:hyperlink r:id="rId40" w:tgtFrame="_blank" w:history="1">
        <w:r w:rsidRPr="00E40CFE">
          <w:rPr>
            <w:rStyle w:val="Hyperlink"/>
            <w:rFonts w:ascii="Times New Roman" w:hAnsi="Times New Roman" w:cs="Times New Roman"/>
            <w:sz w:val="16"/>
          </w:rPr>
          <w:t>little appetite</w:t>
        </w:r>
      </w:hyperlink>
      <w:r w:rsidRPr="00E40CFE">
        <w:rPr>
          <w:rFonts w:ascii="Times New Roman" w:hAnsi="Times New Roman" w:cs="Times New Roman"/>
          <w:sz w:val="16"/>
        </w:rPr>
        <w:t> among Republican lawmakers to do much else.</w:t>
      </w:r>
    </w:p>
    <w:p w14:paraId="3CDEFDE5" w14:textId="7184840C" w:rsidR="004D5923" w:rsidRPr="00E40CFE" w:rsidRDefault="004D5923" w:rsidP="004D5923">
      <w:pPr>
        <w:rPr>
          <w:rFonts w:ascii="Times New Roman" w:hAnsi="Times New Roman" w:cs="Times New Roman"/>
          <w:sz w:val="16"/>
        </w:rPr>
      </w:pPr>
      <w:r w:rsidRPr="00E40CFE">
        <w:rPr>
          <w:rFonts w:ascii="Times New Roman" w:hAnsi="Times New Roman" w:cs="Times New Roman"/>
          <w:u w:val="single"/>
        </w:rPr>
        <w:t>Encouraging</w:t>
      </w:r>
      <w:r w:rsidRPr="00E40CFE">
        <w:rPr>
          <w:rFonts w:ascii="Times New Roman" w:hAnsi="Times New Roman" w:cs="Times New Roman"/>
          <w:sz w:val="16"/>
        </w:rPr>
        <w:t xml:space="preserve"> police departments to adopt </w:t>
      </w:r>
      <w:r w:rsidRPr="00E40CFE">
        <w:rPr>
          <w:rFonts w:ascii="Times New Roman" w:hAnsi="Times New Roman" w:cs="Times New Roman"/>
          <w:highlight w:val="yellow"/>
          <w:u w:val="single"/>
        </w:rPr>
        <w:t>less aggressive tactics</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doesn't do enough</w:t>
      </w:r>
      <w:r w:rsidRPr="00E40CFE">
        <w:rPr>
          <w:rFonts w:ascii="Times New Roman" w:hAnsi="Times New Roman" w:cs="Times New Roman"/>
          <w:sz w:val="16"/>
        </w:rPr>
        <w:t xml:space="preserve"> </w:t>
      </w:r>
      <w:r w:rsidRPr="00E40CFE">
        <w:rPr>
          <w:rFonts w:ascii="Times New Roman" w:hAnsi="Times New Roman" w:cs="Times New Roman"/>
          <w:u w:val="single"/>
        </w:rPr>
        <w:t>to fix</w:t>
      </w:r>
      <w:r w:rsidRPr="00E40CFE">
        <w:rPr>
          <w:rFonts w:ascii="Times New Roman" w:hAnsi="Times New Roman" w:cs="Times New Roman"/>
          <w:sz w:val="16"/>
        </w:rPr>
        <w:t xml:space="preserve"> the problems with </w:t>
      </w:r>
      <w:r w:rsidRPr="00E40CFE">
        <w:rPr>
          <w:rFonts w:ascii="Times New Roman" w:hAnsi="Times New Roman" w:cs="Times New Roman"/>
          <w:u w:val="single"/>
        </w:rPr>
        <w:t>policing in America.</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As long as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qualified immunity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remains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bad cops will have</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little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incentive</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to change</w:t>
      </w:r>
      <w:r w:rsidRPr="00E40CFE">
        <w:rPr>
          <w:rFonts w:ascii="Times New Roman" w:hAnsi="Times New Roman" w:cs="Times New Roman"/>
          <w:sz w:val="16"/>
        </w:rPr>
        <w:t xml:space="preserve"> </w:t>
      </w:r>
      <w:r w:rsidRPr="00E40CFE">
        <w:rPr>
          <w:rFonts w:ascii="Times New Roman" w:hAnsi="Times New Roman" w:cs="Times New Roman"/>
          <w:u w:val="single"/>
        </w:rPr>
        <w:t>their behavior</w:t>
      </w:r>
      <w:r w:rsidRPr="00E40CFE">
        <w:rPr>
          <w:rFonts w:ascii="Times New Roman" w:hAnsi="Times New Roman" w:cs="Times New Roman"/>
          <w:sz w:val="16"/>
        </w:rPr>
        <w:t>—the legal defense has been invoked to protect </w:t>
      </w:r>
      <w:hyperlink r:id="rId41" w:tgtFrame="_blank" w:history="1">
        <w:r w:rsidRPr="00E40CFE">
          <w:rPr>
            <w:rStyle w:val="Hyperlink"/>
            <w:rFonts w:ascii="Times New Roman" w:hAnsi="Times New Roman" w:cs="Times New Roman"/>
            <w:sz w:val="16"/>
          </w:rPr>
          <w:t>cops who steal</w:t>
        </w:r>
      </w:hyperlink>
      <w:r w:rsidRPr="00E40CFE">
        <w:rPr>
          <w:rFonts w:ascii="Times New Roman" w:hAnsi="Times New Roman" w:cs="Times New Roman"/>
          <w:sz w:val="16"/>
        </w:rPr>
        <w:t>, cops who </w:t>
      </w:r>
      <w:hyperlink r:id="rId42" w:tgtFrame="_blank" w:history="1">
        <w:r w:rsidRPr="00E40CFE">
          <w:rPr>
            <w:rStyle w:val="Hyperlink"/>
            <w:rFonts w:ascii="Times New Roman" w:hAnsi="Times New Roman" w:cs="Times New Roman"/>
            <w:sz w:val="16"/>
          </w:rPr>
          <w:t>murder children</w:t>
        </w:r>
      </w:hyperlink>
      <w:r w:rsidRPr="00E40CFE">
        <w:rPr>
          <w:rFonts w:ascii="Times New Roman" w:hAnsi="Times New Roman" w:cs="Times New Roman"/>
          <w:sz w:val="16"/>
        </w:rPr>
        <w:t>, and </w:t>
      </w:r>
      <w:hyperlink r:id="rId43" w:tgtFrame="_blank" w:history="1">
        <w:r w:rsidRPr="00E40CFE">
          <w:rPr>
            <w:rStyle w:val="Hyperlink"/>
            <w:rFonts w:ascii="Times New Roman" w:hAnsi="Times New Roman" w:cs="Times New Roman"/>
            <w:sz w:val="16"/>
          </w:rPr>
          <w:t>cops who rape nurses</w:t>
        </w:r>
      </w:hyperlink>
      <w:r w:rsidRPr="00E40CFE">
        <w:rPr>
          <w:rFonts w:ascii="Times New Roman" w:hAnsi="Times New Roman" w:cs="Times New Roman"/>
          <w:sz w:val="16"/>
        </w:rPr>
        <w:t>—and police chiefs will still have </w:t>
      </w:r>
      <w:hyperlink r:id="rId44" w:tgtFrame="_blank" w:history="1">
        <w:r w:rsidRPr="00E40CFE">
          <w:rPr>
            <w:rStyle w:val="Hyperlink"/>
            <w:rFonts w:ascii="Times New Roman" w:hAnsi="Times New Roman" w:cs="Times New Roman"/>
            <w:sz w:val="16"/>
          </w:rPr>
          <w:t>no power</w:t>
        </w:r>
      </w:hyperlink>
      <w:r w:rsidRPr="00E40CFE">
        <w:rPr>
          <w:rFonts w:ascii="Times New Roman" w:hAnsi="Times New Roman" w:cs="Times New Roman"/>
          <w:sz w:val="16"/>
        </w:rPr>
        <w:t> to purge bad cops from their squads.</w:t>
      </w:r>
    </w:p>
    <w:p w14:paraId="51BEFF59" w14:textId="03CAB148" w:rsidR="004D5923" w:rsidRPr="00E40CFE" w:rsidRDefault="004D5923" w:rsidP="004D5923">
      <w:pPr>
        <w:rPr>
          <w:rFonts w:ascii="Times New Roman" w:hAnsi="Times New Roman" w:cs="Times New Roman"/>
          <w:sz w:val="16"/>
        </w:rPr>
      </w:pPr>
      <w:r w:rsidRPr="00E40CFE">
        <w:rPr>
          <w:rFonts w:ascii="Times New Roman" w:hAnsi="Times New Roman" w:cs="Times New Roman"/>
          <w:u w:val="single"/>
        </w:rPr>
        <w:t>If Republicans</w:t>
      </w:r>
      <w:r w:rsidRPr="00E40CFE">
        <w:rPr>
          <w:rFonts w:ascii="Times New Roman" w:hAnsi="Times New Roman" w:cs="Times New Roman"/>
          <w:sz w:val="16"/>
        </w:rPr>
        <w:t xml:space="preserve"> in Congress </w:t>
      </w:r>
      <w:r w:rsidRPr="00E40CFE">
        <w:rPr>
          <w:rFonts w:ascii="Times New Roman" w:hAnsi="Times New Roman" w:cs="Times New Roman"/>
          <w:u w:val="single"/>
        </w:rPr>
        <w:t xml:space="preserve">are </w:t>
      </w:r>
      <w:r w:rsidRPr="00E40CFE">
        <w:rPr>
          <w:rFonts w:ascii="Times New Roman" w:hAnsi="Times New Roman" w:cs="Times New Roman"/>
          <w:highlight w:val="yellow"/>
          <w:u w:val="single"/>
        </w:rPr>
        <w:t>unwilling to support</w:t>
      </w:r>
      <w:r w:rsidRPr="00E40CFE">
        <w:rPr>
          <w:rFonts w:ascii="Times New Roman" w:hAnsi="Times New Roman" w:cs="Times New Roman"/>
          <w:sz w:val="16"/>
        </w:rPr>
        <w:t> </w:t>
      </w:r>
      <w:hyperlink r:id="rId45" w:tgtFrame="_blank" w:history="1">
        <w:r w:rsidRPr="00E40CFE">
          <w:rPr>
            <w:rStyle w:val="Hyperlink"/>
            <w:rFonts w:ascii="Times New Roman" w:hAnsi="Times New Roman" w:cs="Times New Roman"/>
            <w:sz w:val="16"/>
          </w:rPr>
          <w:t xml:space="preserve">qualified immunity </w:t>
        </w:r>
        <w:r w:rsidRPr="00E40CFE">
          <w:rPr>
            <w:rStyle w:val="Hyperlink"/>
            <w:rFonts w:ascii="Times New Roman" w:hAnsi="Times New Roman" w:cs="Times New Roman"/>
            <w:sz w:val="16"/>
            <w:u w:val="single"/>
          </w:rPr>
          <w:t>reforms</w:t>
        </w:r>
      </w:hyperlink>
      <w:r w:rsidRPr="00E40CFE">
        <w:rPr>
          <w:rFonts w:ascii="Times New Roman" w:hAnsi="Times New Roman" w:cs="Times New Roman"/>
          <w:sz w:val="16"/>
        </w:rPr>
        <w:t xml:space="preserve">, </w:t>
      </w:r>
      <w:r w:rsidRPr="00E40CFE">
        <w:rPr>
          <w:rFonts w:ascii="Times New Roman" w:hAnsi="Times New Roman" w:cs="Times New Roman"/>
          <w:u w:val="single"/>
        </w:rPr>
        <w:t>then any bill</w:t>
      </w:r>
      <w:r w:rsidRPr="00E40CFE">
        <w:rPr>
          <w:rFonts w:ascii="Times New Roman" w:hAnsi="Times New Roman" w:cs="Times New Roman"/>
          <w:sz w:val="16"/>
        </w:rPr>
        <w:t xml:space="preserve"> Scott or his colleagues might eventually produce </w:t>
      </w:r>
      <w:r w:rsidRPr="00E40CFE">
        <w:rPr>
          <w:rFonts w:ascii="Times New Roman" w:hAnsi="Times New Roman" w:cs="Times New Roman"/>
          <w:highlight w:val="yellow"/>
          <w:u w:val="single"/>
        </w:rPr>
        <w:t>is likely to be little</w:t>
      </w:r>
      <w:r w:rsidRPr="00E40CFE">
        <w:rPr>
          <w:rFonts w:ascii="Times New Roman" w:hAnsi="Times New Roman" w:cs="Times New Roman"/>
          <w:sz w:val="16"/>
        </w:rPr>
        <w:t xml:space="preserve"> </w:t>
      </w:r>
      <w:r w:rsidRPr="00E40CFE">
        <w:rPr>
          <w:rFonts w:ascii="Times New Roman" w:hAnsi="Times New Roman" w:cs="Times New Roman"/>
          <w:u w:val="single"/>
        </w:rPr>
        <w:t>more than window</w:t>
      </w:r>
      <w:r w:rsidRPr="00E40CFE">
        <w:rPr>
          <w:rFonts w:ascii="Times New Roman" w:hAnsi="Times New Roman" w:cs="Times New Roman"/>
          <w:sz w:val="16"/>
        </w:rPr>
        <w:t>-</w:t>
      </w:r>
      <w:r w:rsidRPr="00E40CFE">
        <w:rPr>
          <w:rFonts w:ascii="Times New Roman" w:hAnsi="Times New Roman" w:cs="Times New Roman"/>
          <w:u w:val="single"/>
        </w:rPr>
        <w:t>dressing</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the party that professes to believe in limited government </w:t>
      </w:r>
      <w:r w:rsidRPr="00E40CFE">
        <w:rPr>
          <w:rStyle w:val="StyleUnderline"/>
          <w:rFonts w:ascii="Times New Roman" w:hAnsi="Times New Roman" w:cs="Times New Roman"/>
          <w:highlight w:val="yellow"/>
        </w:rPr>
        <w:t xml:space="preserve">will have </w:t>
      </w:r>
      <w:r w:rsidRPr="00E40CFE">
        <w:rPr>
          <w:rStyle w:val="Emphasis"/>
          <w:rFonts w:ascii="Times New Roman" w:hAnsi="Times New Roman" w:cs="Times New Roman"/>
          <w:highlight w:val="yellow"/>
        </w:rPr>
        <w:t>shrunk</w:t>
      </w:r>
      <w:r w:rsidRPr="00E40CFE">
        <w:rPr>
          <w:rFonts w:ascii="Times New Roman" w:hAnsi="Times New Roman" w:cs="Times New Roman"/>
          <w:sz w:val="16"/>
        </w:rPr>
        <w:t xml:space="preserve"> from an </w:t>
      </w:r>
      <w:r w:rsidRPr="00E40CFE">
        <w:rPr>
          <w:rFonts w:ascii="Times New Roman" w:hAnsi="Times New Roman" w:cs="Times New Roman"/>
          <w:highlight w:val="yellow"/>
          <w:u w:val="single"/>
        </w:rPr>
        <w:t>opportunity</w:t>
      </w:r>
      <w:r w:rsidRPr="00E40CFE">
        <w:rPr>
          <w:rFonts w:ascii="Times New Roman" w:hAnsi="Times New Roman" w:cs="Times New Roman"/>
          <w:sz w:val="16"/>
        </w:rPr>
        <w:t xml:space="preserve"> </w:t>
      </w:r>
      <w:r w:rsidRPr="00E40CFE">
        <w:rPr>
          <w:rFonts w:ascii="Times New Roman" w:hAnsi="Times New Roman" w:cs="Times New Roman"/>
          <w:u w:val="single"/>
        </w:rPr>
        <w:t>to limit some of the worst behavior</w:t>
      </w:r>
      <w:r w:rsidRPr="00E40CFE">
        <w:rPr>
          <w:rFonts w:ascii="Times New Roman" w:hAnsi="Times New Roman" w:cs="Times New Roman"/>
          <w:sz w:val="16"/>
        </w:rPr>
        <w:t xml:space="preserve"> of government employees.</w:t>
      </w:r>
    </w:p>
    <w:p w14:paraId="2756EC46" w14:textId="11FFC072" w:rsidR="004D5923" w:rsidRPr="00E40CFE" w:rsidRDefault="004D5923" w:rsidP="004D5923">
      <w:pPr>
        <w:rPr>
          <w:rFonts w:ascii="Times New Roman" w:hAnsi="Times New Roman" w:cs="Times New Roman"/>
          <w:sz w:val="16"/>
        </w:rPr>
      </w:pPr>
      <w:r w:rsidRPr="00E40CFE">
        <w:rPr>
          <w:rFonts w:ascii="Times New Roman" w:hAnsi="Times New Roman" w:cs="Times New Roman"/>
          <w:sz w:val="16"/>
        </w:rPr>
        <w:lastRenderedPageBreak/>
        <w:t>There's still hope that courts, including </w:t>
      </w:r>
      <w:hyperlink r:id="rId46" w:tgtFrame="_blank" w:history="1">
        <w:r w:rsidRPr="00E40CFE">
          <w:rPr>
            <w:rStyle w:val="Hyperlink"/>
            <w:rFonts w:ascii="Times New Roman" w:hAnsi="Times New Roman" w:cs="Times New Roman"/>
            <w:sz w:val="16"/>
          </w:rPr>
          <w:t>potentially the Supreme Court</w:t>
        </w:r>
      </w:hyperlink>
      <w:r w:rsidRPr="00E40CFE">
        <w:rPr>
          <w:rFonts w:ascii="Times New Roman" w:hAnsi="Times New Roman" w:cs="Times New Roman"/>
          <w:sz w:val="16"/>
        </w:rPr>
        <w:t>, will reassess the constitutionality of qualified immunity.</w:t>
      </w:r>
    </w:p>
    <w:p w14:paraId="1FDE21C9" w14:textId="77777777" w:rsidR="004D5923" w:rsidRPr="00E40CFE" w:rsidRDefault="004D5923" w:rsidP="004D5923">
      <w:pPr>
        <w:rPr>
          <w:rFonts w:ascii="Times New Roman" w:hAnsi="Times New Roman" w:cs="Times New Roman"/>
        </w:rPr>
      </w:pPr>
    </w:p>
    <w:p w14:paraId="61AD0B54" w14:textId="26BCF44D" w:rsidR="002C1113" w:rsidRPr="00E40CFE" w:rsidRDefault="00C92B1F" w:rsidP="0001422E">
      <w:pPr>
        <w:pStyle w:val="Heading4"/>
        <w:rPr>
          <w:rFonts w:ascii="Times New Roman" w:hAnsi="Times New Roman" w:cs="Times New Roman"/>
        </w:rPr>
      </w:pPr>
      <w:r w:rsidRPr="00E40CFE">
        <w:rPr>
          <w:rFonts w:ascii="Times New Roman" w:hAnsi="Times New Roman" w:cs="Times New Roman"/>
        </w:rPr>
        <w:t xml:space="preserve">States are </w:t>
      </w:r>
      <w:r w:rsidRPr="00E40CFE">
        <w:rPr>
          <w:rFonts w:ascii="Times New Roman" w:hAnsi="Times New Roman" w:cs="Times New Roman"/>
          <w:u w:val="single"/>
        </w:rPr>
        <w:t>notorious</w:t>
      </w:r>
      <w:r w:rsidRPr="00E40CFE">
        <w:rPr>
          <w:rFonts w:ascii="Times New Roman" w:hAnsi="Times New Roman" w:cs="Times New Roman"/>
        </w:rPr>
        <w:t xml:space="preserve"> for </w:t>
      </w:r>
      <w:r w:rsidRPr="00E40CFE">
        <w:rPr>
          <w:rFonts w:ascii="Times New Roman" w:hAnsi="Times New Roman" w:cs="Times New Roman"/>
          <w:u w:val="single"/>
        </w:rPr>
        <w:t>refusing</w:t>
      </w:r>
      <w:r w:rsidRPr="00E40CFE">
        <w:rPr>
          <w:rFonts w:ascii="Times New Roman" w:hAnsi="Times New Roman" w:cs="Times New Roman"/>
        </w:rPr>
        <w:t xml:space="preserve"> to take disciplinary measures --- the CP </w:t>
      </w:r>
      <w:r w:rsidRPr="00E40CFE">
        <w:rPr>
          <w:rFonts w:ascii="Times New Roman" w:hAnsi="Times New Roman" w:cs="Times New Roman"/>
          <w:u w:val="single"/>
        </w:rPr>
        <w:t>fails at accountability</w:t>
      </w:r>
      <w:r w:rsidR="00573A40" w:rsidRPr="00E40CFE">
        <w:rPr>
          <w:rFonts w:ascii="Times New Roman" w:hAnsi="Times New Roman" w:cs="Times New Roman"/>
        </w:rPr>
        <w:t xml:space="preserve"> – Minnesota proves</w:t>
      </w:r>
    </w:p>
    <w:p w14:paraId="053B9532" w14:textId="56B9F68E" w:rsidR="00253C49" w:rsidRPr="00E40CFE" w:rsidRDefault="00253C49" w:rsidP="00253C49">
      <w:pPr>
        <w:rPr>
          <w:rFonts w:ascii="Times New Roman" w:hAnsi="Times New Roman" w:cs="Times New Roman"/>
        </w:rPr>
      </w:pPr>
      <w:r w:rsidRPr="00E40CFE">
        <w:rPr>
          <w:rFonts w:ascii="Times New Roman" w:hAnsi="Times New Roman" w:cs="Times New Roman"/>
        </w:rPr>
        <w:t>AT Data + Training</w:t>
      </w:r>
    </w:p>
    <w:p w14:paraId="6319CF07" w14:textId="778D81A0" w:rsidR="002C1113" w:rsidRPr="00E40CFE" w:rsidRDefault="00573A40" w:rsidP="00573A40">
      <w:pPr>
        <w:rPr>
          <w:rFonts w:ascii="Times New Roman" w:hAnsi="Times New Roman" w:cs="Times New Roman"/>
        </w:rPr>
      </w:pPr>
      <w:r w:rsidRPr="00E40CFE">
        <w:rPr>
          <w:rFonts w:ascii="Times New Roman" w:hAnsi="Times New Roman" w:cs="Times New Roman"/>
        </w:rPr>
        <w:t xml:space="preserve">Tessa </w:t>
      </w:r>
      <w:r w:rsidRPr="00E40CFE">
        <w:rPr>
          <w:rFonts w:ascii="Times New Roman" w:hAnsi="Times New Roman" w:cs="Times New Roman"/>
          <w:b/>
          <w:bCs/>
          <w:sz w:val="24"/>
        </w:rPr>
        <w:t>Berenson 6/4</w:t>
      </w:r>
      <w:r w:rsidRPr="00E40CFE">
        <w:rPr>
          <w:rFonts w:ascii="Times New Roman" w:hAnsi="Times New Roman" w:cs="Times New Roman"/>
        </w:rPr>
        <w:t xml:space="preserve">, White House correspondent @TIME, “'It Was a Tinderbox.' How George Floyd’s Killing Highlighted America's Police Reform Failures,” 6/4/20, </w:t>
      </w:r>
      <w:hyperlink r:id="rId47" w:history="1">
        <w:r w:rsidRPr="00E40CFE">
          <w:rPr>
            <w:rStyle w:val="Hyperlink"/>
            <w:rFonts w:ascii="Times New Roman" w:hAnsi="Times New Roman" w:cs="Times New Roman"/>
          </w:rPr>
          <w:t>https://time.com/5848368/george-floyd-police-reform-failures/</w:t>
        </w:r>
      </w:hyperlink>
      <w:r w:rsidRPr="00E40CFE">
        <w:rPr>
          <w:rFonts w:ascii="Times New Roman" w:hAnsi="Times New Roman" w:cs="Times New Roman"/>
        </w:rPr>
        <w:t xml:space="preserve"> amb</w:t>
      </w:r>
    </w:p>
    <w:p w14:paraId="063A1E50" w14:textId="77777777" w:rsidR="00DD715E" w:rsidRPr="00E40CFE" w:rsidRDefault="00DD715E" w:rsidP="002C1113">
      <w:pPr>
        <w:rPr>
          <w:rFonts w:ascii="Times New Roman" w:hAnsi="Times New Roman" w:cs="Times New Roman"/>
          <w:sz w:val="16"/>
        </w:rPr>
      </w:pPr>
      <w:r w:rsidRPr="00E40CFE">
        <w:rPr>
          <w:rFonts w:ascii="Times New Roman" w:hAnsi="Times New Roman" w:cs="Times New Roman"/>
          <w:highlight w:val="yellow"/>
          <w:u w:val="single"/>
        </w:rPr>
        <w:t>Accountability measures</w:t>
      </w:r>
      <w:r w:rsidRPr="00E40CFE">
        <w:rPr>
          <w:rFonts w:ascii="Times New Roman" w:hAnsi="Times New Roman" w:cs="Times New Roman"/>
          <w:sz w:val="16"/>
        </w:rPr>
        <w:t xml:space="preserve"> within the police force </w:t>
      </w:r>
      <w:r w:rsidRPr="00E40CFE">
        <w:rPr>
          <w:rFonts w:ascii="Times New Roman" w:hAnsi="Times New Roman" w:cs="Times New Roman"/>
          <w:highlight w:val="yellow"/>
          <w:u w:val="single"/>
        </w:rPr>
        <w:t>have</w:t>
      </w:r>
      <w:r w:rsidRPr="00E40CFE">
        <w:rPr>
          <w:rFonts w:ascii="Times New Roman" w:hAnsi="Times New Roman" w:cs="Times New Roman"/>
          <w:sz w:val="16"/>
        </w:rPr>
        <w:t xml:space="preserve"> also </w:t>
      </w:r>
      <w:r w:rsidRPr="00E40CFE">
        <w:rPr>
          <w:rFonts w:ascii="Times New Roman" w:hAnsi="Times New Roman" w:cs="Times New Roman"/>
          <w:highlight w:val="yellow"/>
          <w:u w:val="single"/>
        </w:rPr>
        <w:t>been</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notoriously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difficult to implement</w:t>
      </w:r>
      <w:r w:rsidRPr="00E40CFE">
        <w:rPr>
          <w:rFonts w:ascii="Times New Roman" w:hAnsi="Times New Roman" w:cs="Times New Roman"/>
          <w:sz w:val="16"/>
        </w:rPr>
        <w:t xml:space="preserve">. Since joining the force in 2001, </w:t>
      </w:r>
      <w:r w:rsidRPr="00E40CFE">
        <w:rPr>
          <w:rFonts w:ascii="Times New Roman" w:hAnsi="Times New Roman" w:cs="Times New Roman"/>
          <w:highlight w:val="yellow"/>
          <w:u w:val="single"/>
        </w:rPr>
        <w:t>Chauvin had 17</w:t>
      </w:r>
      <w:r w:rsidRPr="00E40CFE">
        <w:rPr>
          <w:rFonts w:ascii="Times New Roman" w:hAnsi="Times New Roman" w:cs="Times New Roman"/>
          <w:sz w:val="16"/>
        </w:rPr>
        <w:t xml:space="preserve"> conduct </w:t>
      </w:r>
      <w:r w:rsidRPr="00E40CFE">
        <w:rPr>
          <w:rFonts w:ascii="Times New Roman" w:hAnsi="Times New Roman" w:cs="Times New Roman"/>
          <w:highlight w:val="yellow"/>
          <w:u w:val="single"/>
        </w:rPr>
        <w:t>complaints</w:t>
      </w:r>
      <w:r w:rsidRPr="00E40CFE">
        <w:rPr>
          <w:rFonts w:ascii="Times New Roman" w:hAnsi="Times New Roman" w:cs="Times New Roman"/>
          <w:sz w:val="16"/>
        </w:rPr>
        <w:t xml:space="preserve"> filed against him, </w:t>
      </w:r>
      <w:r w:rsidRPr="00E40CFE">
        <w:rPr>
          <w:rStyle w:val="Emphasis"/>
          <w:rFonts w:ascii="Times New Roman" w:hAnsi="Times New Roman" w:cs="Times New Roman"/>
          <w:highlight w:val="yellow"/>
        </w:rPr>
        <w:t>all but two</w:t>
      </w:r>
      <w:r w:rsidRPr="00E40CFE">
        <w:rPr>
          <w:rFonts w:ascii="Times New Roman" w:hAnsi="Times New Roman" w:cs="Times New Roman"/>
          <w:sz w:val="16"/>
        </w:rPr>
        <w:t xml:space="preserve"> of which </w:t>
      </w:r>
      <w:r w:rsidRPr="00E40CFE">
        <w:rPr>
          <w:rFonts w:ascii="Times New Roman" w:hAnsi="Times New Roman" w:cs="Times New Roman"/>
          <w:highlight w:val="yellow"/>
          <w:u w:val="single"/>
        </w:rPr>
        <w:t>were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closed with no discipline</w:t>
      </w:r>
      <w:r w:rsidRPr="00E40CFE">
        <w:rPr>
          <w:rFonts w:ascii="Times New Roman" w:hAnsi="Times New Roman" w:cs="Times New Roman"/>
          <w:sz w:val="16"/>
        </w:rPr>
        <w:t>,”</w:t>
      </w:r>
      <w:hyperlink r:id="rId48" w:tgtFrame="_blank" w:history="1">
        <w:r w:rsidRPr="00E40CFE">
          <w:rPr>
            <w:rStyle w:val="Hyperlink"/>
            <w:rFonts w:ascii="Times New Roman" w:hAnsi="Times New Roman" w:cs="Times New Roman"/>
            <w:sz w:val="16"/>
          </w:rPr>
          <w:t> according to city records</w:t>
        </w:r>
      </w:hyperlink>
      <w:r w:rsidRPr="00E40CFE">
        <w:rPr>
          <w:rFonts w:ascii="Times New Roman" w:hAnsi="Times New Roman" w:cs="Times New Roman"/>
          <w:sz w:val="16"/>
        </w:rPr>
        <w:t xml:space="preserve">. Another of the officers who was present at the scene when Floyd was killed, Tou </w:t>
      </w:r>
      <w:r w:rsidRPr="00E40CFE">
        <w:rPr>
          <w:rFonts w:ascii="Times New Roman" w:hAnsi="Times New Roman" w:cs="Times New Roman"/>
          <w:u w:val="single"/>
        </w:rPr>
        <w:t>Thao</w:t>
      </w:r>
      <w:r w:rsidRPr="00E40CFE">
        <w:rPr>
          <w:rFonts w:ascii="Times New Roman" w:hAnsi="Times New Roman" w:cs="Times New Roman"/>
          <w:sz w:val="16"/>
        </w:rPr>
        <w:t xml:space="preserve">, </w:t>
      </w:r>
      <w:r w:rsidRPr="00E40CFE">
        <w:rPr>
          <w:rFonts w:ascii="Times New Roman" w:hAnsi="Times New Roman" w:cs="Times New Roman"/>
          <w:u w:val="single"/>
        </w:rPr>
        <w:t>had</w:t>
      </w:r>
      <w:r w:rsidRPr="00E40CFE">
        <w:rPr>
          <w:rFonts w:ascii="Times New Roman" w:hAnsi="Times New Roman" w:cs="Times New Roman"/>
          <w:sz w:val="16"/>
        </w:rPr>
        <w:t xml:space="preserve"> at least </w:t>
      </w:r>
      <w:r w:rsidRPr="00E40CFE">
        <w:rPr>
          <w:rFonts w:ascii="Times New Roman" w:hAnsi="Times New Roman" w:cs="Times New Roman"/>
          <w:u w:val="single"/>
        </w:rPr>
        <w:t>six complaints</w:t>
      </w:r>
      <w:r w:rsidRPr="00E40CFE">
        <w:rPr>
          <w:rFonts w:ascii="Times New Roman" w:hAnsi="Times New Roman" w:cs="Times New Roman"/>
          <w:sz w:val="16"/>
        </w:rPr>
        <w:t xml:space="preserve"> filed against him, </w:t>
      </w:r>
      <w:r w:rsidRPr="00E40CFE">
        <w:rPr>
          <w:rFonts w:ascii="Times New Roman" w:hAnsi="Times New Roman" w:cs="Times New Roman"/>
          <w:u w:val="single"/>
        </w:rPr>
        <w:t>none</w:t>
      </w:r>
      <w:r w:rsidRPr="00E40CFE">
        <w:rPr>
          <w:rFonts w:ascii="Times New Roman" w:hAnsi="Times New Roman" w:cs="Times New Roman"/>
          <w:sz w:val="16"/>
        </w:rPr>
        <w:t xml:space="preserve"> of which </w:t>
      </w:r>
      <w:r w:rsidRPr="00E40CFE">
        <w:rPr>
          <w:rFonts w:ascii="Times New Roman" w:hAnsi="Times New Roman" w:cs="Times New Roman"/>
          <w:u w:val="single"/>
        </w:rPr>
        <w:t>resulted in discipline</w:t>
      </w:r>
      <w:r w:rsidRPr="00E40CFE">
        <w:rPr>
          <w:rFonts w:ascii="Times New Roman" w:hAnsi="Times New Roman" w:cs="Times New Roman"/>
          <w:sz w:val="16"/>
        </w:rPr>
        <w:t xml:space="preserve">. </w:t>
      </w:r>
      <w:r w:rsidRPr="00E40CFE">
        <w:rPr>
          <w:rFonts w:ascii="Times New Roman" w:hAnsi="Times New Roman" w:cs="Times New Roman"/>
          <w:u w:val="single"/>
        </w:rPr>
        <w:t>Their cases are not</w:t>
      </w:r>
      <w:r w:rsidRPr="00E40CFE">
        <w:rPr>
          <w:rFonts w:ascii="Times New Roman" w:hAnsi="Times New Roman" w:cs="Times New Roman"/>
          <w:sz w:val="16"/>
        </w:rPr>
        <w:t xml:space="preserve"> </w:t>
      </w:r>
      <w:r w:rsidRPr="00E40CFE">
        <w:rPr>
          <w:rStyle w:val="Emphasis"/>
          <w:rFonts w:ascii="Times New Roman" w:hAnsi="Times New Roman" w:cs="Times New Roman"/>
        </w:rPr>
        <w:t>uncommon</w:t>
      </w:r>
      <w:r w:rsidRPr="00E40CFE">
        <w:rPr>
          <w:rFonts w:ascii="Times New Roman" w:hAnsi="Times New Roman" w:cs="Times New Roman"/>
          <w:sz w:val="16"/>
        </w:rPr>
        <w:t xml:space="preserve"> in the department.</w:t>
      </w:r>
      <w:hyperlink r:id="rId49" w:tgtFrame="_blank" w:history="1">
        <w:r w:rsidRPr="00E40CFE">
          <w:rPr>
            <w:rStyle w:val="Hyperlink"/>
            <w:rFonts w:ascii="Times New Roman" w:hAnsi="Times New Roman" w:cs="Times New Roman"/>
            <w:sz w:val="16"/>
          </w:rPr>
          <w:t> A 2015 report</w:t>
        </w:r>
      </w:hyperlink>
      <w:r w:rsidRPr="00E40CFE">
        <w:rPr>
          <w:rFonts w:ascii="Times New Roman" w:hAnsi="Times New Roman" w:cs="Times New Roman"/>
          <w:sz w:val="16"/>
        </w:rPr>
        <w:t xml:space="preserve"> by the U.S. Justice Department found that </w:t>
      </w:r>
      <w:r w:rsidRPr="00E40CFE">
        <w:rPr>
          <w:rFonts w:ascii="Times New Roman" w:hAnsi="Times New Roman" w:cs="Times New Roman"/>
          <w:highlight w:val="yellow"/>
          <w:u w:val="single"/>
        </w:rPr>
        <w:t>only 21% of</w:t>
      </w:r>
      <w:r w:rsidRPr="00E40CFE">
        <w:rPr>
          <w:rFonts w:ascii="Times New Roman" w:hAnsi="Times New Roman" w:cs="Times New Roman"/>
          <w:sz w:val="16"/>
        </w:rPr>
        <w:t xml:space="preserve"> conduct </w:t>
      </w:r>
      <w:r w:rsidRPr="00E40CFE">
        <w:rPr>
          <w:rFonts w:ascii="Times New Roman" w:hAnsi="Times New Roman" w:cs="Times New Roman"/>
          <w:highlight w:val="yellow"/>
          <w:u w:val="single"/>
        </w:rPr>
        <w:t>complaints</w:t>
      </w:r>
      <w:r w:rsidRPr="00E40CFE">
        <w:rPr>
          <w:rFonts w:ascii="Times New Roman" w:hAnsi="Times New Roman" w:cs="Times New Roman"/>
          <w:sz w:val="16"/>
        </w:rPr>
        <w:t xml:space="preserve"> in the MPD </w:t>
      </w:r>
      <w:r w:rsidRPr="00E40CFE">
        <w:rPr>
          <w:rFonts w:ascii="Times New Roman" w:hAnsi="Times New Roman" w:cs="Times New Roman"/>
          <w:highlight w:val="yellow"/>
          <w:u w:val="single"/>
        </w:rPr>
        <w:t>were ever</w:t>
      </w:r>
      <w:r w:rsidRPr="00E40CFE">
        <w:rPr>
          <w:rFonts w:ascii="Times New Roman" w:hAnsi="Times New Roman" w:cs="Times New Roman"/>
          <w:sz w:val="16"/>
        </w:rPr>
        <w:t xml:space="preserve"> even </w:t>
      </w:r>
      <w:r w:rsidRPr="00E40CFE">
        <w:rPr>
          <w:rFonts w:ascii="Times New Roman" w:hAnsi="Times New Roman" w:cs="Times New Roman"/>
          <w:highlight w:val="yellow"/>
          <w:u w:val="single"/>
        </w:rPr>
        <w:t>investigated</w:t>
      </w:r>
      <w:r w:rsidRPr="00E40CFE">
        <w:rPr>
          <w:rFonts w:ascii="Times New Roman" w:hAnsi="Times New Roman" w:cs="Times New Roman"/>
          <w:sz w:val="16"/>
        </w:rPr>
        <w:t xml:space="preserve">, with almost </w:t>
      </w:r>
      <w:r w:rsidRPr="00E40CFE">
        <w:rPr>
          <w:rFonts w:ascii="Times New Roman" w:hAnsi="Times New Roman" w:cs="Times New Roman"/>
          <w:highlight w:val="yellow"/>
          <w:u w:val="single"/>
        </w:rPr>
        <w:t>half dismissed</w:t>
      </w:r>
      <w:r w:rsidRPr="00E40CFE">
        <w:rPr>
          <w:rFonts w:ascii="Times New Roman" w:hAnsi="Times New Roman" w:cs="Times New Roman"/>
          <w:sz w:val="16"/>
        </w:rPr>
        <w:t xml:space="preserve"> outright and </w:t>
      </w:r>
      <w:r w:rsidRPr="00E40CFE">
        <w:rPr>
          <w:rFonts w:ascii="Times New Roman" w:hAnsi="Times New Roman" w:cs="Times New Roman"/>
          <w:highlight w:val="yellow"/>
          <w:u w:val="single"/>
        </w:rPr>
        <w:t>the rest</w:t>
      </w:r>
      <w:r w:rsidRPr="00E40CFE">
        <w:rPr>
          <w:rFonts w:ascii="Times New Roman" w:hAnsi="Times New Roman" w:cs="Times New Roman"/>
          <w:u w:val="single"/>
        </w:rPr>
        <w:t xml:space="preserve"> resulting in</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coaching</w:t>
      </w:r>
      <w:r w:rsidRPr="00E40CFE">
        <w:rPr>
          <w:rFonts w:ascii="Times New Roman" w:hAnsi="Times New Roman" w:cs="Times New Roman"/>
          <w:sz w:val="16"/>
        </w:rPr>
        <w:t>,” a program which allows officers to receive a refresher on department policy instead of a suspension. The report said the program was full of “inconsistencies and confusion.”</w:t>
      </w:r>
    </w:p>
    <w:p w14:paraId="1A267D80" w14:textId="3F053A41" w:rsidR="00DD715E" w:rsidRPr="00E40CFE" w:rsidRDefault="00DD715E" w:rsidP="002C1113">
      <w:pPr>
        <w:rPr>
          <w:rFonts w:ascii="Times New Roman" w:hAnsi="Times New Roman" w:cs="Times New Roman"/>
          <w:sz w:val="16"/>
        </w:rPr>
      </w:pPr>
      <w:r w:rsidRPr="00E40CFE">
        <w:rPr>
          <w:rFonts w:ascii="Times New Roman" w:hAnsi="Times New Roman" w:cs="Times New Roman"/>
          <w:sz w:val="16"/>
        </w:rPr>
        <w:t xml:space="preserve">Several </w:t>
      </w:r>
      <w:r w:rsidRPr="00E40CFE">
        <w:rPr>
          <w:rFonts w:ascii="Times New Roman" w:hAnsi="Times New Roman" w:cs="Times New Roman"/>
          <w:highlight w:val="yellow"/>
          <w:u w:val="single"/>
        </w:rPr>
        <w:t>attempts to establish</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effective</w:t>
      </w:r>
      <w:r w:rsidRPr="00E40CFE">
        <w:rPr>
          <w:rFonts w:ascii="Times New Roman" w:hAnsi="Times New Roman" w:cs="Times New Roman"/>
          <w:sz w:val="16"/>
        </w:rPr>
        <w:t xml:space="preserve"> police </w:t>
      </w:r>
      <w:r w:rsidRPr="00E40CFE">
        <w:rPr>
          <w:rFonts w:ascii="Times New Roman" w:hAnsi="Times New Roman" w:cs="Times New Roman"/>
          <w:highlight w:val="yellow"/>
          <w:u w:val="single"/>
        </w:rPr>
        <w:t>review board</w:t>
      </w:r>
      <w:r w:rsidRPr="00E40CFE">
        <w:rPr>
          <w:rFonts w:ascii="Times New Roman" w:hAnsi="Times New Roman" w:cs="Times New Roman"/>
          <w:sz w:val="16"/>
        </w:rPr>
        <w:t xml:space="preserve"> </w:t>
      </w:r>
      <w:r w:rsidRPr="00E40CFE">
        <w:rPr>
          <w:rStyle w:val="Emphasis"/>
          <w:rFonts w:ascii="Times New Roman" w:hAnsi="Times New Roman" w:cs="Times New Roman"/>
        </w:rPr>
        <w:t>also</w:t>
      </w:r>
      <w:r w:rsidRPr="00E40CFE">
        <w:rPr>
          <w:rFonts w:ascii="Times New Roman" w:hAnsi="Times New Roman" w:cs="Times New Roman"/>
          <w:sz w:val="16"/>
        </w:rPr>
        <w:t xml:space="preserve"> seem to </w:t>
      </w:r>
      <w:r w:rsidRPr="00E40CFE">
        <w:rPr>
          <w:rStyle w:val="Emphasis"/>
          <w:rFonts w:ascii="Times New Roman" w:hAnsi="Times New Roman" w:cs="Times New Roman"/>
          <w:highlight w:val="yellow"/>
        </w:rPr>
        <w:t>have failed</w:t>
      </w:r>
      <w:r w:rsidRPr="00E40CFE">
        <w:rPr>
          <w:rFonts w:ascii="Times New Roman" w:hAnsi="Times New Roman" w:cs="Times New Roman"/>
          <w:sz w:val="16"/>
        </w:rPr>
        <w:t xml:space="preserve">. The Civilian Police Review Authority, a body created by the city council in 1990, was shuttered in 2012 after it “fell apart amid complaints from its members that their rulings on police </w:t>
      </w:r>
      <w:r w:rsidRPr="00E40CFE">
        <w:rPr>
          <w:rFonts w:ascii="Times New Roman" w:hAnsi="Times New Roman" w:cs="Times New Roman"/>
          <w:highlight w:val="yellow"/>
          <w:u w:val="single"/>
        </w:rPr>
        <w:t>misconduct</w:t>
      </w:r>
      <w:r w:rsidRPr="00E40CFE">
        <w:rPr>
          <w:rFonts w:ascii="Times New Roman" w:hAnsi="Times New Roman" w:cs="Times New Roman"/>
          <w:sz w:val="16"/>
        </w:rPr>
        <w:t xml:space="preserve"> cases </w:t>
      </w:r>
      <w:r w:rsidRPr="00E40CFE">
        <w:rPr>
          <w:rStyle w:val="Emphasis"/>
          <w:rFonts w:ascii="Times New Roman" w:hAnsi="Times New Roman" w:cs="Times New Roman"/>
          <w:highlight w:val="yellow"/>
        </w:rPr>
        <w:t>were routinely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ignored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by the</w:t>
      </w:r>
      <w:r w:rsidRPr="00E40CFE">
        <w:rPr>
          <w:rFonts w:ascii="Times New Roman" w:hAnsi="Times New Roman" w:cs="Times New Roman"/>
          <w:sz w:val="16"/>
        </w:rPr>
        <w:t xml:space="preserve"> police </w:t>
      </w:r>
      <w:r w:rsidRPr="00E40CFE">
        <w:rPr>
          <w:rFonts w:ascii="Times New Roman" w:hAnsi="Times New Roman" w:cs="Times New Roman"/>
          <w:highlight w:val="yellow"/>
          <w:u w:val="single"/>
        </w:rPr>
        <w:t>chief</w:t>
      </w:r>
      <w:r w:rsidRPr="00E40CFE">
        <w:rPr>
          <w:rFonts w:ascii="Times New Roman" w:hAnsi="Times New Roman" w:cs="Times New Roman"/>
          <w:sz w:val="16"/>
        </w:rPr>
        <w:t xml:space="preserve">,” according to media reports at the time. It was replaced by the Office of Police Conduct Review, which has also been accused of ignoring most complaints filed. According to city records, </w:t>
      </w:r>
      <w:r w:rsidRPr="00E40CFE">
        <w:rPr>
          <w:rFonts w:ascii="Times New Roman" w:hAnsi="Times New Roman" w:cs="Times New Roman"/>
          <w:u w:val="single"/>
        </w:rPr>
        <w:t>only 13</w:t>
      </w:r>
      <w:r w:rsidRPr="00E40CFE">
        <w:rPr>
          <w:rFonts w:ascii="Times New Roman" w:hAnsi="Times New Roman" w:cs="Times New Roman"/>
          <w:sz w:val="16"/>
        </w:rPr>
        <w:t xml:space="preserve"> </w:t>
      </w:r>
      <w:r w:rsidRPr="00E40CFE">
        <w:rPr>
          <w:rStyle w:val="Emphasis"/>
          <w:rFonts w:ascii="Times New Roman" w:hAnsi="Times New Roman" w:cs="Times New Roman"/>
        </w:rPr>
        <w:t>out of</w:t>
      </w:r>
      <w:r w:rsidRPr="00E40CFE">
        <w:rPr>
          <w:rFonts w:ascii="Times New Roman" w:hAnsi="Times New Roman" w:cs="Times New Roman"/>
          <w:sz w:val="16"/>
        </w:rPr>
        <w:t xml:space="preserve"> nearly </w:t>
      </w:r>
      <w:r w:rsidRPr="00E40CFE">
        <w:rPr>
          <w:rFonts w:ascii="Times New Roman" w:hAnsi="Times New Roman" w:cs="Times New Roman"/>
          <w:u w:val="single"/>
        </w:rPr>
        <w:t>1,200 complaints</w:t>
      </w:r>
      <w:r w:rsidRPr="00E40CFE">
        <w:rPr>
          <w:rFonts w:ascii="Times New Roman" w:hAnsi="Times New Roman" w:cs="Times New Roman"/>
          <w:sz w:val="16"/>
        </w:rPr>
        <w:t xml:space="preserve"> </w:t>
      </w:r>
      <w:r w:rsidRPr="00E40CFE">
        <w:rPr>
          <w:rFonts w:ascii="Times New Roman" w:hAnsi="Times New Roman" w:cs="Times New Roman"/>
          <w:u w:val="single"/>
        </w:rPr>
        <w:t>processed</w:t>
      </w:r>
      <w:r w:rsidRPr="00E40CFE">
        <w:rPr>
          <w:rFonts w:ascii="Times New Roman" w:hAnsi="Times New Roman" w:cs="Times New Roman"/>
          <w:sz w:val="16"/>
        </w:rPr>
        <w:t xml:space="preserve"> between October 2012 and September 2015 </w:t>
      </w:r>
      <w:r w:rsidRPr="00E40CFE">
        <w:rPr>
          <w:rFonts w:ascii="Times New Roman" w:hAnsi="Times New Roman" w:cs="Times New Roman"/>
          <w:u w:val="single"/>
        </w:rPr>
        <w:t>resulted in disciplinary measures</w:t>
      </w:r>
      <w:r w:rsidRPr="00E40CFE">
        <w:rPr>
          <w:rFonts w:ascii="Times New Roman" w:hAnsi="Times New Roman" w:cs="Times New Roman"/>
          <w:sz w:val="16"/>
        </w:rPr>
        <w:t>. Most times, the police officer in question was just sent for “coaching.”</w:t>
      </w:r>
    </w:p>
    <w:p w14:paraId="21449223" w14:textId="434C1FDE" w:rsidR="00DD715E" w:rsidRPr="00E40CFE" w:rsidRDefault="002C1113" w:rsidP="002C1113">
      <w:pPr>
        <w:rPr>
          <w:rFonts w:ascii="Times New Roman" w:hAnsi="Times New Roman" w:cs="Times New Roman"/>
          <w:sz w:val="16"/>
        </w:rPr>
      </w:pPr>
      <w:r w:rsidRPr="00E40CFE">
        <w:rPr>
          <w:rFonts w:ascii="Times New Roman" w:hAnsi="Times New Roman" w:cs="Times New Roman"/>
          <w:highlight w:val="yellow"/>
          <w:u w:val="single"/>
        </w:rPr>
        <w:t>Minnesota’s</w:t>
      </w:r>
      <w:r w:rsidRPr="00E40CFE">
        <w:rPr>
          <w:rFonts w:ascii="Times New Roman" w:hAnsi="Times New Roman" w:cs="Times New Roman"/>
          <w:sz w:val="16"/>
        </w:rPr>
        <w:t xml:space="preserve"> state </w:t>
      </w:r>
      <w:r w:rsidRPr="00E40CFE">
        <w:rPr>
          <w:rFonts w:ascii="Times New Roman" w:hAnsi="Times New Roman" w:cs="Times New Roman"/>
          <w:highlight w:val="yellow"/>
          <w:u w:val="single"/>
        </w:rPr>
        <w:t>government</w:t>
      </w:r>
      <w:r w:rsidRPr="00E40CFE">
        <w:rPr>
          <w:rFonts w:ascii="Times New Roman" w:hAnsi="Times New Roman" w:cs="Times New Roman"/>
          <w:sz w:val="16"/>
        </w:rPr>
        <w:t xml:space="preserve"> have also shown little appetite for supporting reform. The state </w:t>
      </w:r>
      <w:r w:rsidRPr="00E40CFE">
        <w:rPr>
          <w:rFonts w:ascii="Times New Roman" w:hAnsi="Times New Roman" w:cs="Times New Roman"/>
          <w:highlight w:val="yellow"/>
          <w:u w:val="single"/>
        </w:rPr>
        <w:t>has one of the</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lowest</w:t>
      </w:r>
      <w:r w:rsidRPr="00E40CFE">
        <w:rPr>
          <w:rFonts w:ascii="Times New Roman" w:hAnsi="Times New Roman" w:cs="Times New Roman"/>
          <w:sz w:val="16"/>
        </w:rPr>
        <w:t xml:space="preserve"> police </w:t>
      </w:r>
      <w:r w:rsidRPr="00E40CFE">
        <w:rPr>
          <w:rFonts w:ascii="Times New Roman" w:hAnsi="Times New Roman" w:cs="Times New Roman"/>
          <w:u w:val="single"/>
        </w:rPr>
        <w:t xml:space="preserve">license </w:t>
      </w:r>
      <w:r w:rsidRPr="00E40CFE">
        <w:rPr>
          <w:rFonts w:ascii="Times New Roman" w:hAnsi="Times New Roman" w:cs="Times New Roman"/>
          <w:highlight w:val="yellow"/>
          <w:u w:val="single"/>
        </w:rPr>
        <w:t>revocation rates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in the country</w:t>
      </w:r>
      <w:r w:rsidRPr="00E40CFE">
        <w:rPr>
          <w:rFonts w:ascii="Times New Roman" w:hAnsi="Times New Roman" w:cs="Times New Roman"/>
          <w:sz w:val="16"/>
        </w:rPr>
        <w:t xml:space="preserve">: A 2017 investigation by the Star Tribune found that over the past two decades, </w:t>
      </w:r>
      <w:r w:rsidRPr="00E40CFE">
        <w:rPr>
          <w:rFonts w:ascii="Times New Roman" w:hAnsi="Times New Roman" w:cs="Times New Roman"/>
          <w:u w:val="single"/>
        </w:rPr>
        <w:t>several hundred officers</w:t>
      </w:r>
      <w:r w:rsidRPr="00E40CFE">
        <w:rPr>
          <w:rFonts w:ascii="Times New Roman" w:hAnsi="Times New Roman" w:cs="Times New Roman"/>
          <w:sz w:val="16"/>
        </w:rPr>
        <w:t xml:space="preserve"> </w:t>
      </w:r>
      <w:r w:rsidRPr="00E40CFE">
        <w:rPr>
          <w:rStyle w:val="Emphasis"/>
          <w:rFonts w:ascii="Times New Roman" w:hAnsi="Times New Roman" w:cs="Times New Roman"/>
        </w:rPr>
        <w:t>across the state</w:t>
      </w:r>
      <w:hyperlink r:id="rId50" w:tgtFrame="_blank" w:history="1">
        <w:r w:rsidRPr="00E40CFE">
          <w:rPr>
            <w:rStyle w:val="Hyperlink"/>
            <w:rFonts w:ascii="Times New Roman" w:hAnsi="Times New Roman" w:cs="Times New Roman"/>
            <w:u w:val="single"/>
          </w:rPr>
          <w:t> had been convicted</w:t>
        </w:r>
      </w:hyperlink>
      <w:r w:rsidRPr="00E40CFE">
        <w:rPr>
          <w:rFonts w:ascii="Times New Roman" w:hAnsi="Times New Roman" w:cs="Times New Roman"/>
          <w:sz w:val="16"/>
        </w:rPr>
        <w:t> </w:t>
      </w:r>
      <w:r w:rsidRPr="00E40CFE">
        <w:rPr>
          <w:rFonts w:ascii="Times New Roman" w:hAnsi="Times New Roman" w:cs="Times New Roman"/>
          <w:u w:val="single"/>
        </w:rPr>
        <w:t>of serious crimes</w:t>
      </w:r>
      <w:r w:rsidRPr="00E40CFE">
        <w:rPr>
          <w:rFonts w:ascii="Times New Roman" w:hAnsi="Times New Roman" w:cs="Times New Roman"/>
          <w:sz w:val="16"/>
        </w:rPr>
        <w:t xml:space="preserve">, such as assault, </w:t>
      </w:r>
      <w:r w:rsidRPr="00E40CFE">
        <w:rPr>
          <w:rFonts w:ascii="Times New Roman" w:hAnsi="Times New Roman" w:cs="Times New Roman"/>
          <w:u w:val="single"/>
        </w:rPr>
        <w:t>without ever facing discipline</w:t>
      </w:r>
      <w:r w:rsidRPr="00E40CFE">
        <w:rPr>
          <w:rFonts w:ascii="Times New Roman" w:hAnsi="Times New Roman" w:cs="Times New Roman"/>
          <w:sz w:val="16"/>
        </w:rPr>
        <w:t xml:space="preserve"> by the state licensing body. The state legislature, too, has resisted police reforms. In February, a working group led by State Attorney General Keith Ellison</w:t>
      </w:r>
      <w:hyperlink r:id="rId51" w:tgtFrame="_blank" w:history="1">
        <w:r w:rsidRPr="00E40CFE">
          <w:rPr>
            <w:rStyle w:val="Hyperlink"/>
            <w:rFonts w:ascii="Times New Roman" w:hAnsi="Times New Roman" w:cs="Times New Roman"/>
            <w:sz w:val="16"/>
          </w:rPr>
          <w:t> released 28 recommendations</w:t>
        </w:r>
      </w:hyperlink>
      <w:r w:rsidRPr="00E40CFE">
        <w:rPr>
          <w:rFonts w:ascii="Times New Roman" w:hAnsi="Times New Roman" w:cs="Times New Roman"/>
          <w:sz w:val="16"/>
        </w:rPr>
        <w:t> including new training standards and </w:t>
      </w:r>
      <w:hyperlink r:id="rId52" w:tgtFrame="_blank" w:history="1">
        <w:r w:rsidRPr="00E40CFE">
          <w:rPr>
            <w:rStyle w:val="Hyperlink"/>
            <w:rFonts w:ascii="Times New Roman" w:hAnsi="Times New Roman" w:cs="Times New Roman"/>
            <w:sz w:val="16"/>
          </w:rPr>
          <w:t>independent investigations</w:t>
        </w:r>
      </w:hyperlink>
      <w:r w:rsidRPr="00E40CFE">
        <w:rPr>
          <w:rFonts w:ascii="Times New Roman" w:hAnsi="Times New Roman" w:cs="Times New Roman"/>
          <w:sz w:val="16"/>
        </w:rPr>
        <w:t> into the use of deadly force in the MPD. But many require the approval of the state legislature, which has failed to pass even one of more than a dozen police reform bills proposed since 2015.</w:t>
      </w:r>
    </w:p>
    <w:p w14:paraId="5A6F502E" w14:textId="77777777" w:rsidR="0001422E" w:rsidRPr="00E40CFE" w:rsidRDefault="0001422E" w:rsidP="002C1113">
      <w:pPr>
        <w:rPr>
          <w:rFonts w:ascii="Times New Roman" w:hAnsi="Times New Roman" w:cs="Times New Roman"/>
        </w:rPr>
      </w:pPr>
    </w:p>
    <w:p w14:paraId="6B9242D3" w14:textId="4ED4ACA0" w:rsidR="002C1113" w:rsidRPr="00E40CFE" w:rsidRDefault="00110D4A" w:rsidP="0001422E">
      <w:pPr>
        <w:pStyle w:val="Heading4"/>
        <w:rPr>
          <w:rFonts w:ascii="Times New Roman" w:hAnsi="Times New Roman" w:cs="Times New Roman"/>
          <w:shd w:val="clear" w:color="auto" w:fill="FFFFFF"/>
        </w:rPr>
      </w:pPr>
      <w:r w:rsidRPr="00E40CFE">
        <w:rPr>
          <w:rFonts w:ascii="Times New Roman" w:hAnsi="Times New Roman" w:cs="Times New Roman"/>
          <w:shd w:val="clear" w:color="auto" w:fill="FFFFFF"/>
        </w:rPr>
        <w:t xml:space="preserve">Training cannot resolve implicit bias – militarized environments </w:t>
      </w:r>
      <w:r w:rsidRPr="00E40CFE">
        <w:rPr>
          <w:rFonts w:ascii="Times New Roman" w:hAnsi="Times New Roman" w:cs="Times New Roman"/>
          <w:u w:val="single"/>
          <w:shd w:val="clear" w:color="auto" w:fill="FFFFFF"/>
        </w:rPr>
        <w:t>cultivate</w:t>
      </w:r>
      <w:r w:rsidRPr="00E40CFE">
        <w:rPr>
          <w:rFonts w:ascii="Times New Roman" w:hAnsi="Times New Roman" w:cs="Times New Roman"/>
          <w:shd w:val="clear" w:color="auto" w:fill="FFFFFF"/>
        </w:rPr>
        <w:t xml:space="preserve"> aggression</w:t>
      </w:r>
    </w:p>
    <w:p w14:paraId="4E1CA888" w14:textId="0CFF46D8" w:rsidR="00110D4A" w:rsidRPr="00E40CFE" w:rsidRDefault="00110D4A" w:rsidP="00110D4A">
      <w:pPr>
        <w:rPr>
          <w:rFonts w:ascii="Times New Roman" w:hAnsi="Times New Roman" w:cs="Times New Roman"/>
        </w:rPr>
      </w:pPr>
      <w:r w:rsidRPr="00E40CFE">
        <w:rPr>
          <w:rFonts w:ascii="Times New Roman" w:hAnsi="Times New Roman" w:cs="Times New Roman"/>
        </w:rPr>
        <w:t xml:space="preserve">Alex </w:t>
      </w:r>
      <w:r w:rsidRPr="00E40CFE">
        <w:rPr>
          <w:rFonts w:ascii="Times New Roman" w:hAnsi="Times New Roman" w:cs="Times New Roman"/>
          <w:b/>
          <w:bCs/>
          <w:sz w:val="26"/>
          <w:szCs w:val="26"/>
        </w:rPr>
        <w:t>Vitale 6/2</w:t>
      </w:r>
      <w:r w:rsidRPr="00E40CFE">
        <w:rPr>
          <w:rFonts w:ascii="Times New Roman" w:hAnsi="Times New Roman" w:cs="Times New Roman"/>
        </w:rPr>
        <w:t>, professor of Sociology and coordinator of the Policing and Social Justice Project at Brooklyn College , “Why Police Reform Is Not Enough,” 6/2/20, https://www.yesmagazine.org/social-justice/2020/06/02/police-reform-training/</w:t>
      </w:r>
    </w:p>
    <w:p w14:paraId="5F80E0D5" w14:textId="60006319" w:rsidR="002C1113" w:rsidRPr="00E40CFE" w:rsidRDefault="002C1113" w:rsidP="002C1113">
      <w:pPr>
        <w:rPr>
          <w:rFonts w:ascii="Times New Roman" w:hAnsi="Times New Roman" w:cs="Times New Roman"/>
          <w:sz w:val="14"/>
        </w:rPr>
      </w:pPr>
      <w:r w:rsidRPr="00E40CFE">
        <w:rPr>
          <w:rFonts w:ascii="Times New Roman" w:hAnsi="Times New Roman" w:cs="Times New Roman"/>
          <w:u w:val="single"/>
        </w:rPr>
        <w:t>Many advocates</w:t>
      </w:r>
      <w:r w:rsidRPr="00E40CFE">
        <w:rPr>
          <w:rFonts w:ascii="Times New Roman" w:hAnsi="Times New Roman" w:cs="Times New Roman"/>
          <w:sz w:val="16"/>
        </w:rPr>
        <w:t xml:space="preserve"> also </w:t>
      </w:r>
      <w:r w:rsidRPr="00E40CFE">
        <w:rPr>
          <w:rFonts w:ascii="Times New Roman" w:hAnsi="Times New Roman" w:cs="Times New Roman"/>
          <w:u w:val="single"/>
        </w:rPr>
        <w:t>call for</w:t>
      </w:r>
      <w:r w:rsidRPr="00E40CFE">
        <w:rPr>
          <w:rFonts w:ascii="Times New Roman" w:hAnsi="Times New Roman" w:cs="Times New Roman"/>
          <w:sz w:val="16"/>
        </w:rPr>
        <w:t xml:space="preserve"> </w:t>
      </w:r>
      <w:r w:rsidRPr="00E40CFE">
        <w:rPr>
          <w:rStyle w:val="Emphasis"/>
          <w:rFonts w:ascii="Times New Roman" w:hAnsi="Times New Roman" w:cs="Times New Roman"/>
        </w:rPr>
        <w:t>cultural sensitivity</w:t>
      </w:r>
      <w:r w:rsidRPr="00E40CFE">
        <w:rPr>
          <w:rFonts w:ascii="Times New Roman" w:hAnsi="Times New Roman" w:cs="Times New Roman"/>
          <w:sz w:val="16"/>
        </w:rPr>
        <w:t xml:space="preserve"> </w:t>
      </w:r>
      <w:r w:rsidRPr="00E40CFE">
        <w:rPr>
          <w:rFonts w:ascii="Times New Roman" w:hAnsi="Times New Roman" w:cs="Times New Roman"/>
          <w:u w:val="single"/>
        </w:rPr>
        <w:t>trainings</w:t>
      </w:r>
      <w:r w:rsidRPr="00E40CFE">
        <w:rPr>
          <w:rFonts w:ascii="Times New Roman" w:hAnsi="Times New Roman" w:cs="Times New Roman"/>
          <w:sz w:val="16"/>
        </w:rPr>
        <w:t xml:space="preserve"> </w:t>
      </w:r>
      <w:r w:rsidRPr="00E40CFE">
        <w:rPr>
          <w:rFonts w:ascii="Times New Roman" w:hAnsi="Times New Roman" w:cs="Times New Roman"/>
          <w:u w:val="single"/>
        </w:rPr>
        <w:t>designed to reduce</w:t>
      </w:r>
      <w:r w:rsidRPr="00E40CFE">
        <w:rPr>
          <w:rFonts w:ascii="Times New Roman" w:hAnsi="Times New Roman" w:cs="Times New Roman"/>
          <w:sz w:val="16"/>
        </w:rPr>
        <w:t xml:space="preserve"> </w:t>
      </w:r>
      <w:r w:rsidRPr="00E40CFE">
        <w:rPr>
          <w:rStyle w:val="Emphasis"/>
          <w:rFonts w:ascii="Times New Roman" w:hAnsi="Times New Roman" w:cs="Times New Roman"/>
        </w:rPr>
        <w:t>racial</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w:t>
      </w:r>
      <w:r w:rsidR="00253C49" w:rsidRPr="00E40CFE">
        <w:rPr>
          <w:rFonts w:ascii="Times New Roman" w:hAnsi="Times New Roman" w:cs="Times New Roman"/>
          <w:sz w:val="16"/>
        </w:rPr>
        <w:t>“</w:t>
      </w:r>
      <w:r w:rsidRPr="00E40CFE">
        <w:rPr>
          <w:rStyle w:val="Emphasis"/>
          <w:rFonts w:ascii="Times New Roman" w:hAnsi="Times New Roman" w:cs="Times New Roman"/>
        </w:rPr>
        <w:t>ethnic</w:t>
      </w:r>
      <w:r w:rsidR="00253C49" w:rsidRPr="00E40CFE">
        <w:rPr>
          <w:rFonts w:ascii="Times New Roman" w:hAnsi="Times New Roman" w:cs="Times New Roman"/>
          <w:sz w:val="16"/>
        </w:rPr>
        <w:t>”</w:t>
      </w:r>
      <w:r w:rsidRPr="00E40CFE">
        <w:rPr>
          <w:rFonts w:ascii="Times New Roman" w:hAnsi="Times New Roman" w:cs="Times New Roman"/>
          <w:sz w:val="16"/>
        </w:rPr>
        <w:t xml:space="preserve"> </w:t>
      </w:r>
      <w:r w:rsidRPr="00E40CFE">
        <w:rPr>
          <w:rFonts w:ascii="Times New Roman" w:hAnsi="Times New Roman" w:cs="Times New Roman"/>
          <w:u w:val="single"/>
        </w:rPr>
        <w:t>bias</w:t>
      </w:r>
      <w:r w:rsidRPr="00E40CFE">
        <w:rPr>
          <w:rFonts w:ascii="Times New Roman" w:hAnsi="Times New Roman" w:cs="Times New Roman"/>
          <w:sz w:val="16"/>
        </w:rPr>
        <w:t xml:space="preserve">. A lot of this training is based on the idea that most people have at least some unexamined stereotypes and biases that they are not consciously aware of but that influence their behavior. </w:t>
      </w:r>
      <w:r w:rsidRPr="00E40CFE">
        <w:rPr>
          <w:rFonts w:ascii="Times New Roman" w:hAnsi="Times New Roman" w:cs="Times New Roman"/>
          <w:u w:val="single"/>
        </w:rPr>
        <w:t>Controlled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experiments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consistently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show</w:t>
      </w:r>
      <w:r w:rsidRPr="00E40CFE">
        <w:rPr>
          <w:rFonts w:ascii="Times New Roman" w:hAnsi="Times New Roman" w:cs="Times New Roman"/>
          <w:sz w:val="16"/>
        </w:rPr>
        <w:t xml:space="preserve"> that </w:t>
      </w:r>
      <w:r w:rsidRPr="00E40CFE">
        <w:rPr>
          <w:rFonts w:ascii="Times New Roman" w:hAnsi="Times New Roman" w:cs="Times New Roman"/>
          <w:highlight w:val="yellow"/>
          <w:u w:val="single"/>
        </w:rPr>
        <w:t>people are quicker</w:t>
      </w:r>
      <w:r w:rsidRPr="00E40CFE">
        <w:rPr>
          <w:rFonts w:ascii="Times New Roman" w:hAnsi="Times New Roman" w:cs="Times New Roman"/>
          <w:sz w:val="16"/>
        </w:rPr>
        <w:t xml:space="preserve"> and more likely </w:t>
      </w:r>
      <w:r w:rsidRPr="00E40CFE">
        <w:rPr>
          <w:rFonts w:ascii="Times New Roman" w:hAnsi="Times New Roman" w:cs="Times New Roman"/>
          <w:highlight w:val="yellow"/>
          <w:u w:val="single"/>
        </w:rPr>
        <w:t>to shoot at a</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black target</w:t>
      </w:r>
      <w:r w:rsidRPr="00E40CFE">
        <w:rPr>
          <w:rFonts w:ascii="Times New Roman" w:hAnsi="Times New Roman" w:cs="Times New Roman"/>
          <w:sz w:val="16"/>
        </w:rPr>
        <w:t xml:space="preserve"> </w:t>
      </w:r>
      <w:r w:rsidRPr="00E40CFE">
        <w:rPr>
          <w:rFonts w:ascii="Times New Roman" w:hAnsi="Times New Roman" w:cs="Times New Roman"/>
          <w:u w:val="single"/>
        </w:rPr>
        <w:t>than</w:t>
      </w:r>
      <w:r w:rsidRPr="00E40CFE">
        <w:rPr>
          <w:rFonts w:ascii="Times New Roman" w:hAnsi="Times New Roman" w:cs="Times New Roman"/>
          <w:sz w:val="16"/>
        </w:rPr>
        <w:t xml:space="preserve"> </w:t>
      </w:r>
      <w:r w:rsidRPr="00E40CFE">
        <w:rPr>
          <w:rFonts w:ascii="Times New Roman" w:hAnsi="Times New Roman" w:cs="Times New Roman"/>
          <w:u w:val="single"/>
        </w:rPr>
        <w:t>a white one</w:t>
      </w:r>
      <w:r w:rsidRPr="00E40CFE">
        <w:rPr>
          <w:rFonts w:ascii="Times New Roman" w:hAnsi="Times New Roman" w:cs="Times New Roman"/>
          <w:sz w:val="16"/>
        </w:rPr>
        <w:t xml:space="preserve"> in simulations. Trainings such as “Fair and Impartial Policing” use role-playing and simulations to help officers see and consciously adjust for these biases. Diversity and </w:t>
      </w:r>
      <w:r w:rsidRPr="00E40CFE">
        <w:rPr>
          <w:rFonts w:ascii="Times New Roman" w:hAnsi="Times New Roman" w:cs="Times New Roman"/>
          <w:u w:val="single"/>
        </w:rPr>
        <w:t xml:space="preserve">multicultural </w:t>
      </w:r>
      <w:r w:rsidRPr="00E40CFE">
        <w:rPr>
          <w:rFonts w:ascii="Times New Roman" w:hAnsi="Times New Roman" w:cs="Times New Roman"/>
          <w:highlight w:val="yellow"/>
          <w:u w:val="single"/>
        </w:rPr>
        <w:t>training</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is not</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a new idea</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nor is it</w:t>
      </w:r>
      <w:r w:rsidRPr="00E40CFE">
        <w:rPr>
          <w:rFonts w:ascii="Times New Roman" w:hAnsi="Times New Roman" w:cs="Times New Roman"/>
          <w:sz w:val="16"/>
        </w:rPr>
        <w:t xml:space="preserve"> terribly </w:t>
      </w:r>
      <w:r w:rsidRPr="00E40CFE">
        <w:rPr>
          <w:rFonts w:ascii="Times New Roman" w:hAnsi="Times New Roman" w:cs="Times New Roman"/>
          <w:highlight w:val="yellow"/>
          <w:u w:val="single"/>
        </w:rPr>
        <w:t>effective</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Most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officers</w:t>
      </w:r>
      <w:r w:rsidRPr="00E40CFE">
        <w:rPr>
          <w:rFonts w:ascii="Times New Roman" w:hAnsi="Times New Roman" w:cs="Times New Roman"/>
          <w:sz w:val="16"/>
        </w:rPr>
        <w:t xml:space="preserve"> </w:t>
      </w:r>
      <w:r w:rsidRPr="00E40CFE">
        <w:rPr>
          <w:rFonts w:ascii="Times New Roman" w:hAnsi="Times New Roman" w:cs="Times New Roman"/>
          <w:u w:val="single"/>
        </w:rPr>
        <w:t>have</w:t>
      </w:r>
      <w:r w:rsidRPr="00E40CFE">
        <w:rPr>
          <w:rFonts w:ascii="Times New Roman" w:hAnsi="Times New Roman" w:cs="Times New Roman"/>
          <w:sz w:val="16"/>
        </w:rPr>
        <w:t xml:space="preserve"> already been through </w:t>
      </w:r>
      <w:r w:rsidRPr="00E40CFE">
        <w:rPr>
          <w:rFonts w:ascii="Times New Roman" w:hAnsi="Times New Roman" w:cs="Times New Roman"/>
          <w:u w:val="single"/>
        </w:rPr>
        <w:t>some form of</w:t>
      </w:r>
      <w:r w:rsidRPr="00E40CFE">
        <w:rPr>
          <w:rFonts w:ascii="Times New Roman" w:hAnsi="Times New Roman" w:cs="Times New Roman"/>
          <w:sz w:val="16"/>
        </w:rPr>
        <w:t xml:space="preserve"> diversity </w:t>
      </w:r>
      <w:r w:rsidRPr="00E40CFE">
        <w:rPr>
          <w:rFonts w:ascii="Times New Roman" w:hAnsi="Times New Roman" w:cs="Times New Roman"/>
          <w:u w:val="single"/>
        </w:rPr>
        <w:t>training</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tend to </w:t>
      </w:r>
      <w:r w:rsidRPr="00E40CFE">
        <w:rPr>
          <w:rFonts w:ascii="Times New Roman" w:hAnsi="Times New Roman" w:cs="Times New Roman"/>
          <w:highlight w:val="yellow"/>
          <w:u w:val="single"/>
        </w:rPr>
        <w:t>describe it as</w:t>
      </w:r>
      <w:r w:rsidRPr="00E40CFE">
        <w:rPr>
          <w:rFonts w:ascii="Times New Roman" w:hAnsi="Times New Roman" w:cs="Times New Roman"/>
          <w:sz w:val="16"/>
        </w:rPr>
        <w:t xml:space="preserve"> politically motived, feel-good </w:t>
      </w:r>
      <w:r w:rsidRPr="00E40CFE">
        <w:rPr>
          <w:rFonts w:ascii="Times New Roman" w:hAnsi="Times New Roman" w:cs="Times New Roman"/>
          <w:u w:val="single"/>
        </w:rPr>
        <w:t xml:space="preserve">programming </w:t>
      </w:r>
      <w:r w:rsidRPr="00E40CFE">
        <w:rPr>
          <w:rStyle w:val="Emphasis"/>
          <w:rFonts w:ascii="Times New Roman" w:hAnsi="Times New Roman" w:cs="Times New Roman"/>
          <w:highlight w:val="yellow"/>
        </w:rPr>
        <w:t>divorced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from the realities</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of</w:t>
      </w:r>
      <w:r w:rsidRPr="00E40CFE">
        <w:rPr>
          <w:rFonts w:ascii="Times New Roman" w:hAnsi="Times New Roman" w:cs="Times New Roman"/>
          <w:sz w:val="16"/>
        </w:rPr>
        <w:t xml:space="preserve"> street </w:t>
      </w:r>
      <w:r w:rsidRPr="00E40CFE">
        <w:rPr>
          <w:rFonts w:ascii="Times New Roman" w:hAnsi="Times New Roman" w:cs="Times New Roman"/>
          <w:highlight w:val="yellow"/>
          <w:u w:val="single"/>
        </w:rPr>
        <w:t>policing</w:t>
      </w:r>
      <w:r w:rsidRPr="00E40CFE">
        <w:rPr>
          <w:rFonts w:ascii="Times New Roman" w:hAnsi="Times New Roman" w:cs="Times New Roman"/>
          <w:sz w:val="16"/>
        </w:rPr>
        <w:t xml:space="preserve">. Researchers have found no impact on problems like racial disparities in traffic stops or marijuana arrests; both </w:t>
      </w:r>
      <w:r w:rsidRPr="00E40CFE">
        <w:rPr>
          <w:rFonts w:ascii="Times New Roman" w:hAnsi="Times New Roman" w:cs="Times New Roman"/>
          <w:highlight w:val="yellow"/>
          <w:u w:val="single"/>
        </w:rPr>
        <w:t>implicit and explicit</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bias</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remain</w:t>
      </w:r>
      <w:r w:rsidRPr="00E40CFE">
        <w:rPr>
          <w:rFonts w:ascii="Times New Roman" w:hAnsi="Times New Roman" w:cs="Times New Roman"/>
          <w:sz w:val="16"/>
        </w:rPr>
        <w:t xml:space="preserve">, </w:t>
      </w:r>
      <w:r w:rsidRPr="00E40CFE">
        <w:rPr>
          <w:rFonts w:ascii="Times New Roman" w:hAnsi="Times New Roman" w:cs="Times New Roman"/>
          <w:u w:val="single"/>
        </w:rPr>
        <w:t xml:space="preserve">even after </w:t>
      </w:r>
      <w:r w:rsidRPr="00E40CFE">
        <w:rPr>
          <w:rFonts w:ascii="Times New Roman" w:hAnsi="Times New Roman" w:cs="Times New Roman"/>
          <w:u w:val="single"/>
        </w:rPr>
        <w:lastRenderedPageBreak/>
        <w:t>targeted</w:t>
      </w:r>
      <w:r w:rsidRPr="00E40CFE">
        <w:rPr>
          <w:rFonts w:ascii="Times New Roman" w:hAnsi="Times New Roman" w:cs="Times New Roman"/>
          <w:sz w:val="16"/>
        </w:rPr>
        <w:t xml:space="preserve"> and intensive </w:t>
      </w:r>
      <w:r w:rsidRPr="00E40CFE">
        <w:rPr>
          <w:rFonts w:ascii="Times New Roman" w:hAnsi="Times New Roman" w:cs="Times New Roman"/>
          <w:u w:val="single"/>
        </w:rPr>
        <w:t>training</w:t>
      </w:r>
      <w:r w:rsidRPr="00E40CFE">
        <w:rPr>
          <w:rFonts w:ascii="Times New Roman" w:hAnsi="Times New Roman" w:cs="Times New Roman"/>
          <w:sz w:val="16"/>
        </w:rPr>
        <w:t xml:space="preserve">. This is not necessarily because officers remain committed to their racial biases, though this can be true, but </w:t>
      </w:r>
      <w:r w:rsidRPr="00E40CFE">
        <w:rPr>
          <w:rFonts w:ascii="Times New Roman" w:hAnsi="Times New Roman" w:cs="Times New Roman"/>
          <w:u w:val="single"/>
        </w:rPr>
        <w:t>because</w:t>
      </w:r>
      <w:r w:rsidRPr="00E40CFE">
        <w:rPr>
          <w:rFonts w:ascii="Times New Roman" w:hAnsi="Times New Roman" w:cs="Times New Roman"/>
          <w:sz w:val="16"/>
        </w:rPr>
        <w:t xml:space="preserve"> institutional </w:t>
      </w:r>
      <w:r w:rsidRPr="00E40CFE">
        <w:rPr>
          <w:rFonts w:ascii="Times New Roman" w:hAnsi="Times New Roman" w:cs="Times New Roman"/>
          <w:highlight w:val="yellow"/>
          <w:u w:val="single"/>
        </w:rPr>
        <w:t>pressures remain intact</w:t>
      </w:r>
      <w:r w:rsidRPr="00E40CFE">
        <w:rPr>
          <w:rFonts w:ascii="Times New Roman" w:hAnsi="Times New Roman" w:cs="Times New Roman"/>
          <w:sz w:val="16"/>
          <w:highlight w:val="yellow"/>
        </w:rPr>
        <w:t>.</w:t>
      </w:r>
    </w:p>
    <w:p w14:paraId="46D46D69" w14:textId="738ACFF5" w:rsidR="002C1113" w:rsidRPr="00E40CFE" w:rsidRDefault="002C1113" w:rsidP="002C1113">
      <w:pPr>
        <w:rPr>
          <w:rFonts w:ascii="Times New Roman" w:hAnsi="Times New Roman" w:cs="Times New Roman"/>
          <w:sz w:val="14"/>
        </w:rPr>
      </w:pPr>
      <w:r w:rsidRPr="00E40CFE">
        <w:rPr>
          <w:rFonts w:ascii="Times New Roman" w:hAnsi="Times New Roman" w:cs="Times New Roman"/>
          <w:sz w:val="14"/>
        </w:rPr>
        <w:t xml:space="preserve">The training police receive at the academy is often quite different from what they learn from training officers and peers. The emphasis is on strict discipline and rote learning of laws and </w:t>
      </w:r>
      <w:r w:rsidR="00253C49" w:rsidRPr="00E40CFE">
        <w:rPr>
          <w:rFonts w:ascii="Times New Roman" w:hAnsi="Times New Roman" w:cs="Times New Roman"/>
          <w:sz w:val="14"/>
        </w:rPr>
        <w:t>rules and</w:t>
      </w:r>
      <w:r w:rsidRPr="00E40CFE">
        <w:rPr>
          <w:rFonts w:ascii="Times New Roman" w:hAnsi="Times New Roman" w:cs="Times New Roman"/>
          <w:sz w:val="14"/>
        </w:rPr>
        <w:t xml:space="preserve"> emphasizes proper appearance over substance</w:t>
      </w:r>
      <w:r w:rsidRPr="00E40CFE">
        <w:rPr>
          <w:rFonts w:ascii="Times New Roman" w:hAnsi="Times New Roman" w:cs="Times New Roman"/>
          <w:u w:val="single"/>
        </w:rPr>
        <w:t>. Cadets are given</w:t>
      </w:r>
      <w:r w:rsidRPr="00E40CFE">
        <w:rPr>
          <w:rFonts w:ascii="Times New Roman" w:hAnsi="Times New Roman" w:cs="Times New Roman"/>
          <w:sz w:val="14"/>
        </w:rPr>
        <w:t xml:space="preserve"> </w:t>
      </w:r>
      <w:r w:rsidRPr="00E40CFE">
        <w:rPr>
          <w:rFonts w:ascii="Times New Roman" w:hAnsi="Times New Roman" w:cs="Times New Roman"/>
          <w:u w:val="single"/>
        </w:rPr>
        <w:t>little in</w:t>
      </w:r>
      <w:r w:rsidRPr="00E40CFE">
        <w:rPr>
          <w:rFonts w:ascii="Times New Roman" w:hAnsi="Times New Roman" w:cs="Times New Roman"/>
          <w:sz w:val="14"/>
        </w:rPr>
        <w:t xml:space="preserve"> the way of substantial </w:t>
      </w:r>
      <w:r w:rsidRPr="00E40CFE">
        <w:rPr>
          <w:rFonts w:ascii="Times New Roman" w:hAnsi="Times New Roman" w:cs="Times New Roman"/>
          <w:u w:val="single"/>
        </w:rPr>
        <w:t>advice</w:t>
      </w:r>
      <w:r w:rsidRPr="00E40CFE">
        <w:rPr>
          <w:rFonts w:ascii="Times New Roman" w:hAnsi="Times New Roman" w:cs="Times New Roman"/>
          <w:sz w:val="14"/>
        </w:rPr>
        <w:t xml:space="preserve"> </w:t>
      </w:r>
      <w:r w:rsidRPr="00E40CFE">
        <w:rPr>
          <w:rFonts w:ascii="Times New Roman" w:hAnsi="Times New Roman" w:cs="Times New Roman"/>
          <w:u w:val="single"/>
        </w:rPr>
        <w:t>about how to make decisions</w:t>
      </w:r>
      <w:r w:rsidRPr="00E40CFE">
        <w:rPr>
          <w:rFonts w:ascii="Times New Roman" w:hAnsi="Times New Roman" w:cs="Times New Roman"/>
          <w:sz w:val="14"/>
        </w:rPr>
        <w:t xml:space="preserve"> </w:t>
      </w:r>
      <w:r w:rsidRPr="00E40CFE">
        <w:rPr>
          <w:rFonts w:ascii="Times New Roman" w:hAnsi="Times New Roman" w:cs="Times New Roman"/>
          <w:u w:val="single"/>
        </w:rPr>
        <w:t>in a</w:t>
      </w:r>
      <w:r w:rsidRPr="00E40CFE">
        <w:rPr>
          <w:rFonts w:ascii="Times New Roman" w:hAnsi="Times New Roman" w:cs="Times New Roman"/>
          <w:sz w:val="14"/>
        </w:rPr>
        <w:t xml:space="preserve"> </w:t>
      </w:r>
      <w:r w:rsidRPr="00E40CFE">
        <w:rPr>
          <w:rStyle w:val="Emphasis"/>
          <w:rFonts w:ascii="Times New Roman" w:hAnsi="Times New Roman" w:cs="Times New Roman"/>
        </w:rPr>
        <w:t>complex</w:t>
      </w:r>
      <w:r w:rsidRPr="00E40CFE">
        <w:rPr>
          <w:rFonts w:ascii="Times New Roman" w:hAnsi="Times New Roman" w:cs="Times New Roman"/>
          <w:sz w:val="14"/>
        </w:rPr>
        <w:t xml:space="preserve"> </w:t>
      </w:r>
      <w:r w:rsidRPr="00E40CFE">
        <w:rPr>
          <w:rFonts w:ascii="Times New Roman" w:hAnsi="Times New Roman" w:cs="Times New Roman"/>
          <w:u w:val="single"/>
        </w:rPr>
        <w:t>environment</w:t>
      </w:r>
      <w:r w:rsidRPr="00E40CFE">
        <w:rPr>
          <w:rFonts w:ascii="Times New Roman" w:hAnsi="Times New Roman" w:cs="Times New Roman"/>
          <w:sz w:val="14"/>
        </w:rPr>
        <w:t xml:space="preserve">, according to memoirs by two veteran officers, Peter Moskos and David Couper. </w:t>
      </w:r>
      <w:r w:rsidRPr="00E40CFE">
        <w:rPr>
          <w:rFonts w:ascii="Times New Roman" w:hAnsi="Times New Roman" w:cs="Times New Roman"/>
          <w:u w:val="single"/>
        </w:rPr>
        <w:t>Even sympathetic portrayals</w:t>
      </w:r>
      <w:r w:rsidRPr="00E40CFE">
        <w:rPr>
          <w:rFonts w:ascii="Times New Roman" w:hAnsi="Times New Roman" w:cs="Times New Roman"/>
          <w:sz w:val="14"/>
        </w:rPr>
        <w:t xml:space="preserve">, such as the reality television show The Academy, </w:t>
      </w:r>
      <w:r w:rsidRPr="00E40CFE">
        <w:rPr>
          <w:rFonts w:ascii="Times New Roman" w:hAnsi="Times New Roman" w:cs="Times New Roman"/>
          <w:u w:val="single"/>
        </w:rPr>
        <w:t xml:space="preserve">provide stark </w:t>
      </w:r>
      <w:r w:rsidRPr="00E40CFE">
        <w:rPr>
          <w:rFonts w:ascii="Times New Roman" w:hAnsi="Times New Roman" w:cs="Times New Roman"/>
          <w:highlight w:val="yellow"/>
          <w:u w:val="single"/>
        </w:rPr>
        <w:t>evidence</w:t>
      </w:r>
      <w:r w:rsidRPr="00E40CFE">
        <w:rPr>
          <w:rFonts w:ascii="Times New Roman" w:hAnsi="Times New Roman" w:cs="Times New Roman"/>
          <w:sz w:val="14"/>
          <w:highlight w:val="yellow"/>
        </w:rPr>
        <w:t xml:space="preserve"> </w:t>
      </w:r>
      <w:r w:rsidRPr="00E40CFE">
        <w:rPr>
          <w:rFonts w:ascii="Times New Roman" w:hAnsi="Times New Roman" w:cs="Times New Roman"/>
          <w:highlight w:val="yellow"/>
          <w:u w:val="single"/>
        </w:rPr>
        <w:t>of a</w:t>
      </w:r>
      <w:r w:rsidRPr="00E40CFE">
        <w:rPr>
          <w:rFonts w:ascii="Times New Roman" w:hAnsi="Times New Roman" w:cs="Times New Roman"/>
          <w:sz w:val="14"/>
        </w:rPr>
        <w:t xml:space="preserve"> </w:t>
      </w:r>
      <w:r w:rsidRPr="00E40CFE">
        <w:rPr>
          <w:rStyle w:val="Emphasis"/>
          <w:rFonts w:ascii="Times New Roman" w:hAnsi="Times New Roman" w:cs="Times New Roman"/>
          <w:highlight w:val="yellow"/>
        </w:rPr>
        <w:t>militarized</w:t>
      </w:r>
      <w:r w:rsidRPr="00E40CFE">
        <w:rPr>
          <w:rFonts w:ascii="Times New Roman" w:hAnsi="Times New Roman" w:cs="Times New Roman"/>
          <w:sz w:val="14"/>
        </w:rPr>
        <w:t xml:space="preserve"> </w:t>
      </w:r>
      <w:r w:rsidRPr="00E40CFE">
        <w:rPr>
          <w:rFonts w:ascii="Times New Roman" w:hAnsi="Times New Roman" w:cs="Times New Roman"/>
          <w:u w:val="single"/>
        </w:rPr>
        <w:t xml:space="preserve">training </w:t>
      </w:r>
      <w:r w:rsidRPr="00E40CFE">
        <w:rPr>
          <w:rFonts w:ascii="Times New Roman" w:hAnsi="Times New Roman" w:cs="Times New Roman"/>
          <w:highlight w:val="yellow"/>
          <w:u w:val="single"/>
        </w:rPr>
        <w:t>environment</w:t>
      </w:r>
      <w:r w:rsidRPr="00E40CFE">
        <w:rPr>
          <w:rFonts w:ascii="Times New Roman" w:hAnsi="Times New Roman" w:cs="Times New Roman"/>
          <w:sz w:val="14"/>
        </w:rPr>
        <w:t xml:space="preserve"> run by drill sergeants who attempt to “</w:t>
      </w:r>
      <w:r w:rsidRPr="00E40CFE">
        <w:rPr>
          <w:rStyle w:val="Emphasis"/>
          <w:rFonts w:ascii="Times New Roman" w:hAnsi="Times New Roman" w:cs="Times New Roman"/>
        </w:rPr>
        <w:t>break down</w:t>
      </w:r>
      <w:r w:rsidRPr="00E40CFE">
        <w:rPr>
          <w:rFonts w:ascii="Times New Roman" w:hAnsi="Times New Roman" w:cs="Times New Roman"/>
          <w:sz w:val="14"/>
        </w:rPr>
        <w:t xml:space="preserve">” recruits </w:t>
      </w:r>
      <w:r w:rsidRPr="00E40CFE">
        <w:rPr>
          <w:rFonts w:ascii="Times New Roman" w:hAnsi="Times New Roman" w:cs="Times New Roman"/>
          <w:u w:val="single"/>
        </w:rPr>
        <w:t>through</w:t>
      </w:r>
      <w:r w:rsidRPr="00E40CFE">
        <w:rPr>
          <w:rFonts w:ascii="Times New Roman" w:hAnsi="Times New Roman" w:cs="Times New Roman"/>
          <w:sz w:val="14"/>
        </w:rPr>
        <w:t xml:space="preserve"> </w:t>
      </w:r>
      <w:r w:rsidRPr="00E40CFE">
        <w:rPr>
          <w:rStyle w:val="Emphasis"/>
          <w:rFonts w:ascii="Times New Roman" w:hAnsi="Times New Roman" w:cs="Times New Roman"/>
        </w:rPr>
        <w:t>punitive</w:t>
      </w:r>
      <w:r w:rsidRPr="00E40CFE">
        <w:rPr>
          <w:rFonts w:ascii="Times New Roman" w:hAnsi="Times New Roman" w:cs="Times New Roman"/>
          <w:sz w:val="14"/>
        </w:rPr>
        <w:t xml:space="preserve"> drilling and </w:t>
      </w:r>
      <w:r w:rsidRPr="00E40CFE">
        <w:rPr>
          <w:rStyle w:val="Emphasis"/>
          <w:rFonts w:ascii="Times New Roman" w:hAnsi="Times New Roman" w:cs="Times New Roman"/>
        </w:rPr>
        <w:t>humiliating</w:t>
      </w:r>
      <w:r w:rsidRPr="00E40CFE">
        <w:rPr>
          <w:rFonts w:ascii="Times New Roman" w:hAnsi="Times New Roman" w:cs="Times New Roman"/>
          <w:sz w:val="14"/>
        </w:rPr>
        <w:t xml:space="preserve"> </w:t>
      </w:r>
      <w:r w:rsidRPr="00E40CFE">
        <w:rPr>
          <w:rFonts w:ascii="Times New Roman" w:hAnsi="Times New Roman" w:cs="Times New Roman"/>
          <w:u w:val="single"/>
        </w:rPr>
        <w:t>personal attacks</w:t>
      </w:r>
      <w:r w:rsidRPr="00E40CFE">
        <w:rPr>
          <w:rFonts w:ascii="Times New Roman" w:hAnsi="Times New Roman" w:cs="Times New Roman"/>
          <w:sz w:val="14"/>
        </w:rPr>
        <w:t xml:space="preserve">. </w:t>
      </w:r>
      <w:r w:rsidRPr="00E40CFE">
        <w:rPr>
          <w:rFonts w:ascii="Times New Roman" w:hAnsi="Times New Roman" w:cs="Times New Roman"/>
          <w:u w:val="single"/>
        </w:rPr>
        <w:t>When officers start working</w:t>
      </w:r>
      <w:r w:rsidRPr="00E40CFE">
        <w:rPr>
          <w:rFonts w:ascii="Times New Roman" w:hAnsi="Times New Roman" w:cs="Times New Roman"/>
          <w:sz w:val="14"/>
        </w:rPr>
        <w:t xml:space="preserve">, the first thing </w:t>
      </w:r>
      <w:r w:rsidRPr="00E40CFE">
        <w:rPr>
          <w:rFonts w:ascii="Times New Roman" w:hAnsi="Times New Roman" w:cs="Times New Roman"/>
          <w:u w:val="single"/>
        </w:rPr>
        <w:t>their peers often tell them</w:t>
      </w:r>
      <w:r w:rsidRPr="00E40CFE">
        <w:rPr>
          <w:rFonts w:ascii="Times New Roman" w:hAnsi="Times New Roman" w:cs="Times New Roman"/>
          <w:sz w:val="14"/>
        </w:rPr>
        <w:t xml:space="preserve"> is to </w:t>
      </w:r>
      <w:r w:rsidRPr="00E40CFE">
        <w:rPr>
          <w:rFonts w:ascii="Times New Roman" w:hAnsi="Times New Roman" w:cs="Times New Roman"/>
          <w:u w:val="single"/>
        </w:rPr>
        <w:t>forget everything they learned in the academy.</w:t>
      </w:r>
    </w:p>
    <w:p w14:paraId="31E939CE" w14:textId="3C7A5933" w:rsidR="002C1113" w:rsidRPr="00E40CFE" w:rsidRDefault="002C1113" w:rsidP="00110D4A">
      <w:pPr>
        <w:rPr>
          <w:rFonts w:ascii="Times New Roman" w:hAnsi="Times New Roman" w:cs="Times New Roman"/>
        </w:rPr>
      </w:pPr>
      <w:r w:rsidRPr="00E40CFE">
        <w:rPr>
          <w:rFonts w:ascii="Times New Roman" w:hAnsi="Times New Roman" w:cs="Times New Roman"/>
          <w:sz w:val="16"/>
        </w:rPr>
        <w:t xml:space="preserve">In some ways, </w:t>
      </w:r>
      <w:r w:rsidRPr="00E40CFE">
        <w:rPr>
          <w:rFonts w:ascii="Times New Roman" w:hAnsi="Times New Roman" w:cs="Times New Roman"/>
          <w:highlight w:val="yellow"/>
          <w:u w:val="single"/>
        </w:rPr>
        <w:t>training is</w:t>
      </w:r>
      <w:r w:rsidRPr="00E40CFE">
        <w:rPr>
          <w:rFonts w:ascii="Times New Roman" w:hAnsi="Times New Roman" w:cs="Times New Roman"/>
          <w:sz w:val="16"/>
        </w:rPr>
        <w:t xml:space="preserve"> actually part of </w:t>
      </w:r>
      <w:r w:rsidRPr="00E40CFE">
        <w:rPr>
          <w:rFonts w:ascii="Times New Roman" w:hAnsi="Times New Roman" w:cs="Times New Roman"/>
          <w:highlight w:val="yellow"/>
          <w:u w:val="single"/>
        </w:rPr>
        <w:t>the problem</w:t>
      </w:r>
      <w:r w:rsidRPr="00E40CFE">
        <w:rPr>
          <w:rFonts w:ascii="Times New Roman" w:hAnsi="Times New Roman" w:cs="Times New Roman"/>
          <w:sz w:val="16"/>
        </w:rPr>
        <w:t xml:space="preserve">. In recent decades, the emphasis has shifted heavily toward officer safety training. Seth Stoughton, a former police officer turned law professor, shows how </w:t>
      </w:r>
      <w:r w:rsidRPr="00E40CFE">
        <w:rPr>
          <w:rFonts w:ascii="Times New Roman" w:hAnsi="Times New Roman" w:cs="Times New Roman"/>
          <w:highlight w:val="yellow"/>
          <w:u w:val="single"/>
        </w:rPr>
        <w:t>officers are</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repeatedly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exposed to scenarios</w:t>
      </w:r>
      <w:r w:rsidRPr="00E40CFE">
        <w:rPr>
          <w:rFonts w:ascii="Times New Roman" w:hAnsi="Times New Roman" w:cs="Times New Roman"/>
          <w:sz w:val="16"/>
        </w:rPr>
        <w:t xml:space="preserve"> in </w:t>
      </w:r>
      <w:r w:rsidRPr="00E40CFE">
        <w:rPr>
          <w:rFonts w:ascii="Times New Roman" w:hAnsi="Times New Roman" w:cs="Times New Roman"/>
          <w:highlight w:val="yellow"/>
          <w:u w:val="single"/>
        </w:rPr>
        <w:t>which</w:t>
      </w:r>
      <w:r w:rsidRPr="00E40CFE">
        <w:rPr>
          <w:rFonts w:ascii="Times New Roman" w:hAnsi="Times New Roman" w:cs="Times New Roman"/>
          <w:sz w:val="16"/>
        </w:rPr>
        <w:t xml:space="preserve"> seemingly innocuous interactions with the public, such as traffic stops, </w:t>
      </w:r>
      <w:r w:rsidRPr="00E40CFE">
        <w:rPr>
          <w:rStyle w:val="Emphasis"/>
          <w:rFonts w:ascii="Times New Roman" w:hAnsi="Times New Roman" w:cs="Times New Roman"/>
          <w:highlight w:val="yellow"/>
        </w:rPr>
        <w:t>turn deadly</w:t>
      </w:r>
      <w:r w:rsidRPr="00E40CFE">
        <w:rPr>
          <w:rFonts w:ascii="Times New Roman" w:hAnsi="Times New Roman" w:cs="Times New Roman"/>
          <w:sz w:val="16"/>
        </w:rPr>
        <w:t xml:space="preserve">. The endlessly repeated point is that any encounter can turn deadly in a split second if officers don’t remain ready to use lethal force at any moment. </w:t>
      </w:r>
      <w:r w:rsidRPr="00E40CFE">
        <w:rPr>
          <w:rFonts w:ascii="Times New Roman" w:hAnsi="Times New Roman" w:cs="Times New Roman"/>
          <w:u w:val="single"/>
        </w:rPr>
        <w:t>When police</w:t>
      </w:r>
      <w:r w:rsidRPr="00E40CFE">
        <w:rPr>
          <w:rFonts w:ascii="Times New Roman" w:hAnsi="Times New Roman" w:cs="Times New Roman"/>
          <w:sz w:val="16"/>
        </w:rPr>
        <w:t xml:space="preserve"> come into every situation </w:t>
      </w:r>
      <w:r w:rsidRPr="00E40CFE">
        <w:rPr>
          <w:rFonts w:ascii="Times New Roman" w:hAnsi="Times New Roman" w:cs="Times New Roman"/>
          <w:u w:val="single"/>
        </w:rPr>
        <w:t>imagin</w:t>
      </w:r>
      <w:r w:rsidRPr="00E40CFE">
        <w:rPr>
          <w:rFonts w:ascii="Times New Roman" w:hAnsi="Times New Roman" w:cs="Times New Roman"/>
          <w:sz w:val="16"/>
        </w:rPr>
        <w:t xml:space="preserve">ing </w:t>
      </w:r>
      <w:r w:rsidRPr="00E40CFE">
        <w:rPr>
          <w:rFonts w:ascii="Times New Roman" w:hAnsi="Times New Roman" w:cs="Times New Roman"/>
          <w:u w:val="single"/>
        </w:rPr>
        <w:t>it may be their last</w:t>
      </w:r>
      <w:r w:rsidRPr="00E40CFE">
        <w:rPr>
          <w:rFonts w:ascii="Times New Roman" w:hAnsi="Times New Roman" w:cs="Times New Roman"/>
          <w:sz w:val="16"/>
        </w:rPr>
        <w:t xml:space="preserve">, </w:t>
      </w:r>
      <w:r w:rsidRPr="00E40CFE">
        <w:rPr>
          <w:rFonts w:ascii="Times New Roman" w:hAnsi="Times New Roman" w:cs="Times New Roman"/>
          <w:u w:val="single"/>
        </w:rPr>
        <w:t>they treat those</w:t>
      </w:r>
      <w:r w:rsidRPr="00E40CFE">
        <w:rPr>
          <w:rFonts w:ascii="Times New Roman" w:hAnsi="Times New Roman" w:cs="Times New Roman"/>
          <w:sz w:val="16"/>
        </w:rPr>
        <w:t xml:space="preserve"> they encounter </w:t>
      </w:r>
      <w:r w:rsidRPr="00E40CFE">
        <w:rPr>
          <w:rFonts w:ascii="Times New Roman" w:hAnsi="Times New Roman" w:cs="Times New Roman"/>
          <w:u w:val="single"/>
        </w:rPr>
        <w:t>with fear and hostility</w:t>
      </w:r>
      <w:r w:rsidRPr="00E40CFE">
        <w:rPr>
          <w:rFonts w:ascii="Times New Roman" w:hAnsi="Times New Roman" w:cs="Times New Roman"/>
          <w:sz w:val="16"/>
        </w:rPr>
        <w:t xml:space="preserve"> and attempt to control them rather than communicate with them—and are much quicker to use force at the slightest provocation or even uncertainty.</w:t>
      </w:r>
    </w:p>
    <w:p w14:paraId="78A1BF6A" w14:textId="77777777" w:rsidR="002C1113" w:rsidRPr="00E40CFE" w:rsidRDefault="002C1113" w:rsidP="002C1113">
      <w:pPr>
        <w:rPr>
          <w:rFonts w:ascii="Times New Roman" w:hAnsi="Times New Roman" w:cs="Times New Roman"/>
        </w:rPr>
      </w:pPr>
    </w:p>
    <w:p w14:paraId="39A2A9A9" w14:textId="399AEEDC" w:rsidR="00785308" w:rsidRPr="00E40CFE" w:rsidRDefault="002A5411" w:rsidP="00A74915">
      <w:pPr>
        <w:pStyle w:val="Heading1"/>
        <w:rPr>
          <w:rFonts w:ascii="Times New Roman" w:hAnsi="Times New Roman" w:cs="Times New Roman"/>
        </w:rPr>
      </w:pPr>
      <w:r>
        <w:rPr>
          <w:rFonts w:ascii="Times New Roman" w:hAnsi="Times New Roman" w:cs="Times New Roman"/>
        </w:rPr>
        <w:lastRenderedPageBreak/>
        <w:t xml:space="preserve">Qualifed Immunity </w:t>
      </w:r>
      <w:r w:rsidR="00A74915" w:rsidRPr="00E40CFE">
        <w:rPr>
          <w:rFonts w:ascii="Times New Roman" w:hAnsi="Times New Roman" w:cs="Times New Roman"/>
        </w:rPr>
        <w:t>Ne</w:t>
      </w:r>
      <w:r>
        <w:rPr>
          <w:rFonts w:ascii="Times New Roman" w:hAnsi="Times New Roman" w:cs="Times New Roman"/>
        </w:rPr>
        <w:t>g</w:t>
      </w:r>
    </w:p>
    <w:p w14:paraId="1B07BFFC" w14:textId="2636B21E" w:rsidR="009C30AF" w:rsidRPr="00E40CFE" w:rsidRDefault="00753D77" w:rsidP="00753D77">
      <w:pPr>
        <w:pStyle w:val="Heading2"/>
        <w:rPr>
          <w:rFonts w:ascii="Times New Roman" w:hAnsi="Times New Roman" w:cs="Times New Roman"/>
        </w:rPr>
      </w:pPr>
      <w:r w:rsidRPr="00E40CFE">
        <w:rPr>
          <w:rFonts w:ascii="Times New Roman" w:hAnsi="Times New Roman" w:cs="Times New Roman"/>
        </w:rPr>
        <w:lastRenderedPageBreak/>
        <w:t>1nc -- Case</w:t>
      </w:r>
    </w:p>
    <w:p w14:paraId="03C3AF06" w14:textId="77777777" w:rsidR="00753D77" w:rsidRPr="00E40CFE" w:rsidRDefault="00753D77" w:rsidP="00753D77">
      <w:pPr>
        <w:rPr>
          <w:rFonts w:ascii="Times New Roman" w:hAnsi="Times New Roman" w:cs="Times New Roman"/>
        </w:rPr>
      </w:pPr>
    </w:p>
    <w:p w14:paraId="12D7999F" w14:textId="1A21BACB" w:rsidR="00A74915" w:rsidRPr="00E40CFE" w:rsidRDefault="00A74915" w:rsidP="00A74915">
      <w:pPr>
        <w:pStyle w:val="Heading3"/>
        <w:rPr>
          <w:rFonts w:ascii="Times New Roman" w:hAnsi="Times New Roman" w:cs="Times New Roman"/>
        </w:rPr>
      </w:pPr>
      <w:r w:rsidRPr="00E40CFE">
        <w:rPr>
          <w:rFonts w:ascii="Times New Roman" w:hAnsi="Times New Roman" w:cs="Times New Roman"/>
        </w:rPr>
        <w:lastRenderedPageBreak/>
        <w:t>1nc -- suits fail</w:t>
      </w:r>
    </w:p>
    <w:p w14:paraId="742D175D" w14:textId="77777777" w:rsidR="00A74915" w:rsidRPr="00E40CFE" w:rsidRDefault="00A74915" w:rsidP="00A74915">
      <w:pPr>
        <w:rPr>
          <w:rFonts w:ascii="Times New Roman" w:hAnsi="Times New Roman" w:cs="Times New Roman"/>
        </w:rPr>
      </w:pPr>
    </w:p>
    <w:p w14:paraId="00E64A3E" w14:textId="77777777" w:rsidR="00A74915" w:rsidRPr="00E40CFE" w:rsidRDefault="00A74915" w:rsidP="00A74915">
      <w:pPr>
        <w:pStyle w:val="Heading4"/>
        <w:rPr>
          <w:rFonts w:ascii="Times New Roman" w:hAnsi="Times New Roman" w:cs="Times New Roman"/>
        </w:rPr>
      </w:pPr>
      <w:r w:rsidRPr="00E40CFE">
        <w:rPr>
          <w:rStyle w:val="StyleUnderline"/>
          <w:rFonts w:ascii="Times New Roman" w:hAnsi="Times New Roman" w:cs="Times New Roman"/>
          <w:sz w:val="26"/>
        </w:rPr>
        <w:t>No solvency</w:t>
      </w:r>
      <w:r w:rsidRPr="00E40CFE">
        <w:rPr>
          <w:rFonts w:ascii="Times New Roman" w:hAnsi="Times New Roman" w:cs="Times New Roman"/>
        </w:rPr>
        <w:t xml:space="preserve"> – </w:t>
      </w:r>
      <w:r w:rsidRPr="00E40CFE">
        <w:rPr>
          <w:rFonts w:ascii="Times New Roman" w:hAnsi="Times New Roman" w:cs="Times New Roman"/>
          <w:u w:val="single"/>
        </w:rPr>
        <w:t xml:space="preserve">civil </w:t>
      </w:r>
      <w:r w:rsidRPr="00E40CFE">
        <w:rPr>
          <w:rStyle w:val="StyleUnderline"/>
          <w:rFonts w:ascii="Times New Roman" w:hAnsi="Times New Roman" w:cs="Times New Roman"/>
          <w:sz w:val="26"/>
        </w:rPr>
        <w:t>suits fail</w:t>
      </w:r>
      <w:r w:rsidRPr="00E40CFE">
        <w:rPr>
          <w:rStyle w:val="StyleUnderline"/>
          <w:rFonts w:ascii="Times New Roman" w:hAnsi="Times New Roman" w:cs="Times New Roman"/>
          <w:sz w:val="26"/>
          <w:u w:val="none"/>
        </w:rPr>
        <w:t xml:space="preserve"> absent reforming </w:t>
      </w:r>
      <w:r w:rsidRPr="00E40CFE">
        <w:rPr>
          <w:rStyle w:val="StyleUnderline"/>
          <w:rFonts w:ascii="Times New Roman" w:hAnsi="Times New Roman" w:cs="Times New Roman"/>
          <w:sz w:val="26"/>
        </w:rPr>
        <w:t>qualified immunity</w:t>
      </w:r>
      <w:r w:rsidRPr="00E40CFE">
        <w:rPr>
          <w:rFonts w:ascii="Times New Roman" w:hAnsi="Times New Roman" w:cs="Times New Roman"/>
        </w:rPr>
        <w:t xml:space="preserve"> </w:t>
      </w:r>
    </w:p>
    <w:p w14:paraId="1DBADEF4" w14:textId="579BB39D" w:rsidR="00A74915" w:rsidRPr="00E40CFE" w:rsidRDefault="00A74915" w:rsidP="00A74915">
      <w:pPr>
        <w:rPr>
          <w:rFonts w:ascii="Times New Roman" w:hAnsi="Times New Roman" w:cs="Times New Roman"/>
        </w:rPr>
      </w:pPr>
      <w:r w:rsidRPr="00E40CFE">
        <w:rPr>
          <w:rFonts w:ascii="Times New Roman" w:eastAsia="Times New Roman" w:hAnsi="Times New Roman" w:cs="Times New Roman"/>
          <w:color w:val="2A2A2A"/>
          <w:sz w:val="24"/>
        </w:rPr>
        <w:t xml:space="preserve">Joanna C. </w:t>
      </w:r>
      <w:r w:rsidRPr="00E40CFE">
        <w:rPr>
          <w:rFonts w:ascii="Times New Roman" w:eastAsia="Times New Roman" w:hAnsi="Times New Roman" w:cs="Times New Roman"/>
          <w:b/>
          <w:bCs/>
          <w:color w:val="2A2A2A"/>
          <w:sz w:val="26"/>
          <w:szCs w:val="26"/>
        </w:rPr>
        <w:t>Schwartz 19</w:t>
      </w:r>
      <w:r w:rsidRPr="00E40CFE">
        <w:rPr>
          <w:rFonts w:ascii="Times New Roman" w:eastAsia="Times New Roman" w:hAnsi="Times New Roman" w:cs="Times New Roman"/>
          <w:color w:val="2A2A2A"/>
          <w:sz w:val="24"/>
        </w:rPr>
        <w:t xml:space="preserve">, professor of law at the University of California, “After Qualified Immunity,” 2/6/19, Columbia Law Review, </w:t>
      </w:r>
      <w:hyperlink r:id="rId53" w:history="1">
        <w:r w:rsidRPr="00E40CFE">
          <w:rPr>
            <w:rStyle w:val="Hyperlink"/>
            <w:rFonts w:ascii="Times New Roman" w:hAnsi="Times New Roman" w:cs="Times New Roman"/>
          </w:rPr>
          <w:t>https://papers.ssrn.com/sol3/papers.cfm?abstract_id=3330050</w:t>
        </w:r>
      </w:hyperlink>
      <w:r w:rsidR="003C15B9" w:rsidRPr="00E40CFE">
        <w:rPr>
          <w:rStyle w:val="Hyperlink"/>
          <w:rFonts w:ascii="Times New Roman" w:hAnsi="Times New Roman" w:cs="Times New Roman"/>
        </w:rPr>
        <w:t xml:space="preserve"> amb</w:t>
      </w:r>
    </w:p>
    <w:p w14:paraId="2507F37C" w14:textId="77777777" w:rsidR="00A74915" w:rsidRPr="00E40CFE" w:rsidRDefault="00A74915" w:rsidP="00A74915">
      <w:pPr>
        <w:rPr>
          <w:rStyle w:val="Emphasis"/>
          <w:rFonts w:ascii="Times New Roman" w:hAnsi="Times New Roman" w:cs="Times New Roman"/>
          <w:sz w:val="24"/>
        </w:rPr>
      </w:pPr>
      <w:r w:rsidRPr="00E40CFE">
        <w:rPr>
          <w:rFonts w:ascii="Times New Roman" w:hAnsi="Times New Roman" w:cs="Times New Roman"/>
          <w:highlight w:val="yellow"/>
          <w:u w:val="single"/>
        </w:rPr>
        <w:t>Qualified immunity was rarely the reason that</w:t>
      </w:r>
      <w:r w:rsidRPr="00E40CFE">
        <w:rPr>
          <w:rFonts w:ascii="Times New Roman" w:hAnsi="Times New Roman" w:cs="Times New Roman"/>
          <w:u w:val="single"/>
        </w:rPr>
        <w:t xml:space="preserve"> the </w:t>
      </w:r>
      <w:r w:rsidRPr="00E40CFE">
        <w:rPr>
          <w:rFonts w:ascii="Times New Roman" w:hAnsi="Times New Roman" w:cs="Times New Roman"/>
          <w:highlight w:val="yellow"/>
          <w:u w:val="single"/>
        </w:rPr>
        <w:t>cases</w:t>
      </w:r>
      <w:r w:rsidRPr="00E40CFE">
        <w:rPr>
          <w:rFonts w:ascii="Times New Roman" w:hAnsi="Times New Roman" w:cs="Times New Roman"/>
        </w:rPr>
        <w:t xml:space="preserve"> </w:t>
      </w:r>
      <w:r w:rsidRPr="00E40CFE">
        <w:rPr>
          <w:rFonts w:ascii="Times New Roman" w:hAnsi="Times New Roman" w:cs="Times New Roman"/>
          <w:sz w:val="16"/>
        </w:rPr>
        <w:t>in the docket dataset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were dismissed</w:t>
      </w:r>
      <w:r w:rsidRPr="00E40CFE">
        <w:rPr>
          <w:rFonts w:ascii="Times New Roman" w:hAnsi="Times New Roman" w:cs="Times New Roman"/>
          <w:sz w:val="14"/>
        </w:rPr>
        <w:t>. If one adopts the standard measure of success—as split or full jury verdicts, settlements, and voluntary or stipulated dismissals90—</w:t>
      </w:r>
      <w:r w:rsidRPr="00E40CFE">
        <w:rPr>
          <w:rFonts w:ascii="Times New Roman" w:hAnsi="Times New Roman" w:cs="Times New Roman"/>
          <w:highlight w:val="yellow"/>
          <w:u w:val="single"/>
        </w:rPr>
        <w:t>plaintiffs</w:t>
      </w:r>
      <w:r w:rsidRPr="00E40CFE">
        <w:rPr>
          <w:rFonts w:ascii="Times New Roman" w:hAnsi="Times New Roman" w:cs="Times New Roman"/>
          <w:u w:val="single"/>
        </w:rPr>
        <w:t xml:space="preserve"> </w:t>
      </w:r>
      <w:r w:rsidRPr="00E40CFE">
        <w:rPr>
          <w:rStyle w:val="Emphasis"/>
          <w:rFonts w:ascii="Times New Roman" w:hAnsi="Times New Roman" w:cs="Times New Roman"/>
          <w:sz w:val="24"/>
          <w:highlight w:val="yellow"/>
        </w:rPr>
        <w:t>succeeded in 682</w:t>
      </w:r>
      <w:r w:rsidRPr="00E40CFE">
        <w:rPr>
          <w:rFonts w:ascii="Times New Roman" w:hAnsi="Times New Roman" w:cs="Times New Roman"/>
          <w:sz w:val="14"/>
        </w:rPr>
        <w:t xml:space="preserve"> (57.7%) </w:t>
      </w:r>
      <w:r w:rsidRPr="00E40CFE">
        <w:rPr>
          <w:rStyle w:val="Emphasis"/>
          <w:rFonts w:ascii="Times New Roman" w:hAnsi="Times New Roman" w:cs="Times New Roman"/>
          <w:sz w:val="24"/>
          <w:highlight w:val="yellow"/>
        </w:rPr>
        <w:t>of the 1,183 cases</w:t>
      </w:r>
      <w:r w:rsidRPr="00E40CFE">
        <w:rPr>
          <w:rFonts w:ascii="Times New Roman" w:hAnsi="Times New Roman" w:cs="Times New Roman"/>
          <w:sz w:val="14"/>
        </w:rPr>
        <w:t xml:space="preserve">, and failed in 467 (39.5%) cases.91 </w:t>
      </w:r>
      <w:r w:rsidRPr="00E40CFE">
        <w:rPr>
          <w:rStyle w:val="Emphasis"/>
          <w:rFonts w:ascii="Times New Roman" w:hAnsi="Times New Roman" w:cs="Times New Roman"/>
          <w:sz w:val="24"/>
          <w:highlight w:val="yellow"/>
        </w:rPr>
        <w:t>Of the 467</w:t>
      </w:r>
      <w:r w:rsidRPr="00E40CFE">
        <w:rPr>
          <w:rStyle w:val="StyleUnderline"/>
          <w:rFonts w:ascii="Times New Roman" w:hAnsi="Times New Roman" w:cs="Times New Roman"/>
        </w:rPr>
        <w:t xml:space="preserve"> cases</w:t>
      </w:r>
      <w:r w:rsidRPr="00E40CFE">
        <w:rPr>
          <w:rFonts w:ascii="Times New Roman" w:hAnsi="Times New Roman" w:cs="Times New Roman"/>
          <w:sz w:val="24"/>
          <w:u w:val="single"/>
        </w:rPr>
        <w:t xml:space="preserve"> </w:t>
      </w:r>
      <w:r w:rsidRPr="00E40CFE">
        <w:rPr>
          <w:rFonts w:ascii="Times New Roman" w:hAnsi="Times New Roman" w:cs="Times New Roman"/>
          <w:u w:val="single"/>
        </w:rPr>
        <w:t xml:space="preserve">in </w:t>
      </w:r>
      <w:r w:rsidRPr="00E40CFE">
        <w:rPr>
          <w:rFonts w:ascii="Times New Roman" w:hAnsi="Times New Roman" w:cs="Times New Roman"/>
          <w:highlight w:val="yellow"/>
          <w:u w:val="single"/>
        </w:rPr>
        <w:t>which</w:t>
      </w:r>
      <w:r w:rsidRPr="00E40CFE">
        <w:rPr>
          <w:rFonts w:ascii="Times New Roman" w:hAnsi="Times New Roman" w:cs="Times New Roman"/>
          <w:u w:val="single"/>
        </w:rPr>
        <w:t xml:space="preserve"> plaintiffs </w:t>
      </w:r>
      <w:r w:rsidRPr="00E40CFE">
        <w:rPr>
          <w:rStyle w:val="Emphasis"/>
          <w:rFonts w:ascii="Times New Roman" w:hAnsi="Times New Roman" w:cs="Times New Roman"/>
          <w:sz w:val="24"/>
          <w:highlight w:val="yellow"/>
        </w:rPr>
        <w:t>“failed”</w:t>
      </w:r>
      <w:r w:rsidRPr="00E40CFE">
        <w:rPr>
          <w:rFonts w:ascii="Times New Roman" w:hAnsi="Times New Roman" w:cs="Times New Roman"/>
          <w:sz w:val="14"/>
        </w:rPr>
        <w:t>— meaning plaintiffs’ cases were dismissed without payment—</w:t>
      </w:r>
      <w:r w:rsidRPr="00E40CFE">
        <w:rPr>
          <w:rStyle w:val="Emphasis"/>
          <w:rFonts w:ascii="Times New Roman" w:hAnsi="Times New Roman" w:cs="Times New Roman"/>
          <w:sz w:val="24"/>
          <w:highlight w:val="yellow"/>
        </w:rPr>
        <w:t>just thirty-six were dismissed</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on qualified immunity</w:t>
      </w:r>
      <w:r w:rsidRPr="00E40CFE">
        <w:rPr>
          <w:rFonts w:ascii="Times New Roman" w:hAnsi="Times New Roman" w:cs="Times New Roman"/>
        </w:rPr>
        <w:t xml:space="preserve"> grounds</w:t>
      </w:r>
      <w:r w:rsidRPr="00E40CFE">
        <w:rPr>
          <w:rFonts w:ascii="Times New Roman" w:hAnsi="Times New Roman" w:cs="Times New Roman"/>
          <w:sz w:val="14"/>
        </w:rPr>
        <w:t xml:space="preserve">: seven at the motion to dismiss stage, twenty-six at summary judgment, and three on appeal.92 The remaining 431 cases failed for various other reasons. Approximately </w:t>
      </w:r>
      <w:r w:rsidRPr="00E40CFE">
        <w:rPr>
          <w:rFonts w:ascii="Times New Roman" w:hAnsi="Times New Roman" w:cs="Times New Roman"/>
          <w:u w:val="single"/>
        </w:rPr>
        <w:t>37% of the cases that failed</w:t>
      </w:r>
      <w:r w:rsidRPr="00E40CFE">
        <w:rPr>
          <w:rFonts w:ascii="Times New Roman" w:hAnsi="Times New Roman" w:cs="Times New Roman"/>
          <w:sz w:val="14"/>
        </w:rPr>
        <w:t xml:space="preserve"> (173) </w:t>
      </w:r>
      <w:r w:rsidRPr="00E40CFE">
        <w:rPr>
          <w:rFonts w:ascii="Times New Roman" w:hAnsi="Times New Roman" w:cs="Times New Roman"/>
          <w:u w:val="single"/>
        </w:rPr>
        <w:t>were dismissed</w:t>
      </w:r>
      <w:r w:rsidRPr="00E40CFE">
        <w:rPr>
          <w:rFonts w:ascii="Times New Roman" w:hAnsi="Times New Roman" w:cs="Times New Roman"/>
          <w:sz w:val="14"/>
        </w:rPr>
        <w:t xml:space="preserve"> sua sponte </w:t>
      </w:r>
      <w:r w:rsidRPr="00E40CFE">
        <w:rPr>
          <w:rFonts w:ascii="Times New Roman" w:hAnsi="Times New Roman" w:cs="Times New Roman"/>
          <w:u w:val="single"/>
        </w:rPr>
        <w:t>before defendants answered</w:t>
      </w:r>
      <w:r w:rsidRPr="00E40CFE">
        <w:rPr>
          <w:rFonts w:ascii="Times New Roman" w:hAnsi="Times New Roman" w:cs="Times New Roman"/>
          <w:sz w:val="14"/>
        </w:rPr>
        <w:t xml:space="preserve">, dismissed as a sanction, or dismissed for failure to prosecute.93 </w:t>
      </w:r>
      <w:r w:rsidRPr="00E40CFE">
        <w:rPr>
          <w:rFonts w:ascii="Times New Roman" w:hAnsi="Times New Roman" w:cs="Times New Roman"/>
          <w:u w:val="single"/>
        </w:rPr>
        <w:t xml:space="preserve">Approximately </w:t>
      </w:r>
      <w:r w:rsidRPr="00E40CFE">
        <w:rPr>
          <w:rFonts w:ascii="Times New Roman" w:hAnsi="Times New Roman" w:cs="Times New Roman"/>
          <w:highlight w:val="yellow"/>
          <w:u w:val="single"/>
        </w:rPr>
        <w:t>40%</w:t>
      </w:r>
      <w:r w:rsidRPr="00E40CFE">
        <w:rPr>
          <w:rFonts w:ascii="Times New Roman" w:hAnsi="Times New Roman" w:cs="Times New Roman"/>
          <w:sz w:val="14"/>
        </w:rPr>
        <w:t xml:space="preserve"> of the cases that failed (191) </w:t>
      </w:r>
      <w:r w:rsidRPr="00E40CFE">
        <w:rPr>
          <w:rFonts w:ascii="Times New Roman" w:hAnsi="Times New Roman" w:cs="Times New Roman"/>
          <w:highlight w:val="yellow"/>
          <w:u w:val="single"/>
        </w:rPr>
        <w:t>were dismissed</w:t>
      </w:r>
      <w:r w:rsidRPr="00E40CFE">
        <w:rPr>
          <w:rFonts w:ascii="Times New Roman" w:hAnsi="Times New Roman" w:cs="Times New Roman"/>
          <w:u w:val="single"/>
        </w:rPr>
        <w:t xml:space="preserve"> on motions to dismiss or for judgment </w:t>
      </w:r>
      <w:r w:rsidRPr="00E40CFE">
        <w:rPr>
          <w:rFonts w:ascii="Times New Roman" w:hAnsi="Times New Roman" w:cs="Times New Roman"/>
          <w:highlight w:val="yellow"/>
          <w:u w:val="single"/>
        </w:rPr>
        <w:t>on</w:t>
      </w:r>
      <w:r w:rsidRPr="00E40CFE">
        <w:rPr>
          <w:rFonts w:ascii="Times New Roman" w:hAnsi="Times New Roman" w:cs="Times New Roman"/>
          <w:u w:val="single"/>
        </w:rPr>
        <w:t xml:space="preserve"> the </w:t>
      </w:r>
      <w:r w:rsidRPr="00E40CFE">
        <w:rPr>
          <w:rFonts w:ascii="Times New Roman" w:hAnsi="Times New Roman" w:cs="Times New Roman"/>
          <w:highlight w:val="yellow"/>
          <w:u w:val="single"/>
        </w:rPr>
        <w:t>pleadings</w:t>
      </w:r>
      <w:r w:rsidRPr="00E40CFE">
        <w:rPr>
          <w:rFonts w:ascii="Times New Roman" w:hAnsi="Times New Roman" w:cs="Times New Roman"/>
          <w:sz w:val="14"/>
          <w:highlight w:val="yellow"/>
        </w:rPr>
        <w:t xml:space="preserve">, </w:t>
      </w:r>
      <w:r w:rsidRPr="00E40CFE">
        <w:rPr>
          <w:rFonts w:ascii="Times New Roman" w:hAnsi="Times New Roman" w:cs="Times New Roman"/>
          <w:highlight w:val="yellow"/>
          <w:u w:val="single"/>
        </w:rPr>
        <w:t>at summary judgment, or on motions for judgment</w:t>
      </w:r>
      <w:r w:rsidRPr="00E40CFE">
        <w:rPr>
          <w:rFonts w:ascii="Times New Roman" w:hAnsi="Times New Roman" w:cs="Times New Roman"/>
          <w:sz w:val="14"/>
        </w:rPr>
        <w:t xml:space="preserve"> as a matter of law at or after trial on grounds other than qualified immunity.94 Another 14% of cases (67) resulted in defense verdicts after trial.95 </w:t>
      </w:r>
      <w:r w:rsidRPr="00E40CFE">
        <w:rPr>
          <w:rStyle w:val="Emphasis"/>
          <w:rFonts w:ascii="Times New Roman" w:hAnsi="Times New Roman" w:cs="Times New Roman"/>
          <w:sz w:val="24"/>
          <w:highlight w:val="yellow"/>
        </w:rPr>
        <w:t>For every one case dismissed</w:t>
      </w:r>
      <w:r w:rsidRPr="00E40CFE">
        <w:rPr>
          <w:rStyle w:val="Emphasis"/>
          <w:rFonts w:ascii="Times New Roman" w:hAnsi="Times New Roman" w:cs="Times New Roman"/>
          <w:sz w:val="24"/>
        </w:rPr>
        <w:t xml:space="preserve"> </w:t>
      </w:r>
      <w:r w:rsidRPr="00E40CFE">
        <w:rPr>
          <w:rStyle w:val="StyleUnderline"/>
          <w:rFonts w:ascii="Times New Roman" w:hAnsi="Times New Roman" w:cs="Times New Roman"/>
        </w:rPr>
        <w:t>by a court on qualified immunity grounds,</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another twelve failed for other reasons.</w:t>
      </w:r>
    </w:p>
    <w:p w14:paraId="3D14ADE8" w14:textId="77777777" w:rsidR="00A74915" w:rsidRPr="00E40CFE" w:rsidRDefault="00A74915" w:rsidP="00A74915">
      <w:pPr>
        <w:rPr>
          <w:rFonts w:ascii="Times New Roman" w:hAnsi="Times New Roman" w:cs="Times New Roman"/>
          <w:sz w:val="14"/>
        </w:rPr>
      </w:pPr>
      <w:r w:rsidRPr="00E40CFE">
        <w:rPr>
          <w:rFonts w:ascii="Times New Roman" w:hAnsi="Times New Roman" w:cs="Times New Roman"/>
          <w:sz w:val="14"/>
        </w:rPr>
        <w:t xml:space="preserve">Although there was regional variation in the frequency with which qualified immunity was raised, granted, and dispositive, qualified immunity was not the primary basis for dismissal even in the districts most sympathetic to the defense.96 Among the districts in my dataset, </w:t>
      </w:r>
      <w:r w:rsidRPr="00E40CFE">
        <w:rPr>
          <w:rFonts w:ascii="Times New Roman" w:hAnsi="Times New Roman" w:cs="Times New Roman"/>
          <w:u w:val="single"/>
        </w:rPr>
        <w:t xml:space="preserve">courts dismissed the highest percentage of cases on qualified immunity grounds in the Southern </w:t>
      </w:r>
      <w:r w:rsidRPr="00E40CFE">
        <w:rPr>
          <w:rFonts w:ascii="Times New Roman" w:hAnsi="Times New Roman" w:cs="Times New Roman"/>
          <w:sz w:val="14"/>
        </w:rPr>
        <w:t>District of</w:t>
      </w:r>
      <w:r w:rsidRPr="00E40CFE">
        <w:rPr>
          <w:rFonts w:ascii="Times New Roman" w:hAnsi="Times New Roman" w:cs="Times New Roman"/>
          <w:u w:val="single"/>
        </w:rPr>
        <w:t xml:space="preserve"> Texas.</w:t>
      </w:r>
      <w:r w:rsidRPr="00E40CFE">
        <w:rPr>
          <w:rFonts w:ascii="Times New Roman" w:hAnsi="Times New Roman" w:cs="Times New Roman"/>
          <w:sz w:val="14"/>
        </w:rPr>
        <w:t xml:space="preserve"> There, twelve (9.2%) cases were dismissed at the motion to dismiss and summary judgment stages on qualified immunity grounds.97 But twenty-eight (21.4%) were dismissed at the motion to dismiss and summary judgment stages on other grounds, and thirteen (9.9%) were dismissed by the court, as a sanction, or for failure to prosecute.98 </w:t>
      </w:r>
      <w:r w:rsidRPr="00E40CFE">
        <w:rPr>
          <w:rFonts w:ascii="Times New Roman" w:hAnsi="Times New Roman" w:cs="Times New Roman"/>
          <w:u w:val="single"/>
        </w:rPr>
        <w:t>The same was true in each of the four other districts—no matter how many cases district courts dismissed on qualified immunity grounds, many more failed for other reasons</w:t>
      </w:r>
      <w:r w:rsidRPr="00E40CFE">
        <w:rPr>
          <w:rFonts w:ascii="Times New Roman" w:hAnsi="Times New Roman" w:cs="Times New Roman"/>
          <w:sz w:val="14"/>
        </w:rPr>
        <w:t>.99</w:t>
      </w:r>
    </w:p>
    <w:p w14:paraId="5D6074E9" w14:textId="77777777" w:rsidR="00A74915" w:rsidRPr="00E40CFE" w:rsidRDefault="00A74915" w:rsidP="00A74915">
      <w:pPr>
        <w:rPr>
          <w:rFonts w:ascii="Times New Roman" w:hAnsi="Times New Roman" w:cs="Times New Roman"/>
          <w:sz w:val="12"/>
        </w:rPr>
      </w:pPr>
      <w:r w:rsidRPr="00E40CFE">
        <w:rPr>
          <w:rFonts w:ascii="Times New Roman" w:hAnsi="Times New Roman" w:cs="Times New Roman"/>
          <w:sz w:val="14"/>
        </w:rPr>
        <w:t xml:space="preserve"> To be sure, qualified immunity can cause a plaintiff to fail even if it is not the formal reason for dismissal. </w:t>
      </w:r>
      <w:r w:rsidRPr="00E40CFE">
        <w:rPr>
          <w:rFonts w:ascii="Times New Roman" w:hAnsi="Times New Roman" w:cs="Times New Roman"/>
          <w:highlight w:val="yellow"/>
          <w:u w:val="single"/>
        </w:rPr>
        <w:t>A plaintiff’s strongest claims could be dismissed on qualified immunity</w:t>
      </w:r>
      <w:r w:rsidRPr="00E40CFE">
        <w:rPr>
          <w:rFonts w:ascii="Times New Roman" w:hAnsi="Times New Roman" w:cs="Times New Roman"/>
          <w:u w:val="single"/>
        </w:rPr>
        <w:t xml:space="preserve"> grounds, </w:t>
      </w:r>
      <w:r w:rsidRPr="00E40CFE">
        <w:rPr>
          <w:rFonts w:ascii="Times New Roman" w:hAnsi="Times New Roman" w:cs="Times New Roman"/>
          <w:highlight w:val="yellow"/>
          <w:u w:val="single"/>
        </w:rPr>
        <w:t xml:space="preserve">leading to failure at a later stage of litigation. Or </w:t>
      </w:r>
      <w:r w:rsidRPr="00E40CFE">
        <w:rPr>
          <w:rStyle w:val="Emphasis"/>
          <w:rFonts w:ascii="Times New Roman" w:hAnsi="Times New Roman" w:cs="Times New Roman"/>
          <w:highlight w:val="yellow"/>
        </w:rPr>
        <w:t>the cost</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of defending</w:t>
      </w:r>
      <w:r w:rsidRPr="00E40CFE">
        <w:rPr>
          <w:rStyle w:val="StyleUnderline"/>
          <w:rFonts w:ascii="Times New Roman" w:hAnsi="Times New Roman" w:cs="Times New Roman"/>
        </w:rPr>
        <w:t xml:space="preserve"> </w:t>
      </w:r>
      <w:r w:rsidRPr="00E40CFE">
        <w:rPr>
          <w:rFonts w:ascii="Times New Roman" w:hAnsi="Times New Roman" w:cs="Times New Roman"/>
          <w:u w:val="single"/>
        </w:rPr>
        <w:t xml:space="preserve">against </w:t>
      </w:r>
      <w:r w:rsidRPr="00E40CFE">
        <w:rPr>
          <w:rStyle w:val="Emphasis"/>
          <w:rFonts w:ascii="Times New Roman" w:hAnsi="Times New Roman" w:cs="Times New Roman"/>
          <w:highlight w:val="yellow"/>
        </w:rPr>
        <w:t>a</w:t>
      </w:r>
      <w:r w:rsidRPr="00E40CFE">
        <w:rPr>
          <w:rFonts w:ascii="Times New Roman" w:hAnsi="Times New Roman" w:cs="Times New Roman"/>
        </w:rPr>
        <w:t xml:space="preserve"> qualified immunity</w:t>
      </w:r>
      <w:r w:rsidRPr="00E40CFE">
        <w:rPr>
          <w:rStyle w:val="Emphasis"/>
          <w:rFonts w:ascii="Times New Roman" w:eastAsiaTheme="majorEastAsia" w:hAnsi="Times New Roman" w:cs="Times New Roman"/>
          <w:sz w:val="26"/>
          <w:u w:val="none"/>
        </w:rPr>
        <w:t xml:space="preserve"> </w:t>
      </w:r>
      <w:r w:rsidRPr="00E40CFE">
        <w:rPr>
          <w:rStyle w:val="Emphasis"/>
          <w:rFonts w:ascii="Times New Roman" w:hAnsi="Times New Roman" w:cs="Times New Roman"/>
          <w:highlight w:val="yellow"/>
        </w:rPr>
        <w:t>motion might expend all of a plaintiff’s resources</w:t>
      </w:r>
      <w:r w:rsidRPr="00E40CFE">
        <w:rPr>
          <w:rStyle w:val="StyleUnderline"/>
          <w:rFonts w:ascii="Times New Roman" w:hAnsi="Times New Roman" w:cs="Times New Roman"/>
          <w:highlight w:val="yellow"/>
        </w:rPr>
        <w:t>, causing her to abandon</w:t>
      </w:r>
      <w:r w:rsidRPr="00E40CFE">
        <w:rPr>
          <w:rStyle w:val="StyleUnderline"/>
          <w:rFonts w:ascii="Times New Roman" w:hAnsi="Times New Roman" w:cs="Times New Roman"/>
        </w:rPr>
        <w:t xml:space="preserve"> her </w:t>
      </w:r>
      <w:r w:rsidRPr="00E40CFE">
        <w:rPr>
          <w:rStyle w:val="StyleUnderline"/>
          <w:rFonts w:ascii="Times New Roman" w:hAnsi="Times New Roman" w:cs="Times New Roman"/>
          <w:highlight w:val="yellow"/>
        </w:rPr>
        <w:t>case</w:t>
      </w:r>
      <w:r w:rsidRPr="00E40CFE">
        <w:rPr>
          <w:rFonts w:ascii="Times New Roman" w:hAnsi="Times New Roman" w:cs="Times New Roman"/>
          <w:sz w:val="14"/>
        </w:rPr>
        <w:t>.100 I have previously recognized that qualified immunity could play an indirect role in case dispositions,101 and Aaron Nielson and Chris Walker have suggested that qualified immunity’s “core effectiveness” may lie in these types of informal effects.102</w:t>
      </w:r>
    </w:p>
    <w:p w14:paraId="5871E5B6" w14:textId="77777777" w:rsidR="00A74915" w:rsidRPr="00E40CFE" w:rsidRDefault="00A74915" w:rsidP="00A74915">
      <w:pPr>
        <w:rPr>
          <w:rFonts w:ascii="Times New Roman" w:hAnsi="Times New Roman" w:cs="Times New Roman"/>
          <w:u w:val="single"/>
        </w:rPr>
      </w:pPr>
      <w:r w:rsidRPr="00E40CFE">
        <w:rPr>
          <w:rFonts w:ascii="Times New Roman" w:hAnsi="Times New Roman" w:cs="Times New Roman"/>
          <w:sz w:val="12"/>
        </w:rPr>
        <w:t xml:space="preserve">But the data do not bear out this theory. A closer look at the docket dataset makes clear that there were only a few cases in which qualified immunity could have caused plaintiffs to fail. Defendants never raised qualified immunity in 294 of the 431 cases that “failed” but were not formally dismissed on qualified immunity grounds.103 In another ninety-four cases, defendants raised qualified immunity as one of several arguments at the motion to dismiss or summary judgment stage, and courts dismissed plaintiffs’ claims on other grounds.104 In nineteen cases, defendants raised qualified immunity at some point during litigation, lost those motions in their entirety, and then prevailed at trial.105 So, in 407 (94.4%) of the 431 cases dismissed on grounds other than qualified immunity, it appears that </w:t>
      </w:r>
      <w:r w:rsidRPr="00E40CFE">
        <w:rPr>
          <w:rFonts w:ascii="Times New Roman" w:hAnsi="Times New Roman" w:cs="Times New Roman"/>
          <w:u w:val="single"/>
        </w:rPr>
        <w:t>qualified immunity did not play</w:t>
      </w:r>
      <w:r w:rsidRPr="00E40CFE">
        <w:rPr>
          <w:rFonts w:ascii="Times New Roman" w:hAnsi="Times New Roman" w:cs="Times New Roman"/>
          <w:sz w:val="12"/>
        </w:rPr>
        <w:t xml:space="preserve"> even </w:t>
      </w:r>
      <w:r w:rsidRPr="00E40CFE">
        <w:rPr>
          <w:rFonts w:ascii="Times New Roman" w:hAnsi="Times New Roman" w:cs="Times New Roman"/>
          <w:u w:val="single"/>
        </w:rPr>
        <w:t>an informal role in the plaintiffs’ failures.</w:t>
      </w:r>
    </w:p>
    <w:p w14:paraId="24865381" w14:textId="77777777" w:rsidR="00A74915" w:rsidRPr="00E40CFE" w:rsidRDefault="00A74915" w:rsidP="00A74915">
      <w:pPr>
        <w:rPr>
          <w:rFonts w:ascii="Times New Roman" w:hAnsi="Times New Roman" w:cs="Times New Roman"/>
          <w:sz w:val="26"/>
          <w:szCs w:val="26"/>
        </w:rPr>
      </w:pPr>
    </w:p>
    <w:p w14:paraId="503E5447" w14:textId="77777777" w:rsidR="00A74915" w:rsidRPr="00E40CFE" w:rsidRDefault="00A74915" w:rsidP="00A74915">
      <w:pPr>
        <w:pStyle w:val="Heading3"/>
        <w:rPr>
          <w:rFonts w:ascii="Times New Roman" w:hAnsi="Times New Roman" w:cs="Times New Roman"/>
        </w:rPr>
      </w:pPr>
      <w:r w:rsidRPr="00E40CFE">
        <w:rPr>
          <w:rFonts w:ascii="Times New Roman" w:hAnsi="Times New Roman" w:cs="Times New Roman"/>
        </w:rPr>
        <w:lastRenderedPageBreak/>
        <w:t>1nc -- deterrence fails</w:t>
      </w:r>
    </w:p>
    <w:p w14:paraId="02340E86" w14:textId="77777777" w:rsidR="00A74915" w:rsidRPr="00E40CFE" w:rsidRDefault="00A74915" w:rsidP="00A74915">
      <w:pPr>
        <w:rPr>
          <w:rFonts w:ascii="Times New Roman" w:hAnsi="Times New Roman" w:cs="Times New Roman"/>
        </w:rPr>
      </w:pPr>
    </w:p>
    <w:p w14:paraId="221DDF48" w14:textId="77777777" w:rsidR="00A74915" w:rsidRPr="00E40CFE" w:rsidRDefault="00A74915" w:rsidP="00A74915">
      <w:pPr>
        <w:pStyle w:val="Heading4"/>
        <w:rPr>
          <w:rStyle w:val="StyleUnderline"/>
          <w:rFonts w:ascii="Times New Roman" w:hAnsi="Times New Roman" w:cs="Times New Roman"/>
          <w:sz w:val="26"/>
        </w:rPr>
      </w:pPr>
      <w:r w:rsidRPr="00E40CFE">
        <w:rPr>
          <w:rStyle w:val="StyleUnderline"/>
          <w:rFonts w:ascii="Times New Roman" w:hAnsi="Times New Roman" w:cs="Times New Roman"/>
          <w:sz w:val="26"/>
        </w:rPr>
        <w:t xml:space="preserve">The deterrent effect is a mirage </w:t>
      </w:r>
      <w:r w:rsidRPr="00E40CFE">
        <w:rPr>
          <w:rFonts w:ascii="Times New Roman" w:hAnsi="Times New Roman" w:cs="Times New Roman"/>
        </w:rPr>
        <w:t xml:space="preserve">– the aff cannot solve for </w:t>
      </w:r>
      <w:r w:rsidRPr="00E40CFE">
        <w:rPr>
          <w:rStyle w:val="StyleUnderline"/>
          <w:rFonts w:ascii="Times New Roman" w:hAnsi="Times New Roman" w:cs="Times New Roman"/>
          <w:sz w:val="26"/>
        </w:rPr>
        <w:t>indemnification</w:t>
      </w:r>
      <w:r w:rsidRPr="00E40CFE">
        <w:rPr>
          <w:rFonts w:ascii="Times New Roman" w:hAnsi="Times New Roman" w:cs="Times New Roman"/>
        </w:rPr>
        <w:t xml:space="preserve">, </w:t>
      </w:r>
      <w:r w:rsidRPr="00E40CFE">
        <w:rPr>
          <w:rStyle w:val="StyleUnderline"/>
          <w:rFonts w:ascii="Times New Roman" w:hAnsi="Times New Roman" w:cs="Times New Roman"/>
          <w:sz w:val="26"/>
        </w:rPr>
        <w:t>inattention to data</w:t>
      </w:r>
      <w:r w:rsidRPr="00E40CFE">
        <w:rPr>
          <w:rFonts w:ascii="Times New Roman" w:hAnsi="Times New Roman" w:cs="Times New Roman"/>
        </w:rPr>
        <w:t xml:space="preserve">, and a </w:t>
      </w:r>
      <w:r w:rsidRPr="00E40CFE">
        <w:rPr>
          <w:rStyle w:val="StyleUnderline"/>
          <w:rFonts w:ascii="Times New Roman" w:hAnsi="Times New Roman" w:cs="Times New Roman"/>
          <w:sz w:val="26"/>
        </w:rPr>
        <w:t>multitude of other concerns</w:t>
      </w:r>
    </w:p>
    <w:p w14:paraId="6F0B9443" w14:textId="5D614D89" w:rsidR="00A74915" w:rsidRPr="00E40CFE" w:rsidRDefault="00A74915" w:rsidP="00A74915">
      <w:pPr>
        <w:rPr>
          <w:rFonts w:ascii="Times New Roman" w:hAnsi="Times New Roman" w:cs="Times New Roman"/>
        </w:rPr>
      </w:pPr>
      <w:r w:rsidRPr="00E40CFE">
        <w:rPr>
          <w:rFonts w:ascii="Times New Roman" w:eastAsia="Times New Roman" w:hAnsi="Times New Roman" w:cs="Times New Roman"/>
          <w:color w:val="2A2A2A"/>
          <w:sz w:val="24"/>
        </w:rPr>
        <w:t xml:space="preserve">Joanna C. </w:t>
      </w:r>
      <w:r w:rsidRPr="00E40CFE">
        <w:rPr>
          <w:rFonts w:ascii="Times New Roman" w:eastAsia="Times New Roman" w:hAnsi="Times New Roman" w:cs="Times New Roman"/>
          <w:b/>
          <w:bCs/>
          <w:color w:val="2A2A2A"/>
          <w:sz w:val="26"/>
          <w:szCs w:val="26"/>
        </w:rPr>
        <w:t>Schwartz 19</w:t>
      </w:r>
      <w:r w:rsidRPr="00E40CFE">
        <w:rPr>
          <w:rFonts w:ascii="Times New Roman" w:eastAsia="Times New Roman" w:hAnsi="Times New Roman" w:cs="Times New Roman"/>
          <w:color w:val="2A2A2A"/>
          <w:sz w:val="24"/>
        </w:rPr>
        <w:t xml:space="preserve">, professor of law at the University of California, “After Qualified Immunity,” 2/6/19, Columbia Law Review, </w:t>
      </w:r>
      <w:hyperlink r:id="rId54" w:history="1">
        <w:r w:rsidRPr="00E40CFE">
          <w:rPr>
            <w:rStyle w:val="Hyperlink"/>
            <w:rFonts w:ascii="Times New Roman" w:hAnsi="Times New Roman" w:cs="Times New Roman"/>
          </w:rPr>
          <w:t>https://papers.ssrn.com/sol3/papers.cfm?abstract_id=3330050</w:t>
        </w:r>
      </w:hyperlink>
      <w:r w:rsidR="003C15B9" w:rsidRPr="00E40CFE">
        <w:rPr>
          <w:rStyle w:val="Hyperlink"/>
          <w:rFonts w:ascii="Times New Roman" w:hAnsi="Times New Roman" w:cs="Times New Roman"/>
        </w:rPr>
        <w:t xml:space="preserve"> amb</w:t>
      </w:r>
    </w:p>
    <w:p w14:paraId="2A43CDA5" w14:textId="77777777" w:rsidR="00A74915" w:rsidRPr="00E40CFE" w:rsidRDefault="00A74915" w:rsidP="00A74915">
      <w:pPr>
        <w:rPr>
          <w:rFonts w:ascii="Times New Roman" w:hAnsi="Times New Roman" w:cs="Times New Roman"/>
          <w:sz w:val="16"/>
        </w:rPr>
      </w:pPr>
      <w:r w:rsidRPr="00E40CFE">
        <w:rPr>
          <w:rFonts w:ascii="Times New Roman" w:hAnsi="Times New Roman" w:cs="Times New Roman"/>
          <w:u w:val="single"/>
        </w:rPr>
        <w:t>The</w:t>
      </w:r>
      <w:r w:rsidRPr="00E40CFE">
        <w:rPr>
          <w:rFonts w:ascii="Times New Roman" w:hAnsi="Times New Roman" w:cs="Times New Roman"/>
          <w:sz w:val="16"/>
        </w:rPr>
        <w:t xml:space="preserve"> Supreme </w:t>
      </w:r>
      <w:r w:rsidRPr="00E40CFE">
        <w:rPr>
          <w:rFonts w:ascii="Times New Roman" w:hAnsi="Times New Roman" w:cs="Times New Roman"/>
          <w:u w:val="single"/>
        </w:rPr>
        <w:t>Court</w:t>
      </w:r>
      <w:r w:rsidRPr="00E40CFE">
        <w:rPr>
          <w:rFonts w:ascii="Times New Roman" w:hAnsi="Times New Roman" w:cs="Times New Roman"/>
          <w:sz w:val="16"/>
        </w:rPr>
        <w:t xml:space="preserve"> and some commentators </w:t>
      </w:r>
      <w:r w:rsidRPr="00E40CFE">
        <w:rPr>
          <w:rFonts w:ascii="Times New Roman" w:hAnsi="Times New Roman" w:cs="Times New Roman"/>
          <w:u w:val="single"/>
        </w:rPr>
        <w:t>believe that being sued and the threat</w:t>
      </w:r>
      <w:r w:rsidRPr="00E40CFE">
        <w:rPr>
          <w:rFonts w:ascii="Times New Roman" w:hAnsi="Times New Roman" w:cs="Times New Roman"/>
          <w:sz w:val="16"/>
        </w:rPr>
        <w:t xml:space="preserve"> and imposition </w:t>
      </w:r>
      <w:r w:rsidRPr="00E40CFE">
        <w:rPr>
          <w:rFonts w:ascii="Times New Roman" w:hAnsi="Times New Roman" w:cs="Times New Roman"/>
          <w:u w:val="single"/>
        </w:rPr>
        <w:t>of damages</w:t>
      </w:r>
      <w:r w:rsidRPr="00E40CFE">
        <w:rPr>
          <w:rFonts w:ascii="Times New Roman" w:hAnsi="Times New Roman" w:cs="Times New Roman"/>
          <w:sz w:val="16"/>
        </w:rPr>
        <w:t xml:space="preserve"> liability </w:t>
      </w:r>
      <w:r w:rsidRPr="00E40CFE">
        <w:rPr>
          <w:rFonts w:ascii="Times New Roman" w:hAnsi="Times New Roman" w:cs="Times New Roman"/>
          <w:u w:val="single"/>
        </w:rPr>
        <w:t>overdeter officers</w:t>
      </w:r>
      <w:r w:rsidRPr="00E40CFE">
        <w:rPr>
          <w:rFonts w:ascii="Times New Roman" w:hAnsi="Times New Roman" w:cs="Times New Roman"/>
          <w:sz w:val="16"/>
        </w:rPr>
        <w:t>, discourage people from entering government service</w:t>
      </w:r>
      <w:r w:rsidRPr="00E40CFE">
        <w:rPr>
          <w:rFonts w:ascii="Times New Roman" w:hAnsi="Times New Roman" w:cs="Times New Roman"/>
          <w:u w:val="single"/>
        </w:rPr>
        <w:t>, and imperil</w:t>
      </w:r>
      <w:r w:rsidRPr="00E40CFE">
        <w:rPr>
          <w:rFonts w:ascii="Times New Roman" w:hAnsi="Times New Roman" w:cs="Times New Roman"/>
          <w:sz w:val="16"/>
        </w:rPr>
        <w:t xml:space="preserve"> government </w:t>
      </w:r>
      <w:r w:rsidRPr="00E40CFE">
        <w:rPr>
          <w:rFonts w:ascii="Times New Roman" w:hAnsi="Times New Roman" w:cs="Times New Roman"/>
          <w:u w:val="single"/>
        </w:rPr>
        <w:t>budgets</w:t>
      </w:r>
      <w:r w:rsidRPr="00E40CFE">
        <w:rPr>
          <w:rFonts w:ascii="Times New Roman" w:hAnsi="Times New Roman" w:cs="Times New Roman"/>
          <w:sz w:val="16"/>
        </w:rPr>
        <w:t xml:space="preserve">.226 Qualified immunity is considered a critically important protection against these harms. If it were, doing away with the doctrine would jeopardize government operations in each of these ways. </w:t>
      </w:r>
      <w:r w:rsidRPr="00E40CFE">
        <w:rPr>
          <w:rFonts w:ascii="Times New Roman" w:hAnsi="Times New Roman" w:cs="Times New Roman"/>
          <w:u w:val="single"/>
        </w:rPr>
        <w:t>But those</w:t>
      </w:r>
      <w:r w:rsidRPr="00E40CFE">
        <w:rPr>
          <w:rFonts w:ascii="Times New Roman" w:hAnsi="Times New Roman" w:cs="Times New Roman"/>
          <w:sz w:val="16"/>
        </w:rPr>
        <w:t xml:space="preserve"> holding this </w:t>
      </w:r>
      <w:r w:rsidRPr="00E40CFE">
        <w:rPr>
          <w:rFonts w:ascii="Times New Roman" w:hAnsi="Times New Roman" w:cs="Times New Roman"/>
          <w:u w:val="single"/>
        </w:rPr>
        <w:t>view overstate the deterrent effects</w:t>
      </w:r>
      <w:r w:rsidRPr="00E40CFE">
        <w:rPr>
          <w:rFonts w:ascii="Times New Roman" w:hAnsi="Times New Roman" w:cs="Times New Roman"/>
          <w:sz w:val="16"/>
        </w:rPr>
        <w:t xml:space="preserve"> of lawsuits </w:t>
      </w:r>
      <w:r w:rsidRPr="00E40CFE">
        <w:rPr>
          <w:rStyle w:val="StyleUnderline"/>
          <w:rFonts w:ascii="Times New Roman" w:hAnsi="Times New Roman" w:cs="Times New Roman"/>
        </w:rPr>
        <w:t xml:space="preserve">and </w:t>
      </w:r>
      <w:r w:rsidRPr="00E40CFE">
        <w:rPr>
          <w:rStyle w:val="Emphasis"/>
          <w:rFonts w:ascii="Times New Roman" w:hAnsi="Times New Roman" w:cs="Times New Roman"/>
          <w:sz w:val="24"/>
        </w:rPr>
        <w:t>overestimate</w:t>
      </w:r>
      <w:r w:rsidRPr="00E40CFE">
        <w:rPr>
          <w:rFonts w:ascii="Times New Roman" w:hAnsi="Times New Roman" w:cs="Times New Roman"/>
        </w:rPr>
        <w:t xml:space="preserve"> </w:t>
      </w:r>
      <w:r w:rsidRPr="00E40CFE">
        <w:rPr>
          <w:rStyle w:val="StyleUnderline"/>
          <w:rFonts w:ascii="Times New Roman" w:hAnsi="Times New Roman" w:cs="Times New Roman"/>
        </w:rPr>
        <w:t>the ability of qualified immunity to shield against these presumed ill effects</w:t>
      </w:r>
      <w:r w:rsidRPr="00E40CFE">
        <w:rPr>
          <w:rFonts w:ascii="Times New Roman" w:hAnsi="Times New Roman" w:cs="Times New Roman"/>
          <w:sz w:val="16"/>
        </w:rPr>
        <w:t xml:space="preserve"> of civil rights litigation. </w:t>
      </w:r>
    </w:p>
    <w:p w14:paraId="0634FDCC" w14:textId="77777777" w:rsidR="00A74915" w:rsidRPr="00E40CFE" w:rsidRDefault="00A74915" w:rsidP="00A74915">
      <w:pPr>
        <w:rPr>
          <w:rFonts w:ascii="Times New Roman" w:hAnsi="Times New Roman" w:cs="Times New Roman"/>
          <w:sz w:val="16"/>
        </w:rPr>
      </w:pPr>
      <w:r w:rsidRPr="00E40CFE">
        <w:rPr>
          <w:rFonts w:ascii="Times New Roman" w:hAnsi="Times New Roman" w:cs="Times New Roman"/>
          <w:sz w:val="16"/>
        </w:rPr>
        <w:t xml:space="preserve">The Supreme Court has written that the threat of liability puts government officers in an impossible position—an officer must “choose between being charged with dereliction of duty if he does not arrest when he has probable cause” and “being mulcted in damages if he does.”227 Fred </w:t>
      </w:r>
      <w:r w:rsidRPr="00E40CFE">
        <w:rPr>
          <w:rFonts w:ascii="Times New Roman" w:hAnsi="Times New Roman" w:cs="Times New Roman"/>
          <w:u w:val="single"/>
        </w:rPr>
        <w:t>Smith</w:t>
      </w:r>
      <w:r w:rsidRPr="00E40CFE">
        <w:rPr>
          <w:rFonts w:ascii="Times New Roman" w:hAnsi="Times New Roman" w:cs="Times New Roman"/>
          <w:sz w:val="16"/>
        </w:rPr>
        <w:t xml:space="preserve"> recently </w:t>
      </w:r>
      <w:r w:rsidRPr="00E40CFE">
        <w:rPr>
          <w:rFonts w:ascii="Times New Roman" w:hAnsi="Times New Roman" w:cs="Times New Roman"/>
          <w:u w:val="single"/>
        </w:rPr>
        <w:t>echoed this concern</w:t>
      </w:r>
      <w:r w:rsidRPr="00E40CFE">
        <w:rPr>
          <w:rFonts w:ascii="Times New Roman" w:hAnsi="Times New Roman" w:cs="Times New Roman"/>
          <w:sz w:val="16"/>
        </w:rPr>
        <w:t xml:space="preserve">, </w:t>
      </w:r>
      <w:r w:rsidRPr="00E40CFE">
        <w:rPr>
          <w:rFonts w:ascii="Times New Roman" w:hAnsi="Times New Roman" w:cs="Times New Roman"/>
          <w:u w:val="single"/>
        </w:rPr>
        <w:t>arguing</w:t>
      </w:r>
      <w:r w:rsidRPr="00E40CFE">
        <w:rPr>
          <w:rFonts w:ascii="Times New Roman" w:hAnsi="Times New Roman" w:cs="Times New Roman"/>
          <w:sz w:val="16"/>
        </w:rPr>
        <w:t xml:space="preserve"> that, </w:t>
      </w:r>
      <w:r w:rsidRPr="00E40CFE">
        <w:rPr>
          <w:rFonts w:ascii="Times New Roman" w:hAnsi="Times New Roman" w:cs="Times New Roman"/>
          <w:highlight w:val="yellow"/>
          <w:u w:val="single"/>
        </w:rPr>
        <w:t>absent qualified immunity</w:t>
      </w:r>
      <w:r w:rsidRPr="00E40CFE">
        <w:rPr>
          <w:rFonts w:ascii="Times New Roman" w:hAnsi="Times New Roman" w:cs="Times New Roman"/>
          <w:sz w:val="16"/>
        </w:rPr>
        <w:t>, “</w:t>
      </w:r>
      <w:r w:rsidRPr="00E40CFE">
        <w:rPr>
          <w:rFonts w:ascii="Times New Roman" w:hAnsi="Times New Roman" w:cs="Times New Roman"/>
          <w:highlight w:val="yellow"/>
          <w:u w:val="single"/>
        </w:rPr>
        <w:t>We would</w:t>
      </w:r>
      <w:r w:rsidRPr="00E40CFE">
        <w:rPr>
          <w:rFonts w:ascii="Times New Roman" w:hAnsi="Times New Roman" w:cs="Times New Roman"/>
          <w:u w:val="single"/>
        </w:rPr>
        <w:t xml:space="preserve"> sometimes </w:t>
      </w:r>
      <w:r w:rsidRPr="00E40CFE">
        <w:rPr>
          <w:rStyle w:val="StyleUnderline"/>
          <w:rFonts w:ascii="Times New Roman" w:hAnsi="Times New Roman" w:cs="Times New Roman"/>
          <w:highlight w:val="yellow"/>
        </w:rPr>
        <w:t>be asking government officials to</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gamble</w:t>
      </w:r>
      <w:r w:rsidRPr="00E40CFE">
        <w:rPr>
          <w:rFonts w:ascii="Times New Roman" w:hAnsi="Times New Roman" w:cs="Times New Roman"/>
          <w:sz w:val="16"/>
        </w:rPr>
        <w:t xml:space="preserve">: Follow state and local guidance, or follow your perception of what the law may one day be. </w:t>
      </w:r>
      <w:r w:rsidRPr="00E40CFE">
        <w:rPr>
          <w:rStyle w:val="Emphasis"/>
          <w:rFonts w:ascii="Times New Roman" w:hAnsi="Times New Roman" w:cs="Times New Roman"/>
          <w:sz w:val="24"/>
          <w:highlight w:val="yellow"/>
        </w:rPr>
        <w:t>If you guess wrong</w:t>
      </w:r>
      <w:r w:rsidRPr="00E40CFE">
        <w:rPr>
          <w:rFonts w:ascii="Times New Roman" w:hAnsi="Times New Roman" w:cs="Times New Roman"/>
        </w:rPr>
        <w:t xml:space="preserve">, then </w:t>
      </w:r>
      <w:r w:rsidRPr="00E40CFE">
        <w:rPr>
          <w:rStyle w:val="Emphasis"/>
          <w:rFonts w:ascii="Times New Roman" w:hAnsi="Times New Roman" w:cs="Times New Roman"/>
          <w:sz w:val="24"/>
          <w:highlight w:val="yellow"/>
        </w:rPr>
        <w:t>you</w:t>
      </w:r>
      <w:r w:rsidRPr="00E40CFE">
        <w:rPr>
          <w:rFonts w:ascii="Times New Roman" w:hAnsi="Times New Roman" w:cs="Times New Roman"/>
          <w:sz w:val="16"/>
        </w:rPr>
        <w:t xml:space="preserve"> ma</w:t>
      </w:r>
      <w:r w:rsidRPr="00E40CFE">
        <w:rPr>
          <w:rFonts w:ascii="Times New Roman" w:hAnsi="Times New Roman" w:cs="Times New Roman"/>
          <w:sz w:val="16"/>
          <w:szCs w:val="16"/>
        </w:rPr>
        <w:t>y</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find yourself liable</w:t>
      </w:r>
      <w:r w:rsidRPr="00E40CFE">
        <w:rPr>
          <w:rFonts w:ascii="Times New Roman" w:hAnsi="Times New Roman" w:cs="Times New Roman"/>
        </w:rPr>
        <w:t>.</w:t>
      </w:r>
      <w:r w:rsidRPr="00E40CFE">
        <w:rPr>
          <w:rFonts w:ascii="Times New Roman" w:hAnsi="Times New Roman" w:cs="Times New Roman"/>
          <w:sz w:val="16"/>
        </w:rPr>
        <w:t>”228 Michael Wells has offered a similar prediction: “</w:t>
      </w:r>
      <w:r w:rsidRPr="00E40CFE">
        <w:rPr>
          <w:rFonts w:ascii="Times New Roman" w:hAnsi="Times New Roman" w:cs="Times New Roman"/>
          <w:u w:val="single"/>
        </w:rPr>
        <w:t>If officers were liable for every constitutional violation</w:t>
      </w:r>
      <w:r w:rsidRPr="00E40CFE">
        <w:rPr>
          <w:rFonts w:ascii="Times New Roman" w:hAnsi="Times New Roman" w:cs="Times New Roman"/>
          <w:sz w:val="16"/>
        </w:rPr>
        <w:t xml:space="preserve">, </w:t>
      </w:r>
      <w:r w:rsidRPr="00E40CFE">
        <w:rPr>
          <w:rFonts w:ascii="Times New Roman" w:hAnsi="Times New Roman" w:cs="Times New Roman"/>
          <w:u w:val="single"/>
        </w:rPr>
        <w:t>they might hesitate before taking a step</w:t>
      </w:r>
      <w:r w:rsidRPr="00E40CFE">
        <w:rPr>
          <w:rFonts w:ascii="Times New Roman" w:hAnsi="Times New Roman" w:cs="Times New Roman"/>
          <w:sz w:val="16"/>
        </w:rPr>
        <w:t xml:space="preserve"> that produces a public benefit because an error would lead to personal liability.”229</w:t>
      </w:r>
    </w:p>
    <w:p w14:paraId="39F94032" w14:textId="77777777" w:rsidR="00A74915" w:rsidRPr="00E40CFE" w:rsidRDefault="00A74915" w:rsidP="00A74915">
      <w:pPr>
        <w:rPr>
          <w:rFonts w:ascii="Times New Roman" w:hAnsi="Times New Roman" w:cs="Times New Roman"/>
          <w:sz w:val="16"/>
        </w:rPr>
      </w:pPr>
      <w:r w:rsidRPr="00E40CFE">
        <w:rPr>
          <w:rFonts w:ascii="Times New Roman" w:hAnsi="Times New Roman" w:cs="Times New Roman"/>
          <w:sz w:val="16"/>
        </w:rPr>
        <w:t xml:space="preserve">But available evidence suggests that the threat of civil damages liability does not regularly force government officials into making this type of difficult decision. </w:t>
      </w:r>
      <w:r w:rsidRPr="00E40CFE">
        <w:rPr>
          <w:rFonts w:ascii="Times New Roman" w:hAnsi="Times New Roman" w:cs="Times New Roman"/>
          <w:highlight w:val="yellow"/>
          <w:u w:val="single"/>
        </w:rPr>
        <w:t>Several studies</w:t>
      </w:r>
      <w:r w:rsidRPr="00E40CFE">
        <w:rPr>
          <w:rFonts w:ascii="Times New Roman" w:hAnsi="Times New Roman" w:cs="Times New Roman"/>
          <w:sz w:val="16"/>
        </w:rPr>
        <w:t xml:space="preserve"> of law enforcement officers </w:t>
      </w:r>
      <w:r w:rsidRPr="00E40CFE">
        <w:rPr>
          <w:rFonts w:ascii="Times New Roman" w:hAnsi="Times New Roman" w:cs="Times New Roman"/>
          <w:highlight w:val="yellow"/>
          <w:u w:val="single"/>
        </w:rPr>
        <w:t>have shown</w:t>
      </w:r>
      <w:r w:rsidRPr="00E40CFE">
        <w:rPr>
          <w:rFonts w:ascii="Times New Roman" w:hAnsi="Times New Roman" w:cs="Times New Roman"/>
          <w:u w:val="single"/>
        </w:rPr>
        <w:t xml:space="preserve"> that “</w:t>
      </w:r>
      <w:r w:rsidRPr="00E40CFE">
        <w:rPr>
          <w:rFonts w:ascii="Times New Roman" w:hAnsi="Times New Roman" w:cs="Times New Roman"/>
          <w:highlight w:val="yellow"/>
          <w:u w:val="single"/>
        </w:rPr>
        <w:t xml:space="preserve">the </w:t>
      </w:r>
      <w:r w:rsidRPr="00E40CFE">
        <w:rPr>
          <w:rStyle w:val="StyleUnderline"/>
          <w:rFonts w:ascii="Times New Roman" w:hAnsi="Times New Roman" w:cs="Times New Roman"/>
          <w:highlight w:val="yellow"/>
        </w:rPr>
        <w:t>possibility of being sued does not play a role in the</w:t>
      </w:r>
      <w:r w:rsidRPr="00E40CFE">
        <w:rPr>
          <w:rStyle w:val="StyleUnderline"/>
          <w:rFonts w:ascii="Times New Roman" w:hAnsi="Times New Roman" w:cs="Times New Roman"/>
        </w:rPr>
        <w:t xml:space="preserve"> </w:t>
      </w:r>
      <w:r w:rsidRPr="00E40CFE">
        <w:rPr>
          <w:rStyle w:val="Emphasis"/>
          <w:rFonts w:ascii="Times New Roman" w:hAnsi="Times New Roman" w:cs="Times New Roman"/>
          <w:sz w:val="24"/>
          <w:highlight w:val="yellow"/>
        </w:rPr>
        <w:t>day to day thinking</w:t>
      </w:r>
      <w:r w:rsidRPr="00E40CFE">
        <w:rPr>
          <w:rFonts w:ascii="Times New Roman" w:hAnsi="Times New Roman" w:cs="Times New Roman"/>
        </w:rPr>
        <w:t xml:space="preserve"> </w:t>
      </w:r>
      <w:r w:rsidRPr="00E40CFE">
        <w:rPr>
          <w:rFonts w:ascii="Times New Roman" w:hAnsi="Times New Roman" w:cs="Times New Roman"/>
          <w:highlight w:val="yellow"/>
          <w:u w:val="single"/>
        </w:rPr>
        <w:t>of the average police officer</w:t>
      </w:r>
      <w:r w:rsidRPr="00E40CFE">
        <w:rPr>
          <w:rFonts w:ascii="Times New Roman" w:hAnsi="Times New Roman" w:cs="Times New Roman"/>
          <w:sz w:val="16"/>
        </w:rPr>
        <w:t>.”230 The majority of surveyed officers in two different studies reported that legal liability was not among their top ten thoughts when doing their work.231 Contrary to the Supreme Court’s suggestion that police fret overmuch about the possibility of being sued while making split-second decisions, available evidence suggests that the threat of legal liability rarely enters most officers’ minds when they are doing their job.</w:t>
      </w:r>
    </w:p>
    <w:p w14:paraId="2A2083C6" w14:textId="77777777" w:rsidR="00A74915" w:rsidRPr="00E40CFE" w:rsidRDefault="00A74915" w:rsidP="00A74915">
      <w:pPr>
        <w:rPr>
          <w:rFonts w:ascii="Times New Roman" w:hAnsi="Times New Roman" w:cs="Times New Roman"/>
          <w:sz w:val="16"/>
        </w:rPr>
      </w:pPr>
      <w:r w:rsidRPr="00E40CFE">
        <w:rPr>
          <w:rFonts w:ascii="Times New Roman" w:hAnsi="Times New Roman" w:cs="Times New Roman"/>
          <w:u w:val="single"/>
        </w:rPr>
        <w:t>One might view these studies as evidence that qualified immunity is working</w:t>
      </w:r>
      <w:r w:rsidRPr="00E40CFE">
        <w:rPr>
          <w:rFonts w:ascii="Times New Roman" w:hAnsi="Times New Roman" w:cs="Times New Roman"/>
          <w:sz w:val="16"/>
        </w:rPr>
        <w:t xml:space="preserve">—protecting officers from the threat of legal liability so that they can work without distraction—and that eliminating qualified immunity would force officials into making these types of difficult decisions more often. But there are three likely explanations for officers’ </w:t>
      </w:r>
      <w:r w:rsidRPr="00E40CFE">
        <w:rPr>
          <w:rFonts w:ascii="Times New Roman" w:hAnsi="Times New Roman" w:cs="Times New Roman"/>
          <w:u w:val="single"/>
        </w:rPr>
        <w:t xml:space="preserve">indifference to the threat of legal liability </w:t>
      </w:r>
      <w:r w:rsidRPr="00E40CFE">
        <w:rPr>
          <w:rFonts w:ascii="Times New Roman" w:hAnsi="Times New Roman" w:cs="Times New Roman"/>
          <w:sz w:val="16"/>
        </w:rPr>
        <w:t xml:space="preserve">unrelated to qualified immunity that </w:t>
      </w:r>
      <w:r w:rsidRPr="00E40CFE">
        <w:rPr>
          <w:rFonts w:ascii="Times New Roman" w:hAnsi="Times New Roman" w:cs="Times New Roman"/>
          <w:u w:val="single"/>
        </w:rPr>
        <w:t>would presumably continue to exist even if the defense was eliminated</w:t>
      </w:r>
      <w:r w:rsidRPr="00E40CFE">
        <w:rPr>
          <w:rFonts w:ascii="Times New Roman" w:hAnsi="Times New Roman" w:cs="Times New Roman"/>
          <w:sz w:val="16"/>
        </w:rPr>
        <w:t xml:space="preserve">. First, </w:t>
      </w:r>
      <w:r w:rsidRPr="00E40CFE">
        <w:rPr>
          <w:rFonts w:ascii="Times New Roman" w:hAnsi="Times New Roman" w:cs="Times New Roman"/>
          <w:highlight w:val="yellow"/>
          <w:u w:val="single"/>
        </w:rPr>
        <w:t>law enforcement</w:t>
      </w:r>
      <w:r w:rsidRPr="00E40CFE">
        <w:rPr>
          <w:rFonts w:ascii="Times New Roman" w:hAnsi="Times New Roman" w:cs="Times New Roman"/>
          <w:sz w:val="16"/>
        </w:rPr>
        <w:t xml:space="preserve"> officials </w:t>
      </w:r>
      <w:r w:rsidRPr="00E40CFE">
        <w:rPr>
          <w:rFonts w:ascii="Times New Roman" w:hAnsi="Times New Roman" w:cs="Times New Roman"/>
          <w:highlight w:val="yellow"/>
          <w:u w:val="single"/>
        </w:rPr>
        <w:t>infrequently pay for their defense counsel and</w:t>
      </w:r>
      <w:r w:rsidRPr="00E40CFE">
        <w:rPr>
          <w:rFonts w:ascii="Times New Roman" w:hAnsi="Times New Roman" w:cs="Times New Roman"/>
          <w:sz w:val="16"/>
        </w:rPr>
        <w:t xml:space="preserve"> virtually </w:t>
      </w:r>
      <w:r w:rsidRPr="00E40CFE">
        <w:rPr>
          <w:rStyle w:val="Emphasis"/>
          <w:rFonts w:ascii="Times New Roman" w:hAnsi="Times New Roman" w:cs="Times New Roman"/>
          <w:highlight w:val="yellow"/>
        </w:rPr>
        <w:t>never contribute to settlements</w:t>
      </w:r>
      <w:r w:rsidRPr="00E40CFE">
        <w:rPr>
          <w:rFonts w:ascii="Times New Roman" w:hAnsi="Times New Roman" w:cs="Times New Roman"/>
          <w:sz w:val="16"/>
        </w:rPr>
        <w:t xml:space="preserve"> and judgments entered against them—and there is no reason to believe that other types of government officials have different arrangements with their government employers.233 Second, available </w:t>
      </w:r>
      <w:r w:rsidRPr="00E40CFE">
        <w:rPr>
          <w:rFonts w:ascii="Times New Roman" w:hAnsi="Times New Roman" w:cs="Times New Roman"/>
          <w:highlight w:val="yellow"/>
          <w:u w:val="single"/>
        </w:rPr>
        <w:t>evidence suggests</w:t>
      </w:r>
      <w:r w:rsidRPr="00E40CFE">
        <w:rPr>
          <w:rFonts w:ascii="Times New Roman" w:hAnsi="Times New Roman" w:cs="Times New Roman"/>
          <w:sz w:val="16"/>
        </w:rPr>
        <w:t xml:space="preserve"> that </w:t>
      </w:r>
      <w:r w:rsidRPr="00E40CFE">
        <w:rPr>
          <w:rFonts w:ascii="Times New Roman" w:hAnsi="Times New Roman" w:cs="Times New Roman"/>
        </w:rPr>
        <w:t xml:space="preserve">most law enforcement </w:t>
      </w:r>
      <w:r w:rsidRPr="00E40CFE">
        <w:rPr>
          <w:rStyle w:val="StyleUnderline"/>
          <w:rFonts w:ascii="Times New Roman" w:hAnsi="Times New Roman" w:cs="Times New Roman"/>
          <w:highlight w:val="yellow"/>
        </w:rPr>
        <w:t>agencies</w:t>
      </w:r>
      <w:r w:rsidRPr="00E40CFE">
        <w:rPr>
          <w:rStyle w:val="StyleUnderline"/>
          <w:rFonts w:ascii="Times New Roman" w:hAnsi="Times New Roman" w:cs="Times New Roman"/>
        </w:rPr>
        <w:t xml:space="preserve"> </w:t>
      </w:r>
      <w:r w:rsidRPr="00E40CFE">
        <w:rPr>
          <w:rStyle w:val="Emphasis"/>
          <w:rFonts w:ascii="Times New Roman" w:hAnsi="Times New Roman" w:cs="Times New Roman"/>
          <w:sz w:val="24"/>
          <w:highlight w:val="yellow"/>
        </w:rPr>
        <w:t>do not gather and analyze information</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from lawsuits</w:t>
      </w:r>
      <w:r w:rsidRPr="00E40CFE">
        <w:rPr>
          <w:rStyle w:val="StyleUnderline"/>
          <w:rFonts w:ascii="Times New Roman" w:hAnsi="Times New Roman" w:cs="Times New Roman"/>
        </w:rPr>
        <w:t xml:space="preserve"> </w:t>
      </w:r>
      <w:r w:rsidRPr="00E40CFE">
        <w:rPr>
          <w:rFonts w:ascii="Times New Roman" w:hAnsi="Times New Roman" w:cs="Times New Roman"/>
          <w:u w:val="single"/>
        </w:rPr>
        <w:t>brought against their officers</w:t>
      </w:r>
      <w:r w:rsidRPr="00E40CFE">
        <w:rPr>
          <w:rFonts w:ascii="Times New Roman" w:hAnsi="Times New Roman" w:cs="Times New Roman"/>
          <w:sz w:val="16"/>
        </w:rPr>
        <w:t xml:space="preserve">—and there is no reason to believe that other government agencies pay closer attention to the information in lawsuits brought against their employees.234 Third, available evidence suggests that government officials have a number of other concerns on their minds beyond the threat of litigation. </w:t>
      </w:r>
      <w:r w:rsidRPr="00E40CFE">
        <w:rPr>
          <w:rFonts w:ascii="Times New Roman" w:hAnsi="Times New Roman" w:cs="Times New Roman"/>
          <w:u w:val="single"/>
        </w:rPr>
        <w:t xml:space="preserve">Recent reports attribute the challenges of recruiting and retaining law enforcement officers to </w:t>
      </w:r>
      <w:r w:rsidRPr="00E40CFE">
        <w:rPr>
          <w:rFonts w:ascii="Times New Roman" w:hAnsi="Times New Roman" w:cs="Times New Roman"/>
          <w:sz w:val="16"/>
        </w:rPr>
        <w:t xml:space="preserve">“high-profile shootings, </w:t>
      </w:r>
      <w:r w:rsidRPr="00E40CFE">
        <w:rPr>
          <w:rFonts w:ascii="Times New Roman" w:hAnsi="Times New Roman" w:cs="Times New Roman"/>
          <w:u w:val="single"/>
        </w:rPr>
        <w:t>negative publicity</w:t>
      </w:r>
      <w:r w:rsidRPr="00E40CFE">
        <w:rPr>
          <w:rFonts w:ascii="Times New Roman" w:hAnsi="Times New Roman" w:cs="Times New Roman"/>
          <w:sz w:val="16"/>
        </w:rPr>
        <w:t xml:space="preserve"> about the police, </w:t>
      </w:r>
      <w:r w:rsidRPr="00E40CFE">
        <w:rPr>
          <w:rFonts w:ascii="Times New Roman" w:hAnsi="Times New Roman" w:cs="Times New Roman"/>
          <w:u w:val="single"/>
        </w:rPr>
        <w:t>strained relationships with communities</w:t>
      </w:r>
      <w:r w:rsidRPr="00E40CFE">
        <w:rPr>
          <w:rFonts w:ascii="Times New Roman" w:hAnsi="Times New Roman" w:cs="Times New Roman"/>
          <w:sz w:val="16"/>
        </w:rPr>
        <w:t xml:space="preserve"> of color, </w:t>
      </w:r>
      <w:r w:rsidRPr="00E40CFE">
        <w:rPr>
          <w:rFonts w:ascii="Times New Roman" w:hAnsi="Times New Roman" w:cs="Times New Roman"/>
          <w:u w:val="single"/>
        </w:rPr>
        <w:t>tight budgets, low unemployment rates, and the reduction of retirement benefits</w:t>
      </w:r>
      <w:r w:rsidRPr="00E40CFE">
        <w:rPr>
          <w:rFonts w:ascii="Times New Roman" w:hAnsi="Times New Roman" w:cs="Times New Roman"/>
          <w:sz w:val="16"/>
        </w:rPr>
        <w:t xml:space="preserve">.”235 </w:t>
      </w:r>
      <w:r w:rsidRPr="00E40CFE">
        <w:rPr>
          <w:rStyle w:val="StyleUnderline"/>
          <w:rFonts w:ascii="Times New Roman" w:hAnsi="Times New Roman" w:cs="Times New Roman"/>
          <w:highlight w:val="yellow"/>
        </w:rPr>
        <w:t>Officers</w:t>
      </w:r>
      <w:r w:rsidRPr="00E40CFE">
        <w:rPr>
          <w:rStyle w:val="StyleUnderline"/>
          <w:rFonts w:ascii="Times New Roman" w:hAnsi="Times New Roman" w:cs="Times New Roman"/>
        </w:rPr>
        <w:t xml:space="preserve"> </w:t>
      </w:r>
      <w:r w:rsidRPr="00E40CFE">
        <w:rPr>
          <w:rStyle w:val="Emphasis"/>
          <w:rFonts w:ascii="Times New Roman" w:hAnsi="Times New Roman" w:cs="Times New Roman"/>
          <w:sz w:val="24"/>
          <w:highlight w:val="yellow"/>
        </w:rPr>
        <w:t>unquestionably</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dislike being sued</w:t>
      </w:r>
      <w:r w:rsidRPr="00E40CFE">
        <w:rPr>
          <w:rFonts w:ascii="Times New Roman" w:hAnsi="Times New Roman" w:cs="Times New Roman"/>
          <w:sz w:val="16"/>
        </w:rPr>
        <w:t xml:space="preserve">.236 </w:t>
      </w:r>
      <w:r w:rsidRPr="00E40CFE">
        <w:rPr>
          <w:rFonts w:ascii="Times New Roman" w:hAnsi="Times New Roman" w:cs="Times New Roman"/>
          <w:highlight w:val="yellow"/>
          <w:u w:val="single"/>
        </w:rPr>
        <w:t>But</w:t>
      </w:r>
      <w:r w:rsidRPr="00E40CFE">
        <w:rPr>
          <w:rFonts w:ascii="Times New Roman" w:hAnsi="Times New Roman" w:cs="Times New Roman"/>
          <w:u w:val="single"/>
        </w:rPr>
        <w:t xml:space="preserve"> </w:t>
      </w:r>
      <w:r w:rsidRPr="00E40CFE">
        <w:rPr>
          <w:rFonts w:ascii="Times New Roman" w:hAnsi="Times New Roman" w:cs="Times New Roman"/>
          <w:sz w:val="16"/>
        </w:rPr>
        <w:t>these three factors—</w:t>
      </w:r>
      <w:r w:rsidRPr="00E40CFE">
        <w:rPr>
          <w:rFonts w:ascii="Times New Roman" w:hAnsi="Times New Roman" w:cs="Times New Roman"/>
          <w:highlight w:val="yellow"/>
          <w:u w:val="single"/>
        </w:rPr>
        <w:t>widespread indemnification, government inattention</w:t>
      </w:r>
      <w:r w:rsidRPr="00E40CFE">
        <w:rPr>
          <w:rFonts w:ascii="Times New Roman" w:hAnsi="Times New Roman" w:cs="Times New Roman"/>
          <w:sz w:val="16"/>
        </w:rPr>
        <w:t xml:space="preserve"> to information in lawsuits,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myriad </w:t>
      </w:r>
      <w:r w:rsidRPr="00E40CFE">
        <w:rPr>
          <w:rFonts w:ascii="Times New Roman" w:hAnsi="Times New Roman" w:cs="Times New Roman"/>
          <w:highlight w:val="yellow"/>
          <w:u w:val="single"/>
        </w:rPr>
        <w:t>other concerns</w:t>
      </w:r>
      <w:r w:rsidRPr="00E40CFE">
        <w:rPr>
          <w:rFonts w:ascii="Times New Roman" w:hAnsi="Times New Roman" w:cs="Times New Roman"/>
          <w:sz w:val="16"/>
        </w:rPr>
        <w:t xml:space="preserve"> about accepting government employment—likely </w:t>
      </w:r>
      <w:r w:rsidRPr="00E40CFE">
        <w:rPr>
          <w:rFonts w:ascii="Times New Roman" w:hAnsi="Times New Roman" w:cs="Times New Roman"/>
          <w:highlight w:val="yellow"/>
          <w:u w:val="single"/>
        </w:rPr>
        <w:t>explain officers’ current disregard for the threat of being sued</w:t>
      </w:r>
      <w:r w:rsidRPr="00E40CFE">
        <w:rPr>
          <w:rFonts w:ascii="Times New Roman" w:hAnsi="Times New Roman" w:cs="Times New Roman"/>
          <w:sz w:val="16"/>
        </w:rPr>
        <w:t xml:space="preserve"> while on the job. And these three factors would presumably continue to exist in a world without qualified immunity.</w:t>
      </w:r>
    </w:p>
    <w:p w14:paraId="3C6C12F4" w14:textId="77777777" w:rsidR="00A74915" w:rsidRPr="00E40CFE" w:rsidRDefault="00A74915" w:rsidP="00A74915">
      <w:pPr>
        <w:rPr>
          <w:rFonts w:ascii="Times New Roman" w:hAnsi="Times New Roman" w:cs="Times New Roman"/>
          <w:sz w:val="16"/>
        </w:rPr>
      </w:pPr>
    </w:p>
    <w:p w14:paraId="191FF42F" w14:textId="77777777" w:rsidR="00A74915" w:rsidRPr="00E40CFE" w:rsidRDefault="00A74915" w:rsidP="00A74915">
      <w:pPr>
        <w:pStyle w:val="Heading3"/>
        <w:rPr>
          <w:rFonts w:ascii="Times New Roman" w:hAnsi="Times New Roman" w:cs="Times New Roman"/>
        </w:rPr>
      </w:pPr>
      <w:r w:rsidRPr="00E40CFE">
        <w:rPr>
          <w:rFonts w:ascii="Times New Roman" w:hAnsi="Times New Roman" w:cs="Times New Roman"/>
        </w:rPr>
        <w:lastRenderedPageBreak/>
        <w:t>2nc -- deterrence fails -- information gaps</w:t>
      </w:r>
    </w:p>
    <w:p w14:paraId="79E764DF" w14:textId="77777777" w:rsidR="00A74915" w:rsidRPr="00E40CFE" w:rsidRDefault="00A74915" w:rsidP="00A74915">
      <w:pPr>
        <w:rPr>
          <w:rFonts w:ascii="Times New Roman" w:hAnsi="Times New Roman" w:cs="Times New Roman"/>
        </w:rPr>
      </w:pPr>
    </w:p>
    <w:p w14:paraId="3D15A8E3" w14:textId="77777777" w:rsidR="00A74915" w:rsidRPr="00E40CFE" w:rsidRDefault="00A74915" w:rsidP="00A74915">
      <w:pPr>
        <w:pStyle w:val="Heading4"/>
        <w:rPr>
          <w:rFonts w:ascii="Times New Roman" w:hAnsi="Times New Roman" w:cs="Times New Roman"/>
          <w:u w:val="single"/>
        </w:rPr>
      </w:pPr>
      <w:r w:rsidRPr="00E40CFE">
        <w:rPr>
          <w:rFonts w:ascii="Times New Roman" w:hAnsi="Times New Roman" w:cs="Times New Roman"/>
        </w:rPr>
        <w:t xml:space="preserve">Political pressure </w:t>
      </w:r>
      <w:r w:rsidRPr="00E40CFE">
        <w:rPr>
          <w:rStyle w:val="StyleUnderline"/>
          <w:rFonts w:ascii="Times New Roman" w:hAnsi="Times New Roman" w:cs="Times New Roman"/>
          <w:sz w:val="26"/>
        </w:rPr>
        <w:t>incentivizes department changes</w:t>
      </w:r>
      <w:r w:rsidRPr="00E40CFE">
        <w:rPr>
          <w:rFonts w:ascii="Times New Roman" w:hAnsi="Times New Roman" w:cs="Times New Roman"/>
        </w:rPr>
        <w:t xml:space="preserve"> – qualified immunity cannot account for </w:t>
      </w:r>
      <w:r w:rsidRPr="00E40CFE">
        <w:rPr>
          <w:rStyle w:val="StyleUnderline"/>
          <w:rFonts w:ascii="Times New Roman" w:hAnsi="Times New Roman" w:cs="Times New Roman"/>
          <w:sz w:val="26"/>
        </w:rPr>
        <w:t>lack</w:t>
      </w:r>
      <w:r w:rsidRPr="00E40CFE">
        <w:rPr>
          <w:rFonts w:ascii="Times New Roman" w:hAnsi="Times New Roman" w:cs="Times New Roman"/>
          <w:sz w:val="32"/>
          <w:szCs w:val="32"/>
        </w:rPr>
        <w:t xml:space="preserve"> </w:t>
      </w:r>
      <w:r w:rsidRPr="00E40CFE">
        <w:rPr>
          <w:rFonts w:ascii="Times New Roman" w:hAnsi="Times New Roman" w:cs="Times New Roman"/>
        </w:rPr>
        <w:t xml:space="preserve">of </w:t>
      </w:r>
      <w:r w:rsidRPr="00E40CFE">
        <w:rPr>
          <w:rFonts w:ascii="Times New Roman" w:hAnsi="Times New Roman" w:cs="Times New Roman"/>
          <w:u w:val="single"/>
        </w:rPr>
        <w:t>data collection</w:t>
      </w:r>
    </w:p>
    <w:p w14:paraId="02FCD945" w14:textId="3D1C5FA7" w:rsidR="00A74915" w:rsidRPr="00E40CFE" w:rsidRDefault="00A74915" w:rsidP="00A74915">
      <w:pPr>
        <w:rPr>
          <w:rFonts w:ascii="Times New Roman" w:hAnsi="Times New Roman" w:cs="Times New Roman"/>
        </w:rPr>
      </w:pPr>
      <w:r w:rsidRPr="00E40CFE">
        <w:rPr>
          <w:rFonts w:ascii="Times New Roman" w:eastAsia="Times New Roman" w:hAnsi="Times New Roman" w:cs="Times New Roman"/>
          <w:color w:val="2A2A2A"/>
          <w:sz w:val="24"/>
        </w:rPr>
        <w:t xml:space="preserve">Joanna C. </w:t>
      </w:r>
      <w:r w:rsidRPr="00E40CFE">
        <w:rPr>
          <w:rFonts w:ascii="Times New Roman" w:eastAsia="Times New Roman" w:hAnsi="Times New Roman" w:cs="Times New Roman"/>
          <w:b/>
          <w:bCs/>
          <w:color w:val="2A2A2A"/>
          <w:sz w:val="26"/>
          <w:szCs w:val="26"/>
        </w:rPr>
        <w:t>Schwartz 19</w:t>
      </w:r>
      <w:r w:rsidRPr="00E40CFE">
        <w:rPr>
          <w:rFonts w:ascii="Times New Roman" w:eastAsia="Times New Roman" w:hAnsi="Times New Roman" w:cs="Times New Roman"/>
          <w:color w:val="2A2A2A"/>
          <w:sz w:val="24"/>
        </w:rPr>
        <w:t xml:space="preserve">, professor of law at the University of California, “After Qualified Immunity,” 2/6/19, Columbia Law Review, </w:t>
      </w:r>
      <w:hyperlink r:id="rId55" w:history="1">
        <w:r w:rsidRPr="00E40CFE">
          <w:rPr>
            <w:rStyle w:val="Hyperlink"/>
            <w:rFonts w:ascii="Times New Roman" w:hAnsi="Times New Roman" w:cs="Times New Roman"/>
          </w:rPr>
          <w:t>https://papers.ssrn.com/sol3/papers.cfm?abstract_id=3330050</w:t>
        </w:r>
      </w:hyperlink>
      <w:r w:rsidR="003C15B9" w:rsidRPr="00E40CFE">
        <w:rPr>
          <w:rStyle w:val="Hyperlink"/>
          <w:rFonts w:ascii="Times New Roman" w:hAnsi="Times New Roman" w:cs="Times New Roman"/>
        </w:rPr>
        <w:t xml:space="preserve"> amb</w:t>
      </w:r>
    </w:p>
    <w:p w14:paraId="3927E683" w14:textId="77777777" w:rsidR="00A74915" w:rsidRPr="00E40CFE" w:rsidRDefault="00A74915" w:rsidP="00A74915">
      <w:pPr>
        <w:rPr>
          <w:rStyle w:val="Emphasis"/>
          <w:rFonts w:ascii="Times New Roman" w:hAnsi="Times New Roman" w:cs="Times New Roman"/>
          <w:sz w:val="24"/>
        </w:rPr>
      </w:pPr>
      <w:r w:rsidRPr="00E40CFE">
        <w:rPr>
          <w:rFonts w:ascii="Times New Roman" w:hAnsi="Times New Roman" w:cs="Times New Roman"/>
          <w:sz w:val="16"/>
        </w:rPr>
        <w:t xml:space="preserve">Fears of municipal overdeterrence also assume a closer connection than actually exists between lawsuit filings and payouts on the one hand, and personnel and policy decisions on the other. </w:t>
      </w:r>
      <w:r w:rsidRPr="00E40CFE">
        <w:rPr>
          <w:rFonts w:ascii="Times New Roman" w:hAnsi="Times New Roman" w:cs="Times New Roman"/>
          <w:highlight w:val="yellow"/>
          <w:u w:val="single"/>
        </w:rPr>
        <w:t>Highly publicized cases and</w:t>
      </w:r>
      <w:r w:rsidRPr="00E40CFE">
        <w:rPr>
          <w:rFonts w:ascii="Times New Roman" w:hAnsi="Times New Roman" w:cs="Times New Roman"/>
          <w:sz w:val="16"/>
        </w:rPr>
        <w:t xml:space="preserve"> other </w:t>
      </w:r>
      <w:r w:rsidRPr="00E40CFE">
        <w:rPr>
          <w:rFonts w:ascii="Times New Roman" w:hAnsi="Times New Roman" w:cs="Times New Roman"/>
          <w:highlight w:val="yellow"/>
          <w:u w:val="single"/>
        </w:rPr>
        <w:t>incidents of</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misconduct</w:t>
      </w:r>
      <w:r w:rsidRPr="00E40CFE">
        <w:rPr>
          <w:rFonts w:ascii="Times New Roman" w:hAnsi="Times New Roman" w:cs="Times New Roman"/>
          <w:sz w:val="16"/>
          <w:highlight w:val="yellow"/>
        </w:rPr>
        <w:t xml:space="preserve"> </w:t>
      </w:r>
      <w:r w:rsidRPr="00E40CFE">
        <w:rPr>
          <w:rFonts w:ascii="Times New Roman" w:hAnsi="Times New Roman" w:cs="Times New Roman"/>
        </w:rPr>
        <w:t xml:space="preserve">can </w:t>
      </w:r>
      <w:r w:rsidRPr="00E40CFE">
        <w:rPr>
          <w:rFonts w:ascii="Times New Roman" w:hAnsi="Times New Roman" w:cs="Times New Roman"/>
          <w:highlight w:val="yellow"/>
        </w:rPr>
        <w:t>have</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political consequences</w:t>
      </w:r>
      <w:r w:rsidRPr="00E40CFE">
        <w:rPr>
          <w:rFonts w:ascii="Times New Roman" w:hAnsi="Times New Roman" w:cs="Times New Roman"/>
          <w:sz w:val="16"/>
        </w:rPr>
        <w:t xml:space="preserve"> for elected officials </w:t>
      </w:r>
      <w:r w:rsidRPr="00E40CFE">
        <w:rPr>
          <w:rStyle w:val="Emphasis"/>
          <w:rFonts w:ascii="Times New Roman" w:hAnsi="Times New Roman" w:cs="Times New Roman"/>
          <w:sz w:val="24"/>
          <w:highlight w:val="yellow"/>
        </w:rPr>
        <w:t>and</w:t>
      </w:r>
      <w:r w:rsidRPr="00E40CFE">
        <w:rPr>
          <w:rFonts w:ascii="Times New Roman" w:hAnsi="Times New Roman" w:cs="Times New Roman"/>
        </w:rPr>
        <w:t xml:space="preserve"> can </w:t>
      </w:r>
      <w:r w:rsidRPr="00E40CFE">
        <w:rPr>
          <w:rStyle w:val="Emphasis"/>
          <w:rFonts w:ascii="Times New Roman" w:hAnsi="Times New Roman" w:cs="Times New Roman"/>
          <w:sz w:val="24"/>
          <w:highlight w:val="yellow"/>
        </w:rPr>
        <w:t>cause</w:t>
      </w:r>
      <w:r w:rsidRPr="00E40CFE">
        <w:rPr>
          <w:rFonts w:ascii="Times New Roman" w:hAnsi="Times New Roman" w:cs="Times New Roman"/>
        </w:rPr>
        <w:t xml:space="preserve"> </w:t>
      </w:r>
      <w:r w:rsidRPr="00E40CFE">
        <w:rPr>
          <w:rFonts w:ascii="Times New Roman" w:hAnsi="Times New Roman" w:cs="Times New Roman"/>
          <w:sz w:val="18"/>
          <w:szCs w:val="18"/>
        </w:rPr>
        <w:t xml:space="preserve">them to make </w:t>
      </w:r>
      <w:r w:rsidRPr="00E40CFE">
        <w:rPr>
          <w:rStyle w:val="Emphasis"/>
          <w:rFonts w:ascii="Times New Roman" w:hAnsi="Times New Roman" w:cs="Times New Roman"/>
          <w:sz w:val="24"/>
          <w:highlight w:val="yellow"/>
        </w:rPr>
        <w:t>personnel and policy changes</w:t>
      </w:r>
      <w:r w:rsidRPr="00E40CFE">
        <w:rPr>
          <w:rFonts w:ascii="Times New Roman" w:hAnsi="Times New Roman" w:cs="Times New Roman"/>
          <w:sz w:val="16"/>
        </w:rPr>
        <w:t xml:space="preserve">.244 But my research has shown that law enforcement agencies infrequently gather or analyze information about run-of-the-mill lawsuits brought against them, and there is no reason to believe that other types of government agencies are more attentive to lawsuit filings and information.245 As a result, </w:t>
      </w:r>
      <w:r w:rsidRPr="00E40CFE">
        <w:rPr>
          <w:rFonts w:ascii="Times New Roman" w:hAnsi="Times New Roman" w:cs="Times New Roman"/>
          <w:highlight w:val="yellow"/>
          <w:u w:val="single"/>
        </w:rPr>
        <w:t>many</w:t>
      </w:r>
      <w:r w:rsidRPr="00E40CFE">
        <w:rPr>
          <w:rFonts w:ascii="Times New Roman" w:hAnsi="Times New Roman" w:cs="Times New Roman"/>
          <w:u w:val="single"/>
        </w:rPr>
        <w:t xml:space="preserve"> government </w:t>
      </w:r>
      <w:r w:rsidRPr="00E40CFE">
        <w:rPr>
          <w:rFonts w:ascii="Times New Roman" w:hAnsi="Times New Roman" w:cs="Times New Roman"/>
          <w:highlight w:val="yellow"/>
          <w:u w:val="single"/>
        </w:rPr>
        <w:t>officials do not have good information about the types of behaviors that lead to lawsuits</w:t>
      </w:r>
      <w:r w:rsidRPr="00E40CFE">
        <w:rPr>
          <w:rFonts w:ascii="Times New Roman" w:hAnsi="Times New Roman" w:cs="Times New Roman"/>
          <w:u w:val="single"/>
        </w:rPr>
        <w:t xml:space="preserve"> and liability against their agencies</w:t>
      </w:r>
      <w:r w:rsidRPr="00E40CFE">
        <w:rPr>
          <w:rFonts w:ascii="Times New Roman" w:hAnsi="Times New Roman" w:cs="Times New Roman"/>
          <w:sz w:val="16"/>
        </w:rPr>
        <w:t xml:space="preserve">, and so do not have an informed understanding about what personnel and policy changes might decrease liability. </w:t>
      </w:r>
      <w:r w:rsidRPr="00E40CFE">
        <w:rPr>
          <w:rStyle w:val="Emphasis"/>
          <w:rFonts w:ascii="Times New Roman" w:hAnsi="Times New Roman" w:cs="Times New Roman"/>
          <w:sz w:val="24"/>
          <w:highlight w:val="yellow"/>
        </w:rPr>
        <w:t>In fact, many</w:t>
      </w:r>
      <w:r w:rsidRPr="00E40CFE">
        <w:rPr>
          <w:rFonts w:ascii="Times New Roman" w:hAnsi="Times New Roman" w:cs="Times New Roman"/>
          <w:sz w:val="16"/>
        </w:rPr>
        <w:t xml:space="preserve"> law enforcement agencies </w:t>
      </w:r>
      <w:r w:rsidRPr="00E40CFE">
        <w:rPr>
          <w:rStyle w:val="StyleUnderline"/>
          <w:rFonts w:ascii="Times New Roman" w:hAnsi="Times New Roman" w:cs="Times New Roman"/>
          <w:highlight w:val="yellow"/>
        </w:rPr>
        <w:t>do not know the</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most basic information</w:t>
      </w:r>
      <w:r w:rsidRPr="00E40CFE">
        <w:rPr>
          <w:rFonts w:ascii="Times New Roman" w:hAnsi="Times New Roman" w:cs="Times New Roman"/>
          <w:sz w:val="16"/>
        </w:rPr>
        <w:t xml:space="preserve"> about lawsuits filed against their officers—</w:t>
      </w:r>
      <w:r w:rsidRPr="00E40CFE">
        <w:rPr>
          <w:rStyle w:val="Emphasis"/>
          <w:rFonts w:ascii="Times New Roman" w:hAnsi="Times New Roman" w:cs="Times New Roman"/>
          <w:sz w:val="24"/>
          <w:highlight w:val="yellow"/>
        </w:rPr>
        <w:t>how many</w:t>
      </w:r>
      <w:r w:rsidRPr="00E40CFE">
        <w:rPr>
          <w:rFonts w:ascii="Times New Roman" w:hAnsi="Times New Roman" w:cs="Times New Roman"/>
          <w:sz w:val="24"/>
          <w:highlight w:val="yellow"/>
          <w:u w:val="single"/>
        </w:rPr>
        <w:t xml:space="preserve"> </w:t>
      </w:r>
      <w:r w:rsidRPr="00E40CFE">
        <w:rPr>
          <w:rFonts w:ascii="Times New Roman" w:hAnsi="Times New Roman" w:cs="Times New Roman"/>
          <w:highlight w:val="yellow"/>
          <w:u w:val="single"/>
        </w:rPr>
        <w:t xml:space="preserve">suits </w:t>
      </w:r>
      <w:r w:rsidRPr="00E40CFE">
        <w:rPr>
          <w:rStyle w:val="Emphasis"/>
          <w:rFonts w:ascii="Times New Roman" w:hAnsi="Times New Roman" w:cs="Times New Roman"/>
          <w:highlight w:val="yellow"/>
        </w:rPr>
        <w:t>were filed</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in a</w:t>
      </w:r>
      <w:r w:rsidRPr="00E40CFE">
        <w:rPr>
          <w:rFonts w:ascii="Times New Roman" w:hAnsi="Times New Roman" w:cs="Times New Roman"/>
          <w:u w:val="single"/>
        </w:rPr>
        <w:t xml:space="preserve">ny given </w:t>
      </w:r>
      <w:r w:rsidRPr="00E40CFE">
        <w:rPr>
          <w:rFonts w:ascii="Times New Roman" w:hAnsi="Times New Roman" w:cs="Times New Roman"/>
          <w:highlight w:val="yellow"/>
          <w:u w:val="single"/>
        </w:rPr>
        <w:t>year</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how much was paid</w:t>
      </w:r>
      <w:r w:rsidRPr="00E40CFE">
        <w:rPr>
          <w:rFonts w:ascii="Times New Roman" w:hAnsi="Times New Roman" w:cs="Times New Roman"/>
          <w:u w:val="single"/>
        </w:rPr>
        <w:t xml:space="preserve"> in settlements</w:t>
      </w:r>
      <w:r w:rsidRPr="00E40CFE">
        <w:rPr>
          <w:rFonts w:ascii="Times New Roman" w:hAnsi="Times New Roman" w:cs="Times New Roman"/>
          <w:sz w:val="16"/>
        </w:rPr>
        <w:t xml:space="preserve"> and judgments in these cases, </w:t>
      </w:r>
      <w:r w:rsidRPr="00E40CFE">
        <w:rPr>
          <w:rFonts w:ascii="Times New Roman" w:hAnsi="Times New Roman" w:cs="Times New Roman"/>
          <w:highlight w:val="yellow"/>
          <w:u w:val="single"/>
        </w:rPr>
        <w:t>or</w:t>
      </w:r>
      <w:r w:rsidRPr="00E40CFE">
        <w:rPr>
          <w:rFonts w:ascii="Times New Roman" w:hAnsi="Times New Roman" w:cs="Times New Roman"/>
          <w:u w:val="single"/>
        </w:rPr>
        <w:t xml:space="preserve"> whether punitive </w:t>
      </w:r>
      <w:r w:rsidRPr="00E40CFE">
        <w:rPr>
          <w:rFonts w:ascii="Times New Roman" w:hAnsi="Times New Roman" w:cs="Times New Roman"/>
          <w:highlight w:val="yellow"/>
          <w:u w:val="single"/>
        </w:rPr>
        <w:t>damages</w:t>
      </w:r>
      <w:r w:rsidRPr="00E40CFE">
        <w:rPr>
          <w:rFonts w:ascii="Times New Roman" w:hAnsi="Times New Roman" w:cs="Times New Roman"/>
          <w:u w:val="single"/>
        </w:rPr>
        <w:t xml:space="preserve"> were </w:t>
      </w:r>
      <w:r w:rsidRPr="00E40CFE">
        <w:rPr>
          <w:rFonts w:ascii="Times New Roman" w:hAnsi="Times New Roman" w:cs="Times New Roman"/>
          <w:highlight w:val="yellow"/>
          <w:u w:val="single"/>
        </w:rPr>
        <w:t>awarded</w:t>
      </w:r>
      <w:r w:rsidRPr="00E40CFE">
        <w:rPr>
          <w:rFonts w:ascii="Times New Roman" w:hAnsi="Times New Roman" w:cs="Times New Roman"/>
          <w:sz w:val="16"/>
        </w:rPr>
        <w:t xml:space="preserve">.246 </w:t>
      </w:r>
      <w:r w:rsidRPr="00E40CFE">
        <w:rPr>
          <w:rFonts w:ascii="Times New Roman" w:hAnsi="Times New Roman" w:cs="Times New Roman"/>
          <w:u w:val="single"/>
        </w:rPr>
        <w:t>Furthermore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several of the largest cities</w:t>
      </w:r>
      <w:r w:rsidRPr="00E40CFE">
        <w:rPr>
          <w:rFonts w:ascii="Times New Roman" w:hAnsi="Times New Roman" w:cs="Times New Roman"/>
          <w:sz w:val="16"/>
        </w:rPr>
        <w:t xml:space="preserve"> and counties in the country reported that they </w:t>
      </w:r>
      <w:r w:rsidRPr="00E40CFE">
        <w:rPr>
          <w:rFonts w:ascii="Times New Roman" w:hAnsi="Times New Roman" w:cs="Times New Roman"/>
          <w:u w:val="single"/>
        </w:rPr>
        <w:t>kept no records</w:t>
      </w:r>
      <w:r w:rsidRPr="00E40CFE">
        <w:rPr>
          <w:rFonts w:ascii="Times New Roman" w:hAnsi="Times New Roman" w:cs="Times New Roman"/>
          <w:sz w:val="16"/>
        </w:rPr>
        <w:t xml:space="preserve"> in any government agency or office </w:t>
      </w:r>
      <w:r w:rsidRPr="00E40CFE">
        <w:rPr>
          <w:rFonts w:ascii="Times New Roman" w:hAnsi="Times New Roman" w:cs="Times New Roman"/>
          <w:u w:val="single"/>
        </w:rPr>
        <w:t>reflecting how much they paid in lawsuits</w:t>
      </w:r>
      <w:r w:rsidRPr="00E40CFE">
        <w:rPr>
          <w:rFonts w:ascii="Times New Roman" w:hAnsi="Times New Roman" w:cs="Times New Roman"/>
          <w:sz w:val="16"/>
        </w:rPr>
        <w:t xml:space="preserve"> brought against their employees.247 Government </w:t>
      </w:r>
      <w:r w:rsidRPr="00E40CFE">
        <w:rPr>
          <w:rStyle w:val="StyleUnderline"/>
          <w:rFonts w:ascii="Times New Roman" w:hAnsi="Times New Roman" w:cs="Times New Roman"/>
        </w:rPr>
        <w:t>officials may implement personnel and policy decisions based upon political pressures</w:t>
      </w:r>
      <w:r w:rsidRPr="00E40CFE">
        <w:rPr>
          <w:rFonts w:ascii="Times New Roman" w:hAnsi="Times New Roman" w:cs="Times New Roman"/>
          <w:sz w:val="16"/>
        </w:rPr>
        <w:t xml:space="preserve"> and a general sense of what might reduce liability. But the connection between lawsuits, payouts, and government decision-making is far more tenuous than has been assumed, and unless eliminating qualified immunity causes local governments to pay better attention to lawsuits brought against them, these </w:t>
      </w:r>
      <w:r w:rsidRPr="00E40CFE">
        <w:rPr>
          <w:rStyle w:val="Emphasis"/>
          <w:rFonts w:ascii="Times New Roman" w:hAnsi="Times New Roman" w:cs="Times New Roman"/>
          <w:sz w:val="24"/>
          <w:highlight w:val="yellow"/>
        </w:rPr>
        <w:t>information gaps will continue</w:t>
      </w:r>
      <w:r w:rsidRPr="00E40CFE">
        <w:rPr>
          <w:rFonts w:ascii="Times New Roman" w:hAnsi="Times New Roman" w:cs="Times New Roman"/>
          <w:sz w:val="24"/>
          <w:u w:val="single"/>
        </w:rPr>
        <w:t xml:space="preserve"> </w:t>
      </w:r>
      <w:r w:rsidRPr="00E40CFE">
        <w:rPr>
          <w:rFonts w:ascii="Times New Roman" w:hAnsi="Times New Roman" w:cs="Times New Roman"/>
          <w:u w:val="single"/>
        </w:rPr>
        <w:t xml:space="preserve">to exist in a world </w:t>
      </w:r>
      <w:r w:rsidRPr="00E40CFE">
        <w:rPr>
          <w:rStyle w:val="StyleUnderline"/>
          <w:rFonts w:ascii="Times New Roman" w:hAnsi="Times New Roman" w:cs="Times New Roman"/>
          <w:highlight w:val="yellow"/>
        </w:rPr>
        <w:t>without qualified immunity.</w:t>
      </w:r>
    </w:p>
    <w:p w14:paraId="4AC2FD25" w14:textId="77777777" w:rsidR="00A74915" w:rsidRPr="00E40CFE" w:rsidRDefault="00A74915" w:rsidP="00A74915">
      <w:pPr>
        <w:rPr>
          <w:rFonts w:ascii="Times New Roman" w:hAnsi="Times New Roman" w:cs="Times New Roman"/>
        </w:rPr>
      </w:pPr>
    </w:p>
    <w:p w14:paraId="35763ED9" w14:textId="77777777" w:rsidR="00A74915" w:rsidRPr="00E40CFE" w:rsidRDefault="00A74915" w:rsidP="00A74915">
      <w:pPr>
        <w:pStyle w:val="Heading3"/>
        <w:rPr>
          <w:rFonts w:ascii="Times New Roman" w:hAnsi="Times New Roman" w:cs="Times New Roman"/>
        </w:rPr>
      </w:pPr>
      <w:r w:rsidRPr="00E40CFE">
        <w:rPr>
          <w:rFonts w:ascii="Times New Roman" w:hAnsi="Times New Roman" w:cs="Times New Roman"/>
        </w:rPr>
        <w:lastRenderedPageBreak/>
        <w:t>1nc -- municipalities thumper</w:t>
      </w:r>
    </w:p>
    <w:p w14:paraId="1455CC79" w14:textId="77777777" w:rsidR="00A74915" w:rsidRPr="00E40CFE" w:rsidRDefault="00A74915" w:rsidP="00A74915">
      <w:pPr>
        <w:rPr>
          <w:rFonts w:ascii="Times New Roman" w:hAnsi="Times New Roman" w:cs="Times New Roman"/>
        </w:rPr>
      </w:pPr>
    </w:p>
    <w:p w14:paraId="3A91F5EE" w14:textId="77777777" w:rsidR="00A74915" w:rsidRPr="00E40CFE" w:rsidRDefault="00A74915" w:rsidP="00A74915">
      <w:pPr>
        <w:pStyle w:val="Heading4"/>
        <w:rPr>
          <w:rFonts w:ascii="Times New Roman" w:hAnsi="Times New Roman" w:cs="Times New Roman"/>
        </w:rPr>
      </w:pPr>
      <w:r w:rsidRPr="00E40CFE">
        <w:rPr>
          <w:rFonts w:ascii="Times New Roman" w:hAnsi="Times New Roman" w:cs="Times New Roman"/>
          <w:u w:val="single"/>
        </w:rPr>
        <w:t>No financial spillover</w:t>
      </w:r>
      <w:r w:rsidRPr="00E40CFE">
        <w:rPr>
          <w:rFonts w:ascii="Times New Roman" w:hAnsi="Times New Roman" w:cs="Times New Roman"/>
        </w:rPr>
        <w:t xml:space="preserve"> -- municipalities lack incentive to change </w:t>
      </w:r>
    </w:p>
    <w:p w14:paraId="0C94793D" w14:textId="4EDD0606" w:rsidR="00A74915" w:rsidRPr="00E40CFE" w:rsidRDefault="00A74915" w:rsidP="00A74915">
      <w:pPr>
        <w:rPr>
          <w:rFonts w:ascii="Times New Roman" w:hAnsi="Times New Roman" w:cs="Times New Roman"/>
        </w:rPr>
      </w:pPr>
      <w:r w:rsidRPr="00E40CFE">
        <w:rPr>
          <w:rFonts w:ascii="Times New Roman" w:eastAsia="Times New Roman" w:hAnsi="Times New Roman" w:cs="Times New Roman"/>
          <w:color w:val="2A2A2A"/>
          <w:sz w:val="24"/>
        </w:rPr>
        <w:t xml:space="preserve">Joanna C. </w:t>
      </w:r>
      <w:r w:rsidRPr="00E40CFE">
        <w:rPr>
          <w:rFonts w:ascii="Times New Roman" w:eastAsia="Times New Roman" w:hAnsi="Times New Roman" w:cs="Times New Roman"/>
          <w:b/>
          <w:bCs/>
          <w:color w:val="2A2A2A"/>
          <w:sz w:val="26"/>
          <w:szCs w:val="26"/>
        </w:rPr>
        <w:t>Schwartz 19</w:t>
      </w:r>
      <w:r w:rsidRPr="00E40CFE">
        <w:rPr>
          <w:rFonts w:ascii="Times New Roman" w:eastAsia="Times New Roman" w:hAnsi="Times New Roman" w:cs="Times New Roman"/>
          <w:color w:val="2A2A2A"/>
          <w:sz w:val="24"/>
        </w:rPr>
        <w:t xml:space="preserve">, professor of law at the University of California, “After Qualified Immunity,” 2/6/19, Columbia Law Review, </w:t>
      </w:r>
      <w:hyperlink r:id="rId56" w:history="1">
        <w:r w:rsidRPr="00E40CFE">
          <w:rPr>
            <w:rStyle w:val="Hyperlink"/>
            <w:rFonts w:ascii="Times New Roman" w:hAnsi="Times New Roman" w:cs="Times New Roman"/>
          </w:rPr>
          <w:t>https://papers.ssrn.com/sol3/papers.cfm?abstract_id=3330050</w:t>
        </w:r>
      </w:hyperlink>
      <w:r w:rsidR="003C15B9" w:rsidRPr="00E40CFE">
        <w:rPr>
          <w:rStyle w:val="Hyperlink"/>
          <w:rFonts w:ascii="Times New Roman" w:hAnsi="Times New Roman" w:cs="Times New Roman"/>
        </w:rPr>
        <w:t xml:space="preserve"> amb</w:t>
      </w:r>
    </w:p>
    <w:p w14:paraId="36FBE178" w14:textId="29DE0378" w:rsidR="00A74915" w:rsidRPr="00E40CFE" w:rsidRDefault="00A74915" w:rsidP="00A74915">
      <w:pPr>
        <w:rPr>
          <w:rStyle w:val="Emphasis"/>
          <w:rFonts w:ascii="Times New Roman" w:hAnsi="Times New Roman" w:cs="Times New Roman"/>
          <w:sz w:val="24"/>
        </w:rPr>
      </w:pPr>
      <w:r w:rsidRPr="00E40CFE">
        <w:rPr>
          <w:rFonts w:ascii="Times New Roman" w:hAnsi="Times New Roman" w:cs="Times New Roman"/>
          <w:highlight w:val="yellow"/>
          <w:u w:val="single"/>
        </w:rPr>
        <w:t>Commentators</w:t>
      </w:r>
      <w:r w:rsidRPr="00E40CFE">
        <w:rPr>
          <w:rFonts w:ascii="Times New Roman" w:hAnsi="Times New Roman" w:cs="Times New Roman"/>
          <w:sz w:val="16"/>
        </w:rPr>
        <w:t xml:space="preserve"> have also </w:t>
      </w:r>
      <w:r w:rsidRPr="00E40CFE">
        <w:rPr>
          <w:rFonts w:ascii="Times New Roman" w:hAnsi="Times New Roman" w:cs="Times New Roman"/>
          <w:highlight w:val="yellow"/>
          <w:u w:val="single"/>
        </w:rPr>
        <w:t>expressed concern</w:t>
      </w:r>
      <w:r w:rsidRPr="00E40CFE">
        <w:rPr>
          <w:rFonts w:ascii="Times New Roman" w:hAnsi="Times New Roman" w:cs="Times New Roman"/>
          <w:sz w:val="16"/>
        </w:rPr>
        <w:t xml:space="preserve"> that eliminating qualified immunity would overdeter local government officials who make policy decisions. As Nielson and Walker argue, the </w:t>
      </w:r>
      <w:r w:rsidRPr="00E40CFE">
        <w:rPr>
          <w:rFonts w:ascii="Times New Roman" w:hAnsi="Times New Roman" w:cs="Times New Roman"/>
          <w:highlight w:val="yellow"/>
          <w:u w:val="single"/>
        </w:rPr>
        <w:t>money</w:t>
      </w:r>
      <w:r w:rsidRPr="00E40CFE">
        <w:rPr>
          <w:rFonts w:ascii="Times New Roman" w:hAnsi="Times New Roman" w:cs="Times New Roman"/>
          <w:u w:val="single"/>
        </w:rPr>
        <w:t xml:space="preserve"> currently </w:t>
      </w:r>
      <w:r w:rsidRPr="00E40CFE">
        <w:rPr>
          <w:rFonts w:ascii="Times New Roman" w:hAnsi="Times New Roman" w:cs="Times New Roman"/>
          <w:highlight w:val="yellow"/>
          <w:u w:val="single"/>
        </w:rPr>
        <w:t>spent on lawsuits</w:t>
      </w:r>
      <w:r w:rsidRPr="00E40CFE">
        <w:rPr>
          <w:rFonts w:ascii="Times New Roman" w:hAnsi="Times New Roman" w:cs="Times New Roman"/>
          <w:sz w:val="16"/>
        </w:rPr>
        <w:t xml:space="preserve"> already </w:t>
      </w:r>
      <w:r w:rsidRPr="00E40CFE">
        <w:rPr>
          <w:rFonts w:ascii="Times New Roman" w:hAnsi="Times New Roman" w:cs="Times New Roman"/>
          <w:highlight w:val="yellow"/>
          <w:u w:val="single"/>
        </w:rPr>
        <w:t>presents</w:t>
      </w:r>
      <w:r w:rsidRPr="00E40CFE">
        <w:rPr>
          <w:rFonts w:ascii="Times New Roman" w:hAnsi="Times New Roman" w:cs="Times New Roman"/>
          <w:sz w:val="16"/>
        </w:rPr>
        <w:t xml:space="preserve"> “</w:t>
      </w:r>
      <w:r w:rsidRPr="00E40CFE">
        <w:rPr>
          <w:rStyle w:val="StyleUnderline"/>
          <w:rFonts w:ascii="Times New Roman" w:hAnsi="Times New Roman" w:cs="Times New Roman"/>
          <w:highlight w:val="yellow"/>
        </w:rPr>
        <w:t>a heavy financial burden on</w:t>
      </w:r>
      <w:r w:rsidRPr="00E40CFE">
        <w:rPr>
          <w:rFonts w:ascii="Times New Roman" w:hAnsi="Times New Roman" w:cs="Times New Roman"/>
          <w:sz w:val="16"/>
        </w:rPr>
        <w:t xml:space="preserve"> financially </w:t>
      </w:r>
      <w:r w:rsidRPr="00E40CFE">
        <w:rPr>
          <w:rStyle w:val="Emphasis"/>
          <w:rFonts w:ascii="Times New Roman" w:hAnsi="Times New Roman" w:cs="Times New Roman"/>
          <w:sz w:val="24"/>
          <w:highlight w:val="yellow"/>
        </w:rPr>
        <w:t>strapped municipalities</w:t>
      </w:r>
      <w:r w:rsidRPr="00E40CFE">
        <w:rPr>
          <w:rFonts w:ascii="Times New Roman" w:hAnsi="Times New Roman" w:cs="Times New Roman"/>
          <w:sz w:val="16"/>
        </w:rPr>
        <w:t xml:space="preserve">.”237 </w:t>
      </w:r>
      <w:r w:rsidRPr="00E40CFE">
        <w:rPr>
          <w:rFonts w:ascii="Times New Roman" w:hAnsi="Times New Roman" w:cs="Times New Roman"/>
          <w:u w:val="single"/>
        </w:rPr>
        <w:t>Were qualified immunity eliminated</w:t>
      </w:r>
      <w:r w:rsidRPr="00E40CFE">
        <w:rPr>
          <w:rFonts w:ascii="Times New Roman" w:hAnsi="Times New Roman" w:cs="Times New Roman"/>
          <w:sz w:val="16"/>
        </w:rPr>
        <w:t xml:space="preserve">, settlements and </w:t>
      </w:r>
      <w:r w:rsidRPr="00E40CFE">
        <w:rPr>
          <w:rFonts w:ascii="Times New Roman" w:hAnsi="Times New Roman" w:cs="Times New Roman"/>
          <w:u w:val="single"/>
        </w:rPr>
        <w:t>judgments might increase</w:t>
      </w:r>
      <w:r w:rsidRPr="00E40CFE">
        <w:rPr>
          <w:rFonts w:ascii="Times New Roman" w:hAnsi="Times New Roman" w:cs="Times New Roman"/>
          <w:sz w:val="16"/>
        </w:rPr>
        <w:t xml:space="preserve">, </w:t>
      </w:r>
      <w:r w:rsidRPr="00E40CFE">
        <w:rPr>
          <w:rStyle w:val="StyleUnderline"/>
          <w:rFonts w:ascii="Times New Roman" w:hAnsi="Times New Roman" w:cs="Times New Roman"/>
        </w:rPr>
        <w:t>municipal budgets might be further compromised</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government </w:t>
      </w:r>
      <w:r w:rsidRPr="00E40CFE">
        <w:rPr>
          <w:rFonts w:ascii="Times New Roman" w:hAnsi="Times New Roman" w:cs="Times New Roman"/>
          <w:u w:val="single"/>
        </w:rPr>
        <w:t>officials might encourage</w:t>
      </w:r>
      <w:r w:rsidRPr="00E40CFE">
        <w:rPr>
          <w:rFonts w:ascii="Times New Roman" w:hAnsi="Times New Roman" w:cs="Times New Roman"/>
          <w:sz w:val="16"/>
        </w:rPr>
        <w:t xml:space="preserve"> inaction to reduce </w:t>
      </w:r>
      <w:r w:rsidRPr="00E40CFE">
        <w:rPr>
          <w:rFonts w:ascii="Times New Roman" w:hAnsi="Times New Roman" w:cs="Times New Roman"/>
          <w:u w:val="single"/>
        </w:rPr>
        <w:t>payouts.</w:t>
      </w:r>
      <w:r w:rsidRPr="00E40CFE">
        <w:rPr>
          <w:rFonts w:ascii="Times New Roman" w:hAnsi="Times New Roman" w:cs="Times New Roman"/>
          <w:sz w:val="16"/>
        </w:rPr>
        <w:t xml:space="preserve">238 </w:t>
      </w:r>
      <w:r w:rsidRPr="00E40CFE">
        <w:rPr>
          <w:rStyle w:val="Emphasis"/>
          <w:rFonts w:ascii="Times New Roman" w:hAnsi="Times New Roman" w:cs="Times New Roman"/>
          <w:sz w:val="24"/>
          <w:highlight w:val="yellow"/>
        </w:rPr>
        <w:t>This bleak picture</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assumes</w:t>
      </w:r>
      <w:r w:rsidRPr="00E40CFE">
        <w:rPr>
          <w:rStyle w:val="StyleUnderline"/>
          <w:rFonts w:ascii="Times New Roman" w:hAnsi="Times New Roman" w:cs="Times New Roman"/>
        </w:rPr>
        <w:t xml:space="preserve"> </w:t>
      </w:r>
      <w:r w:rsidRPr="00E40CFE">
        <w:rPr>
          <w:rFonts w:ascii="Times New Roman" w:hAnsi="Times New Roman" w:cs="Times New Roman"/>
          <w:sz w:val="16"/>
        </w:rPr>
        <w:t xml:space="preserve">that </w:t>
      </w:r>
      <w:r w:rsidRPr="00E40CFE">
        <w:rPr>
          <w:rFonts w:ascii="Times New Roman" w:hAnsi="Times New Roman" w:cs="Times New Roman"/>
          <w:highlight w:val="yellow"/>
          <w:u w:val="single"/>
        </w:rPr>
        <w:t>lawsuits currently impose significant economic burdens</w:t>
      </w:r>
      <w:r w:rsidRPr="00E40CFE">
        <w:rPr>
          <w:rFonts w:ascii="Times New Roman" w:hAnsi="Times New Roman" w:cs="Times New Roman"/>
          <w:sz w:val="16"/>
        </w:rPr>
        <w:t xml:space="preserve"> on local governments, </w:t>
      </w:r>
      <w:r w:rsidRPr="00E40CFE">
        <w:rPr>
          <w:rFonts w:ascii="Times New Roman" w:hAnsi="Times New Roman" w:cs="Times New Roman"/>
          <w:u w:val="single"/>
        </w:rPr>
        <w:t>that eliminating qualified immunity would dramatically increase these burdens</w:t>
      </w:r>
      <w:r w:rsidRPr="00E40CFE">
        <w:rPr>
          <w:rFonts w:ascii="Times New Roman" w:hAnsi="Times New Roman" w:cs="Times New Roman"/>
          <w:sz w:val="16"/>
        </w:rPr>
        <w:t xml:space="preserve">, and that government officials would respond by discouraging valuable behavior that might lead to further suits. Setting aside for a moment what effect eliminating qualified immunity would have on payouts, </w:t>
      </w:r>
      <w:r w:rsidRPr="00E40CFE">
        <w:rPr>
          <w:rStyle w:val="StyleUnderline"/>
          <w:rFonts w:ascii="Times New Roman" w:hAnsi="Times New Roman" w:cs="Times New Roman"/>
          <w:highlight w:val="yellow"/>
        </w:rPr>
        <w:t xml:space="preserve">this argument </w:t>
      </w:r>
      <w:r w:rsidRPr="00E40CFE">
        <w:rPr>
          <w:rStyle w:val="Emphasis"/>
          <w:rFonts w:ascii="Times New Roman" w:hAnsi="Times New Roman" w:cs="Times New Roman"/>
          <w:sz w:val="24"/>
          <w:highlight w:val="yellow"/>
        </w:rPr>
        <w:t>relies on</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an</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inaccurate view of</w:t>
      </w:r>
      <w:r w:rsidRPr="00E40CFE">
        <w:rPr>
          <w:rFonts w:ascii="Times New Roman" w:hAnsi="Times New Roman" w:cs="Times New Roman"/>
          <w:sz w:val="16"/>
        </w:rPr>
        <w:t xml:space="preserve"> lawsuit </w:t>
      </w:r>
      <w:r w:rsidRPr="00E40CFE">
        <w:rPr>
          <w:rStyle w:val="Emphasis"/>
          <w:rFonts w:ascii="Times New Roman" w:hAnsi="Times New Roman" w:cs="Times New Roman"/>
          <w:sz w:val="24"/>
          <w:highlight w:val="yellow"/>
        </w:rPr>
        <w:t>budgeting</w:t>
      </w:r>
      <w:r w:rsidRPr="00E40CFE">
        <w:rPr>
          <w:rStyle w:val="StyleUnderline"/>
          <w:rFonts w:ascii="Times New Roman" w:hAnsi="Times New Roman" w:cs="Times New Roman"/>
        </w:rPr>
        <w:t>. Lawsuits do not threaten most governments’ budgets</w:t>
      </w:r>
      <w:r w:rsidRPr="00E40CFE">
        <w:rPr>
          <w:rFonts w:ascii="Times New Roman" w:hAnsi="Times New Roman" w:cs="Times New Roman"/>
          <w:sz w:val="16"/>
        </w:rPr>
        <w:t xml:space="preserve">. Although there are isolated stories of small towns and villages that have gone bankrupt or had to disband their police departments after large awards,239 </w:t>
      </w:r>
      <w:r w:rsidRPr="00E40CFE">
        <w:rPr>
          <w:rFonts w:ascii="Times New Roman" w:hAnsi="Times New Roman" w:cs="Times New Roman"/>
          <w:u w:val="single"/>
        </w:rPr>
        <w:t>liability costs are a small part</w:t>
      </w:r>
      <w:r w:rsidRPr="00E40CFE">
        <w:rPr>
          <w:rFonts w:ascii="Times New Roman" w:hAnsi="Times New Roman" w:cs="Times New Roman"/>
          <w:sz w:val="16"/>
        </w:rPr>
        <w:t xml:space="preserve"> of most government budgets. One study found that </w:t>
      </w:r>
      <w:r w:rsidRPr="00E40CFE">
        <w:rPr>
          <w:rFonts w:ascii="Times New Roman" w:hAnsi="Times New Roman" w:cs="Times New Roman"/>
          <w:highlight w:val="yellow"/>
          <w:u w:val="single"/>
        </w:rPr>
        <w:t xml:space="preserve">liability costs </w:t>
      </w:r>
      <w:r w:rsidRPr="00E40CFE">
        <w:rPr>
          <w:rStyle w:val="Emphasis"/>
          <w:rFonts w:ascii="Times New Roman" w:hAnsi="Times New Roman" w:cs="Times New Roman"/>
          <w:sz w:val="24"/>
          <w:highlight w:val="yellow"/>
        </w:rPr>
        <w:t>amount to approximately</w:t>
      </w:r>
      <w:r w:rsidRPr="00E40CFE">
        <w:rPr>
          <w:rStyle w:val="Emphasis"/>
          <w:rFonts w:ascii="Times New Roman" w:hAnsi="Times New Roman" w:cs="Times New Roman"/>
          <w:highlight w:val="yellow"/>
        </w:rPr>
        <w:t xml:space="preserve"> </w:t>
      </w:r>
      <w:r w:rsidRPr="00E40CFE">
        <w:rPr>
          <w:rStyle w:val="Emphasis"/>
          <w:rFonts w:ascii="Times New Roman" w:hAnsi="Times New Roman" w:cs="Times New Roman"/>
          <w:sz w:val="28"/>
          <w:szCs w:val="28"/>
          <w:highlight w:val="yellow"/>
        </w:rPr>
        <w:t>one percent</w:t>
      </w:r>
      <w:r w:rsidRPr="00E40CFE">
        <w:rPr>
          <w:rFonts w:ascii="Times New Roman" w:hAnsi="Times New Roman" w:cs="Times New Roman"/>
          <w:sz w:val="24"/>
          <w:u w:val="single"/>
        </w:rPr>
        <w:t xml:space="preserve"> </w:t>
      </w:r>
      <w:r w:rsidRPr="00E40CFE">
        <w:rPr>
          <w:rFonts w:ascii="Times New Roman" w:hAnsi="Times New Roman" w:cs="Times New Roman"/>
          <w:u w:val="single"/>
        </w:rPr>
        <w:t xml:space="preserve">of the budgets </w:t>
      </w:r>
      <w:r w:rsidRPr="00E40CFE">
        <w:rPr>
          <w:rFonts w:ascii="Times New Roman" w:hAnsi="Times New Roman" w:cs="Times New Roman"/>
          <w:highlight w:val="yellow"/>
          <w:u w:val="single"/>
        </w:rPr>
        <w:t>for counties, cities</w:t>
      </w:r>
      <w:r w:rsidRPr="00E40CFE">
        <w:rPr>
          <w:rFonts w:ascii="Times New Roman" w:hAnsi="Times New Roman" w:cs="Times New Roman"/>
          <w:u w:val="single"/>
        </w:rPr>
        <w:t xml:space="preserve">, villages, </w:t>
      </w:r>
      <w:r w:rsidRPr="00E40CFE">
        <w:rPr>
          <w:rFonts w:ascii="Times New Roman" w:hAnsi="Times New Roman" w:cs="Times New Roman"/>
          <w:highlight w:val="yellow"/>
          <w:u w:val="single"/>
        </w:rPr>
        <w:t>and towns in New York State</w:t>
      </w:r>
      <w:r w:rsidRPr="00E40CFE">
        <w:rPr>
          <w:rFonts w:ascii="Times New Roman" w:hAnsi="Times New Roman" w:cs="Times New Roman"/>
          <w:sz w:val="16"/>
        </w:rPr>
        <w:t xml:space="preserve">.240 The executive director of a national association of more than 200 risk pools across the country has estimated that </w:t>
      </w:r>
      <w:r w:rsidRPr="00E40CFE">
        <w:rPr>
          <w:rFonts w:ascii="Times New Roman" w:hAnsi="Times New Roman" w:cs="Times New Roman"/>
          <w:u w:val="single"/>
        </w:rPr>
        <w:t>small jurisdictions pay no more than</w:t>
      </w:r>
      <w:r w:rsidRPr="00E40CFE">
        <w:rPr>
          <w:rFonts w:ascii="Times New Roman" w:hAnsi="Times New Roman" w:cs="Times New Roman"/>
          <w:sz w:val="16"/>
        </w:rPr>
        <w:t xml:space="preserve"> one or </w:t>
      </w:r>
      <w:r w:rsidRPr="00E40CFE">
        <w:rPr>
          <w:rFonts w:ascii="Times New Roman" w:hAnsi="Times New Roman" w:cs="Times New Roman"/>
          <w:u w:val="single"/>
        </w:rPr>
        <w:t>two percent of their budgets to liability insurers</w:t>
      </w:r>
      <w:r w:rsidRPr="00E40CFE">
        <w:rPr>
          <w:rFonts w:ascii="Times New Roman" w:hAnsi="Times New Roman" w:cs="Times New Roman"/>
          <w:sz w:val="16"/>
        </w:rPr>
        <w:t xml:space="preserve">.241 And in my study of one hundred law enforcement agencies across the country, I found that law enforcement liability—the most common and costly type of government litigation—amounts to significantly less than one percent of most governments’ budgets.242 </w:t>
      </w:r>
      <w:r w:rsidRPr="00E40CFE">
        <w:rPr>
          <w:rFonts w:ascii="Times New Roman" w:hAnsi="Times New Roman" w:cs="Times New Roman"/>
          <w:u w:val="single"/>
        </w:rPr>
        <w:t>Moreover</w:t>
      </w:r>
      <w:r w:rsidRPr="00E40CFE">
        <w:rPr>
          <w:rFonts w:ascii="Times New Roman" w:hAnsi="Times New Roman" w:cs="Times New Roman"/>
          <w:sz w:val="16"/>
        </w:rPr>
        <w:t xml:space="preserve">, lawsuit </w:t>
      </w:r>
      <w:r w:rsidRPr="00E40CFE">
        <w:rPr>
          <w:rFonts w:ascii="Times New Roman" w:hAnsi="Times New Roman" w:cs="Times New Roman"/>
          <w:highlight w:val="yellow"/>
          <w:u w:val="single"/>
        </w:rPr>
        <w:t>payouts usually have little or no direct financial impact</w:t>
      </w:r>
      <w:r w:rsidRPr="00E40CFE">
        <w:rPr>
          <w:rFonts w:ascii="Times New Roman" w:hAnsi="Times New Roman" w:cs="Times New Roman"/>
          <w:u w:val="single"/>
        </w:rPr>
        <w:t xml:space="preserve"> on the budget of the agency</w:t>
      </w:r>
      <w:r w:rsidRPr="00E40CFE">
        <w:rPr>
          <w:rFonts w:ascii="Times New Roman" w:hAnsi="Times New Roman" w:cs="Times New Roman"/>
          <w:sz w:val="16"/>
        </w:rPr>
        <w:t xml:space="preserve"> that employs the defendant officials.243 It is impossible to know how much more plaintiffs would recover in a world without qualified immunity, but </w:t>
      </w:r>
      <w:r w:rsidRPr="00E40CFE">
        <w:rPr>
          <w:rFonts w:ascii="Times New Roman" w:hAnsi="Times New Roman" w:cs="Times New Roman"/>
        </w:rPr>
        <w:t xml:space="preserve">the </w:t>
      </w:r>
      <w:r w:rsidRPr="00E40CFE">
        <w:rPr>
          <w:rStyle w:val="Emphasis"/>
          <w:rFonts w:ascii="Times New Roman" w:hAnsi="Times New Roman" w:cs="Times New Roman"/>
          <w:sz w:val="24"/>
          <w:highlight w:val="yellow"/>
        </w:rPr>
        <w:t>increase would have to be dramatic</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to create</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significant drains</w:t>
      </w:r>
      <w:r w:rsidRPr="00E40CFE">
        <w:rPr>
          <w:rFonts w:ascii="Times New Roman" w:hAnsi="Times New Roman" w:cs="Times New Roman"/>
        </w:rPr>
        <w:t xml:space="preserve"> </w:t>
      </w:r>
      <w:r w:rsidRPr="00E40CFE">
        <w:rPr>
          <w:rStyle w:val="StyleUnderline"/>
          <w:rFonts w:ascii="Times New Roman" w:hAnsi="Times New Roman" w:cs="Times New Roman"/>
          <w:highlight w:val="yellow"/>
        </w:rPr>
        <w:t>on</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most budgets.</w:t>
      </w:r>
      <w:r w:rsidRPr="00E40CFE">
        <w:rPr>
          <w:rStyle w:val="Emphasis"/>
          <w:rFonts w:ascii="Times New Roman" w:hAnsi="Times New Roman" w:cs="Times New Roman"/>
          <w:sz w:val="24"/>
        </w:rPr>
        <w:t xml:space="preserve"> </w:t>
      </w:r>
    </w:p>
    <w:p w14:paraId="4537E9CF" w14:textId="77777777" w:rsidR="00BC32BD" w:rsidRPr="00E40CFE" w:rsidRDefault="00BC32BD" w:rsidP="00A74915">
      <w:pPr>
        <w:rPr>
          <w:rStyle w:val="Emphasis"/>
          <w:rFonts w:ascii="Times New Roman" w:hAnsi="Times New Roman" w:cs="Times New Roman"/>
          <w:sz w:val="24"/>
        </w:rPr>
      </w:pPr>
    </w:p>
    <w:p w14:paraId="549C929B" w14:textId="77777777" w:rsidR="0010425B" w:rsidRPr="00E40CFE" w:rsidRDefault="0010425B" w:rsidP="0010425B">
      <w:pPr>
        <w:pStyle w:val="Heading3"/>
        <w:rPr>
          <w:rFonts w:ascii="Times New Roman" w:hAnsi="Times New Roman" w:cs="Times New Roman"/>
        </w:rPr>
      </w:pPr>
      <w:r w:rsidRPr="00E40CFE">
        <w:rPr>
          <w:rFonts w:ascii="Times New Roman" w:hAnsi="Times New Roman" w:cs="Times New Roman"/>
        </w:rPr>
        <w:lastRenderedPageBreak/>
        <w:t>1nc -- hollow hope c/t</w:t>
      </w:r>
    </w:p>
    <w:p w14:paraId="15B13108" w14:textId="77777777" w:rsidR="0010425B" w:rsidRPr="00E40CFE" w:rsidRDefault="0010425B" w:rsidP="0010425B">
      <w:pPr>
        <w:rPr>
          <w:rFonts w:ascii="Times New Roman" w:hAnsi="Times New Roman" w:cs="Times New Roman"/>
        </w:rPr>
      </w:pPr>
    </w:p>
    <w:p w14:paraId="49B2C8E3" w14:textId="77777777" w:rsidR="0010425B" w:rsidRPr="00E40CFE" w:rsidRDefault="0010425B" w:rsidP="0010425B">
      <w:pPr>
        <w:pStyle w:val="Heading4"/>
        <w:rPr>
          <w:rFonts w:ascii="Times New Roman" w:hAnsi="Times New Roman" w:cs="Times New Roman"/>
        </w:rPr>
      </w:pPr>
      <w:r w:rsidRPr="00E40CFE">
        <w:rPr>
          <w:rFonts w:ascii="Times New Roman" w:hAnsi="Times New Roman" w:cs="Times New Roman"/>
        </w:rPr>
        <w:t xml:space="preserve">The plan will change focus for </w:t>
      </w:r>
      <w:r w:rsidRPr="00E40CFE">
        <w:rPr>
          <w:rFonts w:ascii="Times New Roman" w:hAnsi="Times New Roman" w:cs="Times New Roman"/>
          <w:u w:val="single"/>
        </w:rPr>
        <w:t>other</w:t>
      </w:r>
      <w:r w:rsidRPr="00E40CFE">
        <w:rPr>
          <w:rFonts w:ascii="Times New Roman" w:hAnsi="Times New Roman" w:cs="Times New Roman"/>
        </w:rPr>
        <w:t xml:space="preserve"> social movements to the courts – they will view a win as a sign of hope that adjusting their tactics works</w:t>
      </w:r>
    </w:p>
    <w:p w14:paraId="6AD18328" w14:textId="67F57887" w:rsidR="0010425B" w:rsidRPr="00E40CFE" w:rsidRDefault="0010425B" w:rsidP="0010425B">
      <w:pPr>
        <w:rPr>
          <w:rFonts w:ascii="Times New Roman" w:hAnsi="Times New Roman" w:cs="Times New Roman"/>
        </w:rPr>
      </w:pPr>
      <w:r w:rsidRPr="00E40CFE">
        <w:rPr>
          <w:rStyle w:val="Style13ptBold"/>
          <w:rFonts w:ascii="Times New Roman" w:hAnsi="Times New Roman" w:cs="Times New Roman"/>
          <w:b w:val="0"/>
          <w:sz w:val="24"/>
          <w:szCs w:val="20"/>
        </w:rPr>
        <w:t xml:space="preserve">Siri </w:t>
      </w:r>
      <w:r w:rsidRPr="00E40CFE">
        <w:rPr>
          <w:rStyle w:val="Style13ptBold"/>
          <w:rFonts w:ascii="Times New Roman" w:hAnsi="Times New Roman" w:cs="Times New Roman"/>
        </w:rPr>
        <w:t xml:space="preserve">Gloppen 13 – </w:t>
      </w:r>
      <w:r w:rsidRPr="00E40CFE">
        <w:rPr>
          <w:rFonts w:ascii="Times New Roman" w:hAnsi="Times New Roman" w:cs="Times New Roman"/>
        </w:rPr>
        <w:t xml:space="preserve">Professor of Comparative Politics at the University of Bergen, “Social Movement Activism and the Courts”, Feb 4th 2013, </w:t>
      </w:r>
      <w:hyperlink r:id="rId57" w:history="1">
        <w:r w:rsidR="003C15B9" w:rsidRPr="00E40CFE">
          <w:rPr>
            <w:rStyle w:val="Hyperlink"/>
            <w:rFonts w:ascii="Times New Roman" w:hAnsi="Times New Roman" w:cs="Times New Roman"/>
          </w:rPr>
          <w:t>https://mobilizingideas.wordpress.com/2013/02/04/social-movement-activism-and-the-courts/</w:t>
        </w:r>
      </w:hyperlink>
      <w:r w:rsidR="003C15B9" w:rsidRPr="00E40CFE">
        <w:rPr>
          <w:rFonts w:ascii="Times New Roman" w:hAnsi="Times New Roman" w:cs="Times New Roman"/>
        </w:rPr>
        <w:t xml:space="preserve"> amb</w:t>
      </w:r>
    </w:p>
    <w:p w14:paraId="02A17572" w14:textId="77777777" w:rsidR="0010425B" w:rsidRPr="00E40CFE" w:rsidRDefault="0010425B" w:rsidP="0010425B">
      <w:pPr>
        <w:rPr>
          <w:rFonts w:ascii="Times New Roman" w:hAnsi="Times New Roman" w:cs="Times New Roman"/>
          <w:sz w:val="16"/>
        </w:rPr>
      </w:pPr>
      <w:r w:rsidRPr="00E40CFE">
        <w:rPr>
          <w:rFonts w:ascii="Times New Roman" w:hAnsi="Times New Roman" w:cs="Times New Roman"/>
          <w:sz w:val="16"/>
        </w:rPr>
        <w:t xml:space="preserve">Still, social-movements engage in legal activism, and increasingly so. What should we make of this? </w:t>
      </w:r>
      <w:r w:rsidRPr="00E40CFE">
        <w:rPr>
          <w:rStyle w:val="StyleUnderline"/>
          <w:rFonts w:ascii="Times New Roman" w:hAnsi="Times New Roman" w:cs="Times New Roman"/>
        </w:rPr>
        <w:t xml:space="preserve">How, </w:t>
      </w:r>
      <w:r w:rsidRPr="00E40CFE">
        <w:rPr>
          <w:rStyle w:val="StyleUnderline"/>
          <w:rFonts w:ascii="Times New Roman" w:hAnsi="Times New Roman" w:cs="Times New Roman"/>
          <w:highlight w:val="yellow"/>
        </w:rPr>
        <w:t>when</w:t>
      </w:r>
      <w:r w:rsidRPr="00E40CFE">
        <w:rPr>
          <w:rStyle w:val="StyleUnderline"/>
          <w:rFonts w:ascii="Times New Roman" w:hAnsi="Times New Roman" w:cs="Times New Roman"/>
        </w:rPr>
        <w:t xml:space="preserve">, and why do </w:t>
      </w:r>
      <w:r w:rsidRPr="00E40CFE">
        <w:rPr>
          <w:rStyle w:val="StyleUnderline"/>
          <w:rFonts w:ascii="Times New Roman" w:hAnsi="Times New Roman" w:cs="Times New Roman"/>
          <w:highlight w:val="yellow"/>
        </w:rPr>
        <w:t xml:space="preserve">social movements </w:t>
      </w:r>
      <w:r w:rsidRPr="00E40CFE">
        <w:rPr>
          <w:rStyle w:val="StyleUnderline"/>
          <w:rFonts w:ascii="Times New Roman" w:hAnsi="Times New Roman" w:cs="Times New Roman"/>
        </w:rPr>
        <w:t xml:space="preserve">decide to </w:t>
      </w:r>
      <w:r w:rsidRPr="00E40CFE">
        <w:rPr>
          <w:rStyle w:val="StyleUnderline"/>
          <w:rFonts w:ascii="Times New Roman" w:hAnsi="Times New Roman" w:cs="Times New Roman"/>
          <w:highlight w:val="yellow"/>
        </w:rPr>
        <w:t>use the courts</w:t>
      </w:r>
      <w:r w:rsidRPr="00E40CFE">
        <w:rPr>
          <w:rStyle w:val="StyleUnderline"/>
          <w:rFonts w:ascii="Times New Roman" w:hAnsi="Times New Roman" w:cs="Times New Roman"/>
        </w:rPr>
        <w:t xml:space="preserve"> </w:t>
      </w:r>
      <w:r w:rsidRPr="00E40CFE">
        <w:rPr>
          <w:rFonts w:ascii="Times New Roman" w:hAnsi="Times New Roman" w:cs="Times New Roman"/>
          <w:sz w:val="16"/>
        </w:rPr>
        <w:t xml:space="preserve">as a strategy </w:t>
      </w:r>
      <w:r w:rsidRPr="00E40CFE">
        <w:rPr>
          <w:rStyle w:val="StyleUnderline"/>
          <w:rFonts w:ascii="Times New Roman" w:hAnsi="Times New Roman" w:cs="Times New Roman"/>
        </w:rPr>
        <w:t>for pursuing their goals</w:t>
      </w:r>
      <w:r w:rsidRPr="00E40CFE">
        <w:rPr>
          <w:rFonts w:ascii="Times New Roman" w:hAnsi="Times New Roman" w:cs="Times New Roman"/>
          <w:sz w:val="16"/>
        </w:rPr>
        <w:t xml:space="preserve">? </w:t>
      </w:r>
      <w:r w:rsidRPr="00E40CFE">
        <w:rPr>
          <w:rStyle w:val="StyleUnderline"/>
          <w:rFonts w:ascii="Times New Roman" w:hAnsi="Times New Roman" w:cs="Times New Roman"/>
        </w:rPr>
        <w:t xml:space="preserve">The quick answer is </w:t>
      </w:r>
      <w:r w:rsidRPr="00E40CFE">
        <w:rPr>
          <w:rStyle w:val="StyleUnderline"/>
          <w:rFonts w:ascii="Times New Roman" w:hAnsi="Times New Roman" w:cs="Times New Roman"/>
          <w:highlight w:val="yellow"/>
        </w:rPr>
        <w:t>that</w:t>
      </w:r>
      <w:r w:rsidRPr="00E40CFE">
        <w:rPr>
          <w:rStyle w:val="StyleUnderline"/>
          <w:rFonts w:ascii="Times New Roman" w:hAnsi="Times New Roman" w:cs="Times New Roman"/>
        </w:rPr>
        <w:t xml:space="preserve"> social movements </w:t>
      </w:r>
      <w:r w:rsidRPr="00E40CFE">
        <w:rPr>
          <w:rStyle w:val="StyleUnderline"/>
          <w:rFonts w:ascii="Times New Roman" w:hAnsi="Times New Roman" w:cs="Times New Roman"/>
          <w:highlight w:val="yellow"/>
        </w:rPr>
        <w:t xml:space="preserve">pursue court-centered activism </w:t>
      </w:r>
      <w:r w:rsidRPr="00E40CFE">
        <w:rPr>
          <w:rStyle w:val="StyleUnderline"/>
          <w:rFonts w:ascii="Times New Roman" w:hAnsi="Times New Roman" w:cs="Times New Roman"/>
        </w:rPr>
        <w:t xml:space="preserve">when </w:t>
      </w:r>
      <w:r w:rsidRPr="00E40CFE">
        <w:rPr>
          <w:rStyle w:val="StyleUnderline"/>
          <w:rFonts w:ascii="Times New Roman" w:hAnsi="Times New Roman" w:cs="Times New Roman"/>
          <w:highlight w:val="yellow"/>
        </w:rPr>
        <w:t>this</w:t>
      </w:r>
      <w:r w:rsidRPr="00E40CFE">
        <w:rPr>
          <w:rFonts w:ascii="Times New Roman" w:hAnsi="Times New Roman" w:cs="Times New Roman"/>
          <w:sz w:val="16"/>
        </w:rPr>
        <w:t xml:space="preserve">, on balance, and given their opportunity situation </w:t>
      </w:r>
      <w:r w:rsidRPr="00E40CFE">
        <w:rPr>
          <w:rStyle w:val="Emphasis"/>
          <w:rFonts w:ascii="Times New Roman" w:hAnsi="Times New Roman" w:cs="Times New Roman"/>
          <w:highlight w:val="yellow"/>
        </w:rPr>
        <w:t>is perceived as the best option</w:t>
      </w:r>
      <w:r w:rsidRPr="00E40CFE">
        <w:rPr>
          <w:rFonts w:ascii="Times New Roman" w:hAnsi="Times New Roman" w:cs="Times New Roman"/>
          <w:sz w:val="16"/>
        </w:rPr>
        <w:t xml:space="preserve"> (or complementary strategy) </w:t>
      </w:r>
      <w:r w:rsidRPr="00E40CFE">
        <w:rPr>
          <w:rStyle w:val="Emphasis"/>
          <w:rFonts w:ascii="Times New Roman" w:hAnsi="Times New Roman" w:cs="Times New Roman"/>
        </w:rPr>
        <w:t>to further the cause</w:t>
      </w:r>
      <w:r w:rsidRPr="00E40CFE">
        <w:rPr>
          <w:rFonts w:ascii="Times New Roman" w:hAnsi="Times New Roman" w:cs="Times New Roman"/>
          <w:sz w:val="16"/>
        </w:rPr>
        <w:t xml:space="preserve">. The interesting question is </w:t>
      </w:r>
      <w:r w:rsidRPr="00E40CFE">
        <w:rPr>
          <w:rStyle w:val="StyleUnderline"/>
          <w:rFonts w:ascii="Times New Roman" w:hAnsi="Times New Roman" w:cs="Times New Roman"/>
        </w:rPr>
        <w:t>what goes into the calculation</w:t>
      </w:r>
      <w:r w:rsidRPr="00E40CFE">
        <w:rPr>
          <w:rFonts w:ascii="Times New Roman" w:hAnsi="Times New Roman" w:cs="Times New Roman"/>
          <w:sz w:val="16"/>
        </w:rPr>
        <w:t xml:space="preserve"> (Gloppen forthcoming). In part, </w:t>
      </w:r>
      <w:r w:rsidRPr="00E40CFE">
        <w:rPr>
          <w:rStyle w:val="StyleUnderline"/>
          <w:rFonts w:ascii="Times New Roman" w:hAnsi="Times New Roman" w:cs="Times New Roman"/>
        </w:rPr>
        <w:t>it depends on how favorable their legal opportunity structure is</w:t>
      </w:r>
      <w:r w:rsidRPr="00E40CFE">
        <w:rPr>
          <w:rFonts w:ascii="Times New Roman" w:hAnsi="Times New Roman" w:cs="Times New Roman"/>
          <w:sz w:val="16"/>
        </w:rPr>
        <w:t xml:space="preserve">—which barriers the social movement faces in voicing its concern as a court case (such as lack of rights awareness; the nature of the law; thresholds of access to court—rules of standing, procedural requirements, costs, time, need for legal expertise); the resources available to it for overcoming these barriers (organizational and financial resources and legal support structures–including intellectual, political, and financial support from transnational activist networks); and the potential gain from pursuing a legal strategy (prospects for succeeding/ advancing the cause, based on previous experience and perceptions of judicial independence and effectiveness) (Gloppen 2008). Inspiration is drawn from court cases where social movements have succeeded, and where this has served as a catalyst for transformation–such as the Treatment Action Campaign’s court cases on access to HIV/AIDS medication in South Africa, transnational legal mobilization for generic medicines and lower drug prices, and indigenous movements’ litigation for land and cultural rights (Langford 2008). What the alternatives are also plays into the equation. </w:t>
      </w:r>
      <w:r w:rsidRPr="00E40CFE">
        <w:rPr>
          <w:rStyle w:val="StyleUnderline"/>
          <w:rFonts w:ascii="Times New Roman" w:hAnsi="Times New Roman" w:cs="Times New Roman"/>
          <w:highlight w:val="yellow"/>
        </w:rPr>
        <w:t>Most important</w:t>
      </w:r>
      <w:r w:rsidRPr="00E40CFE">
        <w:rPr>
          <w:rStyle w:val="StyleUnderline"/>
          <w:rFonts w:ascii="Times New Roman" w:hAnsi="Times New Roman" w:cs="Times New Roman"/>
        </w:rPr>
        <w:t xml:space="preserve"> in this regard</w:t>
      </w:r>
      <w:r w:rsidRPr="00E40CFE">
        <w:rPr>
          <w:rFonts w:ascii="Times New Roman" w:hAnsi="Times New Roman" w:cs="Times New Roman"/>
          <w:sz w:val="16"/>
        </w:rPr>
        <w:t>, is the political opportunity structure—</w:t>
      </w:r>
      <w:r w:rsidRPr="00E40CFE">
        <w:rPr>
          <w:rStyle w:val="Emphasis"/>
          <w:rFonts w:ascii="Times New Roman" w:hAnsi="Times New Roman" w:cs="Times New Roman"/>
          <w:highlight w:val="yellow"/>
        </w:rPr>
        <w:t>the chances of winning</w:t>
      </w:r>
      <w:r w:rsidRPr="00E40CFE">
        <w:rPr>
          <w:rFonts w:ascii="Times New Roman" w:hAnsi="Times New Roman" w:cs="Times New Roman"/>
          <w:sz w:val="16"/>
        </w:rPr>
        <w:t xml:space="preserve"> through political mobilization (including social mobilization and media campaigns). </w:t>
      </w:r>
      <w:r w:rsidRPr="00E40CFE">
        <w:rPr>
          <w:rStyle w:val="StyleUnderline"/>
          <w:rFonts w:ascii="Times New Roman" w:hAnsi="Times New Roman" w:cs="Times New Roman"/>
        </w:rPr>
        <w:t xml:space="preserve">This </w:t>
      </w:r>
      <w:r w:rsidRPr="00E40CFE">
        <w:rPr>
          <w:rStyle w:val="StyleUnderline"/>
          <w:rFonts w:ascii="Times New Roman" w:hAnsi="Times New Roman" w:cs="Times New Roman"/>
          <w:highlight w:val="yellow"/>
        </w:rPr>
        <w:t>depends on</w:t>
      </w:r>
      <w:r w:rsidRPr="00E40CFE">
        <w:rPr>
          <w:rStyle w:val="StyleUnderline"/>
          <w:rFonts w:ascii="Times New Roman" w:hAnsi="Times New Roman" w:cs="Times New Roman"/>
        </w:rPr>
        <w:t xml:space="preserve"> the responsiveness of the </w:t>
      </w:r>
      <w:r w:rsidRPr="00E40CFE">
        <w:rPr>
          <w:rStyle w:val="StyleUnderline"/>
          <w:rFonts w:ascii="Times New Roman" w:hAnsi="Times New Roman" w:cs="Times New Roman"/>
          <w:highlight w:val="yellow"/>
        </w:rPr>
        <w:t>political elite</w:t>
      </w:r>
      <w:r w:rsidRPr="00E40CFE">
        <w:rPr>
          <w:rFonts w:ascii="Times New Roman" w:hAnsi="Times New Roman" w:cs="Times New Roman"/>
          <w:sz w:val="16"/>
        </w:rPr>
        <w:t>, generally and with respect to the issues involved and whether the resources available to the social movement and its allies are sufficient to make headway by creating political pressure. The more unlikely social and political mobilization is to yield results, the more likely social movements are to engage in litigation—even when the legal opportunity structure seems relatively unfavorable. This is often the situation for marginalized and unpopular groups (insular minorities) who lack political clout. Deliberative space provided by courts may be their best option, even if chances of success are meager.</w:t>
      </w:r>
    </w:p>
    <w:p w14:paraId="072336B6" w14:textId="77777777" w:rsidR="0010425B" w:rsidRPr="00E40CFE" w:rsidRDefault="0010425B" w:rsidP="0010425B">
      <w:pPr>
        <w:rPr>
          <w:rFonts w:ascii="Times New Roman" w:hAnsi="Times New Roman" w:cs="Times New Roman"/>
          <w:sz w:val="16"/>
        </w:rPr>
      </w:pPr>
    </w:p>
    <w:p w14:paraId="6CF6A29B" w14:textId="77777777" w:rsidR="0010425B" w:rsidRPr="00E40CFE" w:rsidRDefault="0010425B" w:rsidP="0010425B">
      <w:pPr>
        <w:pStyle w:val="Heading4"/>
        <w:rPr>
          <w:rFonts w:ascii="Times New Roman" w:hAnsi="Times New Roman" w:cs="Times New Roman"/>
        </w:rPr>
      </w:pPr>
      <w:r w:rsidRPr="00E40CFE">
        <w:rPr>
          <w:rFonts w:ascii="Times New Roman" w:hAnsi="Times New Roman" w:cs="Times New Roman"/>
        </w:rPr>
        <w:t xml:space="preserve">It's zero sum – litigation is costly – forces social movements to abandon other tactics in favor of litigation – Turns the case – they’ll lose – and even if they win the victories are pyrrhic </w:t>
      </w:r>
    </w:p>
    <w:p w14:paraId="42EE38C4" w14:textId="4C2B6169" w:rsidR="003C15B9" w:rsidRPr="00E40CFE" w:rsidRDefault="0010425B" w:rsidP="0010425B">
      <w:pPr>
        <w:rPr>
          <w:rFonts w:ascii="Times New Roman" w:hAnsi="Times New Roman" w:cs="Times New Roman"/>
        </w:rPr>
      </w:pPr>
      <w:r w:rsidRPr="00E40CFE">
        <w:rPr>
          <w:rFonts w:ascii="Times New Roman" w:hAnsi="Times New Roman" w:cs="Times New Roman"/>
        </w:rPr>
        <w:t xml:space="preserve">Gerald N. </w:t>
      </w:r>
      <w:r w:rsidRPr="00E40CFE">
        <w:rPr>
          <w:rStyle w:val="Style13ptBold"/>
          <w:rFonts w:ascii="Times New Roman" w:hAnsi="Times New Roman" w:cs="Times New Roman"/>
        </w:rPr>
        <w:t>Rosenberg</w:t>
      </w:r>
      <w:r w:rsidRPr="00E40CFE">
        <w:rPr>
          <w:rFonts w:ascii="Times New Roman" w:hAnsi="Times New Roman" w:cs="Times New Roman"/>
        </w:rPr>
        <w:t>, Assistant professor of political science University of Chicago, 19</w:t>
      </w:r>
      <w:r w:rsidRPr="00E40CFE">
        <w:rPr>
          <w:rStyle w:val="Style13ptBold"/>
          <w:rFonts w:ascii="Times New Roman" w:hAnsi="Times New Roman" w:cs="Times New Roman"/>
        </w:rPr>
        <w:t>91</w:t>
      </w:r>
      <w:r w:rsidRPr="00E40CFE">
        <w:rPr>
          <w:rFonts w:ascii="Times New Roman" w:hAnsi="Times New Roman" w:cs="Times New Roman"/>
        </w:rPr>
        <w:t xml:space="preserve">: The Hollow Hope: Can Courts Bring About Social Change? </w:t>
      </w:r>
      <w:r w:rsidR="003C15B9" w:rsidRPr="00E40CFE">
        <w:rPr>
          <w:rFonts w:ascii="Times New Roman" w:hAnsi="Times New Roman" w:cs="Times New Roman"/>
        </w:rPr>
        <w:t>amb</w:t>
      </w:r>
    </w:p>
    <w:p w14:paraId="59A5B594" w14:textId="64C3B471" w:rsidR="0010425B" w:rsidRPr="00E40CFE" w:rsidRDefault="0010425B" w:rsidP="0010425B">
      <w:pPr>
        <w:rPr>
          <w:rStyle w:val="Emphasis"/>
          <w:rFonts w:ascii="Times New Roman" w:hAnsi="Times New Roman" w:cs="Times New Roman"/>
        </w:rPr>
      </w:pPr>
      <w:r w:rsidRPr="00E40CFE">
        <w:rPr>
          <w:rFonts w:ascii="Times New Roman" w:hAnsi="Times New Roman" w:cs="Times New Roman"/>
          <w:sz w:val="16"/>
        </w:rPr>
        <w:t xml:space="preserve">If this is the case, then there is another important way in which courts affect social change. It is, to put it simply, that </w:t>
      </w:r>
      <w:r w:rsidRPr="00E40CFE">
        <w:rPr>
          <w:rStyle w:val="StyleUnderline"/>
          <w:rFonts w:ascii="Times New Roman" w:hAnsi="Times New Roman" w:cs="Times New Roman"/>
          <w:highlight w:val="yellow"/>
        </w:rPr>
        <w:t>courts act as “fly-paper”</w:t>
      </w:r>
      <w:r w:rsidRPr="00E40CFE">
        <w:rPr>
          <w:rStyle w:val="StyleUnderline"/>
          <w:rFonts w:ascii="Times New Roman" w:hAnsi="Times New Roman" w:cs="Times New Roman"/>
        </w:rPr>
        <w:t xml:space="preserve"> for social </w:t>
      </w:r>
      <w:r w:rsidRPr="00E40CFE">
        <w:rPr>
          <w:rStyle w:val="StyleUnderline"/>
          <w:rFonts w:ascii="Times New Roman" w:hAnsi="Times New Roman" w:cs="Times New Roman"/>
          <w:highlight w:val="yellow"/>
        </w:rPr>
        <w:t>reformers</w:t>
      </w:r>
      <w:r w:rsidRPr="00E40CFE">
        <w:rPr>
          <w:rStyle w:val="StyleUnderline"/>
          <w:rFonts w:ascii="Times New Roman" w:hAnsi="Times New Roman" w:cs="Times New Roman"/>
        </w:rPr>
        <w:t xml:space="preserve"> who succumb to the “</w:t>
      </w:r>
      <w:r w:rsidRPr="00E40CFE">
        <w:rPr>
          <w:rStyle w:val="Emphasis"/>
          <w:rFonts w:ascii="Times New Roman" w:hAnsi="Times New Roman" w:cs="Times New Roman"/>
        </w:rPr>
        <w:t>lure of litigation</w:t>
      </w:r>
      <w:r w:rsidRPr="00E40CFE">
        <w:rPr>
          <w:rStyle w:val="StyleUnderline"/>
          <w:rFonts w:ascii="Times New Roman" w:hAnsi="Times New Roman" w:cs="Times New Roman"/>
        </w:rPr>
        <w:t>.”</w:t>
      </w:r>
      <w:r w:rsidRPr="00E40CFE">
        <w:rPr>
          <w:rFonts w:ascii="Times New Roman" w:hAnsi="Times New Roman" w:cs="Times New Roman"/>
          <w:sz w:val="16"/>
        </w:rPr>
        <w:t xml:space="preserve"> </w:t>
      </w:r>
      <w:r w:rsidRPr="00E40CFE">
        <w:rPr>
          <w:rStyle w:val="StyleUnderline"/>
          <w:rFonts w:ascii="Times New Roman" w:hAnsi="Times New Roman" w:cs="Times New Roman"/>
        </w:rPr>
        <w:t>If the constraints of the</w:t>
      </w:r>
      <w:r w:rsidRPr="00E40CFE">
        <w:rPr>
          <w:rFonts w:ascii="Times New Roman" w:hAnsi="Times New Roman" w:cs="Times New Roman"/>
          <w:sz w:val="16"/>
        </w:rPr>
        <w:t xml:space="preserve"> Constrained </w:t>
      </w:r>
      <w:r w:rsidRPr="00E40CFE">
        <w:rPr>
          <w:rStyle w:val="StyleUnderline"/>
          <w:rFonts w:ascii="Times New Roman" w:hAnsi="Times New Roman" w:cs="Times New Roman"/>
        </w:rPr>
        <w:t>Court</w:t>
      </w:r>
      <w:r w:rsidRPr="00E40CFE">
        <w:rPr>
          <w:rFonts w:ascii="Times New Roman" w:hAnsi="Times New Roman" w:cs="Times New Roman"/>
          <w:sz w:val="16"/>
        </w:rPr>
        <w:t xml:space="preserve"> view </w:t>
      </w:r>
      <w:r w:rsidRPr="00E40CFE">
        <w:rPr>
          <w:rStyle w:val="StyleUnderline"/>
          <w:rFonts w:ascii="Times New Roman" w:hAnsi="Times New Roman" w:cs="Times New Roman"/>
        </w:rPr>
        <w:t>are correct</w:t>
      </w:r>
      <w:r w:rsidRPr="00E40CFE">
        <w:rPr>
          <w:rFonts w:ascii="Times New Roman" w:hAnsi="Times New Roman" w:cs="Times New Roman"/>
          <w:sz w:val="16"/>
        </w:rPr>
        <w:t xml:space="preserve">, </w:t>
      </w:r>
      <w:r w:rsidRPr="00E40CFE">
        <w:rPr>
          <w:rStyle w:val="Emphasis"/>
          <w:rFonts w:ascii="Times New Roman" w:hAnsi="Times New Roman" w:cs="Times New Roman"/>
        </w:rPr>
        <w:t>then courts can seldom produce significant social reform.</w:t>
      </w:r>
      <w:r w:rsidRPr="00E40CFE">
        <w:rPr>
          <w:rFonts w:ascii="Times New Roman" w:hAnsi="Times New Roman" w:cs="Times New Roman"/>
          <w:sz w:val="16"/>
        </w:rPr>
        <w:t xml:space="preserve"> </w:t>
      </w:r>
      <w:r w:rsidRPr="00E40CFE">
        <w:rPr>
          <w:rStyle w:val="StyleUnderline"/>
          <w:rFonts w:ascii="Times New Roman" w:hAnsi="Times New Roman" w:cs="Times New Roman"/>
        </w:rPr>
        <w:t>Yet if groups advocating such reform</w:t>
      </w:r>
      <w:r w:rsidRPr="00E40CFE">
        <w:rPr>
          <w:rFonts w:ascii="Times New Roman" w:hAnsi="Times New Roman" w:cs="Times New Roman"/>
          <w:sz w:val="16"/>
        </w:rPr>
        <w:t xml:space="preserve"> continue to </w:t>
      </w:r>
      <w:r w:rsidRPr="00E40CFE">
        <w:rPr>
          <w:rStyle w:val="Emphasis"/>
          <w:rFonts w:ascii="Times New Roman" w:hAnsi="Times New Roman" w:cs="Times New Roman"/>
          <w:highlight w:val="yellow"/>
        </w:rPr>
        <w:t>look</w:t>
      </w:r>
      <w:r w:rsidRPr="00E40CFE">
        <w:rPr>
          <w:rStyle w:val="Emphasis"/>
          <w:rFonts w:ascii="Times New Roman" w:hAnsi="Times New Roman" w:cs="Times New Roman"/>
        </w:rPr>
        <w:t xml:space="preserve"> to the courts </w:t>
      </w:r>
      <w:r w:rsidRPr="00E40CFE">
        <w:rPr>
          <w:rStyle w:val="Emphasis"/>
          <w:rFonts w:ascii="Times New Roman" w:hAnsi="Times New Roman" w:cs="Times New Roman"/>
          <w:highlight w:val="yellow"/>
        </w:rPr>
        <w:t>for aid</w:t>
      </w:r>
      <w:r w:rsidRPr="00E40CFE">
        <w:rPr>
          <w:rFonts w:ascii="Times New Roman" w:hAnsi="Times New Roman" w:cs="Times New Roman"/>
          <w:sz w:val="16"/>
          <w:highlight w:val="yellow"/>
        </w:rPr>
        <w:t>,</w:t>
      </w:r>
      <w:r w:rsidRPr="00E40CFE">
        <w:rPr>
          <w:rFonts w:ascii="Times New Roman" w:hAnsi="Times New Roman" w:cs="Times New Roman"/>
          <w:sz w:val="16"/>
        </w:rPr>
        <w:t xml:space="preserve"> </w:t>
      </w:r>
      <w:r w:rsidRPr="00E40CFE">
        <w:rPr>
          <w:rStyle w:val="StyleUnderline"/>
          <w:rFonts w:ascii="Times New Roman" w:hAnsi="Times New Roman" w:cs="Times New Roman"/>
          <w:highlight w:val="yellow"/>
        </w:rPr>
        <w:t>and spend</w:t>
      </w:r>
      <w:r w:rsidRPr="00E40CFE">
        <w:rPr>
          <w:rFonts w:ascii="Times New Roman" w:hAnsi="Times New Roman" w:cs="Times New Roman"/>
          <w:sz w:val="16"/>
          <w:highlight w:val="yellow"/>
        </w:rPr>
        <w:t xml:space="preserve"> </w:t>
      </w:r>
      <w:r w:rsidRPr="00E40CFE">
        <w:rPr>
          <w:rStyle w:val="Emphasis"/>
          <w:rFonts w:ascii="Times New Roman" w:hAnsi="Times New Roman" w:cs="Times New Roman"/>
          <w:highlight w:val="yellow"/>
        </w:rPr>
        <w:t>precious resources in litigation</w:t>
      </w:r>
      <w:r w:rsidRPr="00E40CFE">
        <w:rPr>
          <w:rFonts w:ascii="Times New Roman" w:hAnsi="Times New Roman" w:cs="Times New Roman"/>
          <w:sz w:val="16"/>
        </w:rPr>
        <w:t xml:space="preserve">, </w:t>
      </w:r>
      <w:r w:rsidRPr="00E40CFE">
        <w:rPr>
          <w:rStyle w:val="StyleUnderline"/>
          <w:rFonts w:ascii="Times New Roman" w:hAnsi="Times New Roman" w:cs="Times New Roman"/>
        </w:rPr>
        <w:t>then the courts also limit change by deflecting claims from substantive political battles, where success is possible, to harmless legal ones where it is not</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Even</w:t>
      </w:r>
      <w:r w:rsidRPr="00E40CFE">
        <w:rPr>
          <w:rStyle w:val="Emphasis"/>
          <w:rFonts w:ascii="Times New Roman" w:hAnsi="Times New Roman" w:cs="Times New Roman"/>
        </w:rPr>
        <w:t xml:space="preserve"> </w:t>
      </w:r>
      <w:r w:rsidRPr="00E40CFE">
        <w:rPr>
          <w:rStyle w:val="Emphasis"/>
          <w:rFonts w:ascii="Times New Roman" w:hAnsi="Times New Roman" w:cs="Times New Roman"/>
          <w:highlight w:val="yellow"/>
        </w:rPr>
        <w:t>when major cases are won</w:t>
      </w:r>
      <w:r w:rsidRPr="00E40CFE">
        <w:rPr>
          <w:rFonts w:ascii="Times New Roman" w:hAnsi="Times New Roman" w:cs="Times New Roman"/>
          <w:sz w:val="16"/>
        </w:rPr>
        <w:t xml:space="preserve">, </w:t>
      </w:r>
      <w:r w:rsidRPr="00E40CFE">
        <w:rPr>
          <w:rStyle w:val="StyleUnderline"/>
          <w:rFonts w:ascii="Times New Roman" w:hAnsi="Times New Roman" w:cs="Times New Roman"/>
        </w:rPr>
        <w:t xml:space="preserve">the achievement is </w:t>
      </w:r>
      <w:r w:rsidRPr="00E40CFE">
        <w:rPr>
          <w:rStyle w:val="StyleUnderline"/>
          <w:rFonts w:ascii="Times New Roman" w:hAnsi="Times New Roman" w:cs="Times New Roman"/>
          <w:highlight w:val="yellow"/>
        </w:rPr>
        <w:t xml:space="preserve">often </w:t>
      </w:r>
      <w:r w:rsidRPr="00E40CFE">
        <w:rPr>
          <w:rStyle w:val="Emphasis"/>
          <w:rFonts w:ascii="Times New Roman" w:hAnsi="Times New Roman" w:cs="Times New Roman"/>
          <w:highlight w:val="yellow"/>
        </w:rPr>
        <w:t>more symbolic than real</w:t>
      </w:r>
      <w:r w:rsidRPr="00E40CFE">
        <w:rPr>
          <w:rFonts w:ascii="Times New Roman" w:hAnsi="Times New Roman" w:cs="Times New Roman"/>
          <w:sz w:val="16"/>
        </w:rPr>
        <w:t xml:space="preserve">. </w:t>
      </w:r>
      <w:r w:rsidRPr="00E40CFE">
        <w:rPr>
          <w:rStyle w:val="StyleUnderline"/>
          <w:rFonts w:ascii="Times New Roman" w:hAnsi="Times New Roman" w:cs="Times New Roman"/>
        </w:rPr>
        <w:t>Thus</w:t>
      </w:r>
      <w:r w:rsidRPr="00E40CFE">
        <w:rPr>
          <w:rFonts w:ascii="Times New Roman" w:hAnsi="Times New Roman" w:cs="Times New Roman"/>
          <w:sz w:val="16"/>
        </w:rPr>
        <w:t xml:space="preserve">, </w:t>
      </w:r>
      <w:r w:rsidRPr="00E40CFE">
        <w:rPr>
          <w:rStyle w:val="StyleUnderline"/>
          <w:rFonts w:ascii="Times New Roman" w:hAnsi="Times New Roman" w:cs="Times New Roman"/>
          <w:highlight w:val="yellow"/>
        </w:rPr>
        <w:t>courts</w:t>
      </w:r>
      <w:r w:rsidRPr="00E40CFE">
        <w:rPr>
          <w:rStyle w:val="StyleUnderline"/>
          <w:rFonts w:ascii="Times New Roman" w:hAnsi="Times New Roman" w:cs="Times New Roman"/>
        </w:rPr>
        <w:t xml:space="preserve"> may serve an ideological function of </w:t>
      </w:r>
      <w:r w:rsidRPr="00E40CFE">
        <w:rPr>
          <w:rStyle w:val="Emphasis"/>
          <w:rFonts w:ascii="Times New Roman" w:hAnsi="Times New Roman" w:cs="Times New Roman"/>
          <w:highlight w:val="yellow"/>
        </w:rPr>
        <w:t>luring</w:t>
      </w:r>
      <w:r w:rsidRPr="00E40CFE">
        <w:rPr>
          <w:rStyle w:val="Emphasis"/>
          <w:rFonts w:ascii="Times New Roman" w:hAnsi="Times New Roman" w:cs="Times New Roman"/>
        </w:rPr>
        <w:t xml:space="preserve"> </w:t>
      </w:r>
      <w:r w:rsidRPr="00E40CFE">
        <w:rPr>
          <w:rStyle w:val="Emphasis"/>
          <w:rFonts w:ascii="Times New Roman" w:hAnsi="Times New Roman" w:cs="Times New Roman"/>
          <w:highlight w:val="yellow"/>
        </w:rPr>
        <w:t>movements</w:t>
      </w:r>
      <w:r w:rsidRPr="00E40CFE">
        <w:rPr>
          <w:rStyle w:val="Emphasis"/>
          <w:rFonts w:ascii="Times New Roman" w:hAnsi="Times New Roman" w:cs="Times New Roman"/>
        </w:rPr>
        <w:t xml:space="preserve"> for social reform to an institution that is structurally constrained from serving their needs</w:t>
      </w:r>
      <w:r w:rsidRPr="00E40CFE">
        <w:rPr>
          <w:rFonts w:ascii="Times New Roman" w:hAnsi="Times New Roman" w:cs="Times New Roman"/>
          <w:sz w:val="16"/>
        </w:rPr>
        <w:t xml:space="preserve">, </w:t>
      </w:r>
      <w:r w:rsidRPr="00E40CFE">
        <w:rPr>
          <w:rStyle w:val="StyleUnderline"/>
          <w:rFonts w:ascii="Times New Roman" w:hAnsi="Times New Roman" w:cs="Times New Roman"/>
          <w:highlight w:val="yellow"/>
        </w:rPr>
        <w:t>provid</w:t>
      </w:r>
      <w:r w:rsidRPr="00E40CFE">
        <w:rPr>
          <w:rStyle w:val="StyleUnderline"/>
          <w:rFonts w:ascii="Times New Roman" w:hAnsi="Times New Roman" w:cs="Times New Roman"/>
        </w:rPr>
        <w:t xml:space="preserve">ing </w:t>
      </w:r>
      <w:r w:rsidRPr="00E40CFE">
        <w:rPr>
          <w:rStyle w:val="StyleUnderline"/>
          <w:rFonts w:ascii="Times New Roman" w:hAnsi="Times New Roman" w:cs="Times New Roman"/>
          <w:highlight w:val="yellow"/>
        </w:rPr>
        <w:t>only an illusion of change</w:t>
      </w:r>
      <w:r w:rsidRPr="00E40CFE">
        <w:rPr>
          <w:rFonts w:ascii="Times New Roman" w:hAnsi="Times New Roman" w:cs="Times New Roman"/>
          <w:sz w:val="16"/>
          <w:highlight w:val="yellow"/>
        </w:rPr>
        <w:t>.</w:t>
      </w:r>
      <w:r w:rsidRPr="00E40CFE">
        <w:rPr>
          <w:rFonts w:ascii="Times New Roman" w:hAnsi="Times New Roman" w:cs="Times New Roman"/>
          <w:sz w:val="16"/>
        </w:rPr>
        <w:t xml:space="preserve"> While I have found no evidence that </w:t>
      </w:r>
      <w:r w:rsidRPr="00E40CFE">
        <w:rPr>
          <w:rStyle w:val="StyleUnderline"/>
          <w:rFonts w:ascii="Times New Roman" w:hAnsi="Times New Roman" w:cs="Times New Roman"/>
        </w:rPr>
        <w:t>court decisions</w:t>
      </w:r>
      <w:r w:rsidRPr="00E40CFE">
        <w:rPr>
          <w:rFonts w:ascii="Times New Roman" w:hAnsi="Times New Roman" w:cs="Times New Roman"/>
          <w:sz w:val="16"/>
        </w:rPr>
        <w:t xml:space="preserve"> mobilize supporters of significant social reform, the data suggest that they may </w:t>
      </w:r>
      <w:r w:rsidRPr="00E40CFE">
        <w:rPr>
          <w:rStyle w:val="Emphasis"/>
          <w:rFonts w:ascii="Times New Roman" w:hAnsi="Times New Roman" w:cs="Times New Roman"/>
          <w:highlight w:val="yellow"/>
        </w:rPr>
        <w:t>mobilize opponents</w:t>
      </w:r>
      <w:r w:rsidRPr="00E40CFE">
        <w:rPr>
          <w:rFonts w:ascii="Times New Roman" w:hAnsi="Times New Roman" w:cs="Times New Roman"/>
          <w:sz w:val="16"/>
        </w:rPr>
        <w:t xml:space="preserve">. </w:t>
      </w:r>
      <w:r w:rsidRPr="00E40CFE">
        <w:rPr>
          <w:rStyle w:val="StyleUnderline"/>
          <w:rFonts w:ascii="Times New Roman" w:hAnsi="Times New Roman" w:cs="Times New Roman"/>
        </w:rPr>
        <w:t xml:space="preserve">With civil rights, there was growth in the membership and activities of pro-segregation groups </w:t>
      </w:r>
      <w:r w:rsidRPr="00E40CFE">
        <w:rPr>
          <w:rStyle w:val="StyleUnderline"/>
          <w:rFonts w:ascii="Times New Roman" w:hAnsi="Times New Roman" w:cs="Times New Roman"/>
          <w:highlight w:val="yellow"/>
        </w:rPr>
        <w:t>such as</w:t>
      </w:r>
      <w:r w:rsidRPr="00E40CFE">
        <w:rPr>
          <w:rStyle w:val="StyleUnderline"/>
          <w:rFonts w:ascii="Times New Roman" w:hAnsi="Times New Roman" w:cs="Times New Roman"/>
        </w:rPr>
        <w:t xml:space="preserve"> the White Citizens Councils and </w:t>
      </w:r>
      <w:r w:rsidRPr="00E40CFE">
        <w:rPr>
          <w:rStyle w:val="StyleUnderline"/>
          <w:rFonts w:ascii="Times New Roman" w:hAnsi="Times New Roman" w:cs="Times New Roman"/>
          <w:highlight w:val="yellow"/>
        </w:rPr>
        <w:t>the</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K</w:t>
      </w:r>
      <w:r w:rsidRPr="00E40CFE">
        <w:rPr>
          <w:rStyle w:val="StyleUnderline"/>
          <w:rFonts w:ascii="Times New Roman" w:hAnsi="Times New Roman" w:cs="Times New Roman"/>
        </w:rPr>
        <w:t xml:space="preserve">u </w:t>
      </w:r>
      <w:r w:rsidRPr="00E40CFE">
        <w:rPr>
          <w:rStyle w:val="StyleUnderline"/>
          <w:rFonts w:ascii="Times New Roman" w:hAnsi="Times New Roman" w:cs="Times New Roman"/>
          <w:highlight w:val="yellow"/>
        </w:rPr>
        <w:t>K</w:t>
      </w:r>
      <w:r w:rsidRPr="00E40CFE">
        <w:rPr>
          <w:rStyle w:val="StyleUnderline"/>
          <w:rFonts w:ascii="Times New Roman" w:hAnsi="Times New Roman" w:cs="Times New Roman"/>
        </w:rPr>
        <w:t xml:space="preserve">lux </w:t>
      </w:r>
      <w:r w:rsidRPr="00E40CFE">
        <w:rPr>
          <w:rStyle w:val="StyleUnderline"/>
          <w:rFonts w:ascii="Times New Roman" w:hAnsi="Times New Roman" w:cs="Times New Roman"/>
          <w:highlight w:val="yellow"/>
        </w:rPr>
        <w:t>K</w:t>
      </w:r>
      <w:r w:rsidRPr="00E40CFE">
        <w:rPr>
          <w:rStyle w:val="StyleUnderline"/>
          <w:rFonts w:ascii="Times New Roman" w:hAnsi="Times New Roman" w:cs="Times New Roman"/>
        </w:rPr>
        <w:t xml:space="preserve">lan </w:t>
      </w:r>
      <w:r w:rsidRPr="00E40CFE">
        <w:rPr>
          <w:rStyle w:val="StyleUnderline"/>
          <w:rFonts w:ascii="Times New Roman" w:hAnsi="Times New Roman" w:cs="Times New Roman"/>
          <w:highlight w:val="yellow"/>
        </w:rPr>
        <w:t>in</w:t>
      </w:r>
      <w:r w:rsidRPr="00E40CFE">
        <w:rPr>
          <w:rStyle w:val="StyleUnderline"/>
          <w:rFonts w:ascii="Times New Roman" w:hAnsi="Times New Roman" w:cs="Times New Roman"/>
        </w:rPr>
        <w:t xml:space="preserve"> the years </w:t>
      </w:r>
      <w:r w:rsidRPr="00E40CFE">
        <w:rPr>
          <w:rStyle w:val="StyleUnderline"/>
          <w:rFonts w:ascii="Times New Roman" w:hAnsi="Times New Roman" w:cs="Times New Roman"/>
          <w:highlight w:val="yellow"/>
        </w:rPr>
        <w:t>after Brown</w:t>
      </w:r>
      <w:r w:rsidRPr="00E40CFE">
        <w:rPr>
          <w:rStyle w:val="StyleUnderline"/>
          <w:rFonts w:ascii="Times New Roman" w:hAnsi="Times New Roman" w:cs="Times New Roman"/>
        </w:rPr>
        <w:t>. With abortion, the Right to Life movement expanded rapidly</w:t>
      </w:r>
      <w:r w:rsidRPr="00E40CFE">
        <w:rPr>
          <w:rFonts w:ascii="Times New Roman" w:hAnsi="Times New Roman" w:cs="Times New Roman"/>
          <w:sz w:val="16"/>
        </w:rPr>
        <w:t xml:space="preserve"> after 1973. </w:t>
      </w:r>
      <w:r w:rsidRPr="00E40CFE">
        <w:rPr>
          <w:rStyle w:val="StyleUnderline"/>
          <w:rFonts w:ascii="Times New Roman" w:hAnsi="Times New Roman" w:cs="Times New Roman"/>
        </w:rPr>
        <w:t xml:space="preserve">While both types of groups existed before the Court action, they appeared </w:t>
      </w:r>
      <w:r w:rsidRPr="00E40CFE">
        <w:rPr>
          <w:rStyle w:val="Emphasis"/>
          <w:rFonts w:ascii="Times New Roman" w:hAnsi="Times New Roman" w:cs="Times New Roman"/>
        </w:rPr>
        <w:t>re-invigorated after it</w:t>
      </w:r>
      <w:r w:rsidRPr="00E40CFE">
        <w:rPr>
          <w:rStyle w:val="StyleUnderline"/>
          <w:rFonts w:ascii="Times New Roman" w:hAnsi="Times New Roman" w:cs="Times New Roman"/>
        </w:rPr>
        <w:t>.</w:t>
      </w:r>
      <w:r w:rsidRPr="00E40CFE">
        <w:rPr>
          <w:rFonts w:ascii="Times New Roman" w:hAnsi="Times New Roman" w:cs="Times New Roman"/>
          <w:sz w:val="16"/>
        </w:rPr>
        <w:t xml:space="preserve"> In addition, in the wake of the </w:t>
      </w:r>
      <w:r w:rsidRPr="00E40CFE">
        <w:rPr>
          <w:rFonts w:ascii="Times New Roman" w:hAnsi="Times New Roman" w:cs="Times New Roman"/>
          <w:sz w:val="16"/>
        </w:rPr>
        <w:lastRenderedPageBreak/>
        <w:t xml:space="preserve">Supreme Court’s 1989 Webster decision, seen by many as a threat to continuing access to safe and legal abortion, pro-choice forces seemed to gain renewed vigor. This interesting and anomalous finding requires further work, but it does suggest that </w:t>
      </w:r>
      <w:r w:rsidRPr="00E40CFE">
        <w:rPr>
          <w:rStyle w:val="StyleUnderline"/>
          <w:rFonts w:ascii="Times New Roman" w:hAnsi="Times New Roman" w:cs="Times New Roman"/>
        </w:rPr>
        <w:t xml:space="preserve">one result of litigation to produce significant social reform is to strengthen the opponents of such change. </w:t>
      </w:r>
      <w:r w:rsidRPr="00E40CFE">
        <w:rPr>
          <w:rStyle w:val="StyleUnderline"/>
          <w:rFonts w:ascii="Times New Roman" w:hAnsi="Times New Roman" w:cs="Times New Roman"/>
          <w:highlight w:val="yellow"/>
        </w:rPr>
        <w:t>And that</w:t>
      </w:r>
      <w:r w:rsidRPr="00E40CFE">
        <w:rPr>
          <w:rStyle w:val="StyleUnderline"/>
          <w:rFonts w:ascii="Times New Roman" w:hAnsi="Times New Roman" w:cs="Times New Roman"/>
        </w:rPr>
        <w:t xml:space="preserve">, of course, </w:t>
      </w:r>
      <w:r w:rsidRPr="00E40CFE">
        <w:rPr>
          <w:rStyle w:val="Emphasis"/>
          <w:rFonts w:ascii="Times New Roman" w:hAnsi="Times New Roman" w:cs="Times New Roman"/>
          <w:highlight w:val="yellow"/>
        </w:rPr>
        <w:t>is far from the aim of those who litigate.</w:t>
      </w:r>
    </w:p>
    <w:p w14:paraId="56948936" w14:textId="77777777" w:rsidR="0010425B" w:rsidRPr="00E40CFE" w:rsidRDefault="0010425B" w:rsidP="0010425B">
      <w:pPr>
        <w:pStyle w:val="Heading3"/>
        <w:rPr>
          <w:rFonts w:ascii="Times New Roman" w:hAnsi="Times New Roman" w:cs="Times New Roman"/>
        </w:rPr>
      </w:pPr>
      <w:r w:rsidRPr="00E40CFE">
        <w:rPr>
          <w:rFonts w:ascii="Times New Roman" w:hAnsi="Times New Roman" w:cs="Times New Roman"/>
        </w:rPr>
        <w:lastRenderedPageBreak/>
        <w:t>2nc -- hollow hope c/t</w:t>
      </w:r>
    </w:p>
    <w:p w14:paraId="1B60C824" w14:textId="77777777" w:rsidR="0010425B" w:rsidRPr="00E40CFE" w:rsidRDefault="0010425B" w:rsidP="0010425B">
      <w:pPr>
        <w:rPr>
          <w:rFonts w:ascii="Times New Roman" w:hAnsi="Times New Roman" w:cs="Times New Roman"/>
        </w:rPr>
      </w:pPr>
    </w:p>
    <w:p w14:paraId="6AEAD9A7" w14:textId="77777777" w:rsidR="0010425B" w:rsidRPr="00E40CFE" w:rsidRDefault="0010425B" w:rsidP="0010425B">
      <w:pPr>
        <w:pStyle w:val="Heading4"/>
        <w:rPr>
          <w:rFonts w:ascii="Times New Roman" w:hAnsi="Times New Roman" w:cs="Times New Roman"/>
        </w:rPr>
      </w:pPr>
      <w:r w:rsidRPr="00E40CFE">
        <w:rPr>
          <w:rFonts w:ascii="Times New Roman" w:hAnsi="Times New Roman" w:cs="Times New Roman"/>
          <w:u w:val="single"/>
        </w:rPr>
        <w:t>Brown v Board proves</w:t>
      </w:r>
      <w:r w:rsidRPr="00E40CFE">
        <w:rPr>
          <w:rFonts w:ascii="Times New Roman" w:hAnsi="Times New Roman" w:cs="Times New Roman"/>
        </w:rPr>
        <w:t xml:space="preserve"> – SCOUTS decisions don’t make social change – and – kill successful grassroots movements </w:t>
      </w:r>
    </w:p>
    <w:p w14:paraId="4EACCDEF" w14:textId="4AABB8E6" w:rsidR="0010425B" w:rsidRPr="00E40CFE" w:rsidRDefault="0010425B" w:rsidP="0010425B">
      <w:pPr>
        <w:rPr>
          <w:rFonts w:ascii="Times New Roman" w:hAnsi="Times New Roman" w:cs="Times New Roman"/>
        </w:rPr>
      </w:pPr>
      <w:r w:rsidRPr="00E40CFE">
        <w:rPr>
          <w:rStyle w:val="Style13ptBold"/>
          <w:rFonts w:ascii="Times New Roman" w:hAnsi="Times New Roman" w:cs="Times New Roman"/>
          <w:b w:val="0"/>
          <w:sz w:val="24"/>
          <w:szCs w:val="20"/>
        </w:rPr>
        <w:t xml:space="preserve">Micheal </w:t>
      </w:r>
      <w:r w:rsidRPr="00E40CFE">
        <w:rPr>
          <w:rStyle w:val="Style13ptBold"/>
          <w:rFonts w:ascii="Times New Roman" w:hAnsi="Times New Roman" w:cs="Times New Roman"/>
        </w:rPr>
        <w:t>Klarman, 94</w:t>
      </w:r>
      <w:r w:rsidRPr="00E40CFE">
        <w:rPr>
          <w:rFonts w:ascii="Times New Roman" w:hAnsi="Times New Roman" w:cs="Times New Roman"/>
        </w:rPr>
        <w:t>, Professor of law and research pat Virginia, “</w:t>
      </w:r>
      <w:r w:rsidRPr="00E40CFE">
        <w:rPr>
          <w:rFonts w:ascii="Times New Roman" w:hAnsi="Times New Roman" w:cs="Times New Roman"/>
          <w:i/>
        </w:rPr>
        <w:t>How Brown changed race relations: The Backlash theory</w:t>
      </w:r>
      <w:r w:rsidRPr="00E40CFE">
        <w:rPr>
          <w:rFonts w:ascii="Times New Roman" w:hAnsi="Times New Roman" w:cs="Times New Roman"/>
        </w:rPr>
        <w:t>,” The Journal of American History. Proquest</w:t>
      </w:r>
      <w:r w:rsidR="003C15B9" w:rsidRPr="00E40CFE">
        <w:rPr>
          <w:rFonts w:ascii="Times New Roman" w:hAnsi="Times New Roman" w:cs="Times New Roman"/>
        </w:rPr>
        <w:t xml:space="preserve"> amb</w:t>
      </w:r>
    </w:p>
    <w:p w14:paraId="566523D0" w14:textId="77777777" w:rsidR="0010425B" w:rsidRPr="00E40CFE" w:rsidRDefault="0010425B" w:rsidP="0010425B">
      <w:pPr>
        <w:rPr>
          <w:rFonts w:ascii="Times New Roman" w:hAnsi="Times New Roman" w:cs="Times New Roman"/>
          <w:sz w:val="16"/>
        </w:rPr>
      </w:pPr>
      <w:r w:rsidRPr="00E40CFE">
        <w:rPr>
          <w:rFonts w:ascii="Times New Roman" w:hAnsi="Times New Roman" w:cs="Times New Roman"/>
          <w:highlight w:val="yellow"/>
          <w:u w:val="single"/>
        </w:rPr>
        <w:t>The</w:t>
      </w:r>
      <w:r w:rsidRPr="00E40CFE">
        <w:rPr>
          <w:rFonts w:ascii="Times New Roman" w:hAnsi="Times New Roman" w:cs="Times New Roman"/>
          <w:u w:val="single"/>
        </w:rPr>
        <w:t xml:space="preserve"> existence of a vibrant </w:t>
      </w:r>
      <w:r w:rsidRPr="00E40CFE">
        <w:rPr>
          <w:rFonts w:ascii="Times New Roman" w:hAnsi="Times New Roman" w:cs="Times New Roman"/>
          <w:highlight w:val="yellow"/>
          <w:u w:val="single"/>
        </w:rPr>
        <w:t>civil rights movement during and after the war confirms that Brown was not necessary</w:t>
      </w:r>
      <w:r w:rsidRPr="00E40CFE">
        <w:rPr>
          <w:rFonts w:ascii="Times New Roman" w:hAnsi="Times New Roman" w:cs="Times New Roman"/>
          <w:u w:val="single"/>
        </w:rPr>
        <w:t xml:space="preserve"> as an impetus to challenge the racial status quo</w:t>
      </w:r>
      <w:r w:rsidRPr="00E40CFE">
        <w:rPr>
          <w:rFonts w:ascii="Times New Roman" w:hAnsi="Times New Roman" w:cs="Times New Roman"/>
          <w:sz w:val="16"/>
        </w:rPr>
        <w:t xml:space="preserve">. Over the past decade or so, historians have demonstrated just how potent the black challenge to Jim Crow was from 1940 to 1954 in a wide array of southern locales, including Greensboro and Winston-Salem, North Carolina, Louisville, Kentucky, Norfolk, Virginia, Little Rock, Arkansas, and Tuskegee, Montgomery, and Birmingham, Alabama. Southern black voter registration "jumped by leaps and bounds in the 1940s"; the number of blacks registered to vote in the eleven states of the former Confederacy increased from 151,000 in 1940 to 900,000 in 1950. NAACP membership grew nearly ninefold during the war, increasing from 50,000 in 1940 to 450,000 in 1946. By the late 1940s, black candidates were standing for public office in many cities in the upper South and occasionally winning. Moreover, </w:t>
      </w:r>
      <w:r w:rsidRPr="00E40CFE">
        <w:rPr>
          <w:rFonts w:ascii="Times New Roman" w:hAnsi="Times New Roman" w:cs="Times New Roman"/>
          <w:highlight w:val="yellow"/>
          <w:u w:val="single"/>
        </w:rPr>
        <w:t>black challenges</w:t>
      </w:r>
      <w:r w:rsidRPr="00E40CFE">
        <w:rPr>
          <w:rFonts w:ascii="Times New Roman" w:hAnsi="Times New Roman" w:cs="Times New Roman"/>
          <w:u w:val="single"/>
        </w:rPr>
        <w:t xml:space="preserve"> to various aspects </w:t>
      </w:r>
      <w:r w:rsidRPr="00E40CFE">
        <w:rPr>
          <w:rFonts w:ascii="Times New Roman" w:hAnsi="Times New Roman" w:cs="Times New Roman"/>
          <w:highlight w:val="yellow"/>
          <w:u w:val="single"/>
        </w:rPr>
        <w:t>of Jim Crow</w:t>
      </w:r>
      <w:r w:rsidRPr="00E40CFE">
        <w:rPr>
          <w:rFonts w:ascii="Times New Roman" w:hAnsi="Times New Roman" w:cs="Times New Roman"/>
          <w:u w:val="single"/>
        </w:rPr>
        <w:t xml:space="preserve"> were </w:t>
      </w:r>
      <w:r w:rsidRPr="00E40CFE">
        <w:rPr>
          <w:rFonts w:ascii="Times New Roman" w:hAnsi="Times New Roman" w:cs="Times New Roman"/>
          <w:highlight w:val="yellow"/>
          <w:u w:val="single"/>
        </w:rPr>
        <w:t>begi</w:t>
      </w:r>
      <w:r w:rsidRPr="00E40CFE">
        <w:rPr>
          <w:rFonts w:ascii="Times New Roman" w:hAnsi="Times New Roman" w:cs="Times New Roman"/>
          <w:u w:val="single"/>
        </w:rPr>
        <w:t xml:space="preserve">nning to bear fruit </w:t>
      </w:r>
      <w:r w:rsidRPr="00E40CFE">
        <w:rPr>
          <w:rFonts w:ascii="Times New Roman" w:hAnsi="Times New Roman" w:cs="Times New Roman"/>
          <w:highlight w:val="yellow"/>
          <w:u w:val="single"/>
        </w:rPr>
        <w:t>in th</w:t>
      </w:r>
      <w:r w:rsidRPr="00E40CFE">
        <w:rPr>
          <w:rFonts w:ascii="Times New Roman" w:hAnsi="Times New Roman" w:cs="Times New Roman"/>
          <w:u w:val="single"/>
        </w:rPr>
        <w:t>e early 19</w:t>
      </w:r>
      <w:r w:rsidRPr="00E40CFE">
        <w:rPr>
          <w:rFonts w:ascii="Times New Roman" w:hAnsi="Times New Roman" w:cs="Times New Roman"/>
          <w:highlight w:val="yellow"/>
          <w:u w:val="single"/>
        </w:rPr>
        <w:t>50s</w:t>
      </w:r>
      <w:r w:rsidRPr="00E40CFE">
        <w:rPr>
          <w:rFonts w:ascii="Times New Roman" w:hAnsi="Times New Roman" w:cs="Times New Roman"/>
          <w:sz w:val="16"/>
        </w:rPr>
        <w:t>-- there was desegregation of the Montgomery police force, of elevators in downtown office buildings in Birmingham, of federal juries in Little Rock, of some department stores and downtown public facilities in Greensboro, of public libraries, parks, and swimming pools in Louisville.(14)</w:t>
      </w:r>
    </w:p>
    <w:p w14:paraId="011BC22D" w14:textId="77777777" w:rsidR="0010425B" w:rsidRPr="00E40CFE" w:rsidRDefault="0010425B" w:rsidP="0010425B">
      <w:pPr>
        <w:rPr>
          <w:rFonts w:ascii="Times New Roman" w:hAnsi="Times New Roman" w:cs="Times New Roman"/>
          <w:sz w:val="14"/>
        </w:rPr>
      </w:pPr>
      <w:r w:rsidRPr="00E40CFE">
        <w:rPr>
          <w:rFonts w:ascii="Times New Roman" w:hAnsi="Times New Roman" w:cs="Times New Roman"/>
          <w:sz w:val="14"/>
        </w:rPr>
        <w:t xml:space="preserve">Conversely, </w:t>
      </w:r>
      <w:r w:rsidRPr="00E40CFE">
        <w:rPr>
          <w:rFonts w:ascii="Times New Roman" w:hAnsi="Times New Roman" w:cs="Times New Roman"/>
          <w:highlight w:val="yellow"/>
          <w:u w:val="single"/>
        </w:rPr>
        <w:t>if Brown gave a</w:t>
      </w:r>
      <w:r w:rsidRPr="00E40CFE">
        <w:rPr>
          <w:rFonts w:ascii="Times New Roman" w:hAnsi="Times New Roman" w:cs="Times New Roman"/>
          <w:u w:val="single"/>
        </w:rPr>
        <w:t xml:space="preserve"> vital inspirational </w:t>
      </w:r>
      <w:r w:rsidRPr="00E40CFE">
        <w:rPr>
          <w:rFonts w:ascii="Times New Roman" w:hAnsi="Times New Roman" w:cs="Times New Roman"/>
          <w:highlight w:val="yellow"/>
          <w:u w:val="single"/>
        </w:rPr>
        <w:t>spark</w:t>
      </w:r>
      <w:r w:rsidRPr="00E40CFE">
        <w:rPr>
          <w:rFonts w:ascii="Times New Roman" w:hAnsi="Times New Roman" w:cs="Times New Roman"/>
          <w:u w:val="single"/>
        </w:rPr>
        <w:t xml:space="preserve"> to the civil rights movement, </w:t>
      </w:r>
      <w:r w:rsidRPr="00E40CFE">
        <w:rPr>
          <w:rFonts w:ascii="Times New Roman" w:hAnsi="Times New Roman" w:cs="Times New Roman"/>
          <w:highlight w:val="yellow"/>
          <w:u w:val="single"/>
        </w:rPr>
        <w:t>why did the volume of</w:t>
      </w:r>
      <w:r w:rsidRPr="00E40CFE">
        <w:rPr>
          <w:rFonts w:ascii="Times New Roman" w:hAnsi="Times New Roman" w:cs="Times New Roman"/>
          <w:u w:val="single"/>
        </w:rPr>
        <w:t xml:space="preserve"> civil rights </w:t>
      </w:r>
      <w:r w:rsidRPr="00E40CFE">
        <w:rPr>
          <w:rFonts w:ascii="Times New Roman" w:hAnsi="Times New Roman" w:cs="Times New Roman"/>
          <w:highlight w:val="yellow"/>
          <w:u w:val="single"/>
        </w:rPr>
        <w:t>protest</w:t>
      </w:r>
      <w:r w:rsidRPr="00E40CFE">
        <w:rPr>
          <w:rFonts w:ascii="Times New Roman" w:hAnsi="Times New Roman" w:cs="Times New Roman"/>
          <w:u w:val="single"/>
        </w:rPr>
        <w:t xml:space="preserve"> activity </w:t>
      </w:r>
      <w:r w:rsidRPr="00E40CFE">
        <w:rPr>
          <w:rFonts w:ascii="Times New Roman" w:hAnsi="Times New Roman" w:cs="Times New Roman"/>
          <w:highlight w:val="yellow"/>
          <w:u w:val="single"/>
        </w:rPr>
        <w:t xml:space="preserve">decrease during the </w:t>
      </w:r>
      <w:r w:rsidRPr="00E40CFE">
        <w:rPr>
          <w:rFonts w:ascii="Times New Roman" w:hAnsi="Times New Roman" w:cs="Times New Roman"/>
          <w:u w:val="single"/>
        </w:rPr>
        <w:t>19</w:t>
      </w:r>
      <w:r w:rsidRPr="00E40CFE">
        <w:rPr>
          <w:rFonts w:ascii="Times New Roman" w:hAnsi="Times New Roman" w:cs="Times New Roman"/>
          <w:highlight w:val="yellow"/>
          <w:u w:val="single"/>
        </w:rPr>
        <w:t>50s,</w:t>
      </w:r>
      <w:r w:rsidRPr="00E40CFE">
        <w:rPr>
          <w:rFonts w:ascii="Times New Roman" w:hAnsi="Times New Roman" w:cs="Times New Roman"/>
          <w:u w:val="single"/>
        </w:rPr>
        <w:t xml:space="preserve"> except in the period immediately following the Montgomery bus boycott?</w:t>
      </w:r>
      <w:r w:rsidRPr="00E40CFE">
        <w:rPr>
          <w:rFonts w:ascii="Times New Roman" w:hAnsi="Times New Roman" w:cs="Times New Roman"/>
          <w:sz w:val="14"/>
        </w:rPr>
        <w:t xml:space="preserve"> </w:t>
      </w:r>
      <w:r w:rsidRPr="00E40CFE">
        <w:rPr>
          <w:rFonts w:ascii="Times New Roman" w:hAnsi="Times New Roman" w:cs="Times New Roman"/>
          <w:highlight w:val="yellow"/>
          <w:u w:val="single"/>
        </w:rPr>
        <w:t>The average number</w:t>
      </w:r>
      <w:r w:rsidRPr="00E40CFE">
        <w:rPr>
          <w:rFonts w:ascii="Times New Roman" w:hAnsi="Times New Roman" w:cs="Times New Roman"/>
          <w:u w:val="single"/>
        </w:rPr>
        <w:t xml:space="preserve"> of civil rights </w:t>
      </w:r>
      <w:r w:rsidRPr="00E40CFE">
        <w:rPr>
          <w:rFonts w:ascii="Times New Roman" w:hAnsi="Times New Roman" w:cs="Times New Roman"/>
          <w:highlight w:val="yellow"/>
          <w:u w:val="single"/>
        </w:rPr>
        <w:t>demonstrations per year</w:t>
      </w:r>
      <w:r w:rsidRPr="00E40CFE">
        <w:rPr>
          <w:rFonts w:ascii="Times New Roman" w:hAnsi="Times New Roman" w:cs="Times New Roman"/>
          <w:u w:val="single"/>
        </w:rPr>
        <w:t xml:space="preserve"> reported by the New York Times </w:t>
      </w:r>
      <w:r w:rsidRPr="00E40CFE">
        <w:rPr>
          <w:rFonts w:ascii="Times New Roman" w:hAnsi="Times New Roman" w:cs="Times New Roman"/>
          <w:highlight w:val="yellow"/>
          <w:u w:val="single"/>
        </w:rPr>
        <w:t>was higher in</w:t>
      </w:r>
      <w:r w:rsidRPr="00E40CFE">
        <w:rPr>
          <w:rFonts w:ascii="Times New Roman" w:hAnsi="Times New Roman" w:cs="Times New Roman"/>
          <w:u w:val="single"/>
        </w:rPr>
        <w:t xml:space="preserve"> 19</w:t>
      </w:r>
      <w:r w:rsidRPr="00E40CFE">
        <w:rPr>
          <w:rFonts w:ascii="Times New Roman" w:hAnsi="Times New Roman" w:cs="Times New Roman"/>
          <w:highlight w:val="yellow"/>
          <w:u w:val="single"/>
        </w:rPr>
        <w:t>46-</w:t>
      </w:r>
      <w:r w:rsidRPr="00E40CFE">
        <w:rPr>
          <w:rFonts w:ascii="Times New Roman" w:hAnsi="Times New Roman" w:cs="Times New Roman"/>
          <w:u w:val="single"/>
        </w:rPr>
        <w:t xml:space="preserve">1948 </w:t>
      </w:r>
      <w:r w:rsidRPr="00E40CFE">
        <w:rPr>
          <w:rFonts w:ascii="Times New Roman" w:hAnsi="Times New Roman" w:cs="Times New Roman"/>
          <w:highlight w:val="yellow"/>
          <w:u w:val="single"/>
        </w:rPr>
        <w:t>than in</w:t>
      </w:r>
      <w:r w:rsidRPr="00E40CFE">
        <w:rPr>
          <w:rFonts w:ascii="Times New Roman" w:hAnsi="Times New Roman" w:cs="Times New Roman"/>
          <w:u w:val="single"/>
        </w:rPr>
        <w:t xml:space="preserve"> 1957-19</w:t>
      </w:r>
      <w:r w:rsidRPr="00E40CFE">
        <w:rPr>
          <w:rFonts w:ascii="Times New Roman" w:hAnsi="Times New Roman" w:cs="Times New Roman"/>
          <w:highlight w:val="yellow"/>
          <w:u w:val="single"/>
        </w:rPr>
        <w:t>59</w:t>
      </w:r>
      <w:r w:rsidRPr="00E40CFE">
        <w:rPr>
          <w:rFonts w:ascii="Times New Roman" w:hAnsi="Times New Roman" w:cs="Times New Roman"/>
          <w:sz w:val="14"/>
        </w:rPr>
        <w:t>. The 1957 prayer pilgrimage commemorating Brown, which seems to confirm the decision's symbolic importance, was noteworthy mainly for its "disappointing" turnout. Nor were the voter registration campaigns conducted by the Southern Christian Leadership Conference (SCLC) in the late 1950s notable successes. Indeed, a leading historian of that organization has called 1957-1959 its "fallow years." He observed that "</w:t>
      </w:r>
      <w:r w:rsidRPr="00E40CFE">
        <w:rPr>
          <w:rFonts w:ascii="Times New Roman" w:hAnsi="Times New Roman" w:cs="Times New Roman"/>
          <w:u w:val="single"/>
        </w:rPr>
        <w:t>in the late 1950s the [black college] campuses seemed quiet," and most southern blacks were "reluctan[t]...to embrace direct action</w:t>
      </w:r>
      <w:r w:rsidRPr="00E40CFE">
        <w:rPr>
          <w:rFonts w:ascii="Times New Roman" w:hAnsi="Times New Roman" w:cs="Times New Roman"/>
          <w:sz w:val="14"/>
        </w:rPr>
        <w:t xml:space="preserve">." </w:t>
      </w:r>
    </w:p>
    <w:p w14:paraId="20F4E322" w14:textId="77777777" w:rsidR="0010425B" w:rsidRPr="00E40CFE" w:rsidRDefault="0010425B" w:rsidP="0010425B">
      <w:pPr>
        <w:rPr>
          <w:rFonts w:ascii="Times New Roman" w:hAnsi="Times New Roman" w:cs="Times New Roman"/>
        </w:rPr>
      </w:pPr>
    </w:p>
    <w:p w14:paraId="6DBA5E53" w14:textId="77777777" w:rsidR="0010425B" w:rsidRPr="00E40CFE" w:rsidRDefault="0010425B" w:rsidP="0010425B">
      <w:pPr>
        <w:pStyle w:val="Heading4"/>
        <w:rPr>
          <w:rFonts w:ascii="Times New Roman" w:hAnsi="Times New Roman" w:cs="Times New Roman"/>
          <w:sz w:val="14"/>
        </w:rPr>
      </w:pPr>
      <w:r w:rsidRPr="00E40CFE">
        <w:rPr>
          <w:rFonts w:ascii="Times New Roman" w:hAnsi="Times New Roman" w:cs="Times New Roman"/>
        </w:rPr>
        <w:t xml:space="preserve">Loses in court </w:t>
      </w:r>
      <w:r w:rsidRPr="00E40CFE">
        <w:rPr>
          <w:rFonts w:ascii="Times New Roman" w:hAnsi="Times New Roman" w:cs="Times New Roman"/>
          <w:u w:val="single"/>
        </w:rPr>
        <w:t>delegitimize the movement</w:t>
      </w:r>
      <w:r w:rsidRPr="00E40CFE">
        <w:rPr>
          <w:rFonts w:ascii="Times New Roman" w:hAnsi="Times New Roman" w:cs="Times New Roman"/>
        </w:rPr>
        <w:t xml:space="preserve"> and </w:t>
      </w:r>
      <w:r w:rsidRPr="00E40CFE">
        <w:rPr>
          <w:rFonts w:ascii="Times New Roman" w:hAnsi="Times New Roman" w:cs="Times New Roman"/>
          <w:u w:val="single"/>
        </w:rPr>
        <w:t>victories increase opposition</w:t>
      </w:r>
    </w:p>
    <w:p w14:paraId="21C18CBB" w14:textId="7AC63E5B" w:rsidR="0010425B" w:rsidRPr="00E40CFE" w:rsidRDefault="0010425B" w:rsidP="0010425B">
      <w:pPr>
        <w:spacing w:after="0"/>
        <w:rPr>
          <w:rFonts w:ascii="Times New Roman" w:hAnsi="Times New Roman" w:cs="Times New Roman"/>
          <w:sz w:val="20"/>
          <w:szCs w:val="20"/>
        </w:rPr>
      </w:pPr>
      <w:r w:rsidRPr="00E40CFE">
        <w:rPr>
          <w:rStyle w:val="Style13ptBold"/>
          <w:rFonts w:ascii="Times New Roman" w:hAnsi="Times New Roman" w:cs="Times New Roman"/>
          <w:b w:val="0"/>
          <w:sz w:val="22"/>
          <w:szCs w:val="18"/>
        </w:rPr>
        <w:t>Siri</w:t>
      </w:r>
      <w:r w:rsidRPr="00E40CFE">
        <w:rPr>
          <w:rStyle w:val="Style13ptBold"/>
          <w:rFonts w:ascii="Times New Roman" w:hAnsi="Times New Roman" w:cs="Times New Roman"/>
        </w:rPr>
        <w:t xml:space="preserve"> Gloppen 13, </w:t>
      </w:r>
      <w:r w:rsidRPr="00E40CFE">
        <w:rPr>
          <w:rStyle w:val="Style13ptBold"/>
          <w:rFonts w:ascii="Times New Roman" w:hAnsi="Times New Roman" w:cs="Times New Roman"/>
          <w:b w:val="0"/>
          <w:sz w:val="20"/>
          <w:szCs w:val="20"/>
        </w:rPr>
        <w:t>P</w:t>
      </w:r>
      <w:r w:rsidRPr="00E40CFE">
        <w:rPr>
          <w:rFonts w:ascii="Times New Roman" w:hAnsi="Times New Roman" w:cs="Times New Roman"/>
          <w:sz w:val="20"/>
          <w:szCs w:val="20"/>
        </w:rPr>
        <w:t xml:space="preserve">rofessor of Comparative Politics at the University of Bergen, “Social Movement Activism and the Courts”, Feb 4th 2013, </w:t>
      </w:r>
      <w:hyperlink r:id="rId58" w:history="1">
        <w:r w:rsidR="003C15B9" w:rsidRPr="00E40CFE">
          <w:rPr>
            <w:rStyle w:val="Hyperlink"/>
            <w:rFonts w:ascii="Times New Roman" w:hAnsi="Times New Roman" w:cs="Times New Roman"/>
            <w:sz w:val="20"/>
            <w:szCs w:val="20"/>
          </w:rPr>
          <w:t>https://mobilizingideas.wordpress.com/2013/02/04/social-movement-activism-and-the-courts/</w:t>
        </w:r>
      </w:hyperlink>
      <w:r w:rsidR="003C15B9" w:rsidRPr="00E40CFE">
        <w:rPr>
          <w:rFonts w:ascii="Times New Roman" w:hAnsi="Times New Roman" w:cs="Times New Roman"/>
          <w:sz w:val="20"/>
          <w:szCs w:val="20"/>
        </w:rPr>
        <w:t xml:space="preserve"> amb</w:t>
      </w:r>
    </w:p>
    <w:p w14:paraId="19409377" w14:textId="77777777" w:rsidR="0010425B" w:rsidRPr="00E40CFE" w:rsidRDefault="0010425B" w:rsidP="0010425B">
      <w:pPr>
        <w:rPr>
          <w:rFonts w:ascii="Times New Roman" w:hAnsi="Times New Roman" w:cs="Times New Roman"/>
          <w:sz w:val="16"/>
        </w:rPr>
      </w:pPr>
      <w:r w:rsidRPr="00E40CFE">
        <w:rPr>
          <w:rStyle w:val="Emphasis"/>
          <w:rFonts w:ascii="Times New Roman" w:hAnsi="Times New Roman" w:cs="Times New Roman"/>
        </w:rPr>
        <w:t>When courts damage the cause</w:t>
      </w:r>
      <w:r w:rsidRPr="00E40CFE">
        <w:rPr>
          <w:rFonts w:ascii="Times New Roman" w:hAnsi="Times New Roman" w:cs="Times New Roman"/>
          <w:sz w:val="16"/>
        </w:rPr>
        <w:t xml:space="preserve"> of social movements However, </w:t>
      </w:r>
      <w:r w:rsidRPr="00E40CFE">
        <w:rPr>
          <w:rStyle w:val="StyleUnderline"/>
          <w:rFonts w:ascii="Times New Roman" w:hAnsi="Times New Roman" w:cs="Times New Roman"/>
          <w:highlight w:val="yellow"/>
        </w:rPr>
        <w:t>loosing in court could</w:t>
      </w:r>
      <w:r w:rsidRPr="00E40CFE">
        <w:rPr>
          <w:rFonts w:ascii="Times New Roman" w:hAnsi="Times New Roman" w:cs="Times New Roman"/>
          <w:sz w:val="16"/>
        </w:rPr>
        <w:t xml:space="preserve"> also </w:t>
      </w:r>
      <w:r w:rsidRPr="00E40CFE">
        <w:rPr>
          <w:rStyle w:val="Emphasis"/>
          <w:rFonts w:ascii="Times New Roman" w:hAnsi="Times New Roman" w:cs="Times New Roman"/>
          <w:highlight w:val="yellow"/>
        </w:rPr>
        <w:t>damage</w:t>
      </w:r>
      <w:r w:rsidRPr="00E40CFE">
        <w:rPr>
          <w:rStyle w:val="Emphasis"/>
          <w:rFonts w:ascii="Times New Roman" w:hAnsi="Times New Roman" w:cs="Times New Roman"/>
        </w:rPr>
        <w:t xml:space="preserve"> the cause, </w:t>
      </w:r>
      <w:r w:rsidRPr="00E40CFE">
        <w:rPr>
          <w:rStyle w:val="Emphasis"/>
          <w:rFonts w:ascii="Times New Roman" w:hAnsi="Times New Roman" w:cs="Times New Roman"/>
          <w:highlight w:val="yellow"/>
        </w:rPr>
        <w:t>delegitimize</w:t>
      </w:r>
      <w:r w:rsidRPr="00E40CFE">
        <w:rPr>
          <w:rStyle w:val="Emphasis"/>
          <w:rFonts w:ascii="Times New Roman" w:hAnsi="Times New Roman" w:cs="Times New Roman"/>
        </w:rPr>
        <w:t xml:space="preserve"> it, </w:t>
      </w:r>
      <w:r w:rsidRPr="00E40CFE">
        <w:rPr>
          <w:rStyle w:val="Emphasis"/>
          <w:rFonts w:ascii="Times New Roman" w:hAnsi="Times New Roman" w:cs="Times New Roman"/>
          <w:highlight w:val="yellow"/>
        </w:rPr>
        <w:t>exhaust resources</w:t>
      </w:r>
      <w:r w:rsidRPr="00E40CFE">
        <w:rPr>
          <w:rStyle w:val="Emphasis"/>
          <w:rFonts w:ascii="Times New Roman" w:hAnsi="Times New Roman" w:cs="Times New Roman"/>
        </w:rPr>
        <w:t xml:space="preserve">, </w:t>
      </w:r>
      <w:r w:rsidRPr="00E40CFE">
        <w:rPr>
          <w:rStyle w:val="Emphasis"/>
          <w:rFonts w:ascii="Times New Roman" w:hAnsi="Times New Roman" w:cs="Times New Roman"/>
          <w:highlight w:val="yellow"/>
        </w:rPr>
        <w:t>and set back</w:t>
      </w:r>
      <w:r w:rsidRPr="00E40CFE">
        <w:rPr>
          <w:rStyle w:val="Emphasis"/>
          <w:rFonts w:ascii="Times New Roman" w:hAnsi="Times New Roman" w:cs="Times New Roman"/>
        </w:rPr>
        <w:t xml:space="preserve"> the struggle</w:t>
      </w:r>
      <w:r w:rsidRPr="00E40CFE">
        <w:rPr>
          <w:rFonts w:ascii="Times New Roman" w:hAnsi="Times New Roman" w:cs="Times New Roman"/>
          <w:sz w:val="16"/>
        </w:rPr>
        <w:t xml:space="preserve"> </w:t>
      </w:r>
      <w:r w:rsidRPr="00E40CFE">
        <w:rPr>
          <w:rStyle w:val="StyleUnderline"/>
          <w:rFonts w:ascii="Times New Roman" w:hAnsi="Times New Roman" w:cs="Times New Roman"/>
        </w:rPr>
        <w:t xml:space="preserve">both </w:t>
      </w:r>
      <w:r w:rsidRPr="00E40CFE">
        <w:rPr>
          <w:rStyle w:val="StyleUnderline"/>
          <w:rFonts w:ascii="Times New Roman" w:hAnsi="Times New Roman" w:cs="Times New Roman"/>
          <w:highlight w:val="yellow"/>
        </w:rPr>
        <w:t>politically and internally</w:t>
      </w:r>
      <w:r w:rsidRPr="00E40CFE">
        <w:rPr>
          <w:rStyle w:val="Emphasis"/>
          <w:rFonts w:ascii="Times New Roman" w:hAnsi="Times New Roman" w:cs="Times New Roman"/>
        </w:rPr>
        <w:t xml:space="preserve">. </w:t>
      </w:r>
      <w:r w:rsidRPr="00E40CFE">
        <w:rPr>
          <w:rStyle w:val="Emphasis"/>
          <w:rFonts w:ascii="Times New Roman" w:hAnsi="Times New Roman" w:cs="Times New Roman"/>
          <w:highlight w:val="yellow"/>
        </w:rPr>
        <w:t>And</w:t>
      </w:r>
      <w:r w:rsidRPr="00E40CFE">
        <w:rPr>
          <w:rStyle w:val="Emphasis"/>
          <w:rFonts w:ascii="Times New Roman" w:hAnsi="Times New Roman" w:cs="Times New Roman"/>
        </w:rPr>
        <w:t xml:space="preserve"> court </w:t>
      </w:r>
      <w:r w:rsidRPr="00E40CFE">
        <w:rPr>
          <w:rStyle w:val="Emphasis"/>
          <w:rFonts w:ascii="Times New Roman" w:hAnsi="Times New Roman" w:cs="Times New Roman"/>
          <w:highlight w:val="yellow"/>
        </w:rPr>
        <w:t>victories may turn out to be pyrrhic</w:t>
      </w:r>
      <w:r w:rsidRPr="00E40CFE">
        <w:rPr>
          <w:rFonts w:ascii="Times New Roman" w:hAnsi="Times New Roman" w:cs="Times New Roman"/>
          <w:sz w:val="16"/>
        </w:rPr>
        <w:t xml:space="preserve">. </w:t>
      </w:r>
      <w:r w:rsidRPr="00E40CFE">
        <w:rPr>
          <w:rStyle w:val="StyleUnderline"/>
          <w:rFonts w:ascii="Times New Roman" w:hAnsi="Times New Roman" w:cs="Times New Roman"/>
        </w:rPr>
        <w:t xml:space="preserve">For example, </w:t>
      </w:r>
      <w:r w:rsidRPr="00E40CFE">
        <w:rPr>
          <w:rStyle w:val="StyleUnderline"/>
          <w:rFonts w:ascii="Times New Roman" w:hAnsi="Times New Roman" w:cs="Times New Roman"/>
          <w:highlight w:val="yellow"/>
        </w:rPr>
        <w:t>where liberal causes</w:t>
      </w:r>
      <w:r w:rsidRPr="00E40CFE">
        <w:rPr>
          <w:rFonts w:ascii="Times New Roman" w:hAnsi="Times New Roman" w:cs="Times New Roman"/>
          <w:sz w:val="16"/>
          <w:highlight w:val="yellow"/>
        </w:rPr>
        <w:t xml:space="preserve"> (</w:t>
      </w:r>
      <w:r w:rsidRPr="00E40CFE">
        <w:rPr>
          <w:rFonts w:ascii="Times New Roman" w:hAnsi="Times New Roman" w:cs="Times New Roman"/>
          <w:sz w:val="16"/>
        </w:rPr>
        <w:t xml:space="preserve">e.g., LGBT rights, abortion, abolition of the death penalty) </w:t>
      </w:r>
      <w:r w:rsidRPr="00E40CFE">
        <w:rPr>
          <w:rStyle w:val="StyleUnderline"/>
          <w:rFonts w:ascii="Times New Roman" w:hAnsi="Times New Roman" w:cs="Times New Roman"/>
          <w:highlight w:val="yellow"/>
        </w:rPr>
        <w:t>succeed</w:t>
      </w:r>
      <w:r w:rsidRPr="00E40CFE">
        <w:rPr>
          <w:rStyle w:val="StyleUnderline"/>
          <w:rFonts w:ascii="Times New Roman" w:hAnsi="Times New Roman" w:cs="Times New Roman"/>
        </w:rPr>
        <w:t xml:space="preserve"> in court in the face of strong and </w:t>
      </w:r>
      <w:r w:rsidRPr="00E40CFE">
        <w:rPr>
          <w:rStyle w:val="StyleUnderline"/>
          <w:rFonts w:ascii="Times New Roman" w:hAnsi="Times New Roman" w:cs="Times New Roman"/>
          <w:highlight w:val="yellow"/>
        </w:rPr>
        <w:t>widespread social resistance</w:t>
      </w:r>
      <w:r w:rsidRPr="00E40CFE">
        <w:rPr>
          <w:rStyle w:val="StyleUnderline"/>
          <w:rFonts w:ascii="Times New Roman" w:hAnsi="Times New Roman" w:cs="Times New Roman"/>
        </w:rPr>
        <w:t xml:space="preserve"> against such liberal values</w:t>
      </w:r>
      <w:r w:rsidRPr="00E40CFE">
        <w:rPr>
          <w:rFonts w:ascii="Times New Roman" w:hAnsi="Times New Roman" w:cs="Times New Roman"/>
          <w:sz w:val="16"/>
        </w:rPr>
        <w:t xml:space="preserve">, </w:t>
      </w:r>
      <w:r w:rsidRPr="00E40CFE">
        <w:rPr>
          <w:rStyle w:val="Emphasis"/>
          <w:rFonts w:ascii="Times New Roman" w:hAnsi="Times New Roman" w:cs="Times New Roman"/>
        </w:rPr>
        <w:t xml:space="preserve">this </w:t>
      </w:r>
      <w:r w:rsidRPr="00E40CFE">
        <w:rPr>
          <w:rStyle w:val="Emphasis"/>
          <w:rFonts w:ascii="Times New Roman" w:hAnsi="Times New Roman" w:cs="Times New Roman"/>
          <w:highlight w:val="yellow"/>
        </w:rPr>
        <w:t>may trigger a political back-lash</w:t>
      </w:r>
      <w:r w:rsidRPr="00E40CFE">
        <w:rPr>
          <w:rFonts w:ascii="Times New Roman" w:hAnsi="Times New Roman" w:cs="Times New Roman"/>
          <w:sz w:val="16"/>
        </w:rPr>
        <w:t xml:space="preserve"> (at least in the short term; it could still contribute to long-tem social change). </w:t>
      </w:r>
      <w:r w:rsidRPr="00E40CFE">
        <w:rPr>
          <w:rStyle w:val="StyleUnderline"/>
          <w:rFonts w:ascii="Times New Roman" w:hAnsi="Times New Roman" w:cs="Times New Roman"/>
        </w:rPr>
        <w:t>Courts are also weapons used by governments to repress dissent and weaken social movements</w:t>
      </w:r>
      <w:r w:rsidRPr="00E40CFE">
        <w:rPr>
          <w:rFonts w:ascii="Times New Roman" w:hAnsi="Times New Roman" w:cs="Times New Roman"/>
          <w:sz w:val="16"/>
        </w:rPr>
        <w:t xml:space="preserve">. This takes many forms, and is more overt in some societies than others. Sometimes governments present trumped-up charges against social movement activists. More commonly, charges are pressed against activists for irregularities and “victimless crimes” that otherwise rarely would go to court (“for my enemies the law” as the old saying goes). Laws and regulations may be passed or strengthened to criminalize the ways of life and modes of action of social movements, thus increasing the chances of successful prosecution and the severity of penalties. </w:t>
      </w:r>
      <w:r w:rsidRPr="00E40CFE">
        <w:rPr>
          <w:rStyle w:val="StyleUnderline"/>
          <w:rFonts w:ascii="Times New Roman" w:hAnsi="Times New Roman" w:cs="Times New Roman"/>
        </w:rPr>
        <w:t xml:space="preserve">Even where courts eventually rule against the state, court actions tie social movements up in court for lengthy periods, </w:t>
      </w:r>
      <w:r w:rsidRPr="00E40CFE">
        <w:rPr>
          <w:rStyle w:val="StyleUnderline"/>
          <w:rFonts w:ascii="Times New Roman" w:hAnsi="Times New Roman" w:cs="Times New Roman"/>
          <w:highlight w:val="yellow"/>
        </w:rPr>
        <w:t>forcing them to spend time and resources that could have been used to further their cause</w:t>
      </w:r>
      <w:r w:rsidRPr="00E40CFE">
        <w:rPr>
          <w:rStyle w:val="StyleUnderline"/>
          <w:rFonts w:ascii="Times New Roman" w:hAnsi="Times New Roman" w:cs="Times New Roman"/>
        </w:rPr>
        <w:t xml:space="preserve">. It </w:t>
      </w:r>
      <w:r w:rsidRPr="00E40CFE">
        <w:rPr>
          <w:rStyle w:val="StyleUnderline"/>
          <w:rFonts w:ascii="Times New Roman" w:hAnsi="Times New Roman" w:cs="Times New Roman"/>
          <w:highlight w:val="yellow"/>
        </w:rPr>
        <w:t>also sends a strong signal to</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others</w:t>
      </w:r>
      <w:r w:rsidRPr="00E40CFE">
        <w:rPr>
          <w:rStyle w:val="StyleUnderline"/>
          <w:rFonts w:ascii="Times New Roman" w:hAnsi="Times New Roman" w:cs="Times New Roman"/>
        </w:rPr>
        <w:t>. Courts are particularly problematic for social movements where judicial independence is weak and activist risk lengthy sentences for “crimes” that never happened and actions that do not warrant prosecution. For governments, “repression by law” has advantages</w:t>
      </w:r>
      <w:r w:rsidRPr="00E40CFE">
        <w:rPr>
          <w:rFonts w:ascii="Times New Roman" w:hAnsi="Times New Roman" w:cs="Times New Roman"/>
          <w:sz w:val="16"/>
        </w:rPr>
        <w:t>. While there may still be criticism, (the semblance of) a proper legal process lends credibility.</w:t>
      </w:r>
    </w:p>
    <w:p w14:paraId="5D65F22D" w14:textId="77777777" w:rsidR="0010425B" w:rsidRPr="00E40CFE" w:rsidRDefault="0010425B" w:rsidP="0010425B">
      <w:pPr>
        <w:rPr>
          <w:rFonts w:ascii="Times New Roman" w:hAnsi="Times New Roman" w:cs="Times New Roman"/>
        </w:rPr>
      </w:pPr>
    </w:p>
    <w:p w14:paraId="2B08A029" w14:textId="77777777" w:rsidR="0010425B" w:rsidRPr="00E40CFE" w:rsidRDefault="0010425B" w:rsidP="0010425B">
      <w:pPr>
        <w:pStyle w:val="Heading4"/>
        <w:rPr>
          <w:rFonts w:ascii="Times New Roman" w:hAnsi="Times New Roman" w:cs="Times New Roman"/>
        </w:rPr>
      </w:pPr>
      <w:r w:rsidRPr="00E40CFE">
        <w:rPr>
          <w:rFonts w:ascii="Times New Roman" w:hAnsi="Times New Roman" w:cs="Times New Roman"/>
        </w:rPr>
        <w:t xml:space="preserve">Social movements will lose – </w:t>
      </w:r>
      <w:r w:rsidRPr="00E40CFE">
        <w:rPr>
          <w:rFonts w:ascii="Times New Roman" w:hAnsi="Times New Roman" w:cs="Times New Roman"/>
          <w:u w:val="single"/>
        </w:rPr>
        <w:t>litany of reasons why</w:t>
      </w:r>
    </w:p>
    <w:p w14:paraId="04F50962" w14:textId="4E23A73B" w:rsidR="0010425B" w:rsidRPr="00E40CFE" w:rsidRDefault="0010425B" w:rsidP="0010425B">
      <w:pPr>
        <w:rPr>
          <w:rFonts w:ascii="Times New Roman" w:hAnsi="Times New Roman" w:cs="Times New Roman"/>
        </w:rPr>
      </w:pPr>
      <w:r w:rsidRPr="00E40CFE">
        <w:rPr>
          <w:rStyle w:val="Style13ptBold"/>
          <w:rFonts w:ascii="Times New Roman" w:hAnsi="Times New Roman" w:cs="Times New Roman"/>
        </w:rPr>
        <w:t xml:space="preserve">Barkan 13 – </w:t>
      </w:r>
      <w:r w:rsidRPr="00E40CFE">
        <w:rPr>
          <w:rFonts w:ascii="Times New Roman" w:hAnsi="Times New Roman" w:cs="Times New Roman"/>
        </w:rPr>
        <w:t xml:space="preserve">Steven E. Barkan Steven is Professor of Sociology at the University of Maine and a past president of the Society for the Study of Social Problems, “Beware of Lawyers Bearing Gifts, or Why Social Movements Should Be Wary of Litigation”, Feb 4th 2013, </w:t>
      </w:r>
      <w:hyperlink r:id="rId59" w:history="1">
        <w:r w:rsidR="003C15B9" w:rsidRPr="00E40CFE">
          <w:rPr>
            <w:rStyle w:val="Hyperlink"/>
            <w:rFonts w:ascii="Times New Roman" w:hAnsi="Times New Roman" w:cs="Times New Roman"/>
          </w:rPr>
          <w:t>https://mobilizingideas.wordpress.com/2013/02/04/beware-of-lawyers-bearing-gifts-or-why-social-movements-should-be-wary-of-litigation/</w:t>
        </w:r>
      </w:hyperlink>
      <w:r w:rsidR="003C15B9" w:rsidRPr="00E40CFE">
        <w:rPr>
          <w:rFonts w:ascii="Times New Roman" w:hAnsi="Times New Roman" w:cs="Times New Roman"/>
        </w:rPr>
        <w:t xml:space="preserve"> amb</w:t>
      </w:r>
    </w:p>
    <w:p w14:paraId="4775A8D4" w14:textId="44FFA99C" w:rsidR="0010425B" w:rsidRPr="00E40CFE" w:rsidRDefault="0010425B" w:rsidP="0010425B">
      <w:pPr>
        <w:rPr>
          <w:rStyle w:val="StyleUnderline"/>
          <w:rFonts w:ascii="Times New Roman" w:hAnsi="Times New Roman" w:cs="Times New Roman"/>
        </w:rPr>
      </w:pPr>
      <w:r w:rsidRPr="00E40CFE">
        <w:rPr>
          <w:rFonts w:ascii="Times New Roman" w:hAnsi="Times New Roman" w:cs="Times New Roman"/>
          <w:sz w:val="16"/>
        </w:rPr>
        <w:t xml:space="preserve">Second, to the extent social movements might have only modest success in achieving their goals through litigation, as many scholars assert, certain issues explain this situation. The </w:t>
      </w:r>
      <w:r w:rsidRPr="00E40CFE">
        <w:rPr>
          <w:rStyle w:val="StyleUnderline"/>
          <w:rFonts w:ascii="Times New Roman" w:hAnsi="Times New Roman" w:cs="Times New Roman"/>
          <w:highlight w:val="yellow"/>
        </w:rPr>
        <w:t>courts are often</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unsympathetic to social movement claims</w:t>
      </w:r>
      <w:r w:rsidRPr="00E40CFE">
        <w:rPr>
          <w:rStyle w:val="StyleUnderline"/>
          <w:rFonts w:ascii="Times New Roman" w:hAnsi="Times New Roman" w:cs="Times New Roman"/>
        </w:rPr>
        <w:t xml:space="preserve">, and </w:t>
      </w:r>
      <w:r w:rsidRPr="00E40CFE">
        <w:rPr>
          <w:rStyle w:val="StyleUnderline"/>
          <w:rFonts w:ascii="Times New Roman" w:hAnsi="Times New Roman" w:cs="Times New Roman"/>
          <w:highlight w:val="yellow"/>
        </w:rPr>
        <w:t>legal doctrine</w:t>
      </w:r>
      <w:r w:rsidRPr="00E40CFE">
        <w:rPr>
          <w:rStyle w:val="StyleUnderline"/>
          <w:rFonts w:ascii="Times New Roman" w:hAnsi="Times New Roman" w:cs="Times New Roman"/>
        </w:rPr>
        <w:t xml:space="preserve"> and </w:t>
      </w:r>
      <w:r w:rsidRPr="00E40CFE">
        <w:rPr>
          <w:rStyle w:val="StyleUnderline"/>
          <w:rFonts w:ascii="Times New Roman" w:hAnsi="Times New Roman" w:cs="Times New Roman"/>
          <w:highlight w:val="yellow"/>
        </w:rPr>
        <w:t>rules</w:t>
      </w:r>
      <w:r w:rsidRPr="00E40CFE">
        <w:rPr>
          <w:rStyle w:val="StyleUnderline"/>
          <w:rFonts w:ascii="Times New Roman" w:hAnsi="Times New Roman" w:cs="Times New Roman"/>
        </w:rPr>
        <w:t xml:space="preserve"> of judicial procedure may </w:t>
      </w:r>
      <w:r w:rsidRPr="00E40CFE">
        <w:rPr>
          <w:rStyle w:val="StyleUnderline"/>
          <w:rFonts w:ascii="Times New Roman" w:hAnsi="Times New Roman" w:cs="Times New Roman"/>
          <w:highlight w:val="yellow"/>
        </w:rPr>
        <w:t>pose obstacles</w:t>
      </w:r>
      <w:r w:rsidRPr="00E40CFE">
        <w:rPr>
          <w:rStyle w:val="StyleUnderline"/>
          <w:rFonts w:ascii="Times New Roman" w:hAnsi="Times New Roman" w:cs="Times New Roman"/>
        </w:rPr>
        <w:t xml:space="preserve"> that limit </w:t>
      </w:r>
      <w:r w:rsidRPr="00E40CFE">
        <w:rPr>
          <w:rStyle w:val="StyleUnderline"/>
          <w:rFonts w:ascii="Times New Roman" w:hAnsi="Times New Roman" w:cs="Times New Roman"/>
          <w:highlight w:val="yellow"/>
        </w:rPr>
        <w:t xml:space="preserve">or </w:t>
      </w:r>
      <w:r w:rsidRPr="00E40CFE">
        <w:rPr>
          <w:rStyle w:val="Emphasis"/>
          <w:rFonts w:ascii="Times New Roman" w:hAnsi="Times New Roman" w:cs="Times New Roman"/>
          <w:highlight w:val="yellow"/>
        </w:rPr>
        <w:t xml:space="preserve">entirely prevent </w:t>
      </w:r>
      <w:r w:rsidRPr="00E40CFE">
        <w:rPr>
          <w:rStyle w:val="StyleUnderline"/>
          <w:rFonts w:ascii="Times New Roman" w:hAnsi="Times New Roman" w:cs="Times New Roman"/>
          <w:highlight w:val="yellow"/>
        </w:rPr>
        <w:t>legal mobilization from winning legal victories</w:t>
      </w:r>
      <w:r w:rsidRPr="00E40CFE">
        <w:rPr>
          <w:rFonts w:ascii="Times New Roman" w:hAnsi="Times New Roman" w:cs="Times New Roman"/>
          <w:sz w:val="16"/>
        </w:rPr>
        <w:t xml:space="preserve">. Further, </w:t>
      </w:r>
      <w:r w:rsidRPr="00E40CFE">
        <w:rPr>
          <w:rStyle w:val="StyleUnderline"/>
          <w:rFonts w:ascii="Times New Roman" w:hAnsi="Times New Roman" w:cs="Times New Roman"/>
        </w:rPr>
        <w:t xml:space="preserve">legal </w:t>
      </w:r>
      <w:r w:rsidRPr="00E40CFE">
        <w:rPr>
          <w:rStyle w:val="StyleUnderline"/>
          <w:rFonts w:ascii="Times New Roman" w:hAnsi="Times New Roman" w:cs="Times New Roman"/>
          <w:highlight w:val="yellow"/>
        </w:rPr>
        <w:t>mobilization is often costly in both time and money, and social movements may lack sufficient amounts of these precious resources to enable their legal mobilization to succeed.</w:t>
      </w:r>
    </w:p>
    <w:p w14:paraId="1F1A94F3" w14:textId="6A4D761E" w:rsidR="006758A4" w:rsidRPr="00E40CFE" w:rsidRDefault="006758A4" w:rsidP="0010425B">
      <w:pPr>
        <w:rPr>
          <w:rFonts w:ascii="Times New Roman" w:hAnsi="Times New Roman" w:cs="Times New Roman"/>
          <w:u w:val="single"/>
        </w:rPr>
      </w:pPr>
    </w:p>
    <w:p w14:paraId="38B95A41" w14:textId="61998267" w:rsidR="00AD707E" w:rsidRPr="00E40CFE" w:rsidRDefault="00AD707E" w:rsidP="00AD707E">
      <w:pPr>
        <w:pStyle w:val="Heading3"/>
        <w:rPr>
          <w:rFonts w:ascii="Times New Roman" w:hAnsi="Times New Roman" w:cs="Times New Roman"/>
        </w:rPr>
      </w:pPr>
      <w:r w:rsidRPr="00E40CFE">
        <w:rPr>
          <w:rFonts w:ascii="Times New Roman" w:hAnsi="Times New Roman" w:cs="Times New Roman"/>
        </w:rPr>
        <w:lastRenderedPageBreak/>
        <w:t xml:space="preserve">1nc -- case turn </w:t>
      </w:r>
      <w:r w:rsidR="00F1701C" w:rsidRPr="00E40CFE">
        <w:rPr>
          <w:rFonts w:ascii="Times New Roman" w:hAnsi="Times New Roman" w:cs="Times New Roman"/>
        </w:rPr>
        <w:t>--</w:t>
      </w:r>
      <w:r w:rsidRPr="00E40CFE">
        <w:rPr>
          <w:rFonts w:ascii="Times New Roman" w:hAnsi="Times New Roman" w:cs="Times New Roman"/>
        </w:rPr>
        <w:t xml:space="preserve"> conservatives</w:t>
      </w:r>
    </w:p>
    <w:p w14:paraId="2CA902E6" w14:textId="77777777" w:rsidR="00AD707E" w:rsidRPr="00E40CFE" w:rsidRDefault="00AD707E" w:rsidP="00AD707E">
      <w:pPr>
        <w:rPr>
          <w:rFonts w:ascii="Times New Roman" w:hAnsi="Times New Roman" w:cs="Times New Roman"/>
          <w:b/>
        </w:rPr>
      </w:pPr>
    </w:p>
    <w:p w14:paraId="743D9DAF" w14:textId="7D5ABD23" w:rsidR="00AD707E" w:rsidRPr="00E40CFE" w:rsidRDefault="00AD707E" w:rsidP="009C12B6">
      <w:pPr>
        <w:pStyle w:val="Heading4"/>
        <w:rPr>
          <w:rFonts w:ascii="Times New Roman" w:hAnsi="Times New Roman" w:cs="Times New Roman"/>
          <w:sz w:val="18"/>
          <w:szCs w:val="18"/>
        </w:rPr>
      </w:pPr>
      <w:r w:rsidRPr="00E40CFE">
        <w:rPr>
          <w:rStyle w:val="normaltextrun"/>
          <w:rFonts w:ascii="Times New Roman" w:hAnsi="Times New Roman" w:cs="Times New Roman"/>
        </w:rPr>
        <w:t>Turn---scaling back qualified immunity causes federal judges to make worse decisions in civil rights cases</w:t>
      </w:r>
    </w:p>
    <w:p w14:paraId="7AD74519" w14:textId="77777777" w:rsidR="00AD707E" w:rsidRPr="00E40CFE" w:rsidRDefault="00AD707E" w:rsidP="00AD707E">
      <w:pPr>
        <w:pStyle w:val="paragraph"/>
        <w:spacing w:before="0" w:beforeAutospacing="0" w:after="0" w:afterAutospacing="0"/>
        <w:textAlignment w:val="baseline"/>
        <w:rPr>
          <w:sz w:val="18"/>
          <w:szCs w:val="18"/>
        </w:rPr>
      </w:pPr>
      <w:r w:rsidRPr="00E40CFE">
        <w:rPr>
          <w:rStyle w:val="normaltextrun"/>
          <w:rFonts w:eastAsiaTheme="majorEastAsia"/>
          <w:sz w:val="22"/>
          <w:szCs w:val="22"/>
        </w:rPr>
        <w:t>Michael C. </w:t>
      </w:r>
      <w:r w:rsidRPr="00E40CFE">
        <w:rPr>
          <w:rStyle w:val="normaltextrun"/>
          <w:rFonts w:eastAsiaTheme="majorEastAsia"/>
          <w:b/>
          <w:bCs/>
          <w:szCs w:val="26"/>
        </w:rPr>
        <w:t>Dorf 20</w:t>
      </w:r>
      <w:r w:rsidRPr="00E40CFE">
        <w:rPr>
          <w:rStyle w:val="normaltextrun"/>
          <w:rFonts w:eastAsiaTheme="majorEastAsia"/>
          <w:sz w:val="22"/>
          <w:szCs w:val="22"/>
        </w:rPr>
        <w:t>, law professor at Cornell Law School and scholar of constitutional law, formerly a professor at Columbia, JD from Harvard Law School, 6/10/2020, “Would Eliminating Qualified Immunity Substantially Deter Police Misconduct?” </w:t>
      </w:r>
      <w:hyperlink r:id="rId60" w:tgtFrame="_blank" w:history="1">
        <w:r w:rsidRPr="00E40CFE">
          <w:rPr>
            <w:rStyle w:val="normaltextrun"/>
            <w:rFonts w:eastAsiaTheme="majorEastAsia"/>
            <w:sz w:val="22"/>
            <w:szCs w:val="22"/>
          </w:rPr>
          <w:t>https://verdict.justia.com/2020/06/10/would-eliminating-qualified-immunity-substantially-deter-police-misconduct</w:t>
        </w:r>
      </w:hyperlink>
      <w:r w:rsidRPr="00E40CFE">
        <w:rPr>
          <w:rStyle w:val="normaltextrun"/>
          <w:rFonts w:eastAsiaTheme="majorEastAsia"/>
          <w:sz w:val="22"/>
          <w:szCs w:val="22"/>
        </w:rPr>
        <w:t>, DOA: 7/13/2020, SIR</w:t>
      </w:r>
      <w:r w:rsidRPr="00E40CFE">
        <w:rPr>
          <w:rStyle w:val="eop"/>
          <w:szCs w:val="22"/>
        </w:rPr>
        <w:t> </w:t>
      </w:r>
    </w:p>
    <w:p w14:paraId="2F82BA1B" w14:textId="77777777" w:rsidR="00AD707E" w:rsidRPr="00E40CFE" w:rsidRDefault="00AD707E" w:rsidP="00AD707E">
      <w:pPr>
        <w:pStyle w:val="paragraph"/>
        <w:spacing w:before="0" w:beforeAutospacing="0" w:after="0" w:afterAutospacing="0"/>
        <w:textAlignment w:val="baseline"/>
        <w:rPr>
          <w:sz w:val="18"/>
          <w:szCs w:val="18"/>
        </w:rPr>
      </w:pPr>
      <w:r w:rsidRPr="00E40CFE">
        <w:rPr>
          <w:rStyle w:val="normaltextrun"/>
          <w:rFonts w:eastAsiaTheme="majorEastAsia"/>
          <w:sz w:val="16"/>
          <w:szCs w:val="16"/>
        </w:rPr>
        <w:t>Second, in at least one way, </w:t>
      </w:r>
      <w:r w:rsidRPr="00E40CFE">
        <w:rPr>
          <w:rStyle w:val="normaltextrun"/>
          <w:rFonts w:eastAsiaTheme="majorEastAsia"/>
          <w:b/>
          <w:bCs/>
          <w:sz w:val="22"/>
          <w:szCs w:val="22"/>
          <w:u w:val="single"/>
        </w:rPr>
        <w:t>eliminating</w:t>
      </w:r>
      <w:r w:rsidRPr="00E40CFE">
        <w:rPr>
          <w:rStyle w:val="normaltextrun"/>
          <w:rFonts w:eastAsiaTheme="majorEastAsia"/>
          <w:sz w:val="22"/>
          <w:szCs w:val="22"/>
          <w:u w:val="single"/>
        </w:rPr>
        <w:t> or </w:t>
      </w:r>
      <w:r w:rsidRPr="00E40CFE">
        <w:rPr>
          <w:rStyle w:val="normaltextrun"/>
          <w:rFonts w:eastAsiaTheme="majorEastAsia"/>
          <w:b/>
          <w:bCs/>
          <w:sz w:val="22"/>
          <w:szCs w:val="22"/>
          <w:highlight w:val="yellow"/>
          <w:u w:val="single"/>
          <w:shd w:val="clear" w:color="auto" w:fill="00FF00"/>
        </w:rPr>
        <w:t>scaling back</w:t>
      </w:r>
      <w:r w:rsidRPr="00E40CFE">
        <w:rPr>
          <w:rStyle w:val="normaltextrun"/>
          <w:rFonts w:eastAsiaTheme="majorEastAsia"/>
          <w:sz w:val="22"/>
          <w:szCs w:val="22"/>
          <w:highlight w:val="yellow"/>
          <w:u w:val="single"/>
          <w:shd w:val="clear" w:color="auto" w:fill="00FF00"/>
        </w:rPr>
        <w:t> </w:t>
      </w:r>
      <w:r w:rsidRPr="00E40CFE">
        <w:rPr>
          <w:rStyle w:val="normaltextrun"/>
          <w:rFonts w:eastAsiaTheme="majorEastAsia"/>
          <w:b/>
          <w:bCs/>
          <w:sz w:val="22"/>
          <w:szCs w:val="22"/>
          <w:highlight w:val="yellow"/>
          <w:u w:val="single"/>
          <w:shd w:val="clear" w:color="auto" w:fill="00FF00"/>
        </w:rPr>
        <w:t>qualified immunity</w:t>
      </w:r>
      <w:r w:rsidRPr="00E40CFE">
        <w:rPr>
          <w:rStyle w:val="normaltextrun"/>
          <w:rFonts w:eastAsiaTheme="majorEastAsia"/>
          <w:sz w:val="22"/>
          <w:szCs w:val="22"/>
          <w:highlight w:val="yellow"/>
          <w:u w:val="single"/>
          <w:shd w:val="clear" w:color="auto" w:fill="00FF00"/>
        </w:rPr>
        <w:t> could</w:t>
      </w:r>
      <w:r w:rsidRPr="00E40CFE">
        <w:rPr>
          <w:rStyle w:val="normaltextrun"/>
          <w:rFonts w:eastAsiaTheme="majorEastAsia"/>
          <w:sz w:val="22"/>
          <w:szCs w:val="22"/>
          <w:u w:val="single"/>
        </w:rPr>
        <w:t> license </w:t>
      </w:r>
      <w:r w:rsidRPr="00E40CFE">
        <w:rPr>
          <w:rStyle w:val="normaltextrun"/>
          <w:rFonts w:eastAsiaTheme="majorEastAsia"/>
          <w:b/>
          <w:bCs/>
          <w:i/>
          <w:iCs/>
          <w:sz w:val="22"/>
          <w:szCs w:val="22"/>
          <w:highlight w:val="yellow"/>
          <w:u w:val="single"/>
          <w:shd w:val="clear" w:color="auto" w:fill="00FF00"/>
        </w:rPr>
        <w:t>further</w:t>
      </w:r>
      <w:r w:rsidRPr="00E40CFE">
        <w:rPr>
          <w:rStyle w:val="normaltextrun"/>
          <w:rFonts w:eastAsiaTheme="majorEastAsia"/>
          <w:b/>
          <w:bCs/>
          <w:sz w:val="22"/>
          <w:szCs w:val="22"/>
          <w:highlight w:val="yellow"/>
          <w:u w:val="single"/>
          <w:shd w:val="clear" w:color="auto" w:fill="00FF00"/>
        </w:rPr>
        <w:t> rights violations</w:t>
      </w:r>
      <w:r w:rsidRPr="00E40CFE">
        <w:rPr>
          <w:rStyle w:val="normaltextrun"/>
          <w:rFonts w:eastAsiaTheme="majorEastAsia"/>
          <w:sz w:val="22"/>
          <w:szCs w:val="22"/>
          <w:highlight w:val="yellow"/>
          <w:u w:val="single"/>
        </w:rPr>
        <w:t>.</w:t>
      </w:r>
      <w:r w:rsidRPr="00E40CFE">
        <w:rPr>
          <w:rStyle w:val="normaltextrun"/>
          <w:rFonts w:eastAsiaTheme="majorEastAsia"/>
          <w:sz w:val="22"/>
          <w:szCs w:val="22"/>
          <w:u w:val="single"/>
        </w:rPr>
        <w:t xml:space="preserve"> To see how, </w:t>
      </w:r>
      <w:r w:rsidRPr="00E40CFE">
        <w:rPr>
          <w:rStyle w:val="normaltextrun"/>
          <w:rFonts w:eastAsiaTheme="majorEastAsia"/>
          <w:sz w:val="22"/>
          <w:szCs w:val="22"/>
          <w:highlight w:val="yellow"/>
          <w:u w:val="single"/>
          <w:shd w:val="clear" w:color="auto" w:fill="00FF00"/>
        </w:rPr>
        <w:t>imagine</w:t>
      </w:r>
      <w:r w:rsidRPr="00E40CFE">
        <w:rPr>
          <w:rStyle w:val="normaltextrun"/>
          <w:rFonts w:eastAsiaTheme="majorEastAsia"/>
          <w:sz w:val="22"/>
          <w:szCs w:val="22"/>
          <w:u w:val="single"/>
        </w:rPr>
        <w:t> that you are </w:t>
      </w:r>
      <w:r w:rsidRPr="00E40CFE">
        <w:rPr>
          <w:rStyle w:val="normaltextrun"/>
          <w:rFonts w:eastAsiaTheme="majorEastAsia"/>
          <w:sz w:val="22"/>
          <w:szCs w:val="22"/>
          <w:highlight w:val="yellow"/>
          <w:u w:val="single"/>
          <w:shd w:val="clear" w:color="auto" w:fill="00FF00"/>
        </w:rPr>
        <w:t>a</w:t>
      </w:r>
      <w:r w:rsidRPr="00E40CFE">
        <w:rPr>
          <w:rStyle w:val="normaltextrun"/>
          <w:rFonts w:eastAsiaTheme="majorEastAsia"/>
          <w:sz w:val="22"/>
          <w:szCs w:val="22"/>
          <w:u w:val="single"/>
        </w:rPr>
        <w:t> </w:t>
      </w:r>
      <w:r w:rsidRPr="00E40CFE">
        <w:rPr>
          <w:rStyle w:val="normaltextrun"/>
          <w:rFonts w:eastAsiaTheme="majorEastAsia"/>
          <w:b/>
          <w:bCs/>
          <w:sz w:val="22"/>
          <w:szCs w:val="22"/>
          <w:u w:val="single"/>
        </w:rPr>
        <w:t>principled </w:t>
      </w:r>
      <w:r w:rsidRPr="00E40CFE">
        <w:rPr>
          <w:rStyle w:val="normaltextrun"/>
          <w:rFonts w:eastAsiaTheme="majorEastAsia"/>
          <w:b/>
          <w:bCs/>
          <w:sz w:val="22"/>
          <w:szCs w:val="22"/>
          <w:highlight w:val="yellow"/>
          <w:u w:val="single"/>
          <w:shd w:val="clear" w:color="auto" w:fill="00FF00"/>
        </w:rPr>
        <w:t>conservative</w:t>
      </w:r>
      <w:r w:rsidRPr="00E40CFE">
        <w:rPr>
          <w:rFonts w:eastAsiaTheme="majorEastAsia"/>
        </w:rPr>
        <w:t> </w:t>
      </w:r>
      <w:r w:rsidRPr="00E40CFE">
        <w:rPr>
          <w:rStyle w:val="normaltextrun"/>
          <w:rFonts w:eastAsiaTheme="majorEastAsia"/>
          <w:sz w:val="22"/>
          <w:szCs w:val="22"/>
          <w:u w:val="single"/>
        </w:rPr>
        <w:t>Supreme Court </w:t>
      </w:r>
      <w:r w:rsidRPr="00E40CFE">
        <w:rPr>
          <w:rStyle w:val="normaltextrun"/>
          <w:rFonts w:eastAsiaTheme="majorEastAsia"/>
          <w:sz w:val="22"/>
          <w:szCs w:val="22"/>
          <w:highlight w:val="yellow"/>
          <w:u w:val="single"/>
          <w:shd w:val="clear" w:color="auto" w:fill="00FF00"/>
        </w:rPr>
        <w:t>justice or</w:t>
      </w:r>
      <w:r w:rsidRPr="00E40CFE">
        <w:rPr>
          <w:rStyle w:val="normaltextrun"/>
          <w:rFonts w:eastAsiaTheme="majorEastAsia"/>
          <w:sz w:val="22"/>
          <w:szCs w:val="22"/>
          <w:u w:val="single"/>
        </w:rPr>
        <w:t> other </w:t>
      </w:r>
      <w:r w:rsidRPr="00E40CFE">
        <w:rPr>
          <w:rStyle w:val="normaltextrun"/>
          <w:rFonts w:eastAsiaTheme="majorEastAsia"/>
          <w:sz w:val="22"/>
          <w:szCs w:val="22"/>
          <w:highlight w:val="yellow"/>
          <w:u w:val="single"/>
          <w:shd w:val="clear" w:color="auto" w:fill="00FF00"/>
        </w:rPr>
        <w:t>federal judge</w:t>
      </w:r>
      <w:r w:rsidRPr="00E40CFE">
        <w:rPr>
          <w:rStyle w:val="normaltextrun"/>
          <w:rFonts w:eastAsiaTheme="majorEastAsia"/>
          <w:sz w:val="22"/>
          <w:szCs w:val="22"/>
          <w:u w:val="single"/>
        </w:rPr>
        <w:t>. You </w:t>
      </w:r>
      <w:r w:rsidRPr="00E40CFE">
        <w:rPr>
          <w:rStyle w:val="normaltextrun"/>
          <w:rFonts w:eastAsiaTheme="majorEastAsia"/>
          <w:sz w:val="22"/>
          <w:szCs w:val="22"/>
          <w:highlight w:val="yellow"/>
          <w:u w:val="single"/>
          <w:shd w:val="clear" w:color="auto" w:fill="00FF00"/>
        </w:rPr>
        <w:t>want to recognize constitutional violations, but</w:t>
      </w:r>
      <w:r w:rsidRPr="00E40CFE">
        <w:rPr>
          <w:rStyle w:val="normaltextrun"/>
          <w:rFonts w:eastAsiaTheme="majorEastAsia"/>
          <w:sz w:val="22"/>
          <w:szCs w:val="22"/>
          <w:u w:val="single"/>
        </w:rPr>
        <w:t> you do </w:t>
      </w:r>
      <w:r w:rsidRPr="00E40CFE">
        <w:rPr>
          <w:rStyle w:val="normaltextrun"/>
          <w:rFonts w:eastAsiaTheme="majorEastAsia"/>
          <w:sz w:val="22"/>
          <w:szCs w:val="22"/>
          <w:highlight w:val="yellow"/>
          <w:u w:val="single"/>
          <w:shd w:val="clear" w:color="auto" w:fill="00FF00"/>
        </w:rPr>
        <w:t>not</w:t>
      </w:r>
      <w:r w:rsidRPr="00E40CFE">
        <w:rPr>
          <w:rStyle w:val="normaltextrun"/>
          <w:rFonts w:eastAsiaTheme="majorEastAsia"/>
          <w:sz w:val="22"/>
          <w:szCs w:val="22"/>
          <w:u w:val="single"/>
        </w:rPr>
        <w:t> want to </w:t>
      </w:r>
      <w:r w:rsidRPr="00E40CFE">
        <w:rPr>
          <w:rStyle w:val="normaltextrun"/>
          <w:rFonts w:eastAsiaTheme="majorEastAsia"/>
          <w:b/>
          <w:bCs/>
          <w:sz w:val="22"/>
          <w:szCs w:val="22"/>
          <w:highlight w:val="yellow"/>
          <w:u w:val="single"/>
          <w:shd w:val="clear" w:color="auto" w:fill="00FF00"/>
        </w:rPr>
        <w:t>saddle</w:t>
      </w:r>
      <w:r w:rsidRPr="00E40CFE">
        <w:rPr>
          <w:rStyle w:val="normaltextrun"/>
          <w:rFonts w:eastAsiaTheme="majorEastAsia"/>
          <w:b/>
          <w:bCs/>
          <w:sz w:val="22"/>
          <w:szCs w:val="22"/>
          <w:u w:val="single"/>
        </w:rPr>
        <w:t> individual </w:t>
      </w:r>
      <w:r w:rsidRPr="00E40CFE">
        <w:rPr>
          <w:rStyle w:val="normaltextrun"/>
          <w:rFonts w:eastAsiaTheme="majorEastAsia"/>
          <w:b/>
          <w:bCs/>
          <w:sz w:val="22"/>
          <w:szCs w:val="22"/>
          <w:highlight w:val="yellow"/>
          <w:u w:val="single"/>
          <w:shd w:val="clear" w:color="auto" w:fill="00FF00"/>
        </w:rPr>
        <w:t>officers</w:t>
      </w:r>
      <w:r w:rsidRPr="00E40CFE">
        <w:rPr>
          <w:rStyle w:val="normaltextrun"/>
          <w:rFonts w:eastAsiaTheme="majorEastAsia"/>
          <w:sz w:val="16"/>
          <w:szCs w:val="16"/>
        </w:rPr>
        <w:t> or the municipalities that indemnify them with excessive liability. </w:t>
      </w:r>
      <w:r w:rsidRPr="00E40CFE">
        <w:rPr>
          <w:rStyle w:val="normaltextrun"/>
          <w:rFonts w:eastAsiaTheme="majorEastAsia"/>
          <w:sz w:val="22"/>
          <w:szCs w:val="22"/>
          <w:highlight w:val="yellow"/>
          <w:u w:val="single"/>
          <w:shd w:val="clear" w:color="auto" w:fill="00FF00"/>
        </w:rPr>
        <w:t>Under current law, you can </w:t>
      </w:r>
      <w:r w:rsidRPr="00E40CFE">
        <w:rPr>
          <w:rStyle w:val="normaltextrun"/>
          <w:rFonts w:eastAsiaTheme="majorEastAsia"/>
          <w:b/>
          <w:bCs/>
          <w:sz w:val="22"/>
          <w:szCs w:val="22"/>
          <w:highlight w:val="yellow"/>
          <w:u w:val="single"/>
          <w:shd w:val="clear" w:color="auto" w:fill="00FF00"/>
        </w:rPr>
        <w:t>balance</w:t>
      </w:r>
      <w:r w:rsidRPr="00E40CFE">
        <w:rPr>
          <w:rStyle w:val="normaltextrun"/>
          <w:rFonts w:eastAsiaTheme="majorEastAsia"/>
          <w:sz w:val="22"/>
          <w:szCs w:val="22"/>
          <w:highlight w:val="yellow"/>
          <w:u w:val="single"/>
          <w:shd w:val="clear" w:color="auto" w:fill="00FF00"/>
        </w:rPr>
        <w:t> these</w:t>
      </w:r>
      <w:r w:rsidRPr="00E40CFE">
        <w:rPr>
          <w:rStyle w:val="normaltextrun"/>
          <w:rFonts w:eastAsiaTheme="majorEastAsia"/>
          <w:sz w:val="22"/>
          <w:szCs w:val="22"/>
          <w:u w:val="single"/>
        </w:rPr>
        <w:t> concerns </w:t>
      </w:r>
      <w:r w:rsidRPr="00E40CFE">
        <w:rPr>
          <w:rStyle w:val="normaltextrun"/>
          <w:rFonts w:eastAsiaTheme="majorEastAsia"/>
          <w:sz w:val="22"/>
          <w:szCs w:val="22"/>
          <w:highlight w:val="yellow"/>
          <w:u w:val="single"/>
          <w:shd w:val="clear" w:color="auto" w:fill="00FF00"/>
        </w:rPr>
        <w:t>by finding</w:t>
      </w:r>
      <w:r w:rsidRPr="00E40CFE">
        <w:rPr>
          <w:rStyle w:val="normaltextrun"/>
          <w:rFonts w:eastAsiaTheme="majorEastAsia"/>
          <w:sz w:val="22"/>
          <w:szCs w:val="22"/>
          <w:u w:val="single"/>
        </w:rPr>
        <w:t> that </w:t>
      </w:r>
      <w:r w:rsidRPr="00E40CFE">
        <w:rPr>
          <w:rStyle w:val="normaltextrun"/>
          <w:rFonts w:eastAsiaTheme="majorEastAsia"/>
          <w:sz w:val="22"/>
          <w:szCs w:val="22"/>
          <w:highlight w:val="yellow"/>
          <w:u w:val="single"/>
          <w:shd w:val="clear" w:color="auto" w:fill="00FF00"/>
        </w:rPr>
        <w:t>conduct</w:t>
      </w:r>
      <w:r w:rsidRPr="00E40CFE">
        <w:rPr>
          <w:rStyle w:val="normaltextrun"/>
          <w:rFonts w:eastAsiaTheme="majorEastAsia"/>
          <w:sz w:val="22"/>
          <w:szCs w:val="22"/>
          <w:u w:val="single"/>
        </w:rPr>
        <w:t> that once fell into a </w:t>
      </w:r>
      <w:r w:rsidRPr="00E40CFE">
        <w:rPr>
          <w:rStyle w:val="normaltextrun"/>
          <w:rFonts w:eastAsiaTheme="majorEastAsia"/>
          <w:b/>
          <w:bCs/>
          <w:sz w:val="22"/>
          <w:szCs w:val="22"/>
          <w:u w:val="single"/>
        </w:rPr>
        <w:t>gray zone</w:t>
      </w:r>
      <w:r w:rsidRPr="00E40CFE">
        <w:rPr>
          <w:rStyle w:val="normaltextrun"/>
          <w:rFonts w:eastAsiaTheme="majorEastAsia"/>
          <w:sz w:val="22"/>
          <w:szCs w:val="22"/>
          <w:u w:val="single"/>
        </w:rPr>
        <w:t> in fact </w:t>
      </w:r>
      <w:r w:rsidRPr="00E40CFE">
        <w:rPr>
          <w:rStyle w:val="normaltextrun"/>
          <w:rFonts w:eastAsiaTheme="majorEastAsia"/>
          <w:sz w:val="22"/>
          <w:szCs w:val="22"/>
          <w:highlight w:val="yellow"/>
          <w:u w:val="single"/>
          <w:shd w:val="clear" w:color="auto" w:fill="00FF00"/>
        </w:rPr>
        <w:t>violated</w:t>
      </w:r>
      <w:r w:rsidRPr="00E40CFE">
        <w:rPr>
          <w:rStyle w:val="normaltextrun"/>
          <w:rFonts w:eastAsiaTheme="majorEastAsia"/>
          <w:sz w:val="22"/>
          <w:szCs w:val="22"/>
          <w:u w:val="single"/>
        </w:rPr>
        <w:t> constitutional </w:t>
      </w:r>
      <w:r w:rsidRPr="00E40CFE">
        <w:rPr>
          <w:rStyle w:val="normaltextrun"/>
          <w:rFonts w:eastAsiaTheme="majorEastAsia"/>
          <w:sz w:val="22"/>
          <w:szCs w:val="22"/>
          <w:highlight w:val="yellow"/>
          <w:u w:val="single"/>
          <w:shd w:val="clear" w:color="auto" w:fill="00FF00"/>
        </w:rPr>
        <w:t>rights but</w:t>
      </w:r>
      <w:r w:rsidRPr="00E40CFE">
        <w:rPr>
          <w:rStyle w:val="normaltextrun"/>
          <w:rFonts w:eastAsiaTheme="majorEastAsia"/>
          <w:sz w:val="22"/>
          <w:szCs w:val="22"/>
          <w:u w:val="single"/>
        </w:rPr>
        <w:t> that the </w:t>
      </w:r>
      <w:r w:rsidRPr="00E40CFE">
        <w:rPr>
          <w:rStyle w:val="normaltextrun"/>
          <w:rFonts w:eastAsiaTheme="majorEastAsia"/>
          <w:sz w:val="22"/>
          <w:szCs w:val="22"/>
          <w:highlight w:val="yellow"/>
          <w:u w:val="single"/>
          <w:shd w:val="clear" w:color="auto" w:fill="00FF00"/>
        </w:rPr>
        <w:t>officers should </w:t>
      </w:r>
      <w:r w:rsidRPr="00E40CFE">
        <w:rPr>
          <w:rStyle w:val="normaltextrun"/>
          <w:rFonts w:eastAsiaTheme="majorEastAsia"/>
          <w:b/>
          <w:bCs/>
          <w:sz w:val="22"/>
          <w:szCs w:val="22"/>
          <w:highlight w:val="yellow"/>
          <w:u w:val="single"/>
          <w:shd w:val="clear" w:color="auto" w:fill="00FF00"/>
        </w:rPr>
        <w:t>not be held liable</w:t>
      </w:r>
      <w:r w:rsidRPr="00E40CFE">
        <w:rPr>
          <w:rStyle w:val="normaltextrun"/>
          <w:rFonts w:eastAsiaTheme="majorEastAsia"/>
          <w:sz w:val="22"/>
          <w:szCs w:val="22"/>
          <w:highlight w:val="yellow"/>
          <w:u w:val="single"/>
          <w:shd w:val="clear" w:color="auto" w:fill="00FF00"/>
        </w:rPr>
        <w:t> for failing to anticipate </w:t>
      </w:r>
      <w:r w:rsidRPr="00E40CFE">
        <w:rPr>
          <w:rStyle w:val="normaltextrun"/>
          <w:rFonts w:eastAsiaTheme="majorEastAsia"/>
          <w:b/>
          <w:bCs/>
          <w:sz w:val="22"/>
          <w:szCs w:val="22"/>
          <w:highlight w:val="yellow"/>
          <w:u w:val="single"/>
          <w:shd w:val="clear" w:color="auto" w:fill="00FF00"/>
        </w:rPr>
        <w:t>your interpretation</w:t>
      </w:r>
      <w:r w:rsidRPr="00E40CFE">
        <w:rPr>
          <w:rStyle w:val="normaltextrun"/>
          <w:rFonts w:eastAsiaTheme="majorEastAsia"/>
          <w:sz w:val="22"/>
          <w:szCs w:val="22"/>
          <w:u w:val="single"/>
        </w:rPr>
        <w:t> of prior law.</w:t>
      </w:r>
      <w:r w:rsidRPr="00E40CFE">
        <w:rPr>
          <w:rStyle w:val="normaltextrun"/>
          <w:rFonts w:eastAsiaTheme="majorEastAsia"/>
          <w:sz w:val="16"/>
          <w:szCs w:val="16"/>
        </w:rPr>
        <w:t> You can, in effect, issue prospective-only rulings.</w:t>
      </w:r>
      <w:r w:rsidRPr="00E40CFE">
        <w:rPr>
          <w:rStyle w:val="eop"/>
          <w:sz w:val="16"/>
          <w:szCs w:val="16"/>
        </w:rPr>
        <w:t> </w:t>
      </w:r>
    </w:p>
    <w:p w14:paraId="452A788C" w14:textId="77777777" w:rsidR="00AD707E" w:rsidRPr="00E40CFE" w:rsidRDefault="00AD707E" w:rsidP="00AD707E">
      <w:pPr>
        <w:pStyle w:val="paragraph"/>
        <w:spacing w:before="0" w:beforeAutospacing="0" w:after="0" w:afterAutospacing="0"/>
        <w:textAlignment w:val="baseline"/>
        <w:rPr>
          <w:sz w:val="18"/>
          <w:szCs w:val="18"/>
        </w:rPr>
      </w:pPr>
      <w:r w:rsidRPr="00E40CFE">
        <w:rPr>
          <w:rStyle w:val="normaltextrun"/>
          <w:rFonts w:eastAsiaTheme="majorEastAsia"/>
          <w:sz w:val="22"/>
          <w:szCs w:val="22"/>
          <w:u w:val="single"/>
        </w:rPr>
        <w:t>However, </w:t>
      </w:r>
      <w:r w:rsidRPr="00E40CFE">
        <w:rPr>
          <w:rStyle w:val="normaltextrun"/>
          <w:rFonts w:eastAsiaTheme="majorEastAsia"/>
          <w:sz w:val="22"/>
          <w:szCs w:val="22"/>
          <w:highlight w:val="yellow"/>
          <w:u w:val="single"/>
          <w:shd w:val="clear" w:color="auto" w:fill="00FF00"/>
        </w:rPr>
        <w:t>if there is </w:t>
      </w:r>
      <w:r w:rsidRPr="00E40CFE">
        <w:rPr>
          <w:rStyle w:val="normaltextrun"/>
          <w:rFonts w:eastAsiaTheme="majorEastAsia"/>
          <w:b/>
          <w:bCs/>
          <w:sz w:val="22"/>
          <w:szCs w:val="22"/>
          <w:highlight w:val="yellow"/>
          <w:u w:val="single"/>
          <w:shd w:val="clear" w:color="auto" w:fill="00FF00"/>
        </w:rPr>
        <w:t>no qualified immunity</w:t>
      </w:r>
      <w:r w:rsidRPr="00E40CFE">
        <w:rPr>
          <w:rStyle w:val="normaltextrun"/>
          <w:rFonts w:eastAsiaTheme="majorEastAsia"/>
          <w:sz w:val="22"/>
          <w:szCs w:val="22"/>
          <w:highlight w:val="yellow"/>
          <w:u w:val="single"/>
          <w:shd w:val="clear" w:color="auto" w:fill="00FF00"/>
        </w:rPr>
        <w:t>, your impulse to </w:t>
      </w:r>
      <w:r w:rsidRPr="00E40CFE">
        <w:rPr>
          <w:rStyle w:val="normaltextrun"/>
          <w:rFonts w:eastAsiaTheme="majorEastAsia"/>
          <w:b/>
          <w:bCs/>
          <w:sz w:val="22"/>
          <w:szCs w:val="22"/>
          <w:highlight w:val="yellow"/>
          <w:u w:val="single"/>
          <w:shd w:val="clear" w:color="auto" w:fill="00FF00"/>
        </w:rPr>
        <w:t>protect the police</w:t>
      </w:r>
      <w:r w:rsidRPr="00E40CFE">
        <w:rPr>
          <w:rStyle w:val="normaltextrun"/>
          <w:rFonts w:eastAsiaTheme="majorEastAsia"/>
          <w:sz w:val="22"/>
          <w:szCs w:val="22"/>
          <w:u w:val="single"/>
        </w:rPr>
        <w:t> against what you regard as unfair retroactive liability </w:t>
      </w:r>
      <w:r w:rsidRPr="00E40CFE">
        <w:rPr>
          <w:rStyle w:val="normaltextrun"/>
          <w:rFonts w:eastAsiaTheme="majorEastAsia"/>
          <w:sz w:val="22"/>
          <w:szCs w:val="22"/>
          <w:highlight w:val="yellow"/>
          <w:u w:val="single"/>
          <w:shd w:val="clear" w:color="auto" w:fill="00FF00"/>
        </w:rPr>
        <w:t>will have</w:t>
      </w:r>
      <w:r w:rsidRPr="00E40CFE">
        <w:rPr>
          <w:rStyle w:val="normaltextrun"/>
          <w:rFonts w:eastAsiaTheme="majorEastAsia"/>
          <w:sz w:val="22"/>
          <w:szCs w:val="22"/>
          <w:u w:val="single"/>
        </w:rPr>
        <w:t> </w:t>
      </w:r>
      <w:r w:rsidRPr="00E40CFE">
        <w:rPr>
          <w:rStyle w:val="normaltextrun"/>
          <w:rFonts w:eastAsiaTheme="majorEastAsia"/>
          <w:b/>
          <w:bCs/>
          <w:sz w:val="22"/>
          <w:szCs w:val="22"/>
          <w:u w:val="single"/>
        </w:rPr>
        <w:t>only </w:t>
      </w:r>
      <w:r w:rsidRPr="00E40CFE">
        <w:rPr>
          <w:rStyle w:val="normaltextrun"/>
          <w:rFonts w:eastAsiaTheme="majorEastAsia"/>
          <w:b/>
          <w:bCs/>
          <w:sz w:val="22"/>
          <w:szCs w:val="22"/>
          <w:highlight w:val="yellow"/>
          <w:u w:val="single"/>
          <w:shd w:val="clear" w:color="auto" w:fill="00FF00"/>
        </w:rPr>
        <w:t>one outlet</w:t>
      </w:r>
      <w:r w:rsidRPr="00E40CFE">
        <w:rPr>
          <w:rStyle w:val="normaltextrun"/>
          <w:rFonts w:eastAsiaTheme="majorEastAsia"/>
          <w:sz w:val="22"/>
          <w:szCs w:val="22"/>
          <w:highlight w:val="yellow"/>
          <w:u w:val="single"/>
          <w:shd w:val="clear" w:color="auto" w:fill="00FF00"/>
        </w:rPr>
        <w:t>. You will construe</w:t>
      </w:r>
      <w:r w:rsidRPr="00E40CFE">
        <w:rPr>
          <w:rStyle w:val="normaltextrun"/>
          <w:rFonts w:eastAsiaTheme="majorEastAsia"/>
          <w:sz w:val="22"/>
          <w:szCs w:val="22"/>
          <w:u w:val="single"/>
        </w:rPr>
        <w:t> substantive constitutional </w:t>
      </w:r>
      <w:r w:rsidRPr="00E40CFE">
        <w:rPr>
          <w:rStyle w:val="normaltextrun"/>
          <w:rFonts w:eastAsiaTheme="majorEastAsia"/>
          <w:sz w:val="22"/>
          <w:szCs w:val="22"/>
          <w:highlight w:val="yellow"/>
          <w:u w:val="single"/>
          <w:shd w:val="clear" w:color="auto" w:fill="00FF00"/>
        </w:rPr>
        <w:t>rights </w:t>
      </w:r>
      <w:r w:rsidRPr="00E40CFE">
        <w:rPr>
          <w:rStyle w:val="normaltextrun"/>
          <w:rFonts w:eastAsiaTheme="majorEastAsia"/>
          <w:b/>
          <w:bCs/>
          <w:sz w:val="22"/>
          <w:szCs w:val="22"/>
          <w:highlight w:val="yellow"/>
          <w:u w:val="single"/>
          <w:shd w:val="clear" w:color="auto" w:fill="00FF00"/>
        </w:rPr>
        <w:t>less generously</w:t>
      </w:r>
      <w:r w:rsidRPr="00E40CFE">
        <w:rPr>
          <w:rStyle w:val="normaltextrun"/>
          <w:rFonts w:eastAsiaTheme="majorEastAsia"/>
          <w:sz w:val="22"/>
          <w:szCs w:val="22"/>
          <w:highlight w:val="yellow"/>
          <w:u w:val="single"/>
          <w:shd w:val="clear" w:color="auto" w:fill="00FF00"/>
        </w:rPr>
        <w:t>, finding</w:t>
      </w:r>
      <w:r w:rsidRPr="00E40CFE">
        <w:rPr>
          <w:rStyle w:val="normaltextrun"/>
          <w:rFonts w:eastAsiaTheme="majorEastAsia"/>
          <w:sz w:val="22"/>
          <w:szCs w:val="22"/>
          <w:u w:val="single"/>
        </w:rPr>
        <w:t> that </w:t>
      </w:r>
      <w:r w:rsidRPr="00E40CFE">
        <w:rPr>
          <w:rStyle w:val="normaltextrun"/>
          <w:rFonts w:eastAsiaTheme="majorEastAsia"/>
          <w:sz w:val="22"/>
          <w:szCs w:val="22"/>
          <w:highlight w:val="yellow"/>
          <w:u w:val="single"/>
          <w:shd w:val="clear" w:color="auto" w:fill="00FF00"/>
        </w:rPr>
        <w:t>the</w:t>
      </w:r>
      <w:r w:rsidRPr="00E40CFE">
        <w:rPr>
          <w:rStyle w:val="normaltextrun"/>
          <w:rFonts w:eastAsiaTheme="majorEastAsia"/>
          <w:sz w:val="22"/>
          <w:szCs w:val="22"/>
          <w:u w:val="single"/>
        </w:rPr>
        <w:t> underlying </w:t>
      </w:r>
      <w:r w:rsidRPr="00E40CFE">
        <w:rPr>
          <w:rStyle w:val="normaltextrun"/>
          <w:rFonts w:eastAsiaTheme="majorEastAsia"/>
          <w:sz w:val="22"/>
          <w:szCs w:val="22"/>
          <w:highlight w:val="yellow"/>
          <w:u w:val="single"/>
          <w:shd w:val="clear" w:color="auto" w:fill="00FF00"/>
        </w:rPr>
        <w:t>conduct </w:t>
      </w:r>
      <w:r w:rsidRPr="00E40CFE">
        <w:rPr>
          <w:rStyle w:val="normaltextrun"/>
          <w:rFonts w:eastAsiaTheme="majorEastAsia"/>
          <w:b/>
          <w:bCs/>
          <w:sz w:val="22"/>
          <w:szCs w:val="22"/>
          <w:highlight w:val="yellow"/>
          <w:u w:val="single"/>
          <w:shd w:val="clear" w:color="auto" w:fill="00FF00"/>
        </w:rPr>
        <w:t>was permissible</w:t>
      </w:r>
      <w:r w:rsidRPr="00E40CFE">
        <w:rPr>
          <w:rStyle w:val="normaltextrun"/>
          <w:rFonts w:eastAsiaTheme="majorEastAsia"/>
          <w:b/>
          <w:bCs/>
          <w:sz w:val="22"/>
          <w:szCs w:val="22"/>
          <w:u w:val="single"/>
        </w:rPr>
        <w:t> after all</w:t>
      </w:r>
      <w:r w:rsidRPr="00E40CFE">
        <w:rPr>
          <w:rStyle w:val="normaltextrun"/>
          <w:rFonts w:eastAsiaTheme="majorEastAsia"/>
          <w:sz w:val="16"/>
          <w:szCs w:val="16"/>
        </w:rPr>
        <w:t>. As I explained in </w:t>
      </w:r>
      <w:hyperlink r:id="rId61" w:tgtFrame="_blank" w:history="1">
        <w:r w:rsidRPr="00E40CFE">
          <w:rPr>
            <w:rStyle w:val="normaltextrun"/>
            <w:rFonts w:eastAsiaTheme="majorEastAsia"/>
            <w:sz w:val="16"/>
            <w:szCs w:val="16"/>
          </w:rPr>
          <w:t>an April column</w:t>
        </w:r>
      </w:hyperlink>
      <w:r w:rsidRPr="00E40CFE">
        <w:rPr>
          <w:rStyle w:val="normaltextrun"/>
          <w:rFonts w:eastAsiaTheme="majorEastAsia"/>
          <w:sz w:val="16"/>
          <w:szCs w:val="16"/>
        </w:rPr>
        <w:t>, </w:t>
      </w:r>
      <w:r w:rsidRPr="00E40CFE">
        <w:rPr>
          <w:rStyle w:val="normaltextrun"/>
          <w:rFonts w:eastAsiaTheme="majorEastAsia"/>
          <w:sz w:val="22"/>
          <w:szCs w:val="22"/>
          <w:u w:val="single"/>
        </w:rPr>
        <w:t>requiring all rights-recognizing decisions to be </w:t>
      </w:r>
      <w:r w:rsidRPr="00E40CFE">
        <w:rPr>
          <w:rStyle w:val="normaltextrun"/>
          <w:rFonts w:eastAsiaTheme="majorEastAsia"/>
          <w:b/>
          <w:bCs/>
          <w:sz w:val="22"/>
          <w:szCs w:val="22"/>
          <w:u w:val="single"/>
        </w:rPr>
        <w:t>fully retroactive</w:t>
      </w:r>
      <w:r w:rsidRPr="00E40CFE">
        <w:rPr>
          <w:rStyle w:val="normaltextrun"/>
          <w:rFonts w:eastAsiaTheme="majorEastAsia"/>
          <w:sz w:val="22"/>
          <w:szCs w:val="22"/>
          <w:u w:val="single"/>
        </w:rPr>
        <w:t> increases the </w:t>
      </w:r>
      <w:r w:rsidRPr="00E40CFE">
        <w:rPr>
          <w:rStyle w:val="normaltextrun"/>
          <w:rFonts w:eastAsiaTheme="majorEastAsia"/>
          <w:b/>
          <w:bCs/>
          <w:sz w:val="22"/>
          <w:szCs w:val="22"/>
          <w:u w:val="single"/>
        </w:rPr>
        <w:t>costs of those decisions</w:t>
      </w:r>
      <w:r w:rsidRPr="00E40CFE">
        <w:rPr>
          <w:rStyle w:val="normaltextrun"/>
          <w:rFonts w:eastAsiaTheme="majorEastAsia"/>
          <w:sz w:val="22"/>
          <w:szCs w:val="22"/>
          <w:u w:val="single"/>
        </w:rPr>
        <w:t> and thus makes them </w:t>
      </w:r>
      <w:r w:rsidRPr="00E40CFE">
        <w:rPr>
          <w:rStyle w:val="normaltextrun"/>
          <w:rFonts w:eastAsiaTheme="majorEastAsia"/>
          <w:b/>
          <w:bCs/>
          <w:sz w:val="22"/>
          <w:szCs w:val="22"/>
          <w:u w:val="single"/>
        </w:rPr>
        <w:t>less likely in the first place</w:t>
      </w:r>
      <w:r w:rsidRPr="00E40CFE">
        <w:rPr>
          <w:rStyle w:val="normaltextrun"/>
          <w:rFonts w:eastAsiaTheme="majorEastAsia"/>
          <w:sz w:val="22"/>
          <w:szCs w:val="22"/>
          <w:u w:val="single"/>
        </w:rPr>
        <w:t>. </w:t>
      </w:r>
      <w:r w:rsidRPr="00E40CFE">
        <w:rPr>
          <w:rStyle w:val="normaltextrun"/>
          <w:rFonts w:eastAsiaTheme="majorEastAsia"/>
          <w:sz w:val="22"/>
          <w:szCs w:val="22"/>
          <w:highlight w:val="yellow"/>
          <w:u w:val="single"/>
          <w:shd w:val="clear" w:color="auto" w:fill="00FF00"/>
        </w:rPr>
        <w:t>For</w:t>
      </w:r>
      <w:r w:rsidRPr="00E40CFE">
        <w:rPr>
          <w:rStyle w:val="normaltextrun"/>
          <w:rFonts w:eastAsiaTheme="majorEastAsia"/>
          <w:sz w:val="22"/>
          <w:szCs w:val="22"/>
          <w:u w:val="single"/>
        </w:rPr>
        <w:t> all of </w:t>
      </w:r>
      <w:r w:rsidRPr="00E40CFE">
        <w:rPr>
          <w:rStyle w:val="normaltextrun"/>
          <w:rFonts w:eastAsiaTheme="majorEastAsia"/>
          <w:sz w:val="22"/>
          <w:szCs w:val="22"/>
          <w:highlight w:val="yellow"/>
          <w:u w:val="single"/>
          <w:shd w:val="clear" w:color="auto" w:fill="00FF00"/>
        </w:rPr>
        <w:t>its flaws, qualified immunity may</w:t>
      </w:r>
      <w:r w:rsidRPr="00E40CFE">
        <w:rPr>
          <w:rStyle w:val="normaltextrun"/>
          <w:rFonts w:eastAsiaTheme="majorEastAsia"/>
          <w:sz w:val="22"/>
          <w:szCs w:val="22"/>
          <w:u w:val="single"/>
        </w:rPr>
        <w:t> actually </w:t>
      </w:r>
      <w:r w:rsidRPr="00E40CFE">
        <w:rPr>
          <w:rStyle w:val="normaltextrun"/>
          <w:rFonts w:eastAsiaTheme="majorEastAsia"/>
          <w:sz w:val="22"/>
          <w:szCs w:val="22"/>
          <w:highlight w:val="yellow"/>
          <w:u w:val="single"/>
          <w:shd w:val="clear" w:color="auto" w:fill="00FF00"/>
        </w:rPr>
        <w:t>facilitate</w:t>
      </w:r>
      <w:r w:rsidRPr="00E40CFE">
        <w:rPr>
          <w:rStyle w:val="normaltextrun"/>
          <w:rFonts w:eastAsiaTheme="majorEastAsia"/>
          <w:sz w:val="22"/>
          <w:szCs w:val="22"/>
          <w:u w:val="single"/>
        </w:rPr>
        <w:t> the </w:t>
      </w:r>
      <w:r w:rsidRPr="00E40CFE">
        <w:rPr>
          <w:rStyle w:val="normaltextrun"/>
          <w:rFonts w:eastAsiaTheme="majorEastAsia"/>
          <w:b/>
          <w:bCs/>
          <w:sz w:val="22"/>
          <w:szCs w:val="22"/>
          <w:highlight w:val="yellow"/>
          <w:u w:val="single"/>
          <w:shd w:val="clear" w:color="auto" w:fill="00FF00"/>
        </w:rPr>
        <w:t>progressive development</w:t>
      </w:r>
      <w:r w:rsidRPr="00E40CFE">
        <w:rPr>
          <w:rStyle w:val="normaltextrun"/>
          <w:rFonts w:eastAsiaTheme="majorEastAsia"/>
          <w:sz w:val="22"/>
          <w:szCs w:val="22"/>
          <w:highlight w:val="yellow"/>
          <w:u w:val="single"/>
          <w:shd w:val="clear" w:color="auto" w:fill="00FF00"/>
        </w:rPr>
        <w:t> of </w:t>
      </w:r>
      <w:r w:rsidRPr="00E40CFE">
        <w:rPr>
          <w:rStyle w:val="normaltextrun"/>
          <w:rFonts w:eastAsiaTheme="majorEastAsia"/>
          <w:b/>
          <w:bCs/>
          <w:sz w:val="22"/>
          <w:szCs w:val="22"/>
          <w:highlight w:val="yellow"/>
          <w:u w:val="single"/>
          <w:shd w:val="clear" w:color="auto" w:fill="00FF00"/>
        </w:rPr>
        <w:t>constitutional rights.</w:t>
      </w:r>
      <w:r w:rsidRPr="00E40CFE">
        <w:rPr>
          <w:rStyle w:val="eop"/>
          <w:szCs w:val="22"/>
        </w:rPr>
        <w:t> </w:t>
      </w:r>
    </w:p>
    <w:p w14:paraId="473FFABA" w14:textId="77777777" w:rsidR="00AD707E" w:rsidRPr="00E40CFE" w:rsidRDefault="00AD707E" w:rsidP="00AD707E">
      <w:pPr>
        <w:rPr>
          <w:rFonts w:ascii="Times New Roman" w:hAnsi="Times New Roman" w:cs="Times New Roman"/>
        </w:rPr>
      </w:pPr>
    </w:p>
    <w:p w14:paraId="04B08D76" w14:textId="77777777" w:rsidR="00A74915" w:rsidRPr="00E40CFE" w:rsidRDefault="00A74915" w:rsidP="00A74915">
      <w:pPr>
        <w:pStyle w:val="Heading3"/>
        <w:rPr>
          <w:rFonts w:ascii="Times New Roman" w:hAnsi="Times New Roman" w:cs="Times New Roman"/>
        </w:rPr>
      </w:pPr>
      <w:r w:rsidRPr="00E40CFE">
        <w:rPr>
          <w:rFonts w:ascii="Times New Roman" w:hAnsi="Times New Roman" w:cs="Times New Roman"/>
        </w:rPr>
        <w:lastRenderedPageBreak/>
        <w:t xml:space="preserve">1nc -- abolition -- link generic </w:t>
      </w:r>
    </w:p>
    <w:p w14:paraId="042FAB3B" w14:textId="77777777" w:rsidR="00A74915" w:rsidRPr="00E40CFE" w:rsidRDefault="00A74915" w:rsidP="00A74915">
      <w:pPr>
        <w:rPr>
          <w:rFonts w:ascii="Times New Roman" w:hAnsi="Times New Roman" w:cs="Times New Roman"/>
        </w:rPr>
      </w:pPr>
    </w:p>
    <w:p w14:paraId="33C8B539" w14:textId="77777777" w:rsidR="00A74915" w:rsidRPr="00E40CFE" w:rsidRDefault="00A74915" w:rsidP="00A74915">
      <w:pPr>
        <w:pStyle w:val="Heading4"/>
        <w:rPr>
          <w:rFonts w:ascii="Times New Roman" w:hAnsi="Times New Roman" w:cs="Times New Roman"/>
          <w:u w:val="single"/>
        </w:rPr>
      </w:pPr>
      <w:r w:rsidRPr="00E40CFE">
        <w:rPr>
          <w:rFonts w:ascii="Times New Roman" w:hAnsi="Times New Roman" w:cs="Times New Roman"/>
          <w:u w:val="single"/>
        </w:rPr>
        <w:t>The court cannot overcome</w:t>
      </w:r>
      <w:r w:rsidRPr="00E40CFE">
        <w:rPr>
          <w:rFonts w:ascii="Times New Roman" w:hAnsi="Times New Roman" w:cs="Times New Roman"/>
        </w:rPr>
        <w:t xml:space="preserve"> the structural barrier to </w:t>
      </w:r>
      <w:r w:rsidRPr="00E40CFE">
        <w:rPr>
          <w:rFonts w:ascii="Times New Roman" w:hAnsi="Times New Roman" w:cs="Times New Roman"/>
          <w:u w:val="single"/>
        </w:rPr>
        <w:t>policing</w:t>
      </w:r>
      <w:r w:rsidRPr="00E40CFE">
        <w:rPr>
          <w:rFonts w:ascii="Times New Roman" w:hAnsi="Times New Roman" w:cs="Times New Roman"/>
        </w:rPr>
        <w:t xml:space="preserve"> – </w:t>
      </w:r>
      <w:r w:rsidRPr="00E40CFE">
        <w:rPr>
          <w:rFonts w:ascii="Times New Roman" w:hAnsi="Times New Roman" w:cs="Times New Roman"/>
          <w:u w:val="single"/>
        </w:rPr>
        <w:t>maintaining surveillance</w:t>
      </w:r>
      <w:r w:rsidRPr="00E40CFE">
        <w:rPr>
          <w:rFonts w:ascii="Times New Roman" w:hAnsi="Times New Roman" w:cs="Times New Roman"/>
        </w:rPr>
        <w:t xml:space="preserve"> in the name of “community building” </w:t>
      </w:r>
      <w:r w:rsidRPr="00E40CFE">
        <w:rPr>
          <w:rFonts w:ascii="Times New Roman" w:hAnsi="Times New Roman" w:cs="Times New Roman"/>
          <w:u w:val="single"/>
        </w:rPr>
        <w:t>prompts the systemic hierarchy</w:t>
      </w:r>
      <w:r w:rsidRPr="00E40CFE">
        <w:rPr>
          <w:rFonts w:ascii="Times New Roman" w:hAnsi="Times New Roman" w:cs="Times New Roman"/>
        </w:rPr>
        <w:t xml:space="preserve"> that harms </w:t>
      </w:r>
      <w:r w:rsidRPr="00E40CFE">
        <w:rPr>
          <w:rFonts w:ascii="Times New Roman" w:hAnsi="Times New Roman" w:cs="Times New Roman"/>
          <w:u w:val="single"/>
        </w:rPr>
        <w:t>some people for the greater good</w:t>
      </w:r>
    </w:p>
    <w:p w14:paraId="35DD2DCA" w14:textId="0C1D2C19" w:rsidR="00A74915" w:rsidRPr="00E40CFE" w:rsidRDefault="00A74915" w:rsidP="00A74915">
      <w:pPr>
        <w:rPr>
          <w:rFonts w:ascii="Times New Roman" w:hAnsi="Times New Roman" w:cs="Times New Roman"/>
        </w:rPr>
      </w:pPr>
      <w:r w:rsidRPr="00E40CFE">
        <w:rPr>
          <w:rFonts w:ascii="Times New Roman" w:hAnsi="Times New Roman" w:cs="Times New Roman"/>
        </w:rPr>
        <w:t xml:space="preserve">Rachel </w:t>
      </w:r>
      <w:r w:rsidRPr="00E40CFE">
        <w:rPr>
          <w:rFonts w:ascii="Times New Roman" w:hAnsi="Times New Roman" w:cs="Times New Roman"/>
          <w:b/>
          <w:bCs/>
          <w:sz w:val="26"/>
          <w:szCs w:val="26"/>
        </w:rPr>
        <w:t>Harmon 12</w:t>
      </w:r>
      <w:r w:rsidRPr="00E40CFE">
        <w:rPr>
          <w:rFonts w:ascii="Times New Roman" w:hAnsi="Times New Roman" w:cs="Times New Roman"/>
        </w:rPr>
        <w:t xml:space="preserve">, Director of University of Virginia Law, “The Problem of Policing”, Mar 2012, Vol.110(5), pp.761-817, </w:t>
      </w:r>
      <w:r w:rsidR="003C15B9" w:rsidRPr="00E40CFE">
        <w:rPr>
          <w:rFonts w:ascii="Times New Roman" w:hAnsi="Times New Roman" w:cs="Times New Roman"/>
        </w:rPr>
        <w:t>amb</w:t>
      </w:r>
    </w:p>
    <w:p w14:paraId="01326F4F" w14:textId="77777777" w:rsidR="00A74915" w:rsidRPr="00E40CFE" w:rsidRDefault="00A74915" w:rsidP="00A74915">
      <w:pPr>
        <w:pStyle w:val="NormalWeb"/>
        <w:textAlignment w:val="baseline"/>
        <w:rPr>
          <w:rStyle w:val="Emphasis"/>
          <w:rFonts w:ascii="Times New Roman" w:hAnsi="Times New Roman"/>
          <w:sz w:val="24"/>
          <w:szCs w:val="28"/>
        </w:rPr>
      </w:pPr>
      <w:r w:rsidRPr="00E40CFE">
        <w:rPr>
          <w:color w:val="000000"/>
          <w:u w:val="single"/>
        </w:rPr>
        <w:t>Courts lack the institutional capacity to regulate the police without substantial assistance</w:t>
      </w:r>
      <w:r w:rsidRPr="00E40CFE">
        <w:rPr>
          <w:color w:val="000000"/>
          <w:sz w:val="16"/>
        </w:rPr>
        <w:t xml:space="preserve"> from institutions designed to amass context-specific expertise and undertake complex, ongoing empirical analysis. But </w:t>
      </w:r>
      <w:r w:rsidRPr="00E40CFE">
        <w:rPr>
          <w:rStyle w:val="StyleUnderline"/>
        </w:rPr>
        <w:t>even if courts could overcome</w:t>
      </w:r>
      <w:r w:rsidRPr="00E40CFE">
        <w:rPr>
          <w:color w:val="000000"/>
          <w:sz w:val="16"/>
          <w:szCs w:val="28"/>
        </w:rPr>
        <w:t xml:space="preserve"> </w:t>
      </w:r>
      <w:r w:rsidRPr="00E40CFE">
        <w:rPr>
          <w:color w:val="000000"/>
          <w:sz w:val="16"/>
        </w:rPr>
        <w:t xml:space="preserve">these </w:t>
      </w:r>
      <w:r w:rsidRPr="00E40CFE">
        <w:rPr>
          <w:rStyle w:val="Emphasis"/>
          <w:rFonts w:ascii="Times New Roman" w:hAnsi="Times New Roman"/>
          <w:sz w:val="24"/>
          <w:szCs w:val="28"/>
        </w:rPr>
        <w:t>barriers</w:t>
      </w:r>
      <w:r w:rsidRPr="00E40CFE">
        <w:rPr>
          <w:color w:val="000000"/>
          <w:sz w:val="16"/>
        </w:rPr>
        <w:t xml:space="preserve">, a major objective of </w:t>
      </w:r>
      <w:r w:rsidRPr="00E40CFE">
        <w:rPr>
          <w:rStyle w:val="Emphasis"/>
          <w:rFonts w:ascii="Times New Roman" w:hAnsi="Times New Roman"/>
          <w:sz w:val="24"/>
          <w:szCs w:val="28"/>
          <w:highlight w:val="yellow"/>
        </w:rPr>
        <w:t>police regulation</w:t>
      </w:r>
      <w:r w:rsidRPr="00E40CFE">
        <w:t xml:space="preserve"> would still </w:t>
      </w:r>
      <w:r w:rsidRPr="00E40CFE">
        <w:rPr>
          <w:rStyle w:val="StyleUnderline"/>
          <w:highlight w:val="yellow"/>
        </w:rPr>
        <w:t>remain</w:t>
      </w:r>
      <w:r w:rsidRPr="00E40CFE">
        <w:t xml:space="preserve"> </w:t>
      </w:r>
      <w:r w:rsidRPr="00E40CFE">
        <w:rPr>
          <w:rStyle w:val="Emphasis"/>
          <w:rFonts w:ascii="Times New Roman" w:hAnsi="Times New Roman"/>
          <w:sz w:val="24"/>
          <w:szCs w:val="28"/>
          <w:highlight w:val="yellow"/>
        </w:rPr>
        <w:t>beyond their reach</w:t>
      </w:r>
      <w:r w:rsidRPr="00E40CFE">
        <w:rPr>
          <w:color w:val="000000"/>
          <w:sz w:val="16"/>
        </w:rPr>
        <w:t xml:space="preserve">. If courts regulate the police, then the legal problem of policing is limited to constitutional violations. </w:t>
      </w:r>
      <w:r w:rsidRPr="00E40CFE">
        <w:rPr>
          <w:color w:val="000000"/>
          <w:highlight w:val="yellow"/>
          <w:u w:val="single"/>
        </w:rPr>
        <w:t>Constitutional rights are</w:t>
      </w:r>
      <w:r w:rsidRPr="00E40CFE">
        <w:rPr>
          <w:color w:val="000000"/>
          <w:sz w:val="16"/>
        </w:rPr>
        <w:t xml:space="preserve">, however, </w:t>
      </w:r>
      <w:r w:rsidRPr="00E40CFE">
        <w:rPr>
          <w:rStyle w:val="Emphasis"/>
          <w:rFonts w:ascii="Times New Roman" w:hAnsi="Times New Roman"/>
          <w:sz w:val="24"/>
          <w:szCs w:val="28"/>
          <w:highlight w:val="yellow"/>
        </w:rPr>
        <w:t>structurally ill suited</w:t>
      </w:r>
      <w:r w:rsidRPr="00E40CFE">
        <w:rPr>
          <w:color w:val="000000"/>
          <w:sz w:val="28"/>
          <w:szCs w:val="28"/>
          <w:highlight w:val="yellow"/>
          <w:u w:val="single"/>
        </w:rPr>
        <w:t xml:space="preserve"> </w:t>
      </w:r>
      <w:r w:rsidRPr="00E40CFE">
        <w:rPr>
          <w:color w:val="000000"/>
          <w:highlight w:val="yellow"/>
          <w:u w:val="single"/>
        </w:rPr>
        <w:t>to balance</w:t>
      </w:r>
      <w:r w:rsidRPr="00E40CFE">
        <w:rPr>
          <w:color w:val="000000"/>
          <w:u w:val="single"/>
        </w:rPr>
        <w:t xml:space="preserve"> </w:t>
      </w:r>
      <w:r w:rsidRPr="00E40CFE">
        <w:rPr>
          <w:rStyle w:val="Emphasis"/>
          <w:rFonts w:ascii="Times New Roman" w:hAnsi="Times New Roman"/>
          <w:sz w:val="24"/>
          <w:szCs w:val="28"/>
          <w:highlight w:val="yellow"/>
        </w:rPr>
        <w:t>societal interests</w:t>
      </w:r>
      <w:r w:rsidRPr="00E40CFE">
        <w:rPr>
          <w:color w:val="000000"/>
          <w:sz w:val="28"/>
          <w:szCs w:val="28"/>
          <w:u w:val="single"/>
        </w:rPr>
        <w:t xml:space="preserve"> </w:t>
      </w:r>
      <w:r w:rsidRPr="00E40CFE">
        <w:rPr>
          <w:color w:val="000000"/>
          <w:u w:val="single"/>
        </w:rPr>
        <w:t xml:space="preserve">in law enforcement </w:t>
      </w:r>
      <w:r w:rsidRPr="00E40CFE">
        <w:rPr>
          <w:rStyle w:val="Emphasis"/>
          <w:rFonts w:ascii="Times New Roman" w:hAnsi="Times New Roman"/>
          <w:sz w:val="24"/>
          <w:szCs w:val="28"/>
          <w:highlight w:val="yellow"/>
        </w:rPr>
        <w:t>and individual freedom.</w:t>
      </w:r>
    </w:p>
    <w:p w14:paraId="06E4E3C6" w14:textId="746CB6E4" w:rsidR="00A74915" w:rsidRPr="00E40CFE" w:rsidRDefault="00A74915" w:rsidP="00A74915">
      <w:pPr>
        <w:pStyle w:val="NormalWeb"/>
        <w:textAlignment w:val="baseline"/>
        <w:rPr>
          <w:color w:val="000000"/>
          <w:sz w:val="16"/>
        </w:rPr>
      </w:pPr>
      <w:r w:rsidRPr="00E40CFE">
        <w:rPr>
          <w:color w:val="000000"/>
          <w:sz w:val="16"/>
        </w:rPr>
        <w:t xml:space="preserve">Some </w:t>
      </w:r>
      <w:r w:rsidRPr="00E40CFE">
        <w:rPr>
          <w:color w:val="000000"/>
          <w:highlight w:val="yellow"/>
          <w:u w:val="single"/>
        </w:rPr>
        <w:t>policing is inevitably harmful</w:t>
      </w:r>
      <w:r w:rsidRPr="00E40CFE">
        <w:rPr>
          <w:color w:val="000000"/>
          <w:sz w:val="16"/>
        </w:rPr>
        <w:t xml:space="preserve">, </w:t>
      </w:r>
      <w:r w:rsidRPr="00E40CFE">
        <w:rPr>
          <w:color w:val="000000"/>
          <w:highlight w:val="yellow"/>
          <w:u w:val="single"/>
        </w:rPr>
        <w:t>no matter how friendly</w:t>
      </w:r>
      <w:r w:rsidRPr="00E40CFE">
        <w:rPr>
          <w:color w:val="000000"/>
          <w:sz w:val="16"/>
        </w:rPr>
        <w:t xml:space="preserve">, </w:t>
      </w:r>
      <w:r w:rsidRPr="00E40CFE">
        <w:rPr>
          <w:rStyle w:val="Emphasis"/>
          <w:rFonts w:ascii="Times New Roman" w:hAnsi="Times New Roman"/>
          <w:sz w:val="24"/>
          <w:szCs w:val="28"/>
          <w:highlight w:val="yellow"/>
        </w:rPr>
        <w:t>community oriented</w:t>
      </w:r>
      <w:r w:rsidRPr="00E40CFE">
        <w:rPr>
          <w:color w:val="000000"/>
          <w:sz w:val="16"/>
        </w:rPr>
        <w:t xml:space="preserve">, </w:t>
      </w:r>
      <w:r w:rsidRPr="00E40CFE">
        <w:rPr>
          <w:rStyle w:val="StyleUnderline"/>
          <w:highlight w:val="yellow"/>
        </w:rPr>
        <w:t>or well done</w:t>
      </w:r>
      <w:r w:rsidRPr="00E40CFE">
        <w:rPr>
          <w:color w:val="000000"/>
          <w:sz w:val="16"/>
        </w:rPr>
        <w:t xml:space="preserve">. </w:t>
      </w:r>
      <w:r w:rsidRPr="00E40CFE">
        <w:rPr>
          <w:color w:val="000000"/>
          <w:highlight w:val="yellow"/>
          <w:u w:val="single"/>
        </w:rPr>
        <w:t>Communities embrace policing</w:t>
      </w:r>
      <w:r w:rsidRPr="00E40CFE">
        <w:t xml:space="preserve"> </w:t>
      </w:r>
      <w:r w:rsidRPr="00E40CFE">
        <w:rPr>
          <w:rStyle w:val="Emphasis"/>
          <w:rFonts w:ascii="Times New Roman" w:hAnsi="Times New Roman"/>
          <w:sz w:val="24"/>
          <w:szCs w:val="28"/>
          <w:highlight w:val="yellow"/>
        </w:rPr>
        <w:t>precisely because</w:t>
      </w:r>
      <w:r w:rsidRPr="00E40CFE">
        <w:t xml:space="preserve"> </w:t>
      </w:r>
      <w:r w:rsidRPr="00E40CFE">
        <w:rPr>
          <w:color w:val="000000"/>
          <w:highlight w:val="yellow"/>
          <w:u w:val="single"/>
        </w:rPr>
        <w:t>they have an</w:t>
      </w:r>
      <w:r w:rsidRPr="00E40CFE">
        <w:t xml:space="preserve"> </w:t>
      </w:r>
      <w:r w:rsidRPr="00E40CFE">
        <w:rPr>
          <w:rStyle w:val="Emphasis"/>
          <w:rFonts w:ascii="Times New Roman" w:hAnsi="Times New Roman"/>
          <w:sz w:val="24"/>
          <w:szCs w:val="28"/>
          <w:highlight w:val="yellow"/>
        </w:rPr>
        <w:t>interest in harming some people for the greater good</w:t>
      </w:r>
      <w:r w:rsidRPr="00E40CFE">
        <w:rPr>
          <w:color w:val="000000"/>
          <w:sz w:val="16"/>
        </w:rPr>
        <w:t>--by arresting those who have committed crimes, by shooting those who run away, by searching individuals' cars on the street, or by questioning suspects once they are in custody.</w:t>
      </w:r>
    </w:p>
    <w:p w14:paraId="09B13122" w14:textId="77777777" w:rsidR="00634579" w:rsidRPr="00E40CFE" w:rsidRDefault="00634579" w:rsidP="00A74915">
      <w:pPr>
        <w:pStyle w:val="NormalWeb"/>
        <w:textAlignment w:val="baseline"/>
        <w:rPr>
          <w:color w:val="000000"/>
          <w:sz w:val="16"/>
        </w:rPr>
      </w:pPr>
    </w:p>
    <w:p w14:paraId="1602CDA5" w14:textId="5531C17F" w:rsidR="00A74915" w:rsidRPr="00E40CFE" w:rsidRDefault="00A74915" w:rsidP="00A74915">
      <w:pPr>
        <w:pStyle w:val="Heading3"/>
        <w:rPr>
          <w:rFonts w:ascii="Times New Roman" w:hAnsi="Times New Roman" w:cs="Times New Roman"/>
        </w:rPr>
      </w:pPr>
      <w:r w:rsidRPr="00E40CFE">
        <w:rPr>
          <w:rFonts w:ascii="Times New Roman" w:hAnsi="Times New Roman" w:cs="Times New Roman"/>
        </w:rPr>
        <w:lastRenderedPageBreak/>
        <w:t xml:space="preserve">1nc </w:t>
      </w:r>
      <w:r w:rsidR="0015509F" w:rsidRPr="00E40CFE">
        <w:rPr>
          <w:rFonts w:ascii="Times New Roman" w:hAnsi="Times New Roman" w:cs="Times New Roman"/>
        </w:rPr>
        <w:t>--</w:t>
      </w:r>
      <w:r w:rsidRPr="00E40CFE">
        <w:rPr>
          <w:rFonts w:ascii="Times New Roman" w:hAnsi="Times New Roman" w:cs="Times New Roman"/>
        </w:rPr>
        <w:t xml:space="preserve"> abolition </w:t>
      </w:r>
      <w:r w:rsidR="00DA57AF" w:rsidRPr="00E40CFE">
        <w:rPr>
          <w:rFonts w:ascii="Times New Roman" w:hAnsi="Times New Roman" w:cs="Times New Roman"/>
        </w:rPr>
        <w:t>-- at: perm</w:t>
      </w:r>
      <w:r w:rsidRPr="00E40CFE">
        <w:rPr>
          <w:rFonts w:ascii="Times New Roman" w:hAnsi="Times New Roman" w:cs="Times New Roman"/>
        </w:rPr>
        <w:t xml:space="preserve"> </w:t>
      </w:r>
    </w:p>
    <w:p w14:paraId="4C149BEF" w14:textId="77777777" w:rsidR="00E16210" w:rsidRPr="00E40CFE" w:rsidRDefault="00E16210" w:rsidP="00E16210">
      <w:pPr>
        <w:rPr>
          <w:rFonts w:ascii="Times New Roman" w:hAnsi="Times New Roman" w:cs="Times New Roman"/>
        </w:rPr>
      </w:pPr>
    </w:p>
    <w:p w14:paraId="0497E017" w14:textId="3A2BFE4E" w:rsidR="00A74915" w:rsidRPr="00E40CFE" w:rsidRDefault="00C35E4B" w:rsidP="00A74915">
      <w:pPr>
        <w:pStyle w:val="Heading4"/>
        <w:rPr>
          <w:rFonts w:ascii="Times New Roman" w:hAnsi="Times New Roman" w:cs="Times New Roman"/>
        </w:rPr>
      </w:pPr>
      <w:r w:rsidRPr="00E40CFE">
        <w:rPr>
          <w:rFonts w:ascii="Times New Roman" w:hAnsi="Times New Roman" w:cs="Times New Roman"/>
        </w:rPr>
        <w:t xml:space="preserve">A </w:t>
      </w:r>
      <w:r w:rsidRPr="00E40CFE">
        <w:rPr>
          <w:rFonts w:ascii="Times New Roman" w:hAnsi="Times New Roman" w:cs="Times New Roman"/>
          <w:u w:val="single"/>
        </w:rPr>
        <w:t>rethinking</w:t>
      </w:r>
      <w:r w:rsidRPr="00E40CFE">
        <w:rPr>
          <w:rFonts w:ascii="Times New Roman" w:hAnsi="Times New Roman" w:cs="Times New Roman"/>
        </w:rPr>
        <w:t xml:space="preserve"> of the criminal justice system is a </w:t>
      </w:r>
      <w:r w:rsidR="000E1F34" w:rsidRPr="00E40CFE">
        <w:rPr>
          <w:rFonts w:ascii="Times New Roman" w:hAnsi="Times New Roman" w:cs="Times New Roman"/>
          <w:u w:val="single"/>
        </w:rPr>
        <w:t>perquisite</w:t>
      </w:r>
      <w:r w:rsidR="000E1F34" w:rsidRPr="00E40CFE">
        <w:rPr>
          <w:rFonts w:ascii="Times New Roman" w:hAnsi="Times New Roman" w:cs="Times New Roman"/>
        </w:rPr>
        <w:t xml:space="preserve"> ---</w:t>
      </w:r>
      <w:r w:rsidRPr="00E40CFE">
        <w:rPr>
          <w:rFonts w:ascii="Times New Roman" w:hAnsi="Times New Roman" w:cs="Times New Roman"/>
        </w:rPr>
        <w:t xml:space="preserve"> </w:t>
      </w:r>
      <w:r w:rsidR="000E1F34" w:rsidRPr="00E40CFE">
        <w:rPr>
          <w:rFonts w:ascii="Times New Roman" w:hAnsi="Times New Roman" w:cs="Times New Roman"/>
        </w:rPr>
        <w:t>the permutation maintains the convential paradigm ---</w:t>
      </w:r>
      <w:r w:rsidR="00DA57AF" w:rsidRPr="00E40CFE">
        <w:rPr>
          <w:rFonts w:ascii="Times New Roman" w:hAnsi="Times New Roman" w:cs="Times New Roman"/>
        </w:rPr>
        <w:t xml:space="preserve"> </w:t>
      </w:r>
      <w:r w:rsidR="000E1F34" w:rsidRPr="00E40CFE">
        <w:rPr>
          <w:rFonts w:ascii="Times New Roman" w:hAnsi="Times New Roman" w:cs="Times New Roman"/>
          <w:u w:val="single"/>
        </w:rPr>
        <w:t>obscuring</w:t>
      </w:r>
      <w:r w:rsidR="000E1F34" w:rsidRPr="00E40CFE">
        <w:rPr>
          <w:rFonts w:ascii="Times New Roman" w:hAnsi="Times New Roman" w:cs="Times New Roman"/>
        </w:rPr>
        <w:t xml:space="preserve"> the necessity of analyzing policy and sustaining racism</w:t>
      </w:r>
    </w:p>
    <w:p w14:paraId="517C8378" w14:textId="6ABF7084" w:rsidR="00A74915" w:rsidRPr="00E40CFE" w:rsidRDefault="00A74915" w:rsidP="00A74915">
      <w:pPr>
        <w:rPr>
          <w:rFonts w:ascii="Times New Roman" w:hAnsi="Times New Roman" w:cs="Times New Roman"/>
        </w:rPr>
      </w:pPr>
      <w:r w:rsidRPr="00E40CFE">
        <w:rPr>
          <w:rFonts w:ascii="Times New Roman" w:hAnsi="Times New Roman" w:cs="Times New Roman"/>
        </w:rPr>
        <w:t xml:space="preserve">Rachel </w:t>
      </w:r>
      <w:r w:rsidRPr="00E40CFE">
        <w:rPr>
          <w:rFonts w:ascii="Times New Roman" w:hAnsi="Times New Roman" w:cs="Times New Roman"/>
          <w:b/>
          <w:bCs/>
          <w:sz w:val="26"/>
          <w:szCs w:val="26"/>
        </w:rPr>
        <w:t>Harmon 12</w:t>
      </w:r>
      <w:r w:rsidRPr="00E40CFE">
        <w:rPr>
          <w:rFonts w:ascii="Times New Roman" w:hAnsi="Times New Roman" w:cs="Times New Roman"/>
        </w:rPr>
        <w:t xml:space="preserve">, Director of University of Virginia Law, “The Problem of Policing”, Mar 2012, Vol.110(5), pp.761-817, </w:t>
      </w:r>
      <w:r w:rsidR="003C15B9" w:rsidRPr="00E40CFE">
        <w:rPr>
          <w:rFonts w:ascii="Times New Roman" w:hAnsi="Times New Roman" w:cs="Times New Roman"/>
        </w:rPr>
        <w:t>amb</w:t>
      </w:r>
    </w:p>
    <w:p w14:paraId="30CC8220" w14:textId="77777777" w:rsidR="00A74915" w:rsidRPr="00E40CFE" w:rsidRDefault="00A74915" w:rsidP="00A74915">
      <w:pPr>
        <w:rPr>
          <w:rFonts w:ascii="Times New Roman" w:hAnsi="Times New Roman" w:cs="Times New Roman"/>
          <w:sz w:val="16"/>
        </w:rPr>
      </w:pPr>
      <w:r w:rsidRPr="00E40CFE">
        <w:rPr>
          <w:rFonts w:ascii="Times New Roman" w:hAnsi="Times New Roman" w:cs="Times New Roman"/>
          <w:color w:val="000000"/>
          <w:highlight w:val="yellow"/>
          <w:u w:val="single"/>
        </w:rPr>
        <w:t>The police are already shaped by law</w:t>
      </w:r>
      <w:r w:rsidRPr="00E40CFE">
        <w:rPr>
          <w:rFonts w:ascii="Times New Roman" w:hAnsi="Times New Roman" w:cs="Times New Roman"/>
          <w:color w:val="000000"/>
          <w:sz w:val="16"/>
        </w:rPr>
        <w:t xml:space="preserve">. </w:t>
      </w:r>
      <w:r w:rsidRPr="00E40CFE">
        <w:rPr>
          <w:rFonts w:ascii="Times New Roman" w:hAnsi="Times New Roman" w:cs="Times New Roman"/>
          <w:color w:val="000000"/>
          <w:highlight w:val="yellow"/>
          <w:u w:val="single"/>
        </w:rPr>
        <w:t>To be effective</w:t>
      </w:r>
      <w:r w:rsidRPr="00E40CFE">
        <w:rPr>
          <w:rFonts w:ascii="Times New Roman" w:hAnsi="Times New Roman" w:cs="Times New Roman"/>
          <w:color w:val="000000"/>
          <w:sz w:val="16"/>
        </w:rPr>
        <w:t xml:space="preserve">, however, </w:t>
      </w:r>
      <w:r w:rsidRPr="00E40CFE">
        <w:rPr>
          <w:rFonts w:ascii="Times New Roman" w:hAnsi="Times New Roman" w:cs="Times New Roman"/>
          <w:color w:val="000000"/>
          <w:u w:val="single"/>
        </w:rPr>
        <w:t xml:space="preserve">legal </w:t>
      </w:r>
      <w:r w:rsidRPr="00E40CFE">
        <w:rPr>
          <w:rFonts w:ascii="Times New Roman" w:hAnsi="Times New Roman" w:cs="Times New Roman"/>
          <w:color w:val="000000"/>
          <w:highlight w:val="yellow"/>
          <w:u w:val="single"/>
        </w:rPr>
        <w:t>regulation</w:t>
      </w:r>
      <w:r w:rsidRPr="00E40CFE">
        <w:rPr>
          <w:rFonts w:ascii="Times New Roman" w:hAnsi="Times New Roman" w:cs="Times New Roman"/>
          <w:color w:val="000000"/>
          <w:sz w:val="16"/>
        </w:rPr>
        <w:t xml:space="preserve"> of the police </w:t>
      </w:r>
      <w:r w:rsidRPr="00E40CFE">
        <w:rPr>
          <w:rStyle w:val="Emphasis"/>
          <w:rFonts w:ascii="Times New Roman" w:hAnsi="Times New Roman" w:cs="Times New Roman"/>
          <w:sz w:val="24"/>
          <w:highlight w:val="yellow"/>
        </w:rPr>
        <w:t>must be grounded</w:t>
      </w:r>
      <w:r w:rsidRPr="00E40CFE">
        <w:rPr>
          <w:rFonts w:ascii="Times New Roman" w:hAnsi="Times New Roman" w:cs="Times New Roman"/>
          <w:color w:val="000000"/>
          <w:sz w:val="24"/>
          <w:highlight w:val="yellow"/>
          <w:u w:val="single"/>
        </w:rPr>
        <w:t xml:space="preserve"> </w:t>
      </w:r>
      <w:r w:rsidRPr="00E40CFE">
        <w:rPr>
          <w:rFonts w:ascii="Times New Roman" w:hAnsi="Times New Roman" w:cs="Times New Roman"/>
          <w:color w:val="000000"/>
          <w:highlight w:val="yellow"/>
          <w:u w:val="single"/>
        </w:rPr>
        <w:t>upon a broader conceptual foundation</w:t>
      </w:r>
      <w:r w:rsidRPr="00E40CFE">
        <w:rPr>
          <w:rFonts w:ascii="Times New Roman" w:hAnsi="Times New Roman" w:cs="Times New Roman"/>
          <w:color w:val="000000"/>
        </w:rPr>
        <w:t xml:space="preserve"> </w:t>
      </w:r>
      <w:r w:rsidRPr="00E40CFE">
        <w:rPr>
          <w:rFonts w:ascii="Times New Roman" w:hAnsi="Times New Roman" w:cs="Times New Roman"/>
        </w:rPr>
        <w:t xml:space="preserve">that </w:t>
      </w:r>
      <w:r w:rsidRPr="00E40CFE">
        <w:rPr>
          <w:rStyle w:val="StyleUnderline"/>
          <w:rFonts w:ascii="Times New Roman" w:hAnsi="Times New Roman" w:cs="Times New Roman"/>
          <w:highlight w:val="yellow"/>
        </w:rPr>
        <w:t>the conventional paradigm</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has obscured.</w:t>
      </w:r>
      <w:r w:rsidRPr="00E40CFE">
        <w:rPr>
          <w:rFonts w:ascii="Times New Roman" w:hAnsi="Times New Roman" w:cs="Times New Roman"/>
          <w:color w:val="000000"/>
          <w:sz w:val="16"/>
        </w:rPr>
        <w:t xml:space="preserve"> Effective </w:t>
      </w:r>
      <w:r w:rsidRPr="00E40CFE">
        <w:rPr>
          <w:rFonts w:ascii="Times New Roman" w:hAnsi="Times New Roman" w:cs="Times New Roman"/>
          <w:color w:val="000000"/>
          <w:u w:val="single"/>
        </w:rPr>
        <w:t>governance</w:t>
      </w:r>
      <w:r w:rsidRPr="00E40CFE">
        <w:rPr>
          <w:rFonts w:ascii="Times New Roman" w:hAnsi="Times New Roman" w:cs="Times New Roman"/>
          <w:color w:val="000000"/>
          <w:sz w:val="16"/>
        </w:rPr>
        <w:t xml:space="preserve"> of the police </w:t>
      </w:r>
      <w:r w:rsidRPr="00E40CFE">
        <w:rPr>
          <w:rFonts w:ascii="Times New Roman" w:hAnsi="Times New Roman" w:cs="Times New Roman"/>
          <w:color w:val="000000"/>
          <w:u w:val="single"/>
        </w:rPr>
        <w:t xml:space="preserve">requires a normative framework </w:t>
      </w:r>
      <w:r w:rsidRPr="00E40CFE">
        <w:rPr>
          <w:rFonts w:ascii="Times New Roman" w:hAnsi="Times New Roman" w:cs="Times New Roman"/>
          <w:color w:val="000000"/>
          <w:highlight w:val="yellow"/>
          <w:u w:val="single"/>
        </w:rPr>
        <w:t>for assessing</w:t>
      </w:r>
      <w:r w:rsidRPr="00E40CFE">
        <w:rPr>
          <w:rFonts w:ascii="Times New Roman" w:hAnsi="Times New Roman" w:cs="Times New Roman"/>
          <w:color w:val="000000"/>
          <w:sz w:val="16"/>
          <w:highlight w:val="yellow"/>
        </w:rPr>
        <w:t xml:space="preserve"> </w:t>
      </w:r>
      <w:r w:rsidRPr="00E40CFE">
        <w:rPr>
          <w:rFonts w:ascii="Times New Roman" w:hAnsi="Times New Roman" w:cs="Times New Roman"/>
          <w:color w:val="000000"/>
          <w:highlight w:val="yellow"/>
          <w:u w:val="single"/>
        </w:rPr>
        <w:t>whether</w:t>
      </w:r>
      <w:r w:rsidRPr="00E40CFE">
        <w:rPr>
          <w:rFonts w:ascii="Times New Roman" w:hAnsi="Times New Roman" w:cs="Times New Roman"/>
          <w:color w:val="000000"/>
          <w:sz w:val="16"/>
        </w:rPr>
        <w:t xml:space="preserve"> constitutionally permissible policing </w:t>
      </w:r>
      <w:r w:rsidRPr="00E40CFE">
        <w:rPr>
          <w:rStyle w:val="StyleUnderline"/>
          <w:rFonts w:ascii="Times New Roman" w:hAnsi="Times New Roman" w:cs="Times New Roman"/>
          <w:highlight w:val="yellow"/>
        </w:rPr>
        <w:t>practices properly balance</w:t>
      </w:r>
      <w:r w:rsidRPr="00E40CFE">
        <w:rPr>
          <w:rFonts w:ascii="Times New Roman" w:hAnsi="Times New Roman" w:cs="Times New Roman"/>
        </w:rPr>
        <w:t xml:space="preserve"> </w:t>
      </w:r>
      <w:r w:rsidRPr="00E40CFE">
        <w:rPr>
          <w:rStyle w:val="Emphasis"/>
          <w:rFonts w:ascii="Times New Roman" w:hAnsi="Times New Roman" w:cs="Times New Roman"/>
          <w:sz w:val="24"/>
          <w:highlight w:val="yellow"/>
        </w:rPr>
        <w:t>efficacy</w:t>
      </w:r>
      <w:r w:rsidRPr="00E40CFE">
        <w:rPr>
          <w:rFonts w:ascii="Times New Roman" w:hAnsi="Times New Roman" w:cs="Times New Roman"/>
          <w:color w:val="000000"/>
          <w:highlight w:val="yellow"/>
          <w:u w:val="single"/>
        </w:rPr>
        <w:t xml:space="preserve"> against</w:t>
      </w:r>
      <w:r w:rsidRPr="00E40CFE">
        <w:rPr>
          <w:rFonts w:ascii="Times New Roman" w:hAnsi="Times New Roman" w:cs="Times New Roman"/>
          <w:color w:val="000000"/>
          <w:u w:val="single"/>
        </w:rPr>
        <w:t xml:space="preserve"> individual and </w:t>
      </w:r>
      <w:r w:rsidRPr="00E40CFE">
        <w:rPr>
          <w:rFonts w:ascii="Times New Roman" w:hAnsi="Times New Roman" w:cs="Times New Roman"/>
          <w:color w:val="000000"/>
          <w:highlight w:val="yellow"/>
          <w:u w:val="single"/>
        </w:rPr>
        <w:t>social harms</w:t>
      </w:r>
      <w:r w:rsidRPr="00E40CFE">
        <w:rPr>
          <w:rFonts w:ascii="Times New Roman" w:hAnsi="Times New Roman" w:cs="Times New Roman"/>
          <w:color w:val="000000"/>
          <w:sz w:val="16"/>
        </w:rPr>
        <w:t xml:space="preserve">. It requires assessing means for influencing police conduct. And it requires allocating responsibility to institutional actors to ensure a regime capable of choosing and promoting the best ends. </w:t>
      </w:r>
      <w:r w:rsidRPr="00E40CFE">
        <w:rPr>
          <w:rStyle w:val="StyleUnderline"/>
          <w:rFonts w:ascii="Times New Roman" w:hAnsi="Times New Roman" w:cs="Times New Roman"/>
          <w:highlight w:val="yellow"/>
        </w:rPr>
        <w:t>As a result of the</w:t>
      </w:r>
      <w:r w:rsidRPr="00E40CFE">
        <w:rPr>
          <w:rFonts w:ascii="Times New Roman" w:hAnsi="Times New Roman" w:cs="Times New Roman"/>
        </w:rPr>
        <w:t xml:space="preserve"> </w:t>
      </w:r>
      <w:r w:rsidRPr="00E40CFE">
        <w:rPr>
          <w:rStyle w:val="Emphasis"/>
          <w:rFonts w:ascii="Times New Roman" w:hAnsi="Times New Roman" w:cs="Times New Roman"/>
          <w:sz w:val="24"/>
        </w:rPr>
        <w:t xml:space="preserve">conventional </w:t>
      </w:r>
      <w:r w:rsidRPr="00E40CFE">
        <w:rPr>
          <w:rStyle w:val="Emphasis"/>
          <w:rFonts w:ascii="Times New Roman" w:hAnsi="Times New Roman" w:cs="Times New Roman"/>
          <w:sz w:val="24"/>
          <w:highlight w:val="yellow"/>
        </w:rPr>
        <w:t>paradigm</w:t>
      </w:r>
      <w:r w:rsidRPr="00E40CFE">
        <w:rPr>
          <w:rFonts w:ascii="Times New Roman" w:hAnsi="Times New Roman" w:cs="Times New Roman"/>
          <w:color w:val="000000"/>
          <w:sz w:val="16"/>
        </w:rPr>
        <w:t xml:space="preserve">, </w:t>
      </w:r>
      <w:r w:rsidRPr="00E40CFE">
        <w:rPr>
          <w:rFonts w:ascii="Times New Roman" w:hAnsi="Times New Roman" w:cs="Times New Roman"/>
          <w:color w:val="000000"/>
          <w:highlight w:val="yellow"/>
          <w:u w:val="single"/>
        </w:rPr>
        <w:t>the scholar</w:t>
      </w:r>
      <w:r w:rsidRPr="00E40CFE">
        <w:rPr>
          <w:rFonts w:ascii="Times New Roman" w:hAnsi="Times New Roman" w:cs="Times New Roman"/>
          <w:color w:val="000000"/>
          <w:u w:val="single"/>
        </w:rPr>
        <w:t xml:space="preserve">ly agenda </w:t>
      </w:r>
      <w:r w:rsidRPr="00E40CFE">
        <w:rPr>
          <w:rFonts w:ascii="Times New Roman" w:hAnsi="Times New Roman" w:cs="Times New Roman"/>
          <w:color w:val="000000"/>
          <w:highlight w:val="yellow"/>
          <w:u w:val="single"/>
        </w:rPr>
        <w:t xml:space="preserve">has not been tailored to </w:t>
      </w:r>
      <w:r w:rsidRPr="00E40CFE">
        <w:rPr>
          <w:rStyle w:val="Emphasis"/>
          <w:rFonts w:ascii="Times New Roman" w:hAnsi="Times New Roman" w:cs="Times New Roman"/>
          <w:sz w:val="24"/>
          <w:highlight w:val="yellow"/>
        </w:rPr>
        <w:t>identify</w:t>
      </w:r>
      <w:r w:rsidRPr="00E40CFE">
        <w:rPr>
          <w:rFonts w:ascii="Times New Roman" w:hAnsi="Times New Roman" w:cs="Times New Roman"/>
          <w:color w:val="000000"/>
          <w:u w:val="single"/>
        </w:rPr>
        <w:t xml:space="preserve"> the </w:t>
      </w:r>
      <w:r w:rsidRPr="00E40CFE">
        <w:rPr>
          <w:rStyle w:val="Emphasis"/>
          <w:rFonts w:ascii="Times New Roman" w:hAnsi="Times New Roman" w:cs="Times New Roman"/>
          <w:highlight w:val="yellow"/>
        </w:rPr>
        <w:t>b</w:t>
      </w:r>
      <w:r w:rsidRPr="00E40CFE">
        <w:rPr>
          <w:rStyle w:val="Emphasis"/>
          <w:rFonts w:ascii="Times New Roman" w:hAnsi="Times New Roman" w:cs="Times New Roman"/>
          <w:sz w:val="24"/>
          <w:highlight w:val="yellow"/>
        </w:rPr>
        <w:t>est ends, mechanisms, or institutions</w:t>
      </w:r>
      <w:r w:rsidRPr="00E40CFE">
        <w:rPr>
          <w:rFonts w:ascii="Times New Roman" w:hAnsi="Times New Roman" w:cs="Times New Roman"/>
          <w:color w:val="000000"/>
          <w:highlight w:val="yellow"/>
          <w:u w:val="single"/>
        </w:rPr>
        <w:t xml:space="preserve"> for regulating the police</w:t>
      </w:r>
      <w:r w:rsidRPr="00E40CFE">
        <w:rPr>
          <w:rFonts w:ascii="Times New Roman" w:hAnsi="Times New Roman" w:cs="Times New Roman"/>
          <w:color w:val="000000"/>
          <w:u w:val="single"/>
        </w:rPr>
        <w:t>.</w:t>
      </w:r>
      <w:r w:rsidRPr="00E40CFE">
        <w:rPr>
          <w:rFonts w:ascii="Times New Roman" w:hAnsi="Times New Roman" w:cs="Times New Roman"/>
          <w:color w:val="000000"/>
          <w:sz w:val="16"/>
        </w:rPr>
        <w:t xml:space="preserve"> Rather, three prerequisites for regulating the police outside the conventional paradigm have been neglected.</w:t>
      </w:r>
    </w:p>
    <w:p w14:paraId="30A8DA98" w14:textId="77777777" w:rsidR="00A74915" w:rsidRPr="00E40CFE" w:rsidRDefault="00A74915" w:rsidP="00A74915">
      <w:pPr>
        <w:pStyle w:val="NormalWeb"/>
        <w:textAlignment w:val="baseline"/>
        <w:rPr>
          <w:color w:val="000000"/>
          <w:sz w:val="14"/>
        </w:rPr>
      </w:pPr>
      <w:r w:rsidRPr="00E40CFE">
        <w:rPr>
          <w:color w:val="000000"/>
          <w:u w:val="single"/>
        </w:rPr>
        <w:t>First</w:t>
      </w:r>
      <w:r w:rsidRPr="00E40CFE">
        <w:rPr>
          <w:color w:val="000000"/>
          <w:sz w:val="16"/>
        </w:rPr>
        <w:t xml:space="preserve">, </w:t>
      </w:r>
      <w:r w:rsidRPr="00E40CFE">
        <w:rPr>
          <w:color w:val="000000"/>
          <w:u w:val="single"/>
        </w:rPr>
        <w:t>since</w:t>
      </w:r>
      <w:r w:rsidRPr="00E40CFE">
        <w:rPr>
          <w:color w:val="000000"/>
          <w:sz w:val="16"/>
        </w:rPr>
        <w:t xml:space="preserve"> the problem of </w:t>
      </w:r>
      <w:r w:rsidRPr="00E40CFE">
        <w:rPr>
          <w:color w:val="000000"/>
          <w:u w:val="single"/>
        </w:rPr>
        <w:t>policing extends beyond constitutional law</w:t>
      </w:r>
      <w:r w:rsidRPr="00E40CFE">
        <w:rPr>
          <w:color w:val="000000"/>
          <w:sz w:val="16"/>
        </w:rPr>
        <w:t xml:space="preserve"> to developing goals for effective and harm-efficient policing, </w:t>
      </w:r>
      <w:r w:rsidRPr="00E40CFE">
        <w:rPr>
          <w:color w:val="000000"/>
          <w:u w:val="single"/>
        </w:rPr>
        <w:t>regulating the police requires understanding the full costs and benefits of policing and its techniques</w:t>
      </w:r>
      <w:r w:rsidRPr="00E40CFE">
        <w:rPr>
          <w:color w:val="000000"/>
          <w:sz w:val="16"/>
        </w:rPr>
        <w:t xml:space="preserve">. </w:t>
      </w:r>
      <w:r w:rsidRPr="00E40CFE">
        <w:rPr>
          <w:color w:val="000000"/>
          <w:u w:val="single"/>
        </w:rPr>
        <w:t xml:space="preserve">But </w:t>
      </w:r>
      <w:r w:rsidRPr="00E40CFE">
        <w:rPr>
          <w:color w:val="000000"/>
          <w:highlight w:val="yellow"/>
          <w:u w:val="single"/>
        </w:rPr>
        <w:t>the</w:t>
      </w:r>
      <w:r w:rsidRPr="00E40CFE">
        <w:rPr>
          <w:color w:val="000000"/>
          <w:sz w:val="16"/>
        </w:rPr>
        <w:t xml:space="preserve"> conventional </w:t>
      </w:r>
      <w:r w:rsidRPr="00E40CFE">
        <w:rPr>
          <w:color w:val="000000"/>
          <w:highlight w:val="yellow"/>
          <w:u w:val="single"/>
        </w:rPr>
        <w:t xml:space="preserve">paradigm </w:t>
      </w:r>
      <w:r w:rsidRPr="00E40CFE">
        <w:rPr>
          <w:rStyle w:val="Emphasis"/>
          <w:rFonts w:ascii="Times New Roman" w:hAnsi="Times New Roman"/>
          <w:sz w:val="24"/>
          <w:szCs w:val="28"/>
          <w:highlight w:val="yellow"/>
        </w:rPr>
        <w:t>distorts the agenda</w:t>
      </w:r>
      <w:r w:rsidRPr="00E40CFE">
        <w:rPr>
          <w:color w:val="000000"/>
          <w:sz w:val="28"/>
          <w:szCs w:val="28"/>
          <w:u w:val="single"/>
        </w:rPr>
        <w:t xml:space="preserve"> </w:t>
      </w:r>
      <w:r w:rsidRPr="00E40CFE">
        <w:rPr>
          <w:color w:val="000000"/>
          <w:u w:val="single"/>
        </w:rPr>
        <w:t>of legal scholars and social scientists</w:t>
      </w:r>
      <w:r w:rsidRPr="00E40CFE">
        <w:rPr>
          <w:color w:val="000000"/>
          <w:sz w:val="16"/>
        </w:rPr>
        <w:t xml:space="preserve">. For example, as a result of the conventional paradigm, </w:t>
      </w:r>
      <w:r w:rsidRPr="00E40CFE">
        <w:rPr>
          <w:color w:val="000000"/>
          <w:highlight w:val="yellow"/>
          <w:u w:val="single"/>
        </w:rPr>
        <w:t>academics</w:t>
      </w:r>
      <w:r w:rsidRPr="00E40CFE">
        <w:rPr>
          <w:color w:val="000000"/>
          <w:u w:val="single"/>
        </w:rPr>
        <w:t xml:space="preserve"> </w:t>
      </w:r>
      <w:r w:rsidRPr="00E40CFE">
        <w:rPr>
          <w:color w:val="000000"/>
          <w:highlight w:val="yellow"/>
          <w:u w:val="single"/>
        </w:rPr>
        <w:t>interested in criminal procedure</w:t>
      </w:r>
      <w:r w:rsidRPr="00E40CFE">
        <w:rPr>
          <w:color w:val="000000"/>
          <w:sz w:val="16"/>
        </w:rPr>
        <w:t xml:space="preserve"> often </w:t>
      </w:r>
      <w:r w:rsidRPr="00E40CFE">
        <w:rPr>
          <w:color w:val="000000"/>
          <w:highlight w:val="yellow"/>
          <w:u w:val="single"/>
        </w:rPr>
        <w:t>devote themselves to assessing</w:t>
      </w:r>
      <w:r w:rsidRPr="00E40CFE">
        <w:rPr>
          <w:color w:val="000000"/>
          <w:sz w:val="16"/>
        </w:rPr>
        <w:t xml:space="preserve"> the costs and effectiveness of </w:t>
      </w:r>
      <w:r w:rsidRPr="00E40CFE">
        <w:rPr>
          <w:color w:val="000000"/>
          <w:highlight w:val="yellow"/>
          <w:u w:val="single"/>
        </w:rPr>
        <w:t>Miranda warnings</w:t>
      </w:r>
      <w:r w:rsidRPr="00E40CFE">
        <w:rPr>
          <w:color w:val="000000"/>
          <w:sz w:val="16"/>
        </w:rPr>
        <w:t xml:space="preserve"> (117) </w:t>
      </w:r>
      <w:r w:rsidRPr="00E40CFE">
        <w:rPr>
          <w:color w:val="000000"/>
          <w:highlight w:val="yellow"/>
          <w:u w:val="single"/>
        </w:rPr>
        <w:t>and the exclusionary rule</w:t>
      </w:r>
      <w:r w:rsidRPr="00E40CFE">
        <w:rPr>
          <w:color w:val="000000"/>
          <w:sz w:val="16"/>
        </w:rPr>
        <w:t xml:space="preserve">. (118) </w:t>
      </w:r>
      <w:r w:rsidRPr="00E40CFE">
        <w:rPr>
          <w:rStyle w:val="Emphasis"/>
          <w:rFonts w:ascii="Times New Roman" w:hAnsi="Times New Roman"/>
          <w:sz w:val="24"/>
          <w:szCs w:val="28"/>
          <w:highlight w:val="yellow"/>
        </w:rPr>
        <w:t>Even if</w:t>
      </w:r>
      <w:r w:rsidRPr="00E40CFE">
        <w:rPr>
          <w:color w:val="000000"/>
          <w:sz w:val="28"/>
          <w:szCs w:val="28"/>
          <w:highlight w:val="yellow"/>
          <w:u w:val="single"/>
        </w:rPr>
        <w:t xml:space="preserve"> </w:t>
      </w:r>
      <w:r w:rsidRPr="00E40CFE">
        <w:rPr>
          <w:color w:val="000000"/>
          <w:highlight w:val="yellow"/>
          <w:u w:val="single"/>
        </w:rPr>
        <w:t>both</w:t>
      </w:r>
      <w:r w:rsidRPr="00E40CFE">
        <w:rPr>
          <w:color w:val="000000"/>
          <w:sz w:val="28"/>
          <w:szCs w:val="28"/>
          <w:u w:val="single"/>
        </w:rPr>
        <w:t xml:space="preserve"> </w:t>
      </w:r>
      <w:r w:rsidRPr="00E40CFE">
        <w:rPr>
          <w:color w:val="000000"/>
          <w:u w:val="single"/>
        </w:rPr>
        <w:t xml:space="preserve">the exclusionary rule and Miranda </w:t>
      </w:r>
      <w:r w:rsidRPr="00E40CFE">
        <w:rPr>
          <w:color w:val="000000"/>
          <w:highlight w:val="yellow"/>
          <w:u w:val="single"/>
        </w:rPr>
        <w:t xml:space="preserve">are </w:t>
      </w:r>
      <w:r w:rsidRPr="00E40CFE">
        <w:rPr>
          <w:rStyle w:val="Emphasis"/>
          <w:rFonts w:ascii="Times New Roman" w:hAnsi="Times New Roman"/>
          <w:sz w:val="24"/>
          <w:szCs w:val="28"/>
          <w:highlight w:val="yellow"/>
        </w:rPr>
        <w:t>components of a multifaceted regulatory regime</w:t>
      </w:r>
      <w:r w:rsidRPr="00E40CFE">
        <w:rPr>
          <w:color w:val="000000"/>
          <w:sz w:val="16"/>
        </w:rPr>
        <w:t xml:space="preserve">, </w:t>
      </w:r>
      <w:r w:rsidRPr="00E40CFE">
        <w:rPr>
          <w:color w:val="000000"/>
          <w:highlight w:val="yellow"/>
          <w:u w:val="single"/>
        </w:rPr>
        <w:t>questions</w:t>
      </w:r>
      <w:r w:rsidRPr="00E40CFE">
        <w:rPr>
          <w:color w:val="000000"/>
          <w:sz w:val="16"/>
        </w:rPr>
        <w:t xml:space="preserve"> about them </w:t>
      </w:r>
      <w:r w:rsidRPr="00E40CFE">
        <w:rPr>
          <w:color w:val="000000"/>
          <w:highlight w:val="yellow"/>
          <w:u w:val="single"/>
        </w:rPr>
        <w:t>recede</w:t>
      </w:r>
      <w:r w:rsidRPr="00E40CFE">
        <w:rPr>
          <w:color w:val="000000"/>
          <w:sz w:val="16"/>
        </w:rPr>
        <w:t xml:space="preserve"> in importance </w:t>
      </w:r>
      <w:r w:rsidRPr="00E40CFE">
        <w:rPr>
          <w:color w:val="000000"/>
          <w:highlight w:val="yellow"/>
          <w:u w:val="single"/>
        </w:rPr>
        <w:t xml:space="preserve">if these tools </w:t>
      </w:r>
      <w:r w:rsidRPr="00E40CFE">
        <w:rPr>
          <w:rStyle w:val="StyleUnderline"/>
          <w:highlight w:val="yellow"/>
        </w:rPr>
        <w:t>are</w:t>
      </w:r>
      <w:r w:rsidRPr="00E40CFE">
        <w:rPr>
          <w:rStyle w:val="StyleUnderline"/>
        </w:rPr>
        <w:t xml:space="preserve"> </w:t>
      </w:r>
      <w:r w:rsidRPr="00E40CFE">
        <w:rPr>
          <w:rStyle w:val="Emphasis"/>
          <w:rFonts w:ascii="Times New Roman" w:hAnsi="Times New Roman"/>
          <w:sz w:val="24"/>
          <w:szCs w:val="28"/>
          <w:highlight w:val="yellow"/>
        </w:rPr>
        <w:t>not the primary means</w:t>
      </w:r>
      <w:r w:rsidRPr="00E40CFE">
        <w:rPr>
          <w:rStyle w:val="StyleUnderline"/>
        </w:rPr>
        <w:t xml:space="preserve"> </w:t>
      </w:r>
      <w:r w:rsidRPr="00E40CFE">
        <w:rPr>
          <w:rStyle w:val="StyleUnderline"/>
          <w:highlight w:val="yellow"/>
        </w:rPr>
        <w:t>of influencing</w:t>
      </w:r>
      <w:r w:rsidRPr="00E40CFE">
        <w:rPr>
          <w:rStyle w:val="StyleUnderline"/>
        </w:rPr>
        <w:t xml:space="preserve"> </w:t>
      </w:r>
      <w:r w:rsidRPr="00E40CFE">
        <w:rPr>
          <w:color w:val="000000"/>
          <w:u w:val="single"/>
        </w:rPr>
        <w:t xml:space="preserve">police </w:t>
      </w:r>
      <w:r w:rsidRPr="00E40CFE">
        <w:rPr>
          <w:color w:val="000000"/>
          <w:highlight w:val="yellow"/>
          <w:u w:val="single"/>
        </w:rPr>
        <w:t>conduct</w:t>
      </w:r>
      <w:r w:rsidRPr="00E40CFE">
        <w:rPr>
          <w:color w:val="000000"/>
          <w:sz w:val="16"/>
        </w:rPr>
        <w:t xml:space="preserve"> and the Constitution is not the main standard by which policing is measured. </w:t>
      </w:r>
      <w:r w:rsidRPr="00E40CFE">
        <w:rPr>
          <w:color w:val="000000"/>
          <w:u w:val="single"/>
        </w:rPr>
        <w:t>By contrast</w:t>
      </w:r>
      <w:r w:rsidRPr="00E40CFE">
        <w:rPr>
          <w:color w:val="000000"/>
          <w:sz w:val="16"/>
        </w:rPr>
        <w:t xml:space="preserve">, </w:t>
      </w:r>
      <w:r w:rsidRPr="00E40CFE">
        <w:rPr>
          <w:color w:val="000000"/>
          <w:u w:val="single"/>
        </w:rPr>
        <w:t>scholars insufficiently</w:t>
      </w:r>
      <w:r w:rsidRPr="00E40CFE">
        <w:rPr>
          <w:color w:val="000000"/>
          <w:sz w:val="16"/>
        </w:rPr>
        <w:t xml:space="preserve"> study the comparative costs and benefits of policing techniques, and therefore </w:t>
      </w:r>
      <w:r w:rsidRPr="00E40CFE">
        <w:rPr>
          <w:color w:val="000000"/>
          <w:u w:val="single"/>
        </w:rPr>
        <w:t>have not provided an adequate basis for establishing affirmative goals</w:t>
      </w:r>
      <w:r w:rsidRPr="00E40CFE">
        <w:rPr>
          <w:color w:val="000000"/>
          <w:sz w:val="16"/>
        </w:rPr>
        <w:t xml:space="preserve"> for harm-efficient policing.</w:t>
      </w:r>
    </w:p>
    <w:p w14:paraId="58D6D24F" w14:textId="0443C1B6" w:rsidR="00A74915" w:rsidRPr="00E40CFE" w:rsidRDefault="00A74915" w:rsidP="00A74915">
      <w:pPr>
        <w:pStyle w:val="NormalWeb"/>
        <w:textAlignment w:val="baseline"/>
        <w:rPr>
          <w:color w:val="000000"/>
          <w:sz w:val="14"/>
        </w:rPr>
      </w:pPr>
      <w:r w:rsidRPr="00E40CFE">
        <w:rPr>
          <w:color w:val="000000"/>
          <w:sz w:val="14"/>
        </w:rPr>
        <w:t xml:space="preserve">Second, determining how to influence police misconduct requires understanding the determinants of police conduct, including existing opportunities to influence that conduct and their limitations. </w:t>
      </w:r>
      <w:r w:rsidRPr="00E40CFE">
        <w:rPr>
          <w:color w:val="000000"/>
          <w:u w:val="single"/>
        </w:rPr>
        <w:t>While scholars have studied</w:t>
      </w:r>
      <w:r w:rsidRPr="00E40CFE">
        <w:rPr>
          <w:color w:val="000000"/>
          <w:sz w:val="14"/>
        </w:rPr>
        <w:t xml:space="preserve"> many </w:t>
      </w:r>
      <w:r w:rsidRPr="00E40CFE">
        <w:rPr>
          <w:color w:val="000000"/>
          <w:u w:val="single"/>
        </w:rPr>
        <w:t xml:space="preserve">determinants </w:t>
      </w:r>
      <w:r w:rsidRPr="00E40CFE">
        <w:rPr>
          <w:color w:val="000000"/>
          <w:sz w:val="14"/>
        </w:rPr>
        <w:t xml:space="preserve">and correlates </w:t>
      </w:r>
      <w:r w:rsidRPr="00E40CFE">
        <w:rPr>
          <w:color w:val="000000"/>
          <w:u w:val="single"/>
        </w:rPr>
        <w:t>of police conduct</w:t>
      </w:r>
      <w:r w:rsidRPr="00E40CFE">
        <w:rPr>
          <w:color w:val="000000"/>
          <w:sz w:val="14"/>
        </w:rPr>
        <w:t xml:space="preserve">, </w:t>
      </w:r>
      <w:r w:rsidRPr="00E40CFE">
        <w:rPr>
          <w:color w:val="000000"/>
          <w:u w:val="single"/>
        </w:rPr>
        <w:t xml:space="preserve">they </w:t>
      </w:r>
      <w:r w:rsidRPr="00E40CFE">
        <w:rPr>
          <w:rStyle w:val="Emphasis"/>
          <w:rFonts w:ascii="Times New Roman" w:hAnsi="Times New Roman"/>
          <w:sz w:val="24"/>
          <w:szCs w:val="28"/>
        </w:rPr>
        <w:t>have not adequately considered</w:t>
      </w:r>
      <w:r w:rsidRPr="00E40CFE">
        <w:rPr>
          <w:color w:val="000000"/>
          <w:sz w:val="28"/>
          <w:szCs w:val="28"/>
          <w:u w:val="single"/>
        </w:rPr>
        <w:t xml:space="preserve"> </w:t>
      </w:r>
      <w:r w:rsidRPr="00E40CFE">
        <w:rPr>
          <w:color w:val="000000"/>
          <w:u w:val="single"/>
        </w:rPr>
        <w:t xml:space="preserve">the full set of </w:t>
      </w:r>
      <w:r w:rsidRPr="00E40CFE">
        <w:rPr>
          <w:rStyle w:val="Emphasis"/>
          <w:rFonts w:ascii="Times New Roman" w:hAnsi="Times New Roman"/>
          <w:sz w:val="24"/>
          <w:szCs w:val="28"/>
        </w:rPr>
        <w:t>federal, state, and local laws</w:t>
      </w:r>
      <w:r w:rsidRPr="00E40CFE">
        <w:rPr>
          <w:color w:val="000000"/>
          <w:u w:val="single"/>
        </w:rPr>
        <w:t xml:space="preserve"> that create and influence the police</w:t>
      </w:r>
      <w:r w:rsidRPr="00E40CFE">
        <w:rPr>
          <w:color w:val="000000"/>
          <w:sz w:val="14"/>
        </w:rPr>
        <w:t xml:space="preserve">. Instead, focusing on constitutional criminal procedure obscures the complex set of laws that shapes what police officers and departments do. </w:t>
      </w:r>
      <w:r w:rsidRPr="00E40CFE">
        <w:rPr>
          <w:rStyle w:val="Emphasis"/>
          <w:rFonts w:ascii="Times New Roman" w:hAnsi="Times New Roman"/>
          <w:sz w:val="24"/>
          <w:szCs w:val="28"/>
          <w:highlight w:val="yellow"/>
        </w:rPr>
        <w:t>This</w:t>
      </w:r>
      <w:r w:rsidRPr="00E40CFE">
        <w:rPr>
          <w:rStyle w:val="Emphasis"/>
          <w:rFonts w:ascii="Times New Roman" w:hAnsi="Times New Roman"/>
          <w:sz w:val="24"/>
          <w:szCs w:val="28"/>
        </w:rPr>
        <w:t xml:space="preserve"> </w:t>
      </w:r>
      <w:r w:rsidRPr="00E40CFE">
        <w:rPr>
          <w:rStyle w:val="Emphasis"/>
          <w:rFonts w:ascii="Times New Roman" w:hAnsi="Times New Roman"/>
          <w:sz w:val="24"/>
          <w:szCs w:val="28"/>
          <w:highlight w:val="yellow"/>
        </w:rPr>
        <w:t>neglect</w:t>
      </w:r>
      <w:r w:rsidRPr="00E40CFE">
        <w:rPr>
          <w:rStyle w:val="StyleUnderline"/>
          <w:sz w:val="24"/>
          <w:szCs w:val="28"/>
        </w:rPr>
        <w:t xml:space="preserve"> </w:t>
      </w:r>
      <w:r w:rsidRPr="00E40CFE">
        <w:rPr>
          <w:rStyle w:val="StyleUnderline"/>
          <w:highlight w:val="yellow"/>
        </w:rPr>
        <w:t>has stymied efforts to regulate the police effectively</w:t>
      </w:r>
      <w:r w:rsidRPr="00E40CFE">
        <w:rPr>
          <w:color w:val="000000"/>
          <w:sz w:val="14"/>
        </w:rPr>
        <w:t>. Presently, for example, courts tailor [section] 1983 and the exclusionary rule to encourage reform in police behavior, but federal and state employment and labor law simultaneously discourage the same reforms. As noted in Section II.B, some new scholarship describes state and federal conduct rules outside constitutional law and examines the interaction between substantive criminal law and constitutional criminal procedure. But there remains a vast, unexplored realm of law that governs policing, and understanding that law is essential to promoting effective police reform.</w:t>
      </w:r>
    </w:p>
    <w:p w14:paraId="366B14CC" w14:textId="77777777" w:rsidR="00753D77" w:rsidRPr="00E40CFE" w:rsidRDefault="00753D77" w:rsidP="00A74915">
      <w:pPr>
        <w:pStyle w:val="NormalWeb"/>
        <w:textAlignment w:val="baseline"/>
        <w:rPr>
          <w:color w:val="000000"/>
          <w:sz w:val="14"/>
        </w:rPr>
      </w:pPr>
    </w:p>
    <w:p w14:paraId="5C878C2A" w14:textId="4F7A05FD" w:rsidR="00FC54DD" w:rsidRPr="00E40CFE" w:rsidRDefault="00753D77" w:rsidP="00753D77">
      <w:pPr>
        <w:pStyle w:val="Heading1"/>
        <w:rPr>
          <w:rFonts w:ascii="Times New Roman" w:hAnsi="Times New Roman" w:cs="Times New Roman"/>
        </w:rPr>
      </w:pPr>
      <w:r w:rsidRPr="00E40CFE">
        <w:rPr>
          <w:rFonts w:ascii="Times New Roman" w:hAnsi="Times New Roman" w:cs="Times New Roman"/>
        </w:rPr>
        <w:lastRenderedPageBreak/>
        <w:t>State Reform CP</w:t>
      </w:r>
    </w:p>
    <w:p w14:paraId="17448C23" w14:textId="77777777" w:rsidR="00173B62" w:rsidRPr="00E40CFE" w:rsidRDefault="00173B62" w:rsidP="00173B62">
      <w:pPr>
        <w:rPr>
          <w:rFonts w:ascii="Times New Roman" w:hAnsi="Times New Roman" w:cs="Times New Roman"/>
        </w:rPr>
      </w:pPr>
    </w:p>
    <w:p w14:paraId="2A88B715" w14:textId="3DAE9AD6" w:rsidR="00753D77" w:rsidRPr="00E40CFE" w:rsidRDefault="00753D77" w:rsidP="00D353B4">
      <w:pPr>
        <w:pStyle w:val="Heading3"/>
        <w:rPr>
          <w:rFonts w:ascii="Times New Roman" w:hAnsi="Times New Roman" w:cs="Times New Roman"/>
        </w:rPr>
      </w:pPr>
      <w:r w:rsidRPr="00E40CFE">
        <w:rPr>
          <w:rFonts w:ascii="Times New Roman" w:hAnsi="Times New Roman" w:cs="Times New Roman"/>
        </w:rPr>
        <w:lastRenderedPageBreak/>
        <w:t xml:space="preserve">1nc </w:t>
      </w:r>
    </w:p>
    <w:p w14:paraId="6E76E6B8" w14:textId="77777777" w:rsidR="001723F3" w:rsidRPr="00E40CFE" w:rsidRDefault="001723F3" w:rsidP="001723F3">
      <w:pPr>
        <w:rPr>
          <w:rFonts w:ascii="Times New Roman" w:hAnsi="Times New Roman" w:cs="Times New Roman"/>
        </w:rPr>
      </w:pPr>
    </w:p>
    <w:p w14:paraId="23A37236" w14:textId="1B78FE87" w:rsidR="001723F3" w:rsidRPr="00E40CFE" w:rsidRDefault="00D353B4" w:rsidP="001723F3">
      <w:pPr>
        <w:pStyle w:val="Heading4"/>
        <w:rPr>
          <w:rFonts w:ascii="Times New Roman" w:hAnsi="Times New Roman" w:cs="Times New Roman"/>
        </w:rPr>
      </w:pPr>
      <w:r w:rsidRPr="00E40CFE">
        <w:rPr>
          <w:rFonts w:ascii="Times New Roman" w:hAnsi="Times New Roman" w:cs="Times New Roman"/>
        </w:rPr>
        <w:t xml:space="preserve">The 50 state governments and relevant territories should </w:t>
      </w:r>
    </w:p>
    <w:p w14:paraId="0BC93040" w14:textId="77777777" w:rsidR="001723F3" w:rsidRPr="00E40CFE" w:rsidRDefault="001723F3" w:rsidP="001723F3">
      <w:pPr>
        <w:rPr>
          <w:rFonts w:ascii="Times New Roman" w:hAnsi="Times New Roman" w:cs="Times New Roman"/>
        </w:rPr>
      </w:pPr>
    </w:p>
    <w:p w14:paraId="4A009468" w14:textId="73136F06" w:rsidR="00D353B4" w:rsidRPr="00E40CFE" w:rsidRDefault="00D353B4" w:rsidP="00D353B4">
      <w:pPr>
        <w:pStyle w:val="ListParagraph"/>
        <w:numPr>
          <w:ilvl w:val="0"/>
          <w:numId w:val="18"/>
        </w:numPr>
        <w:rPr>
          <w:rFonts w:ascii="Times New Roman" w:hAnsi="Times New Roman" w:cs="Times New Roman"/>
          <w:b/>
          <w:bCs/>
          <w:sz w:val="26"/>
          <w:szCs w:val="26"/>
        </w:rPr>
      </w:pPr>
      <w:r w:rsidRPr="00E40CFE">
        <w:rPr>
          <w:rFonts w:ascii="Times New Roman" w:hAnsi="Times New Roman" w:cs="Times New Roman"/>
          <w:b/>
          <w:bCs/>
          <w:sz w:val="26"/>
          <w:szCs w:val="26"/>
        </w:rPr>
        <w:t>Expand training against the use of racial profiling</w:t>
      </w:r>
    </w:p>
    <w:p w14:paraId="4B973F73" w14:textId="4202836D" w:rsidR="00D353B4" w:rsidRPr="00E40CFE" w:rsidRDefault="00D353B4" w:rsidP="00D353B4">
      <w:pPr>
        <w:pStyle w:val="ListParagraph"/>
        <w:numPr>
          <w:ilvl w:val="0"/>
          <w:numId w:val="18"/>
        </w:numPr>
        <w:rPr>
          <w:rFonts w:ascii="Times New Roman" w:hAnsi="Times New Roman" w:cs="Times New Roman"/>
          <w:b/>
          <w:bCs/>
          <w:sz w:val="26"/>
          <w:szCs w:val="26"/>
        </w:rPr>
      </w:pPr>
      <w:r w:rsidRPr="00E40CFE">
        <w:rPr>
          <w:rFonts w:ascii="Times New Roman" w:hAnsi="Times New Roman" w:cs="Times New Roman"/>
          <w:b/>
          <w:bCs/>
          <w:sz w:val="26"/>
          <w:szCs w:val="26"/>
        </w:rPr>
        <w:t xml:space="preserve">Create de-escalation </w:t>
      </w:r>
      <w:r w:rsidR="001723F3" w:rsidRPr="00E40CFE">
        <w:rPr>
          <w:rFonts w:ascii="Times New Roman" w:hAnsi="Times New Roman" w:cs="Times New Roman"/>
          <w:b/>
          <w:bCs/>
          <w:sz w:val="26"/>
          <w:szCs w:val="26"/>
        </w:rPr>
        <w:t xml:space="preserve">practices </w:t>
      </w:r>
      <w:r w:rsidRPr="00E40CFE">
        <w:rPr>
          <w:rFonts w:ascii="Times New Roman" w:hAnsi="Times New Roman" w:cs="Times New Roman"/>
          <w:b/>
          <w:bCs/>
          <w:sz w:val="26"/>
          <w:szCs w:val="26"/>
        </w:rPr>
        <w:t xml:space="preserve">targeted for </w:t>
      </w:r>
      <w:r w:rsidR="001723F3" w:rsidRPr="00E40CFE">
        <w:rPr>
          <w:rFonts w:ascii="Times New Roman" w:hAnsi="Times New Roman" w:cs="Times New Roman"/>
          <w:b/>
          <w:bCs/>
          <w:sz w:val="26"/>
          <w:szCs w:val="26"/>
        </w:rPr>
        <w:t>vulnerable</w:t>
      </w:r>
      <w:r w:rsidRPr="00E40CFE">
        <w:rPr>
          <w:rFonts w:ascii="Times New Roman" w:hAnsi="Times New Roman" w:cs="Times New Roman"/>
          <w:b/>
          <w:bCs/>
          <w:sz w:val="26"/>
          <w:szCs w:val="26"/>
        </w:rPr>
        <w:t xml:space="preserve"> populations</w:t>
      </w:r>
    </w:p>
    <w:p w14:paraId="1D8417DE" w14:textId="77777777" w:rsidR="00D353B4" w:rsidRPr="00E40CFE" w:rsidRDefault="00D353B4" w:rsidP="00D353B4">
      <w:pPr>
        <w:pStyle w:val="ListParagraph"/>
        <w:numPr>
          <w:ilvl w:val="0"/>
          <w:numId w:val="18"/>
        </w:numPr>
        <w:rPr>
          <w:rFonts w:ascii="Times New Roman" w:hAnsi="Times New Roman" w:cs="Times New Roman"/>
          <w:b/>
          <w:bCs/>
          <w:sz w:val="26"/>
          <w:szCs w:val="26"/>
        </w:rPr>
      </w:pPr>
      <w:r w:rsidRPr="00E40CFE">
        <w:rPr>
          <w:rFonts w:ascii="Times New Roman" w:hAnsi="Times New Roman" w:cs="Times New Roman"/>
          <w:b/>
          <w:bCs/>
          <w:sz w:val="26"/>
          <w:szCs w:val="26"/>
        </w:rPr>
        <w:t>Re-define boundaries of justifiable force</w:t>
      </w:r>
    </w:p>
    <w:p w14:paraId="63E3DCA8" w14:textId="0C72D999" w:rsidR="00D353B4" w:rsidRPr="00E40CFE" w:rsidRDefault="00D353B4" w:rsidP="00D353B4">
      <w:pPr>
        <w:pStyle w:val="ListParagraph"/>
        <w:numPr>
          <w:ilvl w:val="0"/>
          <w:numId w:val="18"/>
        </w:numPr>
        <w:rPr>
          <w:rFonts w:ascii="Times New Roman" w:hAnsi="Times New Roman" w:cs="Times New Roman"/>
          <w:b/>
          <w:bCs/>
          <w:sz w:val="26"/>
          <w:szCs w:val="26"/>
        </w:rPr>
      </w:pPr>
      <w:r w:rsidRPr="00E40CFE">
        <w:rPr>
          <w:rFonts w:ascii="Times New Roman" w:hAnsi="Times New Roman" w:cs="Times New Roman"/>
          <w:b/>
          <w:bCs/>
          <w:sz w:val="26"/>
          <w:szCs w:val="26"/>
        </w:rPr>
        <w:t>Integrate body-w</w:t>
      </w:r>
      <w:r w:rsidR="001723F3" w:rsidRPr="00E40CFE">
        <w:rPr>
          <w:rFonts w:ascii="Times New Roman" w:hAnsi="Times New Roman" w:cs="Times New Roman"/>
          <w:b/>
          <w:bCs/>
          <w:sz w:val="26"/>
          <w:szCs w:val="26"/>
        </w:rPr>
        <w:t>o</w:t>
      </w:r>
      <w:r w:rsidRPr="00E40CFE">
        <w:rPr>
          <w:rFonts w:ascii="Times New Roman" w:hAnsi="Times New Roman" w:cs="Times New Roman"/>
          <w:b/>
          <w:bCs/>
          <w:sz w:val="26"/>
          <w:szCs w:val="26"/>
        </w:rPr>
        <w:t xml:space="preserve">rn cameras </w:t>
      </w:r>
      <w:r w:rsidR="001723F3" w:rsidRPr="00E40CFE">
        <w:rPr>
          <w:rFonts w:ascii="Times New Roman" w:hAnsi="Times New Roman" w:cs="Times New Roman"/>
          <w:b/>
          <w:bCs/>
          <w:sz w:val="26"/>
          <w:szCs w:val="26"/>
        </w:rPr>
        <w:t>and</w:t>
      </w:r>
    </w:p>
    <w:p w14:paraId="318BAD1D" w14:textId="2A9F706E" w:rsidR="00D353B4" w:rsidRPr="00E40CFE" w:rsidRDefault="001723F3" w:rsidP="00D353B4">
      <w:pPr>
        <w:pStyle w:val="ListParagraph"/>
        <w:numPr>
          <w:ilvl w:val="0"/>
          <w:numId w:val="18"/>
        </w:numPr>
        <w:rPr>
          <w:rFonts w:ascii="Times New Roman" w:hAnsi="Times New Roman" w:cs="Times New Roman"/>
          <w:b/>
          <w:bCs/>
          <w:sz w:val="26"/>
          <w:szCs w:val="26"/>
        </w:rPr>
      </w:pPr>
      <w:r w:rsidRPr="00E40CFE">
        <w:rPr>
          <w:rFonts w:ascii="Times New Roman" w:hAnsi="Times New Roman" w:cs="Times New Roman"/>
          <w:b/>
          <w:bCs/>
          <w:sz w:val="26"/>
          <w:szCs w:val="26"/>
        </w:rPr>
        <w:t>Enforce the collection of information related to shootings, use of force, and misconduct</w:t>
      </w:r>
    </w:p>
    <w:p w14:paraId="7CA03DFE" w14:textId="77777777" w:rsidR="00173B62" w:rsidRPr="00E40CFE" w:rsidRDefault="00173B62" w:rsidP="00173B62">
      <w:pPr>
        <w:rPr>
          <w:rFonts w:ascii="Times New Roman" w:hAnsi="Times New Roman" w:cs="Times New Roman"/>
        </w:rPr>
      </w:pPr>
    </w:p>
    <w:p w14:paraId="27CCB2B7" w14:textId="627E8AA8" w:rsidR="008B2BED" w:rsidRPr="00E40CFE" w:rsidRDefault="00D353B4" w:rsidP="001723F3">
      <w:pPr>
        <w:pStyle w:val="Heading4"/>
        <w:rPr>
          <w:rFonts w:ascii="Times New Roman" w:hAnsi="Times New Roman" w:cs="Times New Roman"/>
        </w:rPr>
      </w:pPr>
      <w:r w:rsidRPr="00E40CFE">
        <w:rPr>
          <w:rFonts w:ascii="Times New Roman" w:hAnsi="Times New Roman" w:cs="Times New Roman"/>
        </w:rPr>
        <w:t xml:space="preserve">A </w:t>
      </w:r>
      <w:r w:rsidRPr="00E40CFE">
        <w:rPr>
          <w:rFonts w:ascii="Times New Roman" w:hAnsi="Times New Roman" w:cs="Times New Roman"/>
          <w:u w:val="single"/>
        </w:rPr>
        <w:t>bipartisan trend</w:t>
      </w:r>
      <w:r w:rsidRPr="00E40CFE">
        <w:rPr>
          <w:rFonts w:ascii="Times New Roman" w:hAnsi="Times New Roman" w:cs="Times New Roman"/>
        </w:rPr>
        <w:t xml:space="preserve"> is growing --- state reform </w:t>
      </w:r>
      <w:r w:rsidRPr="00E40CFE">
        <w:rPr>
          <w:rFonts w:ascii="Times New Roman" w:hAnsi="Times New Roman" w:cs="Times New Roman"/>
          <w:u w:val="single"/>
        </w:rPr>
        <w:t>equally channels</w:t>
      </w:r>
      <w:r w:rsidRPr="00E40CFE">
        <w:rPr>
          <w:rFonts w:ascii="Times New Roman" w:hAnsi="Times New Roman" w:cs="Times New Roman"/>
        </w:rPr>
        <w:t xml:space="preserve"> public opinion --- err neg on statistics</w:t>
      </w:r>
    </w:p>
    <w:p w14:paraId="545A8776" w14:textId="3B221763" w:rsidR="001723F3" w:rsidRPr="00E40CFE" w:rsidRDefault="001723F3" w:rsidP="00D353B4">
      <w:pPr>
        <w:rPr>
          <w:rFonts w:ascii="Times New Roman" w:hAnsi="Times New Roman" w:cs="Times New Roman"/>
        </w:rPr>
      </w:pPr>
      <w:r w:rsidRPr="00E40CFE">
        <w:rPr>
          <w:rFonts w:ascii="Times New Roman" w:hAnsi="Times New Roman" w:cs="Times New Roman"/>
        </w:rPr>
        <w:t xml:space="preserve">Institute of Justice </w:t>
      </w:r>
      <w:r w:rsidRPr="00E40CFE">
        <w:rPr>
          <w:rFonts w:ascii="Times New Roman" w:hAnsi="Times New Roman" w:cs="Times New Roman"/>
          <w:b/>
          <w:bCs/>
          <w:sz w:val="26"/>
          <w:szCs w:val="26"/>
        </w:rPr>
        <w:t>Vera 17</w:t>
      </w:r>
      <w:r w:rsidRPr="00E40CFE">
        <w:rPr>
          <w:rFonts w:ascii="Times New Roman" w:hAnsi="Times New Roman" w:cs="Times New Roman"/>
        </w:rPr>
        <w:t xml:space="preserve">, Nonprofit in partnership with over 40 states, “Analysis: Thirty-four States Enacted 79 Laws Affecting Policing from 2015-2016,” April 05, 2017, </w:t>
      </w:r>
      <w:hyperlink r:id="rId62" w:history="1">
        <w:r w:rsidR="003C15B9" w:rsidRPr="00E40CFE">
          <w:rPr>
            <w:rStyle w:val="Hyperlink"/>
            <w:rFonts w:ascii="Times New Roman" w:hAnsi="Times New Roman" w:cs="Times New Roman"/>
          </w:rPr>
          <w:t>https://www.vera.org/newsroom/analysis-thirty-four-states-enacted-79-laws-affecting-policing-from-2015-2016#</w:t>
        </w:r>
      </w:hyperlink>
      <w:r w:rsidR="003C15B9" w:rsidRPr="00E40CFE">
        <w:rPr>
          <w:rFonts w:ascii="Times New Roman" w:hAnsi="Times New Roman" w:cs="Times New Roman"/>
        </w:rPr>
        <w:t xml:space="preserve"> amb</w:t>
      </w:r>
      <w:r w:rsidR="00C92B1F" w:rsidRPr="00E40CFE">
        <w:rPr>
          <w:rFonts w:ascii="Times New Roman" w:hAnsi="Times New Roman" w:cs="Times New Roman"/>
        </w:rPr>
        <w:t xml:space="preserve">  </w:t>
      </w:r>
      <w:r w:rsidR="00C92B1F" w:rsidRPr="00E40CFE">
        <w:rPr>
          <w:rFonts w:ascii="Times New Roman" w:hAnsi="Times New Roman" w:cs="Times New Roman"/>
          <w:color w:val="FFFFFF" w:themeColor="background1"/>
        </w:rPr>
        <w:t>my headache is still around. Pray 4 me. thank</w:t>
      </w:r>
    </w:p>
    <w:p w14:paraId="7CE0EBF5" w14:textId="77777777" w:rsidR="00753D77" w:rsidRPr="00E40CFE" w:rsidRDefault="00753D77" w:rsidP="00753D77">
      <w:pPr>
        <w:rPr>
          <w:rFonts w:ascii="Times New Roman" w:hAnsi="Times New Roman" w:cs="Times New Roman"/>
          <w:sz w:val="16"/>
        </w:rPr>
      </w:pPr>
      <w:r w:rsidRPr="00E40CFE">
        <w:rPr>
          <w:rFonts w:ascii="Times New Roman" w:hAnsi="Times New Roman" w:cs="Times New Roman"/>
          <w:sz w:val="16"/>
        </w:rPr>
        <w:t>The Vera Institute of Justice today released a review of state-level changes in policing policy and practice enacted in 2015 and 2016. The </w:t>
      </w:r>
      <w:hyperlink r:id="rId63" w:tgtFrame="_blank" w:history="1">
        <w:r w:rsidRPr="00E40CFE">
          <w:rPr>
            <w:rStyle w:val="Hyperlink"/>
            <w:rFonts w:ascii="Times New Roman" w:hAnsi="Times New Roman" w:cs="Times New Roman"/>
            <w:sz w:val="16"/>
          </w:rPr>
          <w:t>report</w:t>
        </w:r>
      </w:hyperlink>
      <w:r w:rsidRPr="00E40CFE">
        <w:rPr>
          <w:rFonts w:ascii="Times New Roman" w:hAnsi="Times New Roman" w:cs="Times New Roman"/>
          <w:sz w:val="16"/>
        </w:rPr>
        <w:t xml:space="preserve"> revealed that </w:t>
      </w:r>
      <w:r w:rsidRPr="00E40CFE">
        <w:rPr>
          <w:rFonts w:ascii="Times New Roman" w:hAnsi="Times New Roman" w:cs="Times New Roman"/>
          <w:highlight w:val="yellow"/>
          <w:u w:val="single"/>
        </w:rPr>
        <w:t>there has been</w:t>
      </w:r>
      <w:r w:rsidRPr="00E40CFE">
        <w:rPr>
          <w:rFonts w:ascii="Times New Roman" w:hAnsi="Times New Roman" w:cs="Times New Roman"/>
          <w:sz w:val="16"/>
        </w:rPr>
        <w:t xml:space="preserve"> a </w:t>
      </w:r>
      <w:r w:rsidRPr="00E40CFE">
        <w:rPr>
          <w:rStyle w:val="Emphasis"/>
          <w:rFonts w:ascii="Times New Roman" w:hAnsi="Times New Roman" w:cs="Times New Roman"/>
          <w:highlight w:val="yellow"/>
        </w:rPr>
        <w:t>significant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uptick in state</w:t>
      </w:r>
      <w:r w:rsidRPr="00E40CFE">
        <w:rPr>
          <w:rFonts w:ascii="Times New Roman" w:hAnsi="Times New Roman" w:cs="Times New Roman"/>
          <w:sz w:val="16"/>
        </w:rPr>
        <w:t xml:space="preserve">s’ </w:t>
      </w:r>
      <w:r w:rsidRPr="00E40CFE">
        <w:rPr>
          <w:rFonts w:ascii="Times New Roman" w:hAnsi="Times New Roman" w:cs="Times New Roman"/>
          <w:highlight w:val="yellow"/>
          <w:u w:val="single"/>
        </w:rPr>
        <w:t>action</w:t>
      </w:r>
      <w:r w:rsidRPr="00E40CFE">
        <w:rPr>
          <w:rFonts w:ascii="Times New Roman" w:hAnsi="Times New Roman" w:cs="Times New Roman"/>
          <w:sz w:val="16"/>
        </w:rPr>
        <w:t xml:space="preserve">s </w:t>
      </w:r>
      <w:r w:rsidRPr="00E40CFE">
        <w:rPr>
          <w:rFonts w:ascii="Times New Roman" w:hAnsi="Times New Roman" w:cs="Times New Roman"/>
          <w:u w:val="single"/>
        </w:rPr>
        <w:t>around policing</w:t>
      </w:r>
      <w:r w:rsidRPr="00E40CFE">
        <w:rPr>
          <w:rFonts w:ascii="Times New Roman" w:hAnsi="Times New Roman" w:cs="Times New Roman"/>
          <w:sz w:val="16"/>
        </w:rPr>
        <w:t xml:space="preserve">, </w:t>
      </w:r>
      <w:r w:rsidRPr="00E40CFE">
        <w:rPr>
          <w:rFonts w:ascii="Times New Roman" w:hAnsi="Times New Roman" w:cs="Times New Roman"/>
          <w:u w:val="single"/>
        </w:rPr>
        <w:t>including</w:t>
      </w:r>
      <w:r w:rsidRPr="00E40CFE">
        <w:rPr>
          <w:rFonts w:ascii="Times New Roman" w:hAnsi="Times New Roman" w:cs="Times New Roman"/>
          <w:sz w:val="16"/>
        </w:rPr>
        <w:t xml:space="preserve"> </w:t>
      </w:r>
      <w:r w:rsidRPr="00E40CFE">
        <w:rPr>
          <w:rStyle w:val="Emphasis"/>
          <w:rFonts w:ascii="Times New Roman" w:hAnsi="Times New Roman" w:cs="Times New Roman"/>
        </w:rPr>
        <w:t>clarifying</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w:t>
      </w:r>
      <w:r w:rsidRPr="00E40CFE">
        <w:rPr>
          <w:rStyle w:val="Emphasis"/>
          <w:rFonts w:ascii="Times New Roman" w:hAnsi="Times New Roman" w:cs="Times New Roman"/>
        </w:rPr>
        <w:t>improving</w:t>
      </w:r>
      <w:r w:rsidRPr="00E40CFE">
        <w:rPr>
          <w:rFonts w:ascii="Times New Roman" w:hAnsi="Times New Roman" w:cs="Times New Roman"/>
          <w:sz w:val="16"/>
        </w:rPr>
        <w:t xml:space="preserve"> </w:t>
      </w:r>
      <w:r w:rsidRPr="00E40CFE">
        <w:rPr>
          <w:rFonts w:ascii="Times New Roman" w:hAnsi="Times New Roman" w:cs="Times New Roman"/>
          <w:u w:val="single"/>
        </w:rPr>
        <w:t>policies around</w:t>
      </w:r>
      <w:r w:rsidRPr="00E40CFE">
        <w:rPr>
          <w:rFonts w:ascii="Times New Roman" w:hAnsi="Times New Roman" w:cs="Times New Roman"/>
          <w:sz w:val="16"/>
        </w:rPr>
        <w:t xml:space="preserve"> </w:t>
      </w:r>
      <w:r w:rsidRPr="00E40CFE">
        <w:rPr>
          <w:rFonts w:ascii="Times New Roman" w:hAnsi="Times New Roman" w:cs="Times New Roman"/>
          <w:u w:val="single"/>
        </w:rPr>
        <w:t>use-of-force</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misconduct cases and </w:t>
      </w:r>
      <w:r w:rsidRPr="00E40CFE">
        <w:rPr>
          <w:rFonts w:ascii="Times New Roman" w:hAnsi="Times New Roman" w:cs="Times New Roman"/>
          <w:u w:val="single"/>
        </w:rPr>
        <w:t>improving tracking</w:t>
      </w:r>
      <w:r w:rsidRPr="00E40CFE">
        <w:rPr>
          <w:rFonts w:ascii="Times New Roman" w:hAnsi="Times New Roman" w:cs="Times New Roman"/>
          <w:sz w:val="16"/>
        </w:rPr>
        <w:t xml:space="preserve"> </w:t>
      </w:r>
      <w:r w:rsidRPr="00E40CFE">
        <w:rPr>
          <w:rFonts w:ascii="Times New Roman" w:hAnsi="Times New Roman" w:cs="Times New Roman"/>
          <w:u w:val="single"/>
        </w:rPr>
        <w:t>of</w:t>
      </w:r>
      <w:r w:rsidRPr="00E40CFE">
        <w:rPr>
          <w:rFonts w:ascii="Times New Roman" w:hAnsi="Times New Roman" w:cs="Times New Roman"/>
          <w:sz w:val="16"/>
        </w:rPr>
        <w:t xml:space="preserve"> police operations around the use of </w:t>
      </w:r>
      <w:r w:rsidRPr="00E40CFE">
        <w:rPr>
          <w:rFonts w:ascii="Times New Roman" w:hAnsi="Times New Roman" w:cs="Times New Roman"/>
          <w:u w:val="single"/>
        </w:rPr>
        <w:t>body-worn cameras</w:t>
      </w:r>
      <w:r w:rsidRPr="00E40CFE">
        <w:rPr>
          <w:rFonts w:ascii="Times New Roman" w:hAnsi="Times New Roman" w:cs="Times New Roman"/>
          <w:sz w:val="16"/>
        </w:rPr>
        <w:t xml:space="preserve"> in order to both protect the public and police officers. Overall, </w:t>
      </w:r>
      <w:r w:rsidRPr="00E40CFE">
        <w:rPr>
          <w:rFonts w:ascii="Times New Roman" w:hAnsi="Times New Roman" w:cs="Times New Roman"/>
          <w:u w:val="single"/>
        </w:rPr>
        <w:t>34 states</w:t>
      </w:r>
      <w:r w:rsidRPr="00E40CFE">
        <w:rPr>
          <w:rFonts w:ascii="Times New Roman" w:hAnsi="Times New Roman" w:cs="Times New Roman"/>
          <w:sz w:val="16"/>
        </w:rPr>
        <w:t xml:space="preserve"> and the District of Columbia made at least </w:t>
      </w:r>
      <w:r w:rsidRPr="00E40CFE">
        <w:rPr>
          <w:rFonts w:ascii="Times New Roman" w:hAnsi="Times New Roman" w:cs="Times New Roman"/>
          <w:highlight w:val="yellow"/>
          <w:u w:val="single"/>
        </w:rPr>
        <w:t>79 changes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to</w:t>
      </w:r>
      <w:r w:rsidRPr="00E40CFE">
        <w:rPr>
          <w:rFonts w:ascii="Times New Roman" w:hAnsi="Times New Roman" w:cs="Times New Roman"/>
          <w:sz w:val="16"/>
        </w:rPr>
        <w:t xml:space="preserve"> their </w:t>
      </w:r>
      <w:r w:rsidRPr="00E40CFE">
        <w:rPr>
          <w:rFonts w:ascii="Times New Roman" w:hAnsi="Times New Roman" w:cs="Times New Roman"/>
          <w:highlight w:val="yellow"/>
          <w:u w:val="single"/>
        </w:rPr>
        <w:t>laws governing policing</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in the last</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two years</w:t>
      </w:r>
      <w:r w:rsidRPr="00E40CFE">
        <w:rPr>
          <w:rFonts w:ascii="Times New Roman" w:hAnsi="Times New Roman" w:cs="Times New Roman"/>
          <w:sz w:val="16"/>
        </w:rPr>
        <w:t>, compared to at least 20 bills total in the prior three-year period. The most widespread trend was to document police operations—</w:t>
      </w:r>
      <w:r w:rsidRPr="00E40CFE">
        <w:rPr>
          <w:rStyle w:val="Emphasis"/>
          <w:rFonts w:ascii="Times New Roman" w:hAnsi="Times New Roman" w:cs="Times New Roman"/>
          <w:highlight w:val="yellow"/>
        </w:rPr>
        <w:t>30</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geographically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politically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diverse states</w:t>
      </w:r>
      <w:r w:rsidRPr="00E40CFE">
        <w:rPr>
          <w:rFonts w:ascii="Times New Roman" w:hAnsi="Times New Roman" w:cs="Times New Roman"/>
          <w:u w:val="single"/>
        </w:rPr>
        <w:t xml:space="preserve"> passed such laws</w:t>
      </w:r>
      <w:r w:rsidRPr="00E40CFE">
        <w:rPr>
          <w:rFonts w:ascii="Times New Roman" w:hAnsi="Times New Roman" w:cs="Times New Roman"/>
          <w:sz w:val="16"/>
        </w:rPr>
        <w:t>.</w:t>
      </w:r>
      <w:r w:rsidRPr="00E40CFE">
        <w:rPr>
          <w:rFonts w:ascii="Times New Roman" w:hAnsi="Times New Roman" w:cs="Times New Roman"/>
          <w:sz w:val="16"/>
        </w:rPr>
        <w:br/>
      </w:r>
      <w:r w:rsidRPr="00E40CFE">
        <w:rPr>
          <w:rFonts w:ascii="Times New Roman" w:hAnsi="Times New Roman" w:cs="Times New Roman"/>
          <w:sz w:val="16"/>
        </w:rPr>
        <w:br/>
        <w:t xml:space="preserve">Nationwide, policing has become a major focus after high-profile deaths of people of color, many of them unarmed, brought long-standing tensions and increased scrutiny of law enforcement tactics to the surface. Additionally, killings of officers in New York City, Dallas, and Baton Rouge increased concerns about officer safety. As a result, government stakeholders and communities have begun to seek ways to increase the public confidence in law enforcement that is critical to public safety. While local jurisdictions remain the main engine of police reform efforts—there are more than 18,000 individual police departments nationwide that are governed by cities and counties—federal and state governments also play a role. The new President’s administration has promised “law and order,” and </w:t>
      </w:r>
      <w:r w:rsidRPr="00E40CFE">
        <w:rPr>
          <w:rFonts w:ascii="Times New Roman" w:hAnsi="Times New Roman" w:cs="Times New Roman"/>
          <w:u w:val="single"/>
        </w:rPr>
        <w:t>a number of</w:t>
      </w:r>
      <w:r w:rsidRPr="00E40CFE">
        <w:rPr>
          <w:rFonts w:ascii="Times New Roman" w:hAnsi="Times New Roman" w:cs="Times New Roman"/>
          <w:sz w:val="16"/>
        </w:rPr>
        <w:t xml:space="preserve"> </w:t>
      </w:r>
      <w:r w:rsidRPr="00E40CFE">
        <w:rPr>
          <w:rFonts w:ascii="Times New Roman" w:hAnsi="Times New Roman" w:cs="Times New Roman"/>
          <w:u w:val="single"/>
        </w:rPr>
        <w:t>Congressional proposals seek reform</w:t>
      </w:r>
      <w:r w:rsidRPr="00E40CFE">
        <w:rPr>
          <w:rFonts w:ascii="Times New Roman" w:hAnsi="Times New Roman" w:cs="Times New Roman"/>
          <w:sz w:val="16"/>
        </w:rPr>
        <w:t xml:space="preserve"> through a variety of tacks, from ending racial profiling by federal law enforcement agencies, to requiring mandatory sentences for anyone convicted of committing a violent act against a police officer. </w:t>
      </w:r>
      <w:r w:rsidRPr="00E40CFE">
        <w:rPr>
          <w:rFonts w:ascii="Times New Roman" w:hAnsi="Times New Roman" w:cs="Times New Roman"/>
          <w:u w:val="single"/>
        </w:rPr>
        <w:t>In the meantime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states</w:t>
      </w:r>
      <w:r w:rsidRPr="00E40CFE">
        <w:rPr>
          <w:rFonts w:ascii="Times New Roman" w:hAnsi="Times New Roman" w:cs="Times New Roman"/>
          <w:u w:val="single"/>
        </w:rPr>
        <w:t xml:space="preserve"> have begun to supplement and</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accelerate</w:t>
      </w:r>
      <w:r w:rsidRPr="00E40CFE">
        <w:rPr>
          <w:rFonts w:ascii="Times New Roman" w:hAnsi="Times New Roman" w:cs="Times New Roman"/>
          <w:sz w:val="16"/>
        </w:rPr>
        <w:t xml:space="preserve"> local </w:t>
      </w:r>
      <w:r w:rsidRPr="00E40CFE">
        <w:rPr>
          <w:rFonts w:ascii="Times New Roman" w:hAnsi="Times New Roman" w:cs="Times New Roman"/>
          <w:highlight w:val="yellow"/>
          <w:u w:val="single"/>
        </w:rPr>
        <w:t>action</w:t>
      </w:r>
      <w:r w:rsidRPr="00E40CFE">
        <w:rPr>
          <w:rFonts w:ascii="Times New Roman" w:hAnsi="Times New Roman" w:cs="Times New Roman"/>
          <w:sz w:val="16"/>
        </w:rPr>
        <w:t>.</w:t>
      </w:r>
    </w:p>
    <w:p w14:paraId="5BC910E3" w14:textId="77777777" w:rsidR="00753D77" w:rsidRPr="00E40CFE" w:rsidRDefault="002A5411" w:rsidP="00753D77">
      <w:pPr>
        <w:rPr>
          <w:rFonts w:ascii="Times New Roman" w:hAnsi="Times New Roman" w:cs="Times New Roman"/>
          <w:sz w:val="16"/>
        </w:rPr>
      </w:pPr>
      <w:hyperlink r:id="rId64" w:tgtFrame="_blank" w:history="1">
        <w:r w:rsidR="00753D77" w:rsidRPr="00E40CFE">
          <w:rPr>
            <w:rStyle w:val="Hyperlink"/>
            <w:rFonts w:ascii="Times New Roman" w:hAnsi="Times New Roman" w:cs="Times New Roman"/>
            <w:sz w:val="16"/>
          </w:rPr>
          <w:t>To Protect and Serve: New Trends in State-Level Policing Reform, 2015-2016</w:t>
        </w:r>
      </w:hyperlink>
      <w:r w:rsidR="00753D77" w:rsidRPr="00E40CFE">
        <w:rPr>
          <w:rFonts w:ascii="Times New Roman" w:hAnsi="Times New Roman" w:cs="Times New Roman"/>
          <w:sz w:val="16"/>
        </w:rPr>
        <w:t xml:space="preserve"> found that state legislators have focused reform efforts </w:t>
      </w:r>
      <w:r w:rsidR="00753D77" w:rsidRPr="00E40CFE">
        <w:rPr>
          <w:rFonts w:ascii="Times New Roman" w:hAnsi="Times New Roman" w:cs="Times New Roman"/>
          <w:highlight w:val="yellow"/>
          <w:u w:val="single"/>
        </w:rPr>
        <w:t>in the following</w:t>
      </w:r>
      <w:r w:rsidR="00753D77" w:rsidRPr="00E40CFE">
        <w:rPr>
          <w:rFonts w:ascii="Times New Roman" w:hAnsi="Times New Roman" w:cs="Times New Roman"/>
          <w:sz w:val="16"/>
        </w:rPr>
        <w:t xml:space="preserve"> </w:t>
      </w:r>
      <w:r w:rsidR="00753D77" w:rsidRPr="00E40CFE">
        <w:rPr>
          <w:rStyle w:val="Emphasis"/>
          <w:rFonts w:ascii="Times New Roman" w:hAnsi="Times New Roman" w:cs="Times New Roman"/>
        </w:rPr>
        <w:t>three</w:t>
      </w:r>
      <w:r w:rsidR="00753D77" w:rsidRPr="00E40CFE">
        <w:rPr>
          <w:rFonts w:ascii="Times New Roman" w:hAnsi="Times New Roman" w:cs="Times New Roman"/>
          <w:sz w:val="16"/>
        </w:rPr>
        <w:t xml:space="preserve"> </w:t>
      </w:r>
      <w:r w:rsidR="00753D77" w:rsidRPr="00E40CFE">
        <w:rPr>
          <w:rFonts w:ascii="Times New Roman" w:hAnsi="Times New Roman" w:cs="Times New Roman"/>
          <w:u w:val="single"/>
        </w:rPr>
        <w:t>areas</w:t>
      </w:r>
      <w:r w:rsidR="00753D77" w:rsidRPr="00E40CFE">
        <w:rPr>
          <w:rFonts w:ascii="Times New Roman" w:hAnsi="Times New Roman" w:cs="Times New Roman"/>
          <w:sz w:val="16"/>
        </w:rPr>
        <w:t>:</w:t>
      </w:r>
    </w:p>
    <w:p w14:paraId="4B99AA1C" w14:textId="77777777" w:rsidR="00753D77" w:rsidRPr="00E40CFE" w:rsidRDefault="00753D77" w:rsidP="00753D77">
      <w:pPr>
        <w:rPr>
          <w:rFonts w:ascii="Times New Roman" w:hAnsi="Times New Roman" w:cs="Times New Roman"/>
          <w:sz w:val="16"/>
        </w:rPr>
      </w:pPr>
      <w:r w:rsidRPr="00E40CFE">
        <w:rPr>
          <w:rFonts w:ascii="Times New Roman" w:hAnsi="Times New Roman" w:cs="Times New Roman"/>
          <w:highlight w:val="yellow"/>
          <w:u w:val="single"/>
        </w:rPr>
        <w:t>improving</w:t>
      </w:r>
      <w:r w:rsidRPr="00E40CFE">
        <w:rPr>
          <w:rFonts w:ascii="Times New Roman" w:hAnsi="Times New Roman" w:cs="Times New Roman"/>
          <w:sz w:val="16"/>
        </w:rPr>
        <w:t xml:space="preserve"> policing </w:t>
      </w:r>
      <w:r w:rsidRPr="00E40CFE">
        <w:rPr>
          <w:rFonts w:ascii="Times New Roman" w:hAnsi="Times New Roman" w:cs="Times New Roman"/>
          <w:highlight w:val="yellow"/>
          <w:u w:val="single"/>
        </w:rPr>
        <w:t>practices around</w:t>
      </w:r>
      <w:r w:rsidRPr="00E40CFE">
        <w:rPr>
          <w:rFonts w:ascii="Times New Roman" w:hAnsi="Times New Roman" w:cs="Times New Roman"/>
          <w:sz w:val="16"/>
        </w:rPr>
        <w:t xml:space="preserve"> use of force, </w:t>
      </w:r>
      <w:r w:rsidRPr="00E40CFE">
        <w:rPr>
          <w:rFonts w:ascii="Times New Roman" w:hAnsi="Times New Roman" w:cs="Times New Roman"/>
          <w:highlight w:val="yellow"/>
          <w:u w:val="single"/>
        </w:rPr>
        <w:t>profiling</w:t>
      </w:r>
      <w:r w:rsidRPr="00E40CFE">
        <w:rPr>
          <w:rFonts w:ascii="Times New Roman" w:hAnsi="Times New Roman" w:cs="Times New Roman"/>
          <w:sz w:val="16"/>
        </w:rPr>
        <w:t xml:space="preserve"> of people of color, and </w:t>
      </w:r>
      <w:r w:rsidRPr="00E40CFE">
        <w:rPr>
          <w:rFonts w:ascii="Times New Roman" w:hAnsi="Times New Roman" w:cs="Times New Roman"/>
          <w:highlight w:val="yellow"/>
          <w:u w:val="single"/>
        </w:rPr>
        <w:t>responding to vulnerable populations</w:t>
      </w:r>
      <w:r w:rsidRPr="00E40CFE">
        <w:rPr>
          <w:rFonts w:ascii="Times New Roman" w:hAnsi="Times New Roman" w:cs="Times New Roman"/>
          <w:sz w:val="16"/>
        </w:rPr>
        <w:t>;  </w:t>
      </w:r>
    </w:p>
    <w:p w14:paraId="611FBF40" w14:textId="77777777" w:rsidR="00753D77" w:rsidRPr="00E40CFE" w:rsidRDefault="00753D77" w:rsidP="00753D77">
      <w:pPr>
        <w:rPr>
          <w:rFonts w:ascii="Times New Roman" w:hAnsi="Times New Roman" w:cs="Times New Roman"/>
          <w:sz w:val="16"/>
        </w:rPr>
      </w:pPr>
      <w:r w:rsidRPr="00E40CFE">
        <w:rPr>
          <w:rFonts w:ascii="Times New Roman" w:hAnsi="Times New Roman" w:cs="Times New Roman"/>
          <w:u w:val="single"/>
        </w:rPr>
        <w:t>documenting</w:t>
      </w:r>
      <w:r w:rsidRPr="00E40CFE">
        <w:rPr>
          <w:rFonts w:ascii="Times New Roman" w:hAnsi="Times New Roman" w:cs="Times New Roman"/>
          <w:sz w:val="16"/>
        </w:rPr>
        <w:t xml:space="preserve"> police operations through </w:t>
      </w:r>
      <w:r w:rsidRPr="00E40CFE">
        <w:rPr>
          <w:rFonts w:ascii="Times New Roman" w:hAnsi="Times New Roman" w:cs="Times New Roman"/>
          <w:highlight w:val="yellow"/>
          <w:u w:val="single"/>
        </w:rPr>
        <w:t>body-worn cameras</w:t>
      </w:r>
      <w:r w:rsidRPr="00E40CFE">
        <w:rPr>
          <w:rFonts w:ascii="Times New Roman" w:hAnsi="Times New Roman" w:cs="Times New Roman"/>
          <w:sz w:val="16"/>
        </w:rPr>
        <w:t xml:space="preserve">, </w:t>
      </w:r>
      <w:r w:rsidRPr="00E40CFE">
        <w:rPr>
          <w:rFonts w:ascii="Times New Roman" w:hAnsi="Times New Roman" w:cs="Times New Roman"/>
          <w:u w:val="single"/>
        </w:rPr>
        <w:t>protections</w:t>
      </w:r>
      <w:r w:rsidRPr="00E40CFE">
        <w:rPr>
          <w:rFonts w:ascii="Times New Roman" w:hAnsi="Times New Roman" w:cs="Times New Roman"/>
          <w:sz w:val="16"/>
        </w:rPr>
        <w:t xml:space="preserve"> </w:t>
      </w:r>
      <w:r w:rsidRPr="00E40CFE">
        <w:rPr>
          <w:rFonts w:ascii="Times New Roman" w:hAnsi="Times New Roman" w:cs="Times New Roman"/>
          <w:u w:val="single"/>
        </w:rPr>
        <w:t>for</w:t>
      </w:r>
      <w:r w:rsidRPr="00E40CFE">
        <w:rPr>
          <w:rFonts w:ascii="Times New Roman" w:hAnsi="Times New Roman" w:cs="Times New Roman"/>
          <w:sz w:val="16"/>
        </w:rPr>
        <w:t xml:space="preserve"> </w:t>
      </w:r>
      <w:r w:rsidRPr="00E40CFE">
        <w:rPr>
          <w:rFonts w:ascii="Times New Roman" w:hAnsi="Times New Roman" w:cs="Times New Roman"/>
          <w:u w:val="single"/>
        </w:rPr>
        <w:t>public recordings</w:t>
      </w:r>
      <w:r w:rsidRPr="00E40CFE">
        <w:rPr>
          <w:rFonts w:ascii="Times New Roman" w:hAnsi="Times New Roman" w:cs="Times New Roman"/>
          <w:sz w:val="16"/>
        </w:rPr>
        <w:t xml:space="preserve"> of police,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requirements for reporting data</w:t>
      </w:r>
      <w:r w:rsidRPr="00E40CFE">
        <w:rPr>
          <w:rFonts w:ascii="Times New Roman" w:hAnsi="Times New Roman" w:cs="Times New Roman"/>
          <w:sz w:val="16"/>
        </w:rPr>
        <w:t>; and  </w:t>
      </w:r>
    </w:p>
    <w:p w14:paraId="19F8D43E" w14:textId="77777777" w:rsidR="00753D77" w:rsidRPr="00E40CFE" w:rsidRDefault="00753D77" w:rsidP="00753D77">
      <w:pPr>
        <w:rPr>
          <w:rFonts w:ascii="Times New Roman" w:hAnsi="Times New Roman" w:cs="Times New Roman"/>
          <w:sz w:val="16"/>
        </w:rPr>
      </w:pPr>
      <w:r w:rsidRPr="00E40CFE">
        <w:rPr>
          <w:rFonts w:ascii="Times New Roman" w:hAnsi="Times New Roman" w:cs="Times New Roman"/>
          <w:sz w:val="16"/>
        </w:rPr>
        <w:t>improving accountability in instances of police use of force and misconduct, especially for those incidents that result in death.</w:t>
      </w:r>
    </w:p>
    <w:p w14:paraId="79F307C4" w14:textId="77777777" w:rsidR="00753D77" w:rsidRPr="00E40CFE" w:rsidRDefault="00753D77" w:rsidP="00753D77">
      <w:pPr>
        <w:rPr>
          <w:rFonts w:ascii="Times New Roman" w:hAnsi="Times New Roman" w:cs="Times New Roman"/>
          <w:sz w:val="16"/>
        </w:rPr>
      </w:pPr>
      <w:r w:rsidRPr="00E40CFE">
        <w:rPr>
          <w:rFonts w:ascii="Times New Roman" w:hAnsi="Times New Roman" w:cs="Times New Roman"/>
          <w:highlight w:val="yellow"/>
          <w:u w:val="single"/>
        </w:rPr>
        <w:t>The report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provides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concise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summaries</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of</w:t>
      </w:r>
      <w:r w:rsidRPr="00E40CFE">
        <w:rPr>
          <w:rFonts w:ascii="Times New Roman" w:hAnsi="Times New Roman" w:cs="Times New Roman"/>
          <w:sz w:val="16"/>
        </w:rPr>
        <w:t xml:space="preserve"> representative </w:t>
      </w:r>
      <w:r w:rsidRPr="00E40CFE">
        <w:rPr>
          <w:rFonts w:ascii="Times New Roman" w:hAnsi="Times New Roman" w:cs="Times New Roman"/>
          <w:highlight w:val="yellow"/>
          <w:u w:val="single"/>
        </w:rPr>
        <w:t>reforms</w:t>
      </w:r>
      <w:r w:rsidRPr="00E40CFE">
        <w:rPr>
          <w:rFonts w:ascii="Times New Roman" w:hAnsi="Times New Roman" w:cs="Times New Roman"/>
          <w:sz w:val="16"/>
        </w:rPr>
        <w:t xml:space="preserve"> in each of these areas, </w:t>
      </w:r>
      <w:r w:rsidRPr="00E40CFE">
        <w:rPr>
          <w:rStyle w:val="Emphasis"/>
          <w:rFonts w:ascii="Times New Roman" w:hAnsi="Times New Roman" w:cs="Times New Roman"/>
          <w:highlight w:val="yellow"/>
        </w:rPr>
        <w:t>serving as a guide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for</w:t>
      </w:r>
      <w:r w:rsidRPr="00E40CFE">
        <w:rPr>
          <w:rFonts w:ascii="Times New Roman" w:hAnsi="Times New Roman" w:cs="Times New Roman"/>
          <w:u w:val="single"/>
        </w:rPr>
        <w:t xml:space="preserve"> other state </w:t>
      </w:r>
      <w:r w:rsidRPr="00E40CFE">
        <w:rPr>
          <w:rFonts w:ascii="Times New Roman" w:hAnsi="Times New Roman" w:cs="Times New Roman"/>
          <w:highlight w:val="yellow"/>
          <w:u w:val="single"/>
        </w:rPr>
        <w:t>policymakers</w:t>
      </w:r>
      <w:r w:rsidRPr="00E40CFE">
        <w:rPr>
          <w:rFonts w:ascii="Times New Roman" w:hAnsi="Times New Roman" w:cs="Times New Roman"/>
          <w:sz w:val="16"/>
        </w:rPr>
        <w:t xml:space="preserve"> looking to enact similar changes. </w:t>
      </w:r>
      <w:r w:rsidRPr="00E40CFE">
        <w:rPr>
          <w:rFonts w:ascii="Times New Roman" w:hAnsi="Times New Roman" w:cs="Times New Roman"/>
        </w:rPr>
        <w:br/>
      </w:r>
      <w:r w:rsidRPr="00E40CFE">
        <w:rPr>
          <w:rFonts w:ascii="Times New Roman" w:hAnsi="Times New Roman" w:cs="Times New Roman"/>
        </w:rPr>
        <w:br/>
      </w:r>
      <w:r w:rsidRPr="00E40CFE">
        <w:rPr>
          <w:rFonts w:ascii="Times New Roman" w:hAnsi="Times New Roman" w:cs="Times New Roman"/>
          <w:sz w:val="16"/>
        </w:rPr>
        <w:t>“</w:t>
      </w:r>
      <w:r w:rsidRPr="00E40CFE">
        <w:rPr>
          <w:rFonts w:ascii="Times New Roman" w:hAnsi="Times New Roman" w:cs="Times New Roman"/>
          <w:u w:val="single"/>
        </w:rPr>
        <w:t xml:space="preserve">The fact </w:t>
      </w:r>
      <w:r w:rsidRPr="00E40CFE">
        <w:rPr>
          <w:rFonts w:ascii="Times New Roman" w:hAnsi="Times New Roman" w:cs="Times New Roman"/>
          <w:sz w:val="16"/>
        </w:rPr>
        <w:t xml:space="preserve">that </w:t>
      </w:r>
      <w:r w:rsidRPr="00E40CFE">
        <w:rPr>
          <w:rStyle w:val="Emphasis"/>
          <w:rFonts w:ascii="Times New Roman" w:hAnsi="Times New Roman" w:cs="Times New Roman"/>
        </w:rPr>
        <w:t>two-thirds of states</w:t>
      </w:r>
      <w:r w:rsidRPr="00E40CFE">
        <w:rPr>
          <w:rFonts w:ascii="Times New Roman" w:hAnsi="Times New Roman" w:cs="Times New Roman"/>
          <w:sz w:val="16"/>
        </w:rPr>
        <w:t xml:space="preserve"> </w:t>
      </w:r>
      <w:r w:rsidRPr="00E40CFE">
        <w:rPr>
          <w:rFonts w:ascii="Times New Roman" w:hAnsi="Times New Roman" w:cs="Times New Roman"/>
          <w:u w:val="single"/>
        </w:rPr>
        <w:t>have reformed</w:t>
      </w:r>
      <w:r w:rsidRPr="00E40CFE">
        <w:rPr>
          <w:rFonts w:ascii="Times New Roman" w:hAnsi="Times New Roman" w:cs="Times New Roman"/>
          <w:sz w:val="16"/>
        </w:rPr>
        <w:t xml:space="preserve"> </w:t>
      </w:r>
      <w:r w:rsidRPr="00E40CFE">
        <w:rPr>
          <w:rFonts w:ascii="Times New Roman" w:hAnsi="Times New Roman" w:cs="Times New Roman"/>
          <w:u w:val="single"/>
        </w:rPr>
        <w:t>their laws</w:t>
      </w:r>
      <w:r w:rsidRPr="00E40CFE">
        <w:rPr>
          <w:rFonts w:ascii="Times New Roman" w:hAnsi="Times New Roman" w:cs="Times New Roman"/>
          <w:sz w:val="16"/>
        </w:rPr>
        <w:t xml:space="preserve"> governing policing in just two years </w:t>
      </w:r>
      <w:r w:rsidRPr="00E40CFE">
        <w:rPr>
          <w:rFonts w:ascii="Times New Roman" w:hAnsi="Times New Roman" w:cs="Times New Roman"/>
          <w:u w:val="single"/>
        </w:rPr>
        <w:t>is reflective of a growing</w:t>
      </w:r>
      <w:r w:rsidRPr="00E40CFE">
        <w:rPr>
          <w:rFonts w:ascii="Times New Roman" w:hAnsi="Times New Roman" w:cs="Times New Roman"/>
          <w:sz w:val="16"/>
        </w:rPr>
        <w:t xml:space="preserve">, </w:t>
      </w:r>
      <w:r w:rsidRPr="00E40CFE">
        <w:rPr>
          <w:rStyle w:val="Emphasis"/>
          <w:rFonts w:ascii="Times New Roman" w:hAnsi="Times New Roman" w:cs="Times New Roman"/>
        </w:rPr>
        <w:t>bipartisan trend</w:t>
      </w:r>
      <w:r w:rsidRPr="00E40CFE">
        <w:rPr>
          <w:rFonts w:ascii="Times New Roman" w:hAnsi="Times New Roman" w:cs="Times New Roman"/>
          <w:sz w:val="16"/>
        </w:rPr>
        <w:t xml:space="preserve"> </w:t>
      </w:r>
      <w:r w:rsidRPr="00E40CFE">
        <w:rPr>
          <w:rFonts w:ascii="Times New Roman" w:hAnsi="Times New Roman" w:cs="Times New Roman"/>
          <w:u w:val="single"/>
        </w:rPr>
        <w:t>toward</w:t>
      </w:r>
      <w:r w:rsidRPr="00E40CFE">
        <w:rPr>
          <w:rFonts w:ascii="Times New Roman" w:hAnsi="Times New Roman" w:cs="Times New Roman"/>
          <w:sz w:val="16"/>
        </w:rPr>
        <w:t xml:space="preserve"> criminal justice </w:t>
      </w:r>
      <w:r w:rsidRPr="00E40CFE">
        <w:rPr>
          <w:rFonts w:ascii="Times New Roman" w:hAnsi="Times New Roman" w:cs="Times New Roman"/>
          <w:u w:val="single"/>
        </w:rPr>
        <w:t>reform</w:t>
      </w:r>
      <w:r w:rsidRPr="00E40CFE">
        <w:rPr>
          <w:rFonts w:ascii="Times New Roman" w:hAnsi="Times New Roman" w:cs="Times New Roman"/>
          <w:sz w:val="16"/>
        </w:rPr>
        <w:t xml:space="preserve"> across many issues,” said Ram Subramanian, Vera's editorial director and co-author of the report. “By drawing attention to how states—</w:t>
      </w:r>
      <w:r w:rsidRPr="00E40CFE">
        <w:rPr>
          <w:rFonts w:ascii="Times New Roman" w:hAnsi="Times New Roman" w:cs="Times New Roman"/>
          <w:highlight w:val="yellow"/>
          <w:u w:val="single"/>
        </w:rPr>
        <w:t>both red and blue</w:t>
      </w:r>
      <w:r w:rsidRPr="00E40CFE">
        <w:rPr>
          <w:rFonts w:ascii="Times New Roman" w:hAnsi="Times New Roman" w:cs="Times New Roman"/>
          <w:sz w:val="16"/>
        </w:rPr>
        <w:t>—</w:t>
      </w:r>
      <w:r w:rsidRPr="00E40CFE">
        <w:rPr>
          <w:rFonts w:ascii="Times New Roman" w:hAnsi="Times New Roman" w:cs="Times New Roman"/>
          <w:highlight w:val="yellow"/>
          <w:u w:val="single"/>
        </w:rPr>
        <w:t>are responding</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to</w:t>
      </w:r>
      <w:r w:rsidRPr="00E40CFE">
        <w:rPr>
          <w:rFonts w:ascii="Times New Roman" w:hAnsi="Times New Roman" w:cs="Times New Roman"/>
          <w:sz w:val="16"/>
        </w:rPr>
        <w:t xml:space="preserve"> </w:t>
      </w:r>
      <w:r w:rsidRPr="00E40CFE">
        <w:rPr>
          <w:rStyle w:val="Emphasis"/>
          <w:rFonts w:ascii="Times New Roman" w:hAnsi="Times New Roman" w:cs="Times New Roman"/>
        </w:rPr>
        <w:t xml:space="preserve">a recent wave of </w:t>
      </w:r>
      <w:r w:rsidRPr="00E40CFE">
        <w:rPr>
          <w:rStyle w:val="Emphasis"/>
          <w:rFonts w:ascii="Times New Roman" w:hAnsi="Times New Roman" w:cs="Times New Roman"/>
          <w:highlight w:val="yellow"/>
        </w:rPr>
        <w:t>public discourse</w:t>
      </w:r>
      <w:r w:rsidRPr="00E40CFE">
        <w:rPr>
          <w:rFonts w:ascii="Times New Roman" w:hAnsi="Times New Roman" w:cs="Times New Roman"/>
          <w:sz w:val="16"/>
        </w:rPr>
        <w:t xml:space="preserve"> on policing, we hope that </w:t>
      </w:r>
      <w:r w:rsidRPr="00E40CFE">
        <w:rPr>
          <w:rFonts w:ascii="Times New Roman" w:hAnsi="Times New Roman" w:cs="Times New Roman"/>
          <w:u w:val="single"/>
        </w:rPr>
        <w:t>this report will</w:t>
      </w:r>
      <w:r w:rsidRPr="00E40CFE">
        <w:rPr>
          <w:rFonts w:ascii="Times New Roman" w:hAnsi="Times New Roman" w:cs="Times New Roman"/>
          <w:sz w:val="16"/>
        </w:rPr>
        <w:t xml:space="preserve"> serve as a </w:t>
      </w:r>
      <w:r w:rsidRPr="00E40CFE">
        <w:rPr>
          <w:rFonts w:ascii="Times New Roman" w:hAnsi="Times New Roman" w:cs="Times New Roman"/>
          <w:u w:val="single"/>
        </w:rPr>
        <w:t>guide to other lawmakers looking to make similar strides</w:t>
      </w:r>
      <w:r w:rsidRPr="00E40CFE">
        <w:rPr>
          <w:rFonts w:ascii="Times New Roman" w:hAnsi="Times New Roman" w:cs="Times New Roman"/>
          <w:sz w:val="16"/>
        </w:rPr>
        <w:t>.”</w:t>
      </w:r>
      <w:r w:rsidRPr="00E40CFE">
        <w:rPr>
          <w:rFonts w:ascii="Times New Roman" w:hAnsi="Times New Roman" w:cs="Times New Roman"/>
          <w:sz w:val="16"/>
        </w:rPr>
        <w:br/>
      </w:r>
      <w:r w:rsidRPr="00E40CFE">
        <w:rPr>
          <w:rFonts w:ascii="Times New Roman" w:hAnsi="Times New Roman" w:cs="Times New Roman"/>
          <w:sz w:val="16"/>
        </w:rPr>
        <w:br/>
        <w:t>“High-profile and tragic incidents in the past few years have surfaced questions about the role of police in our society, and how to ensure the safety of the civilians they serve and protect as well as officers themselves” said Rebecca Neusteter, Vera’s director of policing. “</w:t>
      </w:r>
      <w:r w:rsidRPr="00E40CFE">
        <w:rPr>
          <w:rFonts w:ascii="Times New Roman" w:hAnsi="Times New Roman" w:cs="Times New Roman"/>
          <w:u w:val="single"/>
        </w:rPr>
        <w:t>This report shows</w:t>
      </w:r>
      <w:r w:rsidRPr="00E40CFE">
        <w:rPr>
          <w:rFonts w:ascii="Times New Roman" w:hAnsi="Times New Roman" w:cs="Times New Roman"/>
          <w:sz w:val="16"/>
        </w:rPr>
        <w:t xml:space="preserve"> </w:t>
      </w:r>
      <w:r w:rsidRPr="00E40CFE">
        <w:rPr>
          <w:rFonts w:ascii="Times New Roman" w:hAnsi="Times New Roman" w:cs="Times New Roman"/>
          <w:u w:val="single"/>
        </w:rPr>
        <w:t>how states</w:t>
      </w:r>
      <w:r w:rsidRPr="00E40CFE">
        <w:rPr>
          <w:rFonts w:ascii="Times New Roman" w:hAnsi="Times New Roman" w:cs="Times New Roman"/>
          <w:sz w:val="16"/>
        </w:rPr>
        <w:t xml:space="preserve"> </w:t>
      </w:r>
      <w:r w:rsidRPr="00E40CFE">
        <w:rPr>
          <w:rStyle w:val="Emphasis"/>
          <w:rFonts w:ascii="Times New Roman" w:hAnsi="Times New Roman" w:cs="Times New Roman"/>
        </w:rPr>
        <w:t>are embarking</w:t>
      </w:r>
      <w:r w:rsidRPr="00E40CFE">
        <w:rPr>
          <w:rFonts w:ascii="Times New Roman" w:hAnsi="Times New Roman" w:cs="Times New Roman"/>
          <w:sz w:val="16"/>
        </w:rPr>
        <w:t xml:space="preserve"> </w:t>
      </w:r>
      <w:r w:rsidRPr="00E40CFE">
        <w:rPr>
          <w:rFonts w:ascii="Times New Roman" w:hAnsi="Times New Roman" w:cs="Times New Roman"/>
          <w:u w:val="single"/>
        </w:rPr>
        <w:t>on a new direction</w:t>
      </w:r>
      <w:r w:rsidRPr="00E40CFE">
        <w:rPr>
          <w:rFonts w:ascii="Times New Roman" w:hAnsi="Times New Roman" w:cs="Times New Roman"/>
          <w:sz w:val="16"/>
        </w:rPr>
        <w:t xml:space="preserve"> for policing—</w:t>
      </w:r>
      <w:r w:rsidRPr="00E40CFE">
        <w:rPr>
          <w:rFonts w:ascii="Times New Roman" w:hAnsi="Times New Roman" w:cs="Times New Roman"/>
          <w:u w:val="single"/>
        </w:rPr>
        <w:t>one</w:t>
      </w:r>
      <w:r w:rsidRPr="00E40CFE">
        <w:rPr>
          <w:rFonts w:ascii="Times New Roman" w:hAnsi="Times New Roman" w:cs="Times New Roman"/>
          <w:sz w:val="16"/>
        </w:rPr>
        <w:t xml:space="preserve"> that is </w:t>
      </w:r>
      <w:r w:rsidRPr="00E40CFE">
        <w:rPr>
          <w:rFonts w:ascii="Times New Roman" w:hAnsi="Times New Roman" w:cs="Times New Roman"/>
          <w:u w:val="single"/>
        </w:rPr>
        <w:t>more</w:t>
      </w:r>
      <w:r w:rsidRPr="00E40CFE">
        <w:rPr>
          <w:rFonts w:ascii="Times New Roman" w:hAnsi="Times New Roman" w:cs="Times New Roman"/>
          <w:sz w:val="16"/>
        </w:rPr>
        <w:t xml:space="preserve"> </w:t>
      </w:r>
      <w:r w:rsidRPr="00E40CFE">
        <w:rPr>
          <w:rStyle w:val="Emphasis"/>
          <w:rFonts w:ascii="Times New Roman" w:hAnsi="Times New Roman" w:cs="Times New Roman"/>
        </w:rPr>
        <w:t>transparent</w:t>
      </w:r>
      <w:r w:rsidRPr="00E40CFE">
        <w:rPr>
          <w:rFonts w:ascii="Times New Roman" w:hAnsi="Times New Roman" w:cs="Times New Roman"/>
          <w:sz w:val="16"/>
        </w:rPr>
        <w:t xml:space="preserve">, </w:t>
      </w:r>
      <w:r w:rsidRPr="00E40CFE">
        <w:rPr>
          <w:rStyle w:val="Emphasis"/>
          <w:rFonts w:ascii="Times New Roman" w:hAnsi="Times New Roman" w:cs="Times New Roman"/>
        </w:rPr>
        <w:t>impartial</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w:t>
      </w:r>
      <w:r w:rsidRPr="00E40CFE">
        <w:rPr>
          <w:rStyle w:val="Emphasis"/>
          <w:rFonts w:ascii="Times New Roman" w:hAnsi="Times New Roman" w:cs="Times New Roman"/>
        </w:rPr>
        <w:t>supportive</w:t>
      </w:r>
      <w:r w:rsidRPr="00E40CFE">
        <w:rPr>
          <w:rFonts w:ascii="Times New Roman" w:hAnsi="Times New Roman" w:cs="Times New Roman"/>
          <w:sz w:val="16"/>
        </w:rPr>
        <w:t xml:space="preserve"> of the wellbeing of both officers and community members.”</w:t>
      </w:r>
      <w:r w:rsidRPr="00E40CFE">
        <w:rPr>
          <w:rFonts w:ascii="Times New Roman" w:hAnsi="Times New Roman" w:cs="Times New Roman"/>
          <w:sz w:val="16"/>
        </w:rPr>
        <w:br/>
      </w:r>
      <w:r w:rsidRPr="00E40CFE">
        <w:rPr>
          <w:rFonts w:ascii="Times New Roman" w:hAnsi="Times New Roman" w:cs="Times New Roman"/>
        </w:rPr>
        <w:br/>
      </w:r>
      <w:r w:rsidRPr="00E40CFE">
        <w:rPr>
          <w:rFonts w:ascii="Times New Roman" w:hAnsi="Times New Roman" w:cs="Times New Roman"/>
          <w:sz w:val="16"/>
        </w:rPr>
        <w:t>The report identifies several legislative trends that demonstrate how states are taking action to reform their policing practices:</w:t>
      </w:r>
    </w:p>
    <w:p w14:paraId="7B7DE1B6" w14:textId="77777777" w:rsidR="00753D77" w:rsidRPr="00E40CFE" w:rsidRDefault="00753D77" w:rsidP="00753D77">
      <w:pPr>
        <w:rPr>
          <w:rFonts w:ascii="Times New Roman" w:hAnsi="Times New Roman" w:cs="Times New Roman"/>
          <w:sz w:val="16"/>
        </w:rPr>
      </w:pPr>
      <w:r w:rsidRPr="00E40CFE">
        <w:rPr>
          <w:rFonts w:ascii="Times New Roman" w:hAnsi="Times New Roman" w:cs="Times New Roman"/>
          <w:u w:val="single"/>
        </w:rPr>
        <w:t>Limiting use-of-force</w:t>
      </w:r>
      <w:r w:rsidRPr="00E40CFE">
        <w:rPr>
          <w:rFonts w:ascii="Times New Roman" w:hAnsi="Times New Roman" w:cs="Times New Roman"/>
          <w:sz w:val="16"/>
        </w:rPr>
        <w:t xml:space="preserve">: Although police actions that result in serious injury or death are rare, recent high-profile incidents involving use-of-force have inflamed police-community relations and, in turn, demoralized some police officers who feel undervalued. At least </w:t>
      </w:r>
      <w:r w:rsidRPr="00E40CFE">
        <w:rPr>
          <w:rFonts w:ascii="Times New Roman" w:hAnsi="Times New Roman" w:cs="Times New Roman"/>
          <w:highlight w:val="yellow"/>
          <w:u w:val="single"/>
        </w:rPr>
        <w:t>five states</w:t>
      </w:r>
      <w:r w:rsidRPr="00E40CFE">
        <w:rPr>
          <w:rFonts w:ascii="Times New Roman" w:hAnsi="Times New Roman" w:cs="Times New Roman"/>
          <w:sz w:val="16"/>
        </w:rPr>
        <w:t xml:space="preserve"> </w:t>
      </w:r>
      <w:r w:rsidRPr="00E40CFE">
        <w:rPr>
          <w:rFonts w:ascii="Times New Roman" w:hAnsi="Times New Roman" w:cs="Times New Roman"/>
          <w:u w:val="single"/>
        </w:rPr>
        <w:t xml:space="preserve">have </w:t>
      </w:r>
      <w:r w:rsidRPr="00E40CFE">
        <w:rPr>
          <w:rFonts w:ascii="Times New Roman" w:hAnsi="Times New Roman" w:cs="Times New Roman"/>
          <w:highlight w:val="yellow"/>
          <w:u w:val="single"/>
        </w:rPr>
        <w:t>enacted laws that limit</w:t>
      </w:r>
      <w:r w:rsidRPr="00E40CFE">
        <w:rPr>
          <w:rFonts w:ascii="Times New Roman" w:hAnsi="Times New Roman" w:cs="Times New Roman"/>
          <w:sz w:val="16"/>
        </w:rPr>
        <w:t xml:space="preserve"> the use of </w:t>
      </w:r>
      <w:r w:rsidRPr="00E40CFE">
        <w:rPr>
          <w:rFonts w:ascii="Times New Roman" w:hAnsi="Times New Roman" w:cs="Times New Roman"/>
          <w:u w:val="single"/>
        </w:rPr>
        <w:t xml:space="preserve">certain </w:t>
      </w:r>
      <w:r w:rsidRPr="00E40CFE">
        <w:rPr>
          <w:rFonts w:ascii="Times New Roman" w:hAnsi="Times New Roman" w:cs="Times New Roman"/>
          <w:highlight w:val="yellow"/>
          <w:u w:val="single"/>
        </w:rPr>
        <w:t>types of force</w:t>
      </w:r>
      <w:r w:rsidRPr="00E40CFE">
        <w:rPr>
          <w:rFonts w:ascii="Times New Roman" w:hAnsi="Times New Roman" w:cs="Times New Roman"/>
          <w:sz w:val="16"/>
          <w:highlight w:val="yellow"/>
        </w:rPr>
        <w:t>,</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like chokeholds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or improve</w:t>
      </w:r>
      <w:r w:rsidRPr="00E40CFE">
        <w:rPr>
          <w:rFonts w:ascii="Times New Roman" w:hAnsi="Times New Roman" w:cs="Times New Roman"/>
          <w:sz w:val="16"/>
        </w:rPr>
        <w:t xml:space="preserve"> police </w:t>
      </w:r>
      <w:r w:rsidRPr="00E40CFE">
        <w:rPr>
          <w:rFonts w:ascii="Times New Roman" w:hAnsi="Times New Roman" w:cs="Times New Roman"/>
          <w:highlight w:val="yellow"/>
          <w:u w:val="single"/>
        </w:rPr>
        <w:t>training on</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the</w:t>
      </w:r>
      <w:r w:rsidRPr="00E40CFE">
        <w:rPr>
          <w:rFonts w:ascii="Times New Roman" w:hAnsi="Times New Roman" w:cs="Times New Roman"/>
          <w:sz w:val="16"/>
        </w:rPr>
        <w:t xml:space="preserve"> legal </w:t>
      </w:r>
      <w:r w:rsidRPr="00E40CFE">
        <w:rPr>
          <w:rFonts w:ascii="Times New Roman" w:hAnsi="Times New Roman" w:cs="Times New Roman"/>
          <w:highlight w:val="yellow"/>
          <w:u w:val="single"/>
        </w:rPr>
        <w:t>boundaries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of justifiable force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alternative</w:t>
      </w:r>
      <w:r w:rsidRPr="00E40CFE">
        <w:rPr>
          <w:rStyle w:val="Emphasis"/>
          <w:rFonts w:ascii="Times New Roman" w:hAnsi="Times New Roman" w:cs="Times New Roman"/>
        </w:rPr>
        <w:t xml:space="preserve"> </w:t>
      </w:r>
      <w:r w:rsidRPr="00E40CFE">
        <w:rPr>
          <w:rStyle w:val="Emphasis"/>
          <w:rFonts w:ascii="Times New Roman" w:hAnsi="Times New Roman" w:cs="Times New Roman"/>
          <w:highlight w:val="yellow"/>
        </w:rPr>
        <w:t>de-escalation</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tactics</w:t>
      </w:r>
      <w:r w:rsidRPr="00E40CFE">
        <w:rPr>
          <w:rFonts w:ascii="Times New Roman" w:hAnsi="Times New Roman" w:cs="Times New Roman"/>
          <w:sz w:val="16"/>
        </w:rPr>
        <w:t xml:space="preserve"> so that officers are better equipped to handle these difficult situations.</w:t>
      </w:r>
    </w:p>
    <w:p w14:paraId="2748F888" w14:textId="77777777" w:rsidR="00753D77" w:rsidRPr="00E40CFE" w:rsidRDefault="00753D77" w:rsidP="00753D77">
      <w:pPr>
        <w:rPr>
          <w:rStyle w:val="Emphasis"/>
          <w:rFonts w:ascii="Times New Roman" w:hAnsi="Times New Roman" w:cs="Times New Roman"/>
        </w:rPr>
      </w:pPr>
      <w:r w:rsidRPr="00E40CFE">
        <w:rPr>
          <w:rFonts w:ascii="Times New Roman" w:hAnsi="Times New Roman" w:cs="Times New Roman"/>
          <w:u w:val="single"/>
        </w:rPr>
        <w:t>Example</w:t>
      </w:r>
      <w:r w:rsidRPr="00E40CFE">
        <w:rPr>
          <w:rFonts w:ascii="Times New Roman" w:hAnsi="Times New Roman" w:cs="Times New Roman"/>
          <w:sz w:val="14"/>
        </w:rPr>
        <w:t xml:space="preserve">: </w:t>
      </w:r>
      <w:r w:rsidRPr="00E40CFE">
        <w:rPr>
          <w:rFonts w:ascii="Times New Roman" w:hAnsi="Times New Roman" w:cs="Times New Roman"/>
          <w:u w:val="single"/>
        </w:rPr>
        <w:t>Illinois</w:t>
      </w:r>
      <w:r w:rsidRPr="00E40CFE">
        <w:rPr>
          <w:rFonts w:ascii="Times New Roman" w:hAnsi="Times New Roman" w:cs="Times New Roman"/>
          <w:sz w:val="14"/>
        </w:rPr>
        <w:t xml:space="preserve"> SB 1304 (2015) </w:t>
      </w:r>
      <w:r w:rsidRPr="00E40CFE">
        <w:rPr>
          <w:rFonts w:ascii="Times New Roman" w:hAnsi="Times New Roman" w:cs="Times New Roman"/>
          <w:u w:val="single"/>
        </w:rPr>
        <w:t>prohibits</w:t>
      </w:r>
      <w:r w:rsidRPr="00E40CFE">
        <w:rPr>
          <w:rFonts w:ascii="Times New Roman" w:hAnsi="Times New Roman" w:cs="Times New Roman"/>
          <w:sz w:val="14"/>
        </w:rPr>
        <w:t xml:space="preserve"> the use of </w:t>
      </w:r>
      <w:r w:rsidRPr="00E40CFE">
        <w:rPr>
          <w:rFonts w:ascii="Times New Roman" w:hAnsi="Times New Roman" w:cs="Times New Roman"/>
          <w:u w:val="single"/>
        </w:rPr>
        <w:t>chokeholds and requires</w:t>
      </w:r>
      <w:r w:rsidRPr="00E40CFE">
        <w:rPr>
          <w:rFonts w:ascii="Times New Roman" w:hAnsi="Times New Roman" w:cs="Times New Roman"/>
          <w:sz w:val="14"/>
        </w:rPr>
        <w:t xml:space="preserve"> more </w:t>
      </w:r>
      <w:r w:rsidRPr="00E40CFE">
        <w:rPr>
          <w:rFonts w:ascii="Times New Roman" w:hAnsi="Times New Roman" w:cs="Times New Roman"/>
          <w:u w:val="single"/>
        </w:rPr>
        <w:t>training on arrest</w:t>
      </w:r>
      <w:r w:rsidRPr="00E40CFE">
        <w:rPr>
          <w:rFonts w:ascii="Times New Roman" w:hAnsi="Times New Roman" w:cs="Times New Roman"/>
          <w:sz w:val="14"/>
        </w:rPr>
        <w:t xml:space="preserve"> </w:t>
      </w:r>
      <w:r w:rsidRPr="00E40CFE">
        <w:rPr>
          <w:rFonts w:ascii="Times New Roman" w:hAnsi="Times New Roman" w:cs="Times New Roman"/>
          <w:u w:val="single"/>
        </w:rPr>
        <w:t>and</w:t>
      </w:r>
      <w:r w:rsidRPr="00E40CFE">
        <w:rPr>
          <w:rFonts w:ascii="Times New Roman" w:hAnsi="Times New Roman" w:cs="Times New Roman"/>
          <w:sz w:val="14"/>
        </w:rPr>
        <w:t xml:space="preserve"> </w:t>
      </w:r>
      <w:r w:rsidRPr="00E40CFE">
        <w:rPr>
          <w:rFonts w:ascii="Times New Roman" w:hAnsi="Times New Roman" w:cs="Times New Roman"/>
          <w:u w:val="single"/>
        </w:rPr>
        <w:t>control tactics</w:t>
      </w:r>
      <w:r w:rsidRPr="00E40CFE">
        <w:rPr>
          <w:rFonts w:ascii="Times New Roman" w:hAnsi="Times New Roman" w:cs="Times New Roman"/>
          <w:sz w:val="14"/>
        </w:rPr>
        <w:t xml:space="preserve">, proper use of law enforcement authority, procedural justice, human rights, </w:t>
      </w:r>
      <w:r w:rsidRPr="00E40CFE">
        <w:rPr>
          <w:rStyle w:val="Emphasis"/>
          <w:rFonts w:ascii="Times New Roman" w:hAnsi="Times New Roman" w:cs="Times New Roman"/>
        </w:rPr>
        <w:t>and implicit bias.</w:t>
      </w:r>
    </w:p>
    <w:p w14:paraId="35734529" w14:textId="77777777" w:rsidR="00753D77" w:rsidRPr="00E40CFE" w:rsidRDefault="00753D77" w:rsidP="00753D77">
      <w:pPr>
        <w:rPr>
          <w:rFonts w:ascii="Times New Roman" w:hAnsi="Times New Roman" w:cs="Times New Roman"/>
          <w:sz w:val="14"/>
        </w:rPr>
      </w:pPr>
      <w:r w:rsidRPr="00E40CFE">
        <w:rPr>
          <w:rFonts w:ascii="Times New Roman" w:hAnsi="Times New Roman" w:cs="Times New Roman"/>
          <w:u w:val="single"/>
        </w:rPr>
        <w:t>Integrating body-worn cameras</w:t>
      </w:r>
      <w:r w:rsidRPr="00E40CFE">
        <w:rPr>
          <w:rFonts w:ascii="Times New Roman" w:hAnsi="Times New Roman" w:cs="Times New Roman"/>
          <w:sz w:val="14"/>
        </w:rPr>
        <w:t xml:space="preserve">: Because they provide an objective record of a broad range of police-civilian encounters, many police departments are beginning to see body-worn cameras as a potential tool for increasing public trust in law enforcement as well as clearing officers from unwarranted complaints. At least </w:t>
      </w:r>
      <w:r w:rsidRPr="00E40CFE">
        <w:rPr>
          <w:rFonts w:ascii="Times New Roman" w:hAnsi="Times New Roman" w:cs="Times New Roman"/>
          <w:highlight w:val="yellow"/>
          <w:u w:val="single"/>
        </w:rPr>
        <w:t>26 states passed legislation</w:t>
      </w:r>
      <w:r w:rsidRPr="00E40CFE">
        <w:rPr>
          <w:rFonts w:ascii="Times New Roman" w:hAnsi="Times New Roman" w:cs="Times New Roman"/>
          <w:sz w:val="14"/>
        </w:rPr>
        <w:t xml:space="preserve"> related to the use of body-worn cameras, </w:t>
      </w:r>
      <w:r w:rsidRPr="00E40CFE">
        <w:rPr>
          <w:rFonts w:ascii="Times New Roman" w:hAnsi="Times New Roman" w:cs="Times New Roman"/>
          <w:u w:val="single"/>
        </w:rPr>
        <w:t>including</w:t>
      </w:r>
      <w:r w:rsidRPr="00E40CFE">
        <w:rPr>
          <w:rFonts w:ascii="Times New Roman" w:hAnsi="Times New Roman" w:cs="Times New Roman"/>
          <w:sz w:val="14"/>
        </w:rPr>
        <w:t xml:space="preserve"> to define </w:t>
      </w:r>
      <w:r w:rsidRPr="00E40CFE">
        <w:rPr>
          <w:rFonts w:ascii="Times New Roman" w:hAnsi="Times New Roman" w:cs="Times New Roman"/>
          <w:highlight w:val="yellow"/>
          <w:u w:val="single"/>
        </w:rPr>
        <w:t>when recording is required</w:t>
      </w:r>
      <w:r w:rsidRPr="00E40CFE">
        <w:rPr>
          <w:rFonts w:ascii="Times New Roman" w:hAnsi="Times New Roman" w:cs="Times New Roman"/>
          <w:sz w:val="14"/>
        </w:rPr>
        <w:t xml:space="preserve">, </w:t>
      </w:r>
      <w:r w:rsidRPr="00E40CFE">
        <w:rPr>
          <w:rFonts w:ascii="Times New Roman" w:hAnsi="Times New Roman" w:cs="Times New Roman"/>
          <w:u w:val="single"/>
        </w:rPr>
        <w:t>if the public</w:t>
      </w:r>
      <w:r w:rsidRPr="00E40CFE">
        <w:rPr>
          <w:rFonts w:ascii="Times New Roman" w:hAnsi="Times New Roman" w:cs="Times New Roman"/>
          <w:sz w:val="14"/>
        </w:rPr>
        <w:t xml:space="preserve"> </w:t>
      </w:r>
      <w:r w:rsidRPr="00E40CFE">
        <w:rPr>
          <w:rFonts w:ascii="Times New Roman" w:hAnsi="Times New Roman" w:cs="Times New Roman"/>
          <w:u w:val="single"/>
        </w:rPr>
        <w:t>can access</w:t>
      </w:r>
      <w:r w:rsidRPr="00E40CFE">
        <w:rPr>
          <w:rFonts w:ascii="Times New Roman" w:hAnsi="Times New Roman" w:cs="Times New Roman"/>
          <w:sz w:val="14"/>
        </w:rPr>
        <w:t xml:space="preserve"> the </w:t>
      </w:r>
      <w:r w:rsidRPr="00E40CFE">
        <w:rPr>
          <w:rFonts w:ascii="Times New Roman" w:hAnsi="Times New Roman" w:cs="Times New Roman"/>
          <w:u w:val="single"/>
        </w:rPr>
        <w:t>footage</w:t>
      </w:r>
      <w:r w:rsidRPr="00E40CFE">
        <w:rPr>
          <w:rFonts w:ascii="Times New Roman" w:hAnsi="Times New Roman" w:cs="Times New Roman"/>
          <w:sz w:val="14"/>
        </w:rPr>
        <w:t xml:space="preserve">, </w:t>
      </w:r>
      <w:r w:rsidRPr="00E40CFE">
        <w:rPr>
          <w:rFonts w:ascii="Times New Roman" w:hAnsi="Times New Roman" w:cs="Times New Roman"/>
          <w:u w:val="single"/>
        </w:rPr>
        <w:t>and whether citizens should be informed</w:t>
      </w:r>
      <w:r w:rsidRPr="00E40CFE">
        <w:rPr>
          <w:rFonts w:ascii="Times New Roman" w:hAnsi="Times New Roman" w:cs="Times New Roman"/>
          <w:sz w:val="14"/>
        </w:rPr>
        <w:t xml:space="preserve"> </w:t>
      </w:r>
      <w:r w:rsidRPr="00E40CFE">
        <w:rPr>
          <w:rFonts w:ascii="Times New Roman" w:hAnsi="Times New Roman" w:cs="Times New Roman"/>
          <w:u w:val="single"/>
        </w:rPr>
        <w:t>they are being recorded.</w:t>
      </w:r>
    </w:p>
    <w:p w14:paraId="223101E0" w14:textId="77777777" w:rsidR="00753D77" w:rsidRPr="00E40CFE" w:rsidRDefault="00753D77" w:rsidP="00753D77">
      <w:pPr>
        <w:rPr>
          <w:rFonts w:ascii="Times New Roman" w:hAnsi="Times New Roman" w:cs="Times New Roman"/>
          <w:sz w:val="16"/>
        </w:rPr>
      </w:pPr>
      <w:r w:rsidRPr="00E40CFE">
        <w:rPr>
          <w:rFonts w:ascii="Times New Roman" w:hAnsi="Times New Roman" w:cs="Times New Roman"/>
          <w:highlight w:val="yellow"/>
          <w:u w:val="single"/>
        </w:rPr>
        <w:t>Examples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Georgia</w:t>
      </w:r>
      <w:r w:rsidRPr="00E40CFE">
        <w:rPr>
          <w:rFonts w:ascii="Times New Roman" w:hAnsi="Times New Roman" w:cs="Times New Roman"/>
          <w:sz w:val="16"/>
        </w:rPr>
        <w:t xml:space="preserve"> HB 976 (2016) </w:t>
      </w:r>
      <w:r w:rsidRPr="00E40CFE">
        <w:rPr>
          <w:rFonts w:ascii="Times New Roman" w:hAnsi="Times New Roman" w:cs="Times New Roman"/>
          <w:highlight w:val="yellow"/>
          <w:u w:val="single"/>
        </w:rPr>
        <w:t>mandates</w:t>
      </w:r>
      <w:r w:rsidRPr="00E40CFE">
        <w:rPr>
          <w:rFonts w:ascii="Times New Roman" w:hAnsi="Times New Roman" w:cs="Times New Roman"/>
          <w:sz w:val="16"/>
        </w:rPr>
        <w:t xml:space="preserve"> that certain body-worn or vehicle camera </w:t>
      </w:r>
      <w:r w:rsidRPr="00E40CFE">
        <w:rPr>
          <w:rFonts w:ascii="Times New Roman" w:hAnsi="Times New Roman" w:cs="Times New Roman"/>
          <w:u w:val="single"/>
        </w:rPr>
        <w:t>footage</w:t>
      </w:r>
      <w:r w:rsidRPr="00E40CFE">
        <w:rPr>
          <w:rFonts w:ascii="Times New Roman" w:hAnsi="Times New Roman" w:cs="Times New Roman"/>
          <w:sz w:val="16"/>
        </w:rPr>
        <w:t xml:space="preserve">—including that which involves criminal investigations, a vehicle accident, an arrest, or an officer’s use of force—must be kept for a minimum of 30 months. Recordings of other incidents must be retained for 180 days. Additionally, the legislation ensures that a law enforcement officer is not civilly liable for the depictions obtained through these recordings </w:t>
      </w:r>
      <w:r w:rsidRPr="00E40CFE">
        <w:rPr>
          <w:rFonts w:ascii="Times New Roman" w:hAnsi="Times New Roman" w:cs="Times New Roman"/>
          <w:u w:val="single"/>
        </w:rPr>
        <w:t xml:space="preserve">and </w:t>
      </w:r>
      <w:r w:rsidRPr="00E40CFE">
        <w:rPr>
          <w:rFonts w:ascii="Times New Roman" w:hAnsi="Times New Roman" w:cs="Times New Roman"/>
          <w:highlight w:val="yellow"/>
          <w:u w:val="single"/>
        </w:rPr>
        <w:t>they do not have</w:t>
      </w:r>
      <w:r w:rsidRPr="00E40CFE">
        <w:rPr>
          <w:rFonts w:ascii="Times New Roman" w:hAnsi="Times New Roman" w:cs="Times New Roman"/>
          <w:sz w:val="16"/>
        </w:rPr>
        <w:t xml:space="preserve"> a </w:t>
      </w:r>
      <w:r w:rsidRPr="00E40CFE">
        <w:rPr>
          <w:rFonts w:ascii="Times New Roman" w:hAnsi="Times New Roman" w:cs="Times New Roman"/>
          <w:highlight w:val="yellow"/>
          <w:u w:val="single"/>
        </w:rPr>
        <w:t>duty</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to</w:t>
      </w:r>
      <w:r w:rsidRPr="00E40CFE">
        <w:rPr>
          <w:rFonts w:ascii="Times New Roman" w:hAnsi="Times New Roman" w:cs="Times New Roman"/>
          <w:sz w:val="16"/>
        </w:rPr>
        <w:t xml:space="preserve"> redact or </w:t>
      </w:r>
      <w:r w:rsidRPr="00E40CFE">
        <w:rPr>
          <w:rFonts w:ascii="Times New Roman" w:hAnsi="Times New Roman" w:cs="Times New Roman"/>
          <w:highlight w:val="yellow"/>
          <w:u w:val="single"/>
        </w:rPr>
        <w:t>obscure</w:t>
      </w:r>
      <w:r w:rsidRPr="00E40CFE">
        <w:rPr>
          <w:rFonts w:ascii="Times New Roman" w:hAnsi="Times New Roman" w:cs="Times New Roman"/>
          <w:sz w:val="16"/>
        </w:rPr>
        <w:t xml:space="preserve"> people or </w:t>
      </w:r>
      <w:r w:rsidRPr="00E40CFE">
        <w:rPr>
          <w:rFonts w:ascii="Times New Roman" w:hAnsi="Times New Roman" w:cs="Times New Roman"/>
          <w:highlight w:val="yellow"/>
          <w:u w:val="single"/>
        </w:rPr>
        <w:t>information</w:t>
      </w:r>
      <w:r w:rsidRPr="00E40CFE">
        <w:rPr>
          <w:rFonts w:ascii="Times New Roman" w:hAnsi="Times New Roman" w:cs="Times New Roman"/>
          <w:u w:val="single"/>
        </w:rPr>
        <w:t xml:space="preserve"> captured</w:t>
      </w:r>
      <w:r w:rsidRPr="00E40CFE">
        <w:rPr>
          <w:rFonts w:ascii="Times New Roman" w:hAnsi="Times New Roman" w:cs="Times New Roman"/>
          <w:sz w:val="16"/>
        </w:rPr>
        <w:t xml:space="preserve"> in the recording.</w:t>
      </w:r>
      <w:r w:rsidRPr="00E40CFE">
        <w:rPr>
          <w:rFonts w:ascii="Times New Roman" w:hAnsi="Times New Roman" w:cs="Times New Roman"/>
          <w:sz w:val="16"/>
        </w:rPr>
        <w:br/>
      </w:r>
      <w:r w:rsidRPr="00E40CFE">
        <w:rPr>
          <w:rFonts w:ascii="Times New Roman" w:hAnsi="Times New Roman" w:cs="Times New Roman"/>
          <w:sz w:val="16"/>
        </w:rPr>
        <w:br/>
      </w:r>
      <w:r w:rsidRPr="00E40CFE">
        <w:rPr>
          <w:rFonts w:ascii="Times New Roman" w:hAnsi="Times New Roman" w:cs="Times New Roman"/>
          <w:highlight w:val="yellow"/>
          <w:u w:val="single"/>
        </w:rPr>
        <w:t>Utah</w:t>
      </w:r>
      <w:r w:rsidRPr="00E40CFE">
        <w:rPr>
          <w:rFonts w:ascii="Times New Roman" w:hAnsi="Times New Roman" w:cs="Times New Roman"/>
          <w:sz w:val="16"/>
        </w:rPr>
        <w:t xml:space="preserve"> HB 300 (2016) requires law enforcement agencies using body-worn cameras to have written policies governing their use. It also </w:t>
      </w:r>
      <w:r w:rsidRPr="00E40CFE">
        <w:rPr>
          <w:rFonts w:ascii="Times New Roman" w:hAnsi="Times New Roman" w:cs="Times New Roman"/>
          <w:highlight w:val="yellow"/>
          <w:u w:val="single"/>
        </w:rPr>
        <w:t>stipulates</w:t>
      </w:r>
      <w:r w:rsidRPr="00E40CFE">
        <w:rPr>
          <w:rFonts w:ascii="Times New Roman" w:hAnsi="Times New Roman" w:cs="Times New Roman"/>
          <w:u w:val="single"/>
        </w:rPr>
        <w:t xml:space="preserve"> that </w:t>
      </w:r>
      <w:r w:rsidRPr="00E40CFE">
        <w:rPr>
          <w:rFonts w:ascii="Times New Roman" w:hAnsi="Times New Roman" w:cs="Times New Roman"/>
          <w:highlight w:val="yellow"/>
          <w:u w:val="single"/>
        </w:rPr>
        <w:t>cameras</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should be visible</w:t>
      </w:r>
      <w:r w:rsidRPr="00E40CFE">
        <w:rPr>
          <w:rFonts w:ascii="Times New Roman" w:hAnsi="Times New Roman" w:cs="Times New Roman"/>
          <w:sz w:val="16"/>
        </w:rPr>
        <w:t xml:space="preserve"> to the person being recorded and turned on prior to any law enforcement encounter, </w:t>
      </w:r>
      <w:r w:rsidRPr="00E40CFE">
        <w:rPr>
          <w:rFonts w:ascii="Times New Roman" w:hAnsi="Times New Roman" w:cs="Times New Roman"/>
          <w:u w:val="single"/>
        </w:rPr>
        <w:t>and</w:t>
      </w:r>
      <w:r w:rsidRPr="00E40CFE">
        <w:rPr>
          <w:rFonts w:ascii="Times New Roman" w:hAnsi="Times New Roman" w:cs="Times New Roman"/>
          <w:sz w:val="16"/>
        </w:rPr>
        <w:t xml:space="preserve"> that the </w:t>
      </w:r>
      <w:r w:rsidRPr="00E40CFE">
        <w:rPr>
          <w:rFonts w:ascii="Times New Roman" w:hAnsi="Times New Roman" w:cs="Times New Roman"/>
          <w:u w:val="single"/>
        </w:rPr>
        <w:t>recordings</w:t>
      </w:r>
      <w:r w:rsidRPr="00E40CFE">
        <w:rPr>
          <w:rFonts w:ascii="Times New Roman" w:hAnsi="Times New Roman" w:cs="Times New Roman"/>
          <w:sz w:val="16"/>
        </w:rPr>
        <w:t xml:space="preserve"> </w:t>
      </w:r>
      <w:r w:rsidRPr="00E40CFE">
        <w:rPr>
          <w:rFonts w:ascii="Times New Roman" w:hAnsi="Times New Roman" w:cs="Times New Roman"/>
          <w:u w:val="single"/>
        </w:rPr>
        <w:t>are</w:t>
      </w:r>
      <w:r w:rsidRPr="00E40CFE">
        <w:rPr>
          <w:rFonts w:ascii="Times New Roman" w:hAnsi="Times New Roman" w:cs="Times New Roman"/>
          <w:sz w:val="16"/>
        </w:rPr>
        <w:t xml:space="preserve"> generally </w:t>
      </w:r>
      <w:r w:rsidRPr="00E40CFE">
        <w:rPr>
          <w:rFonts w:ascii="Times New Roman" w:hAnsi="Times New Roman" w:cs="Times New Roman"/>
          <w:u w:val="single"/>
        </w:rPr>
        <w:t>private</w:t>
      </w:r>
      <w:r w:rsidRPr="00E40CFE">
        <w:rPr>
          <w:rFonts w:ascii="Times New Roman" w:hAnsi="Times New Roman" w:cs="Times New Roman"/>
          <w:sz w:val="16"/>
        </w:rPr>
        <w:t xml:space="preserve"> records </w:t>
      </w:r>
      <w:r w:rsidRPr="00E40CFE">
        <w:rPr>
          <w:rFonts w:ascii="Times New Roman" w:hAnsi="Times New Roman" w:cs="Times New Roman"/>
          <w:u w:val="single"/>
        </w:rPr>
        <w:t>except in</w:t>
      </w:r>
      <w:r w:rsidRPr="00E40CFE">
        <w:rPr>
          <w:rFonts w:ascii="Times New Roman" w:hAnsi="Times New Roman" w:cs="Times New Roman"/>
          <w:sz w:val="16"/>
        </w:rPr>
        <w:t xml:space="preserve"> specific circumstances, including where they feature an officer </w:t>
      </w:r>
      <w:r w:rsidRPr="00E40CFE">
        <w:rPr>
          <w:rFonts w:ascii="Times New Roman" w:hAnsi="Times New Roman" w:cs="Times New Roman"/>
          <w:u w:val="single"/>
        </w:rPr>
        <w:t>firing a weapon</w:t>
      </w:r>
      <w:r w:rsidRPr="00E40CFE">
        <w:rPr>
          <w:rFonts w:ascii="Times New Roman" w:hAnsi="Times New Roman" w:cs="Times New Roman"/>
          <w:sz w:val="16"/>
        </w:rPr>
        <w:t>.</w:t>
      </w:r>
    </w:p>
    <w:p w14:paraId="4D21A8E5" w14:textId="77777777" w:rsidR="00753D77" w:rsidRPr="00E40CFE" w:rsidRDefault="00753D77" w:rsidP="00753D77">
      <w:pPr>
        <w:rPr>
          <w:rFonts w:ascii="Times New Roman" w:hAnsi="Times New Roman" w:cs="Times New Roman"/>
          <w:sz w:val="16"/>
        </w:rPr>
      </w:pPr>
      <w:r w:rsidRPr="00E40CFE">
        <w:rPr>
          <w:rFonts w:ascii="Times New Roman" w:hAnsi="Times New Roman" w:cs="Times New Roman"/>
          <w:u w:val="single"/>
        </w:rPr>
        <w:t>Training on vulnerable populations</w:t>
      </w:r>
      <w:r w:rsidRPr="00E40CFE">
        <w:rPr>
          <w:rFonts w:ascii="Times New Roman" w:hAnsi="Times New Roman" w:cs="Times New Roman"/>
          <w:sz w:val="16"/>
        </w:rPr>
        <w:t xml:space="preserve">: Although police officers are regularly called upon to serve as de facto health care responders, </w:t>
      </w:r>
      <w:r w:rsidRPr="00E40CFE">
        <w:rPr>
          <w:rFonts w:ascii="Times New Roman" w:hAnsi="Times New Roman" w:cs="Times New Roman"/>
          <w:highlight w:val="yellow"/>
          <w:u w:val="single"/>
        </w:rPr>
        <w:t>many are not trained</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to</w:t>
      </w:r>
      <w:r w:rsidRPr="00E40CFE">
        <w:rPr>
          <w:rFonts w:ascii="Times New Roman" w:hAnsi="Times New Roman" w:cs="Times New Roman"/>
          <w:u w:val="single"/>
        </w:rPr>
        <w:t xml:space="preserve"> effectively </w:t>
      </w:r>
      <w:r w:rsidRPr="00E40CFE">
        <w:rPr>
          <w:rFonts w:ascii="Times New Roman" w:hAnsi="Times New Roman" w:cs="Times New Roman"/>
          <w:highlight w:val="yellow"/>
          <w:u w:val="single"/>
        </w:rPr>
        <w:t>deal with</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people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suffering</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physical</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mental</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or</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behavioral health</w:t>
      </w:r>
      <w:r w:rsidRPr="00E40CFE">
        <w:rPr>
          <w:rFonts w:ascii="Times New Roman" w:hAnsi="Times New Roman" w:cs="Times New Roman"/>
          <w:sz w:val="16"/>
        </w:rPr>
        <w:t xml:space="preserve"> crises and to de-escalate violent situations. At least </w:t>
      </w:r>
      <w:r w:rsidRPr="00E40CFE">
        <w:rPr>
          <w:rFonts w:ascii="Times New Roman" w:hAnsi="Times New Roman" w:cs="Times New Roman"/>
          <w:highlight w:val="yellow"/>
          <w:u w:val="single"/>
        </w:rPr>
        <w:t>six states passed measures</w:t>
      </w:r>
      <w:r w:rsidRPr="00E40CFE">
        <w:rPr>
          <w:rFonts w:ascii="Times New Roman" w:hAnsi="Times New Roman" w:cs="Times New Roman"/>
          <w:u w:val="single"/>
        </w:rPr>
        <w:t xml:space="preserve"> aimed at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improving</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responses</w:t>
      </w:r>
      <w:r w:rsidRPr="00E40CFE">
        <w:rPr>
          <w:rFonts w:ascii="Times New Roman" w:hAnsi="Times New Roman" w:cs="Times New Roman"/>
          <w:sz w:val="16"/>
        </w:rPr>
        <w:t xml:space="preserve"> </w:t>
      </w:r>
      <w:r w:rsidRPr="00E40CFE">
        <w:rPr>
          <w:rFonts w:ascii="Times New Roman" w:hAnsi="Times New Roman" w:cs="Times New Roman"/>
          <w:u w:val="single"/>
        </w:rPr>
        <w:t>to vulnerable populations</w:t>
      </w:r>
      <w:r w:rsidRPr="00E40CFE">
        <w:rPr>
          <w:rFonts w:ascii="Times New Roman" w:hAnsi="Times New Roman" w:cs="Times New Roman"/>
          <w:sz w:val="16"/>
        </w:rPr>
        <w:t xml:space="preserve"> to improve the safety of both law enforcement and individuals in crisis, </w:t>
      </w:r>
      <w:r w:rsidRPr="00E40CFE">
        <w:rPr>
          <w:rFonts w:ascii="Times New Roman" w:hAnsi="Times New Roman" w:cs="Times New Roman"/>
          <w:highlight w:val="yellow"/>
          <w:u w:val="single"/>
        </w:rPr>
        <w:t>including</w:t>
      </w:r>
      <w:r w:rsidRPr="00E40CFE">
        <w:rPr>
          <w:rFonts w:ascii="Times New Roman" w:hAnsi="Times New Roman" w:cs="Times New Roman"/>
          <w:u w:val="single"/>
        </w:rPr>
        <w:t xml:space="preserve"> the </w:t>
      </w:r>
      <w:r w:rsidRPr="00E40CFE">
        <w:rPr>
          <w:rFonts w:ascii="Times New Roman" w:hAnsi="Times New Roman" w:cs="Times New Roman"/>
          <w:highlight w:val="yellow"/>
          <w:u w:val="single"/>
        </w:rPr>
        <w:t>creation</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of</w:t>
      </w:r>
      <w:r w:rsidRPr="00E40CFE">
        <w:rPr>
          <w:rFonts w:ascii="Times New Roman" w:hAnsi="Times New Roman" w:cs="Times New Roman"/>
          <w:sz w:val="16"/>
        </w:rPr>
        <w:t xml:space="preserve"> dedicated Crisis Intervention Teams (</w:t>
      </w:r>
      <w:r w:rsidRPr="00E40CFE">
        <w:rPr>
          <w:rStyle w:val="Emphasis"/>
          <w:rFonts w:ascii="Times New Roman" w:hAnsi="Times New Roman" w:cs="Times New Roman"/>
          <w:highlight w:val="yellow"/>
        </w:rPr>
        <w:t>CITs</w:t>
      </w:r>
      <w:r w:rsidRPr="00E40CFE">
        <w:rPr>
          <w:rFonts w:ascii="Times New Roman" w:hAnsi="Times New Roman" w:cs="Times New Roman"/>
          <w:sz w:val="16"/>
        </w:rPr>
        <w:t>), in which officers are specially trained to handle people in crisis in partnership with community-based treatment providers.</w:t>
      </w:r>
    </w:p>
    <w:p w14:paraId="1F592DB6" w14:textId="341D0A36" w:rsidR="00753D77" w:rsidRPr="00E40CFE" w:rsidRDefault="00753D77" w:rsidP="00753D77">
      <w:pPr>
        <w:rPr>
          <w:rFonts w:ascii="Times New Roman" w:hAnsi="Times New Roman" w:cs="Times New Roman"/>
          <w:sz w:val="14"/>
        </w:rPr>
      </w:pPr>
      <w:r w:rsidRPr="00E40CFE">
        <w:rPr>
          <w:rFonts w:ascii="Times New Roman" w:hAnsi="Times New Roman" w:cs="Times New Roman"/>
          <w:highlight w:val="yellow"/>
          <w:u w:val="single"/>
        </w:rPr>
        <w:t>Example</w:t>
      </w:r>
      <w:r w:rsidRPr="00E40CFE">
        <w:rPr>
          <w:rFonts w:ascii="Times New Roman" w:hAnsi="Times New Roman" w:cs="Times New Roman"/>
          <w:sz w:val="16"/>
        </w:rPr>
        <w:t>: </w:t>
      </w:r>
      <w:r w:rsidRPr="00E40CFE">
        <w:rPr>
          <w:rFonts w:ascii="Times New Roman" w:hAnsi="Times New Roman" w:cs="Times New Roman"/>
          <w:highlight w:val="yellow"/>
          <w:u w:val="single"/>
        </w:rPr>
        <w:t>Washington</w:t>
      </w:r>
      <w:r w:rsidRPr="00E40CFE">
        <w:rPr>
          <w:rFonts w:ascii="Times New Roman" w:hAnsi="Times New Roman" w:cs="Times New Roman"/>
          <w:sz w:val="16"/>
        </w:rPr>
        <w:t xml:space="preserve"> SB 5311 (2016) </w:t>
      </w:r>
      <w:r w:rsidRPr="00E40CFE">
        <w:rPr>
          <w:rFonts w:ascii="Times New Roman" w:hAnsi="Times New Roman" w:cs="Times New Roman"/>
          <w:highlight w:val="yellow"/>
          <w:u w:val="single"/>
        </w:rPr>
        <w:t>requires</w:t>
      </w:r>
      <w:r w:rsidRPr="00E40CFE">
        <w:rPr>
          <w:rFonts w:ascii="Times New Roman" w:hAnsi="Times New Roman" w:cs="Times New Roman"/>
          <w:sz w:val="16"/>
        </w:rPr>
        <w:t xml:space="preserve"> that </w:t>
      </w:r>
      <w:r w:rsidRPr="00E40CFE">
        <w:rPr>
          <w:rStyle w:val="Emphasis"/>
          <w:rFonts w:ascii="Times New Roman" w:hAnsi="Times New Roman" w:cs="Times New Roman"/>
          <w:highlight w:val="yellow"/>
        </w:rPr>
        <w:t>all new full-time</w:t>
      </w:r>
      <w:r w:rsidRPr="00E40CFE">
        <w:rPr>
          <w:rFonts w:ascii="Times New Roman" w:hAnsi="Times New Roman" w:cs="Times New Roman"/>
          <w:sz w:val="16"/>
        </w:rPr>
        <w:t xml:space="preserve"> law enforcement </w:t>
      </w:r>
      <w:r w:rsidRPr="00E40CFE">
        <w:rPr>
          <w:rFonts w:ascii="Times New Roman" w:hAnsi="Times New Roman" w:cs="Times New Roman"/>
          <w:highlight w:val="yellow"/>
          <w:u w:val="single"/>
        </w:rPr>
        <w:t>officers</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receive</w:t>
      </w:r>
      <w:r w:rsidRPr="00E40CFE">
        <w:rPr>
          <w:rFonts w:ascii="Times New Roman" w:hAnsi="Times New Roman" w:cs="Times New Roman"/>
          <w:sz w:val="16"/>
        </w:rPr>
        <w:t xml:space="preserve"> crisis </w:t>
      </w:r>
      <w:r w:rsidRPr="00E40CFE">
        <w:rPr>
          <w:rFonts w:ascii="Times New Roman" w:hAnsi="Times New Roman" w:cs="Times New Roman"/>
          <w:highlight w:val="yellow"/>
          <w:u w:val="single"/>
        </w:rPr>
        <w:t>intervention training</w:t>
      </w:r>
      <w:r w:rsidRPr="00E40CFE">
        <w:rPr>
          <w:rFonts w:ascii="Times New Roman" w:hAnsi="Times New Roman" w:cs="Times New Roman"/>
          <w:sz w:val="16"/>
        </w:rPr>
        <w:t xml:space="preserve">, </w:t>
      </w:r>
      <w:r w:rsidR="00D353B4" w:rsidRPr="00E40CFE">
        <w:rPr>
          <w:rFonts w:ascii="Times New Roman" w:hAnsi="Times New Roman" w:cs="Times New Roman"/>
          <w:sz w:val="16"/>
        </w:rPr>
        <w:t>including tools</w:t>
      </w:r>
      <w:r w:rsidRPr="00E40CFE">
        <w:rPr>
          <w:rFonts w:ascii="Times New Roman" w:hAnsi="Times New Roman" w:cs="Times New Roman"/>
          <w:sz w:val="16"/>
        </w:rPr>
        <w:t xml:space="preserve"> and resources so that they can effectively respond to a broad range of crisis situations, in order to increase the safety of both law enforcement and civilians in crisis.</w:t>
      </w:r>
    </w:p>
    <w:p w14:paraId="3B3B74C3" w14:textId="77777777" w:rsidR="00753D77" w:rsidRPr="00E40CFE" w:rsidRDefault="00753D77" w:rsidP="00753D77">
      <w:pPr>
        <w:rPr>
          <w:rFonts w:ascii="Times New Roman" w:hAnsi="Times New Roman" w:cs="Times New Roman"/>
          <w:sz w:val="14"/>
        </w:rPr>
      </w:pPr>
      <w:r w:rsidRPr="00E40CFE">
        <w:rPr>
          <w:rFonts w:ascii="Times New Roman" w:hAnsi="Times New Roman" w:cs="Times New Roman"/>
          <w:u w:val="single"/>
        </w:rPr>
        <w:t>Improving data collection and reporting</w:t>
      </w:r>
      <w:r w:rsidRPr="00E40CFE">
        <w:rPr>
          <w:rFonts w:ascii="Times New Roman" w:hAnsi="Times New Roman" w:cs="Times New Roman"/>
          <w:sz w:val="14"/>
        </w:rPr>
        <w:t xml:space="preserve">: Increased </w:t>
      </w:r>
      <w:r w:rsidRPr="00E40CFE">
        <w:rPr>
          <w:rFonts w:ascii="Times New Roman" w:hAnsi="Times New Roman" w:cs="Times New Roman"/>
          <w:u w:val="single"/>
        </w:rPr>
        <w:t>attention</w:t>
      </w:r>
      <w:r w:rsidRPr="00E40CFE">
        <w:rPr>
          <w:rFonts w:ascii="Times New Roman" w:hAnsi="Times New Roman" w:cs="Times New Roman"/>
          <w:sz w:val="14"/>
        </w:rPr>
        <w:t xml:space="preserve"> </w:t>
      </w:r>
      <w:r w:rsidRPr="00E40CFE">
        <w:rPr>
          <w:rFonts w:ascii="Times New Roman" w:hAnsi="Times New Roman" w:cs="Times New Roman"/>
          <w:u w:val="single"/>
        </w:rPr>
        <w:t>to</w:t>
      </w:r>
      <w:r w:rsidRPr="00E40CFE">
        <w:rPr>
          <w:rFonts w:ascii="Times New Roman" w:hAnsi="Times New Roman" w:cs="Times New Roman"/>
          <w:sz w:val="14"/>
        </w:rPr>
        <w:t xml:space="preserve"> officer-involved </w:t>
      </w:r>
      <w:r w:rsidRPr="00E40CFE">
        <w:rPr>
          <w:rFonts w:ascii="Times New Roman" w:hAnsi="Times New Roman" w:cs="Times New Roman"/>
          <w:u w:val="single"/>
        </w:rPr>
        <w:t>shootings has brought</w:t>
      </w:r>
      <w:r w:rsidRPr="00E40CFE">
        <w:rPr>
          <w:rFonts w:ascii="Times New Roman" w:hAnsi="Times New Roman" w:cs="Times New Roman"/>
          <w:sz w:val="14"/>
        </w:rPr>
        <w:t xml:space="preserve"> to </w:t>
      </w:r>
      <w:r w:rsidRPr="00E40CFE">
        <w:rPr>
          <w:rFonts w:ascii="Times New Roman" w:hAnsi="Times New Roman" w:cs="Times New Roman"/>
          <w:u w:val="single"/>
        </w:rPr>
        <w:t>light a longstanding lack of reliable data</w:t>
      </w:r>
      <w:r w:rsidRPr="00E40CFE">
        <w:rPr>
          <w:rFonts w:ascii="Times New Roman" w:hAnsi="Times New Roman" w:cs="Times New Roman"/>
          <w:sz w:val="14"/>
        </w:rPr>
        <w:t xml:space="preserve"> on how often police use force. Recognizing the importance of being able to measure the frequency of and learn from such incidents, at least </w:t>
      </w:r>
      <w:r w:rsidRPr="00E40CFE">
        <w:rPr>
          <w:rFonts w:ascii="Times New Roman" w:hAnsi="Times New Roman" w:cs="Times New Roman"/>
          <w:highlight w:val="yellow"/>
          <w:u w:val="single"/>
        </w:rPr>
        <w:t>11 states</w:t>
      </w:r>
      <w:r w:rsidRPr="00E40CFE">
        <w:rPr>
          <w:rFonts w:ascii="Times New Roman" w:hAnsi="Times New Roman" w:cs="Times New Roman"/>
          <w:u w:val="single"/>
        </w:rPr>
        <w:t xml:space="preserve"> passed laws</w:t>
      </w:r>
      <w:r w:rsidRPr="00E40CFE">
        <w:rPr>
          <w:rFonts w:ascii="Times New Roman" w:hAnsi="Times New Roman" w:cs="Times New Roman"/>
          <w:sz w:val="14"/>
        </w:rPr>
        <w:t xml:space="preserve"> </w:t>
      </w:r>
      <w:r w:rsidRPr="00E40CFE">
        <w:rPr>
          <w:rStyle w:val="Emphasis"/>
          <w:rFonts w:ascii="Times New Roman" w:hAnsi="Times New Roman" w:cs="Times New Roman"/>
        </w:rPr>
        <w:t xml:space="preserve">that </w:t>
      </w:r>
      <w:r w:rsidRPr="00E40CFE">
        <w:rPr>
          <w:rStyle w:val="Emphasis"/>
          <w:rFonts w:ascii="Times New Roman" w:hAnsi="Times New Roman" w:cs="Times New Roman"/>
          <w:highlight w:val="yellow"/>
        </w:rPr>
        <w:t>require</w:t>
      </w:r>
      <w:r w:rsidRPr="00E40CFE">
        <w:rPr>
          <w:rFonts w:ascii="Times New Roman" w:hAnsi="Times New Roman" w:cs="Times New Roman"/>
          <w:sz w:val="14"/>
        </w:rPr>
        <w:t xml:space="preserve"> police </w:t>
      </w:r>
      <w:r w:rsidRPr="00E40CFE">
        <w:rPr>
          <w:rFonts w:ascii="Times New Roman" w:hAnsi="Times New Roman" w:cs="Times New Roman"/>
          <w:highlight w:val="yellow"/>
          <w:u w:val="single"/>
        </w:rPr>
        <w:t>departments to collect and report info</w:t>
      </w:r>
      <w:r w:rsidRPr="00E40CFE">
        <w:rPr>
          <w:rFonts w:ascii="Times New Roman" w:hAnsi="Times New Roman" w:cs="Times New Roman"/>
          <w:sz w:val="14"/>
        </w:rPr>
        <w:t xml:space="preserve">rmation </w:t>
      </w:r>
      <w:r w:rsidRPr="00E40CFE">
        <w:rPr>
          <w:rFonts w:ascii="Times New Roman" w:hAnsi="Times New Roman" w:cs="Times New Roman"/>
          <w:highlight w:val="yellow"/>
          <w:u w:val="single"/>
        </w:rPr>
        <w:t>related to</w:t>
      </w:r>
      <w:r w:rsidRPr="00E40CFE">
        <w:rPr>
          <w:rFonts w:ascii="Times New Roman" w:hAnsi="Times New Roman" w:cs="Times New Roman"/>
          <w:sz w:val="14"/>
        </w:rPr>
        <w:t xml:space="preserve"> officer-involved </w:t>
      </w:r>
      <w:r w:rsidRPr="00E40CFE">
        <w:rPr>
          <w:rFonts w:ascii="Times New Roman" w:hAnsi="Times New Roman" w:cs="Times New Roman"/>
          <w:highlight w:val="yellow"/>
          <w:u w:val="single"/>
        </w:rPr>
        <w:t>shootings</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deaths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or</w:t>
      </w:r>
      <w:r w:rsidRPr="00E40CFE">
        <w:rPr>
          <w:rFonts w:ascii="Times New Roman" w:hAnsi="Times New Roman" w:cs="Times New Roman"/>
          <w:sz w:val="14"/>
        </w:rPr>
        <w:t xml:space="preserve"> other incidents of </w:t>
      </w:r>
      <w:r w:rsidRPr="00E40CFE">
        <w:rPr>
          <w:rStyle w:val="Emphasis"/>
          <w:rFonts w:ascii="Times New Roman" w:hAnsi="Times New Roman" w:cs="Times New Roman"/>
          <w:highlight w:val="yellow"/>
        </w:rPr>
        <w:t>force</w:t>
      </w:r>
      <w:r w:rsidRPr="00E40CFE">
        <w:rPr>
          <w:rFonts w:ascii="Times New Roman" w:hAnsi="Times New Roman" w:cs="Times New Roman"/>
          <w:sz w:val="14"/>
        </w:rPr>
        <w:t>.  </w:t>
      </w:r>
    </w:p>
    <w:p w14:paraId="72FB27EA" w14:textId="6F14553C" w:rsidR="00753D77" w:rsidRPr="00E40CFE" w:rsidRDefault="00753D77" w:rsidP="00753D77">
      <w:pPr>
        <w:rPr>
          <w:rFonts w:ascii="Times New Roman" w:hAnsi="Times New Roman" w:cs="Times New Roman"/>
          <w:sz w:val="16"/>
        </w:rPr>
      </w:pPr>
      <w:r w:rsidRPr="00E40CFE">
        <w:rPr>
          <w:rFonts w:ascii="Times New Roman" w:hAnsi="Times New Roman" w:cs="Times New Roman"/>
          <w:u w:val="single"/>
        </w:rPr>
        <w:t>Example</w:t>
      </w:r>
      <w:r w:rsidRPr="00E40CFE">
        <w:rPr>
          <w:rFonts w:ascii="Times New Roman" w:hAnsi="Times New Roman" w:cs="Times New Roman"/>
          <w:sz w:val="16"/>
        </w:rPr>
        <w:t>: </w:t>
      </w:r>
      <w:r w:rsidRPr="00E40CFE">
        <w:rPr>
          <w:rFonts w:ascii="Times New Roman" w:hAnsi="Times New Roman" w:cs="Times New Roman"/>
          <w:u w:val="single"/>
        </w:rPr>
        <w:t>Texas</w:t>
      </w:r>
      <w:r w:rsidRPr="00E40CFE">
        <w:rPr>
          <w:rFonts w:ascii="Times New Roman" w:hAnsi="Times New Roman" w:cs="Times New Roman"/>
          <w:sz w:val="16"/>
        </w:rPr>
        <w:t xml:space="preserve"> HB 1036 (2015) requires the collection of information on all officer-involved shootings that result in death or injury, as well as the information on the shooting deaths or injuries of officers. A report containing this information must be published publicly.  </w:t>
      </w:r>
    </w:p>
    <w:p w14:paraId="7A16DCF9" w14:textId="1D5AC81C" w:rsidR="005E5436" w:rsidRPr="00E40CFE" w:rsidRDefault="005E5436" w:rsidP="005E5436">
      <w:pPr>
        <w:pStyle w:val="Heading3"/>
        <w:rPr>
          <w:rFonts w:ascii="Times New Roman" w:hAnsi="Times New Roman" w:cs="Times New Roman"/>
        </w:rPr>
      </w:pPr>
      <w:r w:rsidRPr="00E40CFE">
        <w:rPr>
          <w:rFonts w:ascii="Times New Roman" w:hAnsi="Times New Roman" w:cs="Times New Roman"/>
        </w:rPr>
        <w:t xml:space="preserve">2nc -- solvency </w:t>
      </w:r>
      <w:r w:rsidR="00992B73" w:rsidRPr="00E40CFE">
        <w:rPr>
          <w:rFonts w:ascii="Times New Roman" w:hAnsi="Times New Roman" w:cs="Times New Roman"/>
        </w:rPr>
        <w:t xml:space="preserve">-- </w:t>
      </w:r>
      <w:r w:rsidRPr="00E40CFE">
        <w:rPr>
          <w:rFonts w:ascii="Times New Roman" w:hAnsi="Times New Roman" w:cs="Times New Roman"/>
        </w:rPr>
        <w:t>generic</w:t>
      </w:r>
    </w:p>
    <w:p w14:paraId="74D86524" w14:textId="77777777" w:rsidR="005E5436" w:rsidRPr="00E40CFE" w:rsidRDefault="005E5436" w:rsidP="005E5436">
      <w:pPr>
        <w:rPr>
          <w:rFonts w:ascii="Times New Roman" w:hAnsi="Times New Roman" w:cs="Times New Roman"/>
        </w:rPr>
      </w:pPr>
    </w:p>
    <w:p w14:paraId="731AF753" w14:textId="77777777" w:rsidR="005E5436" w:rsidRPr="00E40CFE" w:rsidRDefault="005E5436" w:rsidP="005E5436">
      <w:pPr>
        <w:pStyle w:val="Heading4"/>
        <w:rPr>
          <w:rFonts w:ascii="Times New Roman" w:hAnsi="Times New Roman" w:cs="Times New Roman"/>
        </w:rPr>
      </w:pPr>
      <w:r w:rsidRPr="00E40CFE">
        <w:rPr>
          <w:rFonts w:ascii="Times New Roman" w:hAnsi="Times New Roman" w:cs="Times New Roman"/>
        </w:rPr>
        <w:t xml:space="preserve">State action solves---dozens of examples prove.  </w:t>
      </w:r>
    </w:p>
    <w:p w14:paraId="6C8F16BF" w14:textId="31852CB3" w:rsidR="005E5436" w:rsidRPr="00E40CFE" w:rsidRDefault="005E5436" w:rsidP="005E5436">
      <w:pPr>
        <w:rPr>
          <w:rFonts w:ascii="Times New Roman" w:hAnsi="Times New Roman" w:cs="Times New Roman"/>
        </w:rPr>
      </w:pPr>
      <w:r w:rsidRPr="00E40CFE">
        <w:rPr>
          <w:rFonts w:ascii="Times New Roman" w:hAnsi="Times New Roman" w:cs="Times New Roman"/>
        </w:rPr>
        <w:t xml:space="preserve">Diana </w:t>
      </w:r>
      <w:r w:rsidRPr="00E40CFE">
        <w:rPr>
          <w:rStyle w:val="Style13ptBold"/>
          <w:rFonts w:ascii="Times New Roman" w:hAnsi="Times New Roman" w:cs="Times New Roman"/>
        </w:rPr>
        <w:t>D’Abruzzo</w:t>
      </w:r>
      <w:r w:rsidRPr="00E40CFE">
        <w:rPr>
          <w:rFonts w:ascii="Times New Roman" w:hAnsi="Times New Roman" w:cs="Times New Roman"/>
        </w:rPr>
        <w:t xml:space="preserve">, </w:t>
      </w:r>
      <w:r w:rsidRPr="00E40CFE">
        <w:rPr>
          <w:rStyle w:val="Style13ptBold"/>
          <w:rFonts w:ascii="Times New Roman" w:hAnsi="Times New Roman" w:cs="Times New Roman"/>
        </w:rPr>
        <w:t>19</w:t>
      </w:r>
      <w:r w:rsidRPr="00E40CFE">
        <w:rPr>
          <w:rFonts w:ascii="Times New Roman" w:hAnsi="Times New Roman" w:cs="Times New Roman"/>
        </w:rPr>
        <w:t xml:space="preserve">, Virginia-based freelance editor, writer, and designer with experience in journalism and book publishing, including work at Politico, “States tout criminal justice “reform”—but with conflicting meanings”, </w:t>
      </w:r>
      <w:hyperlink r:id="rId65" w:history="1">
        <w:r w:rsidRPr="00E40CFE">
          <w:rPr>
            <w:rStyle w:val="Hyperlink"/>
            <w:rFonts w:ascii="Times New Roman" w:hAnsi="Times New Roman" w:cs="Times New Roman"/>
          </w:rPr>
          <w:t>https://www.vera.org/state-of-justice-reform/2019/state-reforms</w:t>
        </w:r>
      </w:hyperlink>
      <w:r w:rsidRPr="00E40CFE">
        <w:rPr>
          <w:rFonts w:ascii="Times New Roman" w:hAnsi="Times New Roman" w:cs="Times New Roman"/>
        </w:rPr>
        <w:t xml:space="preserve"> </w:t>
      </w:r>
      <w:r w:rsidR="00C92B1F" w:rsidRPr="00E40CFE">
        <w:rPr>
          <w:rFonts w:ascii="Times New Roman" w:hAnsi="Times New Roman" w:cs="Times New Roman"/>
        </w:rPr>
        <w:t>c-g</w:t>
      </w:r>
    </w:p>
    <w:p w14:paraId="4868974B" w14:textId="77777777" w:rsidR="005E5436" w:rsidRPr="00E40CFE" w:rsidRDefault="005E5436" w:rsidP="005E5436">
      <w:pPr>
        <w:rPr>
          <w:rFonts w:ascii="Times New Roman" w:hAnsi="Times New Roman" w:cs="Times New Roman"/>
          <w:sz w:val="16"/>
        </w:rPr>
      </w:pPr>
      <w:r w:rsidRPr="00E40CFE">
        <w:rPr>
          <w:rFonts w:ascii="Times New Roman" w:hAnsi="Times New Roman" w:cs="Times New Roman"/>
          <w:sz w:val="16"/>
        </w:rPr>
        <w:t xml:space="preserve">The country’s deep political divisions played out in the states this year on the criminal justice front. </w:t>
      </w:r>
      <w:r w:rsidRPr="00E40CFE">
        <w:rPr>
          <w:rStyle w:val="Emphasis"/>
          <w:rFonts w:ascii="Times New Roman" w:hAnsi="Times New Roman" w:cs="Times New Roman"/>
          <w:highlight w:val="yellow"/>
        </w:rPr>
        <w:t>Criminal justice reform</w:t>
      </w:r>
      <w:r w:rsidRPr="00E40CFE">
        <w:rPr>
          <w:rFonts w:ascii="Times New Roman" w:hAnsi="Times New Roman" w:cs="Times New Roman"/>
          <w:sz w:val="16"/>
        </w:rPr>
        <w:t>—which has enjoyed bipartisan support nationally in recent years—</w:t>
      </w:r>
      <w:r w:rsidRPr="00E40CFE">
        <w:rPr>
          <w:rFonts w:ascii="Times New Roman" w:hAnsi="Times New Roman" w:cs="Times New Roman"/>
          <w:highlight w:val="yellow"/>
          <w:u w:val="single"/>
        </w:rPr>
        <w:t>continued in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states both red and</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blue</w:t>
      </w:r>
      <w:r w:rsidRPr="00E40CFE">
        <w:rPr>
          <w:rFonts w:ascii="Times New Roman" w:hAnsi="Times New Roman" w:cs="Times New Roman"/>
          <w:sz w:val="16"/>
        </w:rPr>
        <w:t>, but in others, “tough on crime” talk, and action, prevailed. And while many states passed criminal justice reform laws, the meaning of reform was up for grabs. Although some states passed major packages of progressive legislation, others billed regressive, harsh sentencing laws as “reforms.”</w:t>
      </w:r>
    </w:p>
    <w:p w14:paraId="6F810677" w14:textId="77777777" w:rsidR="005E5436" w:rsidRPr="00E40CFE" w:rsidRDefault="005E5436" w:rsidP="005E5436">
      <w:pPr>
        <w:rPr>
          <w:rFonts w:ascii="Times New Roman" w:hAnsi="Times New Roman" w:cs="Times New Roman"/>
          <w:sz w:val="16"/>
        </w:rPr>
      </w:pPr>
      <w:r w:rsidRPr="00E40CFE">
        <w:rPr>
          <w:rStyle w:val="Emphasis"/>
          <w:rFonts w:ascii="Times New Roman" w:hAnsi="Times New Roman" w:cs="Times New Roman"/>
          <w:highlight w:val="yellow"/>
        </w:rPr>
        <w:t>Colorado’s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effort was on the </w:t>
      </w:r>
      <w:r w:rsidRPr="00E40CFE">
        <w:rPr>
          <w:rStyle w:val="Emphasis"/>
          <w:rFonts w:ascii="Times New Roman" w:hAnsi="Times New Roman" w:cs="Times New Roman"/>
          <w:highlight w:val="yellow"/>
        </w:rPr>
        <w:t>progressive</w:t>
      </w:r>
      <w:r w:rsidRPr="00E40CFE">
        <w:rPr>
          <w:rFonts w:ascii="Times New Roman" w:hAnsi="Times New Roman" w:cs="Times New Roman"/>
          <w:highlight w:val="yellow"/>
          <w:u w:val="single"/>
        </w:rPr>
        <w:t xml:space="preserve"> side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 bipartisan push</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brought</w:t>
      </w:r>
      <w:r w:rsidRPr="00E40CFE">
        <w:rPr>
          <w:rFonts w:ascii="Times New Roman" w:hAnsi="Times New Roman" w:cs="Times New Roman"/>
          <w:sz w:val="16"/>
        </w:rPr>
        <w:t xml:space="preserve"> together such </w:t>
      </w:r>
      <w:r w:rsidRPr="00E40CFE">
        <w:rPr>
          <w:rFonts w:ascii="Times New Roman" w:hAnsi="Times New Roman" w:cs="Times New Roman"/>
          <w:u w:val="single"/>
        </w:rPr>
        <w:t>diverse groups as bail bondsmen</w:t>
      </w:r>
      <w:r w:rsidRPr="00E40CFE">
        <w:rPr>
          <w:rFonts w:ascii="Times New Roman" w:hAnsi="Times New Roman" w:cs="Times New Roman"/>
          <w:sz w:val="16"/>
        </w:rPr>
        <w:t xml:space="preserve"> </w:t>
      </w:r>
      <w:r w:rsidRPr="00E40CFE">
        <w:rPr>
          <w:rFonts w:ascii="Times New Roman" w:hAnsi="Times New Roman" w:cs="Times New Roman"/>
          <w:u w:val="single"/>
        </w:rPr>
        <w:t xml:space="preserve">and bail abolitionists to craft a </w:t>
      </w:r>
      <w:r w:rsidRPr="00E40CFE">
        <w:rPr>
          <w:rStyle w:val="Emphasis"/>
          <w:rFonts w:ascii="Times New Roman" w:hAnsi="Times New Roman" w:cs="Times New Roman"/>
          <w:highlight w:val="yellow"/>
        </w:rPr>
        <w:t>major reform package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that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affects</w:t>
      </w:r>
      <w:r w:rsidRPr="00E40CFE">
        <w:rPr>
          <w:rFonts w:ascii="Times New Roman" w:hAnsi="Times New Roman" w:cs="Times New Roman"/>
          <w:u w:val="single"/>
        </w:rPr>
        <w:t xml:space="preserve"> nearly every part of </w:t>
      </w:r>
      <w:r w:rsidRPr="00E40CFE">
        <w:rPr>
          <w:rFonts w:ascii="Times New Roman" w:hAnsi="Times New Roman" w:cs="Times New Roman"/>
          <w:highlight w:val="yellow"/>
          <w:u w:val="single"/>
        </w:rPr>
        <w:t>the state’s justice system</w:t>
      </w:r>
      <w:r w:rsidRPr="00E40CFE">
        <w:rPr>
          <w:rFonts w:ascii="Times New Roman" w:hAnsi="Times New Roman" w:cs="Times New Roman"/>
          <w:sz w:val="16"/>
        </w:rPr>
        <w:t xml:space="preserve">.1Interest groups tracked as many as </w:t>
      </w:r>
      <w:r w:rsidRPr="00E40CFE">
        <w:rPr>
          <w:rFonts w:ascii="Times New Roman" w:hAnsi="Times New Roman" w:cs="Times New Roman"/>
          <w:u w:val="single"/>
        </w:rPr>
        <w:t>100 bills making their way through the</w:t>
      </w:r>
      <w:r w:rsidRPr="00E40CFE">
        <w:rPr>
          <w:rFonts w:ascii="Times New Roman" w:hAnsi="Times New Roman" w:cs="Times New Roman"/>
          <w:sz w:val="16"/>
        </w:rPr>
        <w:t xml:space="preserve"> Colorado </w:t>
      </w:r>
      <w:r w:rsidRPr="00E40CFE">
        <w:rPr>
          <w:rFonts w:ascii="Times New Roman" w:hAnsi="Times New Roman" w:cs="Times New Roman"/>
          <w:u w:val="single"/>
        </w:rPr>
        <w:t>legislature</w:t>
      </w:r>
      <w:r w:rsidRPr="00E40CFE">
        <w:rPr>
          <w:rFonts w:ascii="Times New Roman" w:hAnsi="Times New Roman" w:cs="Times New Roman"/>
          <w:sz w:val="16"/>
        </w:rPr>
        <w:t xml:space="preserve"> this year, and </w:t>
      </w:r>
      <w:r w:rsidRPr="00E40CFE">
        <w:rPr>
          <w:rFonts w:ascii="Times New Roman" w:hAnsi="Times New Roman" w:cs="Times New Roman"/>
          <w:u w:val="single"/>
        </w:rPr>
        <w:t>those that passed</w:t>
      </w:r>
      <w:r w:rsidRPr="00E40CFE">
        <w:rPr>
          <w:rFonts w:ascii="Times New Roman" w:hAnsi="Times New Roman" w:cs="Times New Roman"/>
          <w:sz w:val="16"/>
        </w:rPr>
        <w:t xml:space="preserve"> will </w:t>
      </w:r>
      <w:r w:rsidRPr="00E40CFE">
        <w:rPr>
          <w:rStyle w:val="Emphasis"/>
          <w:rFonts w:ascii="Times New Roman" w:hAnsi="Times New Roman" w:cs="Times New Roman"/>
        </w:rPr>
        <w:t>fundamentally alter</w:t>
      </w:r>
      <w:r w:rsidRPr="00E40CFE">
        <w:rPr>
          <w:rFonts w:ascii="Times New Roman" w:hAnsi="Times New Roman" w:cs="Times New Roman"/>
          <w:u w:val="single"/>
        </w:rPr>
        <w:t xml:space="preserve"> the state’s </w:t>
      </w:r>
      <w:r w:rsidRPr="00E40CFE">
        <w:rPr>
          <w:rStyle w:val="Emphasis"/>
          <w:rFonts w:ascii="Times New Roman" w:hAnsi="Times New Roman" w:cs="Times New Roman"/>
        </w:rPr>
        <w:t>legal landscape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starting with </w:t>
      </w:r>
      <w:r w:rsidRPr="00E40CFE">
        <w:rPr>
          <w:rStyle w:val="Emphasis"/>
          <w:rFonts w:ascii="Times New Roman" w:hAnsi="Times New Roman" w:cs="Times New Roman"/>
          <w:highlight w:val="yellow"/>
        </w:rPr>
        <w:t>lowering</w:t>
      </w:r>
      <w:r w:rsidRPr="00E40CFE">
        <w:rPr>
          <w:rFonts w:ascii="Times New Roman" w:hAnsi="Times New Roman" w:cs="Times New Roman"/>
          <w:u w:val="single"/>
        </w:rPr>
        <w:t xml:space="preserve"> the </w:t>
      </w:r>
      <w:r w:rsidRPr="00E40CFE">
        <w:rPr>
          <w:rStyle w:val="Emphasis"/>
          <w:rFonts w:ascii="Times New Roman" w:hAnsi="Times New Roman" w:cs="Times New Roman"/>
          <w:highlight w:val="yellow"/>
        </w:rPr>
        <w:t>classification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of</w:t>
      </w:r>
      <w:r w:rsidRPr="00E40CFE">
        <w:rPr>
          <w:rFonts w:ascii="Times New Roman" w:hAnsi="Times New Roman" w:cs="Times New Roman"/>
          <w:u w:val="single"/>
        </w:rPr>
        <w:t xml:space="preserve"> some </w:t>
      </w:r>
      <w:r w:rsidRPr="00E40CFE">
        <w:rPr>
          <w:rStyle w:val="Emphasis"/>
          <w:rFonts w:ascii="Times New Roman" w:hAnsi="Times New Roman" w:cs="Times New Roman"/>
          <w:highlight w:val="yellow"/>
        </w:rPr>
        <w:t>drug offenses</w:t>
      </w:r>
      <w:r w:rsidRPr="00E40CFE">
        <w:rPr>
          <w:rFonts w:ascii="Times New Roman" w:hAnsi="Times New Roman" w:cs="Times New Roman"/>
          <w:sz w:val="16"/>
        </w:rPr>
        <w:t>.</w:t>
      </w:r>
      <w:r w:rsidRPr="00E40CFE">
        <w:rPr>
          <w:rFonts w:ascii="Times New Roman" w:hAnsi="Times New Roman" w:cs="Times New Roman"/>
          <w:u w:val="single"/>
        </w:rPr>
        <w:t>2For people awaiting trial</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money </w:t>
      </w:r>
      <w:r w:rsidRPr="00E40CFE">
        <w:rPr>
          <w:rStyle w:val="Emphasis"/>
          <w:rFonts w:ascii="Times New Roman" w:hAnsi="Times New Roman" w:cs="Times New Roman"/>
          <w:highlight w:val="yellow"/>
        </w:rPr>
        <w:t>bail</w:t>
      </w:r>
      <w:r w:rsidRPr="00E40CFE">
        <w:rPr>
          <w:rFonts w:ascii="Times New Roman" w:hAnsi="Times New Roman" w:cs="Times New Roman"/>
          <w:u w:val="single"/>
        </w:rPr>
        <w:t xml:space="preserve"> has been </w:t>
      </w:r>
      <w:r w:rsidRPr="00E40CFE">
        <w:rPr>
          <w:rStyle w:val="Emphasis"/>
          <w:rFonts w:ascii="Times New Roman" w:hAnsi="Times New Roman" w:cs="Times New Roman"/>
          <w:highlight w:val="yellow"/>
        </w:rPr>
        <w:t>eliminated</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for</w:t>
      </w:r>
      <w:r w:rsidRPr="00E40CFE">
        <w:rPr>
          <w:rFonts w:ascii="Times New Roman" w:hAnsi="Times New Roman" w:cs="Times New Roman"/>
          <w:u w:val="single"/>
        </w:rPr>
        <w:t xml:space="preserve"> petty and </w:t>
      </w:r>
      <w:r w:rsidRPr="00E40CFE">
        <w:rPr>
          <w:rStyle w:val="Emphasis"/>
          <w:rFonts w:ascii="Times New Roman" w:hAnsi="Times New Roman" w:cs="Times New Roman"/>
          <w:highlight w:val="yellow"/>
        </w:rPr>
        <w:t>municipal</w:t>
      </w:r>
      <w:r w:rsidRPr="00E40CFE">
        <w:rPr>
          <w:rFonts w:ascii="Times New Roman" w:hAnsi="Times New Roman" w:cs="Times New Roman"/>
          <w:highlight w:val="yellow"/>
          <w:u w:val="single"/>
        </w:rPr>
        <w:t xml:space="preserve"> offenses</w:t>
      </w:r>
      <w:r w:rsidRPr="00E40CFE">
        <w:rPr>
          <w:rFonts w:ascii="Times New Roman" w:hAnsi="Times New Roman" w:cs="Times New Roman"/>
          <w:sz w:val="16"/>
        </w:rPr>
        <w:t xml:space="preserve">, </w:t>
      </w:r>
      <w:r w:rsidRPr="00E40CFE">
        <w:rPr>
          <w:rFonts w:ascii="Times New Roman" w:hAnsi="Times New Roman" w:cs="Times New Roman"/>
          <w:u w:val="single"/>
        </w:rPr>
        <w:t xml:space="preserve">and </w:t>
      </w:r>
      <w:r w:rsidRPr="00E40CFE">
        <w:rPr>
          <w:rFonts w:ascii="Times New Roman" w:hAnsi="Times New Roman" w:cs="Times New Roman"/>
          <w:highlight w:val="yellow"/>
          <w:u w:val="single"/>
        </w:rPr>
        <w:t xml:space="preserve">new timelines for </w:t>
      </w:r>
      <w:r w:rsidRPr="00E40CFE">
        <w:rPr>
          <w:rStyle w:val="Emphasis"/>
          <w:rFonts w:ascii="Times New Roman" w:hAnsi="Times New Roman" w:cs="Times New Roman"/>
          <w:highlight w:val="yellow"/>
        </w:rPr>
        <w:t>bond hearings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and </w:t>
      </w:r>
      <w:r w:rsidRPr="00E40CFE">
        <w:rPr>
          <w:rStyle w:val="Emphasis"/>
          <w:rFonts w:ascii="Times New Roman" w:hAnsi="Times New Roman" w:cs="Times New Roman"/>
          <w:highlight w:val="yellow"/>
        </w:rPr>
        <w:t>release</w:t>
      </w:r>
      <w:r w:rsidRPr="00E40CFE">
        <w:rPr>
          <w:rFonts w:ascii="Times New Roman" w:hAnsi="Times New Roman" w:cs="Times New Roman"/>
          <w:u w:val="single"/>
        </w:rPr>
        <w:t xml:space="preserve"> are in effect</w:t>
      </w:r>
      <w:r w:rsidRPr="00E40CFE">
        <w:rPr>
          <w:rFonts w:ascii="Times New Roman" w:hAnsi="Times New Roman" w:cs="Times New Roman"/>
          <w:sz w:val="16"/>
        </w:rPr>
        <w:t xml:space="preserve">—aided by the addition of 15 district court judge positions statewide </w:t>
      </w:r>
      <w:r w:rsidRPr="00E40CFE">
        <w:rPr>
          <w:rFonts w:ascii="Times New Roman" w:hAnsi="Times New Roman" w:cs="Times New Roman"/>
          <w:u w:val="single"/>
        </w:rPr>
        <w:t>and a new</w:t>
      </w:r>
      <w:r w:rsidRPr="00E40CFE">
        <w:rPr>
          <w:rFonts w:ascii="Times New Roman" w:hAnsi="Times New Roman" w:cs="Times New Roman"/>
          <w:sz w:val="16"/>
        </w:rPr>
        <w:t xml:space="preserve"> </w:t>
      </w:r>
      <w:r w:rsidRPr="00E40CFE">
        <w:rPr>
          <w:rFonts w:ascii="Times New Roman" w:hAnsi="Times New Roman" w:cs="Times New Roman"/>
          <w:u w:val="single"/>
        </w:rPr>
        <w:t>program that will send text reminders about court dates</w:t>
      </w:r>
      <w:r w:rsidRPr="00E40CFE">
        <w:rPr>
          <w:rFonts w:ascii="Times New Roman" w:hAnsi="Times New Roman" w:cs="Times New Roman"/>
          <w:sz w:val="16"/>
        </w:rPr>
        <w:t>.</w:t>
      </w:r>
      <w:r w:rsidRPr="00E40CFE">
        <w:rPr>
          <w:rFonts w:ascii="Times New Roman" w:hAnsi="Times New Roman" w:cs="Times New Roman"/>
          <w:u w:val="single"/>
        </w:rPr>
        <w:t xml:space="preserve">3Incarcerated people will have access to </w:t>
      </w:r>
      <w:r w:rsidRPr="00E40CFE">
        <w:rPr>
          <w:rFonts w:ascii="Times New Roman" w:hAnsi="Times New Roman" w:cs="Times New Roman"/>
          <w:highlight w:val="yellow"/>
          <w:u w:val="single"/>
        </w:rPr>
        <w:t xml:space="preserve">free </w:t>
      </w:r>
      <w:r w:rsidRPr="00E40CFE">
        <w:rPr>
          <w:rStyle w:val="Emphasis"/>
          <w:rFonts w:ascii="Times New Roman" w:hAnsi="Times New Roman" w:cs="Times New Roman"/>
          <w:highlight w:val="yellow"/>
        </w:rPr>
        <w:t>menstrual products</w:t>
      </w:r>
      <w:r w:rsidRPr="00E40CFE">
        <w:rPr>
          <w:rFonts w:ascii="Times New Roman" w:hAnsi="Times New Roman" w:cs="Times New Roman"/>
          <w:sz w:val="16"/>
        </w:rPr>
        <w:t xml:space="preserve">, </w:t>
      </w:r>
      <w:r w:rsidRPr="00E40CFE">
        <w:rPr>
          <w:rFonts w:ascii="Times New Roman" w:hAnsi="Times New Roman" w:cs="Times New Roman"/>
          <w:u w:val="single"/>
        </w:rPr>
        <w:t xml:space="preserve">jails will be required to </w:t>
      </w:r>
      <w:r w:rsidRPr="00E40CFE">
        <w:rPr>
          <w:rFonts w:ascii="Times New Roman" w:hAnsi="Times New Roman" w:cs="Times New Roman"/>
          <w:highlight w:val="yellow"/>
          <w:u w:val="single"/>
        </w:rPr>
        <w:t xml:space="preserve">provide </w:t>
      </w:r>
      <w:r w:rsidRPr="00E40CFE">
        <w:rPr>
          <w:rStyle w:val="Emphasis"/>
          <w:rFonts w:ascii="Times New Roman" w:hAnsi="Times New Roman" w:cs="Times New Roman"/>
          <w:highlight w:val="yellow"/>
        </w:rPr>
        <w:t>medication-assisted treatment</w:t>
      </w:r>
      <w:r w:rsidRPr="00E40CFE">
        <w:rPr>
          <w:rFonts w:ascii="Times New Roman" w:hAnsi="Times New Roman" w:cs="Times New Roman"/>
          <w:u w:val="single"/>
        </w:rPr>
        <w:t xml:space="preserve"> to people with a history of opioid use</w:t>
      </w:r>
      <w:r w:rsidRPr="00E40CFE">
        <w:rPr>
          <w:rFonts w:ascii="Times New Roman" w:hAnsi="Times New Roman" w:cs="Times New Roman"/>
          <w:sz w:val="16"/>
        </w:rPr>
        <w:t xml:space="preserve">, and the state will be </w:t>
      </w:r>
      <w:r w:rsidRPr="00E40CFE">
        <w:rPr>
          <w:rFonts w:ascii="Times New Roman" w:hAnsi="Times New Roman" w:cs="Times New Roman"/>
          <w:u w:val="single"/>
        </w:rPr>
        <w:t>tracking incarceration statistics more closely</w:t>
      </w:r>
      <w:r w:rsidRPr="00E40CFE">
        <w:rPr>
          <w:rFonts w:ascii="Times New Roman" w:hAnsi="Times New Roman" w:cs="Times New Roman"/>
          <w:sz w:val="16"/>
        </w:rPr>
        <w:t xml:space="preserve">.4But </w:t>
      </w:r>
      <w:r w:rsidRPr="00E40CFE">
        <w:rPr>
          <w:rFonts w:ascii="Times New Roman" w:hAnsi="Times New Roman" w:cs="Times New Roman"/>
          <w:u w:val="single"/>
        </w:rPr>
        <w:t>the reforms don’t end when people return to the community</w:t>
      </w:r>
      <w:r w:rsidRPr="00E40CFE">
        <w:rPr>
          <w:rFonts w:ascii="Times New Roman" w:hAnsi="Times New Roman" w:cs="Times New Roman"/>
          <w:sz w:val="16"/>
        </w:rPr>
        <w:t xml:space="preserve">: </w:t>
      </w:r>
      <w:r w:rsidRPr="00E40CFE">
        <w:rPr>
          <w:rFonts w:ascii="Times New Roman" w:hAnsi="Times New Roman" w:cs="Times New Roman"/>
          <w:u w:val="single"/>
        </w:rPr>
        <w:t>the state</w:t>
      </w:r>
      <w:r w:rsidRPr="00E40CFE">
        <w:rPr>
          <w:rFonts w:ascii="Times New Roman" w:hAnsi="Times New Roman" w:cs="Times New Roman"/>
          <w:sz w:val="16"/>
        </w:rPr>
        <w:t xml:space="preserve"> has </w:t>
      </w:r>
      <w:r w:rsidRPr="00E40CFE">
        <w:rPr>
          <w:rStyle w:val="StyleUnderline"/>
          <w:rFonts w:ascii="Times New Roman" w:hAnsi="Times New Roman" w:cs="Times New Roman"/>
        </w:rPr>
        <w:t xml:space="preserve">made it </w:t>
      </w:r>
      <w:r w:rsidRPr="00E40CFE">
        <w:rPr>
          <w:rStyle w:val="StyleUnderline"/>
          <w:rFonts w:ascii="Times New Roman" w:hAnsi="Times New Roman" w:cs="Times New Roman"/>
          <w:highlight w:val="yellow"/>
        </w:rPr>
        <w:t xml:space="preserve">more difficult to deny </w:t>
      </w:r>
      <w:r w:rsidRPr="00E40CFE">
        <w:rPr>
          <w:rStyle w:val="Emphasis"/>
          <w:rFonts w:ascii="Times New Roman" w:hAnsi="Times New Roman" w:cs="Times New Roman"/>
          <w:highlight w:val="yellow"/>
        </w:rPr>
        <w:t>parole</w:t>
      </w:r>
      <w:r w:rsidRPr="00E40CFE">
        <w:rPr>
          <w:rFonts w:ascii="Times New Roman" w:hAnsi="Times New Roman" w:cs="Times New Roman"/>
          <w:sz w:val="16"/>
        </w:rPr>
        <w:t xml:space="preserve"> or rearrest people on parole for technical violations and has </w:t>
      </w:r>
      <w:r w:rsidRPr="00E40CFE">
        <w:rPr>
          <w:rFonts w:ascii="Times New Roman" w:hAnsi="Times New Roman" w:cs="Times New Roman"/>
          <w:highlight w:val="yellow"/>
          <w:u w:val="single"/>
        </w:rPr>
        <w:t xml:space="preserve">created a </w:t>
      </w:r>
      <w:r w:rsidRPr="00E40CFE">
        <w:rPr>
          <w:rStyle w:val="Emphasis"/>
          <w:rFonts w:ascii="Times New Roman" w:hAnsi="Times New Roman" w:cs="Times New Roman"/>
          <w:highlight w:val="yellow"/>
        </w:rPr>
        <w:t>streamlined process</w:t>
      </w:r>
      <w:r w:rsidRPr="00E40CFE">
        <w:rPr>
          <w:rFonts w:ascii="Times New Roman" w:hAnsi="Times New Roman" w:cs="Times New Roman"/>
          <w:highlight w:val="yellow"/>
          <w:u w:val="single"/>
        </w:rPr>
        <w:t xml:space="preserve"> to</w:t>
      </w:r>
      <w:r w:rsidRPr="00E40CFE">
        <w:rPr>
          <w:rFonts w:ascii="Times New Roman" w:hAnsi="Times New Roman" w:cs="Times New Roman"/>
          <w:u w:val="single"/>
        </w:rPr>
        <w:t xml:space="preserve"> automatically </w:t>
      </w:r>
      <w:r w:rsidRPr="00E40CFE">
        <w:rPr>
          <w:rFonts w:ascii="Times New Roman" w:hAnsi="Times New Roman" w:cs="Times New Roman"/>
          <w:highlight w:val="yellow"/>
          <w:u w:val="single"/>
        </w:rPr>
        <w:t>seal</w:t>
      </w:r>
      <w:r w:rsidRPr="00E40CFE">
        <w:rPr>
          <w:rFonts w:ascii="Times New Roman" w:hAnsi="Times New Roman" w:cs="Times New Roman"/>
          <w:u w:val="single"/>
        </w:rPr>
        <w:t xml:space="preserve"> some </w:t>
      </w:r>
      <w:r w:rsidRPr="00E40CFE">
        <w:rPr>
          <w:rFonts w:ascii="Times New Roman" w:hAnsi="Times New Roman" w:cs="Times New Roman"/>
          <w:highlight w:val="yellow"/>
          <w:u w:val="single"/>
        </w:rPr>
        <w:t>categories of criminal records</w:t>
      </w:r>
      <w:r w:rsidRPr="00E40CFE">
        <w:rPr>
          <w:rFonts w:ascii="Times New Roman" w:hAnsi="Times New Roman" w:cs="Times New Roman"/>
          <w:sz w:val="16"/>
        </w:rPr>
        <w:t xml:space="preserve">, and it has </w:t>
      </w:r>
      <w:r w:rsidRPr="00E40CFE">
        <w:rPr>
          <w:rFonts w:ascii="Times New Roman" w:hAnsi="Times New Roman" w:cs="Times New Roman"/>
          <w:highlight w:val="yellow"/>
          <w:u w:val="single"/>
        </w:rPr>
        <w:t>added</w:t>
      </w:r>
      <w:r w:rsidRPr="00E40CFE">
        <w:rPr>
          <w:rFonts w:ascii="Times New Roman" w:hAnsi="Times New Roman" w:cs="Times New Roman"/>
          <w:sz w:val="16"/>
        </w:rPr>
        <w:t xml:space="preserve"> some moderate "ban the box" </w:t>
      </w:r>
      <w:r w:rsidRPr="00E40CFE">
        <w:rPr>
          <w:rFonts w:ascii="Times New Roman" w:hAnsi="Times New Roman" w:cs="Times New Roman"/>
          <w:highlight w:val="yellow"/>
          <w:u w:val="single"/>
        </w:rPr>
        <w:t>provisions</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for</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housing</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job</w:t>
      </w:r>
      <w:r w:rsidRPr="00E40CFE">
        <w:rPr>
          <w:rFonts w:ascii="Times New Roman" w:hAnsi="Times New Roman" w:cs="Times New Roman"/>
          <w:sz w:val="16"/>
        </w:rPr>
        <w:t xml:space="preserve"> applications, </w:t>
      </w:r>
      <w:r w:rsidRPr="00E40CFE">
        <w:rPr>
          <w:rStyle w:val="Emphasis"/>
          <w:rFonts w:ascii="Times New Roman" w:hAnsi="Times New Roman" w:cs="Times New Roman"/>
          <w:highlight w:val="yellow"/>
        </w:rPr>
        <w:t>and college</w:t>
      </w:r>
      <w:r w:rsidRPr="00E40CFE">
        <w:rPr>
          <w:rFonts w:ascii="Times New Roman" w:hAnsi="Times New Roman" w:cs="Times New Roman"/>
          <w:sz w:val="16"/>
        </w:rPr>
        <w:t xml:space="preserve"> admissions.5</w:t>
      </w:r>
    </w:p>
    <w:p w14:paraId="43E1E47D" w14:textId="77777777" w:rsidR="005E5436" w:rsidRPr="00E40CFE" w:rsidRDefault="005E5436" w:rsidP="005E5436">
      <w:pPr>
        <w:rPr>
          <w:rFonts w:ascii="Times New Roman" w:hAnsi="Times New Roman" w:cs="Times New Roman"/>
          <w:sz w:val="16"/>
        </w:rPr>
      </w:pPr>
      <w:r w:rsidRPr="00E40CFE">
        <w:rPr>
          <w:rFonts w:ascii="Times New Roman" w:hAnsi="Times New Roman" w:cs="Times New Roman"/>
          <w:sz w:val="16"/>
        </w:rPr>
        <w:t xml:space="preserve">In </w:t>
      </w:r>
      <w:r w:rsidRPr="00E40CFE">
        <w:rPr>
          <w:rStyle w:val="Emphasis"/>
          <w:rFonts w:ascii="Times New Roman" w:hAnsi="Times New Roman" w:cs="Times New Roman"/>
          <w:highlight w:val="yellow"/>
        </w:rPr>
        <w:t>Delaware</w:t>
      </w:r>
      <w:r w:rsidRPr="00E40CFE">
        <w:rPr>
          <w:rFonts w:ascii="Times New Roman" w:hAnsi="Times New Roman" w:cs="Times New Roman"/>
          <w:sz w:val="16"/>
        </w:rPr>
        <w:t xml:space="preserve">, </w:t>
      </w:r>
      <w:r w:rsidRPr="00E40CFE">
        <w:rPr>
          <w:rFonts w:ascii="Times New Roman" w:hAnsi="Times New Roman" w:cs="Times New Roman"/>
          <w:u w:val="single"/>
        </w:rPr>
        <w:t>a package of 11 criminal justice bills passed</w:t>
      </w:r>
      <w:r w:rsidRPr="00E40CFE">
        <w:rPr>
          <w:rFonts w:ascii="Times New Roman" w:hAnsi="Times New Roman" w:cs="Times New Roman"/>
          <w:sz w:val="16"/>
        </w:rPr>
        <w:t xml:space="preserve"> the General Assembly, most of them </w:t>
      </w:r>
      <w:r w:rsidRPr="00E40CFE">
        <w:rPr>
          <w:rFonts w:ascii="Times New Roman" w:hAnsi="Times New Roman" w:cs="Times New Roman"/>
          <w:u w:val="single"/>
        </w:rPr>
        <w:t xml:space="preserve">by wide </w:t>
      </w:r>
      <w:r w:rsidRPr="00E40CFE">
        <w:rPr>
          <w:rStyle w:val="Emphasis"/>
          <w:rFonts w:ascii="Times New Roman" w:hAnsi="Times New Roman" w:cs="Times New Roman"/>
        </w:rPr>
        <w:t>bipartisan margins</w:t>
      </w:r>
      <w:r w:rsidRPr="00E40CFE">
        <w:rPr>
          <w:rFonts w:ascii="Times New Roman" w:hAnsi="Times New Roman" w:cs="Times New Roman"/>
          <w:sz w:val="16"/>
        </w:rPr>
        <w:t>.6The bills, which once would have been controversial, found support after shifts in public opinion partly driven by top criminal justice stakeholders—like new Attorney General Kathy Jennings—who have turned the tide in favor of reform in the state.</w:t>
      </w:r>
      <w:r w:rsidRPr="00E40CFE">
        <w:rPr>
          <w:rFonts w:ascii="Times New Roman" w:hAnsi="Times New Roman" w:cs="Times New Roman"/>
          <w:u w:val="single"/>
        </w:rPr>
        <w:t>7</w:t>
      </w:r>
      <w:r w:rsidRPr="00E40CFE">
        <w:rPr>
          <w:rFonts w:ascii="Times New Roman" w:hAnsi="Times New Roman" w:cs="Times New Roman"/>
          <w:highlight w:val="yellow"/>
          <w:u w:val="single"/>
        </w:rPr>
        <w:t>Drug</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offense</w:t>
      </w:r>
      <w:r w:rsidRPr="00E40CFE">
        <w:rPr>
          <w:rFonts w:ascii="Times New Roman" w:hAnsi="Times New Roman" w:cs="Times New Roman"/>
          <w:u w:val="single"/>
        </w:rPr>
        <w:t xml:space="preserve"> sentencing </w:t>
      </w:r>
      <w:r w:rsidRPr="00E40CFE">
        <w:rPr>
          <w:rFonts w:ascii="Times New Roman" w:hAnsi="Times New Roman" w:cs="Times New Roman"/>
          <w:highlight w:val="yellow"/>
          <w:u w:val="single"/>
        </w:rPr>
        <w:t>laws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were altered</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 xml:space="preserve">to </w:t>
      </w:r>
      <w:r w:rsidRPr="00E40CFE">
        <w:rPr>
          <w:rStyle w:val="Emphasis"/>
          <w:rFonts w:ascii="Times New Roman" w:hAnsi="Times New Roman" w:cs="Times New Roman"/>
          <w:highlight w:val="yellow"/>
        </w:rPr>
        <w:t>downgrade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the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severity</w:t>
      </w:r>
      <w:r w:rsidRPr="00E40CFE">
        <w:rPr>
          <w:rFonts w:ascii="Times New Roman" w:hAnsi="Times New Roman" w:cs="Times New Roman"/>
          <w:u w:val="single"/>
        </w:rPr>
        <w:t xml:space="preserve"> of offenses</w:t>
      </w:r>
      <w:r w:rsidRPr="00E40CFE">
        <w:rPr>
          <w:rFonts w:ascii="Times New Roman" w:hAnsi="Times New Roman" w:cs="Times New Roman"/>
          <w:sz w:val="16"/>
        </w:rPr>
        <w:t xml:space="preserve"> or </w:t>
      </w:r>
      <w:r w:rsidRPr="00E40CFE">
        <w:rPr>
          <w:rStyle w:val="Emphasis"/>
          <w:rFonts w:ascii="Times New Roman" w:hAnsi="Times New Roman" w:cs="Times New Roman"/>
          <w:highlight w:val="yellow"/>
        </w:rPr>
        <w:t>remove enhanced penalties</w:t>
      </w:r>
      <w:r w:rsidRPr="00E40CFE">
        <w:rPr>
          <w:rFonts w:ascii="Times New Roman" w:hAnsi="Times New Roman" w:cs="Times New Roman"/>
          <w:sz w:val="16"/>
        </w:rPr>
        <w:t>.</w:t>
      </w:r>
      <w:r w:rsidRPr="00E40CFE">
        <w:rPr>
          <w:rFonts w:ascii="Times New Roman" w:hAnsi="Times New Roman" w:cs="Times New Roman"/>
          <w:u w:val="single"/>
        </w:rPr>
        <w:t xml:space="preserve">8Judges now have more leeway in determining whether multiple sentences will be served </w:t>
      </w:r>
      <w:r w:rsidRPr="00E40CFE">
        <w:rPr>
          <w:rStyle w:val="Emphasis"/>
          <w:rFonts w:ascii="Times New Roman" w:hAnsi="Times New Roman" w:cs="Times New Roman"/>
        </w:rPr>
        <w:t>concurrently</w:t>
      </w:r>
      <w:r w:rsidRPr="00E40CFE">
        <w:rPr>
          <w:rFonts w:ascii="Times New Roman" w:hAnsi="Times New Roman" w:cs="Times New Roman"/>
          <w:u w:val="single"/>
        </w:rPr>
        <w:t xml:space="preserve"> or </w:t>
      </w:r>
      <w:r w:rsidRPr="00E40CFE">
        <w:rPr>
          <w:rStyle w:val="Emphasis"/>
          <w:rFonts w:ascii="Times New Roman" w:hAnsi="Times New Roman" w:cs="Times New Roman"/>
        </w:rPr>
        <w:t>consecutively</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w:t>
      </w:r>
      <w:r w:rsidRPr="00E40CFE">
        <w:rPr>
          <w:rFonts w:ascii="Times New Roman" w:hAnsi="Times New Roman" w:cs="Times New Roman"/>
          <w:u w:val="single"/>
        </w:rPr>
        <w:t>after people complete their sentences</w:t>
      </w:r>
      <w:r w:rsidRPr="00E40CFE">
        <w:rPr>
          <w:rFonts w:ascii="Times New Roman" w:hAnsi="Times New Roman" w:cs="Times New Roman"/>
          <w:sz w:val="16"/>
        </w:rPr>
        <w:t xml:space="preserve">, </w:t>
      </w:r>
      <w:r w:rsidRPr="00E40CFE">
        <w:rPr>
          <w:rFonts w:ascii="Times New Roman" w:hAnsi="Times New Roman" w:cs="Times New Roman"/>
          <w:u w:val="single"/>
        </w:rPr>
        <w:t xml:space="preserve">most are eligible to have their </w:t>
      </w:r>
      <w:r w:rsidRPr="00E40CFE">
        <w:rPr>
          <w:rStyle w:val="Emphasis"/>
          <w:rFonts w:ascii="Times New Roman" w:hAnsi="Times New Roman" w:cs="Times New Roman"/>
        </w:rPr>
        <w:t>records expunged</w:t>
      </w:r>
      <w:r w:rsidRPr="00E40CFE">
        <w:rPr>
          <w:rFonts w:ascii="Times New Roman" w:hAnsi="Times New Roman" w:cs="Times New Roman"/>
          <w:sz w:val="16"/>
        </w:rPr>
        <w:t>—not merely sealed—in three to seven years.9But the General Assembly failed to pass bills that would have expanded criteria for early release and raised the age at which young people can be prosecuted.10</w:t>
      </w:r>
    </w:p>
    <w:p w14:paraId="4C07608F" w14:textId="77777777" w:rsidR="005E5436" w:rsidRPr="00E40CFE" w:rsidRDefault="005E5436" w:rsidP="005E5436">
      <w:pPr>
        <w:rPr>
          <w:rFonts w:ascii="Times New Roman" w:hAnsi="Times New Roman" w:cs="Times New Roman"/>
          <w:sz w:val="16"/>
        </w:rPr>
      </w:pPr>
      <w:r w:rsidRPr="00E40CFE">
        <w:rPr>
          <w:rFonts w:ascii="Times New Roman" w:hAnsi="Times New Roman" w:cs="Times New Roman"/>
          <w:highlight w:val="yellow"/>
          <w:u w:val="single"/>
        </w:rPr>
        <w:t>Even</w:t>
      </w:r>
      <w:r w:rsidRPr="00E40CFE">
        <w:rPr>
          <w:rFonts w:ascii="Times New Roman" w:hAnsi="Times New Roman" w:cs="Times New Roman"/>
          <w:u w:val="single"/>
        </w:rPr>
        <w:t xml:space="preserve"> deep-red </w:t>
      </w:r>
      <w:r w:rsidRPr="00E40CFE">
        <w:rPr>
          <w:rStyle w:val="Emphasis"/>
          <w:rFonts w:ascii="Times New Roman" w:hAnsi="Times New Roman" w:cs="Times New Roman"/>
          <w:highlight w:val="yellow"/>
        </w:rPr>
        <w:t>Mississippi</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passed</w:t>
      </w:r>
      <w:r w:rsidRPr="00E40CFE">
        <w:rPr>
          <w:rFonts w:ascii="Times New Roman" w:hAnsi="Times New Roman" w:cs="Times New Roman"/>
          <w:u w:val="single"/>
        </w:rPr>
        <w:t xml:space="preserve"> a major </w:t>
      </w:r>
      <w:r w:rsidRPr="00E40CFE">
        <w:rPr>
          <w:rFonts w:ascii="Times New Roman" w:hAnsi="Times New Roman" w:cs="Times New Roman"/>
          <w:highlight w:val="yellow"/>
          <w:u w:val="single"/>
        </w:rPr>
        <w:t>reform</w:t>
      </w:r>
      <w:r w:rsidRPr="00E40CFE">
        <w:rPr>
          <w:rFonts w:ascii="Times New Roman" w:hAnsi="Times New Roman" w:cs="Times New Roman"/>
          <w:sz w:val="16"/>
        </w:rPr>
        <w:t xml:space="preserve"> package this year, albeit one </w:t>
      </w:r>
      <w:r w:rsidRPr="00E40CFE">
        <w:rPr>
          <w:rStyle w:val="StyleUnderline"/>
          <w:rFonts w:ascii="Times New Roman" w:hAnsi="Times New Roman" w:cs="Times New Roman"/>
        </w:rPr>
        <w:t xml:space="preserve">focused </w:t>
      </w:r>
      <w:r w:rsidRPr="00E40CFE">
        <w:rPr>
          <w:rStyle w:val="StyleUnderline"/>
          <w:rFonts w:ascii="Times New Roman" w:hAnsi="Times New Roman" w:cs="Times New Roman"/>
          <w:highlight w:val="yellow"/>
        </w:rPr>
        <w:t>on “</w:t>
      </w:r>
      <w:r w:rsidRPr="00E40CFE">
        <w:rPr>
          <w:rStyle w:val="Emphasis"/>
          <w:rFonts w:ascii="Times New Roman" w:hAnsi="Times New Roman" w:cs="Times New Roman"/>
          <w:highlight w:val="yellow"/>
        </w:rPr>
        <w:t>nonviolent crimes</w:t>
      </w:r>
      <w:r w:rsidRPr="00E40CFE">
        <w:rPr>
          <w:rStyle w:val="StyleUnderline"/>
          <w:rFonts w:ascii="Times New Roman" w:hAnsi="Times New Roman" w:cs="Times New Roman"/>
        </w:rPr>
        <w:t>”</w:t>
      </w:r>
      <w:r w:rsidRPr="00E40CFE">
        <w:rPr>
          <w:rFonts w:ascii="Times New Roman" w:hAnsi="Times New Roman" w:cs="Times New Roman"/>
          <w:sz w:val="16"/>
        </w:rPr>
        <w:t xml:space="preserve">—an easier bipartisan sell.11The package </w:t>
      </w:r>
      <w:r w:rsidRPr="00E40CFE">
        <w:rPr>
          <w:rFonts w:ascii="Times New Roman" w:hAnsi="Times New Roman" w:cs="Times New Roman"/>
          <w:u w:val="single"/>
        </w:rPr>
        <w:t>replaces Mississippi’s limited drug court program</w:t>
      </w:r>
      <w:r w:rsidRPr="00E40CFE">
        <w:rPr>
          <w:rFonts w:ascii="Times New Roman" w:hAnsi="Times New Roman" w:cs="Times New Roman"/>
          <w:sz w:val="16"/>
        </w:rPr>
        <w:t>—which was available only to people with histories of substance use—</w:t>
      </w:r>
      <w:r w:rsidRPr="00E40CFE">
        <w:rPr>
          <w:rFonts w:ascii="Times New Roman" w:hAnsi="Times New Roman" w:cs="Times New Roman"/>
          <w:highlight w:val="yellow"/>
          <w:u w:val="single"/>
        </w:rPr>
        <w:t>with “</w:t>
      </w:r>
      <w:r w:rsidRPr="00E40CFE">
        <w:rPr>
          <w:rStyle w:val="Emphasis"/>
          <w:rFonts w:ascii="Times New Roman" w:hAnsi="Times New Roman" w:cs="Times New Roman"/>
          <w:highlight w:val="yellow"/>
        </w:rPr>
        <w:t>intervention courts</w:t>
      </w:r>
      <w:r w:rsidRPr="00E40CFE">
        <w:rPr>
          <w:rFonts w:ascii="Times New Roman" w:hAnsi="Times New Roman" w:cs="Times New Roman"/>
          <w:highlight w:val="yellow"/>
          <w:u w:val="single"/>
        </w:rPr>
        <w:t>”</w:t>
      </w:r>
      <w:r w:rsidRPr="00E40CFE">
        <w:rPr>
          <w:rFonts w:ascii="Times New Roman" w:hAnsi="Times New Roman" w:cs="Times New Roman"/>
          <w:u w:val="single"/>
        </w:rPr>
        <w:t xml:space="preserve"> that are </w:t>
      </w:r>
      <w:r w:rsidRPr="00E40CFE">
        <w:rPr>
          <w:rFonts w:ascii="Times New Roman" w:hAnsi="Times New Roman" w:cs="Times New Roman"/>
          <w:highlight w:val="yellow"/>
          <w:u w:val="single"/>
        </w:rPr>
        <w:t>now</w:t>
      </w:r>
      <w:r w:rsidRPr="00E40CFE">
        <w:rPr>
          <w:rFonts w:ascii="Times New Roman" w:hAnsi="Times New Roman" w:cs="Times New Roman"/>
          <w:u w:val="single"/>
        </w:rPr>
        <w:t xml:space="preserve"> also </w:t>
      </w:r>
      <w:r w:rsidRPr="00E40CFE">
        <w:rPr>
          <w:rFonts w:ascii="Times New Roman" w:hAnsi="Times New Roman" w:cs="Times New Roman"/>
          <w:highlight w:val="yellow"/>
          <w:u w:val="single"/>
        </w:rPr>
        <w:t>accessible</w:t>
      </w:r>
      <w:r w:rsidRPr="00E40CFE">
        <w:rPr>
          <w:rFonts w:ascii="Times New Roman" w:hAnsi="Times New Roman" w:cs="Times New Roman"/>
          <w:sz w:val="16"/>
        </w:rPr>
        <w:t xml:space="preserve"> to veterans and people with mental health issues.12</w:t>
      </w:r>
      <w:r w:rsidRPr="00E40CFE">
        <w:rPr>
          <w:rFonts w:ascii="Times New Roman" w:hAnsi="Times New Roman" w:cs="Times New Roman"/>
          <w:u w:val="single"/>
        </w:rPr>
        <w:t>The</w:t>
      </w:r>
      <w:r w:rsidRPr="00E40CFE">
        <w:rPr>
          <w:rFonts w:ascii="Times New Roman" w:hAnsi="Times New Roman" w:cs="Times New Roman"/>
          <w:sz w:val="16"/>
        </w:rPr>
        <w:t xml:space="preserve"> </w:t>
      </w:r>
      <w:r w:rsidRPr="00E40CFE">
        <w:rPr>
          <w:rFonts w:ascii="Times New Roman" w:hAnsi="Times New Roman" w:cs="Times New Roman"/>
          <w:u w:val="single"/>
        </w:rPr>
        <w:t>courts</w:t>
      </w:r>
      <w:r w:rsidRPr="00E40CFE">
        <w:rPr>
          <w:rFonts w:ascii="Times New Roman" w:hAnsi="Times New Roman" w:cs="Times New Roman"/>
          <w:sz w:val="16"/>
        </w:rPr>
        <w:t xml:space="preserve">, which provide diversion and support, </w:t>
      </w:r>
      <w:r w:rsidRPr="00E40CFE">
        <w:rPr>
          <w:rFonts w:ascii="Times New Roman" w:hAnsi="Times New Roman" w:cs="Times New Roman"/>
          <w:u w:val="single"/>
        </w:rPr>
        <w:t>can now</w:t>
      </w:r>
      <w:r w:rsidRPr="00E40CFE">
        <w:rPr>
          <w:rFonts w:ascii="Times New Roman" w:hAnsi="Times New Roman" w:cs="Times New Roman"/>
          <w:sz w:val="16"/>
        </w:rPr>
        <w:t xml:space="preserve"> also </w:t>
      </w:r>
      <w:r w:rsidRPr="00E40CFE">
        <w:rPr>
          <w:rFonts w:ascii="Times New Roman" w:hAnsi="Times New Roman" w:cs="Times New Roman"/>
          <w:u w:val="single"/>
        </w:rPr>
        <w:t xml:space="preserve">give people </w:t>
      </w:r>
      <w:r w:rsidRPr="00E40CFE">
        <w:rPr>
          <w:rFonts w:ascii="Times New Roman" w:hAnsi="Times New Roman" w:cs="Times New Roman"/>
          <w:highlight w:val="yellow"/>
          <w:u w:val="single"/>
        </w:rPr>
        <w:t>with opioid</w:t>
      </w:r>
      <w:r w:rsidRPr="00E40CFE">
        <w:rPr>
          <w:rFonts w:ascii="Times New Roman" w:hAnsi="Times New Roman" w:cs="Times New Roman"/>
          <w:sz w:val="16"/>
        </w:rPr>
        <w:t xml:space="preserve"> use </w:t>
      </w:r>
      <w:r w:rsidRPr="00E40CFE">
        <w:rPr>
          <w:rFonts w:ascii="Times New Roman" w:hAnsi="Times New Roman" w:cs="Times New Roman"/>
          <w:u w:val="single"/>
        </w:rPr>
        <w:t xml:space="preserve">histories access to medication-assisted </w:t>
      </w:r>
      <w:r w:rsidRPr="00E40CFE">
        <w:rPr>
          <w:rFonts w:ascii="Times New Roman" w:hAnsi="Times New Roman" w:cs="Times New Roman"/>
          <w:highlight w:val="yellow"/>
          <w:u w:val="single"/>
        </w:rPr>
        <w:t>treatment</w:t>
      </w:r>
      <w:r w:rsidRPr="00E40CFE">
        <w:rPr>
          <w:rFonts w:ascii="Times New Roman" w:hAnsi="Times New Roman" w:cs="Times New Roman"/>
          <w:sz w:val="16"/>
        </w:rPr>
        <w:t xml:space="preserve">, which studies have found to be </w:t>
      </w:r>
      <w:r w:rsidRPr="00E40CFE">
        <w:rPr>
          <w:rFonts w:ascii="Times New Roman" w:hAnsi="Times New Roman" w:cs="Times New Roman"/>
          <w:u w:val="single"/>
        </w:rPr>
        <w:t>more effective than abstinence</w:t>
      </w:r>
      <w:r w:rsidRPr="00E40CFE">
        <w:rPr>
          <w:rFonts w:ascii="Times New Roman" w:hAnsi="Times New Roman" w:cs="Times New Roman"/>
          <w:sz w:val="16"/>
        </w:rPr>
        <w:t xml:space="preserve">.13In addition, people with </w:t>
      </w:r>
      <w:r w:rsidRPr="00E40CFE">
        <w:rPr>
          <w:rFonts w:ascii="Times New Roman" w:hAnsi="Times New Roman" w:cs="Times New Roman"/>
          <w:u w:val="single"/>
        </w:rPr>
        <w:t>drug convictions unrelated to</w:t>
      </w:r>
      <w:r w:rsidRPr="00E40CFE">
        <w:rPr>
          <w:rFonts w:ascii="Times New Roman" w:hAnsi="Times New Roman" w:cs="Times New Roman"/>
          <w:sz w:val="16"/>
        </w:rPr>
        <w:t xml:space="preserve"> the </w:t>
      </w:r>
      <w:r w:rsidRPr="00E40CFE">
        <w:rPr>
          <w:rFonts w:ascii="Times New Roman" w:hAnsi="Times New Roman" w:cs="Times New Roman"/>
          <w:u w:val="single"/>
        </w:rPr>
        <w:t>operation of motor vehicles</w:t>
      </w:r>
      <w:r w:rsidRPr="00E40CFE">
        <w:rPr>
          <w:rFonts w:ascii="Times New Roman" w:hAnsi="Times New Roman" w:cs="Times New Roman"/>
          <w:sz w:val="16"/>
        </w:rPr>
        <w:t xml:space="preserve"> are </w:t>
      </w:r>
      <w:r w:rsidRPr="00E40CFE">
        <w:rPr>
          <w:rFonts w:ascii="Times New Roman" w:hAnsi="Times New Roman" w:cs="Times New Roman"/>
          <w:u w:val="single"/>
        </w:rPr>
        <w:t>now eligible to retain their driver’s licenses</w:t>
      </w:r>
      <w:r w:rsidRPr="00E40CFE">
        <w:rPr>
          <w:rFonts w:ascii="Times New Roman" w:hAnsi="Times New Roman" w:cs="Times New Roman"/>
          <w:sz w:val="16"/>
        </w:rPr>
        <w:t xml:space="preserve">, </w:t>
      </w:r>
      <w:r w:rsidRPr="00E40CFE">
        <w:rPr>
          <w:rFonts w:ascii="Times New Roman" w:hAnsi="Times New Roman" w:cs="Times New Roman"/>
          <w:u w:val="single"/>
        </w:rPr>
        <w:t>making it easier to find work</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they can </w:t>
      </w:r>
      <w:r w:rsidRPr="00E40CFE">
        <w:rPr>
          <w:rFonts w:ascii="Times New Roman" w:hAnsi="Times New Roman" w:cs="Times New Roman"/>
          <w:u w:val="single"/>
        </w:rPr>
        <w:t xml:space="preserve">access </w:t>
      </w:r>
      <w:r w:rsidRPr="00E40CFE">
        <w:rPr>
          <w:rStyle w:val="Emphasis"/>
          <w:rFonts w:ascii="Times New Roman" w:hAnsi="Times New Roman" w:cs="Times New Roman"/>
        </w:rPr>
        <w:t>workforce training</w:t>
      </w:r>
      <w:r w:rsidRPr="00E40CFE">
        <w:rPr>
          <w:rFonts w:ascii="Times New Roman" w:hAnsi="Times New Roman" w:cs="Times New Roman"/>
          <w:u w:val="single"/>
        </w:rPr>
        <w:t xml:space="preserve"> and </w:t>
      </w:r>
      <w:r w:rsidRPr="00E40CFE">
        <w:rPr>
          <w:rStyle w:val="Emphasis"/>
          <w:rFonts w:ascii="Times New Roman" w:hAnsi="Times New Roman" w:cs="Times New Roman"/>
        </w:rPr>
        <w:t>nutrition assistance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People with conviction</w:t>
      </w:r>
      <w:r w:rsidRPr="00E40CFE">
        <w:rPr>
          <w:rFonts w:ascii="Times New Roman" w:hAnsi="Times New Roman" w:cs="Times New Roman"/>
          <w:u w:val="single"/>
        </w:rPr>
        <w:t xml:space="preserve"> histories </w:t>
      </w:r>
      <w:r w:rsidRPr="00E40CFE">
        <w:rPr>
          <w:rFonts w:ascii="Times New Roman" w:hAnsi="Times New Roman" w:cs="Times New Roman"/>
          <w:highlight w:val="yellow"/>
          <w:u w:val="single"/>
        </w:rPr>
        <w:t>will</w:t>
      </w:r>
      <w:r w:rsidRPr="00E40CFE">
        <w:rPr>
          <w:rFonts w:ascii="Times New Roman" w:hAnsi="Times New Roman" w:cs="Times New Roman"/>
          <w:sz w:val="16"/>
        </w:rPr>
        <w:t xml:space="preserve"> also </w:t>
      </w:r>
      <w:r w:rsidRPr="00E40CFE">
        <w:rPr>
          <w:rFonts w:ascii="Times New Roman" w:hAnsi="Times New Roman" w:cs="Times New Roman"/>
          <w:highlight w:val="yellow"/>
          <w:u w:val="single"/>
        </w:rPr>
        <w:t>benefit from</w:t>
      </w:r>
      <w:r w:rsidRPr="00E40CFE">
        <w:rPr>
          <w:rFonts w:ascii="Times New Roman" w:hAnsi="Times New Roman" w:cs="Times New Roman"/>
          <w:u w:val="single"/>
        </w:rPr>
        <w:t xml:space="preserve"> Mississippi’s “</w:t>
      </w:r>
      <w:r w:rsidRPr="00E40CFE">
        <w:rPr>
          <w:rStyle w:val="Emphasis"/>
          <w:rFonts w:ascii="Times New Roman" w:hAnsi="Times New Roman" w:cs="Times New Roman"/>
          <w:highlight w:val="yellow"/>
        </w:rPr>
        <w:t>Fresh Start Act</w:t>
      </w:r>
      <w:r w:rsidRPr="00E40CFE">
        <w:rPr>
          <w:rFonts w:ascii="Times New Roman" w:hAnsi="Times New Roman" w:cs="Times New Roman"/>
          <w:u w:val="single"/>
        </w:rPr>
        <w:t>,”</w:t>
      </w:r>
      <w:r w:rsidRPr="00E40CFE">
        <w:rPr>
          <w:rFonts w:ascii="Times New Roman" w:hAnsi="Times New Roman" w:cs="Times New Roman"/>
          <w:sz w:val="16"/>
        </w:rPr>
        <w:t xml:space="preserve"> signed into law the same day, which expands access to occupational licensing for people convicted of unrelated crimes.14</w:t>
      </w:r>
    </w:p>
    <w:p w14:paraId="52101CEC" w14:textId="77777777" w:rsidR="005E5436" w:rsidRPr="00E40CFE" w:rsidRDefault="005E5436" w:rsidP="005E5436">
      <w:pPr>
        <w:rPr>
          <w:rFonts w:ascii="Times New Roman" w:hAnsi="Times New Roman" w:cs="Times New Roman"/>
          <w:sz w:val="16"/>
        </w:rPr>
      </w:pPr>
      <w:r w:rsidRPr="00E40CFE">
        <w:rPr>
          <w:rFonts w:ascii="Times New Roman" w:hAnsi="Times New Roman" w:cs="Times New Roman"/>
          <w:sz w:val="16"/>
        </w:rPr>
        <w:t xml:space="preserve">In </w:t>
      </w:r>
      <w:r w:rsidRPr="00E40CFE">
        <w:rPr>
          <w:rStyle w:val="Emphasis"/>
          <w:rFonts w:ascii="Times New Roman" w:hAnsi="Times New Roman" w:cs="Times New Roman"/>
          <w:highlight w:val="yellow"/>
        </w:rPr>
        <w:t>New Mexico</w:t>
      </w:r>
      <w:r w:rsidRPr="00E40CFE">
        <w:rPr>
          <w:rFonts w:ascii="Times New Roman" w:hAnsi="Times New Roman" w:cs="Times New Roman"/>
          <w:sz w:val="16"/>
        </w:rPr>
        <w:t xml:space="preserve">, </w:t>
      </w:r>
      <w:r w:rsidRPr="00E40CFE">
        <w:rPr>
          <w:rFonts w:ascii="Times New Roman" w:hAnsi="Times New Roman" w:cs="Times New Roman"/>
          <w:u w:val="single"/>
        </w:rPr>
        <w:t>reformers took advantage of the end of the tenure of Republican Governor</w:t>
      </w:r>
      <w:r w:rsidRPr="00E40CFE">
        <w:rPr>
          <w:rFonts w:ascii="Times New Roman" w:hAnsi="Times New Roman" w:cs="Times New Roman"/>
          <w:sz w:val="16"/>
        </w:rPr>
        <w:t xml:space="preserve"> Susana </w:t>
      </w:r>
      <w:r w:rsidRPr="00E40CFE">
        <w:rPr>
          <w:rFonts w:ascii="Times New Roman" w:hAnsi="Times New Roman" w:cs="Times New Roman"/>
          <w:u w:val="single"/>
        </w:rPr>
        <w:t>Martinez</w:t>
      </w:r>
      <w:r w:rsidRPr="00E40CFE">
        <w:rPr>
          <w:rFonts w:ascii="Times New Roman" w:hAnsi="Times New Roman" w:cs="Times New Roman"/>
          <w:sz w:val="16"/>
        </w:rPr>
        <w:t>—a former prosecutor—</w:t>
      </w:r>
      <w:r w:rsidRPr="00E40CFE">
        <w:rPr>
          <w:rFonts w:ascii="Times New Roman" w:hAnsi="Times New Roman" w:cs="Times New Roman"/>
          <w:u w:val="single"/>
        </w:rPr>
        <w:t xml:space="preserve">to </w:t>
      </w:r>
      <w:r w:rsidRPr="00E40CFE">
        <w:rPr>
          <w:rFonts w:ascii="Times New Roman" w:hAnsi="Times New Roman" w:cs="Times New Roman"/>
          <w:highlight w:val="yellow"/>
          <w:u w:val="single"/>
        </w:rPr>
        <w:t>introduce</w:t>
      </w:r>
      <w:r w:rsidRPr="00E40CFE">
        <w:rPr>
          <w:rFonts w:ascii="Times New Roman" w:hAnsi="Times New Roman" w:cs="Times New Roman"/>
          <w:u w:val="single"/>
        </w:rPr>
        <w:t xml:space="preserve"> a variety of </w:t>
      </w:r>
      <w:r w:rsidRPr="00E40CFE">
        <w:rPr>
          <w:rFonts w:ascii="Times New Roman" w:hAnsi="Times New Roman" w:cs="Times New Roman"/>
          <w:highlight w:val="yellow"/>
          <w:u w:val="single"/>
        </w:rPr>
        <w:t>bills aimed at shifting the</w:t>
      </w:r>
      <w:r w:rsidRPr="00E40CFE">
        <w:rPr>
          <w:rFonts w:ascii="Times New Roman" w:hAnsi="Times New Roman" w:cs="Times New Roman"/>
          <w:u w:val="single"/>
        </w:rPr>
        <w:t xml:space="preserve"> state’s </w:t>
      </w:r>
      <w:r w:rsidRPr="00E40CFE">
        <w:rPr>
          <w:rFonts w:ascii="Times New Roman" w:hAnsi="Times New Roman" w:cs="Times New Roman"/>
          <w:highlight w:val="yellow"/>
          <w:u w:val="single"/>
        </w:rPr>
        <w:t xml:space="preserve">policies </w:t>
      </w:r>
      <w:r w:rsidRPr="00E40CFE">
        <w:rPr>
          <w:rStyle w:val="Emphasis"/>
          <w:rFonts w:ascii="Times New Roman" w:hAnsi="Times New Roman" w:cs="Times New Roman"/>
          <w:highlight w:val="yellow"/>
        </w:rPr>
        <w:t>away from</w:t>
      </w:r>
      <w:r w:rsidRPr="00E40CFE">
        <w:rPr>
          <w:rFonts w:ascii="Times New Roman" w:hAnsi="Times New Roman" w:cs="Times New Roman"/>
          <w:highlight w:val="yellow"/>
          <w:u w:val="single"/>
        </w:rPr>
        <w:t xml:space="preserve"> a “</w:t>
      </w:r>
      <w:r w:rsidRPr="00E40CFE">
        <w:rPr>
          <w:rStyle w:val="Emphasis"/>
          <w:rFonts w:ascii="Times New Roman" w:hAnsi="Times New Roman" w:cs="Times New Roman"/>
          <w:highlight w:val="yellow"/>
        </w:rPr>
        <w:t>tough on crime</w:t>
      </w:r>
      <w:r w:rsidRPr="00E40CFE">
        <w:rPr>
          <w:rFonts w:ascii="Times New Roman" w:hAnsi="Times New Roman" w:cs="Times New Roman"/>
          <w:highlight w:val="yellow"/>
          <w:u w:val="single"/>
        </w:rPr>
        <w:t>” approach</w:t>
      </w:r>
      <w:r w:rsidRPr="00E40CFE">
        <w:rPr>
          <w:rFonts w:ascii="Times New Roman" w:hAnsi="Times New Roman" w:cs="Times New Roman"/>
          <w:sz w:val="16"/>
        </w:rPr>
        <w:t>.15</w:t>
      </w:r>
      <w:r w:rsidRPr="00E40CFE">
        <w:rPr>
          <w:rFonts w:ascii="Times New Roman" w:hAnsi="Times New Roman" w:cs="Times New Roman"/>
          <w:u w:val="single"/>
        </w:rPr>
        <w:t>New Governor</w:t>
      </w:r>
      <w:r w:rsidRPr="00E40CFE">
        <w:rPr>
          <w:rFonts w:ascii="Times New Roman" w:hAnsi="Times New Roman" w:cs="Times New Roman"/>
          <w:sz w:val="16"/>
        </w:rPr>
        <w:t xml:space="preserve"> Michelle Lujan </w:t>
      </w:r>
      <w:r w:rsidRPr="00E40CFE">
        <w:rPr>
          <w:rFonts w:ascii="Times New Roman" w:hAnsi="Times New Roman" w:cs="Times New Roman"/>
          <w:u w:val="single"/>
        </w:rPr>
        <w:t>Grisham signed bills into law</w:t>
      </w:r>
      <w:r w:rsidRPr="00E40CFE">
        <w:rPr>
          <w:rFonts w:ascii="Times New Roman" w:hAnsi="Times New Roman" w:cs="Times New Roman"/>
          <w:sz w:val="16"/>
        </w:rPr>
        <w:t xml:space="preserve"> in </w:t>
      </w:r>
      <w:r w:rsidRPr="00E40CFE">
        <w:rPr>
          <w:rFonts w:ascii="Times New Roman" w:hAnsi="Times New Roman" w:cs="Times New Roman"/>
          <w:u w:val="single"/>
        </w:rPr>
        <w:t xml:space="preserve">April that </w:t>
      </w:r>
      <w:r w:rsidRPr="00E40CFE">
        <w:rPr>
          <w:rStyle w:val="Emphasis"/>
          <w:rFonts w:ascii="Times New Roman" w:hAnsi="Times New Roman" w:cs="Times New Roman"/>
          <w:highlight w:val="yellow"/>
        </w:rPr>
        <w:t>decriminalize</w:t>
      </w:r>
      <w:r w:rsidRPr="00E40CFE">
        <w:rPr>
          <w:rFonts w:ascii="Times New Roman" w:hAnsi="Times New Roman" w:cs="Times New Roman"/>
          <w:u w:val="single"/>
        </w:rPr>
        <w:t xml:space="preserve"> small </w:t>
      </w:r>
      <w:r w:rsidRPr="00E40CFE">
        <w:rPr>
          <w:rFonts w:ascii="Times New Roman" w:hAnsi="Times New Roman" w:cs="Times New Roman"/>
          <w:highlight w:val="yellow"/>
          <w:u w:val="single"/>
        </w:rPr>
        <w:t xml:space="preserve">amounts of </w:t>
      </w:r>
      <w:r w:rsidRPr="00E40CFE">
        <w:rPr>
          <w:rStyle w:val="Emphasis"/>
          <w:rFonts w:ascii="Times New Roman" w:hAnsi="Times New Roman" w:cs="Times New Roman"/>
          <w:highlight w:val="yellow"/>
        </w:rPr>
        <w:t>marijuana</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limit</w:t>
      </w:r>
      <w:r w:rsidRPr="00E40CFE">
        <w:rPr>
          <w:rFonts w:ascii="Times New Roman" w:hAnsi="Times New Roman" w:cs="Times New Roman"/>
          <w:highlight w:val="yellow"/>
          <w:u w:val="single"/>
        </w:rPr>
        <w:t xml:space="preserve"> the use of</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solitary confinement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and make it </w:t>
      </w:r>
      <w:r w:rsidRPr="00E40CFE">
        <w:rPr>
          <w:rFonts w:ascii="Times New Roman" w:hAnsi="Times New Roman" w:cs="Times New Roman"/>
          <w:u w:val="single"/>
        </w:rPr>
        <w:t xml:space="preserve">easier for people with histories of justice system involvement to find and keep </w:t>
      </w:r>
      <w:r w:rsidRPr="00E40CFE">
        <w:rPr>
          <w:rStyle w:val="Emphasis"/>
          <w:rFonts w:ascii="Times New Roman" w:hAnsi="Times New Roman" w:cs="Times New Roman"/>
          <w:highlight w:val="yellow"/>
        </w:rPr>
        <w:t>employment</w:t>
      </w:r>
      <w:r w:rsidRPr="00E40CFE">
        <w:rPr>
          <w:rFonts w:ascii="Times New Roman" w:hAnsi="Times New Roman" w:cs="Times New Roman"/>
          <w:u w:val="single"/>
        </w:rPr>
        <w:t xml:space="preserve"> by barring questions about past arrests and convictions</w:t>
      </w:r>
      <w:r w:rsidRPr="00E40CFE">
        <w:rPr>
          <w:rFonts w:ascii="Times New Roman" w:hAnsi="Times New Roman" w:cs="Times New Roman"/>
          <w:sz w:val="16"/>
        </w:rPr>
        <w:t xml:space="preserve"> on job applications and </w:t>
      </w:r>
      <w:r w:rsidRPr="00E40CFE">
        <w:rPr>
          <w:rFonts w:ascii="Times New Roman" w:hAnsi="Times New Roman" w:cs="Times New Roman"/>
          <w:u w:val="single"/>
        </w:rPr>
        <w:t>expanding the list of convictions eligible for expungement</w:t>
      </w:r>
      <w:r w:rsidRPr="00E40CFE">
        <w:rPr>
          <w:rFonts w:ascii="Times New Roman" w:hAnsi="Times New Roman" w:cs="Times New Roman"/>
          <w:sz w:val="16"/>
        </w:rPr>
        <w:t>.16But the governor vetoed a bill that would have reformed probation and parole laws after the state’s 14 district attorneys pushed back, in order to give them the “opportunity . . . to weigh in on the important issues addressed by the bill.”17</w:t>
      </w:r>
    </w:p>
    <w:p w14:paraId="4F1AA4A5" w14:textId="785BD23A" w:rsidR="00753D77" w:rsidRPr="00E40CFE" w:rsidRDefault="00753D77" w:rsidP="00173B62">
      <w:pPr>
        <w:rPr>
          <w:rFonts w:ascii="Times New Roman" w:hAnsi="Times New Roman" w:cs="Times New Roman"/>
          <w:sz w:val="16"/>
        </w:rPr>
      </w:pPr>
    </w:p>
    <w:p w14:paraId="759CFC18" w14:textId="5639DD6D" w:rsidR="00173B62" w:rsidRPr="00E40CFE" w:rsidRDefault="00173B62" w:rsidP="00173B62">
      <w:pPr>
        <w:pStyle w:val="Heading3"/>
        <w:rPr>
          <w:rFonts w:ascii="Times New Roman" w:hAnsi="Times New Roman" w:cs="Times New Roman"/>
        </w:rPr>
      </w:pPr>
      <w:r w:rsidRPr="00E40CFE">
        <w:rPr>
          <w:rFonts w:ascii="Times New Roman" w:hAnsi="Times New Roman" w:cs="Times New Roman"/>
        </w:rPr>
        <w:t xml:space="preserve">2nc -- xt: body </w:t>
      </w:r>
      <w:r w:rsidR="002F4871" w:rsidRPr="00E40CFE">
        <w:rPr>
          <w:rFonts w:ascii="Times New Roman" w:hAnsi="Times New Roman" w:cs="Times New Roman"/>
        </w:rPr>
        <w:t>cameras</w:t>
      </w:r>
    </w:p>
    <w:p w14:paraId="2520F36B" w14:textId="77777777" w:rsidR="002F4871" w:rsidRPr="00E40CFE" w:rsidRDefault="002F4871" w:rsidP="002F4871">
      <w:pPr>
        <w:rPr>
          <w:rFonts w:ascii="Times New Roman" w:hAnsi="Times New Roman" w:cs="Times New Roman"/>
        </w:rPr>
      </w:pPr>
    </w:p>
    <w:p w14:paraId="0398978E" w14:textId="23AE2C04" w:rsidR="002F4871" w:rsidRPr="00E40CFE" w:rsidRDefault="002F4871" w:rsidP="002F4871">
      <w:pPr>
        <w:pStyle w:val="Heading4"/>
        <w:rPr>
          <w:rFonts w:ascii="Times New Roman" w:hAnsi="Times New Roman" w:cs="Times New Roman"/>
        </w:rPr>
      </w:pPr>
      <w:r w:rsidRPr="00E40CFE">
        <w:rPr>
          <w:rFonts w:ascii="Times New Roman" w:hAnsi="Times New Roman" w:cs="Times New Roman"/>
        </w:rPr>
        <w:t xml:space="preserve">Body cams solve for the everyday police violence the 1AC cites </w:t>
      </w:r>
    </w:p>
    <w:p w14:paraId="4E82F3D7" w14:textId="64147375" w:rsidR="002F4871" w:rsidRPr="00E40CFE" w:rsidRDefault="002F4871" w:rsidP="002F4871">
      <w:pPr>
        <w:rPr>
          <w:rFonts w:ascii="Times New Roman" w:hAnsi="Times New Roman" w:cs="Times New Roman"/>
        </w:rPr>
      </w:pPr>
      <w:r w:rsidRPr="00E40CFE">
        <w:rPr>
          <w:rFonts w:ascii="Times New Roman" w:hAnsi="Times New Roman" w:cs="Times New Roman"/>
        </w:rPr>
        <w:t xml:space="preserve">Ram </w:t>
      </w:r>
      <w:r w:rsidRPr="00E40CFE">
        <w:rPr>
          <w:rFonts w:ascii="Times New Roman" w:hAnsi="Times New Roman" w:cs="Times New Roman"/>
          <w:b/>
          <w:bCs/>
          <w:sz w:val="26"/>
          <w:szCs w:val="26"/>
        </w:rPr>
        <w:t>Subramanian 17</w:t>
      </w:r>
      <w:r w:rsidRPr="00E40CFE">
        <w:rPr>
          <w:rFonts w:ascii="Times New Roman" w:hAnsi="Times New Roman" w:cs="Times New Roman"/>
        </w:rPr>
        <w:t xml:space="preserve">, Editorial Director at Vera Institute’s Sentencing and Corrections Department, “To Protect and Serve: New Trends in State-Level Policing Reform, 2015-2016,” 4/17, </w:t>
      </w:r>
      <w:hyperlink r:id="rId66" w:history="1">
        <w:r w:rsidR="003C15B9" w:rsidRPr="00E40CFE">
          <w:rPr>
            <w:rStyle w:val="Hyperlink"/>
            <w:rFonts w:ascii="Times New Roman" w:hAnsi="Times New Roman" w:cs="Times New Roman"/>
          </w:rPr>
          <w:t>https://www.vera.org/downloads/publications/041417-PolicingTrendsReport-web.pdf</w:t>
        </w:r>
      </w:hyperlink>
      <w:r w:rsidR="003C15B9" w:rsidRPr="00E40CFE">
        <w:rPr>
          <w:rFonts w:ascii="Times New Roman" w:hAnsi="Times New Roman" w:cs="Times New Roman"/>
        </w:rPr>
        <w:t xml:space="preserve"> amb</w:t>
      </w:r>
    </w:p>
    <w:p w14:paraId="2D3FBBC5" w14:textId="77777777" w:rsidR="00173B62" w:rsidRPr="00E40CFE" w:rsidRDefault="00173B62" w:rsidP="00173B62">
      <w:pPr>
        <w:rPr>
          <w:rFonts w:ascii="Times New Roman" w:hAnsi="Times New Roman" w:cs="Times New Roman"/>
          <w:sz w:val="16"/>
        </w:rPr>
      </w:pPr>
      <w:r w:rsidRPr="00E40CFE">
        <w:rPr>
          <w:rFonts w:ascii="Times New Roman" w:hAnsi="Times New Roman" w:cs="Times New Roman"/>
          <w:u w:val="single"/>
        </w:rPr>
        <w:t>Gaining an accurate version</w:t>
      </w:r>
      <w:r w:rsidRPr="00E40CFE">
        <w:rPr>
          <w:rFonts w:ascii="Times New Roman" w:hAnsi="Times New Roman" w:cs="Times New Roman"/>
          <w:sz w:val="16"/>
        </w:rPr>
        <w:t xml:space="preserve"> </w:t>
      </w:r>
      <w:r w:rsidRPr="00E40CFE">
        <w:rPr>
          <w:rFonts w:ascii="Times New Roman" w:hAnsi="Times New Roman" w:cs="Times New Roman"/>
          <w:u w:val="single"/>
        </w:rPr>
        <w:t>of</w:t>
      </w:r>
      <w:r w:rsidRPr="00E40CFE">
        <w:rPr>
          <w:rFonts w:ascii="Times New Roman" w:hAnsi="Times New Roman" w:cs="Times New Roman"/>
          <w:sz w:val="16"/>
        </w:rPr>
        <w:t xml:space="preserve"> police-civilian </w:t>
      </w:r>
      <w:r w:rsidRPr="00E40CFE">
        <w:rPr>
          <w:rFonts w:ascii="Times New Roman" w:hAnsi="Times New Roman" w:cs="Times New Roman"/>
          <w:u w:val="single"/>
        </w:rPr>
        <w:t>encounters</w:t>
      </w:r>
      <w:r w:rsidRPr="00E40CFE">
        <w:rPr>
          <w:rFonts w:ascii="Times New Roman" w:hAnsi="Times New Roman" w:cs="Times New Roman"/>
          <w:sz w:val="16"/>
        </w:rPr>
        <w:t xml:space="preserve"> under scrutiny </w:t>
      </w:r>
      <w:r w:rsidRPr="00E40CFE">
        <w:rPr>
          <w:rFonts w:ascii="Times New Roman" w:hAnsi="Times New Roman" w:cs="Times New Roman"/>
          <w:u w:val="single"/>
        </w:rPr>
        <w:t>can be extremely difficult because of competing accounts</w:t>
      </w:r>
      <w:r w:rsidRPr="00E40CFE">
        <w:rPr>
          <w:rFonts w:ascii="Times New Roman" w:hAnsi="Times New Roman" w:cs="Times New Roman"/>
          <w:sz w:val="16"/>
        </w:rPr>
        <w:t xml:space="preserve">. Increasingly, police </w:t>
      </w:r>
      <w:r w:rsidRPr="00E40CFE">
        <w:rPr>
          <w:rFonts w:ascii="Times New Roman" w:hAnsi="Times New Roman" w:cs="Times New Roman"/>
          <w:highlight w:val="yellow"/>
          <w:u w:val="single"/>
        </w:rPr>
        <w:t>departments</w:t>
      </w:r>
      <w:r w:rsidRPr="00E40CFE">
        <w:rPr>
          <w:rFonts w:ascii="Times New Roman" w:hAnsi="Times New Roman" w:cs="Times New Roman"/>
          <w:u w:val="single"/>
        </w:rPr>
        <w:t xml:space="preserve"> are beginning to </w:t>
      </w:r>
      <w:r w:rsidRPr="00E40CFE">
        <w:rPr>
          <w:rFonts w:ascii="Times New Roman" w:hAnsi="Times New Roman" w:cs="Times New Roman"/>
          <w:highlight w:val="yellow"/>
          <w:u w:val="single"/>
        </w:rPr>
        <w:t>view</w:t>
      </w:r>
      <w:r w:rsidRPr="00E40CFE">
        <w:rPr>
          <w:rFonts w:ascii="Times New Roman" w:hAnsi="Times New Roman" w:cs="Times New Roman"/>
          <w:sz w:val="16"/>
        </w:rPr>
        <w:t xml:space="preserve"> body-worn </w:t>
      </w:r>
      <w:r w:rsidRPr="00E40CFE">
        <w:rPr>
          <w:rFonts w:ascii="Times New Roman" w:hAnsi="Times New Roman" w:cs="Times New Roman"/>
          <w:highlight w:val="yellow"/>
          <w:u w:val="single"/>
        </w:rPr>
        <w:t>cameras</w:t>
      </w:r>
      <w:r w:rsidRPr="00E40CFE">
        <w:rPr>
          <w:rFonts w:ascii="Times New Roman" w:hAnsi="Times New Roman" w:cs="Times New Roman"/>
          <w:sz w:val="16"/>
        </w:rPr>
        <w:t xml:space="preserve">, the majority of which are typically placed on the upper placket of an officer’s uniform with a forward-facing viewable area, </w:t>
      </w:r>
      <w:r w:rsidRPr="00E40CFE">
        <w:rPr>
          <w:rFonts w:ascii="Times New Roman" w:hAnsi="Times New Roman" w:cs="Times New Roman"/>
          <w:highlight w:val="yellow"/>
          <w:u w:val="single"/>
        </w:rPr>
        <w:t xml:space="preserve">as an </w:t>
      </w:r>
      <w:r w:rsidRPr="00E40CFE">
        <w:rPr>
          <w:rStyle w:val="Emphasis"/>
          <w:rFonts w:ascii="Times New Roman" w:hAnsi="Times New Roman" w:cs="Times New Roman"/>
          <w:highlight w:val="yellow"/>
        </w:rPr>
        <w:t>essential</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third-eye</w:t>
      </w:r>
      <w:r w:rsidRPr="00E40CFE">
        <w:rPr>
          <w:rFonts w:ascii="Times New Roman" w:hAnsi="Times New Roman" w:cs="Times New Roman"/>
          <w:sz w:val="16"/>
        </w:rPr>
        <w:t>’</w:t>
      </w:r>
      <w:r w:rsidRPr="00E40CFE">
        <w:rPr>
          <w:rFonts w:ascii="Times New Roman" w:hAnsi="Times New Roman" w:cs="Times New Roman"/>
          <w:sz w:val="16"/>
          <w:highlight w:val="yellow"/>
        </w:rPr>
        <w: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that can capture</w:t>
      </w:r>
      <w:r w:rsidRPr="00E40CFE">
        <w:rPr>
          <w:rFonts w:ascii="Times New Roman" w:hAnsi="Times New Roman" w:cs="Times New Roman"/>
          <w:u w:val="single"/>
        </w:rPr>
        <w:t xml:space="preserve"> events</w:t>
      </w:r>
      <w:r w:rsidRPr="00E40CFE">
        <w:rPr>
          <w:rFonts w:ascii="Times New Roman" w:hAnsi="Times New Roman" w:cs="Times New Roman"/>
          <w:sz w:val="16"/>
        </w:rPr>
        <w:t xml:space="preserve"> and interactions between officers and the public, </w:t>
      </w:r>
      <w:r w:rsidRPr="00E40CFE">
        <w:rPr>
          <w:rStyle w:val="Emphasis"/>
          <w:rFonts w:ascii="Times New Roman" w:hAnsi="Times New Roman" w:cs="Times New Roman"/>
        </w:rPr>
        <w:t>including</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traffic</w:t>
      </w:r>
      <w:r w:rsidRPr="00E40CFE">
        <w:rPr>
          <w:rFonts w:ascii="Times New Roman" w:hAnsi="Times New Roman" w:cs="Times New Roman"/>
          <w:u w:val="single"/>
        </w:rPr>
        <w:t xml:space="preserve"> or street </w:t>
      </w:r>
      <w:r w:rsidRPr="00E40CFE">
        <w:rPr>
          <w:rFonts w:ascii="Times New Roman" w:hAnsi="Times New Roman" w:cs="Times New Roman"/>
          <w:highlight w:val="yellow"/>
          <w:u w:val="single"/>
        </w:rPr>
        <w:t>stops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arrests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searches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interrogations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critical incidents such as officer-involved </w:t>
      </w:r>
      <w:r w:rsidRPr="00E40CFE">
        <w:rPr>
          <w:rFonts w:ascii="Times New Roman" w:hAnsi="Times New Roman" w:cs="Times New Roman"/>
          <w:highlight w:val="yellow"/>
          <w:u w:val="single"/>
        </w:rPr>
        <w:t>shootings</w:t>
      </w:r>
      <w:r w:rsidRPr="00E40CFE">
        <w:rPr>
          <w:rFonts w:ascii="Times New Roman" w:hAnsi="Times New Roman" w:cs="Times New Roman"/>
          <w:sz w:val="16"/>
        </w:rPr>
        <w:t>.27</w:t>
      </w:r>
    </w:p>
    <w:p w14:paraId="45D1C712" w14:textId="01134C9C" w:rsidR="00173B62" w:rsidRPr="00E40CFE" w:rsidRDefault="00173B62" w:rsidP="00173B62">
      <w:pPr>
        <w:rPr>
          <w:rFonts w:ascii="Times New Roman" w:hAnsi="Times New Roman" w:cs="Times New Roman"/>
          <w:sz w:val="16"/>
        </w:rPr>
      </w:pPr>
      <w:r w:rsidRPr="00E40CFE">
        <w:rPr>
          <w:rFonts w:ascii="Times New Roman" w:hAnsi="Times New Roman" w:cs="Times New Roman"/>
          <w:u w:val="single"/>
        </w:rPr>
        <w:t>Because</w:t>
      </w:r>
      <w:r w:rsidRPr="00E40CFE">
        <w:rPr>
          <w:rFonts w:ascii="Times New Roman" w:hAnsi="Times New Roman" w:cs="Times New Roman"/>
          <w:sz w:val="16"/>
        </w:rPr>
        <w:t xml:space="preserve"> body </w:t>
      </w:r>
      <w:r w:rsidRPr="00E40CFE">
        <w:rPr>
          <w:rFonts w:ascii="Times New Roman" w:hAnsi="Times New Roman" w:cs="Times New Roman"/>
          <w:highlight w:val="yellow"/>
          <w:u w:val="single"/>
        </w:rPr>
        <w:t>cameras provide a</w:t>
      </w:r>
      <w:r w:rsidRPr="00E40CFE">
        <w:rPr>
          <w:rFonts w:ascii="Times New Roman" w:hAnsi="Times New Roman" w:cs="Times New Roman"/>
          <w:sz w:val="16"/>
        </w:rPr>
        <w:t xml:space="preserve"> “contemporaneous, </w:t>
      </w:r>
      <w:r w:rsidRPr="00E40CFE">
        <w:rPr>
          <w:rStyle w:val="Emphasis"/>
          <w:rFonts w:ascii="Times New Roman" w:hAnsi="Times New Roman" w:cs="Times New Roman"/>
          <w:highlight w:val="yellow"/>
        </w:rPr>
        <w:t>objective record</w:t>
      </w:r>
      <w:r w:rsidRPr="00E40CFE">
        <w:rPr>
          <w:rFonts w:ascii="Times New Roman" w:hAnsi="Times New Roman" w:cs="Times New Roman"/>
          <w:sz w:val="16"/>
        </w:rPr>
        <w:t xml:space="preserve">” of a broader set of police-civilian encounters </w:t>
      </w:r>
      <w:r w:rsidRPr="00E40CFE">
        <w:rPr>
          <w:rFonts w:ascii="Times New Roman" w:hAnsi="Times New Roman" w:cs="Times New Roman"/>
          <w:highlight w:val="yellow"/>
          <w:u w:val="single"/>
        </w:rPr>
        <w:t>than the</w:t>
      </w:r>
      <w:r w:rsidRPr="00E40CFE">
        <w:rPr>
          <w:rFonts w:ascii="Times New Roman" w:hAnsi="Times New Roman" w:cs="Times New Roman"/>
          <w:sz w:val="16"/>
        </w:rPr>
        <w:t xml:space="preserve"> already widely used dashboard camera, or “</w:t>
      </w:r>
      <w:r w:rsidRPr="00E40CFE">
        <w:rPr>
          <w:rFonts w:ascii="Times New Roman" w:hAnsi="Times New Roman" w:cs="Times New Roman"/>
          <w:highlight w:val="yellow"/>
          <w:u w:val="single"/>
        </w:rPr>
        <w:t>dash-cam</w:t>
      </w:r>
      <w:r w:rsidRPr="00E40CFE">
        <w:rPr>
          <w:rFonts w:ascii="Times New Roman" w:hAnsi="Times New Roman" w:cs="Times New Roman"/>
          <w:sz w:val="16"/>
        </w:rPr>
        <w:t xml:space="preserve">” (which records what occurs directly in front of or around a police vehicle), </w:t>
      </w:r>
      <w:r w:rsidRPr="00E40CFE">
        <w:rPr>
          <w:rFonts w:ascii="Times New Roman" w:hAnsi="Times New Roman" w:cs="Times New Roman"/>
          <w:u w:val="single"/>
        </w:rPr>
        <w:t>many police and</w:t>
      </w:r>
      <w:r w:rsidRPr="00E40CFE">
        <w:rPr>
          <w:rFonts w:ascii="Times New Roman" w:hAnsi="Times New Roman" w:cs="Times New Roman"/>
          <w:sz w:val="16"/>
        </w:rPr>
        <w:t xml:space="preserve"> other </w:t>
      </w:r>
      <w:r w:rsidRPr="00E40CFE">
        <w:rPr>
          <w:rFonts w:ascii="Times New Roman" w:hAnsi="Times New Roman" w:cs="Times New Roman"/>
          <w:highlight w:val="yellow"/>
          <w:u w:val="single"/>
        </w:rPr>
        <w:t>leaders</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believe they can</w:t>
      </w:r>
      <w:r w:rsidRPr="00E40CFE">
        <w:rPr>
          <w:rFonts w:ascii="Times New Roman" w:hAnsi="Times New Roman" w:cs="Times New Roman"/>
          <w:sz w:val="16"/>
        </w:rPr>
        <w:t xml:space="preserve"> be a key tool in further</w:t>
      </w:r>
    </w:p>
    <w:p w14:paraId="66A592E1" w14:textId="77777777" w:rsidR="00173B62" w:rsidRPr="00E40CFE" w:rsidRDefault="00173B62" w:rsidP="00173B62">
      <w:pPr>
        <w:rPr>
          <w:rFonts w:ascii="Times New Roman" w:hAnsi="Times New Roman" w:cs="Times New Roman"/>
          <w:sz w:val="16"/>
        </w:rPr>
      </w:pPr>
      <w:r w:rsidRPr="00E40CFE">
        <w:rPr>
          <w:rFonts w:ascii="Times New Roman" w:hAnsi="Times New Roman" w:cs="Times New Roman"/>
          <w:sz w:val="16"/>
        </w:rPr>
        <w:t xml:space="preserve"> &gt; </w:t>
      </w:r>
      <w:r w:rsidRPr="00E40CFE">
        <w:rPr>
          <w:rFonts w:ascii="Times New Roman" w:hAnsi="Times New Roman" w:cs="Times New Roman"/>
          <w:u w:val="single"/>
        </w:rPr>
        <w:t>i</w:t>
      </w:r>
      <w:r w:rsidRPr="00E40CFE">
        <w:rPr>
          <w:rFonts w:ascii="Times New Roman" w:hAnsi="Times New Roman" w:cs="Times New Roman"/>
          <w:highlight w:val="yellow"/>
          <w:u w:val="single"/>
        </w:rPr>
        <w:t>mprov</w:t>
      </w:r>
      <w:r w:rsidRPr="00E40CFE">
        <w:rPr>
          <w:rFonts w:ascii="Times New Roman" w:hAnsi="Times New Roman" w:cs="Times New Roman"/>
          <w:sz w:val="16"/>
        </w:rPr>
        <w:t xml:space="preserve">ing police </w:t>
      </w:r>
      <w:r w:rsidRPr="00E40CFE">
        <w:rPr>
          <w:rFonts w:ascii="Times New Roman" w:hAnsi="Times New Roman" w:cs="Times New Roman"/>
          <w:highlight w:val="yellow"/>
          <w:u w:val="single"/>
        </w:rPr>
        <w:t>interactions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with</w:t>
      </w:r>
      <w:r w:rsidRPr="00E40CFE">
        <w:rPr>
          <w:rFonts w:ascii="Times New Roman" w:hAnsi="Times New Roman" w:cs="Times New Roman"/>
          <w:u w:val="single"/>
        </w:rPr>
        <w:t xml:space="preserve"> people and </w:t>
      </w:r>
      <w:r w:rsidRPr="00E40CFE">
        <w:rPr>
          <w:rFonts w:ascii="Times New Roman" w:hAnsi="Times New Roman" w:cs="Times New Roman"/>
          <w:highlight w:val="yellow"/>
          <w:u w:val="single"/>
        </w:rPr>
        <w:t>communities</w:t>
      </w:r>
      <w:r w:rsidRPr="00E40CFE">
        <w:rPr>
          <w:rFonts w:ascii="Times New Roman" w:hAnsi="Times New Roman" w:cs="Times New Roman"/>
          <w:sz w:val="16"/>
        </w:rPr>
        <w:t xml:space="preserve">; </w:t>
      </w:r>
    </w:p>
    <w:p w14:paraId="27A80B14" w14:textId="77777777" w:rsidR="00173B62" w:rsidRPr="00E40CFE" w:rsidRDefault="00173B62" w:rsidP="00173B62">
      <w:pPr>
        <w:rPr>
          <w:rFonts w:ascii="Times New Roman" w:hAnsi="Times New Roman" w:cs="Times New Roman"/>
          <w:sz w:val="16"/>
        </w:rPr>
      </w:pPr>
      <w:r w:rsidRPr="00E40CFE">
        <w:rPr>
          <w:rFonts w:ascii="Times New Roman" w:hAnsi="Times New Roman" w:cs="Times New Roman"/>
          <w:sz w:val="16"/>
        </w:rPr>
        <w:t xml:space="preserve">&gt; </w:t>
      </w:r>
      <w:r w:rsidRPr="00E40CFE">
        <w:rPr>
          <w:rFonts w:ascii="Times New Roman" w:hAnsi="Times New Roman" w:cs="Times New Roman"/>
          <w:highlight w:val="yellow"/>
          <w:u w:val="single"/>
        </w:rPr>
        <w:t>identify</w:t>
      </w:r>
      <w:r w:rsidRPr="00E40CFE">
        <w:rPr>
          <w:rFonts w:ascii="Times New Roman" w:hAnsi="Times New Roman" w:cs="Times New Roman"/>
          <w:u w:val="single"/>
        </w:rPr>
        <w:t>ing</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and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correct</w:t>
      </w:r>
      <w:r w:rsidRPr="00E40CFE">
        <w:rPr>
          <w:rFonts w:ascii="Times New Roman" w:hAnsi="Times New Roman" w:cs="Times New Roman"/>
          <w:u w:val="single"/>
        </w:rPr>
        <w:t>ing</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problems</w:t>
      </w:r>
      <w:r w:rsidRPr="00E40CFE">
        <w:rPr>
          <w:rFonts w:ascii="Times New Roman" w:hAnsi="Times New Roman" w:cs="Times New Roman"/>
          <w:sz w:val="16"/>
        </w:rPr>
        <w:t xml:space="preserve"> when they occur, </w:t>
      </w:r>
      <w:r w:rsidRPr="00E40CFE">
        <w:rPr>
          <w:rFonts w:ascii="Times New Roman" w:hAnsi="Times New Roman" w:cs="Times New Roman"/>
          <w:u w:val="single"/>
        </w:rPr>
        <w:t xml:space="preserve">thus </w:t>
      </w:r>
      <w:r w:rsidRPr="00E40CFE">
        <w:rPr>
          <w:rFonts w:ascii="Times New Roman" w:hAnsi="Times New Roman" w:cs="Times New Roman"/>
          <w:highlight w:val="yellow"/>
          <w:u w:val="single"/>
        </w:rPr>
        <w:t>enhanc</w:t>
      </w:r>
      <w:r w:rsidRPr="00E40CFE">
        <w:rPr>
          <w:rFonts w:ascii="Times New Roman" w:hAnsi="Times New Roman" w:cs="Times New Roman"/>
          <w:u w:val="single"/>
        </w:rPr>
        <w:t xml:space="preserve">ing police </w:t>
      </w:r>
      <w:r w:rsidRPr="00E40CFE">
        <w:rPr>
          <w:rFonts w:ascii="Times New Roman" w:hAnsi="Times New Roman" w:cs="Times New Roman"/>
          <w:highlight w:val="yellow"/>
          <w:u w:val="single"/>
        </w:rPr>
        <w:t>performance</w:t>
      </w:r>
      <w:r w:rsidRPr="00E40CFE">
        <w:rPr>
          <w:rFonts w:ascii="Times New Roman" w:hAnsi="Times New Roman" w:cs="Times New Roman"/>
          <w:u w:val="single"/>
        </w:rPr>
        <w:t>;</w:t>
      </w:r>
      <w:r w:rsidRPr="00E40CFE">
        <w:rPr>
          <w:rFonts w:ascii="Times New Roman" w:hAnsi="Times New Roman" w:cs="Times New Roman"/>
          <w:sz w:val="16"/>
        </w:rPr>
        <w:t xml:space="preserve"> </w:t>
      </w:r>
    </w:p>
    <w:p w14:paraId="2D780AC4" w14:textId="77777777" w:rsidR="00173B62" w:rsidRPr="00E40CFE" w:rsidRDefault="00173B62" w:rsidP="00173B62">
      <w:pPr>
        <w:rPr>
          <w:rFonts w:ascii="Times New Roman" w:hAnsi="Times New Roman" w:cs="Times New Roman"/>
          <w:sz w:val="16"/>
        </w:rPr>
      </w:pPr>
      <w:r w:rsidRPr="00E40CFE">
        <w:rPr>
          <w:rFonts w:ascii="Times New Roman" w:hAnsi="Times New Roman" w:cs="Times New Roman"/>
          <w:sz w:val="16"/>
        </w:rPr>
        <w:t xml:space="preserve">&gt; </w:t>
      </w:r>
      <w:r w:rsidRPr="00E40CFE">
        <w:rPr>
          <w:rFonts w:ascii="Times New Roman" w:hAnsi="Times New Roman" w:cs="Times New Roman"/>
          <w:highlight w:val="yellow"/>
          <w:u w:val="single"/>
        </w:rPr>
        <w:t>vindicat</w:t>
      </w:r>
      <w:r w:rsidRPr="00E40CFE">
        <w:rPr>
          <w:rFonts w:ascii="Times New Roman" w:hAnsi="Times New Roman" w:cs="Times New Roman"/>
          <w:u w:val="single"/>
        </w:rPr>
        <w:t>ing officers</w:t>
      </w:r>
      <w:r w:rsidRPr="00E40CFE">
        <w:rPr>
          <w:rFonts w:ascii="Times New Roman" w:hAnsi="Times New Roman" w:cs="Times New Roman"/>
          <w:sz w:val="16"/>
        </w:rPr>
        <w:t xml:space="preserve"> </w:t>
      </w:r>
      <w:r w:rsidRPr="00E40CFE">
        <w:rPr>
          <w:rFonts w:ascii="Times New Roman" w:hAnsi="Times New Roman" w:cs="Times New Roman"/>
          <w:u w:val="single"/>
        </w:rPr>
        <w:t>from</w:t>
      </w:r>
      <w:r w:rsidRPr="00E40CFE">
        <w:rPr>
          <w:rFonts w:ascii="Times New Roman" w:hAnsi="Times New Roman" w:cs="Times New Roman"/>
          <w:sz w:val="16"/>
        </w:rPr>
        <w:t xml:space="preserve"> false or </w:t>
      </w:r>
      <w:r w:rsidRPr="00E40CFE">
        <w:rPr>
          <w:rFonts w:ascii="Times New Roman" w:hAnsi="Times New Roman" w:cs="Times New Roman"/>
          <w:highlight w:val="yellow"/>
          <w:u w:val="single"/>
        </w:rPr>
        <w:t>unwarranted</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complaints</w:t>
      </w:r>
      <w:r w:rsidRPr="00E40CFE">
        <w:rPr>
          <w:rFonts w:ascii="Times New Roman" w:hAnsi="Times New Roman" w:cs="Times New Roman"/>
          <w:sz w:val="16"/>
        </w:rPr>
        <w:t xml:space="preserve">; </w:t>
      </w:r>
    </w:p>
    <w:p w14:paraId="2E60353E" w14:textId="77777777" w:rsidR="00173B62" w:rsidRPr="00E40CFE" w:rsidRDefault="00173B62" w:rsidP="00173B62">
      <w:pPr>
        <w:rPr>
          <w:rFonts w:ascii="Times New Roman" w:hAnsi="Times New Roman" w:cs="Times New Roman"/>
          <w:u w:val="single"/>
        </w:rPr>
      </w:pPr>
      <w:r w:rsidRPr="00E40CFE">
        <w:rPr>
          <w:rFonts w:ascii="Times New Roman" w:hAnsi="Times New Roman" w:cs="Times New Roman"/>
          <w:sz w:val="16"/>
        </w:rPr>
        <w:t xml:space="preserve">&gt; increasing public trust in law enforcement, by demonstrating a willingness to open itself up to outside scrutiny; </w:t>
      </w:r>
      <w:r w:rsidRPr="00E40CFE">
        <w:rPr>
          <w:rFonts w:ascii="Times New Roman" w:hAnsi="Times New Roman" w:cs="Times New Roman"/>
          <w:highlight w:val="yellow"/>
          <w:u w:val="single"/>
        </w:rPr>
        <w:t>and</w:t>
      </w:r>
    </w:p>
    <w:p w14:paraId="27DED173" w14:textId="05B7C269" w:rsidR="00173B62" w:rsidRPr="00E40CFE" w:rsidRDefault="00173B62" w:rsidP="00173B62">
      <w:pPr>
        <w:rPr>
          <w:rFonts w:ascii="Times New Roman" w:hAnsi="Times New Roman" w:cs="Times New Roman"/>
          <w:sz w:val="16"/>
        </w:rPr>
      </w:pPr>
      <w:r w:rsidRPr="00E40CFE">
        <w:rPr>
          <w:rFonts w:ascii="Times New Roman" w:hAnsi="Times New Roman" w:cs="Times New Roman"/>
          <w:sz w:val="16"/>
        </w:rPr>
        <w:t xml:space="preserve">&gt; </w:t>
      </w:r>
      <w:r w:rsidRPr="00E40CFE">
        <w:rPr>
          <w:rStyle w:val="Emphasis"/>
          <w:rFonts w:ascii="Times New Roman" w:hAnsi="Times New Roman" w:cs="Times New Roman"/>
          <w:highlight w:val="yellow"/>
        </w:rPr>
        <w:t>strengthen</w:t>
      </w:r>
      <w:r w:rsidRPr="00E40CFE">
        <w:rPr>
          <w:rStyle w:val="Emphasis"/>
          <w:rFonts w:ascii="Times New Roman" w:hAnsi="Times New Roman" w:cs="Times New Roman"/>
        </w:rPr>
        <w:t>ing</w:t>
      </w:r>
      <w:r w:rsidRPr="00E40CFE">
        <w:rPr>
          <w:rFonts w:ascii="Times New Roman" w:hAnsi="Times New Roman" w:cs="Times New Roman"/>
          <w:sz w:val="16"/>
        </w:rPr>
        <w:t xml:space="preserve"> police </w:t>
      </w:r>
      <w:r w:rsidRPr="00E40CFE">
        <w:rPr>
          <w:rStyle w:val="Emphasis"/>
          <w:rFonts w:ascii="Times New Roman" w:hAnsi="Times New Roman" w:cs="Times New Roman"/>
          <w:highlight w:val="yellow"/>
        </w:rPr>
        <w:t>accountability</w:t>
      </w:r>
      <w:r w:rsidRPr="00E40CFE">
        <w:rPr>
          <w:rFonts w:ascii="Times New Roman" w:hAnsi="Times New Roman" w:cs="Times New Roman"/>
          <w:sz w:val="16"/>
        </w:rPr>
        <w:t>.</w:t>
      </w:r>
    </w:p>
    <w:p w14:paraId="75A9E7E5" w14:textId="12322D69" w:rsidR="005E5436" w:rsidRPr="00E40CFE" w:rsidRDefault="005E5436" w:rsidP="00173B62">
      <w:pPr>
        <w:rPr>
          <w:rFonts w:ascii="Times New Roman" w:hAnsi="Times New Roman" w:cs="Times New Roman"/>
        </w:rPr>
      </w:pPr>
    </w:p>
    <w:p w14:paraId="493367EB" w14:textId="6A716FC9" w:rsidR="008B2BED" w:rsidRPr="00E40CFE" w:rsidRDefault="008B2BED" w:rsidP="008B2BED">
      <w:pPr>
        <w:pStyle w:val="Heading3"/>
        <w:rPr>
          <w:rFonts w:ascii="Times New Roman" w:hAnsi="Times New Roman" w:cs="Times New Roman"/>
        </w:rPr>
      </w:pPr>
      <w:r w:rsidRPr="00E40CFE">
        <w:rPr>
          <w:rFonts w:ascii="Times New Roman" w:hAnsi="Times New Roman" w:cs="Times New Roman"/>
        </w:rPr>
        <w:t>2nc -- at: cameras suck</w:t>
      </w:r>
    </w:p>
    <w:p w14:paraId="1CDA730C" w14:textId="04F070F3" w:rsidR="002F4871" w:rsidRPr="00E40CFE" w:rsidRDefault="002F4871" w:rsidP="002F4871">
      <w:pPr>
        <w:rPr>
          <w:rFonts w:ascii="Times New Roman" w:hAnsi="Times New Roman" w:cs="Times New Roman"/>
        </w:rPr>
      </w:pPr>
    </w:p>
    <w:p w14:paraId="1729BF4B" w14:textId="458B3371" w:rsidR="002F4871" w:rsidRPr="00E40CFE" w:rsidRDefault="0078418F" w:rsidP="0078418F">
      <w:pPr>
        <w:pStyle w:val="Heading4"/>
        <w:rPr>
          <w:rFonts w:ascii="Times New Roman" w:hAnsi="Times New Roman" w:cs="Times New Roman"/>
        </w:rPr>
      </w:pPr>
      <w:r w:rsidRPr="00E40CFE">
        <w:rPr>
          <w:rFonts w:ascii="Times New Roman" w:hAnsi="Times New Roman" w:cs="Times New Roman"/>
        </w:rPr>
        <w:t xml:space="preserve">Studies prove --- despite recent, they are key in deterring illicit behavior </w:t>
      </w:r>
    </w:p>
    <w:p w14:paraId="54266F9F" w14:textId="74AAA9AB" w:rsidR="008B2BED" w:rsidRPr="00E40CFE" w:rsidRDefault="002F4871" w:rsidP="008B2BED">
      <w:pPr>
        <w:rPr>
          <w:rFonts w:ascii="Times New Roman" w:hAnsi="Times New Roman" w:cs="Times New Roman"/>
        </w:rPr>
      </w:pPr>
      <w:r w:rsidRPr="00E40CFE">
        <w:rPr>
          <w:rFonts w:ascii="Times New Roman" w:hAnsi="Times New Roman" w:cs="Times New Roman"/>
        </w:rPr>
        <w:t xml:space="preserve">Ram </w:t>
      </w:r>
      <w:r w:rsidRPr="00E40CFE">
        <w:rPr>
          <w:rFonts w:ascii="Times New Roman" w:hAnsi="Times New Roman" w:cs="Times New Roman"/>
          <w:b/>
          <w:bCs/>
          <w:sz w:val="26"/>
          <w:szCs w:val="26"/>
        </w:rPr>
        <w:t>Subramanian 17</w:t>
      </w:r>
      <w:r w:rsidRPr="00E40CFE">
        <w:rPr>
          <w:rFonts w:ascii="Times New Roman" w:hAnsi="Times New Roman" w:cs="Times New Roman"/>
        </w:rPr>
        <w:t xml:space="preserve">, Editorial Director at Vera Institute’s Sentencing and Corrections Department, “To Protect and Serve: New Trends in State-Level Policing Reform, 2015-2016,” 4/17, </w:t>
      </w:r>
      <w:hyperlink r:id="rId67" w:history="1">
        <w:r w:rsidR="003C15B9" w:rsidRPr="00E40CFE">
          <w:rPr>
            <w:rStyle w:val="Hyperlink"/>
            <w:rFonts w:ascii="Times New Roman" w:hAnsi="Times New Roman" w:cs="Times New Roman"/>
          </w:rPr>
          <w:t>https://www.vera.org/downloads/publications/041417-PolicingTrendsReport-web.pdf</w:t>
        </w:r>
      </w:hyperlink>
      <w:r w:rsidR="003C15B9" w:rsidRPr="00E40CFE">
        <w:rPr>
          <w:rFonts w:ascii="Times New Roman" w:hAnsi="Times New Roman" w:cs="Times New Roman"/>
        </w:rPr>
        <w:t xml:space="preserve"> amb</w:t>
      </w:r>
    </w:p>
    <w:p w14:paraId="61950B04" w14:textId="77777777" w:rsidR="008B2BED" w:rsidRPr="00E40CFE" w:rsidRDefault="008B2BED" w:rsidP="008B2BED">
      <w:pPr>
        <w:rPr>
          <w:rFonts w:ascii="Times New Roman" w:hAnsi="Times New Roman" w:cs="Times New Roman"/>
          <w:sz w:val="16"/>
        </w:rPr>
      </w:pPr>
      <w:r w:rsidRPr="00E40CFE">
        <w:rPr>
          <w:rFonts w:ascii="Times New Roman" w:hAnsi="Times New Roman" w:cs="Times New Roman"/>
          <w:u w:val="single"/>
        </w:rPr>
        <w:t>Although</w:t>
      </w:r>
      <w:r w:rsidRPr="00E40CFE">
        <w:rPr>
          <w:rFonts w:ascii="Times New Roman" w:hAnsi="Times New Roman" w:cs="Times New Roman"/>
          <w:sz w:val="16"/>
        </w:rPr>
        <w:t xml:space="preserve"> </w:t>
      </w:r>
      <w:r w:rsidRPr="00E40CFE">
        <w:rPr>
          <w:rFonts w:ascii="Times New Roman" w:hAnsi="Times New Roman" w:cs="Times New Roman"/>
          <w:u w:val="single"/>
        </w:rPr>
        <w:t>still in</w:t>
      </w:r>
      <w:r w:rsidRPr="00E40CFE">
        <w:rPr>
          <w:rFonts w:ascii="Times New Roman" w:hAnsi="Times New Roman" w:cs="Times New Roman"/>
          <w:sz w:val="16"/>
        </w:rPr>
        <w:t xml:space="preserve"> its </w:t>
      </w:r>
      <w:r w:rsidRPr="00E40CFE">
        <w:rPr>
          <w:rFonts w:ascii="Times New Roman" w:hAnsi="Times New Roman" w:cs="Times New Roman"/>
          <w:u w:val="single"/>
        </w:rPr>
        <w:t>infancy</w:t>
      </w:r>
      <w:r w:rsidRPr="00E40CFE">
        <w:rPr>
          <w:rFonts w:ascii="Times New Roman" w:hAnsi="Times New Roman" w:cs="Times New Roman"/>
          <w:sz w:val="16"/>
        </w:rPr>
        <w:t xml:space="preserve">, </w:t>
      </w:r>
      <w:r w:rsidRPr="00E40CFE">
        <w:rPr>
          <w:rStyle w:val="Emphasis"/>
          <w:rFonts w:ascii="Times New Roman" w:hAnsi="Times New Roman" w:cs="Times New Roman"/>
        </w:rPr>
        <w:t>emerging research</w:t>
      </w:r>
      <w:r w:rsidRPr="00E40CFE">
        <w:rPr>
          <w:rFonts w:ascii="Times New Roman" w:hAnsi="Times New Roman" w:cs="Times New Roman"/>
          <w:sz w:val="16"/>
        </w:rPr>
        <w:t xml:space="preserve"> </w:t>
      </w:r>
      <w:r w:rsidRPr="00E40CFE">
        <w:rPr>
          <w:rFonts w:ascii="Times New Roman" w:hAnsi="Times New Roman" w:cs="Times New Roman"/>
          <w:u w:val="single"/>
        </w:rPr>
        <w:t>examining</w:t>
      </w:r>
      <w:r w:rsidRPr="00E40CFE">
        <w:rPr>
          <w:rFonts w:ascii="Times New Roman" w:hAnsi="Times New Roman" w:cs="Times New Roman"/>
          <w:sz w:val="16"/>
        </w:rPr>
        <w:t xml:space="preserve"> the effect of body </w:t>
      </w:r>
      <w:r w:rsidRPr="00E40CFE">
        <w:rPr>
          <w:rFonts w:ascii="Times New Roman" w:hAnsi="Times New Roman" w:cs="Times New Roman"/>
          <w:u w:val="single"/>
        </w:rPr>
        <w:t>cameras seems to support their perceived benefits</w:t>
      </w:r>
      <w:r w:rsidRPr="00E40CFE">
        <w:rPr>
          <w:rFonts w:ascii="Times New Roman" w:hAnsi="Times New Roman" w:cs="Times New Roman"/>
          <w:sz w:val="16"/>
        </w:rPr>
        <w:t xml:space="preserve">. Some studies suggest that body </w:t>
      </w:r>
      <w:r w:rsidRPr="00E40CFE">
        <w:rPr>
          <w:rFonts w:ascii="Times New Roman" w:hAnsi="Times New Roman" w:cs="Times New Roman"/>
          <w:highlight w:val="yellow"/>
          <w:u w:val="single"/>
        </w:rPr>
        <w:t>cameras</w:t>
      </w:r>
      <w:r w:rsidRPr="00E40CFE">
        <w:rPr>
          <w:rFonts w:ascii="Times New Roman" w:hAnsi="Times New Roman" w:cs="Times New Roman"/>
          <w:u w:val="single"/>
        </w:rPr>
        <w:t xml:space="preserve"> can </w:t>
      </w:r>
      <w:r w:rsidRPr="00E40CFE">
        <w:rPr>
          <w:rFonts w:ascii="Times New Roman" w:hAnsi="Times New Roman" w:cs="Times New Roman"/>
          <w:highlight w:val="yellow"/>
          <w:u w:val="single"/>
        </w:rPr>
        <w:t>reduce</w:t>
      </w:r>
      <w:r w:rsidRPr="00E40CFE">
        <w:rPr>
          <w:rFonts w:ascii="Times New Roman" w:hAnsi="Times New Roman" w:cs="Times New Roman"/>
          <w:sz w:val="16"/>
        </w:rPr>
        <w:t xml:space="preserve"> the number </w:t>
      </w:r>
      <w:r w:rsidRPr="00E40CFE">
        <w:rPr>
          <w:rFonts w:ascii="Times New Roman" w:hAnsi="Times New Roman" w:cs="Times New Roman"/>
          <w:highlight w:val="yellow"/>
          <w:u w:val="single"/>
        </w:rPr>
        <w:t>a</w:t>
      </w:r>
      <w:r w:rsidRPr="00E40CFE">
        <w:rPr>
          <w:rFonts w:ascii="Times New Roman" w:hAnsi="Times New Roman" w:cs="Times New Roman"/>
          <w:sz w:val="16"/>
        </w:rPr>
        <w:t xml:space="preserve">nd </w:t>
      </w:r>
      <w:r w:rsidRPr="00E40CFE">
        <w:rPr>
          <w:rStyle w:val="Emphasis"/>
          <w:rFonts w:ascii="Times New Roman" w:hAnsi="Times New Roman" w:cs="Times New Roman"/>
          <w:highlight w:val="yellow"/>
        </w:rPr>
        <w:t>lifespan</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of</w:t>
      </w:r>
      <w:r w:rsidRPr="00E40CFE">
        <w:rPr>
          <w:rFonts w:ascii="Times New Roman" w:hAnsi="Times New Roman" w:cs="Times New Roman"/>
          <w:u w:val="single"/>
        </w:rPr>
        <w:t xml:space="preserve"> citizen </w:t>
      </w:r>
      <w:r w:rsidRPr="00E40CFE">
        <w:rPr>
          <w:rFonts w:ascii="Times New Roman" w:hAnsi="Times New Roman" w:cs="Times New Roman"/>
          <w:highlight w:val="yellow"/>
          <w:u w:val="single"/>
        </w:rPr>
        <w:t>complaints</w:t>
      </w:r>
      <w:r w:rsidRPr="00E40CFE">
        <w:rPr>
          <w:rFonts w:ascii="Times New Roman" w:hAnsi="Times New Roman" w:cs="Times New Roman"/>
          <w:sz w:val="16"/>
        </w:rPr>
        <w:t>—</w:t>
      </w:r>
      <w:r w:rsidRPr="00E40CFE">
        <w:rPr>
          <w:rFonts w:ascii="Times New Roman" w:hAnsi="Times New Roman" w:cs="Times New Roman"/>
          <w:highlight w:val="yellow"/>
          <w:u w:val="single"/>
        </w:rPr>
        <w:t>a significant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benefit</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since</w:t>
      </w:r>
      <w:r w:rsidRPr="00E40CFE">
        <w:rPr>
          <w:rFonts w:ascii="Times New Roman" w:hAnsi="Times New Roman" w:cs="Times New Roman"/>
          <w:sz w:val="16"/>
        </w:rPr>
        <w:t xml:space="preserve"> police </w:t>
      </w:r>
      <w:r w:rsidRPr="00E40CFE">
        <w:rPr>
          <w:rFonts w:ascii="Times New Roman" w:hAnsi="Times New Roman" w:cs="Times New Roman"/>
          <w:highlight w:val="yellow"/>
          <w:u w:val="single"/>
        </w:rPr>
        <w:t>departments</w:t>
      </w:r>
      <w:r w:rsidRPr="00E40CFE">
        <w:rPr>
          <w:rFonts w:ascii="Times New Roman" w:hAnsi="Times New Roman" w:cs="Times New Roman"/>
          <w:sz w:val="16"/>
        </w:rPr>
        <w:t xml:space="preserve"> often </w:t>
      </w:r>
      <w:r w:rsidRPr="00E40CFE">
        <w:rPr>
          <w:rFonts w:ascii="Times New Roman" w:hAnsi="Times New Roman" w:cs="Times New Roman"/>
          <w:highlight w:val="yellow"/>
          <w:u w:val="single"/>
        </w:rPr>
        <w:t>expend millions</w:t>
      </w:r>
      <w:r w:rsidRPr="00E40CFE">
        <w:rPr>
          <w:rFonts w:ascii="Times New Roman" w:hAnsi="Times New Roman" w:cs="Times New Roman"/>
          <w:u w:val="single"/>
        </w:rPr>
        <w:t xml:space="preserve"> of dollars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annually</w:t>
      </w:r>
      <w:r w:rsidRPr="00E40CFE">
        <w:rPr>
          <w:rFonts w:ascii="Times New Roman" w:hAnsi="Times New Roman" w:cs="Times New Roman"/>
          <w:sz w:val="16"/>
        </w:rPr>
        <w:t xml:space="preserve"> </w:t>
      </w:r>
      <w:r w:rsidRPr="00E40CFE">
        <w:rPr>
          <w:rStyle w:val="StyleUnderline"/>
          <w:rFonts w:ascii="Times New Roman" w:hAnsi="Times New Roman" w:cs="Times New Roman"/>
          <w:highlight w:val="yellow"/>
        </w:rPr>
        <w:t>to</w:t>
      </w:r>
      <w:r w:rsidRPr="00E40CFE">
        <w:rPr>
          <w:rStyle w:val="StyleUnderline"/>
          <w:rFonts w:ascii="Times New Roman" w:hAnsi="Times New Roman" w:cs="Times New Roman"/>
        </w:rPr>
        <w:t xml:space="preserve"> </w:t>
      </w:r>
      <w:r w:rsidRPr="00E40CFE">
        <w:rPr>
          <w:rStyle w:val="StyleUnderline"/>
          <w:rFonts w:ascii="Times New Roman" w:hAnsi="Times New Roman" w:cs="Times New Roman"/>
          <w:highlight w:val="yellow"/>
        </w:rPr>
        <w:t>investigate</w:t>
      </w:r>
      <w:r w:rsidRPr="00E40CFE">
        <w:rPr>
          <w:rFonts w:ascii="Times New Roman" w:hAnsi="Times New Roman" w:cs="Times New Roman"/>
          <w:sz w:val="16"/>
        </w:rPr>
        <w:t xml:space="preserve"> and resolve these </w:t>
      </w:r>
      <w:r w:rsidRPr="00E40CFE">
        <w:rPr>
          <w:rStyle w:val="StyleUnderline"/>
          <w:rFonts w:ascii="Times New Roman" w:hAnsi="Times New Roman" w:cs="Times New Roman"/>
          <w:highlight w:val="yellow"/>
        </w:rPr>
        <w:t>filings</w:t>
      </w:r>
      <w:r w:rsidRPr="00E40CFE">
        <w:rPr>
          <w:rFonts w:ascii="Times New Roman" w:hAnsi="Times New Roman" w:cs="Times New Roman"/>
          <w:sz w:val="16"/>
        </w:rPr>
        <w:t xml:space="preserve">.31 There is also budding evidence to suggest that such </w:t>
      </w:r>
      <w:r w:rsidRPr="00E40CFE">
        <w:rPr>
          <w:rFonts w:ascii="Times New Roman" w:hAnsi="Times New Roman" w:cs="Times New Roman"/>
          <w:highlight w:val="yellow"/>
          <w:u w:val="single"/>
        </w:rPr>
        <w:t>cameras</w:t>
      </w:r>
      <w:r w:rsidRPr="00E40CFE">
        <w:rPr>
          <w:rFonts w:ascii="Times New Roman" w:hAnsi="Times New Roman" w:cs="Times New Roman"/>
          <w:sz w:val="16"/>
        </w:rPr>
        <w:t xml:space="preserve"> can </w:t>
      </w:r>
      <w:r w:rsidRPr="00E40CFE">
        <w:rPr>
          <w:rFonts w:ascii="Times New Roman" w:hAnsi="Times New Roman" w:cs="Times New Roman"/>
          <w:highlight w:val="yellow"/>
          <w:u w:val="single"/>
        </w:rPr>
        <w:t>prevent</w:t>
      </w:r>
      <w:r w:rsidRPr="00E40CFE">
        <w:rPr>
          <w:rFonts w:ascii="Times New Roman" w:hAnsi="Times New Roman" w:cs="Times New Roman"/>
          <w:sz w:val="16"/>
        </w:rPr>
        <w:t xml:space="preserve"> and deter </w:t>
      </w:r>
      <w:r w:rsidRPr="00E40CFE">
        <w:rPr>
          <w:rStyle w:val="Emphasis"/>
          <w:rFonts w:ascii="Times New Roman" w:hAnsi="Times New Roman" w:cs="Times New Roman"/>
          <w:highlight w:val="yellow"/>
        </w:rPr>
        <w:t>unprofessional</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illegal</w:t>
      </w:r>
      <w:r w:rsidRPr="00E40CFE">
        <w:rPr>
          <w:rStyle w:val="StyleUnderline"/>
          <w:rFonts w:ascii="Times New Roman" w:hAnsi="Times New Roman" w:cs="Times New Roman"/>
        </w:rPr>
        <w:t>, and inappropriate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behaviors</w:t>
      </w:r>
      <w:r w:rsidRPr="00E40CFE">
        <w:rPr>
          <w:rFonts w:ascii="Times New Roman" w:hAnsi="Times New Roman" w:cs="Times New Roman"/>
          <w:sz w:val="16"/>
        </w:rPr>
        <w:t xml:space="preserve"> by both the police and the public </w:t>
      </w:r>
      <w:r w:rsidRPr="00E40CFE">
        <w:rPr>
          <w:rFonts w:ascii="Times New Roman" w:hAnsi="Times New Roman" w:cs="Times New Roman"/>
          <w:u w:val="single"/>
        </w:rPr>
        <w:t>due to the “surveillance effect”</w:t>
      </w:r>
      <w:r w:rsidRPr="00E40CFE">
        <w:rPr>
          <w:rFonts w:ascii="Times New Roman" w:hAnsi="Times New Roman" w:cs="Times New Roman"/>
          <w:sz w:val="16"/>
        </w:rPr>
        <w:t xml:space="preserve"> that is thought to drive people to comply with accepted rules of conduct.32 Indeed, because video evidence provides the potential for greater scrutiny over criminal procedure and policy violations, a number of </w:t>
      </w:r>
      <w:r w:rsidRPr="00E40CFE">
        <w:rPr>
          <w:rFonts w:ascii="Times New Roman" w:hAnsi="Times New Roman" w:cs="Times New Roman"/>
          <w:highlight w:val="yellow"/>
          <w:u w:val="single"/>
        </w:rPr>
        <w:t>studies suggests</w:t>
      </w:r>
      <w:r w:rsidRPr="00E40CFE">
        <w:rPr>
          <w:rFonts w:ascii="Times New Roman" w:hAnsi="Times New Roman" w:cs="Times New Roman"/>
          <w:sz w:val="16"/>
        </w:rPr>
        <w:t xml:space="preserve"> that </w:t>
      </w:r>
      <w:r w:rsidRPr="00E40CFE">
        <w:rPr>
          <w:rFonts w:ascii="Times New Roman" w:hAnsi="Times New Roman" w:cs="Times New Roman"/>
          <w:highlight w:val="yellow"/>
          <w:u w:val="single"/>
        </w:rPr>
        <w:t>officers</w:t>
      </w:r>
      <w:r w:rsidRPr="00E40CFE">
        <w:rPr>
          <w:rFonts w:ascii="Times New Roman" w:hAnsi="Times New Roman" w:cs="Times New Roman"/>
          <w:u w:val="single"/>
        </w:rPr>
        <w:t xml:space="preserve"> who use body cameras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are more likely</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to</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think carefully</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when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considering</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actions</w:t>
      </w:r>
      <w:r w:rsidRPr="00E40CFE">
        <w:rPr>
          <w:rFonts w:ascii="Times New Roman" w:hAnsi="Times New Roman" w:cs="Times New Roman"/>
          <w:sz w:val="16"/>
        </w:rPr>
        <w:t xml:space="preserve"> </w:t>
      </w:r>
      <w:r w:rsidRPr="00E40CFE">
        <w:rPr>
          <w:rFonts w:ascii="Times New Roman" w:hAnsi="Times New Roman" w:cs="Times New Roman"/>
          <w:u w:val="single"/>
        </w:rPr>
        <w:t xml:space="preserve">that </w:t>
      </w:r>
      <w:r w:rsidRPr="00E40CFE">
        <w:rPr>
          <w:rFonts w:ascii="Times New Roman" w:hAnsi="Times New Roman" w:cs="Times New Roman"/>
          <w:highlight w:val="yellow"/>
          <w:u w:val="single"/>
        </w:rPr>
        <w:t>could become</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a civil liability</w:t>
      </w:r>
      <w:r w:rsidRPr="00E40CFE">
        <w:rPr>
          <w:rFonts w:ascii="Times New Roman" w:hAnsi="Times New Roman" w:cs="Times New Roman"/>
          <w:sz w:val="16"/>
        </w:rPr>
        <w:t xml:space="preserve"> to the department (such as abuse of authority) or that could become a personal liability to the officer (such as neglect of duty).33 Significantly, studies found that body </w:t>
      </w:r>
      <w:r w:rsidRPr="00E40CFE">
        <w:rPr>
          <w:rFonts w:ascii="Times New Roman" w:hAnsi="Times New Roman" w:cs="Times New Roman"/>
          <w:u w:val="single"/>
        </w:rPr>
        <w:t>cameras</w:t>
      </w:r>
      <w:r w:rsidRPr="00E40CFE">
        <w:rPr>
          <w:rFonts w:ascii="Times New Roman" w:hAnsi="Times New Roman" w:cs="Times New Roman"/>
          <w:sz w:val="16"/>
        </w:rPr>
        <w:t xml:space="preserve"> can </w:t>
      </w:r>
      <w:r w:rsidRPr="00E40CFE">
        <w:rPr>
          <w:rFonts w:ascii="Times New Roman" w:hAnsi="Times New Roman" w:cs="Times New Roman"/>
          <w:u w:val="single"/>
        </w:rPr>
        <w:t xml:space="preserve">contribute to </w:t>
      </w:r>
      <w:r w:rsidRPr="00E40CFE">
        <w:rPr>
          <w:rStyle w:val="Emphasis"/>
          <w:rFonts w:ascii="Times New Roman" w:hAnsi="Times New Roman" w:cs="Times New Roman"/>
        </w:rPr>
        <w:t>an overall</w:t>
      </w:r>
      <w:r w:rsidRPr="00E40CFE">
        <w:rPr>
          <w:rFonts w:ascii="Times New Roman" w:hAnsi="Times New Roman" w:cs="Times New Roman"/>
          <w:u w:val="single"/>
        </w:rPr>
        <w:t xml:space="preserve"> reduction in the number of</w:t>
      </w:r>
      <w:r w:rsidRPr="00E40CFE">
        <w:rPr>
          <w:rFonts w:ascii="Times New Roman" w:hAnsi="Times New Roman" w:cs="Times New Roman"/>
          <w:sz w:val="16"/>
        </w:rPr>
        <w:t xml:space="preserve"> use of </w:t>
      </w:r>
      <w:r w:rsidRPr="00E40CFE">
        <w:rPr>
          <w:rFonts w:ascii="Times New Roman" w:hAnsi="Times New Roman" w:cs="Times New Roman"/>
          <w:u w:val="single"/>
        </w:rPr>
        <w:t>force incidents</w:t>
      </w:r>
      <w:r w:rsidRPr="00E40CFE">
        <w:rPr>
          <w:rFonts w:ascii="Times New Roman" w:hAnsi="Times New Roman" w:cs="Times New Roman"/>
          <w:sz w:val="16"/>
        </w:rPr>
        <w:t>.34</w:t>
      </w:r>
    </w:p>
    <w:p w14:paraId="2DD473A4" w14:textId="77777777" w:rsidR="008B2BED" w:rsidRPr="00E40CFE" w:rsidRDefault="008B2BED" w:rsidP="008B2BED">
      <w:pPr>
        <w:rPr>
          <w:rFonts w:ascii="Times New Roman" w:hAnsi="Times New Roman" w:cs="Times New Roman"/>
          <w:sz w:val="16"/>
        </w:rPr>
      </w:pPr>
      <w:r w:rsidRPr="00E40CFE">
        <w:rPr>
          <w:rFonts w:ascii="Times New Roman" w:hAnsi="Times New Roman" w:cs="Times New Roman"/>
          <w:sz w:val="16"/>
        </w:rPr>
        <w:t xml:space="preserve"> Guided in part by this research, at least 26 states and the District of Columbia passed laws or a resolution in 2015 and 2016 to explore, mandate, and inform use of and access to footage from body-worn cameras in certain situations. States also called on departments to develop or clarify policies and procedures surrounding body-camera use, including those related to data storage, retention, and public disclosure; privacy and consent; and when it is and is not required to record.</w:t>
      </w:r>
    </w:p>
    <w:p w14:paraId="6E22D432" w14:textId="3A9E98B5" w:rsidR="008B2BED" w:rsidRPr="00E40CFE" w:rsidRDefault="008B2BED" w:rsidP="00173B62">
      <w:pPr>
        <w:rPr>
          <w:rFonts w:ascii="Times New Roman" w:hAnsi="Times New Roman" w:cs="Times New Roman"/>
        </w:rPr>
      </w:pPr>
    </w:p>
    <w:p w14:paraId="68B62FEB" w14:textId="64B732E5" w:rsidR="000A19F4" w:rsidRPr="00E40CFE" w:rsidRDefault="0078418F" w:rsidP="000A19F4">
      <w:pPr>
        <w:pStyle w:val="Heading4"/>
        <w:rPr>
          <w:rFonts w:ascii="Times New Roman" w:hAnsi="Times New Roman" w:cs="Times New Roman"/>
        </w:rPr>
      </w:pPr>
      <w:r w:rsidRPr="00E40CFE">
        <w:rPr>
          <w:rFonts w:ascii="Times New Roman" w:hAnsi="Times New Roman" w:cs="Times New Roman"/>
        </w:rPr>
        <w:t>P</w:t>
      </w:r>
      <w:r w:rsidR="000A19F4" w:rsidRPr="00E40CFE">
        <w:rPr>
          <w:rFonts w:ascii="Times New Roman" w:hAnsi="Times New Roman" w:cs="Times New Roman"/>
        </w:rPr>
        <w:t xml:space="preserve">romotes transparency, prevents escalation, and the use of force. </w:t>
      </w:r>
    </w:p>
    <w:p w14:paraId="305946D4" w14:textId="33A31CF9" w:rsidR="000A19F4" w:rsidRPr="00E40CFE" w:rsidRDefault="000A19F4" w:rsidP="000A19F4">
      <w:pPr>
        <w:rPr>
          <w:rFonts w:ascii="Times New Roman" w:hAnsi="Times New Roman" w:cs="Times New Roman"/>
        </w:rPr>
      </w:pPr>
      <w:r w:rsidRPr="00E40CFE">
        <w:rPr>
          <w:rFonts w:ascii="Times New Roman" w:hAnsi="Times New Roman" w:cs="Times New Roman"/>
        </w:rPr>
        <w:t xml:space="preserve">Brett </w:t>
      </w:r>
      <w:r w:rsidRPr="00E40CFE">
        <w:rPr>
          <w:rStyle w:val="Style13ptBold"/>
          <w:rFonts w:ascii="Times New Roman" w:hAnsi="Times New Roman" w:cs="Times New Roman"/>
        </w:rPr>
        <w:t>Chapman</w:t>
      </w:r>
      <w:r w:rsidRPr="00E40CFE">
        <w:rPr>
          <w:rFonts w:ascii="Times New Roman" w:hAnsi="Times New Roman" w:cs="Times New Roman"/>
        </w:rPr>
        <w:t>, 11/14/</w:t>
      </w:r>
      <w:r w:rsidRPr="00E40CFE">
        <w:rPr>
          <w:rStyle w:val="Style13ptBold"/>
          <w:rFonts w:ascii="Times New Roman" w:hAnsi="Times New Roman" w:cs="Times New Roman"/>
        </w:rPr>
        <w:t>18</w:t>
      </w:r>
      <w:r w:rsidRPr="00E40CFE">
        <w:rPr>
          <w:rFonts w:ascii="Times New Roman" w:hAnsi="Times New Roman" w:cs="Times New Roman"/>
        </w:rPr>
        <w:t xml:space="preserve">, social science analyst in NIJ’s Office of Research and Evaluation, “Body-Worn Cameras: What the Evidence Tells Us”, </w:t>
      </w:r>
      <w:hyperlink r:id="rId68" w:history="1">
        <w:r w:rsidRPr="00E40CFE">
          <w:rPr>
            <w:rStyle w:val="Hyperlink"/>
            <w:rFonts w:ascii="Times New Roman" w:hAnsi="Times New Roman" w:cs="Times New Roman"/>
          </w:rPr>
          <w:t>https://nij.ojp.gov/topics/articles/body-worn-cameras-what-evidence-tells-us</w:t>
        </w:r>
      </w:hyperlink>
      <w:r w:rsidRPr="00E40CFE">
        <w:rPr>
          <w:rFonts w:ascii="Times New Roman" w:hAnsi="Times New Roman" w:cs="Times New Roman"/>
        </w:rPr>
        <w:t xml:space="preserve"> </w:t>
      </w:r>
      <w:r w:rsidR="00C92B1F" w:rsidRPr="00E40CFE">
        <w:rPr>
          <w:rFonts w:ascii="Times New Roman" w:hAnsi="Times New Roman" w:cs="Times New Roman"/>
        </w:rPr>
        <w:t>c-g</w:t>
      </w:r>
    </w:p>
    <w:p w14:paraId="6BFF018A" w14:textId="77777777" w:rsidR="000A19F4" w:rsidRPr="00E40CFE" w:rsidRDefault="000A19F4" w:rsidP="000A19F4">
      <w:pPr>
        <w:rPr>
          <w:rFonts w:ascii="Times New Roman" w:hAnsi="Times New Roman" w:cs="Times New Roman"/>
        </w:rPr>
      </w:pPr>
      <w:r w:rsidRPr="00E40CFE">
        <w:rPr>
          <w:rFonts w:ascii="Times New Roman" w:hAnsi="Times New Roman" w:cs="Times New Roman"/>
          <w:sz w:val="16"/>
          <w:szCs w:val="16"/>
        </w:rPr>
        <w:t>Potential Benefits</w:t>
      </w:r>
    </w:p>
    <w:p w14:paraId="30EAF2C3" w14:textId="77777777" w:rsidR="000A19F4" w:rsidRPr="00E40CFE" w:rsidRDefault="000A19F4" w:rsidP="000A19F4">
      <w:pPr>
        <w:rPr>
          <w:rFonts w:ascii="Times New Roman" w:hAnsi="Times New Roman" w:cs="Times New Roman"/>
          <w:sz w:val="16"/>
        </w:rPr>
      </w:pPr>
      <w:r w:rsidRPr="00E40CFE">
        <w:rPr>
          <w:rFonts w:ascii="Times New Roman" w:hAnsi="Times New Roman" w:cs="Times New Roman"/>
          <w:u w:val="single"/>
        </w:rPr>
        <w:t xml:space="preserve">Proponents of </w:t>
      </w:r>
      <w:r w:rsidRPr="00E40CFE">
        <w:rPr>
          <w:rStyle w:val="Emphasis"/>
          <w:rFonts w:ascii="Times New Roman" w:hAnsi="Times New Roman" w:cs="Times New Roman"/>
          <w:highlight w:val="yellow"/>
        </w:rPr>
        <w:t>body-worn cameras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point to </w:t>
      </w:r>
      <w:r w:rsidRPr="00E40CFE">
        <w:rPr>
          <w:rStyle w:val="Emphasis"/>
          <w:rFonts w:ascii="Times New Roman" w:hAnsi="Times New Roman" w:cs="Times New Roman"/>
          <w:highlight w:val="yellow"/>
        </w:rPr>
        <w:t>several</w:t>
      </w:r>
      <w:r w:rsidRPr="00E40CFE">
        <w:rPr>
          <w:rFonts w:ascii="Times New Roman" w:hAnsi="Times New Roman" w:cs="Times New Roman"/>
          <w:u w:val="single"/>
        </w:rPr>
        <w:t xml:space="preserve"> potential </w:t>
      </w:r>
      <w:r w:rsidRPr="00E40CFE">
        <w:rPr>
          <w:rStyle w:val="Emphasis"/>
          <w:rFonts w:ascii="Times New Roman" w:hAnsi="Times New Roman" w:cs="Times New Roman"/>
          <w:highlight w:val="yellow"/>
        </w:rPr>
        <w:t>benefits</w:t>
      </w:r>
      <w:r w:rsidRPr="00E40CFE">
        <w:rPr>
          <w:rFonts w:ascii="Times New Roman" w:hAnsi="Times New Roman" w:cs="Times New Roman"/>
          <w:sz w:val="16"/>
        </w:rPr>
        <w:t>.</w:t>
      </w:r>
    </w:p>
    <w:p w14:paraId="406FDE68" w14:textId="77777777" w:rsidR="000A19F4" w:rsidRPr="00E40CFE" w:rsidRDefault="000A19F4" w:rsidP="000A19F4">
      <w:pPr>
        <w:rPr>
          <w:rFonts w:ascii="Times New Roman" w:hAnsi="Times New Roman" w:cs="Times New Roman"/>
          <w:sz w:val="16"/>
        </w:rPr>
      </w:pPr>
      <w:r w:rsidRPr="00E40CFE">
        <w:rPr>
          <w:rStyle w:val="Emphasis"/>
          <w:rFonts w:ascii="Times New Roman" w:hAnsi="Times New Roman" w:cs="Times New Roman"/>
          <w:highlight w:val="yellow"/>
        </w:rPr>
        <w:t>Better transparency</w:t>
      </w:r>
      <w:r w:rsidRPr="00E40CFE">
        <w:rPr>
          <w:rFonts w:ascii="Times New Roman" w:hAnsi="Times New Roman" w:cs="Times New Roman"/>
          <w:sz w:val="16"/>
        </w:rPr>
        <w:t xml:space="preserve">. </w:t>
      </w:r>
      <w:r w:rsidRPr="00E40CFE">
        <w:rPr>
          <w:rFonts w:ascii="Times New Roman" w:hAnsi="Times New Roman" w:cs="Times New Roman"/>
          <w:u w:val="single"/>
        </w:rPr>
        <w:t>First</w:t>
      </w:r>
      <w:r w:rsidRPr="00E40CFE">
        <w:rPr>
          <w:rFonts w:ascii="Times New Roman" w:hAnsi="Times New Roman" w:cs="Times New Roman"/>
          <w:sz w:val="16"/>
        </w:rPr>
        <w:t xml:space="preserve">, body-worn </w:t>
      </w:r>
      <w:r w:rsidRPr="00E40CFE">
        <w:rPr>
          <w:rFonts w:ascii="Times New Roman" w:hAnsi="Times New Roman" w:cs="Times New Roman"/>
          <w:highlight w:val="yellow"/>
          <w:u w:val="single"/>
        </w:rPr>
        <w:t>cameras</w:t>
      </w:r>
      <w:r w:rsidRPr="00E40CFE">
        <w:rPr>
          <w:rFonts w:ascii="Times New Roman" w:hAnsi="Times New Roman" w:cs="Times New Roman"/>
          <w:sz w:val="16"/>
        </w:rPr>
        <w:t xml:space="preserve"> may </w:t>
      </w:r>
      <w:r w:rsidRPr="00E40CFE">
        <w:rPr>
          <w:rFonts w:ascii="Times New Roman" w:hAnsi="Times New Roman" w:cs="Times New Roman"/>
          <w:highlight w:val="yellow"/>
          <w:u w:val="single"/>
        </w:rPr>
        <w:t>result in</w:t>
      </w:r>
      <w:r w:rsidRPr="00E40CFE">
        <w:rPr>
          <w:rFonts w:ascii="Times New Roman" w:hAnsi="Times New Roman" w:cs="Times New Roman"/>
          <w:u w:val="single"/>
        </w:rPr>
        <w:t xml:space="preserve"> better transparency and </w:t>
      </w:r>
      <w:r w:rsidRPr="00E40CFE">
        <w:rPr>
          <w:rStyle w:val="Emphasis"/>
          <w:rFonts w:ascii="Times New Roman" w:hAnsi="Times New Roman" w:cs="Times New Roman"/>
          <w:highlight w:val="yellow"/>
        </w:rPr>
        <w:t>accountability</w:t>
      </w:r>
      <w:r w:rsidRPr="00E40CFE">
        <w:rPr>
          <w:rFonts w:ascii="Times New Roman" w:hAnsi="Times New Roman" w:cs="Times New Roman"/>
          <w:sz w:val="16"/>
        </w:rPr>
        <w:t xml:space="preserve"> and </w:t>
      </w:r>
      <w:r w:rsidRPr="00E40CFE">
        <w:rPr>
          <w:rFonts w:ascii="Times New Roman" w:hAnsi="Times New Roman" w:cs="Times New Roman"/>
          <w:highlight w:val="yellow"/>
          <w:u w:val="single"/>
        </w:rPr>
        <w:t>thus</w:t>
      </w:r>
      <w:r w:rsidRPr="00E40CFE">
        <w:rPr>
          <w:rFonts w:ascii="Times New Roman" w:hAnsi="Times New Roman" w:cs="Times New Roman"/>
          <w:sz w:val="16"/>
        </w:rPr>
        <w:t xml:space="preserve"> may </w:t>
      </w:r>
      <w:r w:rsidRPr="00E40CFE">
        <w:rPr>
          <w:rStyle w:val="Emphasis"/>
          <w:rFonts w:ascii="Times New Roman" w:hAnsi="Times New Roman" w:cs="Times New Roman"/>
          <w:highlight w:val="yellow"/>
        </w:rPr>
        <w:t>improve</w:t>
      </w:r>
      <w:r w:rsidRPr="00E40CFE">
        <w:rPr>
          <w:rFonts w:ascii="Times New Roman" w:hAnsi="Times New Roman" w:cs="Times New Roman"/>
          <w:u w:val="single"/>
        </w:rPr>
        <w:t xml:space="preserve"> law enforcement </w:t>
      </w:r>
      <w:r w:rsidRPr="00E40CFE">
        <w:rPr>
          <w:rStyle w:val="Emphasis"/>
          <w:rFonts w:ascii="Times New Roman" w:hAnsi="Times New Roman" w:cs="Times New Roman"/>
          <w:highlight w:val="yellow"/>
        </w:rPr>
        <w:t>legitimacy</w:t>
      </w:r>
      <w:r w:rsidRPr="00E40CFE">
        <w:rPr>
          <w:rFonts w:ascii="Times New Roman" w:hAnsi="Times New Roman" w:cs="Times New Roman"/>
          <w:sz w:val="16"/>
        </w:rPr>
        <w:t xml:space="preserve">. In many communities, there is a lack of trust and confidence in law enforcement. This </w:t>
      </w:r>
      <w:r w:rsidRPr="00E40CFE">
        <w:rPr>
          <w:rFonts w:ascii="Times New Roman" w:hAnsi="Times New Roman" w:cs="Times New Roman"/>
          <w:highlight w:val="yellow"/>
          <w:u w:val="single"/>
        </w:rPr>
        <w:t>lack of confidence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is </w:t>
      </w:r>
      <w:r w:rsidRPr="00E40CFE">
        <w:rPr>
          <w:rStyle w:val="Emphasis"/>
          <w:rFonts w:ascii="Times New Roman" w:hAnsi="Times New Roman" w:cs="Times New Roman"/>
          <w:highlight w:val="yellow"/>
        </w:rPr>
        <w:t>exacerbated</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by</w:t>
      </w:r>
      <w:r w:rsidRPr="00E40CFE">
        <w:rPr>
          <w:rFonts w:ascii="Times New Roman" w:hAnsi="Times New Roman" w:cs="Times New Roman"/>
          <w:u w:val="single"/>
        </w:rPr>
        <w:t xml:space="preserve"> questions about </w:t>
      </w:r>
      <w:r w:rsidRPr="00E40CFE">
        <w:rPr>
          <w:rStyle w:val="StyleUnderline"/>
          <w:rFonts w:ascii="Times New Roman" w:hAnsi="Times New Roman" w:cs="Times New Roman"/>
          <w:highlight w:val="yellow"/>
        </w:rPr>
        <w:t>encounters</w:t>
      </w:r>
      <w:r w:rsidRPr="00E40CFE">
        <w:rPr>
          <w:rFonts w:ascii="Times New Roman" w:hAnsi="Times New Roman" w:cs="Times New Roman"/>
          <w:sz w:val="16"/>
        </w:rPr>
        <w:t xml:space="preserve"> </w:t>
      </w:r>
      <w:r w:rsidRPr="00E40CFE">
        <w:rPr>
          <w:rFonts w:ascii="Times New Roman" w:hAnsi="Times New Roman" w:cs="Times New Roman"/>
          <w:u w:val="single"/>
        </w:rPr>
        <w:t>between officers and</w:t>
      </w:r>
      <w:r w:rsidRPr="00E40CFE">
        <w:rPr>
          <w:rFonts w:ascii="Times New Roman" w:hAnsi="Times New Roman" w:cs="Times New Roman"/>
          <w:sz w:val="16"/>
        </w:rPr>
        <w:t xml:space="preserve"> </w:t>
      </w:r>
      <w:r w:rsidRPr="00E40CFE">
        <w:rPr>
          <w:rFonts w:ascii="Times New Roman" w:hAnsi="Times New Roman" w:cs="Times New Roman"/>
          <w:u w:val="single"/>
        </w:rPr>
        <w:t>community members</w:t>
      </w:r>
      <w:r w:rsidRPr="00E40CFE">
        <w:rPr>
          <w:rFonts w:ascii="Times New Roman" w:hAnsi="Times New Roman" w:cs="Times New Roman"/>
          <w:sz w:val="16"/>
        </w:rPr>
        <w:t xml:space="preserve"> </w:t>
      </w:r>
      <w:r w:rsidRPr="00E40CFE">
        <w:rPr>
          <w:rFonts w:ascii="Times New Roman" w:hAnsi="Times New Roman" w:cs="Times New Roman"/>
          <w:u w:val="single"/>
        </w:rPr>
        <w:t xml:space="preserve">that often involve </w:t>
      </w:r>
      <w:r w:rsidRPr="00E40CFE">
        <w:rPr>
          <w:rFonts w:ascii="Times New Roman" w:hAnsi="Times New Roman" w:cs="Times New Roman"/>
          <w:sz w:val="16"/>
        </w:rPr>
        <w:t xml:space="preserve">the use of </w:t>
      </w:r>
      <w:r w:rsidRPr="00E40CFE">
        <w:rPr>
          <w:rFonts w:ascii="Times New Roman" w:hAnsi="Times New Roman" w:cs="Times New Roman"/>
          <w:u w:val="single"/>
        </w:rPr>
        <w:t>deadly</w:t>
      </w:r>
      <w:r w:rsidRPr="00E40CFE">
        <w:rPr>
          <w:rFonts w:ascii="Times New Roman" w:hAnsi="Times New Roman" w:cs="Times New Roman"/>
          <w:sz w:val="16"/>
        </w:rPr>
        <w:t xml:space="preserve"> </w:t>
      </w:r>
      <w:r w:rsidRPr="00E40CFE">
        <w:rPr>
          <w:rFonts w:ascii="Times New Roman" w:hAnsi="Times New Roman" w:cs="Times New Roman"/>
          <w:u w:val="single"/>
        </w:rPr>
        <w:t>or less-lethal force</w:t>
      </w:r>
      <w:r w:rsidRPr="00E40CFE">
        <w:rPr>
          <w:rFonts w:ascii="Times New Roman" w:hAnsi="Times New Roman" w:cs="Times New Roman"/>
          <w:sz w:val="16"/>
        </w:rPr>
        <w:t xml:space="preserve">. </w:t>
      </w:r>
      <w:r w:rsidRPr="00E40CFE">
        <w:rPr>
          <w:rStyle w:val="Emphasis"/>
          <w:rFonts w:ascii="Times New Roman" w:hAnsi="Times New Roman" w:cs="Times New Roman"/>
        </w:rPr>
        <w:t xml:space="preserve">Video </w:t>
      </w:r>
      <w:r w:rsidRPr="00E40CFE">
        <w:rPr>
          <w:rStyle w:val="Emphasis"/>
          <w:rFonts w:ascii="Times New Roman" w:hAnsi="Times New Roman" w:cs="Times New Roman"/>
          <w:highlight w:val="yellow"/>
        </w:rPr>
        <w:t>footage</w:t>
      </w:r>
      <w:r w:rsidRPr="00E40CFE">
        <w:rPr>
          <w:rFonts w:ascii="Times New Roman" w:hAnsi="Times New Roman" w:cs="Times New Roman"/>
          <w:u w:val="single"/>
        </w:rPr>
        <w:t xml:space="preserve"> captured</w:t>
      </w:r>
      <w:r w:rsidRPr="00E40CFE">
        <w:rPr>
          <w:rFonts w:ascii="Times New Roman" w:hAnsi="Times New Roman" w:cs="Times New Roman"/>
          <w:sz w:val="16"/>
        </w:rPr>
        <w:t xml:space="preserve"> </w:t>
      </w:r>
      <w:r w:rsidRPr="00E40CFE">
        <w:rPr>
          <w:rFonts w:ascii="Times New Roman" w:hAnsi="Times New Roman" w:cs="Times New Roman"/>
          <w:u w:val="single"/>
        </w:rPr>
        <w:t xml:space="preserve">during these officer-community </w:t>
      </w:r>
      <w:r w:rsidRPr="00E40CFE">
        <w:rPr>
          <w:rStyle w:val="Emphasis"/>
          <w:rFonts w:ascii="Times New Roman" w:hAnsi="Times New Roman" w:cs="Times New Roman"/>
        </w:rPr>
        <w:t>interactions</w:t>
      </w:r>
      <w:r w:rsidRPr="00E40CFE">
        <w:rPr>
          <w:rFonts w:ascii="Times New Roman" w:hAnsi="Times New Roman" w:cs="Times New Roman"/>
          <w:sz w:val="16"/>
        </w:rPr>
        <w:t xml:space="preserve"> might </w:t>
      </w:r>
      <w:r w:rsidRPr="00E40CFE">
        <w:rPr>
          <w:rFonts w:ascii="Times New Roman" w:hAnsi="Times New Roman" w:cs="Times New Roman"/>
          <w:highlight w:val="yellow"/>
          <w:u w:val="single"/>
        </w:rPr>
        <w:t>provide</w:t>
      </w:r>
      <w:r w:rsidRPr="00E40CFE">
        <w:rPr>
          <w:rFonts w:ascii="Times New Roman" w:hAnsi="Times New Roman" w:cs="Times New Roman"/>
          <w:u w:val="single"/>
        </w:rPr>
        <w:t xml:space="preserve"> better </w:t>
      </w:r>
      <w:r w:rsidRPr="00E40CFE">
        <w:rPr>
          <w:rFonts w:ascii="Times New Roman" w:hAnsi="Times New Roman" w:cs="Times New Roman"/>
          <w:highlight w:val="yellow"/>
          <w:u w:val="single"/>
        </w:rPr>
        <w:t>documentation</w:t>
      </w:r>
      <w:r w:rsidRPr="00E40CFE">
        <w:rPr>
          <w:rFonts w:ascii="Times New Roman" w:hAnsi="Times New Roman" w:cs="Times New Roman"/>
          <w:u w:val="single"/>
        </w:rPr>
        <w:t xml:space="preserve"> to help </w:t>
      </w:r>
      <w:r w:rsidRPr="00E40CFE">
        <w:rPr>
          <w:rStyle w:val="StyleUnderline"/>
          <w:rFonts w:ascii="Times New Roman" w:hAnsi="Times New Roman" w:cs="Times New Roman"/>
        </w:rPr>
        <w:t>confirm</w:t>
      </w:r>
      <w:r w:rsidRPr="00E40CFE">
        <w:rPr>
          <w:rFonts w:ascii="Times New Roman" w:hAnsi="Times New Roman" w:cs="Times New Roman"/>
          <w:u w:val="single"/>
        </w:rPr>
        <w:t xml:space="preserve"> the nature of events</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support </w:t>
      </w:r>
      <w:r w:rsidRPr="00E40CFE">
        <w:rPr>
          <w:rFonts w:ascii="Times New Roman" w:hAnsi="Times New Roman" w:cs="Times New Roman"/>
          <w:u w:val="single"/>
        </w:rPr>
        <w:t>accounts articulated by</w:t>
      </w:r>
      <w:r w:rsidRPr="00E40CFE">
        <w:rPr>
          <w:rFonts w:ascii="Times New Roman" w:hAnsi="Times New Roman" w:cs="Times New Roman"/>
          <w:sz w:val="16"/>
        </w:rPr>
        <w:t xml:space="preserve"> officers and community </w:t>
      </w:r>
      <w:r w:rsidRPr="00E40CFE">
        <w:rPr>
          <w:rStyle w:val="StyleUnderline"/>
          <w:rFonts w:ascii="Times New Roman" w:hAnsi="Times New Roman" w:cs="Times New Roman"/>
        </w:rPr>
        <w:t>residents</w:t>
      </w:r>
      <w:r w:rsidRPr="00E40CFE">
        <w:rPr>
          <w:rFonts w:ascii="Times New Roman" w:hAnsi="Times New Roman" w:cs="Times New Roman"/>
          <w:sz w:val="16"/>
        </w:rPr>
        <w:t>.[3]</w:t>
      </w:r>
    </w:p>
    <w:p w14:paraId="1EB42522" w14:textId="77777777" w:rsidR="000A19F4" w:rsidRPr="00E40CFE" w:rsidRDefault="000A19F4" w:rsidP="000A19F4">
      <w:pPr>
        <w:rPr>
          <w:rFonts w:ascii="Times New Roman" w:hAnsi="Times New Roman" w:cs="Times New Roman"/>
          <w:sz w:val="16"/>
        </w:rPr>
      </w:pPr>
      <w:r w:rsidRPr="00E40CFE">
        <w:rPr>
          <w:rStyle w:val="Emphasis"/>
          <w:rFonts w:ascii="Times New Roman" w:hAnsi="Times New Roman" w:cs="Times New Roman"/>
          <w:highlight w:val="yellow"/>
        </w:rPr>
        <w:t>Increased civility</w:t>
      </w:r>
      <w:r w:rsidRPr="00E40CFE">
        <w:rPr>
          <w:rFonts w:ascii="Times New Roman" w:hAnsi="Times New Roman" w:cs="Times New Roman"/>
          <w:sz w:val="16"/>
        </w:rPr>
        <w:t xml:space="preserve">. Body-worn </w:t>
      </w:r>
      <w:r w:rsidRPr="00E40CFE">
        <w:rPr>
          <w:rFonts w:ascii="Times New Roman" w:hAnsi="Times New Roman" w:cs="Times New Roman"/>
          <w:highlight w:val="yellow"/>
          <w:u w:val="single"/>
        </w:rPr>
        <w:t>cameras</w:t>
      </w:r>
      <w:r w:rsidRPr="00E40CFE">
        <w:rPr>
          <w:rFonts w:ascii="Times New Roman" w:hAnsi="Times New Roman" w:cs="Times New Roman"/>
          <w:sz w:val="16"/>
        </w:rPr>
        <w:t xml:space="preserve"> may also </w:t>
      </w:r>
      <w:r w:rsidRPr="00E40CFE">
        <w:rPr>
          <w:rFonts w:ascii="Times New Roman" w:hAnsi="Times New Roman" w:cs="Times New Roman"/>
          <w:highlight w:val="yellow"/>
          <w:u w:val="single"/>
        </w:rPr>
        <w:t xml:space="preserve">result in </w:t>
      </w:r>
      <w:r w:rsidRPr="00E40CFE">
        <w:rPr>
          <w:rStyle w:val="Emphasis"/>
          <w:rFonts w:ascii="Times New Roman" w:hAnsi="Times New Roman" w:cs="Times New Roman"/>
          <w:highlight w:val="yellow"/>
        </w:rPr>
        <w:t>higher rates</w:t>
      </w:r>
      <w:r w:rsidRPr="00E40CFE">
        <w:rPr>
          <w:rFonts w:ascii="Times New Roman" w:hAnsi="Times New Roman" w:cs="Times New Roman"/>
          <w:highlight w:val="yellow"/>
          <w:u w:val="single"/>
        </w:rPr>
        <w:t xml:space="preserve"> of</w:t>
      </w:r>
      <w:r w:rsidRPr="00E40CFE">
        <w:rPr>
          <w:rFonts w:ascii="Times New Roman" w:hAnsi="Times New Roman" w:cs="Times New Roman"/>
          <w:u w:val="single"/>
        </w:rPr>
        <w:t xml:space="preserve"> citizen </w:t>
      </w:r>
      <w:r w:rsidRPr="00E40CFE">
        <w:rPr>
          <w:rStyle w:val="Emphasis"/>
          <w:rFonts w:ascii="Times New Roman" w:hAnsi="Times New Roman" w:cs="Times New Roman"/>
          <w:highlight w:val="yellow"/>
        </w:rPr>
        <w:t>compliance</w:t>
      </w:r>
      <w:r w:rsidRPr="00E40CFE">
        <w:rPr>
          <w:rFonts w:ascii="Times New Roman" w:hAnsi="Times New Roman" w:cs="Times New Roman"/>
          <w:sz w:val="16"/>
        </w:rPr>
        <w:t xml:space="preserve"> </w:t>
      </w:r>
      <w:r w:rsidRPr="00E40CFE">
        <w:rPr>
          <w:rFonts w:ascii="Times New Roman" w:hAnsi="Times New Roman" w:cs="Times New Roman"/>
          <w:u w:val="single"/>
        </w:rPr>
        <w:t>to officer commands during encounters</w:t>
      </w:r>
      <w:r w:rsidRPr="00E40CFE">
        <w:rPr>
          <w:rFonts w:ascii="Times New Roman" w:hAnsi="Times New Roman" w:cs="Times New Roman"/>
          <w:sz w:val="16"/>
        </w:rPr>
        <w:t xml:space="preserve"> and fewer complaints lodged against law enforcement. </w:t>
      </w:r>
      <w:r w:rsidRPr="00E40CFE">
        <w:rPr>
          <w:rFonts w:ascii="Times New Roman" w:hAnsi="Times New Roman" w:cs="Times New Roman"/>
          <w:highlight w:val="yellow"/>
          <w:u w:val="single"/>
        </w:rPr>
        <w:t>Citizens</w:t>
      </w:r>
      <w:r w:rsidRPr="00E40CFE">
        <w:rPr>
          <w:rFonts w:ascii="Times New Roman" w:hAnsi="Times New Roman" w:cs="Times New Roman"/>
          <w:sz w:val="16"/>
        </w:rPr>
        <w:t xml:space="preserve"> </w:t>
      </w:r>
      <w:r w:rsidRPr="00E40CFE">
        <w:rPr>
          <w:rFonts w:ascii="Times New Roman" w:hAnsi="Times New Roman" w:cs="Times New Roman"/>
          <w:u w:val="single"/>
        </w:rPr>
        <w:t xml:space="preserve">often </w:t>
      </w:r>
      <w:r w:rsidRPr="00E40CFE">
        <w:rPr>
          <w:rStyle w:val="Emphasis"/>
          <w:rFonts w:ascii="Times New Roman" w:hAnsi="Times New Roman" w:cs="Times New Roman"/>
          <w:highlight w:val="yellow"/>
        </w:rPr>
        <w:t>change their behavior</w:t>
      </w:r>
      <w:r w:rsidRPr="00E40CFE">
        <w:rPr>
          <w:rFonts w:ascii="Times New Roman" w:hAnsi="Times New Roman" w:cs="Times New Roman"/>
          <w:sz w:val="16"/>
        </w:rPr>
        <w:t xml:space="preserve"> toward officers </w:t>
      </w:r>
      <w:r w:rsidRPr="00E40CFE">
        <w:rPr>
          <w:rFonts w:ascii="Times New Roman" w:hAnsi="Times New Roman" w:cs="Times New Roman"/>
          <w:u w:val="single"/>
        </w:rPr>
        <w:t>when they are informed that the encounter is being recorded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This</w:t>
      </w:r>
      <w:r w:rsidRPr="00E40CFE">
        <w:rPr>
          <w:rFonts w:ascii="Times New Roman" w:hAnsi="Times New Roman" w:cs="Times New Roman"/>
          <w:u w:val="single"/>
        </w:rPr>
        <w:t xml:space="preserve"> “</w:t>
      </w:r>
      <w:r w:rsidRPr="00E40CFE">
        <w:rPr>
          <w:rStyle w:val="Emphasis"/>
          <w:rFonts w:ascii="Times New Roman" w:hAnsi="Times New Roman" w:cs="Times New Roman"/>
          <w:highlight w:val="yellow"/>
        </w:rPr>
        <w:t>civilizing effect</w:t>
      </w:r>
      <w:r w:rsidRPr="00E40CFE">
        <w:rPr>
          <w:rFonts w:ascii="Times New Roman" w:hAnsi="Times New Roman" w:cs="Times New Roman"/>
          <w:u w:val="single"/>
        </w:rPr>
        <w:t>”</w:t>
      </w:r>
      <w:r w:rsidRPr="00E40CFE">
        <w:rPr>
          <w:rFonts w:ascii="Times New Roman" w:hAnsi="Times New Roman" w:cs="Times New Roman"/>
          <w:sz w:val="16"/>
        </w:rPr>
        <w:t xml:space="preserve"> </w:t>
      </w:r>
      <w:r w:rsidRPr="00E40CFE">
        <w:rPr>
          <w:rFonts w:ascii="Times New Roman" w:hAnsi="Times New Roman" w:cs="Times New Roman"/>
          <w:u w:val="single"/>
        </w:rPr>
        <w:t xml:space="preserve">may </w:t>
      </w:r>
      <w:r w:rsidRPr="00E40CFE">
        <w:rPr>
          <w:rFonts w:ascii="Times New Roman" w:hAnsi="Times New Roman" w:cs="Times New Roman"/>
          <w:highlight w:val="yellow"/>
          <w:u w:val="single"/>
        </w:rPr>
        <w:t>prevent</w:t>
      </w:r>
      <w:r w:rsidRPr="00E40CFE">
        <w:rPr>
          <w:rFonts w:ascii="Times New Roman" w:hAnsi="Times New Roman" w:cs="Times New Roman"/>
          <w:u w:val="single"/>
        </w:rPr>
        <w:t xml:space="preserve"> certain </w:t>
      </w:r>
      <w:r w:rsidRPr="00E40CFE">
        <w:rPr>
          <w:rFonts w:ascii="Times New Roman" w:hAnsi="Times New Roman" w:cs="Times New Roman"/>
          <w:highlight w:val="yellow"/>
          <w:u w:val="single"/>
        </w:rPr>
        <w:t xml:space="preserve">situations from </w:t>
      </w:r>
      <w:r w:rsidRPr="00E40CFE">
        <w:rPr>
          <w:rStyle w:val="Emphasis"/>
          <w:rFonts w:ascii="Times New Roman" w:hAnsi="Times New Roman" w:cs="Times New Roman"/>
          <w:highlight w:val="yellow"/>
        </w:rPr>
        <w:t>escalating</w:t>
      </w:r>
      <w:r w:rsidRPr="00E40CFE">
        <w:rPr>
          <w:rFonts w:ascii="Times New Roman" w:hAnsi="Times New Roman" w:cs="Times New Roman"/>
          <w:sz w:val="16"/>
        </w:rPr>
        <w:t xml:space="preserve"> </w:t>
      </w:r>
      <w:r w:rsidRPr="00E40CFE">
        <w:rPr>
          <w:rFonts w:ascii="Times New Roman" w:hAnsi="Times New Roman" w:cs="Times New Roman"/>
          <w:u w:val="single"/>
        </w:rPr>
        <w:t>to</w:t>
      </w:r>
      <w:r w:rsidRPr="00E40CFE">
        <w:rPr>
          <w:rFonts w:ascii="Times New Roman" w:hAnsi="Times New Roman" w:cs="Times New Roman"/>
          <w:sz w:val="16"/>
        </w:rPr>
        <w:t xml:space="preserve"> levels requiring </w:t>
      </w:r>
      <w:r w:rsidRPr="00E40CFE">
        <w:rPr>
          <w:rFonts w:ascii="Times New Roman" w:hAnsi="Times New Roman" w:cs="Times New Roman"/>
          <w:u w:val="single"/>
        </w:rPr>
        <w:t>the use of force</w:t>
      </w:r>
      <w:r w:rsidRPr="00E40CFE">
        <w:rPr>
          <w:rFonts w:ascii="Times New Roman" w:hAnsi="Times New Roman" w:cs="Times New Roman"/>
          <w:sz w:val="16"/>
        </w:rPr>
        <w:t xml:space="preserve"> and also improve interactions between officers and citizens.[4]</w:t>
      </w:r>
    </w:p>
    <w:p w14:paraId="00014BAB" w14:textId="77777777" w:rsidR="000A19F4" w:rsidRPr="00E40CFE" w:rsidRDefault="000A19F4" w:rsidP="000A19F4">
      <w:pPr>
        <w:rPr>
          <w:rFonts w:ascii="Times New Roman" w:hAnsi="Times New Roman" w:cs="Times New Roman"/>
          <w:sz w:val="16"/>
        </w:rPr>
      </w:pPr>
      <w:r w:rsidRPr="00E40CFE">
        <w:rPr>
          <w:rStyle w:val="Emphasis"/>
          <w:rFonts w:ascii="Times New Roman" w:hAnsi="Times New Roman" w:cs="Times New Roman"/>
          <w:highlight w:val="yellow"/>
        </w:rPr>
        <w:t>Quicker resolution</w:t>
      </w:r>
      <w:r w:rsidRPr="00E40CFE">
        <w:rPr>
          <w:rFonts w:ascii="Times New Roman" w:hAnsi="Times New Roman" w:cs="Times New Roman"/>
          <w:sz w:val="16"/>
        </w:rPr>
        <w:t xml:space="preserve">. Body-worn </w:t>
      </w:r>
      <w:r w:rsidRPr="00E40CFE">
        <w:rPr>
          <w:rFonts w:ascii="Times New Roman" w:hAnsi="Times New Roman" w:cs="Times New Roman"/>
          <w:highlight w:val="yellow"/>
          <w:u w:val="single"/>
        </w:rPr>
        <w:t>cameras</w:t>
      </w:r>
      <w:r w:rsidRPr="00E40CFE">
        <w:rPr>
          <w:rFonts w:ascii="Times New Roman" w:hAnsi="Times New Roman" w:cs="Times New Roman"/>
          <w:sz w:val="16"/>
        </w:rPr>
        <w:t xml:space="preserve"> may </w:t>
      </w:r>
      <w:r w:rsidRPr="00E40CFE">
        <w:rPr>
          <w:rFonts w:ascii="Times New Roman" w:hAnsi="Times New Roman" w:cs="Times New Roman"/>
          <w:highlight w:val="yellow"/>
          <w:u w:val="single"/>
        </w:rPr>
        <w:t xml:space="preserve">lead to a </w:t>
      </w:r>
      <w:r w:rsidRPr="00E40CFE">
        <w:rPr>
          <w:rStyle w:val="Emphasis"/>
          <w:rFonts w:ascii="Times New Roman" w:hAnsi="Times New Roman" w:cs="Times New Roman"/>
          <w:highlight w:val="yellow"/>
        </w:rPr>
        <w:t>faster resolution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of</w:t>
      </w:r>
      <w:r w:rsidRPr="00E40CFE">
        <w:rPr>
          <w:rFonts w:ascii="Times New Roman" w:hAnsi="Times New Roman" w:cs="Times New Roman"/>
          <w:u w:val="single"/>
        </w:rPr>
        <w:t xml:space="preserve"> citizen </w:t>
      </w:r>
      <w:r w:rsidRPr="00E40CFE">
        <w:rPr>
          <w:rStyle w:val="Emphasis"/>
          <w:rFonts w:ascii="Times New Roman" w:hAnsi="Times New Roman" w:cs="Times New Roman"/>
          <w:highlight w:val="yellow"/>
        </w:rPr>
        <w:t>complaints</w:t>
      </w:r>
      <w:r w:rsidRPr="00E40CFE">
        <w:rPr>
          <w:rFonts w:ascii="Times New Roman" w:hAnsi="Times New Roman" w:cs="Times New Roman"/>
          <w:highlight w:val="yellow"/>
          <w:u w:val="single"/>
        </w:rPr>
        <w:t xml:space="preserve"> and </w:t>
      </w:r>
      <w:r w:rsidRPr="00E40CFE">
        <w:rPr>
          <w:rStyle w:val="Emphasis"/>
          <w:rFonts w:ascii="Times New Roman" w:hAnsi="Times New Roman" w:cs="Times New Roman"/>
          <w:highlight w:val="yellow"/>
        </w:rPr>
        <w:t>lawsuits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that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allege excessive use of force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and other</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forms of</w:t>
      </w:r>
      <w:r w:rsidRPr="00E40CFE">
        <w:rPr>
          <w:rFonts w:ascii="Times New Roman" w:hAnsi="Times New Roman" w:cs="Times New Roman"/>
          <w:u w:val="single"/>
        </w:rPr>
        <w:t xml:space="preserve"> officer </w:t>
      </w:r>
      <w:r w:rsidRPr="00E40CFE">
        <w:rPr>
          <w:rFonts w:ascii="Times New Roman" w:hAnsi="Times New Roman" w:cs="Times New Roman"/>
          <w:highlight w:val="yellow"/>
          <w:u w:val="single"/>
        </w:rPr>
        <w:t>misconduct</w:t>
      </w:r>
      <w:r w:rsidRPr="00E40CFE">
        <w:rPr>
          <w:rFonts w:ascii="Times New Roman" w:hAnsi="Times New Roman" w:cs="Times New Roman"/>
          <w:sz w:val="16"/>
        </w:rPr>
        <w:t xml:space="preserve">. </w:t>
      </w:r>
      <w:r w:rsidRPr="00E40CFE">
        <w:rPr>
          <w:rFonts w:ascii="Times New Roman" w:hAnsi="Times New Roman" w:cs="Times New Roman"/>
          <w:u w:val="single"/>
        </w:rPr>
        <w:t>Investigations of cases that involve inconsistent accounts</w:t>
      </w:r>
      <w:r w:rsidRPr="00E40CFE">
        <w:rPr>
          <w:rFonts w:ascii="Times New Roman" w:hAnsi="Times New Roman" w:cs="Times New Roman"/>
          <w:sz w:val="16"/>
        </w:rPr>
        <w:t xml:space="preserve"> of the encounter from officers and citizens </w:t>
      </w:r>
      <w:r w:rsidRPr="00E40CFE">
        <w:rPr>
          <w:rFonts w:ascii="Times New Roman" w:hAnsi="Times New Roman" w:cs="Times New Roman"/>
          <w:u w:val="single"/>
        </w:rPr>
        <w:t>are often found to be “not sustained” and</w:t>
      </w:r>
      <w:r w:rsidRPr="00E40CFE">
        <w:rPr>
          <w:rFonts w:ascii="Times New Roman" w:hAnsi="Times New Roman" w:cs="Times New Roman"/>
          <w:sz w:val="16"/>
        </w:rPr>
        <w:t xml:space="preserve"> are </w:t>
      </w:r>
      <w:r w:rsidRPr="00E40CFE">
        <w:rPr>
          <w:rFonts w:ascii="Times New Roman" w:hAnsi="Times New Roman" w:cs="Times New Roman"/>
          <w:u w:val="single"/>
        </w:rPr>
        <w:t>subsequently closed when there is no video footage</w:t>
      </w:r>
      <w:r w:rsidRPr="00E40CFE">
        <w:rPr>
          <w:rFonts w:ascii="Times New Roman" w:hAnsi="Times New Roman" w:cs="Times New Roman"/>
          <w:sz w:val="16"/>
        </w:rPr>
        <w:t xml:space="preserve"> nor independent or corroborating witnesses. </w:t>
      </w:r>
      <w:r w:rsidRPr="00E40CFE">
        <w:rPr>
          <w:rFonts w:ascii="Times New Roman" w:hAnsi="Times New Roman" w:cs="Times New Roman"/>
          <w:u w:val="single"/>
        </w:rPr>
        <w:t>This</w:t>
      </w:r>
      <w:r w:rsidRPr="00E40CFE">
        <w:rPr>
          <w:rFonts w:ascii="Times New Roman" w:hAnsi="Times New Roman" w:cs="Times New Roman"/>
          <w:sz w:val="16"/>
        </w:rPr>
        <w:t xml:space="preserve">, in turn, </w:t>
      </w:r>
      <w:r w:rsidRPr="00E40CFE">
        <w:rPr>
          <w:rFonts w:ascii="Times New Roman" w:hAnsi="Times New Roman" w:cs="Times New Roman"/>
          <w:u w:val="single"/>
        </w:rPr>
        <w:t xml:space="preserve">can decrease the public’s </w:t>
      </w:r>
      <w:r w:rsidRPr="00E40CFE">
        <w:rPr>
          <w:rStyle w:val="Emphasis"/>
          <w:rFonts w:ascii="Times New Roman" w:hAnsi="Times New Roman" w:cs="Times New Roman"/>
        </w:rPr>
        <w:t>trust</w:t>
      </w:r>
      <w:r w:rsidRPr="00E40CFE">
        <w:rPr>
          <w:rFonts w:ascii="Times New Roman" w:hAnsi="Times New Roman" w:cs="Times New Roman"/>
          <w:u w:val="single"/>
        </w:rPr>
        <w:t xml:space="preserve"> and confidence in law enforcement</w:t>
      </w:r>
      <w:r w:rsidRPr="00E40CFE">
        <w:rPr>
          <w:rFonts w:ascii="Times New Roman" w:hAnsi="Times New Roman" w:cs="Times New Roman"/>
          <w:sz w:val="16"/>
        </w:rPr>
        <w:t xml:space="preserve"> and increase perceptions that claims of abuse brought against officers will not be properly addressed. </w:t>
      </w:r>
      <w:r w:rsidRPr="00E40CFE">
        <w:rPr>
          <w:rFonts w:ascii="Times New Roman" w:hAnsi="Times New Roman" w:cs="Times New Roman"/>
          <w:highlight w:val="yellow"/>
          <w:u w:val="single"/>
        </w:rPr>
        <w:t>Video</w:t>
      </w:r>
      <w:r w:rsidRPr="00E40CFE">
        <w:rPr>
          <w:rFonts w:ascii="Times New Roman" w:hAnsi="Times New Roman" w:cs="Times New Roman"/>
          <w:u w:val="single"/>
        </w:rPr>
        <w:t xml:space="preserve"> captured</w:t>
      </w:r>
      <w:r w:rsidRPr="00E40CFE">
        <w:rPr>
          <w:rFonts w:ascii="Times New Roman" w:hAnsi="Times New Roman" w:cs="Times New Roman"/>
          <w:sz w:val="16"/>
        </w:rPr>
        <w:t xml:space="preserve"> by body-worn cameras may </w:t>
      </w:r>
      <w:r w:rsidRPr="00E40CFE">
        <w:rPr>
          <w:rStyle w:val="Emphasis"/>
          <w:rFonts w:ascii="Times New Roman" w:hAnsi="Times New Roman" w:cs="Times New Roman"/>
          <w:highlight w:val="yellow"/>
        </w:rPr>
        <w:t>help corroborate</w:t>
      </w:r>
      <w:r w:rsidRPr="00E40CFE">
        <w:rPr>
          <w:rStyle w:val="StyleUnderline"/>
          <w:rFonts w:ascii="Times New Roman" w:hAnsi="Times New Roman" w:cs="Times New Roman"/>
        </w:rPr>
        <w:t xml:space="preserve"> the facts of the encounter </w:t>
      </w:r>
      <w:r w:rsidRPr="00E40CFE">
        <w:rPr>
          <w:rStyle w:val="StyleUnderline"/>
          <w:rFonts w:ascii="Times New Roman" w:hAnsi="Times New Roman" w:cs="Times New Roman"/>
          <w:highlight w:val="yellow"/>
        </w:rPr>
        <w:t xml:space="preserve">and result in a </w:t>
      </w:r>
      <w:r w:rsidRPr="00E40CFE">
        <w:rPr>
          <w:rStyle w:val="Emphasis"/>
          <w:rFonts w:ascii="Times New Roman" w:hAnsi="Times New Roman" w:cs="Times New Roman"/>
          <w:highlight w:val="yellow"/>
        </w:rPr>
        <w:t>quicker resolution</w:t>
      </w:r>
      <w:r w:rsidRPr="00E40CFE">
        <w:rPr>
          <w:rFonts w:ascii="Times New Roman" w:hAnsi="Times New Roman" w:cs="Times New Roman"/>
          <w:sz w:val="16"/>
        </w:rPr>
        <w:t>.</w:t>
      </w:r>
    </w:p>
    <w:p w14:paraId="4CC08915" w14:textId="77777777" w:rsidR="000A19F4" w:rsidRPr="00E40CFE" w:rsidRDefault="000A19F4" w:rsidP="000A19F4">
      <w:pPr>
        <w:rPr>
          <w:rFonts w:ascii="Times New Roman" w:hAnsi="Times New Roman" w:cs="Times New Roman"/>
          <w:sz w:val="16"/>
        </w:rPr>
      </w:pPr>
      <w:r w:rsidRPr="00E40CFE">
        <w:rPr>
          <w:rStyle w:val="Emphasis"/>
          <w:rFonts w:ascii="Times New Roman" w:hAnsi="Times New Roman" w:cs="Times New Roman"/>
          <w:highlight w:val="yellow"/>
        </w:rPr>
        <w:t>Corroborating evidence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Footage</w:t>
      </w:r>
      <w:r w:rsidRPr="00E40CFE">
        <w:rPr>
          <w:rFonts w:ascii="Times New Roman" w:hAnsi="Times New Roman" w:cs="Times New Roman"/>
          <w:sz w:val="16"/>
        </w:rPr>
        <w:t xml:space="preserve"> captured </w:t>
      </w:r>
      <w:r w:rsidRPr="00E40CFE">
        <w:rPr>
          <w:rFonts w:ascii="Times New Roman" w:hAnsi="Times New Roman" w:cs="Times New Roman"/>
          <w:u w:val="single"/>
        </w:rPr>
        <w:t>may</w:t>
      </w:r>
      <w:r w:rsidRPr="00E40CFE">
        <w:rPr>
          <w:rFonts w:ascii="Times New Roman" w:hAnsi="Times New Roman" w:cs="Times New Roman"/>
          <w:sz w:val="16"/>
        </w:rPr>
        <w:t xml:space="preserve"> also </w:t>
      </w:r>
      <w:r w:rsidRPr="00E40CFE">
        <w:rPr>
          <w:rFonts w:ascii="Times New Roman" w:hAnsi="Times New Roman" w:cs="Times New Roman"/>
          <w:u w:val="single"/>
        </w:rPr>
        <w:t xml:space="preserve">be </w:t>
      </w:r>
      <w:r w:rsidRPr="00E40CFE">
        <w:rPr>
          <w:rFonts w:ascii="Times New Roman" w:hAnsi="Times New Roman" w:cs="Times New Roman"/>
          <w:highlight w:val="yellow"/>
          <w:u w:val="single"/>
        </w:rPr>
        <w:t xml:space="preserve">used as </w:t>
      </w:r>
      <w:r w:rsidRPr="00E40CFE">
        <w:rPr>
          <w:rStyle w:val="Emphasis"/>
          <w:rFonts w:ascii="Times New Roman" w:hAnsi="Times New Roman" w:cs="Times New Roman"/>
          <w:highlight w:val="yellow"/>
        </w:rPr>
        <w:t>evidence</w:t>
      </w:r>
      <w:r w:rsidRPr="00E40CFE">
        <w:rPr>
          <w:rFonts w:ascii="Times New Roman" w:hAnsi="Times New Roman" w:cs="Times New Roman"/>
          <w:u w:val="single"/>
        </w:rPr>
        <w:t xml:space="preserve"> in arrests or prosecutions</w:t>
      </w:r>
      <w:r w:rsidRPr="00E40CFE">
        <w:rPr>
          <w:rFonts w:ascii="Times New Roman" w:hAnsi="Times New Roman" w:cs="Times New Roman"/>
          <w:sz w:val="16"/>
        </w:rPr>
        <w:t xml:space="preserve">. Proponents have suggested that </w:t>
      </w:r>
      <w:r w:rsidRPr="00E40CFE">
        <w:rPr>
          <w:rFonts w:ascii="Times New Roman" w:hAnsi="Times New Roman" w:cs="Times New Roman"/>
          <w:u w:val="single"/>
        </w:rPr>
        <w:t>video captured</w:t>
      </w:r>
      <w:r w:rsidRPr="00E40CFE">
        <w:rPr>
          <w:rFonts w:ascii="Times New Roman" w:hAnsi="Times New Roman" w:cs="Times New Roman"/>
          <w:sz w:val="16"/>
        </w:rPr>
        <w:t xml:space="preserve"> by body-worn cameras </w:t>
      </w:r>
      <w:r w:rsidRPr="00E40CFE">
        <w:rPr>
          <w:rFonts w:ascii="Times New Roman" w:hAnsi="Times New Roman" w:cs="Times New Roman"/>
          <w:u w:val="single"/>
        </w:rPr>
        <w:t xml:space="preserve">may </w:t>
      </w:r>
      <w:r w:rsidRPr="00E40CFE">
        <w:rPr>
          <w:rFonts w:ascii="Times New Roman" w:hAnsi="Times New Roman" w:cs="Times New Roman"/>
          <w:highlight w:val="yellow"/>
          <w:u w:val="single"/>
        </w:rPr>
        <w:t>help document</w:t>
      </w:r>
      <w:r w:rsidRPr="00E40CFE">
        <w:rPr>
          <w:rFonts w:ascii="Times New Roman" w:hAnsi="Times New Roman" w:cs="Times New Roman"/>
          <w:u w:val="single"/>
        </w:rPr>
        <w:t xml:space="preserve"> the occurrence and nature of various types of </w:t>
      </w:r>
      <w:r w:rsidRPr="00E40CFE">
        <w:rPr>
          <w:rFonts w:ascii="Times New Roman" w:hAnsi="Times New Roman" w:cs="Times New Roman"/>
          <w:highlight w:val="yellow"/>
          <w:u w:val="single"/>
        </w:rPr>
        <w:t>crime</w:t>
      </w:r>
      <w:r w:rsidRPr="00E40CFE">
        <w:rPr>
          <w:rFonts w:ascii="Times New Roman" w:hAnsi="Times New Roman" w:cs="Times New Roman"/>
          <w:sz w:val="16"/>
        </w:rPr>
        <w:t xml:space="preserve">, </w:t>
      </w:r>
      <w:r w:rsidRPr="00E40CFE">
        <w:rPr>
          <w:rFonts w:ascii="Times New Roman" w:hAnsi="Times New Roman" w:cs="Times New Roman"/>
          <w:u w:val="single"/>
        </w:rPr>
        <w:t>reduce</w:t>
      </w:r>
      <w:r w:rsidRPr="00E40CFE">
        <w:rPr>
          <w:rFonts w:ascii="Times New Roman" w:hAnsi="Times New Roman" w:cs="Times New Roman"/>
          <w:sz w:val="16"/>
        </w:rPr>
        <w:t xml:space="preserve"> the overall amount of </w:t>
      </w:r>
      <w:r w:rsidRPr="00E40CFE">
        <w:rPr>
          <w:rFonts w:ascii="Times New Roman" w:hAnsi="Times New Roman" w:cs="Times New Roman"/>
          <w:u w:val="single"/>
        </w:rPr>
        <w:t>time required</w:t>
      </w:r>
      <w:r w:rsidRPr="00E40CFE">
        <w:rPr>
          <w:rFonts w:ascii="Times New Roman" w:hAnsi="Times New Roman" w:cs="Times New Roman"/>
          <w:sz w:val="16"/>
        </w:rPr>
        <w:t xml:space="preserve"> for officers </w:t>
      </w:r>
      <w:r w:rsidRPr="00E40CFE">
        <w:rPr>
          <w:rFonts w:ascii="Times New Roman" w:hAnsi="Times New Roman" w:cs="Times New Roman"/>
          <w:u w:val="single"/>
        </w:rPr>
        <w:t>to complete paperwork</w:t>
      </w:r>
      <w:r w:rsidRPr="00E40CFE">
        <w:rPr>
          <w:rFonts w:ascii="Times New Roman" w:hAnsi="Times New Roman" w:cs="Times New Roman"/>
          <w:sz w:val="16"/>
        </w:rPr>
        <w:t xml:space="preserve"> for case files, corroborate evidence presented by prosecutors, and lead to higher numbers of guilty pleas in court proceedings.</w:t>
      </w:r>
    </w:p>
    <w:p w14:paraId="1157B9AF" w14:textId="77777777" w:rsidR="000A19F4" w:rsidRPr="00E40CFE" w:rsidRDefault="000A19F4" w:rsidP="000A19F4">
      <w:pPr>
        <w:rPr>
          <w:rFonts w:ascii="Times New Roman" w:hAnsi="Times New Roman" w:cs="Times New Roman"/>
          <w:sz w:val="16"/>
        </w:rPr>
      </w:pPr>
      <w:r w:rsidRPr="00E40CFE">
        <w:rPr>
          <w:rStyle w:val="Emphasis"/>
          <w:rFonts w:ascii="Times New Roman" w:hAnsi="Times New Roman" w:cs="Times New Roman"/>
          <w:highlight w:val="yellow"/>
        </w:rPr>
        <w:t>Training opportunities</w:t>
      </w:r>
      <w:r w:rsidRPr="00E40CFE">
        <w:rPr>
          <w:rFonts w:ascii="Times New Roman" w:hAnsi="Times New Roman" w:cs="Times New Roman"/>
          <w:sz w:val="16"/>
        </w:rPr>
        <w:t xml:space="preserve">. The use of body-worn </w:t>
      </w:r>
      <w:r w:rsidRPr="00E40CFE">
        <w:rPr>
          <w:rFonts w:ascii="Times New Roman" w:hAnsi="Times New Roman" w:cs="Times New Roman"/>
          <w:highlight w:val="yellow"/>
          <w:u w:val="single"/>
        </w:rPr>
        <w:t>cameras</w:t>
      </w:r>
      <w:r w:rsidRPr="00E40CFE">
        <w:rPr>
          <w:rFonts w:ascii="Times New Roman" w:hAnsi="Times New Roman" w:cs="Times New Roman"/>
          <w:sz w:val="16"/>
        </w:rPr>
        <w:t xml:space="preserve"> also </w:t>
      </w:r>
      <w:r w:rsidRPr="00E40CFE">
        <w:rPr>
          <w:rFonts w:ascii="Times New Roman" w:hAnsi="Times New Roman" w:cs="Times New Roman"/>
          <w:highlight w:val="yellow"/>
          <w:u w:val="single"/>
        </w:rPr>
        <w:t>offers</w:t>
      </w:r>
      <w:r w:rsidRPr="00E40CFE">
        <w:rPr>
          <w:rFonts w:ascii="Times New Roman" w:hAnsi="Times New Roman" w:cs="Times New Roman"/>
          <w:u w:val="single"/>
        </w:rPr>
        <w:t xml:space="preserve"> potential </w:t>
      </w:r>
      <w:r w:rsidRPr="00E40CFE">
        <w:rPr>
          <w:rStyle w:val="Emphasis"/>
          <w:rFonts w:ascii="Times New Roman" w:hAnsi="Times New Roman" w:cs="Times New Roman"/>
          <w:highlight w:val="yellow"/>
        </w:rPr>
        <w:t>opportunities</w:t>
      </w:r>
      <w:r w:rsidRPr="00E40CFE">
        <w:rPr>
          <w:rFonts w:ascii="Times New Roman" w:hAnsi="Times New Roman" w:cs="Times New Roman"/>
          <w:highlight w:val="yellow"/>
          <w:u w:val="single"/>
        </w:rPr>
        <w:t xml:space="preserve"> to advance policing</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through </w:t>
      </w:r>
      <w:r w:rsidRPr="00E40CFE">
        <w:rPr>
          <w:rStyle w:val="Emphasis"/>
          <w:rFonts w:ascii="Times New Roman" w:hAnsi="Times New Roman" w:cs="Times New Roman"/>
          <w:highlight w:val="yellow"/>
        </w:rPr>
        <w:t>training</w:t>
      </w:r>
      <w:r w:rsidRPr="00E40CFE">
        <w:rPr>
          <w:rFonts w:ascii="Times New Roman" w:hAnsi="Times New Roman" w:cs="Times New Roman"/>
          <w:sz w:val="16"/>
        </w:rPr>
        <w:t xml:space="preserve">. </w:t>
      </w:r>
      <w:r w:rsidRPr="00E40CFE">
        <w:rPr>
          <w:rFonts w:ascii="Times New Roman" w:hAnsi="Times New Roman" w:cs="Times New Roman"/>
          <w:u w:val="single"/>
        </w:rPr>
        <w:t xml:space="preserve">Law enforcement </w:t>
      </w:r>
      <w:r w:rsidRPr="00E40CFE">
        <w:rPr>
          <w:rFonts w:ascii="Times New Roman" w:hAnsi="Times New Roman" w:cs="Times New Roman"/>
          <w:highlight w:val="yellow"/>
          <w:u w:val="single"/>
        </w:rPr>
        <w:t>trainers</w:t>
      </w:r>
      <w:r w:rsidRPr="00E40CFE">
        <w:rPr>
          <w:rFonts w:ascii="Times New Roman" w:hAnsi="Times New Roman" w:cs="Times New Roman"/>
          <w:u w:val="single"/>
        </w:rPr>
        <w:t xml:space="preserve"> and executives</w:t>
      </w:r>
      <w:r w:rsidRPr="00E40CFE">
        <w:rPr>
          <w:rFonts w:ascii="Times New Roman" w:hAnsi="Times New Roman" w:cs="Times New Roman"/>
          <w:sz w:val="16"/>
        </w:rPr>
        <w:t xml:space="preserve"> can </w:t>
      </w:r>
      <w:r w:rsidRPr="00E40CFE">
        <w:rPr>
          <w:rStyle w:val="Emphasis"/>
          <w:rFonts w:ascii="Times New Roman" w:hAnsi="Times New Roman" w:cs="Times New Roman"/>
          <w:highlight w:val="yellow"/>
        </w:rPr>
        <w:t>assess</w:t>
      </w:r>
      <w:r w:rsidRPr="00E40CFE">
        <w:rPr>
          <w:rFonts w:ascii="Times New Roman" w:hAnsi="Times New Roman" w:cs="Times New Roman"/>
          <w:sz w:val="16"/>
        </w:rPr>
        <w:t xml:space="preserve"> officer </w:t>
      </w:r>
      <w:r w:rsidRPr="00E40CFE">
        <w:rPr>
          <w:rFonts w:ascii="Times New Roman" w:hAnsi="Times New Roman" w:cs="Times New Roman"/>
          <w:highlight w:val="yellow"/>
          <w:u w:val="single"/>
        </w:rPr>
        <w:t>activities and behavior</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captured</w:t>
      </w:r>
      <w:r w:rsidRPr="00E40CFE">
        <w:rPr>
          <w:rFonts w:ascii="Times New Roman" w:hAnsi="Times New Roman" w:cs="Times New Roman"/>
          <w:u w:val="single"/>
        </w:rPr>
        <w:t xml:space="preserve"> by</w:t>
      </w:r>
      <w:r w:rsidRPr="00E40CFE">
        <w:rPr>
          <w:rFonts w:ascii="Times New Roman" w:hAnsi="Times New Roman" w:cs="Times New Roman"/>
          <w:sz w:val="16"/>
        </w:rPr>
        <w:t xml:space="preserve"> body-worn </w:t>
      </w:r>
      <w:r w:rsidRPr="00E40CFE">
        <w:rPr>
          <w:rFonts w:ascii="Times New Roman" w:hAnsi="Times New Roman" w:cs="Times New Roman"/>
          <w:u w:val="single"/>
        </w:rPr>
        <w:t>cameras</w:t>
      </w:r>
      <w:r w:rsidRPr="00E40CFE">
        <w:rPr>
          <w:rFonts w:ascii="Times New Roman" w:hAnsi="Times New Roman" w:cs="Times New Roman"/>
          <w:sz w:val="16"/>
        </w:rPr>
        <w:t xml:space="preserve"> — either through self-initiated investigations or those that result from calls for service — to advance professionalism among officers and new recruits. </w:t>
      </w:r>
      <w:r w:rsidRPr="00E40CFE">
        <w:rPr>
          <w:rFonts w:ascii="Times New Roman" w:hAnsi="Times New Roman" w:cs="Times New Roman"/>
          <w:u w:val="single"/>
        </w:rPr>
        <w:t>Finally</w:t>
      </w:r>
      <w:r w:rsidRPr="00E40CFE">
        <w:rPr>
          <w:rFonts w:ascii="Times New Roman" w:hAnsi="Times New Roman" w:cs="Times New Roman"/>
          <w:sz w:val="16"/>
        </w:rPr>
        <w:t xml:space="preserve">, </w:t>
      </w:r>
      <w:r w:rsidRPr="00E40CFE">
        <w:rPr>
          <w:rFonts w:ascii="Times New Roman" w:hAnsi="Times New Roman" w:cs="Times New Roman"/>
          <w:u w:val="single"/>
        </w:rPr>
        <w:t xml:space="preserve">video footage can provide law enforcement executives with opportunities </w:t>
      </w:r>
      <w:r w:rsidRPr="00E40CFE">
        <w:rPr>
          <w:rFonts w:ascii="Times New Roman" w:hAnsi="Times New Roman" w:cs="Times New Roman"/>
          <w:highlight w:val="yellow"/>
          <w:u w:val="single"/>
        </w:rPr>
        <w:t xml:space="preserve">to implement </w:t>
      </w:r>
      <w:r w:rsidRPr="00E40CFE">
        <w:rPr>
          <w:rStyle w:val="Emphasis"/>
          <w:rFonts w:ascii="Times New Roman" w:hAnsi="Times New Roman" w:cs="Times New Roman"/>
          <w:highlight w:val="yellow"/>
        </w:rPr>
        <w:t>new strategies</w:t>
      </w:r>
      <w:r w:rsidRPr="00E40CFE">
        <w:rPr>
          <w:rFonts w:ascii="Times New Roman" w:hAnsi="Times New Roman" w:cs="Times New Roman"/>
          <w:sz w:val="16"/>
        </w:rPr>
        <w:t xml:space="preserve"> and assess the extent to which officers carry out their duties in a manner that is consistent with the assigned initiatives.</w:t>
      </w:r>
    </w:p>
    <w:p w14:paraId="7155193D" w14:textId="1E4CFA54" w:rsidR="000A19F4" w:rsidRPr="00E40CFE" w:rsidRDefault="000A19F4" w:rsidP="00173B62">
      <w:pPr>
        <w:rPr>
          <w:rFonts w:ascii="Times New Roman" w:hAnsi="Times New Roman" w:cs="Times New Roman"/>
        </w:rPr>
      </w:pPr>
    </w:p>
    <w:p w14:paraId="0A2C34A5" w14:textId="3CB59A2E" w:rsidR="0078418F" w:rsidRPr="00E40CFE" w:rsidRDefault="0078418F" w:rsidP="0078418F">
      <w:pPr>
        <w:pStyle w:val="Heading3"/>
        <w:rPr>
          <w:rFonts w:ascii="Times New Roman" w:hAnsi="Times New Roman" w:cs="Times New Roman"/>
        </w:rPr>
      </w:pPr>
      <w:r w:rsidRPr="00E40CFE">
        <w:rPr>
          <w:rFonts w:ascii="Times New Roman" w:hAnsi="Times New Roman" w:cs="Times New Roman"/>
        </w:rPr>
        <w:t xml:space="preserve">2nc -- xt: training -- generic </w:t>
      </w:r>
    </w:p>
    <w:p w14:paraId="1DE8B174" w14:textId="77777777" w:rsidR="00806EF3" w:rsidRPr="00E40CFE" w:rsidRDefault="00806EF3" w:rsidP="00806EF3">
      <w:pPr>
        <w:rPr>
          <w:rFonts w:ascii="Times New Roman" w:hAnsi="Times New Roman" w:cs="Times New Roman"/>
        </w:rPr>
      </w:pPr>
    </w:p>
    <w:p w14:paraId="63EE7792" w14:textId="77777777" w:rsidR="00806EF3" w:rsidRPr="00E40CFE" w:rsidRDefault="00806EF3" w:rsidP="00806EF3">
      <w:pPr>
        <w:pStyle w:val="Heading4"/>
        <w:rPr>
          <w:rFonts w:ascii="Times New Roman" w:hAnsi="Times New Roman" w:cs="Times New Roman"/>
        </w:rPr>
      </w:pPr>
      <w:r w:rsidRPr="00E40CFE">
        <w:rPr>
          <w:rFonts w:ascii="Times New Roman" w:hAnsi="Times New Roman" w:cs="Times New Roman"/>
        </w:rPr>
        <w:t xml:space="preserve">Training reform solves---helps de-escalate situations and prevent the use of force. </w:t>
      </w:r>
    </w:p>
    <w:p w14:paraId="4E6DF6C7" w14:textId="6983787C" w:rsidR="00806EF3" w:rsidRPr="00E40CFE" w:rsidRDefault="00806EF3" w:rsidP="00806EF3">
      <w:pPr>
        <w:rPr>
          <w:rFonts w:ascii="Times New Roman" w:hAnsi="Times New Roman" w:cs="Times New Roman"/>
        </w:rPr>
      </w:pPr>
      <w:r w:rsidRPr="00E40CFE">
        <w:rPr>
          <w:rStyle w:val="Style13ptBold"/>
          <w:rFonts w:ascii="Times New Roman" w:hAnsi="Times New Roman" w:cs="Times New Roman"/>
        </w:rPr>
        <w:t>NAACP</w:t>
      </w:r>
      <w:r w:rsidRPr="00E40CFE">
        <w:rPr>
          <w:rFonts w:ascii="Times New Roman" w:hAnsi="Times New Roman" w:cs="Times New Roman"/>
        </w:rPr>
        <w:t>, 7/</w:t>
      </w:r>
      <w:r w:rsidRPr="00E40CFE">
        <w:rPr>
          <w:rStyle w:val="Style13ptBold"/>
          <w:rFonts w:ascii="Times New Roman" w:hAnsi="Times New Roman" w:cs="Times New Roman"/>
        </w:rPr>
        <w:t>16</w:t>
      </w:r>
      <w:r w:rsidRPr="00E40CFE">
        <w:rPr>
          <w:rFonts w:ascii="Times New Roman" w:hAnsi="Times New Roman" w:cs="Times New Roman"/>
        </w:rPr>
        <w:t xml:space="preserve">, National Association for the Advancement of Colored People is a civil rights organization designed to secure the political, educational, social, and economic equality of rights in order to eliminate race-based discrimination, “Pathways to Police Reform Community Mobilization Toolkit”, </w:t>
      </w:r>
      <w:hyperlink r:id="rId69" w:history="1">
        <w:r w:rsidRPr="00E40CFE">
          <w:rPr>
            <w:rStyle w:val="Hyperlink"/>
            <w:rFonts w:ascii="Times New Roman" w:hAnsi="Times New Roman" w:cs="Times New Roman"/>
          </w:rPr>
          <w:t>https://www.naacp.org/wp-content/uploads/2018/07/Toolkit.pdf</w:t>
        </w:r>
      </w:hyperlink>
      <w:r w:rsidRPr="00E40CFE">
        <w:rPr>
          <w:rFonts w:ascii="Times New Roman" w:hAnsi="Times New Roman" w:cs="Times New Roman"/>
        </w:rPr>
        <w:t xml:space="preserve"> </w:t>
      </w:r>
      <w:r w:rsidR="00C92B1F" w:rsidRPr="00E40CFE">
        <w:rPr>
          <w:rFonts w:ascii="Times New Roman" w:hAnsi="Times New Roman" w:cs="Times New Roman"/>
        </w:rPr>
        <w:t>c-g</w:t>
      </w:r>
    </w:p>
    <w:p w14:paraId="6BA108DB" w14:textId="77777777" w:rsidR="00806EF3" w:rsidRPr="00E40CFE" w:rsidRDefault="00806EF3" w:rsidP="00806EF3">
      <w:pPr>
        <w:rPr>
          <w:rFonts w:ascii="Times New Roman" w:hAnsi="Times New Roman" w:cs="Times New Roman"/>
          <w:sz w:val="16"/>
          <w:szCs w:val="16"/>
        </w:rPr>
      </w:pPr>
      <w:r w:rsidRPr="00E40CFE">
        <w:rPr>
          <w:rFonts w:ascii="Times New Roman" w:hAnsi="Times New Roman" w:cs="Times New Roman"/>
          <w:sz w:val="16"/>
          <w:szCs w:val="16"/>
        </w:rPr>
        <w:t>Require Officer Training on Implicit Bias and De-escalation</w:t>
      </w:r>
    </w:p>
    <w:p w14:paraId="1BDDAE39" w14:textId="77777777" w:rsidR="00806EF3" w:rsidRPr="00E40CFE" w:rsidRDefault="00806EF3" w:rsidP="00806EF3">
      <w:pPr>
        <w:rPr>
          <w:rFonts w:ascii="Times New Roman" w:hAnsi="Times New Roman" w:cs="Times New Roman"/>
          <w:sz w:val="16"/>
        </w:rPr>
      </w:pPr>
      <w:r w:rsidRPr="00E40CFE">
        <w:rPr>
          <w:rFonts w:ascii="Times New Roman" w:hAnsi="Times New Roman" w:cs="Times New Roman"/>
          <w:highlight w:val="yellow"/>
          <w:u w:val="single"/>
        </w:rPr>
        <w:t>Implicit bias is an unconscious</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preference</w:t>
      </w:r>
      <w:r w:rsidRPr="00E40CFE">
        <w:rPr>
          <w:rFonts w:ascii="Times New Roman" w:hAnsi="Times New Roman" w:cs="Times New Roman"/>
          <w:sz w:val="16"/>
        </w:rPr>
        <w:t xml:space="preserve"> for or bias </w:t>
      </w:r>
      <w:r w:rsidRPr="00E40CFE">
        <w:rPr>
          <w:rStyle w:val="Emphasis"/>
          <w:rFonts w:ascii="Times New Roman" w:hAnsi="Times New Roman" w:cs="Times New Roman"/>
          <w:highlight w:val="yellow"/>
        </w:rPr>
        <w:t>against</w:t>
      </w:r>
      <w:r w:rsidRPr="00E40CFE">
        <w:rPr>
          <w:rFonts w:ascii="Times New Roman" w:hAnsi="Times New Roman" w:cs="Times New Roman"/>
          <w:highlight w:val="yellow"/>
          <w:u w:val="single"/>
        </w:rPr>
        <w:t xml:space="preserve"> a group</w:t>
      </w:r>
      <w:r w:rsidRPr="00E40CFE">
        <w:rPr>
          <w:rFonts w:ascii="Times New Roman" w:hAnsi="Times New Roman" w:cs="Times New Roman"/>
          <w:sz w:val="16"/>
        </w:rPr>
        <w:t xml:space="preserve">. </w:t>
      </w:r>
      <w:r w:rsidRPr="00E40CFE">
        <w:rPr>
          <w:rFonts w:ascii="Times New Roman" w:hAnsi="Times New Roman" w:cs="Times New Roman"/>
          <w:u w:val="single"/>
        </w:rPr>
        <w:t>Americans</w:t>
      </w:r>
      <w:r w:rsidRPr="00E40CFE">
        <w:rPr>
          <w:rFonts w:ascii="Times New Roman" w:hAnsi="Times New Roman" w:cs="Times New Roman"/>
          <w:sz w:val="16"/>
        </w:rPr>
        <w:t xml:space="preserve"> (including African-Americans) </w:t>
      </w:r>
      <w:r w:rsidRPr="00E40CFE">
        <w:rPr>
          <w:rFonts w:ascii="Times New Roman" w:hAnsi="Times New Roman" w:cs="Times New Roman"/>
          <w:u w:val="single"/>
        </w:rPr>
        <w:t>generally demonstrate an implicit bias against African-Americans.</w:t>
      </w:r>
      <w:r w:rsidRPr="00E40CFE">
        <w:rPr>
          <w:rFonts w:ascii="Times New Roman" w:hAnsi="Times New Roman" w:cs="Times New Roman"/>
          <w:sz w:val="16"/>
        </w:rPr>
        <w:t xml:space="preserve"> Studies have shown that this </w:t>
      </w:r>
      <w:r w:rsidRPr="00E40CFE">
        <w:rPr>
          <w:rStyle w:val="Emphasis"/>
          <w:rFonts w:ascii="Times New Roman" w:hAnsi="Times New Roman" w:cs="Times New Roman"/>
          <w:highlight w:val="yellow"/>
        </w:rPr>
        <w:t>bias affects decision-making</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in</w:t>
      </w:r>
      <w:r w:rsidRPr="00E40CFE">
        <w:rPr>
          <w:rFonts w:ascii="Times New Roman" w:hAnsi="Times New Roman" w:cs="Times New Roman"/>
          <w:u w:val="single"/>
        </w:rPr>
        <w:t xml:space="preserve"> crucial </w:t>
      </w:r>
      <w:r w:rsidRPr="00E40CFE">
        <w:rPr>
          <w:rFonts w:ascii="Times New Roman" w:hAnsi="Times New Roman" w:cs="Times New Roman"/>
          <w:highlight w:val="yellow"/>
          <w:u w:val="single"/>
        </w:rPr>
        <w:t>life or death situations</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This bias can be combated through training</w:t>
      </w:r>
      <w:r w:rsidRPr="00E40CFE">
        <w:rPr>
          <w:rFonts w:ascii="Times New Roman" w:hAnsi="Times New Roman" w:cs="Times New Roman"/>
          <w:sz w:val="16"/>
        </w:rPr>
        <w:t xml:space="preserve">, </w:t>
      </w:r>
      <w:r w:rsidRPr="00E40CFE">
        <w:rPr>
          <w:rFonts w:ascii="Times New Roman" w:hAnsi="Times New Roman" w:cs="Times New Roman"/>
          <w:u w:val="single"/>
        </w:rPr>
        <w:t>but many police departments conduct no training about implicit bias</w:t>
      </w:r>
      <w:r w:rsidRPr="00E40CFE">
        <w:rPr>
          <w:rFonts w:ascii="Times New Roman" w:hAnsi="Times New Roman" w:cs="Times New Roman"/>
          <w:sz w:val="16"/>
        </w:rPr>
        <w:t>.</w:t>
      </w:r>
    </w:p>
    <w:p w14:paraId="22719381" w14:textId="77777777" w:rsidR="00806EF3" w:rsidRPr="00E40CFE" w:rsidRDefault="00806EF3" w:rsidP="00806EF3">
      <w:pPr>
        <w:rPr>
          <w:rFonts w:ascii="Times New Roman" w:hAnsi="Times New Roman" w:cs="Times New Roman"/>
          <w:sz w:val="16"/>
        </w:rPr>
      </w:pPr>
      <w:r w:rsidRPr="00E40CFE">
        <w:rPr>
          <w:rStyle w:val="Emphasis"/>
          <w:rFonts w:ascii="Times New Roman" w:hAnsi="Times New Roman" w:cs="Times New Roman"/>
          <w:highlight w:val="yellow"/>
        </w:rPr>
        <w:t>Implicit bias training should be included in a curriculum</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that includes</w:t>
      </w:r>
      <w:r w:rsidRPr="00E40CFE">
        <w:rPr>
          <w:rFonts w:ascii="Times New Roman" w:hAnsi="Times New Roman" w:cs="Times New Roman"/>
          <w:u w:val="single"/>
        </w:rPr>
        <w:t xml:space="preserve"> instruction on </w:t>
      </w:r>
      <w:r w:rsidRPr="00E40CFE">
        <w:rPr>
          <w:rStyle w:val="Emphasis"/>
          <w:rFonts w:ascii="Times New Roman" w:hAnsi="Times New Roman" w:cs="Times New Roman"/>
          <w:highlight w:val="yellow"/>
        </w:rPr>
        <w:t>de-escalating situations</w:t>
      </w:r>
      <w:r w:rsidRPr="00E40CFE">
        <w:rPr>
          <w:rFonts w:ascii="Times New Roman" w:hAnsi="Times New Roman" w:cs="Times New Roman"/>
          <w:u w:val="single"/>
        </w:rPr>
        <w:t xml:space="preserve"> that do not need to lead to confrontation</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Research shows</w:t>
      </w:r>
      <w:r w:rsidRPr="00E40CFE">
        <w:rPr>
          <w:rFonts w:ascii="Times New Roman" w:hAnsi="Times New Roman" w:cs="Times New Roman"/>
          <w:u w:val="single"/>
        </w:rPr>
        <w:t xml:space="preserve"> that </w:t>
      </w:r>
      <w:r w:rsidRPr="00E40CFE">
        <w:rPr>
          <w:rFonts w:ascii="Times New Roman" w:hAnsi="Times New Roman" w:cs="Times New Roman"/>
          <w:highlight w:val="yellow"/>
          <w:u w:val="single"/>
        </w:rPr>
        <w:t>officers</w:t>
      </w:r>
      <w:r w:rsidRPr="00E40CFE">
        <w:rPr>
          <w:rFonts w:ascii="Times New Roman" w:hAnsi="Times New Roman" w:cs="Times New Roman"/>
          <w:u w:val="single"/>
        </w:rPr>
        <w:t xml:space="preserve"> who are </w:t>
      </w:r>
      <w:r w:rsidRPr="00E40CFE">
        <w:rPr>
          <w:rFonts w:ascii="Times New Roman" w:hAnsi="Times New Roman" w:cs="Times New Roman"/>
          <w:highlight w:val="yellow"/>
          <w:u w:val="single"/>
        </w:rPr>
        <w:t>given direction</w:t>
      </w:r>
      <w:r w:rsidRPr="00E40CFE">
        <w:rPr>
          <w:rFonts w:ascii="Times New Roman" w:hAnsi="Times New Roman" w:cs="Times New Roman"/>
          <w:u w:val="single"/>
        </w:rPr>
        <w:t xml:space="preserve"> about </w:t>
      </w:r>
      <w:r w:rsidRPr="00E40CFE">
        <w:rPr>
          <w:rStyle w:val="StyleUnderline"/>
          <w:rFonts w:ascii="Times New Roman" w:hAnsi="Times New Roman" w:cs="Times New Roman"/>
        </w:rPr>
        <w:t>improving interactions</w:t>
      </w:r>
      <w:r w:rsidRPr="00E40CFE">
        <w:rPr>
          <w:rFonts w:ascii="Times New Roman" w:hAnsi="Times New Roman" w:cs="Times New Roman"/>
          <w:sz w:val="16"/>
        </w:rPr>
        <w:t xml:space="preserve"> with the community </w:t>
      </w:r>
      <w:r w:rsidRPr="00E40CFE">
        <w:rPr>
          <w:rFonts w:ascii="Times New Roman" w:hAnsi="Times New Roman" w:cs="Times New Roman"/>
          <w:highlight w:val="yellow"/>
          <w:u w:val="single"/>
        </w:rPr>
        <w:t>are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less likely to use</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force</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are more able to </w:t>
      </w:r>
      <w:r w:rsidRPr="00E40CFE">
        <w:rPr>
          <w:rFonts w:ascii="Times New Roman" w:hAnsi="Times New Roman" w:cs="Times New Roman"/>
          <w:u w:val="single"/>
        </w:rPr>
        <w:t xml:space="preserve">resolve situations </w:t>
      </w:r>
      <w:r w:rsidRPr="00E40CFE">
        <w:rPr>
          <w:rStyle w:val="Emphasis"/>
          <w:rFonts w:ascii="Times New Roman" w:hAnsi="Times New Roman" w:cs="Times New Roman"/>
        </w:rPr>
        <w:t>without arrest</w:t>
      </w:r>
      <w:r w:rsidRPr="00E40CFE">
        <w:rPr>
          <w:rFonts w:ascii="Times New Roman" w:hAnsi="Times New Roman" w:cs="Times New Roman"/>
          <w:sz w:val="16"/>
        </w:rPr>
        <w:t xml:space="preserve">. </w:t>
      </w:r>
    </w:p>
    <w:p w14:paraId="7A348AAF" w14:textId="77777777" w:rsidR="00806EF3" w:rsidRPr="00E40CFE" w:rsidRDefault="00806EF3" w:rsidP="00806EF3">
      <w:pPr>
        <w:rPr>
          <w:rFonts w:ascii="Times New Roman" w:hAnsi="Times New Roman" w:cs="Times New Roman"/>
          <w:sz w:val="16"/>
          <w:szCs w:val="16"/>
        </w:rPr>
      </w:pPr>
      <w:r w:rsidRPr="00E40CFE">
        <w:rPr>
          <w:rFonts w:ascii="Times New Roman" w:hAnsi="Times New Roman" w:cs="Times New Roman"/>
          <w:sz w:val="16"/>
          <w:szCs w:val="16"/>
        </w:rPr>
        <w:t>Ensure the Implementation of Consistent and Specific Standards on the Use of Force</w:t>
      </w:r>
    </w:p>
    <w:p w14:paraId="4CB95F13" w14:textId="77777777" w:rsidR="00806EF3" w:rsidRPr="00E40CFE" w:rsidRDefault="00806EF3" w:rsidP="00806EF3">
      <w:pPr>
        <w:rPr>
          <w:rFonts w:ascii="Times New Roman" w:hAnsi="Times New Roman" w:cs="Times New Roman"/>
          <w:sz w:val="16"/>
        </w:rPr>
      </w:pPr>
      <w:r w:rsidRPr="00E40CFE">
        <w:rPr>
          <w:rFonts w:ascii="Times New Roman" w:hAnsi="Times New Roman" w:cs="Times New Roman"/>
          <w:u w:val="single"/>
        </w:rPr>
        <w:t xml:space="preserve">The </w:t>
      </w:r>
      <w:r w:rsidRPr="00E40CFE">
        <w:rPr>
          <w:rStyle w:val="Emphasis"/>
          <w:rFonts w:ascii="Times New Roman" w:hAnsi="Times New Roman" w:cs="Times New Roman"/>
          <w:highlight w:val="yellow"/>
        </w:rPr>
        <w:t>standards</w:t>
      </w:r>
      <w:r w:rsidRPr="00E40CFE">
        <w:rPr>
          <w:rFonts w:ascii="Times New Roman" w:hAnsi="Times New Roman" w:cs="Times New Roman"/>
          <w:highlight w:val="yellow"/>
          <w:u w:val="single"/>
        </w:rPr>
        <w:t xml:space="preserve"> for</w:t>
      </w:r>
      <w:r w:rsidRPr="00E40CFE">
        <w:rPr>
          <w:rFonts w:ascii="Times New Roman" w:hAnsi="Times New Roman" w:cs="Times New Roman"/>
          <w:sz w:val="16"/>
        </w:rPr>
        <w:t xml:space="preserve"> when police can apply </w:t>
      </w:r>
      <w:r w:rsidRPr="00E40CFE">
        <w:rPr>
          <w:rFonts w:ascii="Times New Roman" w:hAnsi="Times New Roman" w:cs="Times New Roman"/>
          <w:highlight w:val="yellow"/>
          <w:u w:val="single"/>
        </w:rPr>
        <w:t>deadly force vary</w:t>
      </w:r>
      <w:r w:rsidRPr="00E40CFE">
        <w:rPr>
          <w:rFonts w:ascii="Times New Roman" w:hAnsi="Times New Roman" w:cs="Times New Roman"/>
          <w:u w:val="single"/>
        </w:rPr>
        <w:t xml:space="preserve"> widely between police departments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Without </w:t>
      </w:r>
      <w:r w:rsidRPr="00E40CFE">
        <w:rPr>
          <w:rStyle w:val="Emphasis"/>
          <w:rFonts w:ascii="Times New Roman" w:hAnsi="Times New Roman" w:cs="Times New Roman"/>
          <w:highlight w:val="yellow"/>
        </w:rPr>
        <w:t>uniform standards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individuals are vulnerable to</w:t>
      </w:r>
      <w:r w:rsidRPr="00E40CFE">
        <w:rPr>
          <w:rFonts w:ascii="Times New Roman" w:hAnsi="Times New Roman" w:cs="Times New Roman"/>
          <w:u w:val="single"/>
        </w:rPr>
        <w:t xml:space="preserve"> the use of </w:t>
      </w:r>
      <w:r w:rsidRPr="00E40CFE">
        <w:rPr>
          <w:rFonts w:ascii="Times New Roman" w:hAnsi="Times New Roman" w:cs="Times New Roman"/>
          <w:highlight w:val="yellow"/>
          <w:u w:val="single"/>
        </w:rPr>
        <w:t>deadly force</w:t>
      </w:r>
      <w:r w:rsidRPr="00E40CFE">
        <w:rPr>
          <w:rFonts w:ascii="Times New Roman" w:hAnsi="Times New Roman" w:cs="Times New Roman"/>
          <w:u w:val="single"/>
        </w:rPr>
        <w:t xml:space="preserve"> in situations that do not warrant it</w:t>
      </w:r>
      <w:r w:rsidRPr="00E40CFE">
        <w:rPr>
          <w:rFonts w:ascii="Times New Roman" w:hAnsi="Times New Roman" w:cs="Times New Roman"/>
          <w:sz w:val="16"/>
        </w:rPr>
        <w:t xml:space="preserve">. In order to ensure that best practices are followed throughout the country, federal </w:t>
      </w:r>
      <w:r w:rsidRPr="00E40CFE">
        <w:rPr>
          <w:rFonts w:ascii="Times New Roman" w:hAnsi="Times New Roman" w:cs="Times New Roman"/>
          <w:u w:val="single"/>
        </w:rPr>
        <w:t>funding</w:t>
      </w:r>
      <w:r w:rsidRPr="00E40CFE">
        <w:rPr>
          <w:rFonts w:ascii="Times New Roman" w:hAnsi="Times New Roman" w:cs="Times New Roman"/>
          <w:sz w:val="16"/>
        </w:rPr>
        <w:t xml:space="preserve"> for police </w:t>
      </w:r>
      <w:r w:rsidRPr="00E40CFE">
        <w:rPr>
          <w:rFonts w:ascii="Times New Roman" w:hAnsi="Times New Roman" w:cs="Times New Roman"/>
          <w:u w:val="single"/>
        </w:rPr>
        <w:t>departments should be contingent upon the implementation of acceptable use of force standards</w:t>
      </w:r>
      <w:r w:rsidRPr="00E40CFE">
        <w:rPr>
          <w:rFonts w:ascii="Times New Roman" w:hAnsi="Times New Roman" w:cs="Times New Roman"/>
          <w:sz w:val="16"/>
        </w:rPr>
        <w:t xml:space="preserve">. These standards must include provisions to deescalate situations with those that are exhibiting signs of mental illness or emotional disturbance. Last year, signs of mental illness were present in at least 25% of police shootings. </w:t>
      </w:r>
    </w:p>
    <w:p w14:paraId="6F566377" w14:textId="77777777" w:rsidR="0078418F" w:rsidRPr="00E40CFE" w:rsidRDefault="0078418F" w:rsidP="0078418F">
      <w:pPr>
        <w:rPr>
          <w:rFonts w:ascii="Times New Roman" w:hAnsi="Times New Roman" w:cs="Times New Roman"/>
        </w:rPr>
      </w:pPr>
    </w:p>
    <w:p w14:paraId="1C7DA0E2" w14:textId="37BFD95D" w:rsidR="008B7882" w:rsidRPr="00E40CFE" w:rsidRDefault="008B2BED" w:rsidP="008B2BED">
      <w:pPr>
        <w:pStyle w:val="Heading3"/>
        <w:rPr>
          <w:rFonts w:ascii="Times New Roman" w:hAnsi="Times New Roman" w:cs="Times New Roman"/>
        </w:rPr>
      </w:pPr>
      <w:r w:rsidRPr="00E40CFE">
        <w:rPr>
          <w:rFonts w:ascii="Times New Roman" w:hAnsi="Times New Roman" w:cs="Times New Roman"/>
        </w:rPr>
        <w:t xml:space="preserve">2nc </w:t>
      </w:r>
      <w:r w:rsidR="00DB1B3C" w:rsidRPr="00E40CFE">
        <w:rPr>
          <w:rFonts w:ascii="Times New Roman" w:hAnsi="Times New Roman" w:cs="Times New Roman"/>
        </w:rPr>
        <w:t xml:space="preserve">-- </w:t>
      </w:r>
      <w:r w:rsidRPr="00E40CFE">
        <w:rPr>
          <w:rFonts w:ascii="Times New Roman" w:hAnsi="Times New Roman" w:cs="Times New Roman"/>
        </w:rPr>
        <w:t xml:space="preserve">xt: data collection </w:t>
      </w:r>
    </w:p>
    <w:p w14:paraId="5602A6DE" w14:textId="335123B3" w:rsidR="00470C9B" w:rsidRPr="00E40CFE" w:rsidRDefault="00470C9B" w:rsidP="00470C9B">
      <w:pPr>
        <w:rPr>
          <w:rFonts w:ascii="Times New Roman" w:hAnsi="Times New Roman" w:cs="Times New Roman"/>
        </w:rPr>
      </w:pPr>
    </w:p>
    <w:p w14:paraId="4AD36118" w14:textId="7A7993B7" w:rsidR="003A38D0" w:rsidRPr="00E40CFE" w:rsidRDefault="003A38D0" w:rsidP="003A38D0">
      <w:pPr>
        <w:pStyle w:val="Heading4"/>
        <w:rPr>
          <w:rFonts w:ascii="Times New Roman" w:hAnsi="Times New Roman" w:cs="Times New Roman"/>
        </w:rPr>
      </w:pPr>
      <w:r w:rsidRPr="00E40CFE">
        <w:rPr>
          <w:rFonts w:ascii="Times New Roman" w:hAnsi="Times New Roman" w:cs="Times New Roman"/>
        </w:rPr>
        <w:t xml:space="preserve">Federal data collection programs intact --- </w:t>
      </w:r>
      <w:r w:rsidRPr="00E40CFE">
        <w:rPr>
          <w:rFonts w:ascii="Times New Roman" w:hAnsi="Times New Roman" w:cs="Times New Roman"/>
          <w:u w:val="single"/>
        </w:rPr>
        <w:t>enforcing</w:t>
      </w:r>
      <w:r w:rsidRPr="00E40CFE">
        <w:rPr>
          <w:rFonts w:ascii="Times New Roman" w:hAnsi="Times New Roman" w:cs="Times New Roman"/>
        </w:rPr>
        <w:t xml:space="preserve"> state </w:t>
      </w:r>
      <w:r w:rsidRPr="00E40CFE">
        <w:rPr>
          <w:rFonts w:ascii="Times New Roman" w:hAnsi="Times New Roman" w:cs="Times New Roman"/>
          <w:u w:val="single"/>
        </w:rPr>
        <w:t>compliance</w:t>
      </w:r>
      <w:r w:rsidRPr="00E40CFE">
        <w:rPr>
          <w:rFonts w:ascii="Times New Roman" w:hAnsi="Times New Roman" w:cs="Times New Roman"/>
        </w:rPr>
        <w:t xml:space="preserve"> k/ to </w:t>
      </w:r>
      <w:r w:rsidRPr="00E40CFE">
        <w:rPr>
          <w:rFonts w:ascii="Times New Roman" w:hAnsi="Times New Roman" w:cs="Times New Roman"/>
          <w:u w:val="single"/>
        </w:rPr>
        <w:t>preemptive and successful</w:t>
      </w:r>
      <w:r w:rsidRPr="00E40CFE">
        <w:rPr>
          <w:rFonts w:ascii="Times New Roman" w:hAnsi="Times New Roman" w:cs="Times New Roman"/>
        </w:rPr>
        <w:t xml:space="preserve"> training</w:t>
      </w:r>
    </w:p>
    <w:p w14:paraId="2524D2C9" w14:textId="3443F023" w:rsidR="003A38D0" w:rsidRPr="00E40CFE" w:rsidRDefault="003A38D0" w:rsidP="003A38D0">
      <w:pPr>
        <w:rPr>
          <w:rFonts w:ascii="Times New Roman" w:hAnsi="Times New Roman" w:cs="Times New Roman"/>
        </w:rPr>
      </w:pPr>
      <w:r w:rsidRPr="00E40CFE">
        <w:rPr>
          <w:rFonts w:ascii="Times New Roman" w:hAnsi="Times New Roman" w:cs="Times New Roman"/>
        </w:rPr>
        <w:t xml:space="preserve">Betsy </w:t>
      </w:r>
      <w:r w:rsidRPr="00E40CFE">
        <w:rPr>
          <w:rFonts w:ascii="Times New Roman" w:hAnsi="Times New Roman" w:cs="Times New Roman"/>
          <w:b/>
          <w:bCs/>
          <w:sz w:val="26"/>
          <w:szCs w:val="26"/>
        </w:rPr>
        <w:t>Gardner 6/11</w:t>
      </w:r>
      <w:r w:rsidRPr="00E40CFE">
        <w:rPr>
          <w:rFonts w:ascii="Times New Roman" w:hAnsi="Times New Roman" w:cs="Times New Roman"/>
        </w:rPr>
        <w:t>, Assistant and writer for Digital Platforms and Practitioner, “How Can Data Increase Police Accountability?” June 11</w:t>
      </w:r>
      <w:r w:rsidRPr="00E40CFE">
        <w:rPr>
          <w:rFonts w:ascii="Times New Roman" w:hAnsi="Times New Roman" w:cs="Times New Roman"/>
          <w:vertAlign w:val="superscript"/>
        </w:rPr>
        <w:t>th</w:t>
      </w:r>
      <w:r w:rsidRPr="00E40CFE">
        <w:rPr>
          <w:rFonts w:ascii="Times New Roman" w:hAnsi="Times New Roman" w:cs="Times New Roman"/>
        </w:rPr>
        <w:t xml:space="preserve">, 2020, </w:t>
      </w:r>
      <w:hyperlink r:id="rId70" w:history="1">
        <w:r w:rsidR="003C15B9" w:rsidRPr="00E40CFE">
          <w:rPr>
            <w:rStyle w:val="Hyperlink"/>
            <w:rFonts w:ascii="Times New Roman" w:hAnsi="Times New Roman" w:cs="Times New Roman"/>
            <w:sz w:val="16"/>
            <w:szCs w:val="16"/>
          </w:rPr>
          <w:t>https://datasmart.ash.harvard.edu/news/article/how-can-data-increase-police-accountability</w:t>
        </w:r>
      </w:hyperlink>
      <w:r w:rsidR="003C15B9" w:rsidRPr="00E40CFE">
        <w:rPr>
          <w:rFonts w:ascii="Times New Roman" w:hAnsi="Times New Roman" w:cs="Times New Roman"/>
          <w:sz w:val="16"/>
          <w:szCs w:val="16"/>
        </w:rPr>
        <w:t xml:space="preserve"> amb</w:t>
      </w:r>
    </w:p>
    <w:p w14:paraId="49164503" w14:textId="4C5B74D5" w:rsidR="00470C9B" w:rsidRPr="00E40CFE" w:rsidRDefault="00470C9B" w:rsidP="00470C9B">
      <w:pPr>
        <w:rPr>
          <w:rFonts w:ascii="Times New Roman" w:hAnsi="Times New Roman" w:cs="Times New Roman"/>
          <w:sz w:val="16"/>
        </w:rPr>
      </w:pPr>
      <w:r w:rsidRPr="00E40CFE">
        <w:rPr>
          <w:rFonts w:ascii="Times New Roman" w:hAnsi="Times New Roman" w:cs="Times New Roman"/>
          <w:sz w:val="16"/>
        </w:rPr>
        <w:t>In the wake of the most recent murders of Black Americans by police officers, community advocates, policy makers, and the public are asking what can be done to prevent more deaths. </w:t>
      </w:r>
      <w:hyperlink r:id="rId71" w:tgtFrame="_blank" w:history="1">
        <w:r w:rsidRPr="00E40CFE">
          <w:rPr>
            <w:rStyle w:val="Hyperlink"/>
            <w:rFonts w:ascii="Times New Roman" w:hAnsi="Times New Roman" w:cs="Times New Roman"/>
            <w:highlight w:val="yellow"/>
            <w:u w:val="single"/>
          </w:rPr>
          <w:t>Data has an</w:t>
        </w:r>
        <w:r w:rsidRPr="00E40CFE">
          <w:rPr>
            <w:rStyle w:val="Hyperlink"/>
            <w:rFonts w:ascii="Times New Roman" w:hAnsi="Times New Roman" w:cs="Times New Roman"/>
          </w:rPr>
          <w:t xml:space="preserve"> </w:t>
        </w:r>
        <w:r w:rsidRPr="00E40CFE">
          <w:rPr>
            <w:rStyle w:val="Emphasis"/>
            <w:rFonts w:ascii="Times New Roman" w:hAnsi="Times New Roman" w:cs="Times New Roman"/>
            <w:highlight w:val="yellow"/>
          </w:rPr>
          <w:t>incredibly</w:t>
        </w:r>
        <w:r w:rsidRPr="00E40CFE">
          <w:rPr>
            <w:rStyle w:val="Hyperlink"/>
            <w:rFonts w:ascii="Times New Roman" w:hAnsi="Times New Roman" w:cs="Times New Roman"/>
          </w:rPr>
          <w:t xml:space="preserve"> </w:t>
        </w:r>
        <w:r w:rsidRPr="00E40CFE">
          <w:rPr>
            <w:rStyle w:val="Hyperlink"/>
            <w:rFonts w:ascii="Times New Roman" w:hAnsi="Times New Roman" w:cs="Times New Roman"/>
            <w:highlight w:val="yellow"/>
            <w:u w:val="single"/>
          </w:rPr>
          <w:t>important role</w:t>
        </w:r>
        <w:r w:rsidRPr="00E40CFE">
          <w:rPr>
            <w:rStyle w:val="Hyperlink"/>
            <w:rFonts w:ascii="Times New Roman" w:hAnsi="Times New Roman" w:cs="Times New Roman"/>
          </w:rPr>
          <w:t xml:space="preserve"> </w:t>
        </w:r>
        <w:r w:rsidR="003A38D0" w:rsidRPr="00E40CFE">
          <w:rPr>
            <w:rStyle w:val="Hyperlink"/>
            <w:rFonts w:ascii="Times New Roman" w:hAnsi="Times New Roman" w:cs="Times New Roman"/>
            <w:sz w:val="16"/>
          </w:rPr>
          <w:t xml:space="preserve">to </w:t>
        </w:r>
        <w:r w:rsidRPr="00E40CFE">
          <w:rPr>
            <w:rStyle w:val="Hyperlink"/>
            <w:rFonts w:ascii="Times New Roman" w:hAnsi="Times New Roman" w:cs="Times New Roman"/>
            <w:sz w:val="16"/>
          </w:rPr>
          <w:t>play in this discussion</w:t>
        </w:r>
      </w:hyperlink>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it can help reveal</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prejudicial policing</w:t>
      </w:r>
      <w:r w:rsidRPr="00E40CFE">
        <w:rPr>
          <w:rFonts w:ascii="Times New Roman" w:hAnsi="Times New Roman" w:cs="Times New Roman"/>
          <w:sz w:val="16"/>
        </w:rPr>
        <w:t xml:space="preserve">, extreme </w:t>
      </w:r>
      <w:r w:rsidRPr="00E40CFE">
        <w:rPr>
          <w:rFonts w:ascii="Times New Roman" w:hAnsi="Times New Roman" w:cs="Times New Roman"/>
          <w:highlight w:val="yellow"/>
          <w:u w:val="single"/>
        </w:rPr>
        <w:t>use-of-force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racially-motivated</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patterns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of violence</w:t>
      </w:r>
      <w:r w:rsidRPr="00E40CFE">
        <w:rPr>
          <w:rFonts w:ascii="Times New Roman" w:hAnsi="Times New Roman" w:cs="Times New Roman"/>
          <w:sz w:val="16"/>
        </w:rPr>
        <w:t>. Unfortunately, there is </w:t>
      </w:r>
      <w:hyperlink r:id="rId72" w:tgtFrame="_blank" w:history="1">
        <w:r w:rsidRPr="00E40CFE">
          <w:rPr>
            <w:rStyle w:val="Hyperlink"/>
            <w:rFonts w:ascii="Times New Roman" w:hAnsi="Times New Roman" w:cs="Times New Roman"/>
            <w:sz w:val="16"/>
          </w:rPr>
          <w:t>very little standardized data collection on police use-of-force</w:t>
        </w:r>
      </w:hyperlink>
      <w:r w:rsidRPr="00E40CFE">
        <w:rPr>
          <w:rFonts w:ascii="Times New Roman" w:hAnsi="Times New Roman" w:cs="Times New Roman"/>
          <w:sz w:val="16"/>
        </w:rPr>
        <w:t>, at either the </w:t>
      </w:r>
      <w:hyperlink r:id="rId73" w:tgtFrame="_blank" w:history="1">
        <w:r w:rsidRPr="00E40CFE">
          <w:rPr>
            <w:rStyle w:val="Hyperlink"/>
            <w:rFonts w:ascii="Times New Roman" w:hAnsi="Times New Roman" w:cs="Times New Roman"/>
            <w:sz w:val="16"/>
          </w:rPr>
          <w:t>state or federal level</w:t>
        </w:r>
      </w:hyperlink>
      <w:r w:rsidRPr="00E40CFE">
        <w:rPr>
          <w:rFonts w:ascii="Times New Roman" w:hAnsi="Times New Roman" w:cs="Times New Roman"/>
          <w:sz w:val="16"/>
        </w:rPr>
        <w:t>. </w:t>
      </w:r>
    </w:p>
    <w:p w14:paraId="766264BF" w14:textId="77777777" w:rsidR="00470C9B" w:rsidRPr="00E40CFE" w:rsidRDefault="00470C9B" w:rsidP="00470C9B">
      <w:pPr>
        <w:rPr>
          <w:rFonts w:ascii="Times New Roman" w:hAnsi="Times New Roman" w:cs="Times New Roman"/>
          <w:sz w:val="16"/>
        </w:rPr>
      </w:pPr>
      <w:r w:rsidRPr="00E40CFE">
        <w:rPr>
          <w:rFonts w:ascii="Times New Roman" w:hAnsi="Times New Roman" w:cs="Times New Roman"/>
          <w:sz w:val="16"/>
        </w:rPr>
        <w:t>According to the United States Federal Bureau of Investigation (FBI), “the opportunity to study use-of-force incidents and discuss their cause is hindered by the </w:t>
      </w:r>
      <w:hyperlink r:id="rId74" w:tgtFrame="_blank" w:history="1">
        <w:r w:rsidRPr="00E40CFE">
          <w:rPr>
            <w:rStyle w:val="Hyperlink"/>
            <w:rFonts w:ascii="Times New Roman" w:hAnsi="Times New Roman" w:cs="Times New Roman"/>
            <w:sz w:val="16"/>
          </w:rPr>
          <w:t>lack of enough data to compile nationwide statistics</w:t>
        </w:r>
      </w:hyperlink>
      <w:r w:rsidRPr="00E40CFE">
        <w:rPr>
          <w:rFonts w:ascii="Times New Roman" w:hAnsi="Times New Roman" w:cs="Times New Roman"/>
          <w:sz w:val="16"/>
        </w:rPr>
        <w:t xml:space="preserve">.” In an attempt to rectify this, in 2015 </w:t>
      </w:r>
      <w:r w:rsidRPr="00E40CFE">
        <w:rPr>
          <w:rFonts w:ascii="Times New Roman" w:hAnsi="Times New Roman" w:cs="Times New Roman"/>
          <w:u w:val="single"/>
        </w:rPr>
        <w:t>the FBI recommended developing</w:t>
      </w:r>
      <w:r w:rsidRPr="00E40CFE">
        <w:rPr>
          <w:rFonts w:ascii="Times New Roman" w:hAnsi="Times New Roman" w:cs="Times New Roman"/>
          <w:sz w:val="16"/>
        </w:rPr>
        <w:t xml:space="preserve"> “</w:t>
      </w:r>
      <w:hyperlink r:id="rId75" w:tgtFrame="_blank" w:history="1">
        <w:r w:rsidRPr="00E40CFE">
          <w:rPr>
            <w:rStyle w:val="Hyperlink"/>
            <w:rFonts w:ascii="Times New Roman" w:hAnsi="Times New Roman" w:cs="Times New Roman"/>
            <w:sz w:val="16"/>
          </w:rPr>
          <w:t xml:space="preserve">a new data </w:t>
        </w:r>
        <w:r w:rsidRPr="00E40CFE">
          <w:rPr>
            <w:rStyle w:val="Hyperlink"/>
            <w:rFonts w:ascii="Times New Roman" w:hAnsi="Times New Roman" w:cs="Times New Roman"/>
            <w:sz w:val="16"/>
            <w:u w:val="single"/>
          </w:rPr>
          <w:t>collection</w:t>
        </w:r>
        <w:r w:rsidRPr="00E40CFE">
          <w:rPr>
            <w:rStyle w:val="Hyperlink"/>
            <w:rFonts w:ascii="Times New Roman" w:hAnsi="Times New Roman" w:cs="Times New Roman"/>
            <w:sz w:val="16"/>
          </w:rPr>
          <w:t xml:space="preserve"> </w:t>
        </w:r>
        <w:r w:rsidRPr="00E40CFE">
          <w:rPr>
            <w:rStyle w:val="Hyperlink"/>
            <w:rFonts w:ascii="Times New Roman" w:hAnsi="Times New Roman" w:cs="Times New Roman"/>
            <w:sz w:val="16"/>
            <w:u w:val="single"/>
          </w:rPr>
          <w:t>on fatal and nonfatal</w:t>
        </w:r>
        <w:r w:rsidRPr="00E40CFE">
          <w:rPr>
            <w:rStyle w:val="Hyperlink"/>
            <w:rFonts w:ascii="Times New Roman" w:hAnsi="Times New Roman" w:cs="Times New Roman"/>
            <w:sz w:val="16"/>
          </w:rPr>
          <w:t xml:space="preserve"> officer-involved </w:t>
        </w:r>
        <w:r w:rsidRPr="00E40CFE">
          <w:rPr>
            <w:rStyle w:val="Hyperlink"/>
            <w:rFonts w:ascii="Times New Roman" w:hAnsi="Times New Roman" w:cs="Times New Roman"/>
            <w:sz w:val="16"/>
            <w:u w:val="single"/>
          </w:rPr>
          <w:t>shootings</w:t>
        </w:r>
      </w:hyperlink>
      <w:r w:rsidRPr="00E40CFE">
        <w:rPr>
          <w:rFonts w:ascii="Times New Roman" w:hAnsi="Times New Roman" w:cs="Times New Roman"/>
          <w:sz w:val="16"/>
        </w:rPr>
        <w:t>.” Three and a half years later, on January 1, 2019, it launched </w:t>
      </w:r>
      <w:hyperlink r:id="rId76" w:tgtFrame="_blank" w:history="1">
        <w:r w:rsidRPr="00E40CFE">
          <w:rPr>
            <w:rStyle w:val="Hyperlink"/>
            <w:rFonts w:ascii="Times New Roman" w:hAnsi="Times New Roman" w:cs="Times New Roman"/>
            <w:sz w:val="16"/>
          </w:rPr>
          <w:t>National Use-of-Force Data Collection</w:t>
        </w:r>
      </w:hyperlink>
      <w:r w:rsidRPr="00E40CFE">
        <w:rPr>
          <w:rFonts w:ascii="Times New Roman" w:hAnsi="Times New Roman" w:cs="Times New Roman"/>
          <w:sz w:val="16"/>
        </w:rPr>
        <w:t xml:space="preserve"> nationwide. </w:t>
      </w:r>
      <w:r w:rsidRPr="00E40CFE">
        <w:rPr>
          <w:rFonts w:ascii="Times New Roman" w:hAnsi="Times New Roman" w:cs="Times New Roman"/>
          <w:u w:val="single"/>
        </w:rPr>
        <w:t>However</w:t>
      </w:r>
      <w:r w:rsidRPr="00E40CFE">
        <w:rPr>
          <w:rFonts w:ascii="Times New Roman" w:hAnsi="Times New Roman" w:cs="Times New Roman"/>
          <w:sz w:val="16"/>
        </w:rPr>
        <w:t xml:space="preserve">, </w:t>
      </w:r>
      <w:r w:rsidRPr="00E40CFE">
        <w:rPr>
          <w:rFonts w:ascii="Times New Roman" w:hAnsi="Times New Roman" w:cs="Times New Roman"/>
          <w:u w:val="single"/>
        </w:rPr>
        <w:t>the FBI does not have the ability to enforce</w:t>
      </w:r>
      <w:r w:rsidRPr="00E40CFE">
        <w:rPr>
          <w:rFonts w:ascii="Times New Roman" w:hAnsi="Times New Roman" w:cs="Times New Roman"/>
          <w:sz w:val="16"/>
        </w:rPr>
        <w:t xml:space="preserve"> </w:t>
      </w:r>
      <w:r w:rsidRPr="00E40CFE">
        <w:rPr>
          <w:rFonts w:ascii="Times New Roman" w:hAnsi="Times New Roman" w:cs="Times New Roman"/>
          <w:u w:val="single"/>
        </w:rPr>
        <w:t>participation</w:t>
      </w:r>
      <w:r w:rsidRPr="00E40CFE">
        <w:rPr>
          <w:rFonts w:ascii="Times New Roman" w:hAnsi="Times New Roman" w:cs="Times New Roman"/>
          <w:sz w:val="16"/>
        </w:rPr>
        <w:t xml:space="preserve"> in this database, and </w:t>
      </w:r>
      <w:r w:rsidRPr="00E40CFE">
        <w:rPr>
          <w:rFonts w:ascii="Times New Roman" w:hAnsi="Times New Roman" w:cs="Times New Roman"/>
          <w:u w:val="single"/>
        </w:rPr>
        <w:t>instead is only able to</w:t>
      </w:r>
      <w:r w:rsidRPr="00E40CFE">
        <w:rPr>
          <w:rFonts w:ascii="Times New Roman" w:hAnsi="Times New Roman" w:cs="Times New Roman"/>
          <w:sz w:val="16"/>
        </w:rPr>
        <w:t xml:space="preserve"> “</w:t>
      </w:r>
      <w:r w:rsidRPr="00E40CFE">
        <w:rPr>
          <w:rStyle w:val="Emphasis"/>
          <w:rFonts w:ascii="Times New Roman" w:hAnsi="Times New Roman" w:cs="Times New Roman"/>
        </w:rPr>
        <w:t>encourage</w:t>
      </w:r>
      <w:r w:rsidRPr="00E40CFE">
        <w:rPr>
          <w:rFonts w:ascii="Times New Roman" w:hAnsi="Times New Roman" w:cs="Times New Roman"/>
          <w:sz w:val="16"/>
        </w:rPr>
        <w:t xml:space="preserve">” </w:t>
      </w:r>
      <w:r w:rsidRPr="00E40CFE">
        <w:rPr>
          <w:rFonts w:ascii="Times New Roman" w:hAnsi="Times New Roman" w:cs="Times New Roman"/>
          <w:u w:val="single"/>
        </w:rPr>
        <w:t>state, local, tribal</w:t>
      </w:r>
      <w:r w:rsidRPr="00E40CFE">
        <w:rPr>
          <w:rFonts w:ascii="Times New Roman" w:hAnsi="Times New Roman" w:cs="Times New Roman"/>
          <w:sz w:val="16"/>
        </w:rPr>
        <w:t xml:space="preserve">, and federal </w:t>
      </w:r>
      <w:r w:rsidRPr="00E40CFE">
        <w:rPr>
          <w:rFonts w:ascii="Times New Roman" w:hAnsi="Times New Roman" w:cs="Times New Roman"/>
          <w:u w:val="single"/>
        </w:rPr>
        <w:t>law enforcement</w:t>
      </w:r>
      <w:r w:rsidRPr="00E40CFE">
        <w:rPr>
          <w:rFonts w:ascii="Times New Roman" w:hAnsi="Times New Roman" w:cs="Times New Roman"/>
          <w:sz w:val="16"/>
        </w:rPr>
        <w:t xml:space="preserve"> to contribute monthly reports to the collection. As of May 29, 2020, the FBI reported that </w:t>
      </w:r>
      <w:hyperlink r:id="rId77" w:tgtFrame="_blank" w:history="1">
        <w:r w:rsidRPr="00E40CFE">
          <w:rPr>
            <w:rStyle w:val="Hyperlink"/>
            <w:rFonts w:ascii="Times New Roman" w:hAnsi="Times New Roman" w:cs="Times New Roman"/>
            <w:sz w:val="16"/>
          </w:rPr>
          <w:t>just over 40 percent of “the nation's sworn law enforcement officers” were even participating</w:t>
        </w:r>
      </w:hyperlink>
      <w:r w:rsidRPr="00E40CFE">
        <w:rPr>
          <w:rFonts w:ascii="Times New Roman" w:hAnsi="Times New Roman" w:cs="Times New Roman"/>
          <w:sz w:val="16"/>
        </w:rPr>
        <w:t>. </w:t>
      </w:r>
    </w:p>
    <w:p w14:paraId="332A6CB0" w14:textId="77777777" w:rsidR="00470C9B" w:rsidRPr="00E40CFE" w:rsidRDefault="00470C9B" w:rsidP="00470C9B">
      <w:pPr>
        <w:rPr>
          <w:rFonts w:ascii="Times New Roman" w:hAnsi="Times New Roman" w:cs="Times New Roman"/>
          <w:sz w:val="16"/>
        </w:rPr>
      </w:pPr>
      <w:r w:rsidRPr="00E40CFE">
        <w:rPr>
          <w:rFonts w:ascii="Times New Roman" w:hAnsi="Times New Roman" w:cs="Times New Roman"/>
          <w:sz w:val="16"/>
        </w:rPr>
        <w:t>Despite the hope that this database would allow the FBI to publicly release useful statistics, information on trends, and incident characteristics, the information will not be accurate with this low level of participation from law enforcement entities across the country. The Bureau initially </w:t>
      </w:r>
      <w:hyperlink r:id="rId78" w:tgtFrame="_blank" w:history="1">
        <w:r w:rsidRPr="00E40CFE">
          <w:rPr>
            <w:rStyle w:val="Hyperlink"/>
            <w:rFonts w:ascii="Times New Roman" w:hAnsi="Times New Roman" w:cs="Times New Roman"/>
            <w:sz w:val="16"/>
          </w:rPr>
          <w:t>planned to release its first report in March 2019</w:t>
        </w:r>
      </w:hyperlink>
      <w:r w:rsidRPr="00E40CFE">
        <w:rPr>
          <w:rFonts w:ascii="Times New Roman" w:hAnsi="Times New Roman" w:cs="Times New Roman"/>
          <w:sz w:val="16"/>
        </w:rPr>
        <w:t>, but now </w:t>
      </w:r>
      <w:hyperlink r:id="rId79" w:tgtFrame="_blank" w:history="1">
        <w:r w:rsidRPr="00E40CFE">
          <w:rPr>
            <w:rStyle w:val="Hyperlink"/>
            <w:rFonts w:ascii="Times New Roman" w:hAnsi="Times New Roman" w:cs="Times New Roman"/>
            <w:sz w:val="16"/>
          </w:rPr>
          <w:t>aims to release the inaugural data summer 2020</w:t>
        </w:r>
      </w:hyperlink>
      <w:r w:rsidRPr="00E40CFE">
        <w:rPr>
          <w:rFonts w:ascii="Times New Roman" w:hAnsi="Times New Roman" w:cs="Times New Roman"/>
          <w:sz w:val="16"/>
        </w:rPr>
        <w:t>. While this report might provide a snapshot into police use-of-force, it will be difficult to see national patterns and trends. </w:t>
      </w:r>
    </w:p>
    <w:p w14:paraId="7D9870C1" w14:textId="77777777" w:rsidR="00470C9B" w:rsidRPr="00E40CFE" w:rsidRDefault="00470C9B" w:rsidP="00470C9B">
      <w:pPr>
        <w:rPr>
          <w:rFonts w:ascii="Times New Roman" w:hAnsi="Times New Roman" w:cs="Times New Roman"/>
          <w:sz w:val="16"/>
        </w:rPr>
      </w:pPr>
      <w:r w:rsidRPr="00E40CFE">
        <w:rPr>
          <w:rFonts w:ascii="Times New Roman" w:hAnsi="Times New Roman" w:cs="Times New Roman"/>
          <w:sz w:val="16"/>
        </w:rPr>
        <w:t xml:space="preserve">However, </w:t>
      </w:r>
      <w:r w:rsidRPr="00E40CFE">
        <w:rPr>
          <w:rFonts w:ascii="Times New Roman" w:hAnsi="Times New Roman" w:cs="Times New Roman"/>
          <w:highlight w:val="yellow"/>
          <w:u w:val="single"/>
        </w:rPr>
        <w:t>data does have</w:t>
      </w:r>
      <w:r w:rsidRPr="00E40CFE">
        <w:rPr>
          <w:rFonts w:ascii="Times New Roman" w:hAnsi="Times New Roman" w:cs="Times New Roman"/>
          <w:sz w:val="16"/>
        </w:rPr>
        <w:t xml:space="preserve"> another, </w:t>
      </w:r>
      <w:r w:rsidRPr="00E40CFE">
        <w:rPr>
          <w:rStyle w:val="Emphasis"/>
          <w:rFonts w:ascii="Times New Roman" w:hAnsi="Times New Roman" w:cs="Times New Roman"/>
          <w:highlight w:val="yellow"/>
        </w:rPr>
        <w:t>preemptive role</w:t>
      </w:r>
      <w:r w:rsidRPr="00E40CFE">
        <w:rPr>
          <w:rFonts w:ascii="Times New Roman" w:hAnsi="Times New Roman" w:cs="Times New Roman"/>
          <w:sz w:val="16"/>
        </w:rPr>
        <w:t xml:space="preserve"> to play </w:t>
      </w:r>
      <w:r w:rsidRPr="00E40CFE">
        <w:rPr>
          <w:rFonts w:ascii="Times New Roman" w:hAnsi="Times New Roman" w:cs="Times New Roman"/>
          <w:highlight w:val="yellow"/>
          <w:u w:val="single"/>
        </w:rPr>
        <w:t xml:space="preserve">in </w:t>
      </w:r>
      <w:r w:rsidRPr="00E40CFE">
        <w:rPr>
          <w:rStyle w:val="Emphasis"/>
          <w:rFonts w:ascii="Times New Roman" w:hAnsi="Times New Roman" w:cs="Times New Roman"/>
          <w:highlight w:val="yellow"/>
        </w:rPr>
        <w:t>uncovering</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preventing</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instances of violence</w:t>
      </w:r>
      <w:r w:rsidRPr="00E40CFE">
        <w:rPr>
          <w:rFonts w:ascii="Times New Roman" w:hAnsi="Times New Roman" w:cs="Times New Roman"/>
          <w:sz w:val="16"/>
        </w:rPr>
        <w:t xml:space="preserve"> </w:t>
      </w:r>
      <w:r w:rsidRPr="00E40CFE">
        <w:rPr>
          <w:rFonts w:ascii="Times New Roman" w:hAnsi="Times New Roman" w:cs="Times New Roman"/>
          <w:u w:val="single"/>
        </w:rPr>
        <w:t>and force</w:t>
      </w:r>
      <w:r w:rsidRPr="00E40CFE">
        <w:rPr>
          <w:rFonts w:ascii="Times New Roman" w:hAnsi="Times New Roman" w:cs="Times New Roman"/>
          <w:sz w:val="16"/>
        </w:rPr>
        <w:t xml:space="preserve"> like the ones tracked in the FBI database. While </w:t>
      </w:r>
      <w:hyperlink r:id="rId80" w:tgtFrame="_blank" w:history="1">
        <w:r w:rsidRPr="00E40CFE">
          <w:rPr>
            <w:rStyle w:val="Hyperlink"/>
            <w:rFonts w:ascii="Times New Roman" w:hAnsi="Times New Roman" w:cs="Times New Roman"/>
            <w:sz w:val="16"/>
            <w:highlight w:val="yellow"/>
            <w:u w:val="single"/>
          </w:rPr>
          <w:t>Early Intervention Systems</w:t>
        </w:r>
        <w:r w:rsidRPr="00E40CFE">
          <w:rPr>
            <w:rStyle w:val="Hyperlink"/>
            <w:rFonts w:ascii="Times New Roman" w:hAnsi="Times New Roman" w:cs="Times New Roman"/>
            <w:sz w:val="16"/>
          </w:rPr>
          <w:t xml:space="preserve"> (EIS) have been used to warn about “problem officers” for about 30 years</w:t>
        </w:r>
      </w:hyperlink>
      <w:r w:rsidRPr="00E40CFE">
        <w:rPr>
          <w:rFonts w:ascii="Times New Roman" w:hAnsi="Times New Roman" w:cs="Times New Roman"/>
          <w:sz w:val="16"/>
        </w:rPr>
        <w:t xml:space="preserve">, there has been increased interest in deploying more data-driven early intervention systems to </w:t>
      </w:r>
      <w:r w:rsidRPr="00E40CFE">
        <w:rPr>
          <w:rFonts w:ascii="Times New Roman" w:hAnsi="Times New Roman" w:cs="Times New Roman"/>
          <w:highlight w:val="yellow"/>
          <w:u w:val="single"/>
        </w:rPr>
        <w:t>identify and</w:t>
      </w:r>
      <w:r w:rsidRPr="00E40CFE">
        <w:rPr>
          <w:rFonts w:ascii="Times New Roman" w:hAnsi="Times New Roman" w:cs="Times New Roman"/>
          <w:sz w:val="16"/>
        </w:rPr>
        <w:t xml:space="preserve"> then </w:t>
      </w:r>
      <w:r w:rsidRPr="00E40CFE">
        <w:rPr>
          <w:rFonts w:ascii="Times New Roman" w:hAnsi="Times New Roman" w:cs="Times New Roman"/>
          <w:highlight w:val="yellow"/>
          <w:u w:val="single"/>
        </w:rPr>
        <w:t>support</w:t>
      </w:r>
      <w:r w:rsidRPr="00E40CFE">
        <w:rPr>
          <w:rFonts w:ascii="Times New Roman" w:hAnsi="Times New Roman" w:cs="Times New Roman"/>
          <w:sz w:val="16"/>
        </w:rPr>
        <w:t xml:space="preserve"> or redirect </w:t>
      </w:r>
      <w:r w:rsidRPr="00E40CFE">
        <w:rPr>
          <w:rFonts w:ascii="Times New Roman" w:hAnsi="Times New Roman" w:cs="Times New Roman"/>
          <w:highlight w:val="yellow"/>
          <w:u w:val="single"/>
        </w:rPr>
        <w:t>officers who might be at risk of engaging</w:t>
      </w:r>
      <w:r w:rsidRPr="00E40CFE">
        <w:rPr>
          <w:rFonts w:ascii="Times New Roman" w:hAnsi="Times New Roman" w:cs="Times New Roman"/>
          <w:sz w:val="16"/>
          <w:highlight w:val="yellow"/>
        </w:rPr>
        <w:t xml:space="preserve"> </w:t>
      </w:r>
      <w:r w:rsidRPr="00E40CFE">
        <w:rPr>
          <w:rFonts w:ascii="Times New Roman" w:hAnsi="Times New Roman" w:cs="Times New Roman"/>
          <w:highlight w:val="yellow"/>
          <w:u w:val="single"/>
        </w:rPr>
        <w:t>in harmful</w:t>
      </w:r>
      <w:r w:rsidRPr="00E40CFE">
        <w:rPr>
          <w:rFonts w:ascii="Times New Roman" w:hAnsi="Times New Roman" w:cs="Times New Roman"/>
          <w:sz w:val="16"/>
        </w:rPr>
        <w:t xml:space="preserve"> and/or deadly </w:t>
      </w:r>
      <w:r w:rsidRPr="00E40CFE">
        <w:rPr>
          <w:rFonts w:ascii="Times New Roman" w:hAnsi="Times New Roman" w:cs="Times New Roman"/>
          <w:highlight w:val="yellow"/>
          <w:u w:val="single"/>
        </w:rPr>
        <w:t>conduct</w:t>
      </w:r>
      <w:r w:rsidRPr="00E40CFE">
        <w:rPr>
          <w:rFonts w:ascii="Times New Roman" w:hAnsi="Times New Roman" w:cs="Times New Roman"/>
          <w:sz w:val="16"/>
        </w:rPr>
        <w:t>. </w:t>
      </w:r>
    </w:p>
    <w:p w14:paraId="5C2A8DA1" w14:textId="77777777" w:rsidR="00470C9B" w:rsidRPr="00E40CFE" w:rsidRDefault="00470C9B" w:rsidP="00470C9B">
      <w:pPr>
        <w:rPr>
          <w:rFonts w:ascii="Times New Roman" w:hAnsi="Times New Roman" w:cs="Times New Roman"/>
          <w:sz w:val="16"/>
        </w:rPr>
      </w:pPr>
      <w:r w:rsidRPr="00E40CFE">
        <w:rPr>
          <w:rFonts w:ascii="Times New Roman" w:hAnsi="Times New Roman" w:cs="Times New Roman"/>
          <w:sz w:val="16"/>
        </w:rPr>
        <w:t>In 2015, the </w:t>
      </w:r>
      <w:hyperlink r:id="rId81" w:tgtFrame="_blank" w:history="1">
        <w:r w:rsidRPr="00E40CFE">
          <w:rPr>
            <w:rStyle w:val="Hyperlink"/>
            <w:rFonts w:ascii="Times New Roman" w:hAnsi="Times New Roman" w:cs="Times New Roman"/>
            <w:sz w:val="16"/>
          </w:rPr>
          <w:t>University of Chicago’s Center for Data Science and Public Policy (DSaPP) worked with the Charlotte-Mecklenburg Police Department</w:t>
        </w:r>
      </w:hyperlink>
      <w:r w:rsidRPr="00E40CFE">
        <w:rPr>
          <w:rFonts w:ascii="Times New Roman" w:hAnsi="Times New Roman" w:cs="Times New Roman"/>
          <w:sz w:val="16"/>
        </w:rPr>
        <w:t> (CMPD) to build and test a new, more data-driven EIS system to predict police misconduct. The system worked by </w:t>
      </w:r>
      <w:hyperlink r:id="rId82" w:tgtFrame="_blank" w:history="1">
        <w:r w:rsidRPr="00E40CFE">
          <w:rPr>
            <w:rStyle w:val="Hyperlink"/>
            <w:rFonts w:ascii="Times New Roman" w:hAnsi="Times New Roman" w:cs="Times New Roman"/>
            <w:sz w:val="16"/>
          </w:rPr>
          <w:t>pulling together data on</w:t>
        </w:r>
      </w:hyperlink>
      <w:r w:rsidRPr="00E40CFE">
        <w:rPr>
          <w:rFonts w:ascii="Times New Roman" w:hAnsi="Times New Roman" w:cs="Times New Roman"/>
          <w:sz w:val="16"/>
        </w:rPr>
        <w:t> officer attributes like length of time in position and individual demographic data; officer activities like number of arrests and dispatches; if the officer has been investigated by internal affairs and, if so, any outcomes; and previous feedback or complaints about the officer. </w:t>
      </w:r>
    </w:p>
    <w:p w14:paraId="67883A85" w14:textId="64A21133" w:rsidR="00470C9B" w:rsidRPr="00E40CFE" w:rsidRDefault="00470C9B" w:rsidP="00470C9B">
      <w:pPr>
        <w:rPr>
          <w:rFonts w:ascii="Times New Roman" w:hAnsi="Times New Roman" w:cs="Times New Roman"/>
          <w:sz w:val="16"/>
        </w:rPr>
      </w:pPr>
      <w:r w:rsidRPr="00E40CFE">
        <w:rPr>
          <w:rFonts w:ascii="Times New Roman" w:hAnsi="Times New Roman" w:cs="Times New Roman"/>
          <w:u w:val="single"/>
        </w:rPr>
        <w:t>The</w:t>
      </w:r>
      <w:r w:rsidRPr="00E40CFE">
        <w:rPr>
          <w:rFonts w:ascii="Times New Roman" w:hAnsi="Times New Roman" w:cs="Times New Roman"/>
          <w:sz w:val="16"/>
        </w:rPr>
        <w:t xml:space="preserve"> DSaPP </w:t>
      </w:r>
      <w:r w:rsidRPr="00E40CFE">
        <w:rPr>
          <w:rFonts w:ascii="Times New Roman" w:hAnsi="Times New Roman" w:cs="Times New Roman"/>
          <w:u w:val="single"/>
        </w:rPr>
        <w:t>team found</w:t>
      </w:r>
      <w:r w:rsidRPr="00E40CFE">
        <w:rPr>
          <w:rFonts w:ascii="Times New Roman" w:hAnsi="Times New Roman" w:cs="Times New Roman"/>
          <w:sz w:val="16"/>
        </w:rPr>
        <w:t xml:space="preserve"> that </w:t>
      </w:r>
      <w:r w:rsidRPr="00E40CFE">
        <w:rPr>
          <w:rFonts w:ascii="Times New Roman" w:hAnsi="Times New Roman" w:cs="Times New Roman"/>
          <w:u w:val="single"/>
        </w:rPr>
        <w:t xml:space="preserve">their </w:t>
      </w:r>
      <w:r w:rsidRPr="00E40CFE">
        <w:rPr>
          <w:rFonts w:ascii="Times New Roman" w:hAnsi="Times New Roman" w:cs="Times New Roman"/>
          <w:highlight w:val="yellow"/>
          <w:u w:val="single"/>
        </w:rPr>
        <w:t>EIS</w:t>
      </w:r>
      <w:r w:rsidRPr="00E40CFE">
        <w:rPr>
          <w:rFonts w:ascii="Times New Roman" w:hAnsi="Times New Roman" w:cs="Times New Roman"/>
          <w:u w:val="single"/>
        </w:rPr>
        <w:t xml:space="preserve"> system</w:t>
      </w:r>
      <w:r w:rsidRPr="00E40CFE">
        <w:rPr>
          <w:rFonts w:ascii="Times New Roman" w:hAnsi="Times New Roman" w:cs="Times New Roman"/>
          <w:sz w:val="16"/>
        </w:rPr>
        <w:t xml:space="preserve"> </w:t>
      </w:r>
      <w:r w:rsidRPr="00E40CFE">
        <w:rPr>
          <w:rStyle w:val="Emphasis"/>
          <w:rFonts w:ascii="Times New Roman" w:hAnsi="Times New Roman" w:cs="Times New Roman"/>
          <w:highlight w:val="yellow"/>
        </w:rPr>
        <w:t>was successful</w:t>
      </w:r>
      <w:r w:rsidRPr="00E40CFE">
        <w:rPr>
          <w:rFonts w:ascii="Times New Roman" w:hAnsi="Times New Roman" w:cs="Times New Roman"/>
          <w:sz w:val="16"/>
        </w:rPr>
        <w:t xml:space="preserve"> </w:t>
      </w:r>
      <w:r w:rsidRPr="00E40CFE">
        <w:rPr>
          <w:rFonts w:ascii="Times New Roman" w:hAnsi="Times New Roman" w:cs="Times New Roman"/>
          <w:u w:val="single"/>
        </w:rPr>
        <w:t>in</w:t>
      </w:r>
      <w:r w:rsidRPr="00E40CFE">
        <w:rPr>
          <w:rFonts w:ascii="Times New Roman" w:hAnsi="Times New Roman" w:cs="Times New Roman"/>
          <w:sz w:val="16"/>
        </w:rPr>
        <w:t xml:space="preserve"> </w:t>
      </w:r>
      <w:r w:rsidRPr="00E40CFE">
        <w:rPr>
          <w:rFonts w:ascii="Times New Roman" w:hAnsi="Times New Roman" w:cs="Times New Roman"/>
          <w:u w:val="single"/>
        </w:rPr>
        <w:t>alerting</w:t>
      </w:r>
      <w:r w:rsidRPr="00E40CFE">
        <w:rPr>
          <w:rFonts w:ascii="Times New Roman" w:hAnsi="Times New Roman" w:cs="Times New Roman"/>
          <w:sz w:val="16"/>
        </w:rPr>
        <w:t xml:space="preserve"> CMPD to </w:t>
      </w:r>
      <w:r w:rsidRPr="00E40CFE">
        <w:rPr>
          <w:rFonts w:ascii="Times New Roman" w:hAnsi="Times New Roman" w:cs="Times New Roman"/>
          <w:u w:val="single"/>
        </w:rPr>
        <w:t>at-risk officers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which allowed</w:t>
      </w:r>
      <w:r w:rsidRPr="00E40CFE">
        <w:rPr>
          <w:rFonts w:ascii="Times New Roman" w:hAnsi="Times New Roman" w:cs="Times New Roman"/>
          <w:sz w:val="16"/>
        </w:rPr>
        <w:t xml:space="preserve"> CMPD supervisors to stage </w:t>
      </w:r>
      <w:r w:rsidRPr="00E40CFE">
        <w:rPr>
          <w:rFonts w:ascii="Times New Roman" w:hAnsi="Times New Roman" w:cs="Times New Roman"/>
          <w:highlight w:val="yellow"/>
          <w:u w:val="single"/>
        </w:rPr>
        <w:t>interventions</w:t>
      </w:r>
      <w:r w:rsidRPr="00E40CFE">
        <w:rPr>
          <w:rFonts w:ascii="Times New Roman" w:hAnsi="Times New Roman" w:cs="Times New Roman"/>
          <w:sz w:val="16"/>
        </w:rPr>
        <w:t xml:space="preserve">, provide </w:t>
      </w:r>
      <w:r w:rsidRPr="00E40CFE">
        <w:rPr>
          <w:rFonts w:ascii="Times New Roman" w:hAnsi="Times New Roman" w:cs="Times New Roman"/>
          <w:highlight w:val="yellow"/>
          <w:u w:val="single"/>
        </w:rPr>
        <w:t>training or counseling</w:t>
      </w:r>
      <w:r w:rsidRPr="00E40CFE">
        <w:rPr>
          <w:rFonts w:ascii="Times New Roman" w:hAnsi="Times New Roman" w:cs="Times New Roman"/>
          <w:sz w:val="16"/>
        </w:rPr>
        <w:t xml:space="preserve"> for officers at risk, </w:t>
      </w:r>
      <w:r w:rsidRPr="00E40CFE">
        <w:rPr>
          <w:rFonts w:ascii="Times New Roman" w:hAnsi="Times New Roman" w:cs="Times New Roman"/>
          <w:highlight w:val="yellow"/>
          <w:u w:val="single"/>
        </w:rPr>
        <w:t>and</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rethink</w:t>
      </w:r>
      <w:r w:rsidR="003A38D0" w:rsidRPr="00E40CFE">
        <w:rPr>
          <w:rFonts w:ascii="Times New Roman" w:hAnsi="Times New Roman" w:cs="Times New Roman"/>
          <w:highlight w:val="yellow"/>
          <w:u w:val="single"/>
        </w:rPr>
        <w:t>ing</w:t>
      </w:r>
      <w:r w:rsidR="003A38D0" w:rsidRPr="00E40CFE">
        <w:rPr>
          <w:rFonts w:ascii="Times New Roman" w:hAnsi="Times New Roman" w:cs="Times New Roman"/>
          <w:u w:val="single"/>
        </w:rPr>
        <w:t xml:space="preserve"> </w:t>
      </w:r>
      <w:r w:rsidRPr="00E40CFE">
        <w:rPr>
          <w:rFonts w:ascii="Times New Roman" w:hAnsi="Times New Roman" w:cs="Times New Roman"/>
          <w:highlight w:val="yellow"/>
          <w:u w:val="single"/>
        </w:rPr>
        <w:t>how</w:t>
      </w:r>
      <w:r w:rsidRPr="00E40CFE">
        <w:rPr>
          <w:rFonts w:ascii="Times New Roman" w:hAnsi="Times New Roman" w:cs="Times New Roman"/>
          <w:sz w:val="16"/>
        </w:rPr>
        <w:t xml:space="preserve"> and when they </w:t>
      </w:r>
      <w:r w:rsidRPr="00E40CFE">
        <w:rPr>
          <w:rFonts w:ascii="Times New Roman" w:hAnsi="Times New Roman" w:cs="Times New Roman"/>
          <w:highlight w:val="yellow"/>
          <w:u w:val="single"/>
        </w:rPr>
        <w:t>deployed officers</w:t>
      </w:r>
      <w:r w:rsidRPr="00E40CFE">
        <w:rPr>
          <w:rFonts w:ascii="Times New Roman" w:hAnsi="Times New Roman" w:cs="Times New Roman"/>
          <w:sz w:val="16"/>
        </w:rPr>
        <w:t xml:space="preserve"> that </w:t>
      </w:r>
      <w:r w:rsidRPr="00E40CFE">
        <w:rPr>
          <w:rStyle w:val="StyleUnderline"/>
          <w:rFonts w:ascii="Times New Roman" w:hAnsi="Times New Roman" w:cs="Times New Roman"/>
          <w:highlight w:val="yellow"/>
        </w:rPr>
        <w:t>had been dispatched to high-stress situations</w:t>
      </w:r>
      <w:r w:rsidRPr="00E40CFE">
        <w:rPr>
          <w:rFonts w:ascii="Times New Roman" w:hAnsi="Times New Roman" w:cs="Times New Roman"/>
          <w:sz w:val="16"/>
        </w:rPr>
        <w:t>. However, a 2020 study evaluating the effectiveness of EIS found that many are </w:t>
      </w:r>
      <w:hyperlink r:id="rId83" w:tgtFrame="_blank" w:history="1">
        <w:r w:rsidRPr="00E40CFE">
          <w:rPr>
            <w:rStyle w:val="Hyperlink"/>
            <w:rFonts w:ascii="Times New Roman" w:hAnsi="Times New Roman" w:cs="Times New Roman"/>
            <w:sz w:val="16"/>
          </w:rPr>
          <w:t>not significantly capable of flagging potentially problematic officers</w:t>
        </w:r>
      </w:hyperlink>
      <w:r w:rsidRPr="00E40CFE">
        <w:rPr>
          <w:rFonts w:ascii="Times New Roman" w:hAnsi="Times New Roman" w:cs="Times New Roman"/>
          <w:sz w:val="16"/>
        </w:rPr>
        <w:t>. The researchers determined that this was due to ineffective “thresholds,” which certain officer behavior must meet in order to be flagged.</w:t>
      </w:r>
    </w:p>
    <w:p w14:paraId="77BD9354" w14:textId="6490C23E" w:rsidR="00470C9B" w:rsidRPr="00E40CFE" w:rsidRDefault="00470C9B" w:rsidP="00470C9B">
      <w:pPr>
        <w:rPr>
          <w:rFonts w:ascii="Times New Roman" w:hAnsi="Times New Roman" w:cs="Times New Roman"/>
          <w:sz w:val="16"/>
        </w:rPr>
      </w:pPr>
    </w:p>
    <w:p w14:paraId="5090AE3D" w14:textId="77777777" w:rsidR="00806EF3" w:rsidRPr="00E40CFE" w:rsidRDefault="00806EF3" w:rsidP="00806EF3">
      <w:pPr>
        <w:pStyle w:val="Heading4"/>
        <w:rPr>
          <w:rFonts w:ascii="Times New Roman" w:hAnsi="Times New Roman" w:cs="Times New Roman"/>
        </w:rPr>
      </w:pPr>
      <w:r w:rsidRPr="00E40CFE">
        <w:rPr>
          <w:rFonts w:ascii="Times New Roman" w:hAnsi="Times New Roman" w:cs="Times New Roman"/>
        </w:rPr>
        <w:t xml:space="preserve">Improved data collection solves---addresses racial disparities.  </w:t>
      </w:r>
    </w:p>
    <w:p w14:paraId="59793592" w14:textId="0FF2B4D6" w:rsidR="00806EF3" w:rsidRPr="00E40CFE" w:rsidRDefault="00806EF3" w:rsidP="00806EF3">
      <w:pPr>
        <w:rPr>
          <w:rFonts w:ascii="Times New Roman" w:hAnsi="Times New Roman" w:cs="Times New Roman"/>
        </w:rPr>
      </w:pPr>
      <w:r w:rsidRPr="00E40CFE">
        <w:rPr>
          <w:rStyle w:val="Style13ptBold"/>
          <w:rFonts w:ascii="Times New Roman" w:hAnsi="Times New Roman" w:cs="Times New Roman"/>
        </w:rPr>
        <w:t>NAACP</w:t>
      </w:r>
      <w:r w:rsidRPr="00E40CFE">
        <w:rPr>
          <w:rFonts w:ascii="Times New Roman" w:hAnsi="Times New Roman" w:cs="Times New Roman"/>
        </w:rPr>
        <w:t>, 7/</w:t>
      </w:r>
      <w:r w:rsidRPr="00E40CFE">
        <w:rPr>
          <w:rStyle w:val="Style13ptBold"/>
          <w:rFonts w:ascii="Times New Roman" w:hAnsi="Times New Roman" w:cs="Times New Roman"/>
        </w:rPr>
        <w:t>16</w:t>
      </w:r>
      <w:r w:rsidRPr="00E40CFE">
        <w:rPr>
          <w:rFonts w:ascii="Times New Roman" w:hAnsi="Times New Roman" w:cs="Times New Roman"/>
        </w:rPr>
        <w:t xml:space="preserve">, National Association for the Advancement of Colored People is a civil rights organization designed to secure the political, educational, social, and economic equality of rights in order to eliminate race-based discrimination, “Pathways to Police Reform Community Mobilization Toolkit”, </w:t>
      </w:r>
      <w:hyperlink r:id="rId84" w:history="1">
        <w:r w:rsidRPr="00E40CFE">
          <w:rPr>
            <w:rStyle w:val="Hyperlink"/>
            <w:rFonts w:ascii="Times New Roman" w:hAnsi="Times New Roman" w:cs="Times New Roman"/>
          </w:rPr>
          <w:t>https://www.naacp.org/wp-content/uploads/2018/07/Toolkit.pdf</w:t>
        </w:r>
      </w:hyperlink>
      <w:r w:rsidRPr="00E40CFE">
        <w:rPr>
          <w:rFonts w:ascii="Times New Roman" w:hAnsi="Times New Roman" w:cs="Times New Roman"/>
        </w:rPr>
        <w:t xml:space="preserve"> </w:t>
      </w:r>
      <w:r w:rsidR="00C92B1F" w:rsidRPr="00E40CFE">
        <w:rPr>
          <w:rFonts w:ascii="Times New Roman" w:hAnsi="Times New Roman" w:cs="Times New Roman"/>
        </w:rPr>
        <w:t>c-g</w:t>
      </w:r>
    </w:p>
    <w:p w14:paraId="1A0912F5" w14:textId="77777777" w:rsidR="00806EF3" w:rsidRPr="00E40CFE" w:rsidRDefault="00806EF3" w:rsidP="00806EF3">
      <w:pPr>
        <w:rPr>
          <w:rFonts w:ascii="Times New Roman" w:hAnsi="Times New Roman" w:cs="Times New Roman"/>
          <w:sz w:val="16"/>
          <w:szCs w:val="16"/>
        </w:rPr>
      </w:pPr>
      <w:r w:rsidRPr="00E40CFE">
        <w:rPr>
          <w:rFonts w:ascii="Times New Roman" w:hAnsi="Times New Roman" w:cs="Times New Roman"/>
          <w:sz w:val="16"/>
          <w:szCs w:val="16"/>
        </w:rPr>
        <w:t xml:space="preserve">Data Collection and Reporting </w:t>
      </w:r>
    </w:p>
    <w:p w14:paraId="69291093" w14:textId="77777777" w:rsidR="00806EF3" w:rsidRPr="00E40CFE" w:rsidRDefault="00806EF3" w:rsidP="00806EF3">
      <w:pPr>
        <w:rPr>
          <w:rFonts w:ascii="Times New Roman" w:hAnsi="Times New Roman" w:cs="Times New Roman"/>
          <w:sz w:val="16"/>
        </w:rPr>
      </w:pPr>
      <w:r w:rsidRPr="00E40CFE">
        <w:rPr>
          <w:rFonts w:ascii="Times New Roman" w:hAnsi="Times New Roman" w:cs="Times New Roman"/>
          <w:highlight w:val="yellow"/>
          <w:u w:val="single"/>
        </w:rPr>
        <w:t>There are large gaps in</w:t>
      </w:r>
      <w:r w:rsidRPr="00E40CFE">
        <w:rPr>
          <w:rFonts w:ascii="Times New Roman" w:hAnsi="Times New Roman" w:cs="Times New Roman"/>
          <w:u w:val="single"/>
        </w:rPr>
        <w:t xml:space="preserve"> what we know about</w:t>
      </w:r>
      <w:r w:rsidRPr="00E40CFE">
        <w:rPr>
          <w:rFonts w:ascii="Times New Roman" w:hAnsi="Times New Roman" w:cs="Times New Roman"/>
          <w:sz w:val="16"/>
        </w:rPr>
        <w:t xml:space="preserve"> important </w:t>
      </w:r>
      <w:r w:rsidRPr="00E40CFE">
        <w:rPr>
          <w:rFonts w:ascii="Times New Roman" w:hAnsi="Times New Roman" w:cs="Times New Roman"/>
          <w:highlight w:val="yellow"/>
          <w:u w:val="single"/>
        </w:rPr>
        <w:t>aspects of the behavior</w:t>
      </w:r>
      <w:r w:rsidRPr="00E40CFE">
        <w:rPr>
          <w:rFonts w:ascii="Times New Roman" w:hAnsi="Times New Roman" w:cs="Times New Roman"/>
          <w:sz w:val="16"/>
        </w:rPr>
        <w:t xml:space="preserve"> of the more than 18,000 local law enforcement agencies. </w:t>
      </w:r>
      <w:r w:rsidRPr="00E40CFE">
        <w:rPr>
          <w:rFonts w:ascii="Times New Roman" w:hAnsi="Times New Roman" w:cs="Times New Roman"/>
          <w:highlight w:val="yellow"/>
          <w:u w:val="single"/>
        </w:rPr>
        <w:t>These gaps result from</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the lack of</w:t>
      </w:r>
      <w:r w:rsidRPr="00E40CFE">
        <w:rPr>
          <w:rFonts w:ascii="Times New Roman" w:hAnsi="Times New Roman" w:cs="Times New Roman"/>
          <w:u w:val="single"/>
        </w:rPr>
        <w:t xml:space="preserve"> compulsory reporting requirements</w:t>
      </w:r>
      <w:r w:rsidRPr="00E40CFE">
        <w:rPr>
          <w:rFonts w:ascii="Times New Roman" w:hAnsi="Times New Roman" w:cs="Times New Roman"/>
          <w:sz w:val="16"/>
        </w:rPr>
        <w:t xml:space="preserve"> </w:t>
      </w:r>
      <w:r w:rsidRPr="00E40CFE">
        <w:rPr>
          <w:rFonts w:ascii="Times New Roman" w:hAnsi="Times New Roman" w:cs="Times New Roman"/>
          <w:u w:val="single"/>
        </w:rPr>
        <w:t>and</w:t>
      </w:r>
      <w:r w:rsidRPr="00E40CFE">
        <w:rPr>
          <w:rFonts w:ascii="Times New Roman" w:hAnsi="Times New Roman" w:cs="Times New Roman"/>
          <w:sz w:val="16"/>
        </w:rPr>
        <w:t xml:space="preserve"> the </w:t>
      </w:r>
      <w:r w:rsidRPr="00E40CFE">
        <w:rPr>
          <w:rFonts w:ascii="Times New Roman" w:hAnsi="Times New Roman" w:cs="Times New Roman"/>
          <w:u w:val="single"/>
        </w:rPr>
        <w:t xml:space="preserve">lack of </w:t>
      </w:r>
      <w:r w:rsidRPr="00E40CFE">
        <w:rPr>
          <w:rStyle w:val="Emphasis"/>
          <w:rFonts w:ascii="Times New Roman" w:hAnsi="Times New Roman" w:cs="Times New Roman"/>
          <w:highlight w:val="yellow"/>
        </w:rPr>
        <w:t>standardization</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of how police</w:t>
      </w:r>
      <w:r w:rsidRPr="00E40CFE">
        <w:rPr>
          <w:rFonts w:ascii="Times New Roman" w:hAnsi="Times New Roman" w:cs="Times New Roman"/>
          <w:sz w:val="16"/>
        </w:rPr>
        <w:t xml:space="preserve"> departments </w:t>
      </w:r>
      <w:r w:rsidRPr="00E40CFE">
        <w:rPr>
          <w:rStyle w:val="Emphasis"/>
          <w:rFonts w:ascii="Times New Roman" w:hAnsi="Times New Roman" w:cs="Times New Roman"/>
          <w:highlight w:val="yellow"/>
        </w:rPr>
        <w:t>collect</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and </w:t>
      </w:r>
      <w:r w:rsidRPr="00E40CFE">
        <w:rPr>
          <w:rStyle w:val="Emphasis"/>
          <w:rFonts w:ascii="Times New Roman" w:hAnsi="Times New Roman" w:cs="Times New Roman"/>
          <w:highlight w:val="yellow"/>
        </w:rPr>
        <w:t>keep data</w:t>
      </w:r>
      <w:r w:rsidRPr="00E40CFE">
        <w:rPr>
          <w:rFonts w:ascii="Times New Roman" w:hAnsi="Times New Roman" w:cs="Times New Roman"/>
          <w:sz w:val="16"/>
        </w:rPr>
        <w:t>.</w:t>
      </w:r>
    </w:p>
    <w:p w14:paraId="676DD3DB" w14:textId="77777777" w:rsidR="00806EF3" w:rsidRPr="00E40CFE" w:rsidRDefault="00806EF3" w:rsidP="00806EF3">
      <w:pPr>
        <w:rPr>
          <w:rFonts w:ascii="Times New Roman" w:hAnsi="Times New Roman" w:cs="Times New Roman"/>
          <w:sz w:val="16"/>
        </w:rPr>
      </w:pPr>
      <w:r w:rsidRPr="00E40CFE">
        <w:rPr>
          <w:rFonts w:ascii="Times New Roman" w:hAnsi="Times New Roman" w:cs="Times New Roman"/>
          <w:u w:val="single"/>
        </w:rPr>
        <w:t xml:space="preserve">Ensure </w:t>
      </w:r>
      <w:r w:rsidRPr="00E40CFE">
        <w:rPr>
          <w:rFonts w:ascii="Times New Roman" w:hAnsi="Times New Roman" w:cs="Times New Roman"/>
          <w:highlight w:val="yellow"/>
          <w:u w:val="single"/>
        </w:rPr>
        <w:t>Effective Data Collection</w:t>
      </w:r>
      <w:r w:rsidRPr="00E40CFE">
        <w:rPr>
          <w:rFonts w:ascii="Times New Roman" w:hAnsi="Times New Roman" w:cs="Times New Roman"/>
          <w:sz w:val="16"/>
        </w:rPr>
        <w:t xml:space="preserve"> </w:t>
      </w:r>
      <w:r w:rsidRPr="00E40CFE">
        <w:rPr>
          <w:rFonts w:ascii="Times New Roman" w:hAnsi="Times New Roman" w:cs="Times New Roman"/>
          <w:u w:val="single"/>
        </w:rPr>
        <w:t xml:space="preserve">on Police </w:t>
      </w:r>
      <w:r w:rsidRPr="00E40CFE">
        <w:rPr>
          <w:rStyle w:val="Emphasis"/>
          <w:rFonts w:ascii="Times New Roman" w:hAnsi="Times New Roman" w:cs="Times New Roman"/>
          <w:highlight w:val="yellow"/>
        </w:rPr>
        <w:t>Stops, Deaths</w:t>
      </w:r>
      <w:r w:rsidRPr="00E40CFE">
        <w:rPr>
          <w:rFonts w:ascii="Times New Roman" w:hAnsi="Times New Roman" w:cs="Times New Roman"/>
          <w:sz w:val="16"/>
        </w:rPr>
        <w:t xml:space="preserve"> at the Hands of Police </w:t>
      </w:r>
    </w:p>
    <w:p w14:paraId="7B656D72" w14:textId="77777777" w:rsidR="00806EF3" w:rsidRPr="00E40CFE" w:rsidRDefault="00806EF3" w:rsidP="00806EF3">
      <w:pPr>
        <w:rPr>
          <w:rFonts w:ascii="Times New Roman" w:hAnsi="Times New Roman" w:cs="Times New Roman"/>
          <w:sz w:val="16"/>
        </w:rPr>
      </w:pPr>
      <w:r w:rsidRPr="00E40CFE">
        <w:rPr>
          <w:rFonts w:ascii="Times New Roman" w:hAnsi="Times New Roman" w:cs="Times New Roman"/>
          <w:highlight w:val="yellow"/>
          <w:u w:val="single"/>
        </w:rPr>
        <w:t>Estimates</w:t>
      </w:r>
      <w:r w:rsidRPr="00E40CFE">
        <w:rPr>
          <w:rFonts w:ascii="Times New Roman" w:hAnsi="Times New Roman" w:cs="Times New Roman"/>
          <w:u w:val="single"/>
        </w:rPr>
        <w:t xml:space="preserve"> of the</w:t>
      </w:r>
      <w:r w:rsidRPr="00E40CFE">
        <w:rPr>
          <w:rFonts w:ascii="Times New Roman" w:hAnsi="Times New Roman" w:cs="Times New Roman"/>
          <w:sz w:val="16"/>
        </w:rPr>
        <w:t xml:space="preserve"> number of </w:t>
      </w:r>
      <w:r w:rsidRPr="00E40CFE">
        <w:rPr>
          <w:rFonts w:ascii="Times New Roman" w:hAnsi="Times New Roman" w:cs="Times New Roman"/>
          <w:u w:val="single"/>
        </w:rPr>
        <w:t xml:space="preserve">people killed by police </w:t>
      </w:r>
      <w:r w:rsidRPr="00E40CFE">
        <w:rPr>
          <w:rFonts w:ascii="Times New Roman" w:hAnsi="Times New Roman" w:cs="Times New Roman"/>
          <w:highlight w:val="yellow"/>
          <w:u w:val="single"/>
        </w:rPr>
        <w:t>are</w:t>
      </w:r>
      <w:r w:rsidRPr="00E40CFE">
        <w:rPr>
          <w:rFonts w:ascii="Times New Roman" w:hAnsi="Times New Roman" w:cs="Times New Roman"/>
          <w:sz w:val="16"/>
        </w:rPr>
        <w:t xml:space="preserve"> notoriously </w:t>
      </w:r>
      <w:r w:rsidRPr="00E40CFE">
        <w:rPr>
          <w:rStyle w:val="Emphasis"/>
          <w:rFonts w:ascii="Times New Roman" w:hAnsi="Times New Roman" w:cs="Times New Roman"/>
          <w:highlight w:val="yellow"/>
        </w:rPr>
        <w:t>inaccurate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and</w:t>
      </w:r>
      <w:r w:rsidRPr="00E40CFE">
        <w:rPr>
          <w:rFonts w:ascii="Times New Roman" w:hAnsi="Times New Roman" w:cs="Times New Roman"/>
          <w:u w:val="single"/>
        </w:rPr>
        <w:t xml:space="preserve"> no governmental agency has a comprehensive list</w:t>
      </w:r>
      <w:r w:rsidRPr="00E40CFE">
        <w:rPr>
          <w:rFonts w:ascii="Times New Roman" w:hAnsi="Times New Roman" w:cs="Times New Roman"/>
          <w:sz w:val="16"/>
        </w:rPr>
        <w:t xml:space="preserve">. Right now, </w:t>
      </w:r>
      <w:r w:rsidRPr="00E40CFE">
        <w:rPr>
          <w:rFonts w:ascii="Times New Roman" w:hAnsi="Times New Roman" w:cs="Times New Roman"/>
          <w:u w:val="single"/>
        </w:rPr>
        <w:t xml:space="preserve">those who study </w:t>
      </w:r>
      <w:r w:rsidRPr="00E40CFE">
        <w:rPr>
          <w:rFonts w:ascii="Times New Roman" w:hAnsi="Times New Roman" w:cs="Times New Roman"/>
          <w:highlight w:val="yellow"/>
          <w:u w:val="single"/>
        </w:rPr>
        <w:t>police</w:t>
      </w:r>
      <w:r w:rsidRPr="00E40CFE">
        <w:rPr>
          <w:rFonts w:ascii="Times New Roman" w:hAnsi="Times New Roman" w:cs="Times New Roman"/>
          <w:sz w:val="16"/>
        </w:rPr>
        <w:t xml:space="preserve"> </w:t>
      </w:r>
      <w:r w:rsidRPr="00E40CFE">
        <w:rPr>
          <w:rFonts w:ascii="Times New Roman" w:hAnsi="Times New Roman" w:cs="Times New Roman"/>
          <w:u w:val="single"/>
        </w:rPr>
        <w:t xml:space="preserve">shootings </w:t>
      </w:r>
      <w:r w:rsidRPr="00E40CFE">
        <w:rPr>
          <w:rFonts w:ascii="Times New Roman" w:hAnsi="Times New Roman" w:cs="Times New Roman"/>
          <w:highlight w:val="yellow"/>
          <w:u w:val="single"/>
        </w:rPr>
        <w:t>rely on</w:t>
      </w:r>
      <w:r w:rsidRPr="00E40CFE">
        <w:rPr>
          <w:rFonts w:ascii="Times New Roman" w:hAnsi="Times New Roman" w:cs="Times New Roman"/>
          <w:sz w:val="16"/>
        </w:rPr>
        <w:t xml:space="preserve"> databases compiled by </w:t>
      </w:r>
      <w:r w:rsidRPr="00E40CFE">
        <w:rPr>
          <w:rFonts w:ascii="Times New Roman" w:hAnsi="Times New Roman" w:cs="Times New Roman"/>
          <w:u w:val="single"/>
        </w:rPr>
        <w:t xml:space="preserve">two </w:t>
      </w:r>
      <w:r w:rsidRPr="00E40CFE">
        <w:rPr>
          <w:rStyle w:val="Emphasis"/>
          <w:rFonts w:ascii="Times New Roman" w:hAnsi="Times New Roman" w:cs="Times New Roman"/>
          <w:highlight w:val="yellow"/>
        </w:rPr>
        <w:t>newspapers</w:t>
      </w:r>
      <w:r w:rsidRPr="00E40CFE">
        <w:rPr>
          <w:rFonts w:ascii="Times New Roman" w:hAnsi="Times New Roman" w:cs="Times New Roman"/>
          <w:sz w:val="16"/>
        </w:rPr>
        <w:t xml:space="preserve"> (the Washington Post and the Guardian) from news reports about those killed by police. This lack of data extends to incidents in which police use non-lethal force. </w:t>
      </w:r>
      <w:r w:rsidRPr="00E40CFE">
        <w:rPr>
          <w:rFonts w:ascii="Times New Roman" w:hAnsi="Times New Roman" w:cs="Times New Roman"/>
          <w:u w:val="single"/>
        </w:rPr>
        <w:t xml:space="preserve">The </w:t>
      </w:r>
      <w:r w:rsidRPr="00E40CFE">
        <w:rPr>
          <w:rFonts w:ascii="Times New Roman" w:hAnsi="Times New Roman" w:cs="Times New Roman"/>
          <w:highlight w:val="yellow"/>
          <w:u w:val="single"/>
        </w:rPr>
        <w:t>collection and</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publication of data</w:t>
      </w:r>
      <w:r w:rsidRPr="00E40CFE">
        <w:rPr>
          <w:rFonts w:ascii="Times New Roman" w:hAnsi="Times New Roman" w:cs="Times New Roman"/>
          <w:sz w:val="16"/>
        </w:rPr>
        <w:t xml:space="preserve"> about police use of force </w:t>
      </w:r>
      <w:r w:rsidRPr="00E40CFE">
        <w:rPr>
          <w:rFonts w:ascii="Times New Roman" w:hAnsi="Times New Roman" w:cs="Times New Roman"/>
          <w:highlight w:val="yellow"/>
          <w:u w:val="single"/>
        </w:rPr>
        <w:t xml:space="preserve">must be </w:t>
      </w:r>
      <w:r w:rsidRPr="00E40CFE">
        <w:rPr>
          <w:rStyle w:val="Emphasis"/>
          <w:rFonts w:ascii="Times New Roman" w:hAnsi="Times New Roman" w:cs="Times New Roman"/>
          <w:highlight w:val="yellow"/>
        </w:rPr>
        <w:t>mandated</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Communities need </w:t>
      </w:r>
      <w:r w:rsidRPr="00E40CFE">
        <w:rPr>
          <w:rStyle w:val="Emphasis"/>
          <w:rFonts w:ascii="Times New Roman" w:hAnsi="Times New Roman" w:cs="Times New Roman"/>
          <w:highlight w:val="yellow"/>
        </w:rPr>
        <w:t>accurate information</w:t>
      </w:r>
      <w:r w:rsidRPr="00E40CFE">
        <w:rPr>
          <w:rFonts w:ascii="Times New Roman" w:hAnsi="Times New Roman" w:cs="Times New Roman"/>
          <w:u w:val="single"/>
        </w:rPr>
        <w:t xml:space="preserve"> about police</w:t>
      </w:r>
      <w:r w:rsidRPr="00E40CFE">
        <w:rPr>
          <w:rFonts w:ascii="Times New Roman" w:hAnsi="Times New Roman" w:cs="Times New Roman"/>
          <w:sz w:val="16"/>
        </w:rPr>
        <w:t xml:space="preserve"> </w:t>
      </w:r>
      <w:r w:rsidRPr="00E40CFE">
        <w:rPr>
          <w:rFonts w:ascii="Times New Roman" w:hAnsi="Times New Roman" w:cs="Times New Roman"/>
          <w:u w:val="single"/>
        </w:rPr>
        <w:t xml:space="preserve">use of force in order </w:t>
      </w:r>
      <w:r w:rsidRPr="00E40CFE">
        <w:rPr>
          <w:rFonts w:ascii="Times New Roman" w:hAnsi="Times New Roman" w:cs="Times New Roman"/>
          <w:highlight w:val="yellow"/>
          <w:u w:val="single"/>
        </w:rPr>
        <w:t xml:space="preserve">to </w:t>
      </w:r>
      <w:r w:rsidRPr="00E40CFE">
        <w:rPr>
          <w:rStyle w:val="Emphasis"/>
          <w:rFonts w:ascii="Times New Roman" w:hAnsi="Times New Roman" w:cs="Times New Roman"/>
          <w:highlight w:val="yellow"/>
        </w:rPr>
        <w:t>effectively address</w:t>
      </w:r>
      <w:r w:rsidRPr="00E40CFE">
        <w:rPr>
          <w:rFonts w:ascii="Times New Roman" w:hAnsi="Times New Roman" w:cs="Times New Roman"/>
          <w:u w:val="single"/>
        </w:rPr>
        <w:t xml:space="preserve"> the </w:t>
      </w:r>
      <w:r w:rsidRPr="00E40CFE">
        <w:rPr>
          <w:rStyle w:val="Emphasis"/>
          <w:rFonts w:ascii="Times New Roman" w:hAnsi="Times New Roman" w:cs="Times New Roman"/>
          <w:highlight w:val="yellow"/>
        </w:rPr>
        <w:t>underlying issues</w:t>
      </w:r>
      <w:r w:rsidRPr="00E40CFE">
        <w:rPr>
          <w:rFonts w:ascii="Times New Roman" w:hAnsi="Times New Roman" w:cs="Times New Roman"/>
          <w:sz w:val="16"/>
          <w:highlight w:val="yellow"/>
        </w:rPr>
        <w:t>.</w:t>
      </w:r>
      <w:r w:rsidRPr="00E40CFE">
        <w:rPr>
          <w:rFonts w:ascii="Times New Roman" w:hAnsi="Times New Roman" w:cs="Times New Roman"/>
          <w:sz w:val="16"/>
        </w:rPr>
        <w:t xml:space="preserve"> </w:t>
      </w:r>
    </w:p>
    <w:p w14:paraId="7D249609" w14:textId="77777777" w:rsidR="00806EF3" w:rsidRPr="00E40CFE" w:rsidRDefault="00806EF3" w:rsidP="00806EF3">
      <w:pPr>
        <w:rPr>
          <w:rStyle w:val="Emphasis"/>
          <w:rFonts w:ascii="Times New Roman" w:hAnsi="Times New Roman" w:cs="Times New Roman"/>
        </w:rPr>
      </w:pPr>
      <w:r w:rsidRPr="00E40CFE">
        <w:rPr>
          <w:rFonts w:ascii="Times New Roman" w:hAnsi="Times New Roman" w:cs="Times New Roman"/>
          <w:highlight w:val="yellow"/>
          <w:u w:val="single"/>
        </w:rPr>
        <w:t xml:space="preserve">Data about </w:t>
      </w:r>
      <w:r w:rsidRPr="00E40CFE">
        <w:rPr>
          <w:rStyle w:val="Emphasis"/>
          <w:rFonts w:ascii="Times New Roman" w:hAnsi="Times New Roman" w:cs="Times New Roman"/>
          <w:highlight w:val="yellow"/>
        </w:rPr>
        <w:t>racial profiling</w:t>
      </w:r>
      <w:r w:rsidRPr="00E40CFE">
        <w:rPr>
          <w:rFonts w:ascii="Times New Roman" w:hAnsi="Times New Roman" w:cs="Times New Roman"/>
          <w:highlight w:val="yellow"/>
          <w:u w:val="single"/>
        </w:rPr>
        <w:t xml:space="preserve"> is</w:t>
      </w:r>
      <w:r w:rsidRPr="00E40CFE">
        <w:rPr>
          <w:rFonts w:ascii="Times New Roman" w:hAnsi="Times New Roman" w:cs="Times New Roman"/>
          <w:u w:val="single"/>
        </w:rPr>
        <w:t xml:space="preserve"> also </w:t>
      </w:r>
      <w:r w:rsidRPr="00E40CFE">
        <w:rPr>
          <w:rStyle w:val="Emphasis"/>
          <w:rFonts w:ascii="Times New Roman" w:hAnsi="Times New Roman" w:cs="Times New Roman"/>
          <w:highlight w:val="yellow"/>
        </w:rPr>
        <w:t>woefully incomplete</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Without data</w:t>
      </w:r>
      <w:r w:rsidRPr="00E40CFE">
        <w:rPr>
          <w:rFonts w:ascii="Times New Roman" w:hAnsi="Times New Roman" w:cs="Times New Roman"/>
          <w:u w:val="single"/>
        </w:rPr>
        <w:t xml:space="preserve"> about who police are stopping</w:t>
      </w:r>
      <w:r w:rsidRPr="00E40CFE">
        <w:rPr>
          <w:rFonts w:ascii="Times New Roman" w:hAnsi="Times New Roman" w:cs="Times New Roman"/>
          <w:sz w:val="16"/>
        </w:rPr>
        <w:t xml:space="preserve"> and on whether specific police officers are disproportionally stopping minorities, </w:t>
      </w:r>
      <w:r w:rsidRPr="00E40CFE">
        <w:rPr>
          <w:rFonts w:ascii="Times New Roman" w:hAnsi="Times New Roman" w:cs="Times New Roman"/>
          <w:highlight w:val="yellow"/>
          <w:u w:val="single"/>
        </w:rPr>
        <w:t>it is difficult to</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take </w:t>
      </w:r>
      <w:r w:rsidRPr="00E40CFE">
        <w:rPr>
          <w:rStyle w:val="Emphasis"/>
          <w:rFonts w:ascii="Times New Roman" w:hAnsi="Times New Roman" w:cs="Times New Roman"/>
          <w:highlight w:val="yellow"/>
        </w:rPr>
        <w:t>targeted remedial action</w:t>
      </w:r>
      <w:r w:rsidRPr="00E40CFE">
        <w:rPr>
          <w:rFonts w:ascii="Times New Roman" w:hAnsi="Times New Roman" w:cs="Times New Roman"/>
          <w:sz w:val="16"/>
        </w:rPr>
        <w:t xml:space="preserve">. </w:t>
      </w:r>
      <w:r w:rsidRPr="00E40CFE">
        <w:rPr>
          <w:rFonts w:ascii="Times New Roman" w:hAnsi="Times New Roman" w:cs="Times New Roman"/>
          <w:u w:val="single"/>
        </w:rPr>
        <w:t>Practices regarding data collection vary</w:t>
      </w:r>
      <w:r w:rsidRPr="00E40CFE">
        <w:rPr>
          <w:rFonts w:ascii="Times New Roman" w:hAnsi="Times New Roman" w:cs="Times New Roman"/>
          <w:sz w:val="16"/>
        </w:rPr>
        <w:t xml:space="preserve"> from agency to agency. </w:t>
      </w:r>
      <w:r w:rsidRPr="00E40CFE">
        <w:rPr>
          <w:rFonts w:ascii="Times New Roman" w:hAnsi="Times New Roman" w:cs="Times New Roman"/>
          <w:highlight w:val="yellow"/>
          <w:u w:val="single"/>
        </w:rPr>
        <w:t>To</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effectively</w:t>
      </w:r>
      <w:r w:rsidRPr="00E40CFE">
        <w:rPr>
          <w:rFonts w:ascii="Times New Roman" w:hAnsi="Times New Roman" w:cs="Times New Roman"/>
          <w:u w:val="single"/>
        </w:rPr>
        <w:t xml:space="preserve"> </w:t>
      </w:r>
      <w:r w:rsidRPr="00E40CFE">
        <w:rPr>
          <w:rFonts w:ascii="Times New Roman" w:hAnsi="Times New Roman" w:cs="Times New Roman"/>
          <w:highlight w:val="yellow"/>
          <w:u w:val="single"/>
        </w:rPr>
        <w:t xml:space="preserve">address </w:t>
      </w:r>
      <w:r w:rsidRPr="00E40CFE">
        <w:rPr>
          <w:rStyle w:val="Emphasis"/>
          <w:rFonts w:ascii="Times New Roman" w:hAnsi="Times New Roman" w:cs="Times New Roman"/>
          <w:highlight w:val="yellow"/>
        </w:rPr>
        <w:t>racial profiling</w:t>
      </w:r>
      <w:r w:rsidRPr="00E40CFE">
        <w:rPr>
          <w:rFonts w:ascii="Times New Roman" w:hAnsi="Times New Roman" w:cs="Times New Roman"/>
          <w:sz w:val="16"/>
        </w:rPr>
        <w:t xml:space="preserve">, police </w:t>
      </w:r>
      <w:r w:rsidRPr="00E40CFE">
        <w:rPr>
          <w:rFonts w:ascii="Times New Roman" w:hAnsi="Times New Roman" w:cs="Times New Roman"/>
          <w:highlight w:val="yellow"/>
          <w:u w:val="single"/>
        </w:rPr>
        <w:t>agencies</w:t>
      </w:r>
      <w:r w:rsidRPr="00E40CFE">
        <w:rPr>
          <w:rFonts w:ascii="Times New Roman" w:hAnsi="Times New Roman" w:cs="Times New Roman"/>
          <w:sz w:val="16"/>
        </w:rPr>
        <w:t xml:space="preserve"> </w:t>
      </w:r>
      <w:r w:rsidRPr="00E40CFE">
        <w:rPr>
          <w:rFonts w:ascii="Times New Roman" w:hAnsi="Times New Roman" w:cs="Times New Roman"/>
          <w:highlight w:val="yellow"/>
          <w:u w:val="single"/>
        </w:rPr>
        <w:t xml:space="preserve">must </w:t>
      </w:r>
      <w:r w:rsidRPr="00E40CFE">
        <w:rPr>
          <w:rStyle w:val="Emphasis"/>
          <w:rFonts w:ascii="Times New Roman" w:hAnsi="Times New Roman" w:cs="Times New Roman"/>
          <w:highlight w:val="yellow"/>
        </w:rPr>
        <w:t>collect data</w:t>
      </w:r>
      <w:r w:rsidRPr="00E40CFE">
        <w:rPr>
          <w:rFonts w:ascii="Times New Roman" w:hAnsi="Times New Roman" w:cs="Times New Roman"/>
          <w:u w:val="single"/>
        </w:rPr>
        <w:t xml:space="preserve"> about all police stops</w:t>
      </w:r>
      <w:r w:rsidRPr="00E40CFE">
        <w:rPr>
          <w:rFonts w:ascii="Times New Roman" w:hAnsi="Times New Roman" w:cs="Times New Roman"/>
          <w:sz w:val="16"/>
        </w:rPr>
        <w:t xml:space="preserve">, </w:t>
      </w:r>
      <w:r w:rsidRPr="00E40CFE">
        <w:rPr>
          <w:rFonts w:ascii="Times New Roman" w:hAnsi="Times New Roman" w:cs="Times New Roman"/>
          <w:u w:val="single"/>
        </w:rPr>
        <w:t xml:space="preserve">including the </w:t>
      </w:r>
      <w:r w:rsidRPr="00E40CFE">
        <w:rPr>
          <w:rStyle w:val="Emphasis"/>
          <w:rFonts w:ascii="Times New Roman" w:hAnsi="Times New Roman" w:cs="Times New Roman"/>
        </w:rPr>
        <w:t>race</w:t>
      </w:r>
      <w:r w:rsidRPr="00E40CFE">
        <w:rPr>
          <w:rFonts w:ascii="Times New Roman" w:hAnsi="Times New Roman" w:cs="Times New Roman"/>
          <w:u w:val="single"/>
        </w:rPr>
        <w:t xml:space="preserve"> of the driver and the police officer conducting the stop</w:t>
      </w:r>
      <w:r w:rsidRPr="00E40CFE">
        <w:rPr>
          <w:rFonts w:ascii="Times New Roman" w:hAnsi="Times New Roman" w:cs="Times New Roman"/>
          <w:sz w:val="16"/>
        </w:rPr>
        <w:t xml:space="preserve">. </w:t>
      </w:r>
      <w:r w:rsidRPr="00E40CFE">
        <w:rPr>
          <w:rFonts w:ascii="Times New Roman" w:hAnsi="Times New Roman" w:cs="Times New Roman"/>
          <w:u w:val="single"/>
        </w:rPr>
        <w:t xml:space="preserve">This data should be published on at least a quarterly basis with an analysis of any </w:t>
      </w:r>
      <w:r w:rsidRPr="00E40CFE">
        <w:rPr>
          <w:rStyle w:val="Emphasis"/>
          <w:rFonts w:ascii="Times New Roman" w:hAnsi="Times New Roman" w:cs="Times New Roman"/>
        </w:rPr>
        <w:t xml:space="preserve">racial disparities. </w:t>
      </w:r>
    </w:p>
    <w:p w14:paraId="1A5D6C39" w14:textId="77777777" w:rsidR="00F36ED7" w:rsidRDefault="00F36ED7" w:rsidP="00F36ED7">
      <w:pPr>
        <w:pStyle w:val="Heading2"/>
      </w:pPr>
      <w:r>
        <w:t>NEG</w:t>
      </w:r>
    </w:p>
    <w:p w14:paraId="0D0D861A" w14:textId="77777777" w:rsidR="00F36ED7" w:rsidRDefault="00F36ED7" w:rsidP="00F36ED7">
      <w:pPr>
        <w:pStyle w:val="Heading3"/>
      </w:pPr>
      <w:r>
        <w:t>States CP v Qualified Immunity---1NC</w:t>
      </w:r>
    </w:p>
    <w:p w14:paraId="5ADE3A2F" w14:textId="77777777" w:rsidR="00F36ED7" w:rsidRDefault="00F36ED7" w:rsidP="00F36ED7"/>
    <w:p w14:paraId="1A6AF365" w14:textId="77777777" w:rsidR="00F36ED7" w:rsidRDefault="00F36ED7" w:rsidP="00F36ED7">
      <w:pPr>
        <w:pStyle w:val="Heading4"/>
      </w:pPr>
      <w:r>
        <w:t>The attorneys general of the fifty states and relevant subnational should refrain from invoking the qualified immunity defense.</w:t>
      </w:r>
    </w:p>
    <w:p w14:paraId="140826C3" w14:textId="77777777" w:rsidR="00F36ED7" w:rsidRPr="009A76B2" w:rsidRDefault="00F36ED7" w:rsidP="00F36ED7"/>
    <w:p w14:paraId="17C3BBBE" w14:textId="77777777" w:rsidR="00F36ED7" w:rsidRDefault="00F36ED7" w:rsidP="00F36ED7">
      <w:pPr>
        <w:pStyle w:val="Heading4"/>
      </w:pPr>
      <w:r>
        <w:t xml:space="preserve">Solves---qualified immunity </w:t>
      </w:r>
      <w:r w:rsidRPr="00D74E1B">
        <w:rPr>
          <w:u w:val="single"/>
        </w:rPr>
        <w:t>only</w:t>
      </w:r>
      <w:r>
        <w:t xml:space="preserve"> insulates officers </w:t>
      </w:r>
      <w:r w:rsidRPr="00D74E1B">
        <w:rPr>
          <w:u w:val="single"/>
        </w:rPr>
        <w:t>IF</w:t>
      </w:r>
      <w:r>
        <w:t xml:space="preserve"> the government attorneys defending them invoke it as a defense---the CP prevents that </w:t>
      </w:r>
    </w:p>
    <w:p w14:paraId="4B0624A4" w14:textId="77777777" w:rsidR="00F36ED7" w:rsidRDefault="00F36ED7" w:rsidP="00F36ED7">
      <w:r>
        <w:t xml:space="preserve">Alex </w:t>
      </w:r>
      <w:r w:rsidRPr="00767934">
        <w:rPr>
          <w:rStyle w:val="Heading4Char"/>
        </w:rPr>
        <w:t>Reinert 6-23</w:t>
      </w:r>
      <w:r>
        <w:t xml:space="preserve">-20. Max Freund Professor of Litigation &amp; Advocacy and the Director of the Center for Rights and Justice at the Benjamin N. Cardozo School of Law at Yeshiva University. He writes about civil procedure, constitutional law, and the criminal legal system; he also litigates on behalf of incarcerated people. 6-23-20, </w:t>
      </w:r>
      <w:r>
        <w:rPr>
          <w:i/>
          <w:iCs/>
        </w:rPr>
        <w:t>Boston Review,</w:t>
      </w:r>
      <w:r>
        <w:t xml:space="preserve"> “We Can End Qualified Immunity Tomorrow” </w:t>
      </w:r>
      <w:hyperlink r:id="rId85" w:history="1">
        <w:r w:rsidRPr="00EA12A6">
          <w:rPr>
            <w:rStyle w:val="Hyperlink"/>
          </w:rPr>
          <w:t>http://bostonreview.net/law-justice/alex-reinert-we-can-end-qualified-immunity-tomorrow Accessed 7-15-20</w:t>
        </w:r>
      </w:hyperlink>
      <w:r>
        <w:t xml:space="preserve"> </w:t>
      </w:r>
    </w:p>
    <w:p w14:paraId="45B87F65" w14:textId="77777777" w:rsidR="00F36ED7" w:rsidRPr="00CE5B57" w:rsidRDefault="00F36ED7" w:rsidP="00F36ED7">
      <w:pPr>
        <w:rPr>
          <w:sz w:val="16"/>
        </w:rPr>
      </w:pPr>
      <w:r w:rsidRPr="00C375E2">
        <w:rPr>
          <w:rStyle w:val="StyleUnderline"/>
        </w:rPr>
        <w:t>We need not wait for Congress or the Supreme Court to deny</w:t>
      </w:r>
      <w:r w:rsidRPr="00CE5B57">
        <w:rPr>
          <w:sz w:val="16"/>
        </w:rPr>
        <w:t xml:space="preserve"> police officers </w:t>
      </w:r>
      <w:r w:rsidRPr="00CE5B57">
        <w:rPr>
          <w:rStyle w:val="Emphasis"/>
        </w:rPr>
        <w:t>qualified immunity</w:t>
      </w:r>
      <w:r w:rsidRPr="00CE5B57">
        <w:rPr>
          <w:sz w:val="16"/>
        </w:rPr>
        <w:t xml:space="preserve"> when they violate constitutional rights</w:t>
      </w:r>
      <w:r w:rsidRPr="00C375E2">
        <w:rPr>
          <w:sz w:val="16"/>
          <w:highlight w:val="yellow"/>
        </w:rPr>
        <w:t xml:space="preserve">. </w:t>
      </w:r>
      <w:r w:rsidRPr="00C375E2">
        <w:rPr>
          <w:rStyle w:val="Emphasis"/>
          <w:highlight w:val="yellow"/>
        </w:rPr>
        <w:t>State attorneys general</w:t>
      </w:r>
      <w:r w:rsidRPr="00CE5B57">
        <w:rPr>
          <w:sz w:val="16"/>
        </w:rPr>
        <w:t xml:space="preserve"> and city law departments </w:t>
      </w:r>
      <w:r w:rsidRPr="00C375E2">
        <w:rPr>
          <w:rStyle w:val="Emphasis"/>
        </w:rPr>
        <w:t xml:space="preserve">can—and </w:t>
      </w:r>
      <w:r w:rsidRPr="00C375E2">
        <w:rPr>
          <w:rStyle w:val="Emphasis"/>
          <w:highlight w:val="yellow"/>
        </w:rPr>
        <w:t>should</w:t>
      </w:r>
      <w:r w:rsidRPr="00CE5B57">
        <w:rPr>
          <w:sz w:val="16"/>
        </w:rPr>
        <w:t>—</w:t>
      </w:r>
      <w:r w:rsidRPr="00C375E2">
        <w:rPr>
          <w:rStyle w:val="StyleUnderline"/>
          <w:highlight w:val="yellow"/>
        </w:rPr>
        <w:t>lead</w:t>
      </w:r>
      <w:r w:rsidRPr="00CE5B57">
        <w:rPr>
          <w:rStyle w:val="StyleUnderline"/>
        </w:rPr>
        <w:t xml:space="preserve"> the charge themselves</w:t>
      </w:r>
      <w:r w:rsidRPr="00CE5B57">
        <w:rPr>
          <w:sz w:val="16"/>
        </w:rPr>
        <w:t>.</w:t>
      </w:r>
    </w:p>
    <w:p w14:paraId="51FC1B09" w14:textId="77777777" w:rsidR="00F36ED7" w:rsidRPr="004E0AE6" w:rsidRDefault="00F36ED7" w:rsidP="00F36ED7">
      <w:pPr>
        <w:rPr>
          <w:sz w:val="16"/>
          <w:szCs w:val="16"/>
        </w:rPr>
      </w:pPr>
      <w:r w:rsidRPr="004E0AE6">
        <w:rPr>
          <w:sz w:val="16"/>
          <w:szCs w:val="16"/>
        </w:rPr>
        <w:t>The discourse around the criminal legal system, and policing and punishment in particular, has shifted considerably in the wake of George Floyd’s murder by a Minneapolis police officers. To longtime critics of the criminal legal system, the killing was yet another confirmation of the racism endemic to U.S. policing—part and parcel of the over-policing and dehumanization of people of color, black and brown people in specific. For many members of the public, however, the event has been consciousness-raising. The confluence of voices has amplified wide-ranging calls for reform aimed at increasing police accountability and, in some corners, decreasing the footprint of law enforcement as much as possible.</w:t>
      </w:r>
    </w:p>
    <w:p w14:paraId="4FA5FDD6" w14:textId="77777777" w:rsidR="00F36ED7" w:rsidRPr="004F78B5" w:rsidRDefault="00F36ED7" w:rsidP="00F36ED7">
      <w:pPr>
        <w:rPr>
          <w:sz w:val="16"/>
          <w:szCs w:val="16"/>
        </w:rPr>
      </w:pPr>
      <w:r w:rsidRPr="00C375E2">
        <w:rPr>
          <w:rStyle w:val="StyleUnderline"/>
          <w:highlight w:val="yellow"/>
        </w:rPr>
        <w:t>Government lawyers</w:t>
      </w:r>
      <w:r w:rsidRPr="004F78B5">
        <w:rPr>
          <w:sz w:val="16"/>
          <w:szCs w:val="16"/>
        </w:rPr>
        <w:t xml:space="preserve"> have the power and obligation to determine whether particular litigating positions are in the public’s interest. They </w:t>
      </w:r>
      <w:r w:rsidRPr="00C375E2">
        <w:rPr>
          <w:rStyle w:val="StyleUnderline"/>
          <w:highlight w:val="yellow"/>
        </w:rPr>
        <w:t>can exercise their discretion</w:t>
      </w:r>
      <w:r w:rsidRPr="00C375E2">
        <w:rPr>
          <w:sz w:val="16"/>
          <w:szCs w:val="16"/>
          <w:highlight w:val="yellow"/>
        </w:rPr>
        <w:t xml:space="preserve"> </w:t>
      </w:r>
      <w:r w:rsidRPr="00C375E2">
        <w:rPr>
          <w:rStyle w:val="StyleUnderline"/>
          <w:highlight w:val="yellow"/>
        </w:rPr>
        <w:t>not to raise</w:t>
      </w:r>
      <w:r w:rsidRPr="00DE38DB">
        <w:rPr>
          <w:rStyle w:val="StyleUnderline"/>
        </w:rPr>
        <w:t xml:space="preserve"> certain defenses in civil rights litigation</w:t>
      </w:r>
      <w:r w:rsidRPr="004F78B5">
        <w:rPr>
          <w:sz w:val="16"/>
          <w:szCs w:val="16"/>
        </w:rPr>
        <w:t>.</w:t>
      </w:r>
    </w:p>
    <w:p w14:paraId="2E07E537" w14:textId="77777777" w:rsidR="00F36ED7" w:rsidRPr="00A0330F" w:rsidRDefault="00F36ED7" w:rsidP="00F36ED7">
      <w:pPr>
        <w:rPr>
          <w:sz w:val="16"/>
        </w:rPr>
      </w:pPr>
      <w:r w:rsidRPr="00A0330F">
        <w:rPr>
          <w:sz w:val="16"/>
        </w:rPr>
        <w:t xml:space="preserve">Advocates see courts as one key to ensuring accountability and have rightly focused their energy on dismantling the substantial barriers that the United States Supreme Court has erected that stop many civil rights lawsuits in their tracks. Among the targets that have garnered the most attention in this respect is the doctrine of </w:t>
      </w:r>
      <w:r w:rsidRPr="00C375E2">
        <w:rPr>
          <w:rStyle w:val="Emphasis"/>
          <w:highlight w:val="yellow"/>
        </w:rPr>
        <w:t>qualified immunity</w:t>
      </w:r>
      <w:r w:rsidRPr="00A0330F">
        <w:rPr>
          <w:sz w:val="16"/>
        </w:rPr>
        <w:t>—a common law defense (i.e., created and modified by judges, not legislatures) that protects law enforcement officers from damages liability, even when they violate constitutional rights. Officers can claim this immunity if the specific right they violated was not “clearly established” by prior precedent at the time they acted or if the officers reasonably believed they were not acting unconstitutionally.</w:t>
      </w:r>
    </w:p>
    <w:p w14:paraId="7FF14D16" w14:textId="77777777" w:rsidR="00F36ED7" w:rsidRPr="00A0330F" w:rsidRDefault="00F36ED7" w:rsidP="00F36ED7">
      <w:pPr>
        <w:rPr>
          <w:sz w:val="16"/>
          <w:szCs w:val="16"/>
        </w:rPr>
      </w:pPr>
      <w:r w:rsidRPr="00A0330F">
        <w:rPr>
          <w:sz w:val="16"/>
          <w:szCs w:val="16"/>
        </w:rPr>
        <w:t>In the wake of today’s protests, there is renewed optimism from many corners that the Supreme Court will abandon the doctrine or that Congress will overrule it through legislation. It is understandable to look to judicial and legislative change to increase access to justice for victims of civil rights violations. But this road will surely be long and challenging. The Supreme Court has repeatedly declined opportunities to revisit qualified immunity (continuing the trend last week), and Republican leadership in the Senate has already made clear that they will not take up legislation to end qualified immunity.</w:t>
      </w:r>
    </w:p>
    <w:p w14:paraId="67274A96" w14:textId="77777777" w:rsidR="00F36ED7" w:rsidRPr="009259FB" w:rsidRDefault="00F36ED7" w:rsidP="00F36ED7">
      <w:pPr>
        <w:rPr>
          <w:sz w:val="16"/>
        </w:rPr>
      </w:pPr>
      <w:r w:rsidRPr="00E87B19">
        <w:rPr>
          <w:sz w:val="16"/>
        </w:rPr>
        <w:t xml:space="preserve">There is another approach, however, that could well be implemented tomorrow. </w:t>
      </w:r>
      <w:r w:rsidRPr="00D15A2E">
        <w:rPr>
          <w:rStyle w:val="StyleUnderline"/>
        </w:rPr>
        <w:t xml:space="preserve">The </w:t>
      </w:r>
      <w:r w:rsidRPr="00C375E2">
        <w:rPr>
          <w:rStyle w:val="StyleUnderline"/>
          <w:highlight w:val="yellow"/>
        </w:rPr>
        <w:t xml:space="preserve">courts and Congress would be </w:t>
      </w:r>
      <w:r w:rsidRPr="00C375E2">
        <w:rPr>
          <w:rStyle w:val="Emphasis"/>
          <w:highlight w:val="yellow"/>
        </w:rPr>
        <w:t>irrelevant</w:t>
      </w:r>
      <w:r w:rsidRPr="00D15A2E">
        <w:rPr>
          <w:rStyle w:val="StyleUnderline"/>
        </w:rPr>
        <w:t xml:space="preserve"> if </w:t>
      </w:r>
      <w:r w:rsidRPr="00D15A2E">
        <w:rPr>
          <w:rStyle w:val="Emphasis"/>
        </w:rPr>
        <w:t>state attorneys general</w:t>
      </w:r>
      <w:r w:rsidRPr="00E87B19">
        <w:rPr>
          <w:sz w:val="16"/>
        </w:rPr>
        <w:t xml:space="preserve"> and city law departments </w:t>
      </w:r>
      <w:r w:rsidRPr="00D15A2E">
        <w:rPr>
          <w:rStyle w:val="StyleUnderline"/>
        </w:rPr>
        <w:t xml:space="preserve">took one simple step: </w:t>
      </w:r>
      <w:r w:rsidRPr="00C375E2">
        <w:rPr>
          <w:rStyle w:val="Emphasis"/>
          <w:highlight w:val="yellow"/>
        </w:rPr>
        <w:t>stop deploying</w:t>
      </w:r>
      <w:r w:rsidRPr="00E87B19">
        <w:rPr>
          <w:sz w:val="16"/>
        </w:rPr>
        <w:t xml:space="preserve"> the powerful weapons the Supreme Court has provided to civil rights defendants over the past five decades, </w:t>
      </w:r>
      <w:r w:rsidRPr="00D15A2E">
        <w:rPr>
          <w:rStyle w:val="Emphasis"/>
        </w:rPr>
        <w:t>qualified immunity</w:t>
      </w:r>
      <w:r w:rsidRPr="00E87B19">
        <w:rPr>
          <w:sz w:val="16"/>
        </w:rPr>
        <w:t xml:space="preserve"> among them. </w:t>
      </w:r>
      <w:r w:rsidRPr="00C375E2">
        <w:rPr>
          <w:rStyle w:val="StyleUnderline"/>
          <w:highlight w:val="yellow"/>
        </w:rPr>
        <w:t>These are tools that the government is permitted, but not required, to use</w:t>
      </w:r>
      <w:r w:rsidRPr="00E87B19">
        <w:rPr>
          <w:rStyle w:val="StyleUnderline"/>
        </w:rPr>
        <w:t xml:space="preserve"> as roadblocks against valid constitutional claims</w:t>
      </w:r>
      <w:r w:rsidRPr="00E87B19">
        <w:rPr>
          <w:sz w:val="16"/>
        </w:rPr>
        <w:t>. If progressive officials, at any level of government, are truly committed to accountability and to the Black Lives Matter movement, they can lay down these weapons and let citizens whose constitutional rights have been violated be heard in court.</w:t>
      </w:r>
    </w:p>
    <w:p w14:paraId="69655799" w14:textId="77777777" w:rsidR="00F36ED7" w:rsidRPr="00E87B19" w:rsidRDefault="00F36ED7" w:rsidP="00F36ED7">
      <w:pPr>
        <w:rPr>
          <w:sz w:val="16"/>
          <w:szCs w:val="16"/>
        </w:rPr>
      </w:pPr>
      <w:r w:rsidRPr="00E87B19">
        <w:rPr>
          <w:sz w:val="16"/>
          <w:szCs w:val="16"/>
        </w:rPr>
        <w:t>Incrementally, since the doctrine of qualified immunity was first introduced in 1967, the Supreme Court has made the defense more and more powerful by making it easier for officers to show that they behaved reasonably or that the relevant law was not clear enough for them to know that they were violating the Constitution. In the words of the Supreme Court, it now protects all but “plainly incompetent” officials. Indeed, over the past twenty years, in nearly every case heard by the Court, including many involving the use of deadly force by police officers, a majority of justices has found that officers should have been granted qualified immunity.</w:t>
      </w:r>
    </w:p>
    <w:p w14:paraId="6FDE7321" w14:textId="77777777" w:rsidR="00F36ED7" w:rsidRPr="00F079FF" w:rsidRDefault="00F36ED7" w:rsidP="00F36ED7">
      <w:pPr>
        <w:rPr>
          <w:sz w:val="16"/>
          <w:szCs w:val="16"/>
        </w:rPr>
      </w:pPr>
      <w:r w:rsidRPr="00F079FF">
        <w:rPr>
          <w:sz w:val="16"/>
          <w:szCs w:val="16"/>
        </w:rPr>
        <w:t>Qualified immunity not only shields constitutional wrongdoers from accountability and prevents injured people from recovering compensation; it also stunts the development of constitutional law because a court can decide that a right is not “clearly established” first, without deciding whether an officer violated the Constitution. If a court finds a lack of clear precedent, it never decides whether the actual conduct violates the Constitution, which means that no new clearly established law is created. Rights become frozen in past precedent, leaving citizens unprotected when officers violate the Constitution unless they act so outrageously to justify denying them qualified immunity.</w:t>
      </w:r>
    </w:p>
    <w:p w14:paraId="43F39E11" w14:textId="77777777" w:rsidR="00F36ED7" w:rsidRPr="00F079FF" w:rsidRDefault="00F36ED7" w:rsidP="00F36ED7">
      <w:pPr>
        <w:rPr>
          <w:sz w:val="16"/>
          <w:szCs w:val="16"/>
        </w:rPr>
      </w:pPr>
      <w:r w:rsidRPr="00F079FF">
        <w:rPr>
          <w:sz w:val="16"/>
          <w:szCs w:val="16"/>
        </w:rPr>
        <w:t>So-called progressives in the executive branch at all levels of government have exhibited a distinct failure of imagination when it comes to defending law enforcement officers against alleged unconstitutional behavior.</w:t>
      </w:r>
    </w:p>
    <w:p w14:paraId="7403CD5C" w14:textId="77777777" w:rsidR="00F36ED7" w:rsidRPr="00F079FF" w:rsidRDefault="00F36ED7" w:rsidP="00F36ED7">
      <w:pPr>
        <w:rPr>
          <w:sz w:val="16"/>
          <w:szCs w:val="16"/>
        </w:rPr>
      </w:pPr>
      <w:r w:rsidRPr="00F079FF">
        <w:rPr>
          <w:sz w:val="16"/>
          <w:szCs w:val="16"/>
        </w:rPr>
        <w:t>Qualified immunity is not the only barrier that the Supreme Court has created to enforcing civil rights. Absolute immunity for prosecutors, limitations on municipal liability, and the increasing difficulty of suing high level officials because of strict supervisory liability standards have all been the subject of concern and criticism by scholars and civil rights advocates over the years. If we step back and consider the overlap of all of these doctrines, one conclusion is inescapable: whether plaintiffs are suing for damages or trying to create changes to policy, whether they are suing individual officers, their supervisors, or their employing entities, the Supreme Court has increasingly narrowed the pathway for plaintiffs to succeed, even when a constitutional violation is established.</w:t>
      </w:r>
    </w:p>
    <w:p w14:paraId="50EA44CC" w14:textId="77777777" w:rsidR="00F36ED7" w:rsidRPr="00022AF4" w:rsidRDefault="00F36ED7" w:rsidP="00F36ED7">
      <w:pPr>
        <w:rPr>
          <w:sz w:val="16"/>
          <w:szCs w:val="16"/>
        </w:rPr>
      </w:pPr>
      <w:r w:rsidRPr="00022AF4">
        <w:rPr>
          <w:sz w:val="16"/>
          <w:szCs w:val="16"/>
        </w:rPr>
        <w:t>Because all of these barriers have been announced and expanded by an activist conservative Supreme Court, through statutory interpretation or federal common law, there are currently calls for Congress to take action to respond. In particular, both conservative and liberal lawmakers have expressed openness to reversing the Supreme Court’s expansion of qualified immunity. Democrat Ayanna Pressley and former Republican (now Libertarian) Justin Amash have introduced the “Ending Qualified Immunity Act” in the House. Non-governmental organizations like the Cato Institute and the ACLU, with diverse political commitments, have joined the call for abolishing the defense. Although some Republican Senators expressed openness to revisiting the doctrine, Republican leadership has declared it is a nonstarter, making it clear that any reform is a long-range prospect. Nor has the Supreme Court shown any inclination to revisit the issue despite many recent high-profile opportunities.</w:t>
      </w:r>
    </w:p>
    <w:p w14:paraId="465E220C" w14:textId="77777777" w:rsidR="00F36ED7" w:rsidRPr="00DD6CDB" w:rsidRDefault="00F36ED7" w:rsidP="00F36ED7">
      <w:pPr>
        <w:rPr>
          <w:sz w:val="16"/>
        </w:rPr>
      </w:pPr>
      <w:r w:rsidRPr="00DD6CDB">
        <w:rPr>
          <w:sz w:val="16"/>
        </w:rPr>
        <w:t xml:space="preserve">Whatever the prospects of success for these efforts, </w:t>
      </w:r>
      <w:r w:rsidRPr="00D51FDF">
        <w:rPr>
          <w:rStyle w:val="StyleUnderline"/>
        </w:rPr>
        <w:t xml:space="preserve">the </w:t>
      </w:r>
      <w:r w:rsidRPr="00D51FDF">
        <w:rPr>
          <w:rStyle w:val="Emphasis"/>
        </w:rPr>
        <w:t>debate</w:t>
      </w:r>
      <w:r w:rsidRPr="00D51FDF">
        <w:rPr>
          <w:rStyle w:val="StyleUnderline"/>
        </w:rPr>
        <w:t xml:space="preserve"> </w:t>
      </w:r>
      <w:r w:rsidRPr="00D51FDF">
        <w:rPr>
          <w:rStyle w:val="Emphasis"/>
        </w:rPr>
        <w:t>assumes</w:t>
      </w:r>
      <w:r w:rsidRPr="00D51FDF">
        <w:rPr>
          <w:rStyle w:val="StyleUnderline"/>
        </w:rPr>
        <w:t xml:space="preserve"> that change to the governing legal regime is the only way to eliminate or mitigate </w:t>
      </w:r>
      <w:r w:rsidRPr="00D51FDF">
        <w:rPr>
          <w:rStyle w:val="Emphasis"/>
        </w:rPr>
        <w:t>qualified immunity</w:t>
      </w:r>
      <w:r w:rsidRPr="00DD6CDB">
        <w:rPr>
          <w:sz w:val="16"/>
        </w:rPr>
        <w:t xml:space="preserve"> and ensure accountability in our criminal legal system. This narrative, however, is only partially accurate. It is undeniable that qualified immunity and other barriers make it harder to ensure accountability and to transform our criminal legal system. But </w:t>
      </w:r>
      <w:r w:rsidRPr="00A966ED">
        <w:rPr>
          <w:rStyle w:val="Emphasis"/>
        </w:rPr>
        <w:t>qualified immunity</w:t>
      </w:r>
      <w:r w:rsidRPr="00DD6CDB">
        <w:rPr>
          <w:sz w:val="16"/>
        </w:rPr>
        <w:t xml:space="preserve"> and similar defenses share a common element: they </w:t>
      </w:r>
      <w:r w:rsidRPr="00A966ED">
        <w:rPr>
          <w:rStyle w:val="StyleUnderline"/>
        </w:rPr>
        <w:t>are so-called “affirmative defenses,”</w:t>
      </w:r>
      <w:r w:rsidRPr="00DD6CDB">
        <w:rPr>
          <w:sz w:val="16"/>
        </w:rPr>
        <w:t xml:space="preserve"> </w:t>
      </w:r>
      <w:r w:rsidRPr="00A966ED">
        <w:rPr>
          <w:rStyle w:val="StyleUnderline"/>
        </w:rPr>
        <w:t xml:space="preserve">which means that </w:t>
      </w:r>
      <w:r w:rsidRPr="00C375E2">
        <w:rPr>
          <w:rStyle w:val="StyleUnderline"/>
          <w:highlight w:val="yellow"/>
        </w:rPr>
        <w:t>courts may only consider them if the parties raise them</w:t>
      </w:r>
      <w:r w:rsidRPr="00DD6CDB">
        <w:rPr>
          <w:sz w:val="16"/>
        </w:rPr>
        <w:t xml:space="preserve">. In other words, in order to be effective, </w:t>
      </w:r>
      <w:r w:rsidRPr="00C375E2">
        <w:rPr>
          <w:rStyle w:val="StyleUnderline"/>
          <w:highlight w:val="yellow"/>
        </w:rPr>
        <w:t>they must be deployed in litigation by government</w:t>
      </w:r>
      <w:r w:rsidRPr="00DD6CDB">
        <w:rPr>
          <w:sz w:val="16"/>
        </w:rPr>
        <w:t xml:space="preserve"> lawyers, usually </w:t>
      </w:r>
      <w:r w:rsidRPr="00C375E2">
        <w:rPr>
          <w:rStyle w:val="Emphasis"/>
          <w:highlight w:val="yellow"/>
        </w:rPr>
        <w:t>lawyers in state a</w:t>
      </w:r>
      <w:r w:rsidRPr="00A966ED">
        <w:rPr>
          <w:rStyle w:val="StyleUnderline"/>
        </w:rPr>
        <w:t xml:space="preserve">ttorney </w:t>
      </w:r>
      <w:r w:rsidRPr="00C375E2">
        <w:rPr>
          <w:rStyle w:val="Emphasis"/>
          <w:highlight w:val="yellow"/>
        </w:rPr>
        <w:t>g</w:t>
      </w:r>
      <w:r w:rsidRPr="00A966ED">
        <w:rPr>
          <w:rStyle w:val="StyleUnderline"/>
        </w:rPr>
        <w:t xml:space="preserve">eneral </w:t>
      </w:r>
      <w:r w:rsidRPr="00C375E2">
        <w:rPr>
          <w:rStyle w:val="Emphasis"/>
          <w:highlight w:val="yellow"/>
        </w:rPr>
        <w:t>offices</w:t>
      </w:r>
      <w:r w:rsidRPr="00DD6CDB">
        <w:rPr>
          <w:sz w:val="16"/>
        </w:rPr>
        <w:t xml:space="preserve"> or city or county law departments. </w:t>
      </w:r>
      <w:r w:rsidRPr="00C375E2">
        <w:rPr>
          <w:rStyle w:val="StyleUnderline"/>
          <w:highlight w:val="yellow"/>
        </w:rPr>
        <w:t>It is these</w:t>
      </w:r>
      <w:r w:rsidRPr="00DD6CDB">
        <w:rPr>
          <w:rStyle w:val="StyleUnderline"/>
        </w:rPr>
        <w:t xml:space="preserve"> individuals </w:t>
      </w:r>
      <w:r w:rsidRPr="00C375E2">
        <w:rPr>
          <w:rStyle w:val="StyleUnderline"/>
          <w:highlight w:val="yellow"/>
        </w:rPr>
        <w:t>who raise qualified</w:t>
      </w:r>
      <w:r w:rsidRPr="00DD6CDB">
        <w:rPr>
          <w:rStyle w:val="StyleUnderline"/>
        </w:rPr>
        <w:t xml:space="preserve"> or absolute </w:t>
      </w:r>
      <w:r w:rsidRPr="00C375E2">
        <w:rPr>
          <w:rStyle w:val="StyleUnderline"/>
          <w:highlight w:val="yellow"/>
        </w:rPr>
        <w:t>immunity</w:t>
      </w:r>
      <w:r w:rsidRPr="00DD6CDB">
        <w:rPr>
          <w:rStyle w:val="StyleUnderline"/>
        </w:rPr>
        <w:t xml:space="preserve"> as a defense</w:t>
      </w:r>
      <w:r w:rsidRPr="00DD6CDB">
        <w:rPr>
          <w:sz w:val="16"/>
        </w:rPr>
        <w:t>, or who argue against municipality and supervisory liability.</w:t>
      </w:r>
    </w:p>
    <w:p w14:paraId="244CFB54" w14:textId="77777777" w:rsidR="00F36ED7" w:rsidRPr="00AD17F9" w:rsidRDefault="00F36ED7" w:rsidP="00F36ED7">
      <w:pPr>
        <w:rPr>
          <w:sz w:val="16"/>
        </w:rPr>
      </w:pPr>
      <w:r w:rsidRPr="00DD6CDB">
        <w:rPr>
          <w:rStyle w:val="StyleUnderline"/>
        </w:rPr>
        <w:t>But the lawyers charged with defending governmental actors who are alleged to have violated the Constitution have a choice</w:t>
      </w:r>
      <w:r w:rsidRPr="00AD17F9">
        <w:rPr>
          <w:sz w:val="16"/>
        </w:rPr>
        <w:t xml:space="preserve">. </w:t>
      </w:r>
      <w:r w:rsidRPr="00DD6CDB">
        <w:rPr>
          <w:rStyle w:val="StyleUnderline"/>
        </w:rPr>
        <w:t>They can forgo the tools the Supreme Court has provided to prevent those cases from addressing the underlying constitutional violations at issue</w:t>
      </w:r>
      <w:r w:rsidRPr="00AD17F9">
        <w:rPr>
          <w:sz w:val="16"/>
        </w:rPr>
        <w:t xml:space="preserve">. </w:t>
      </w:r>
      <w:r w:rsidRPr="00C375E2">
        <w:rPr>
          <w:rStyle w:val="StyleUnderline"/>
          <w:highlight w:val="yellow"/>
        </w:rPr>
        <w:t xml:space="preserve">They </w:t>
      </w:r>
      <w:r w:rsidRPr="00C375E2">
        <w:rPr>
          <w:rStyle w:val="Emphasis"/>
          <w:highlight w:val="yellow"/>
        </w:rPr>
        <w:t>can and should</w:t>
      </w:r>
      <w:r w:rsidRPr="00C375E2">
        <w:rPr>
          <w:rStyle w:val="StyleUnderline"/>
          <w:highlight w:val="yellow"/>
        </w:rPr>
        <w:t xml:space="preserve"> </w:t>
      </w:r>
      <w:r w:rsidRPr="00C375E2">
        <w:rPr>
          <w:rStyle w:val="Emphasis"/>
          <w:highlight w:val="yellow"/>
        </w:rPr>
        <w:t>decline</w:t>
      </w:r>
      <w:r w:rsidRPr="00DD6CDB">
        <w:rPr>
          <w:rStyle w:val="Emphasis"/>
        </w:rPr>
        <w:t xml:space="preserve"> to invoke qualified immunity</w:t>
      </w:r>
      <w:r w:rsidRPr="00AD17F9">
        <w:rPr>
          <w:sz w:val="16"/>
        </w:rPr>
        <w:t xml:space="preserve"> or absolute immunity </w:t>
      </w:r>
      <w:r w:rsidRPr="00DD6CDB">
        <w:rPr>
          <w:rStyle w:val="StyleUnderline"/>
        </w:rPr>
        <w:t>as a defense in litigation</w:t>
      </w:r>
      <w:r w:rsidRPr="00AD17F9">
        <w:rPr>
          <w:sz w:val="16"/>
        </w:rPr>
        <w:t xml:space="preserve">. </w:t>
      </w:r>
      <w:r w:rsidRPr="007962A5">
        <w:rPr>
          <w:rStyle w:val="StyleUnderline"/>
        </w:rPr>
        <w:t>They can and should permit supervisors and municipal entities to be held liable when subordinates or line officers violate constitutional rights</w:t>
      </w:r>
      <w:r w:rsidRPr="00AD17F9">
        <w:rPr>
          <w:sz w:val="16"/>
        </w:rPr>
        <w:t>. As a practical matter, how government attorneys can take this step will vary by jurisdiction, because individual officers may claim a right to raise these defenses, which could implicate the professional obligations of government attorneys. In some cities and states, mayors, governors, or elected attorneys general could make it a condition of representation and indemnification that government attorneys are free to decline to raise qualified immunity. In other jurisdictions, elected officials may choose to substitute other forms of liability that displace individual liability while still permitting courts to determine whether an officer acted unconstitutionally.</w:t>
      </w:r>
    </w:p>
    <w:p w14:paraId="38529E9B" w14:textId="77777777" w:rsidR="00F36ED7" w:rsidRPr="00AD17F9" w:rsidRDefault="00F36ED7" w:rsidP="00F36ED7">
      <w:pPr>
        <w:rPr>
          <w:sz w:val="16"/>
        </w:rPr>
      </w:pPr>
      <w:r w:rsidRPr="00AD17F9">
        <w:rPr>
          <w:sz w:val="16"/>
        </w:rPr>
        <w:t xml:space="preserve">Whatever the necessary practical steps, the point remains that mayors, governors, and state </w:t>
      </w:r>
      <w:r w:rsidRPr="00AD17F9">
        <w:rPr>
          <w:rStyle w:val="StyleUnderline"/>
        </w:rPr>
        <w:t>attorneys general who claim the mantle of civil rights can make that commitment real</w:t>
      </w:r>
      <w:r w:rsidRPr="00AD17F9">
        <w:rPr>
          <w:sz w:val="16"/>
        </w:rPr>
        <w:t>. When progressives are elected to these positions, they should actively embrace reform and accountability by changing how the government defends against accusations of unconstitutional conduct.</w:t>
      </w:r>
    </w:p>
    <w:p w14:paraId="549B7906" w14:textId="77777777" w:rsidR="00F36ED7" w:rsidRPr="003705C4" w:rsidRDefault="00F36ED7" w:rsidP="00F36ED7"/>
    <w:p w14:paraId="6B7EB76A" w14:textId="77777777" w:rsidR="00F36ED7" w:rsidRDefault="00F36ED7" w:rsidP="00F36ED7">
      <w:pPr>
        <w:pStyle w:val="Heading3"/>
      </w:pPr>
      <w:r>
        <w:t>Solves---2NC</w:t>
      </w:r>
    </w:p>
    <w:p w14:paraId="774F4E59" w14:textId="77777777" w:rsidR="00F36ED7" w:rsidRDefault="00F36ED7" w:rsidP="00F36ED7"/>
    <w:p w14:paraId="387D9B74" w14:textId="77777777" w:rsidR="00F36ED7" w:rsidRDefault="00F36ED7" w:rsidP="00F36ED7">
      <w:pPr>
        <w:pStyle w:val="Heading4"/>
      </w:pPr>
      <w:r>
        <w:t xml:space="preserve">States solve---they control their own common law </w:t>
      </w:r>
    </w:p>
    <w:p w14:paraId="45C17301" w14:textId="77777777" w:rsidR="00F36ED7" w:rsidRPr="004660F3" w:rsidRDefault="00F36ED7" w:rsidP="00F36ED7">
      <w:r>
        <w:t xml:space="preserve">S. Paul </w:t>
      </w:r>
      <w:r w:rsidRPr="00612F73">
        <w:rPr>
          <w:rStyle w:val="Style13ptBold"/>
        </w:rPr>
        <w:t>Posner 6-23</w:t>
      </w:r>
      <w:r>
        <w:t xml:space="preserve">-20. Associate professor of law at New York University. 6-23-20, </w:t>
      </w:r>
      <w:r>
        <w:rPr>
          <w:i/>
          <w:iCs/>
        </w:rPr>
        <w:t>The Wall Street Journal</w:t>
      </w:r>
      <w:r>
        <w:t xml:space="preserve">, “Is Now the Time </w:t>
      </w:r>
      <w:r w:rsidRPr="00612F73">
        <w:rPr>
          <w:rStyle w:val="StyleUnderline"/>
        </w:rPr>
        <w:t xml:space="preserve">to </w:t>
      </w:r>
      <w:r w:rsidRPr="00612F73">
        <w:rPr>
          <w:rStyle w:val="Emphasis"/>
        </w:rPr>
        <w:t xml:space="preserve">End </w:t>
      </w:r>
      <w:r w:rsidRPr="00B903CF">
        <w:rPr>
          <w:rStyle w:val="Emphasis"/>
          <w:highlight w:val="yellow"/>
        </w:rPr>
        <w:t>Qualified Immunity</w:t>
      </w:r>
      <w:r>
        <w:t xml:space="preserve">?” </w:t>
      </w:r>
      <w:hyperlink r:id="rId86" w:history="1">
        <w:r w:rsidRPr="00EA12A6">
          <w:rPr>
            <w:rStyle w:val="Hyperlink"/>
          </w:rPr>
          <w:t>https://www.wsj.com/articles/is-now-the-time-to-end-qualified-immunity-11592931671 Accessed 7-15-20</w:t>
        </w:r>
      </w:hyperlink>
      <w:r>
        <w:t xml:space="preserve"> </w:t>
      </w:r>
    </w:p>
    <w:p w14:paraId="2965BA3E" w14:textId="77777777" w:rsidR="00F36ED7" w:rsidRPr="00612F73" w:rsidRDefault="00F36ED7" w:rsidP="00F36ED7">
      <w:pPr>
        <w:rPr>
          <w:sz w:val="16"/>
        </w:rPr>
      </w:pPr>
      <w:r w:rsidRPr="00612F73">
        <w:rPr>
          <w:sz w:val="16"/>
        </w:rPr>
        <w:t xml:space="preserve">The </w:t>
      </w:r>
      <w:r w:rsidRPr="00B903CF">
        <w:rPr>
          <w:rStyle w:val="StyleUnderline"/>
          <w:highlight w:val="yellow"/>
        </w:rPr>
        <w:t>states can en</w:t>
      </w:r>
      <w:r w:rsidRPr="00612F73">
        <w:rPr>
          <w:rStyle w:val="StyleUnderline"/>
        </w:rPr>
        <w:t xml:space="preserve">d the “failed experiment” </w:t>
      </w:r>
      <w:r w:rsidRPr="00B903CF">
        <w:rPr>
          <w:rStyle w:val="StyleUnderline"/>
          <w:highlight w:val="yellow"/>
        </w:rPr>
        <w:t>without</w:t>
      </w:r>
      <w:r w:rsidRPr="00612F73">
        <w:rPr>
          <w:rStyle w:val="StyleUnderline"/>
        </w:rPr>
        <w:t xml:space="preserve"> waiting for </w:t>
      </w:r>
      <w:r w:rsidRPr="00B903CF">
        <w:rPr>
          <w:rStyle w:val="StyleUnderline"/>
          <w:highlight w:val="yellow"/>
        </w:rPr>
        <w:t>Congress</w:t>
      </w:r>
      <w:r w:rsidRPr="00612F73">
        <w:rPr>
          <w:rStyle w:val="StyleUnderline"/>
        </w:rPr>
        <w:t xml:space="preserve"> to act</w:t>
      </w:r>
      <w:r w:rsidRPr="00612F73">
        <w:rPr>
          <w:sz w:val="16"/>
        </w:rPr>
        <w:t>. Anything that violates Section 1983 likely violates state law as well.</w:t>
      </w:r>
    </w:p>
    <w:p w14:paraId="3EA69DF0" w14:textId="77777777" w:rsidR="00F36ED7" w:rsidRPr="00711B64" w:rsidRDefault="00F36ED7" w:rsidP="00F36ED7">
      <w:pPr>
        <w:rPr>
          <w:sz w:val="16"/>
          <w:szCs w:val="16"/>
        </w:rPr>
      </w:pPr>
      <w:r w:rsidRPr="00711B64">
        <w:rPr>
          <w:sz w:val="16"/>
          <w:szCs w:val="16"/>
        </w:rPr>
        <w:t>In Pierson v. Ray (1967), the Supreme Court applied the common-law principle of qualified immunity to actions under Section 1983. In “Warren Court Enabled Police Abuse” (op-ed, June 18), David B. Rivkin Jr. and Andrew M. Grossman call for “ending the failed experiment of qualified immunity altogether.”</w:t>
      </w:r>
    </w:p>
    <w:p w14:paraId="1905C99F" w14:textId="77777777" w:rsidR="00F36ED7" w:rsidRPr="00711B64" w:rsidRDefault="00F36ED7" w:rsidP="00F36ED7">
      <w:pPr>
        <w:rPr>
          <w:sz w:val="16"/>
        </w:rPr>
      </w:pPr>
      <w:r w:rsidRPr="00B903CF">
        <w:rPr>
          <w:sz w:val="16"/>
        </w:rPr>
        <w:t xml:space="preserve">The states can end the “failed experiment” without waiting for Congress to act. </w:t>
      </w:r>
      <w:r w:rsidRPr="00B903CF">
        <w:rPr>
          <w:rStyle w:val="StyleUnderline"/>
        </w:rPr>
        <w:t xml:space="preserve">Anything </w:t>
      </w:r>
      <w:r w:rsidRPr="00B903CF">
        <w:rPr>
          <w:rStyle w:val="StyleUnderline"/>
          <w:highlight w:val="yellow"/>
        </w:rPr>
        <w:t>that violates Section 1983</w:t>
      </w:r>
      <w:r w:rsidRPr="00711B64">
        <w:rPr>
          <w:sz w:val="16"/>
        </w:rPr>
        <w:t xml:space="preserve"> likely </w:t>
      </w:r>
      <w:r w:rsidRPr="00B903CF">
        <w:rPr>
          <w:rStyle w:val="Emphasis"/>
          <w:highlight w:val="yellow"/>
        </w:rPr>
        <w:t>violates state law as well</w:t>
      </w:r>
      <w:r w:rsidRPr="00711B64">
        <w:rPr>
          <w:sz w:val="16"/>
        </w:rPr>
        <w:t xml:space="preserve">. The “common law principle” may apply to Section 1983, but the </w:t>
      </w:r>
      <w:r w:rsidRPr="00B903CF">
        <w:rPr>
          <w:rStyle w:val="Emphasis"/>
          <w:highlight w:val="yellow"/>
        </w:rPr>
        <w:t>states are in control of their common law</w:t>
      </w:r>
      <w:r w:rsidRPr="00711B64">
        <w:rPr>
          <w:sz w:val="16"/>
        </w:rPr>
        <w:t xml:space="preserve">. </w:t>
      </w:r>
      <w:r w:rsidRPr="00B903CF">
        <w:rPr>
          <w:rStyle w:val="StyleUnderline"/>
          <w:highlight w:val="yellow"/>
        </w:rPr>
        <w:t>They can change it by statute or</w:t>
      </w:r>
      <w:r w:rsidRPr="00711B64">
        <w:rPr>
          <w:rStyle w:val="StyleUnderline"/>
        </w:rPr>
        <w:t xml:space="preserve"> by </w:t>
      </w:r>
      <w:r w:rsidRPr="00B903CF">
        <w:rPr>
          <w:rStyle w:val="StyleUnderline"/>
          <w:highlight w:val="yellow"/>
        </w:rPr>
        <w:t>judicial decision</w:t>
      </w:r>
      <w:r w:rsidRPr="00711B64">
        <w:rPr>
          <w:sz w:val="16"/>
        </w:rPr>
        <w:t xml:space="preserve">. </w:t>
      </w:r>
      <w:r w:rsidRPr="00B903CF">
        <w:rPr>
          <w:rStyle w:val="Emphasis"/>
          <w:highlight w:val="yellow"/>
        </w:rPr>
        <w:t>Every lawyer knows that</w:t>
      </w:r>
      <w:r w:rsidRPr="00711B64">
        <w:rPr>
          <w:sz w:val="16"/>
        </w:rPr>
        <w:t xml:space="preserve">, ever </w:t>
      </w:r>
      <w:r w:rsidRPr="00711B64">
        <w:rPr>
          <w:rStyle w:val="StyleUnderline"/>
        </w:rPr>
        <w:t>since Erie</w:t>
      </w:r>
      <w:r w:rsidRPr="00711B64">
        <w:rPr>
          <w:sz w:val="16"/>
        </w:rPr>
        <w:t xml:space="preserve"> Railroad Co. </w:t>
      </w:r>
      <w:r w:rsidRPr="00711B64">
        <w:rPr>
          <w:rStyle w:val="StyleUnderline"/>
        </w:rPr>
        <w:t>v. Tompkins</w:t>
      </w:r>
      <w:r w:rsidRPr="00711B64">
        <w:rPr>
          <w:sz w:val="16"/>
        </w:rPr>
        <w:t xml:space="preserve"> (1938), </w:t>
      </w:r>
      <w:r w:rsidRPr="00B903CF">
        <w:rPr>
          <w:rStyle w:val="StyleUnderline"/>
          <w:highlight w:val="yellow"/>
        </w:rPr>
        <w:t>state courts and legislatures</w:t>
      </w:r>
      <w:r w:rsidRPr="00711B64">
        <w:rPr>
          <w:rStyle w:val="StyleUnderline"/>
        </w:rPr>
        <w:t xml:space="preserve">, and </w:t>
      </w:r>
      <w:r w:rsidRPr="00B903CF">
        <w:rPr>
          <w:rStyle w:val="Emphasis"/>
          <w:highlight w:val="yellow"/>
        </w:rPr>
        <w:t>not the Supreme Court</w:t>
      </w:r>
      <w:r w:rsidRPr="00711B64">
        <w:rPr>
          <w:rStyle w:val="StyleUnderline"/>
        </w:rPr>
        <w:t xml:space="preserve">, </w:t>
      </w:r>
      <w:r w:rsidRPr="00B903CF">
        <w:rPr>
          <w:rStyle w:val="StyleUnderline"/>
          <w:highlight w:val="yellow"/>
        </w:rPr>
        <w:t>have</w:t>
      </w:r>
      <w:r w:rsidRPr="00711B64">
        <w:rPr>
          <w:rStyle w:val="StyleUnderline"/>
        </w:rPr>
        <w:t xml:space="preserve"> </w:t>
      </w:r>
      <w:r w:rsidRPr="00B903CF">
        <w:rPr>
          <w:rStyle w:val="StyleUnderline"/>
          <w:highlight w:val="yellow"/>
        </w:rPr>
        <w:t xml:space="preserve">the </w:t>
      </w:r>
      <w:r w:rsidRPr="00B903CF">
        <w:rPr>
          <w:rStyle w:val="Emphasis"/>
          <w:highlight w:val="yellow"/>
        </w:rPr>
        <w:t>last word</w:t>
      </w:r>
      <w:r w:rsidRPr="00B903CF">
        <w:rPr>
          <w:rStyle w:val="StyleUnderline"/>
          <w:highlight w:val="yellow"/>
        </w:rPr>
        <w:t xml:space="preserve"> on</w:t>
      </w:r>
      <w:r w:rsidRPr="00711B64">
        <w:rPr>
          <w:rStyle w:val="StyleUnderline"/>
        </w:rPr>
        <w:t xml:space="preserve"> the meaning of </w:t>
      </w:r>
      <w:r w:rsidRPr="00B903CF">
        <w:rPr>
          <w:rStyle w:val="Emphasis"/>
          <w:highlight w:val="yellow"/>
        </w:rPr>
        <w:t>state law</w:t>
      </w:r>
      <w:r w:rsidRPr="00711B64">
        <w:rPr>
          <w:sz w:val="16"/>
        </w:rPr>
        <w:t>.</w:t>
      </w:r>
    </w:p>
    <w:p w14:paraId="0E148C8A" w14:textId="77777777" w:rsidR="00F36ED7" w:rsidRDefault="00F36ED7" w:rsidP="00F36ED7"/>
    <w:p w14:paraId="45605151" w14:textId="77777777" w:rsidR="00F36ED7" w:rsidRPr="00874AB9" w:rsidRDefault="00F36ED7" w:rsidP="00F36ED7"/>
    <w:p w14:paraId="1B1C5955" w14:textId="77777777" w:rsidR="00F36ED7" w:rsidRDefault="00F36ED7" w:rsidP="00F36ED7"/>
    <w:p w14:paraId="7F9CDF8F" w14:textId="77777777" w:rsidR="00806EF3" w:rsidRPr="00E40CFE" w:rsidRDefault="00806EF3" w:rsidP="00806EF3">
      <w:pPr>
        <w:rPr>
          <w:rFonts w:ascii="Times New Roman" w:hAnsi="Times New Roman" w:cs="Times New Roman"/>
        </w:rPr>
      </w:pPr>
    </w:p>
    <w:sectPr w:rsidR="00806EF3" w:rsidRPr="00E40C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6D78AB"/>
    <w:multiLevelType w:val="multilevel"/>
    <w:tmpl w:val="1890C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53620"/>
    <w:multiLevelType w:val="multilevel"/>
    <w:tmpl w:val="6048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345C5C"/>
    <w:multiLevelType w:val="hybridMultilevel"/>
    <w:tmpl w:val="05A004B0"/>
    <w:lvl w:ilvl="0" w:tplc="22D0E9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6128A0"/>
    <w:multiLevelType w:val="multilevel"/>
    <w:tmpl w:val="6D1EB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694FBA"/>
    <w:multiLevelType w:val="hybridMultilevel"/>
    <w:tmpl w:val="0E2AA44E"/>
    <w:lvl w:ilvl="0" w:tplc="5FC6C19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36479B"/>
    <w:multiLevelType w:val="multilevel"/>
    <w:tmpl w:val="9910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65634"/>
    <w:multiLevelType w:val="multilevel"/>
    <w:tmpl w:val="7E82A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825A0B"/>
    <w:multiLevelType w:val="multilevel"/>
    <w:tmpl w:val="37A40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5"/>
  </w:num>
  <w:num w:numId="12">
    <w:abstractNumId w:val="14"/>
  </w:num>
  <w:num w:numId="13">
    <w:abstractNumId w:val="11"/>
  </w:num>
  <w:num w:numId="14">
    <w:abstractNumId w:val="18"/>
  </w:num>
  <w:num w:numId="15">
    <w:abstractNumId w:val="12"/>
  </w:num>
  <w:num w:numId="16">
    <w:abstractNumId w:val="17"/>
  </w:num>
  <w:num w:numId="17">
    <w:abstractNumId w:val="16"/>
  </w:num>
  <w:num w:numId="18">
    <w:abstractNumId w:val="13"/>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785308"/>
    <w:rsid w:val="000016F7"/>
    <w:rsid w:val="00003517"/>
    <w:rsid w:val="000139A3"/>
    <w:rsid w:val="0001422E"/>
    <w:rsid w:val="000A19F4"/>
    <w:rsid w:val="000E1F34"/>
    <w:rsid w:val="00100833"/>
    <w:rsid w:val="0010425B"/>
    <w:rsid w:val="00104529"/>
    <w:rsid w:val="00105942"/>
    <w:rsid w:val="00107396"/>
    <w:rsid w:val="00110D4A"/>
    <w:rsid w:val="00144A4C"/>
    <w:rsid w:val="00151A80"/>
    <w:rsid w:val="0015509F"/>
    <w:rsid w:val="00172036"/>
    <w:rsid w:val="001723F3"/>
    <w:rsid w:val="00173B62"/>
    <w:rsid w:val="00176AB0"/>
    <w:rsid w:val="00177B7D"/>
    <w:rsid w:val="0018322D"/>
    <w:rsid w:val="001909EA"/>
    <w:rsid w:val="001B5776"/>
    <w:rsid w:val="001E527A"/>
    <w:rsid w:val="001F78CE"/>
    <w:rsid w:val="002378D9"/>
    <w:rsid w:val="00251FC7"/>
    <w:rsid w:val="00253C49"/>
    <w:rsid w:val="00281B8A"/>
    <w:rsid w:val="002855A7"/>
    <w:rsid w:val="00295D56"/>
    <w:rsid w:val="002A5411"/>
    <w:rsid w:val="002B01F9"/>
    <w:rsid w:val="002B146A"/>
    <w:rsid w:val="002B5E17"/>
    <w:rsid w:val="002C1113"/>
    <w:rsid w:val="002F4871"/>
    <w:rsid w:val="003076C7"/>
    <w:rsid w:val="00315690"/>
    <w:rsid w:val="00316B75"/>
    <w:rsid w:val="00322C0B"/>
    <w:rsid w:val="00325646"/>
    <w:rsid w:val="003460F2"/>
    <w:rsid w:val="0038158C"/>
    <w:rsid w:val="003866B0"/>
    <w:rsid w:val="003902BA"/>
    <w:rsid w:val="003A09E2"/>
    <w:rsid w:val="003A38D0"/>
    <w:rsid w:val="003A7559"/>
    <w:rsid w:val="003C15B9"/>
    <w:rsid w:val="003F1CD5"/>
    <w:rsid w:val="003F7CCA"/>
    <w:rsid w:val="00407037"/>
    <w:rsid w:val="00423C70"/>
    <w:rsid w:val="00430B2B"/>
    <w:rsid w:val="004431B1"/>
    <w:rsid w:val="004605D6"/>
    <w:rsid w:val="00470C9B"/>
    <w:rsid w:val="00497088"/>
    <w:rsid w:val="004C60E8"/>
    <w:rsid w:val="004D5923"/>
    <w:rsid w:val="004E3579"/>
    <w:rsid w:val="004E728B"/>
    <w:rsid w:val="004F39E0"/>
    <w:rsid w:val="0053633F"/>
    <w:rsid w:val="00537BD5"/>
    <w:rsid w:val="00560E62"/>
    <w:rsid w:val="0057268A"/>
    <w:rsid w:val="00573A40"/>
    <w:rsid w:val="005A79FD"/>
    <w:rsid w:val="005B1F9A"/>
    <w:rsid w:val="005C2228"/>
    <w:rsid w:val="005D2912"/>
    <w:rsid w:val="005E5436"/>
    <w:rsid w:val="006065BD"/>
    <w:rsid w:val="006254D3"/>
    <w:rsid w:val="00634579"/>
    <w:rsid w:val="00645FA9"/>
    <w:rsid w:val="00647866"/>
    <w:rsid w:val="00665003"/>
    <w:rsid w:val="006758A4"/>
    <w:rsid w:val="00680028"/>
    <w:rsid w:val="006A2AD0"/>
    <w:rsid w:val="006C2375"/>
    <w:rsid w:val="006D4ECC"/>
    <w:rsid w:val="00722258"/>
    <w:rsid w:val="007243E5"/>
    <w:rsid w:val="00753D77"/>
    <w:rsid w:val="00766EA0"/>
    <w:rsid w:val="0078418F"/>
    <w:rsid w:val="00785308"/>
    <w:rsid w:val="007A2226"/>
    <w:rsid w:val="007A628C"/>
    <w:rsid w:val="007E56BE"/>
    <w:rsid w:val="007F5B66"/>
    <w:rsid w:val="00806EF3"/>
    <w:rsid w:val="00823A1C"/>
    <w:rsid w:val="00835279"/>
    <w:rsid w:val="00845B9D"/>
    <w:rsid w:val="00860984"/>
    <w:rsid w:val="00867DDD"/>
    <w:rsid w:val="00886360"/>
    <w:rsid w:val="008B2BED"/>
    <w:rsid w:val="008B3ECB"/>
    <w:rsid w:val="008B4E85"/>
    <w:rsid w:val="008B7882"/>
    <w:rsid w:val="008C1B2E"/>
    <w:rsid w:val="0091627E"/>
    <w:rsid w:val="0097032B"/>
    <w:rsid w:val="00992B73"/>
    <w:rsid w:val="009B0FD4"/>
    <w:rsid w:val="009C12B6"/>
    <w:rsid w:val="009C30AF"/>
    <w:rsid w:val="009D2EAD"/>
    <w:rsid w:val="009D54B2"/>
    <w:rsid w:val="009E1922"/>
    <w:rsid w:val="009F7ED2"/>
    <w:rsid w:val="00A341E3"/>
    <w:rsid w:val="00A641C1"/>
    <w:rsid w:val="00A74915"/>
    <w:rsid w:val="00A82BA9"/>
    <w:rsid w:val="00A93661"/>
    <w:rsid w:val="00A95652"/>
    <w:rsid w:val="00AC0AB8"/>
    <w:rsid w:val="00AD707E"/>
    <w:rsid w:val="00B03EAC"/>
    <w:rsid w:val="00B17115"/>
    <w:rsid w:val="00B33C6D"/>
    <w:rsid w:val="00B4508F"/>
    <w:rsid w:val="00B5446C"/>
    <w:rsid w:val="00B55AD5"/>
    <w:rsid w:val="00B60AEA"/>
    <w:rsid w:val="00B65662"/>
    <w:rsid w:val="00B8057C"/>
    <w:rsid w:val="00BC32BD"/>
    <w:rsid w:val="00BD6238"/>
    <w:rsid w:val="00BF2D37"/>
    <w:rsid w:val="00BF593B"/>
    <w:rsid w:val="00BF773A"/>
    <w:rsid w:val="00BF7E81"/>
    <w:rsid w:val="00C13773"/>
    <w:rsid w:val="00C17CC8"/>
    <w:rsid w:val="00C35E4B"/>
    <w:rsid w:val="00C431F3"/>
    <w:rsid w:val="00C76593"/>
    <w:rsid w:val="00C83417"/>
    <w:rsid w:val="00C87580"/>
    <w:rsid w:val="00C92B1F"/>
    <w:rsid w:val="00C9604F"/>
    <w:rsid w:val="00CA19AA"/>
    <w:rsid w:val="00CA56C8"/>
    <w:rsid w:val="00CC5298"/>
    <w:rsid w:val="00CD091C"/>
    <w:rsid w:val="00CD736E"/>
    <w:rsid w:val="00CD798D"/>
    <w:rsid w:val="00CE161E"/>
    <w:rsid w:val="00CF59A8"/>
    <w:rsid w:val="00D03F6B"/>
    <w:rsid w:val="00D2058E"/>
    <w:rsid w:val="00D325A9"/>
    <w:rsid w:val="00D353B4"/>
    <w:rsid w:val="00D36A8A"/>
    <w:rsid w:val="00D61409"/>
    <w:rsid w:val="00D6691E"/>
    <w:rsid w:val="00D67C67"/>
    <w:rsid w:val="00D71170"/>
    <w:rsid w:val="00DA1C92"/>
    <w:rsid w:val="00DA25D4"/>
    <w:rsid w:val="00DA57AF"/>
    <w:rsid w:val="00DA6538"/>
    <w:rsid w:val="00DB1B3C"/>
    <w:rsid w:val="00DD715E"/>
    <w:rsid w:val="00E15E75"/>
    <w:rsid w:val="00E16210"/>
    <w:rsid w:val="00E40CFE"/>
    <w:rsid w:val="00E5262C"/>
    <w:rsid w:val="00E727BF"/>
    <w:rsid w:val="00EA119E"/>
    <w:rsid w:val="00EC7DC4"/>
    <w:rsid w:val="00ED30CF"/>
    <w:rsid w:val="00F054E7"/>
    <w:rsid w:val="00F1701C"/>
    <w:rsid w:val="00F176EF"/>
    <w:rsid w:val="00F36ED7"/>
    <w:rsid w:val="00F45E10"/>
    <w:rsid w:val="00F6364A"/>
    <w:rsid w:val="00F9113A"/>
    <w:rsid w:val="00FC54DD"/>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AC015"/>
  <w15:chartTrackingRefBased/>
  <w15:docId w15:val="{1AF774C8-D0ED-4168-9436-E96ACE329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680028"/>
    <w:rPr>
      <w:rFonts w:ascii="Calibri" w:eastAsiaTheme="minorEastAsia" w:hAnsi="Calibri"/>
      <w:szCs w:val="24"/>
    </w:rPr>
  </w:style>
  <w:style w:type="paragraph" w:styleId="Heading1">
    <w:name w:val="heading 1"/>
    <w:aliases w:val="Pocket"/>
    <w:basedOn w:val="Normal"/>
    <w:next w:val="Normal"/>
    <w:link w:val="Heading1Char"/>
    <w:uiPriority w:val="9"/>
    <w:qFormat/>
    <w:rsid w:val="0068002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80028"/>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80028"/>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
    <w:basedOn w:val="Normal"/>
    <w:next w:val="Normal"/>
    <w:link w:val="Heading4Char"/>
    <w:uiPriority w:val="9"/>
    <w:unhideWhenUsed/>
    <w:qFormat/>
    <w:rsid w:val="00680028"/>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8002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0028"/>
  </w:style>
  <w:style w:type="character" w:customStyle="1" w:styleId="Heading1Char">
    <w:name w:val="Heading 1 Char"/>
    <w:aliases w:val="Pocket Char"/>
    <w:basedOn w:val="DefaultParagraphFont"/>
    <w:link w:val="Heading1"/>
    <w:uiPriority w:val="9"/>
    <w:rsid w:val="0068002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8002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80028"/>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9"/>
    <w:rsid w:val="00680028"/>
    <w:rPr>
      <w:rFonts w:ascii="Calibri" w:eastAsiaTheme="majorEastAsia" w:hAnsi="Calibri" w:cstheme="majorBidi"/>
      <w:b/>
      <w:bCs/>
      <w:sz w:val="26"/>
      <w:szCs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20"/>
    <w:qFormat/>
    <w:rsid w:val="00680028"/>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680028"/>
    <w:rPr>
      <w:b/>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1"/>
    <w:qFormat/>
    <w:rsid w:val="00680028"/>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w:basedOn w:val="DefaultParagraphFont"/>
    <w:uiPriority w:val="99"/>
    <w:unhideWhenUsed/>
    <w:rsid w:val="00680028"/>
    <w:rPr>
      <w:color w:val="auto"/>
      <w:u w:val="none"/>
    </w:rPr>
  </w:style>
  <w:style w:type="character" w:styleId="FollowedHyperlink">
    <w:name w:val="FollowedHyperlink"/>
    <w:basedOn w:val="DefaultParagraphFont"/>
    <w:uiPriority w:val="99"/>
    <w:semiHidden/>
    <w:unhideWhenUsed/>
    <w:rsid w:val="00680028"/>
    <w:rPr>
      <w:color w:val="auto"/>
      <w:u w:val="none"/>
    </w:rPr>
  </w:style>
  <w:style w:type="paragraph" w:styleId="NormalWeb">
    <w:name w:val="Normal (Web)"/>
    <w:basedOn w:val="Normal"/>
    <w:uiPriority w:val="99"/>
    <w:unhideWhenUsed/>
    <w:rsid w:val="00785308"/>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20"/>
    <w:qFormat/>
    <w:rsid w:val="00B5446C"/>
    <w:pPr>
      <w:pBdr>
        <w:top w:val="single" w:sz="18" w:space="0" w:color="auto"/>
        <w:left w:val="single" w:sz="18" w:space="0" w:color="auto"/>
        <w:bottom w:val="single" w:sz="18" w:space="0" w:color="auto"/>
        <w:right w:val="single" w:sz="18" w:space="0" w:color="auto"/>
      </w:pBdr>
      <w:spacing w:line="254" w:lineRule="auto"/>
      <w:ind w:left="720"/>
      <w:jc w:val="both"/>
    </w:pPr>
    <w:rPr>
      <w:rFonts w:eastAsiaTheme="minorHAnsi"/>
      <w:b/>
      <w:iCs/>
      <w:szCs w:val="22"/>
      <w:u w:val="single"/>
    </w:rPr>
  </w:style>
  <w:style w:type="paragraph" w:styleId="ListParagraph">
    <w:name w:val="List Paragraph"/>
    <w:basedOn w:val="Normal"/>
    <w:uiPriority w:val="99"/>
    <w:unhideWhenUsed/>
    <w:qFormat/>
    <w:rsid w:val="003F1CD5"/>
    <w:pPr>
      <w:ind w:left="720"/>
      <w:contextualSpacing/>
    </w:pPr>
  </w:style>
  <w:style w:type="paragraph" w:styleId="BalloonText">
    <w:name w:val="Balloon Text"/>
    <w:basedOn w:val="Normal"/>
    <w:link w:val="BalloonTextChar"/>
    <w:uiPriority w:val="99"/>
    <w:semiHidden/>
    <w:unhideWhenUsed/>
    <w:rsid w:val="0000351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03517"/>
    <w:rPr>
      <w:rFonts w:ascii="Segoe UI" w:hAnsi="Segoe UI" w:cs="Segoe UI"/>
      <w:sz w:val="18"/>
      <w:szCs w:val="18"/>
    </w:rPr>
  </w:style>
  <w:style w:type="character" w:styleId="UnresolvedMention">
    <w:name w:val="Unresolved Mention"/>
    <w:basedOn w:val="DefaultParagraphFont"/>
    <w:uiPriority w:val="99"/>
    <w:semiHidden/>
    <w:unhideWhenUsed/>
    <w:rsid w:val="0053633F"/>
    <w:rPr>
      <w:color w:val="605E5C"/>
      <w:shd w:val="clear" w:color="auto" w:fill="E1DFDD"/>
    </w:rPr>
  </w:style>
  <w:style w:type="paragraph" w:customStyle="1" w:styleId="HotRoute">
    <w:name w:val="Hot Route"/>
    <w:basedOn w:val="Normal"/>
    <w:link w:val="HotRouteChar"/>
    <w:qFormat/>
    <w:rsid w:val="005A79FD"/>
    <w:rPr>
      <w:rFonts w:eastAsia="Cambria"/>
      <w:iCs/>
      <w:color w:val="000000"/>
      <w:sz w:val="16"/>
    </w:rPr>
  </w:style>
  <w:style w:type="character" w:customStyle="1" w:styleId="HotRouteChar">
    <w:name w:val="Hot Route Char"/>
    <w:link w:val="HotRoute"/>
    <w:rsid w:val="005A79FD"/>
    <w:rPr>
      <w:rFonts w:ascii="Calibri" w:eastAsia="Cambria" w:hAnsi="Calibri" w:cs="Calibri"/>
      <w:iCs/>
      <w:color w:val="000000"/>
      <w:sz w:val="16"/>
    </w:rPr>
  </w:style>
  <w:style w:type="character" w:styleId="Strong">
    <w:name w:val="Strong"/>
    <w:basedOn w:val="DefaultParagraphFont"/>
    <w:uiPriority w:val="22"/>
    <w:qFormat/>
    <w:rsid w:val="00753D77"/>
    <w:rPr>
      <w:b/>
      <w:bCs/>
    </w:rPr>
  </w:style>
  <w:style w:type="paragraph" w:customStyle="1" w:styleId="paragraph">
    <w:name w:val="paragraph"/>
    <w:basedOn w:val="Normal"/>
    <w:rsid w:val="00AD707E"/>
    <w:pPr>
      <w:spacing w:before="100" w:beforeAutospacing="1" w:after="100" w:afterAutospacing="1" w:line="240" w:lineRule="auto"/>
    </w:pPr>
    <w:rPr>
      <w:rFonts w:ascii="Times New Roman" w:eastAsia="Times New Roman" w:hAnsi="Times New Roman" w:cs="Times New Roman"/>
      <w:sz w:val="24"/>
    </w:rPr>
  </w:style>
  <w:style w:type="character" w:customStyle="1" w:styleId="normaltextrun">
    <w:name w:val="normaltextrun"/>
    <w:basedOn w:val="DefaultParagraphFont"/>
    <w:rsid w:val="00AD707E"/>
  </w:style>
  <w:style w:type="character" w:customStyle="1" w:styleId="eop">
    <w:name w:val="eop"/>
    <w:basedOn w:val="DefaultParagraphFont"/>
    <w:rsid w:val="00AD707E"/>
  </w:style>
  <w:style w:type="paragraph" w:customStyle="1" w:styleId="UnderlinePara">
    <w:name w:val="Underline Para"/>
    <w:basedOn w:val="Normal"/>
    <w:uiPriority w:val="6"/>
    <w:qFormat/>
    <w:rsid w:val="00281B8A"/>
    <w:pPr>
      <w:widowControl w:val="0"/>
      <w:suppressAutoHyphens/>
      <w:spacing w:after="200" w:line="256" w:lineRule="auto"/>
      <w:contextualSpacing/>
    </w:pPr>
    <w:rPr>
      <w:rFonts w:asciiTheme="minorHAnsi" w:hAnsiTheme="minorHAnsi"/>
      <w:u w:val="single"/>
    </w:rPr>
  </w:style>
  <w:style w:type="paragraph" w:customStyle="1" w:styleId="Emphasis1">
    <w:name w:val="Emphasis1"/>
    <w:basedOn w:val="Normal"/>
    <w:uiPriority w:val="7"/>
    <w:qFormat/>
    <w:rsid w:val="00281B8A"/>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c-recirculation-link">
    <w:name w:val="c-recirculation-link"/>
    <w:basedOn w:val="Normal"/>
    <w:rsid w:val="00281B8A"/>
    <w:pPr>
      <w:spacing w:before="100" w:beforeAutospacing="1" w:after="100" w:afterAutospacing="1" w:line="240" w:lineRule="auto"/>
    </w:pPr>
    <w:rPr>
      <w:rFonts w:ascii="Times New Roman" w:eastAsia="Times New Roman" w:hAnsi="Times New Roman" w:cs="Times New Roman"/>
      <w:sz w:val="24"/>
    </w:rPr>
  </w:style>
  <w:style w:type="paragraph" w:customStyle="1" w:styleId="c-foundation-linetext">
    <w:name w:val="c-foundation-line__text"/>
    <w:basedOn w:val="Normal"/>
    <w:rsid w:val="00281B8A"/>
    <w:pPr>
      <w:spacing w:before="100" w:beforeAutospacing="1" w:after="100" w:afterAutospacing="1" w:line="240" w:lineRule="auto"/>
    </w:pPr>
    <w:rPr>
      <w:rFonts w:ascii="Times New Roman" w:eastAsia="Times New Roman" w:hAnsi="Times New Roman" w:cs="Times New Roman"/>
      <w:sz w:val="24"/>
    </w:rPr>
  </w:style>
  <w:style w:type="paragraph" w:customStyle="1" w:styleId="c-letters-ctatext">
    <w:name w:val="c-letters-cta__text"/>
    <w:basedOn w:val="Normal"/>
    <w:rsid w:val="00281B8A"/>
    <w:pPr>
      <w:spacing w:before="100" w:beforeAutospacing="1" w:after="100" w:afterAutospacing="1" w:line="240" w:lineRule="auto"/>
    </w:pPr>
    <w:rPr>
      <w:rFonts w:ascii="Times New Roman" w:eastAsia="Times New Roman" w:hAnsi="Times New Roman" w:cs="Times New Roman"/>
      <w:sz w:val="24"/>
    </w:rPr>
  </w:style>
  <w:style w:type="paragraph" w:styleId="HTMLAddress">
    <w:name w:val="HTML Address"/>
    <w:basedOn w:val="Normal"/>
    <w:link w:val="HTMLAddressChar"/>
    <w:uiPriority w:val="99"/>
    <w:semiHidden/>
    <w:unhideWhenUsed/>
    <w:rsid w:val="00281B8A"/>
    <w:pPr>
      <w:spacing w:after="0" w:line="240" w:lineRule="auto"/>
    </w:pPr>
    <w:rPr>
      <w:rFonts w:ascii="Times New Roman" w:eastAsia="Times New Roman" w:hAnsi="Times New Roman" w:cs="Times New Roman"/>
      <w:i/>
      <w:iCs/>
      <w:sz w:val="24"/>
    </w:rPr>
  </w:style>
  <w:style w:type="character" w:customStyle="1" w:styleId="HTMLAddressChar">
    <w:name w:val="HTML Address Char"/>
    <w:basedOn w:val="DefaultParagraphFont"/>
    <w:link w:val="HTMLAddress"/>
    <w:uiPriority w:val="99"/>
    <w:semiHidden/>
    <w:rsid w:val="00281B8A"/>
    <w:rPr>
      <w:rFonts w:ascii="Times New Roman" w:eastAsia="Times New Roman" w:hAnsi="Times New Roman" w:cs="Times New Roman"/>
      <w:i/>
      <w:iCs/>
      <w:sz w:val="24"/>
      <w:szCs w:val="24"/>
    </w:rPr>
  </w:style>
  <w:style w:type="character" w:customStyle="1" w:styleId="c-article-writerconnect">
    <w:name w:val="c-article-writer__connect"/>
    <w:basedOn w:val="DefaultParagraphFont"/>
    <w:rsid w:val="00281B8A"/>
  </w:style>
  <w:style w:type="character" w:customStyle="1" w:styleId="c-article-writersocial-link-name">
    <w:name w:val="c-article-writer__social-link-name"/>
    <w:basedOn w:val="DefaultParagraphFont"/>
    <w:rsid w:val="00281B8A"/>
  </w:style>
  <w:style w:type="paragraph" w:styleId="DocumentMap">
    <w:name w:val="Document Map"/>
    <w:basedOn w:val="Normal"/>
    <w:link w:val="DocumentMapChar"/>
    <w:uiPriority w:val="99"/>
    <w:semiHidden/>
    <w:unhideWhenUsed/>
    <w:rsid w:val="0068002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680028"/>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079799">
      <w:bodyDiv w:val="1"/>
      <w:marLeft w:val="0"/>
      <w:marRight w:val="0"/>
      <w:marTop w:val="0"/>
      <w:marBottom w:val="0"/>
      <w:divBdr>
        <w:top w:val="none" w:sz="0" w:space="0" w:color="auto"/>
        <w:left w:val="none" w:sz="0" w:space="0" w:color="auto"/>
        <w:bottom w:val="none" w:sz="0" w:space="0" w:color="auto"/>
        <w:right w:val="none" w:sz="0" w:space="0" w:color="auto"/>
      </w:divBdr>
      <w:divsChild>
        <w:div w:id="236674349">
          <w:marLeft w:val="0"/>
          <w:marRight w:val="0"/>
          <w:marTop w:val="0"/>
          <w:marBottom w:val="0"/>
          <w:divBdr>
            <w:top w:val="none" w:sz="0" w:space="0" w:color="auto"/>
            <w:left w:val="none" w:sz="0" w:space="0" w:color="auto"/>
            <w:bottom w:val="none" w:sz="0" w:space="0" w:color="auto"/>
            <w:right w:val="none" w:sz="0" w:space="0" w:color="auto"/>
          </w:divBdr>
        </w:div>
      </w:divsChild>
    </w:div>
    <w:div w:id="53700907">
      <w:bodyDiv w:val="1"/>
      <w:marLeft w:val="0"/>
      <w:marRight w:val="0"/>
      <w:marTop w:val="0"/>
      <w:marBottom w:val="0"/>
      <w:divBdr>
        <w:top w:val="none" w:sz="0" w:space="0" w:color="auto"/>
        <w:left w:val="none" w:sz="0" w:space="0" w:color="auto"/>
        <w:bottom w:val="none" w:sz="0" w:space="0" w:color="auto"/>
        <w:right w:val="none" w:sz="0" w:space="0" w:color="auto"/>
      </w:divBdr>
    </w:div>
    <w:div w:id="132064723">
      <w:bodyDiv w:val="1"/>
      <w:marLeft w:val="0"/>
      <w:marRight w:val="0"/>
      <w:marTop w:val="0"/>
      <w:marBottom w:val="0"/>
      <w:divBdr>
        <w:top w:val="none" w:sz="0" w:space="0" w:color="auto"/>
        <w:left w:val="none" w:sz="0" w:space="0" w:color="auto"/>
        <w:bottom w:val="none" w:sz="0" w:space="0" w:color="auto"/>
        <w:right w:val="none" w:sz="0" w:space="0" w:color="auto"/>
      </w:divBdr>
    </w:div>
    <w:div w:id="224225129">
      <w:bodyDiv w:val="1"/>
      <w:marLeft w:val="0"/>
      <w:marRight w:val="0"/>
      <w:marTop w:val="0"/>
      <w:marBottom w:val="0"/>
      <w:divBdr>
        <w:top w:val="none" w:sz="0" w:space="0" w:color="auto"/>
        <w:left w:val="none" w:sz="0" w:space="0" w:color="auto"/>
        <w:bottom w:val="none" w:sz="0" w:space="0" w:color="auto"/>
        <w:right w:val="none" w:sz="0" w:space="0" w:color="auto"/>
      </w:divBdr>
    </w:div>
    <w:div w:id="750081170">
      <w:bodyDiv w:val="1"/>
      <w:marLeft w:val="0"/>
      <w:marRight w:val="0"/>
      <w:marTop w:val="0"/>
      <w:marBottom w:val="0"/>
      <w:divBdr>
        <w:top w:val="none" w:sz="0" w:space="0" w:color="auto"/>
        <w:left w:val="none" w:sz="0" w:space="0" w:color="auto"/>
        <w:bottom w:val="none" w:sz="0" w:space="0" w:color="auto"/>
        <w:right w:val="none" w:sz="0" w:space="0" w:color="auto"/>
      </w:divBdr>
    </w:div>
    <w:div w:id="920219610">
      <w:bodyDiv w:val="1"/>
      <w:marLeft w:val="0"/>
      <w:marRight w:val="0"/>
      <w:marTop w:val="0"/>
      <w:marBottom w:val="0"/>
      <w:divBdr>
        <w:top w:val="none" w:sz="0" w:space="0" w:color="auto"/>
        <w:left w:val="none" w:sz="0" w:space="0" w:color="auto"/>
        <w:bottom w:val="none" w:sz="0" w:space="0" w:color="auto"/>
        <w:right w:val="none" w:sz="0" w:space="0" w:color="auto"/>
      </w:divBdr>
    </w:div>
    <w:div w:id="928347858">
      <w:bodyDiv w:val="1"/>
      <w:marLeft w:val="0"/>
      <w:marRight w:val="0"/>
      <w:marTop w:val="0"/>
      <w:marBottom w:val="0"/>
      <w:divBdr>
        <w:top w:val="none" w:sz="0" w:space="0" w:color="auto"/>
        <w:left w:val="none" w:sz="0" w:space="0" w:color="auto"/>
        <w:bottom w:val="none" w:sz="0" w:space="0" w:color="auto"/>
        <w:right w:val="none" w:sz="0" w:space="0" w:color="auto"/>
      </w:divBdr>
    </w:div>
    <w:div w:id="930043761">
      <w:bodyDiv w:val="1"/>
      <w:marLeft w:val="0"/>
      <w:marRight w:val="0"/>
      <w:marTop w:val="0"/>
      <w:marBottom w:val="0"/>
      <w:divBdr>
        <w:top w:val="none" w:sz="0" w:space="0" w:color="auto"/>
        <w:left w:val="none" w:sz="0" w:space="0" w:color="auto"/>
        <w:bottom w:val="none" w:sz="0" w:space="0" w:color="auto"/>
        <w:right w:val="none" w:sz="0" w:space="0" w:color="auto"/>
      </w:divBdr>
      <w:divsChild>
        <w:div w:id="1206286622">
          <w:marLeft w:val="0"/>
          <w:marRight w:val="0"/>
          <w:marTop w:val="0"/>
          <w:marBottom w:val="0"/>
          <w:divBdr>
            <w:top w:val="none" w:sz="0" w:space="0" w:color="auto"/>
            <w:left w:val="none" w:sz="0" w:space="0" w:color="auto"/>
            <w:bottom w:val="none" w:sz="0" w:space="0" w:color="auto"/>
            <w:right w:val="none" w:sz="0" w:space="0" w:color="auto"/>
          </w:divBdr>
        </w:div>
        <w:div w:id="836502950">
          <w:marLeft w:val="0"/>
          <w:marRight w:val="0"/>
          <w:marTop w:val="0"/>
          <w:marBottom w:val="0"/>
          <w:divBdr>
            <w:top w:val="none" w:sz="0" w:space="0" w:color="auto"/>
            <w:left w:val="none" w:sz="0" w:space="0" w:color="auto"/>
            <w:bottom w:val="none" w:sz="0" w:space="0" w:color="auto"/>
            <w:right w:val="none" w:sz="0" w:space="0" w:color="auto"/>
          </w:divBdr>
        </w:div>
        <w:div w:id="1247498038">
          <w:marLeft w:val="0"/>
          <w:marRight w:val="0"/>
          <w:marTop w:val="0"/>
          <w:marBottom w:val="0"/>
          <w:divBdr>
            <w:top w:val="none" w:sz="0" w:space="0" w:color="auto"/>
            <w:left w:val="none" w:sz="0" w:space="0" w:color="auto"/>
            <w:bottom w:val="none" w:sz="0" w:space="0" w:color="auto"/>
            <w:right w:val="none" w:sz="0" w:space="0" w:color="auto"/>
          </w:divBdr>
        </w:div>
        <w:div w:id="2077849516">
          <w:marLeft w:val="0"/>
          <w:marRight w:val="0"/>
          <w:marTop w:val="0"/>
          <w:marBottom w:val="0"/>
          <w:divBdr>
            <w:top w:val="none" w:sz="0" w:space="0" w:color="auto"/>
            <w:left w:val="none" w:sz="0" w:space="0" w:color="auto"/>
            <w:bottom w:val="none" w:sz="0" w:space="0" w:color="auto"/>
            <w:right w:val="none" w:sz="0" w:space="0" w:color="auto"/>
          </w:divBdr>
        </w:div>
      </w:divsChild>
    </w:div>
    <w:div w:id="960919234">
      <w:bodyDiv w:val="1"/>
      <w:marLeft w:val="0"/>
      <w:marRight w:val="0"/>
      <w:marTop w:val="0"/>
      <w:marBottom w:val="0"/>
      <w:divBdr>
        <w:top w:val="none" w:sz="0" w:space="0" w:color="auto"/>
        <w:left w:val="none" w:sz="0" w:space="0" w:color="auto"/>
        <w:bottom w:val="none" w:sz="0" w:space="0" w:color="auto"/>
        <w:right w:val="none" w:sz="0" w:space="0" w:color="auto"/>
      </w:divBdr>
    </w:div>
    <w:div w:id="1192646008">
      <w:bodyDiv w:val="1"/>
      <w:marLeft w:val="0"/>
      <w:marRight w:val="0"/>
      <w:marTop w:val="0"/>
      <w:marBottom w:val="0"/>
      <w:divBdr>
        <w:top w:val="none" w:sz="0" w:space="0" w:color="auto"/>
        <w:left w:val="none" w:sz="0" w:space="0" w:color="auto"/>
        <w:bottom w:val="none" w:sz="0" w:space="0" w:color="auto"/>
        <w:right w:val="none" w:sz="0" w:space="0" w:color="auto"/>
      </w:divBdr>
    </w:div>
    <w:div w:id="1502236160">
      <w:bodyDiv w:val="1"/>
      <w:marLeft w:val="0"/>
      <w:marRight w:val="0"/>
      <w:marTop w:val="0"/>
      <w:marBottom w:val="0"/>
      <w:divBdr>
        <w:top w:val="none" w:sz="0" w:space="0" w:color="auto"/>
        <w:left w:val="none" w:sz="0" w:space="0" w:color="auto"/>
        <w:bottom w:val="none" w:sz="0" w:space="0" w:color="auto"/>
        <w:right w:val="none" w:sz="0" w:space="0" w:color="auto"/>
      </w:divBdr>
    </w:div>
    <w:div w:id="1529874188">
      <w:bodyDiv w:val="1"/>
      <w:marLeft w:val="0"/>
      <w:marRight w:val="0"/>
      <w:marTop w:val="0"/>
      <w:marBottom w:val="0"/>
      <w:divBdr>
        <w:top w:val="none" w:sz="0" w:space="0" w:color="auto"/>
        <w:left w:val="none" w:sz="0" w:space="0" w:color="auto"/>
        <w:bottom w:val="none" w:sz="0" w:space="0" w:color="auto"/>
        <w:right w:val="none" w:sz="0" w:space="0" w:color="auto"/>
      </w:divBdr>
    </w:div>
    <w:div w:id="1742092565">
      <w:bodyDiv w:val="1"/>
      <w:marLeft w:val="0"/>
      <w:marRight w:val="0"/>
      <w:marTop w:val="0"/>
      <w:marBottom w:val="0"/>
      <w:divBdr>
        <w:top w:val="none" w:sz="0" w:space="0" w:color="auto"/>
        <w:left w:val="none" w:sz="0" w:space="0" w:color="auto"/>
        <w:bottom w:val="none" w:sz="0" w:space="0" w:color="auto"/>
        <w:right w:val="none" w:sz="0" w:space="0" w:color="auto"/>
      </w:divBdr>
    </w:div>
    <w:div w:id="1794783841">
      <w:bodyDiv w:val="1"/>
      <w:marLeft w:val="0"/>
      <w:marRight w:val="0"/>
      <w:marTop w:val="0"/>
      <w:marBottom w:val="0"/>
      <w:divBdr>
        <w:top w:val="none" w:sz="0" w:space="0" w:color="auto"/>
        <w:left w:val="none" w:sz="0" w:space="0" w:color="auto"/>
        <w:bottom w:val="none" w:sz="0" w:space="0" w:color="auto"/>
        <w:right w:val="none" w:sz="0" w:space="0" w:color="auto"/>
      </w:divBdr>
    </w:div>
    <w:div w:id="2108042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igitalcommons.law.yale.edu/fss_papers/5222/" TargetMode="External"/><Relationship Id="rId21" Type="http://schemas.openxmlformats.org/officeDocument/2006/relationships/hyperlink" Target="https://www.washingtonpost.com/outlook/2020/06/03/police-abuse-misconduct-supreme-court-immunity/" TargetMode="External"/><Relationship Id="rId42" Type="http://schemas.openxmlformats.org/officeDocument/2006/relationships/hyperlink" Target="https://reason.com/2019/07/16/court-rules-police-officer-who-shot-10-year-old-is-protected-by-qualified-immunity/" TargetMode="External"/><Relationship Id="rId47" Type="http://schemas.openxmlformats.org/officeDocument/2006/relationships/hyperlink" Target="https://time.com/5848368/george-floyd-police-reform-failures/" TargetMode="External"/><Relationship Id="rId63" Type="http://schemas.openxmlformats.org/officeDocument/2006/relationships/hyperlink" Target="https://www.vera.org/publications/protect-and-serve-policing-trends-2015-2016" TargetMode="External"/><Relationship Id="rId68" Type="http://schemas.openxmlformats.org/officeDocument/2006/relationships/hyperlink" Target="https://nij.ojp.gov/topics/articles/body-worn-cameras-what-evidence-tells-us" TargetMode="External"/><Relationship Id="rId84" Type="http://schemas.openxmlformats.org/officeDocument/2006/relationships/hyperlink" Target="https://www.naacp.org/wp-content/uploads/2018/07/Toolkit.pdf" TargetMode="External"/><Relationship Id="rId16" Type="http://schemas.openxmlformats.org/officeDocument/2006/relationships/hyperlink" Target="http://www.bu.edu/globalbeat/usdefense/conetta0398.html)" TargetMode="External"/><Relationship Id="rId11" Type="http://schemas.openxmlformats.org/officeDocument/2006/relationships/hyperlink" Target="https://www.supremecourt.gov/orders/courtorders/061520zor_f2bh.pdf" TargetMode="External"/><Relationship Id="rId32" Type="http://schemas.openxmlformats.org/officeDocument/2006/relationships/hyperlink" Target="https://papers.ssrn.com/sol3/papers.cfm?abstract_id=3330050" TargetMode="External"/><Relationship Id="rId37" Type="http://schemas.openxmlformats.org/officeDocument/2006/relationships/hyperlink" Target="https://www.nytimes.com/2020/06/09/us/politics/republicans-police-reform.html" TargetMode="External"/><Relationship Id="rId53" Type="http://schemas.openxmlformats.org/officeDocument/2006/relationships/hyperlink" Target="https://papers.ssrn.com/sol3/papers.cfm?abstract_id=3330050" TargetMode="External"/><Relationship Id="rId58" Type="http://schemas.openxmlformats.org/officeDocument/2006/relationships/hyperlink" Target="https://mobilizingideas.wordpress.com/2013/02/04/social-movement-activism-and-the-courts/" TargetMode="External"/><Relationship Id="rId74" Type="http://schemas.openxmlformats.org/officeDocument/2006/relationships/hyperlink" Target="https://www.youtube.com/watch?time_continue=30&amp;v=iZs4sxsT0BY&amp;feature=emb_logo" TargetMode="External"/><Relationship Id="rId79" Type="http://schemas.openxmlformats.org/officeDocument/2006/relationships/hyperlink" Target="https://www.marketplace.org/2020/06/01/fbi-police-use-of-force-database/" TargetMode="External"/><Relationship Id="rId5" Type="http://schemas.openxmlformats.org/officeDocument/2006/relationships/webSettings" Target="webSettings.xml"/><Relationship Id="rId19" Type="http://schemas.openxmlformats.org/officeDocument/2006/relationships/hyperlink" Target="https://search.library.northwestern.edu/permalink/f/b6k21d/TN_proquest2033753197" TargetMode="External"/><Relationship Id="rId14" Type="http://schemas.openxmlformats.org/officeDocument/2006/relationships/hyperlink" Target="https://scholarship.shu.edu/cgi/viewcontent.cgi?article=1591&amp;context=shlr" TargetMode="External"/><Relationship Id="rId22" Type="http://schemas.openxmlformats.org/officeDocument/2006/relationships/hyperlink" Target="https://www.yalelawjournal.org/pdf/Schwartz_1ki1sac4.pdf" TargetMode="External"/><Relationship Id="rId27" Type="http://schemas.openxmlformats.org/officeDocument/2006/relationships/hyperlink" Target="https://newramblerreview.com/book-reviews/law/social-change-litigation-as-just-another-political-tool" TargetMode="External"/><Relationship Id="rId30" Type="http://schemas.openxmlformats.org/officeDocument/2006/relationships/hyperlink" Target="https://scholarship.shu.edu/cgi/viewcontent.cgi?article=1591&amp;context=shlr" TargetMode="External"/><Relationship Id="rId35" Type="http://schemas.openxmlformats.org/officeDocument/2006/relationships/hyperlink" Target="https://www.apmreports.org/story/2017/05/05/police-de-escalation-training" TargetMode="External"/><Relationship Id="rId43" Type="http://schemas.openxmlformats.org/officeDocument/2006/relationships/hyperlink" Target="https://reason.com/2019/10/16/prison-guard-who-hid-while-inmate-raped-a-nurse-cannot-be-sued-federal-court-rules/" TargetMode="External"/><Relationship Id="rId48" Type="http://schemas.openxmlformats.org/officeDocument/2006/relationships/hyperlink" Target="http://www.ci.minneapolis.mn.us/civilrights/policereview/opcr-data" TargetMode="External"/><Relationship Id="rId56" Type="http://schemas.openxmlformats.org/officeDocument/2006/relationships/hyperlink" Target="https://papers.ssrn.com/sol3/papers.cfm?abstract_id=3330050" TargetMode="External"/><Relationship Id="rId64" Type="http://schemas.openxmlformats.org/officeDocument/2006/relationships/hyperlink" Target="https://www.vera.org/publications/protect-and-serve-policing-trends-2015-2016" TargetMode="External"/><Relationship Id="rId69" Type="http://schemas.openxmlformats.org/officeDocument/2006/relationships/hyperlink" Target="https://www.naacp.org/wp-content/uploads/2018/07/Toolkit.pdf" TargetMode="External"/><Relationship Id="rId77" Type="http://schemas.openxmlformats.org/officeDocument/2006/relationships/hyperlink" Target="https://www.marketplace.org/2020/06/01/fbi-police-use-of-force-database/" TargetMode="External"/><Relationship Id="rId8" Type="http://schemas.openxmlformats.org/officeDocument/2006/relationships/hyperlink" Target="https://scholarship.shu.edu/cgi/viewcontent.cgi?article=1591&amp;context=shlr" TargetMode="External"/><Relationship Id="rId51" Type="http://schemas.openxmlformats.org/officeDocument/2006/relationships/hyperlink" Target="https://www.ag.state.mn.us/Office/Communications/2020/02/24_WorkingGroup.asp" TargetMode="External"/><Relationship Id="rId72" Type="http://schemas.openxmlformats.org/officeDocument/2006/relationships/hyperlink" Target="https://www.nbcbayarea.com/investigations/experts-track-data-to-reduce-police-violence/2303032/" TargetMode="External"/><Relationship Id="rId80" Type="http://schemas.openxmlformats.org/officeDocument/2006/relationships/hyperlink" Target="https://www.hsdl.org/?view&amp;did=461936" TargetMode="External"/><Relationship Id="rId85" Type="http://schemas.openxmlformats.org/officeDocument/2006/relationships/hyperlink" Target="http://bostonreview.net/law-justice/alex-reinert-we-can-end-qualified-immunity-tomorrow%20Accessed%207-15-20" TargetMode="External"/><Relationship Id="rId3" Type="http://schemas.openxmlformats.org/officeDocument/2006/relationships/styles" Target="styles.xml"/><Relationship Id="rId12" Type="http://schemas.openxmlformats.org/officeDocument/2006/relationships/hyperlink" Target="https://papers.ssrn.com/sol3/papers.cfm?abstract_id=3330050e" TargetMode="External"/><Relationship Id="rId17" Type="http://schemas.openxmlformats.org/officeDocument/2006/relationships/hyperlink" Target="http://richardjacksonterrorismblog.wordpress.com/2012/08/05/the-great-con-of-national-security/)" TargetMode="External"/><Relationship Id="rId25" Type="http://schemas.openxmlformats.org/officeDocument/2006/relationships/hyperlink" Target="https://www.washingtonpost.com/news/post-nation/wp/2018/06/02/a-man-was-shot-and-killed-by-police-a-jury-gave-his-family-4/?itid=lk_inline_manual_18" TargetMode="External"/><Relationship Id="rId33" Type="http://schemas.openxmlformats.org/officeDocument/2006/relationships/hyperlink" Target="https://www.pewtrusts.org/en/research-and-analysis/blogs/stateline/2020/01/14/body-cameras-may-not-be-the-easy-answer-everyone-was-looking-for" TargetMode="External"/><Relationship Id="rId38" Type="http://schemas.openxmlformats.org/officeDocument/2006/relationships/hyperlink" Target="https://www.politico.com/newsletters/playbook-pm/2020/06/10/news-white-house-crafting-police-overhaul-executive-order-489486" TargetMode="External"/><Relationship Id="rId46" Type="http://schemas.openxmlformats.org/officeDocument/2006/relationships/hyperlink" Target="https://reason.com/2020/05/29/the-supreme-court-has-a-chance-to-end-qualified-immunity-and-prevent-cases-like-george-floyds/" TargetMode="External"/><Relationship Id="rId59" Type="http://schemas.openxmlformats.org/officeDocument/2006/relationships/hyperlink" Target="https://mobilizingideas.wordpress.com/2013/02/04/beware-of-lawyers-bearing-gifts-or-why-social-movements-should-be-wary-of-litigation/" TargetMode="External"/><Relationship Id="rId67" Type="http://schemas.openxmlformats.org/officeDocument/2006/relationships/hyperlink" Target="https://www.vera.org/downloads/publications/041417-PolicingTrendsReport-web.pdf" TargetMode="External"/><Relationship Id="rId20" Type="http://schemas.openxmlformats.org/officeDocument/2006/relationships/hyperlink" Target="https://racism.org/index.php/articles/law-and-justice/criminal-justice-and-racism/136-criminal-justice-generally/1490-disproportionatepoliceforce?showall=1" TargetMode="External"/><Relationship Id="rId41" Type="http://schemas.openxmlformats.org/officeDocument/2006/relationships/hyperlink" Target="https://reason.com/2020/05/19/qualified-immunity-supreme-court-jessop-theft-kelsay-police-brutality/" TargetMode="External"/><Relationship Id="rId54" Type="http://schemas.openxmlformats.org/officeDocument/2006/relationships/hyperlink" Target="https://papers.ssrn.com/sol3/papers.cfm?abstract_id=3330050" TargetMode="External"/><Relationship Id="rId62" Type="http://schemas.openxmlformats.org/officeDocument/2006/relationships/hyperlink" Target="https://www.vera.org/newsroom/analysis-thirty-four-states-enacted-79-laws-affecting-policing-from-2015-2016" TargetMode="External"/><Relationship Id="rId70" Type="http://schemas.openxmlformats.org/officeDocument/2006/relationships/hyperlink" Target="https://datasmart.ash.harvard.edu/news/article/how-can-data-increase-police-accountability" TargetMode="External"/><Relationship Id="rId75" Type="http://schemas.openxmlformats.org/officeDocument/2006/relationships/hyperlink" Target="https://www.fbi.gov/services/cjis/ucr/use-of-force" TargetMode="External"/><Relationship Id="rId83" Type="http://schemas.openxmlformats.org/officeDocument/2006/relationships/hyperlink" Target="https://link.springer.com/article/10.1007/s11292-019-09397-8" TargetMode="External"/><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lawdigitalcommons.bc.edu/bclr/vol60/iss3/6/" TargetMode="External"/><Relationship Id="rId15" Type="http://schemas.openxmlformats.org/officeDocument/2006/relationships/hyperlink" Target="https://www.justsecurity.org/70751/the-supreme-courts-insidious-devee%20lopment-of-qualified-immunity/" TargetMode="External"/><Relationship Id="rId23" Type="http://schemas.openxmlformats.org/officeDocument/2006/relationships/hyperlink" Target="https://www.nytimes.com/2014/08/27/opinion/how-the-supreme-court-protects-bad-cops.html" TargetMode="External"/><Relationship Id="rId28" Type="http://schemas.openxmlformats.org/officeDocument/2006/relationships/hyperlink" Target="https://digitalcommons.law.yale.edu/fss_papers/5222/" TargetMode="External"/><Relationship Id="rId36" Type="http://schemas.openxmlformats.org/officeDocument/2006/relationships/hyperlink" Target="https://reason.com/2020/06/10/senate-republican-police-reforms-wont-touch-qualified-immunity/" TargetMode="External"/><Relationship Id="rId49" Type="http://schemas.openxmlformats.org/officeDocument/2006/relationships/hyperlink" Target="http://www.minneapolismn.gov/www/groups/public/@mpd/documents/webcontent/wcms1p-136807.pdf" TargetMode="External"/><Relationship Id="rId57" Type="http://schemas.openxmlformats.org/officeDocument/2006/relationships/hyperlink" Target="https://mobilizingideas.wordpress.com/2013/02/04/social-movement-activism-and-the-courts/" TargetMode="External"/><Relationship Id="rId10" Type="http://schemas.openxmlformats.org/officeDocument/2006/relationships/hyperlink" Target="https://www.theatlantic.com/ideas/archive/2020/06/congress-going-have-repeal-qualified-immunity/613123/" TargetMode="External"/><Relationship Id="rId31" Type="http://schemas.openxmlformats.org/officeDocument/2006/relationships/hyperlink" Target="https://www.jacobinmag.com/2017/08/prison-abolition-reform-mass-incarceration" TargetMode="External"/><Relationship Id="rId44" Type="http://schemas.openxmlformats.org/officeDocument/2006/relationships/hyperlink" Target="https://reason.com/2016/09/30/why-its-so-hard-to-stop-bad-cops-from-ge/" TargetMode="External"/><Relationship Id="rId52" Type="http://schemas.openxmlformats.org/officeDocument/2006/relationships/hyperlink" Target="https://www.theguardian.com/us-news/2015/dec/31/ties-that-bind-conflicts-of-interest-police-killings" TargetMode="External"/><Relationship Id="rId60" Type="http://schemas.openxmlformats.org/officeDocument/2006/relationships/hyperlink" Target="https://verdict.justia.com/2020/06/10/would-eliminating-qualified-immunity-substantially-deter-police-misconduct" TargetMode="External"/><Relationship Id="rId65" Type="http://schemas.openxmlformats.org/officeDocument/2006/relationships/hyperlink" Target="https://www.vera.org/state-of-justice-reform/2019/state-reforms" TargetMode="External"/><Relationship Id="rId73" Type="http://schemas.openxmlformats.org/officeDocument/2006/relationships/hyperlink" Target="https://www.usccr.gov/pubs/2018/11-15-Police-Force.pdf" TargetMode="External"/><Relationship Id="rId78" Type="http://schemas.openxmlformats.org/officeDocument/2006/relationships/hyperlink" Target="https://www.fbi.gov/file-repository/ucr/national-use-of-force-data-collection-pilot-study-121018.pdf/view" TargetMode="External"/><Relationship Id="rId81" Type="http://schemas.openxmlformats.org/officeDocument/2006/relationships/hyperlink" Target="http://www.dssgfellowship.org/2017/01/12/police-project-update-expanding-and-implementing-the-early-intervention-system/" TargetMode="External"/><Relationship Id="rId86" Type="http://schemas.openxmlformats.org/officeDocument/2006/relationships/hyperlink" Target="https://www.wsj.com/articles/is-now-the-time-to-end-qualified-immunity-11592931671%20Accessed%207-15-20" TargetMode="External"/><Relationship Id="rId4" Type="http://schemas.openxmlformats.org/officeDocument/2006/relationships/settings" Target="settings.xml"/><Relationship Id="rId9" Type="http://schemas.openxmlformats.org/officeDocument/2006/relationships/hyperlink" Target="https://repository.law.umich.edu/cgi/viewcontent.cgi?article=1065&amp;context=mlr" TargetMode="External"/><Relationship Id="rId13" Type="http://schemas.openxmlformats.org/officeDocument/2006/relationships/hyperlink" Target="https://papers.ssrn.com/sol3/papers.cfm?abstract_id=3330050" TargetMode="External"/><Relationship Id="rId18" Type="http://schemas.openxmlformats.org/officeDocument/2006/relationships/hyperlink" Target="https://search.library.northwestern.edu/permalink/f/b6k21d/TN_proquest2033753197" TargetMode="External"/><Relationship Id="rId39" Type="http://schemas.openxmlformats.org/officeDocument/2006/relationships/hyperlink" Target="https://twitter.com/realDonaldTrump/status/1267227396341669889" TargetMode="External"/><Relationship Id="rId34" Type="http://schemas.openxmlformats.org/officeDocument/2006/relationships/hyperlink" Target="https://www.pbs.org/newshour/politics/body-cameras-are-seen-as-key-to-police-reform-but-do-they-increase-accountability" TargetMode="External"/><Relationship Id="rId50" Type="http://schemas.openxmlformats.org/officeDocument/2006/relationships/hyperlink" Target="https://www.startribune.com/minnesota-police-officers-convicted-of-serious-crimes-still-on-the-job/437687453/" TargetMode="External"/><Relationship Id="rId55" Type="http://schemas.openxmlformats.org/officeDocument/2006/relationships/hyperlink" Target="https://papers.ssrn.com/sol3/papers.cfm?abstract_id=3330050" TargetMode="External"/><Relationship Id="rId76" Type="http://schemas.openxmlformats.org/officeDocument/2006/relationships/hyperlink" Target="https://www.fbi.gov/services/cjis/ucr/use-of-force" TargetMode="External"/><Relationship Id="rId7" Type="http://schemas.openxmlformats.org/officeDocument/2006/relationships/hyperlink" Target="https://lawdigitalcommons.bc.edu/bclr/vol60/iss3/6/" TargetMode="External"/><Relationship Id="rId71" Type="http://schemas.openxmlformats.org/officeDocument/2006/relationships/hyperlink" Target="https://lawdigitalcommons.bc.edu/bclr/vol57/iss1/4/" TargetMode="External"/><Relationship Id="rId2" Type="http://schemas.openxmlformats.org/officeDocument/2006/relationships/numbering" Target="numbering.xml"/><Relationship Id="rId29" Type="http://schemas.openxmlformats.org/officeDocument/2006/relationships/hyperlink" Target="https://lawdigitalcommons.bc.edu/bclr/vol60/iss3/6/" TargetMode="External"/><Relationship Id="rId24" Type="http://schemas.openxmlformats.org/officeDocument/2006/relationships/hyperlink" Target="https://www.nytimes.com/2013/08/15/opinion/racial-profiling-lives-on.html" TargetMode="External"/><Relationship Id="rId40" Type="http://schemas.openxmlformats.org/officeDocument/2006/relationships/hyperlink" Target="https://www.politico.com/newsletters/huddle/2020/06/10/the-gops-police-reform-conundrum-489485" TargetMode="External"/><Relationship Id="rId45" Type="http://schemas.openxmlformats.org/officeDocument/2006/relationships/hyperlink" Target="https://reason.com/2020/06/10/maybe-cops-should-be-pulling-back/" TargetMode="External"/><Relationship Id="rId66" Type="http://schemas.openxmlformats.org/officeDocument/2006/relationships/hyperlink" Target="https://www.vera.org/downloads/publications/041417-PolicingTrendsReport-web.pdf" TargetMode="External"/><Relationship Id="rId87" Type="http://schemas.openxmlformats.org/officeDocument/2006/relationships/fontTable" Target="fontTable.xml"/><Relationship Id="rId61" Type="http://schemas.openxmlformats.org/officeDocument/2006/relationships/hyperlink" Target="https://verdict.justia.com/2020/04/23/rethinking-retroactivity-in-light-of-the-supreme-courts-jury-unanimity-requirement" TargetMode="External"/><Relationship Id="rId82" Type="http://schemas.openxmlformats.org/officeDocument/2006/relationships/hyperlink" Target="http://www.datasciencepublicpolicy.org/projects/public-safety/early-warning-and-intervention-systems-for-police-department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ks396/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BD303-4C1B-42C6-B09D-0389CF993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31</TotalTime>
  <Pages>77</Pages>
  <Words>42967</Words>
  <Characters>244917</Characters>
  <Application>Microsoft Office Word</Application>
  <DocSecurity>0</DocSecurity>
  <Lines>2040</Lines>
  <Paragraphs>574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dc:creator>
  <cp:keywords>5.1.1</cp:keywords>
  <dc:description/>
  <cp:lastModifiedBy>LaTonya Keiuntia Starks</cp:lastModifiedBy>
  <cp:revision>4</cp:revision>
  <dcterms:created xsi:type="dcterms:W3CDTF">2020-07-16T20:56:00Z</dcterms:created>
  <dcterms:modified xsi:type="dcterms:W3CDTF">2020-07-16T22:13:00Z</dcterms:modified>
</cp:coreProperties>
</file>