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57D96" w14:textId="1EC05CCE" w:rsidR="00A95652" w:rsidRDefault="00CA1AD6" w:rsidP="00CA1AD6">
      <w:pPr>
        <w:pStyle w:val="Heading1"/>
      </w:pPr>
      <w:r>
        <w:t xml:space="preserve">Chemical Industry DA </w:t>
      </w:r>
    </w:p>
    <w:p w14:paraId="54B50C19" w14:textId="14FDCDF0" w:rsidR="00B6752F" w:rsidRDefault="00B6752F" w:rsidP="00B6752F">
      <w:pPr>
        <w:pStyle w:val="Heading2"/>
      </w:pPr>
      <w:r>
        <w:t>1NC Generic</w:t>
      </w:r>
      <w:r w:rsidR="00A21235">
        <w:t>/Ag Runoff</w:t>
      </w:r>
    </w:p>
    <w:p w14:paraId="42D190A9" w14:textId="77777777" w:rsidR="000010C9" w:rsidRDefault="000010C9" w:rsidP="000010C9">
      <w:pPr>
        <w:pStyle w:val="Heading4"/>
      </w:pPr>
      <w:r>
        <w:t xml:space="preserve">Chem industry is strong now – but COVID reshaped the status quo and even small shocks will destroy the chemical industry  </w:t>
      </w:r>
    </w:p>
    <w:p w14:paraId="7CA77E34" w14:textId="77777777" w:rsidR="000010C9" w:rsidRDefault="000010C9" w:rsidP="000010C9">
      <w:r>
        <w:t xml:space="preserve">Fernando J. </w:t>
      </w:r>
      <w:r w:rsidRPr="00417DF6">
        <w:rPr>
          <w:rStyle w:val="Style13ptBold"/>
        </w:rPr>
        <w:t>Gomez, 21</w:t>
      </w:r>
      <w:r>
        <w:t xml:space="preserve">, (Fernando J. Gomez, Head, Chemical and Advanced Materials Industry, World Economic Forum, 3-17-2021, World Economic Forum, COVID-19 is challenging the way we think of chemical industry trends. This is how, https://www.weforum.org/agenda/2021/03/chemical-industry-trends-forecasting-resilience/, 6-24-2021) </w:t>
      </w:r>
      <w:proofErr w:type="spellStart"/>
      <w:r>
        <w:t>SCade</w:t>
      </w:r>
      <w:proofErr w:type="spellEnd"/>
    </w:p>
    <w:p w14:paraId="40A196CA" w14:textId="77777777" w:rsidR="000010C9" w:rsidRPr="004A5FFC" w:rsidRDefault="000010C9" w:rsidP="000010C9">
      <w:pPr>
        <w:rPr>
          <w:rStyle w:val="Emphasis"/>
        </w:rPr>
      </w:pPr>
      <w:r w:rsidRPr="004A5FFC">
        <w:rPr>
          <w:rStyle w:val="Emphasis"/>
        </w:rPr>
        <w:t>The path to resilience</w:t>
      </w:r>
    </w:p>
    <w:p w14:paraId="12228DA4" w14:textId="77777777" w:rsidR="000010C9" w:rsidRPr="004A5FFC" w:rsidRDefault="000010C9" w:rsidP="000010C9">
      <w:pPr>
        <w:rPr>
          <w:sz w:val="14"/>
        </w:rPr>
      </w:pPr>
      <w:r w:rsidRPr="004A5FFC">
        <w:rPr>
          <w:rStyle w:val="StyleUnderline"/>
          <w:highlight w:val="cyan"/>
        </w:rPr>
        <w:t>COVID-19</w:t>
      </w:r>
      <w:r w:rsidRPr="004A5FFC">
        <w:rPr>
          <w:sz w:val="14"/>
        </w:rPr>
        <w:t xml:space="preserve"> also </w:t>
      </w:r>
      <w:r w:rsidRPr="004A5FFC">
        <w:rPr>
          <w:rStyle w:val="StyleUnderline"/>
          <w:highlight w:val="cyan"/>
        </w:rPr>
        <w:t>demonstrated that the weakest link</w:t>
      </w:r>
      <w:r w:rsidRPr="004A5FFC">
        <w:rPr>
          <w:sz w:val="14"/>
        </w:rPr>
        <w:t xml:space="preserve"> in a chain </w:t>
      </w:r>
      <w:r w:rsidRPr="004A5FFC">
        <w:rPr>
          <w:rStyle w:val="StyleUnderline"/>
          <w:highlight w:val="cyan"/>
        </w:rPr>
        <w:t>defines the resilience of the overall structure</w:t>
      </w:r>
      <w:r w:rsidRPr="004A5FFC">
        <w:rPr>
          <w:sz w:val="14"/>
        </w:rPr>
        <w:t xml:space="preserve">. </w:t>
      </w:r>
      <w:r w:rsidRPr="004A5FFC">
        <w:rPr>
          <w:rStyle w:val="StyleUnderline"/>
          <w:highlight w:val="cyan"/>
        </w:rPr>
        <w:t>Responses to shock</w:t>
      </w:r>
      <w:r w:rsidRPr="004A5FFC">
        <w:rPr>
          <w:sz w:val="14"/>
        </w:rPr>
        <w:t xml:space="preserve"> events </w:t>
      </w:r>
      <w:r w:rsidRPr="004A5FFC">
        <w:rPr>
          <w:rStyle w:val="Emphasis"/>
          <w:highlight w:val="cyan"/>
        </w:rPr>
        <w:t>therefore require a broader, multilateral perspective</w:t>
      </w:r>
      <w:r w:rsidRPr="004A5FFC">
        <w:rPr>
          <w:sz w:val="14"/>
        </w:rPr>
        <w:t xml:space="preserve">: </w:t>
      </w:r>
      <w:r w:rsidRPr="004A5FFC">
        <w:rPr>
          <w:rStyle w:val="StyleUnderline"/>
          <w:highlight w:val="cyan"/>
        </w:rPr>
        <w:t>Cross-company, value chain and private-public collaborations help build resilience</w:t>
      </w:r>
      <w:r w:rsidRPr="004A5FFC">
        <w:rPr>
          <w:sz w:val="14"/>
        </w:rPr>
        <w:t xml:space="preserve"> beyond the preparedness of a single organization. </w:t>
      </w:r>
      <w:r w:rsidRPr="004A5FFC">
        <w:rPr>
          <w:rStyle w:val="StyleUnderline"/>
        </w:rPr>
        <w:t xml:space="preserve">Approaches </w:t>
      </w:r>
      <w:proofErr w:type="gramStart"/>
      <w:r w:rsidRPr="004A5FFC">
        <w:rPr>
          <w:rStyle w:val="StyleUnderline"/>
        </w:rPr>
        <w:t>include</w:t>
      </w:r>
      <w:r w:rsidRPr="004A5FFC">
        <w:rPr>
          <w:sz w:val="14"/>
        </w:rPr>
        <w:t>:</w:t>
      </w:r>
      <w:proofErr w:type="gramEnd"/>
      <w:r w:rsidRPr="004A5FFC">
        <w:rPr>
          <w:sz w:val="14"/>
        </w:rPr>
        <w:t xml:space="preserve"> </w:t>
      </w:r>
      <w:r w:rsidRPr="004A5FFC">
        <w:rPr>
          <w:rStyle w:val="StyleUnderline"/>
          <w:highlight w:val="cyan"/>
        </w:rPr>
        <w:t>More balanced relationships with suppliers</w:t>
      </w:r>
      <w:r w:rsidRPr="004A5FFC">
        <w:rPr>
          <w:sz w:val="14"/>
        </w:rPr>
        <w:t xml:space="preserve"> and ecosystem partners </w:t>
      </w:r>
      <w:r w:rsidRPr="004A5FFC">
        <w:rPr>
          <w:rStyle w:val="StyleUnderline"/>
          <w:highlight w:val="cyan"/>
        </w:rPr>
        <w:t>that provide</w:t>
      </w:r>
      <w:r w:rsidRPr="004A5FFC">
        <w:rPr>
          <w:sz w:val="14"/>
        </w:rPr>
        <w:t xml:space="preserve"> some level of </w:t>
      </w:r>
      <w:r w:rsidRPr="004A5FFC">
        <w:rPr>
          <w:rStyle w:val="StyleUnderline"/>
          <w:highlight w:val="cyan"/>
        </w:rPr>
        <w:t>security and stability for investments</w:t>
      </w:r>
      <w:r w:rsidRPr="004A5FFC">
        <w:rPr>
          <w:sz w:val="14"/>
        </w:rPr>
        <w:t xml:space="preserve"> into capacity that are required for resilient value chains, instead of transactional spot contracts. </w:t>
      </w:r>
      <w:r w:rsidRPr="004A5FFC">
        <w:rPr>
          <w:rStyle w:val="StyleUnderline"/>
          <w:highlight w:val="cyan"/>
        </w:rPr>
        <w:t>Safeguarding the livelihood of small and medium-sized firms</w:t>
      </w:r>
      <w:r w:rsidRPr="004A5FFC">
        <w:rPr>
          <w:sz w:val="14"/>
        </w:rPr>
        <w:t xml:space="preserve"> (SMEs) </w:t>
      </w:r>
      <w:r w:rsidRPr="004A5FFC">
        <w:rPr>
          <w:rStyle w:val="Emphasis"/>
          <w:highlight w:val="cyan"/>
        </w:rPr>
        <w:t>that are vital to many value chains and essential to</w:t>
      </w:r>
      <w:r w:rsidRPr="004A5FFC">
        <w:rPr>
          <w:rStyle w:val="Emphasis"/>
        </w:rPr>
        <w:t xml:space="preserve"> </w:t>
      </w:r>
      <w:r w:rsidRPr="004A5FFC">
        <w:rPr>
          <w:sz w:val="14"/>
        </w:rPr>
        <w:t xml:space="preserve">the </w:t>
      </w:r>
      <w:r w:rsidRPr="004A5FFC">
        <w:rPr>
          <w:rStyle w:val="Emphasis"/>
          <w:highlight w:val="cyan"/>
        </w:rPr>
        <w:t>local communities</w:t>
      </w:r>
      <w:r w:rsidRPr="004A5FFC">
        <w:rPr>
          <w:sz w:val="14"/>
        </w:rPr>
        <w:t xml:space="preserve">, because the pandemic has demonstrated that SMEs struggle more and for longer than large firms. </w:t>
      </w:r>
      <w:r w:rsidRPr="004A5FFC">
        <w:rPr>
          <w:rStyle w:val="StyleUnderline"/>
          <w:highlight w:val="cyan"/>
        </w:rPr>
        <w:t xml:space="preserve">Building local networks with suppliers, </w:t>
      </w:r>
      <w:proofErr w:type="gramStart"/>
      <w:r w:rsidRPr="004A5FFC">
        <w:rPr>
          <w:rStyle w:val="StyleUnderline"/>
          <w:highlight w:val="cyan"/>
        </w:rPr>
        <w:t>customers</w:t>
      </w:r>
      <w:proofErr w:type="gramEnd"/>
      <w:r w:rsidRPr="004A5FFC">
        <w:rPr>
          <w:rStyle w:val="StyleUnderline"/>
          <w:highlight w:val="cyan"/>
        </w:rPr>
        <w:t xml:space="preserve"> and communities</w:t>
      </w:r>
      <w:r w:rsidRPr="004A5FFC">
        <w:rPr>
          <w:sz w:val="14"/>
        </w:rPr>
        <w:t xml:space="preserve"> for early sensing of the triggers that require industry action. </w:t>
      </w:r>
      <w:r w:rsidRPr="004A5FFC">
        <w:rPr>
          <w:rStyle w:val="StyleUnderline"/>
          <w:highlight w:val="cyan"/>
        </w:rPr>
        <w:t>Multistakeholder and cross-sector collaboration</w:t>
      </w:r>
      <w:r w:rsidRPr="004A5FFC">
        <w:rPr>
          <w:sz w:val="14"/>
        </w:rPr>
        <w:t xml:space="preserve"> platforms supported by impartial facilitation to uncover the multiple facets of shared risk management and help to recover together. Trends were once the basis for strategic planning in the chemical and advanced material industry, as they could be expected to slowly unfold over long periods of time, allowing for careful decisions based on rigorous analysis of the future (scenarios). </w:t>
      </w:r>
      <w:r w:rsidRPr="004A5FFC">
        <w:rPr>
          <w:rStyle w:val="Emphasis"/>
          <w:highlight w:val="cyan"/>
        </w:rPr>
        <w:t>This has brought the industry stability and successful evolutionary development</w:t>
      </w:r>
      <w:r w:rsidRPr="004A5FFC">
        <w:rPr>
          <w:sz w:val="14"/>
        </w:rPr>
        <w:t xml:space="preserve">. </w:t>
      </w:r>
      <w:r w:rsidRPr="004A5FFC">
        <w:rPr>
          <w:rStyle w:val="StyleUnderline"/>
          <w:highlight w:val="cyan"/>
        </w:rPr>
        <w:t>COVID-19</w:t>
      </w:r>
      <w:r w:rsidRPr="004A5FFC">
        <w:rPr>
          <w:sz w:val="14"/>
        </w:rPr>
        <w:t xml:space="preserve"> has </w:t>
      </w:r>
      <w:r w:rsidRPr="004A5FFC">
        <w:rPr>
          <w:rStyle w:val="StyleUnderline"/>
          <w:highlight w:val="cyan"/>
        </w:rPr>
        <w:t>reshaped this</w:t>
      </w:r>
      <w:r w:rsidRPr="004A5FFC">
        <w:rPr>
          <w:sz w:val="14"/>
        </w:rPr>
        <w:t xml:space="preserve"> landscape </w:t>
      </w:r>
      <w:r w:rsidRPr="004A5FFC">
        <w:rPr>
          <w:rStyle w:val="StyleUnderline"/>
          <w:highlight w:val="cyan"/>
        </w:rPr>
        <w:t>by squeezing the timeline in which trends materialize</w:t>
      </w:r>
      <w:r w:rsidRPr="004A5FFC">
        <w:rPr>
          <w:sz w:val="14"/>
        </w:rPr>
        <w:t xml:space="preserve"> from decades </w:t>
      </w:r>
      <w:r w:rsidRPr="004A5FFC">
        <w:rPr>
          <w:rStyle w:val="StyleUnderline"/>
          <w:highlight w:val="cyan"/>
        </w:rPr>
        <w:t>to a few years</w:t>
      </w:r>
      <w:r w:rsidRPr="004A5FFC">
        <w:rPr>
          <w:sz w:val="14"/>
        </w:rPr>
        <w:t xml:space="preserve">, and by disrupting the relative dynamics of trends, increasing the relevance of some trends while pushing others into obsolescence. </w:t>
      </w:r>
      <w:r w:rsidRPr="004A5FFC">
        <w:rPr>
          <w:rStyle w:val="Emphasis"/>
          <w:highlight w:val="cyan"/>
        </w:rPr>
        <w:t>Future shocks will lead to</w:t>
      </w:r>
      <w:r w:rsidRPr="004A5FFC">
        <w:rPr>
          <w:sz w:val="14"/>
        </w:rPr>
        <w:t xml:space="preserve"> yet </w:t>
      </w:r>
      <w:r w:rsidRPr="004A5FFC">
        <w:rPr>
          <w:rStyle w:val="Emphasis"/>
          <w:highlight w:val="cyan"/>
        </w:rPr>
        <w:t>more changes to those trends</w:t>
      </w:r>
      <w:r w:rsidRPr="004A5FFC">
        <w:rPr>
          <w:sz w:val="14"/>
        </w:rPr>
        <w:t xml:space="preserve">, so the certainty of trend and scenario analysis for strategic, </w:t>
      </w:r>
      <w:proofErr w:type="gramStart"/>
      <w:r w:rsidRPr="004A5FFC">
        <w:rPr>
          <w:sz w:val="14"/>
        </w:rPr>
        <w:t>financial</w:t>
      </w:r>
      <w:proofErr w:type="gramEnd"/>
      <w:r w:rsidRPr="004A5FFC">
        <w:rPr>
          <w:sz w:val="14"/>
        </w:rPr>
        <w:t xml:space="preserve"> and operative management may be disappearing. </w:t>
      </w:r>
      <w:r w:rsidRPr="004A5FFC">
        <w:rPr>
          <w:rStyle w:val="StyleUnderline"/>
          <w:highlight w:val="cyan"/>
        </w:rPr>
        <w:t>Enhancing the resilience</w:t>
      </w:r>
      <w:r w:rsidRPr="004A5FFC">
        <w:rPr>
          <w:sz w:val="14"/>
        </w:rPr>
        <w:t xml:space="preserve"> of societies </w:t>
      </w:r>
      <w:r w:rsidRPr="004A5FFC">
        <w:rPr>
          <w:rStyle w:val="StyleUnderline"/>
          <w:highlight w:val="cyan"/>
        </w:rPr>
        <w:t>requires</w:t>
      </w:r>
      <w:r w:rsidRPr="004A5FFC">
        <w:rPr>
          <w:sz w:val="14"/>
        </w:rPr>
        <w:t xml:space="preserve"> new management practices such as </w:t>
      </w:r>
      <w:r w:rsidRPr="004A5FFC">
        <w:rPr>
          <w:rStyle w:val="StyleUnderline"/>
          <w:highlight w:val="cyan"/>
        </w:rPr>
        <w:t>more agile monitoring</w:t>
      </w:r>
      <w:r w:rsidRPr="004A5FFC">
        <w:rPr>
          <w:sz w:val="14"/>
        </w:rPr>
        <w:t xml:space="preserve">, </w:t>
      </w:r>
      <w:r w:rsidRPr="004A5FFC">
        <w:rPr>
          <w:rStyle w:val="StyleUnderline"/>
          <w:highlight w:val="cyan"/>
        </w:rPr>
        <w:t>planning and decision processes</w:t>
      </w:r>
      <w:r w:rsidRPr="004A5FFC">
        <w:rPr>
          <w:sz w:val="14"/>
        </w:rPr>
        <w:t>, more distributed responsibilities, more engagement with local and regional stakeholders, and more multistakeholder collaborations. But even more importantly, it requires a change in management mindsets and paradigms.</w:t>
      </w:r>
    </w:p>
    <w:p w14:paraId="67A512DD" w14:textId="77777777" w:rsidR="000010C9" w:rsidRPr="000010C9" w:rsidRDefault="000010C9" w:rsidP="000010C9"/>
    <w:p w14:paraId="4ECE0753" w14:textId="77777777" w:rsidR="000010C9" w:rsidRDefault="000010C9" w:rsidP="000010C9">
      <w:pPr>
        <w:pStyle w:val="Heading4"/>
      </w:pPr>
      <w:r>
        <w:t xml:space="preserve">Regulation kills the </w:t>
      </w:r>
      <w:proofErr w:type="spellStart"/>
      <w:r>
        <w:t>AgriChem</w:t>
      </w:r>
      <w:proofErr w:type="spellEnd"/>
      <w:r>
        <w:t xml:space="preserve"> industry </w:t>
      </w:r>
    </w:p>
    <w:p w14:paraId="50FBCE9F" w14:textId="77777777" w:rsidR="000010C9" w:rsidRDefault="000010C9" w:rsidP="000010C9">
      <w:r>
        <w:t xml:space="preserve">Duane </w:t>
      </w:r>
      <w:r w:rsidRPr="005E17D0">
        <w:rPr>
          <w:rStyle w:val="Style13ptBold"/>
        </w:rPr>
        <w:t>Dickson, 19</w:t>
      </w:r>
      <w:r>
        <w:t xml:space="preserve">, (Duane Dickson, Duane Dickson is a vice chairman and principal in Deloitte LLP’s Energy Resources &amp; Industrials industry group, as well as the US Oil, Gas &amp; Chemicals sector leader and the Global Energy, Resources &amp; Industrials Consulting leader. Additionally, he is the former Americas Process leader and the former Global Chemicals &amp; Specialty Materials sector leader for Deloitte Global. Duane served as a World Economic Forum’s (Forum) project advisor and the forum’s chemical community lead, </w:t>
      </w:r>
      <w:proofErr w:type="gramStart"/>
      <w:r>
        <w:t>chemistry</w:t>
      </w:r>
      <w:proofErr w:type="gramEnd"/>
      <w:r>
        <w:t xml:space="preserve"> and advanced materials. He focuses on providing services in corporate and growth strategies; acquisitions, divestitures, and carve-outs; and general management, working primarily with chemicals, materials, industrial products, consumer packaged goods, medical devices, and safety equipment </w:t>
      </w:r>
      <w:proofErr w:type="spellStart"/>
      <w:r>
        <w:t>industries.Duane</w:t>
      </w:r>
      <w:proofErr w:type="spellEnd"/>
      <w:r>
        <w:t xml:space="preserve"> is the primary author of the Deloitte Global studies, The chemical multiverse 4.0, The talent imperative in the global chemical industry, The feedstocks prism, Driving innovation, Reigniting growth, The chemical multiverse, and The decade ahead. He served as the contributing author to 2018 Global chemical industry mergers and acquisitions outlook and End market alchemy. </w:t>
      </w:r>
      <w:proofErr w:type="gramStart"/>
      <w:r>
        <w:t>,Aug</w:t>
      </w:r>
      <w:proofErr w:type="gramEnd"/>
      <w:r>
        <w:t xml:space="preserve"> 12 2019, Deloitte United States, Agricultural Chemical Industry Outlook, https://www2.deloitte.com/us/en/pages/energy-and-resources/articles/agricultural-chemical-industry-outlook.html, 6-25-2021) </w:t>
      </w:r>
      <w:proofErr w:type="spellStart"/>
      <w:r>
        <w:t>SCade</w:t>
      </w:r>
      <w:proofErr w:type="spellEnd"/>
    </w:p>
    <w:p w14:paraId="673290F0" w14:textId="77777777" w:rsidR="000010C9" w:rsidRPr="005B4A8F" w:rsidRDefault="000010C9" w:rsidP="000010C9">
      <w:pPr>
        <w:rPr>
          <w:sz w:val="16"/>
        </w:rPr>
      </w:pPr>
      <w:r w:rsidRPr="005E17D0">
        <w:rPr>
          <w:rStyle w:val="StyleUnderline"/>
        </w:rPr>
        <w:t>Opportunities and challenges in agrochemicals today</w:t>
      </w:r>
      <w:r>
        <w:rPr>
          <w:rStyle w:val="StyleUnderline"/>
        </w:rPr>
        <w:t xml:space="preserve"> </w:t>
      </w:r>
      <w:proofErr w:type="gramStart"/>
      <w:r w:rsidRPr="005E17D0">
        <w:rPr>
          <w:rStyle w:val="Emphasis"/>
          <w:highlight w:val="cyan"/>
        </w:rPr>
        <w:t>The</w:t>
      </w:r>
      <w:proofErr w:type="gramEnd"/>
      <w:r w:rsidRPr="005E17D0">
        <w:rPr>
          <w:rStyle w:val="Emphasis"/>
          <w:highlight w:val="cyan"/>
        </w:rPr>
        <w:t xml:space="preserve"> future of agrochemicals looks bright</w:t>
      </w:r>
      <w:r w:rsidRPr="005B4A8F">
        <w:rPr>
          <w:sz w:val="16"/>
        </w:rPr>
        <w:t xml:space="preserve">, </w:t>
      </w:r>
      <w:r w:rsidRPr="005B4A8F">
        <w:rPr>
          <w:rStyle w:val="StyleUnderline"/>
          <w:highlight w:val="cyan"/>
        </w:rPr>
        <w:t>considering global population growth</w:t>
      </w:r>
      <w:r w:rsidRPr="005B4A8F">
        <w:rPr>
          <w:sz w:val="16"/>
        </w:rPr>
        <w:t xml:space="preserve">, </w:t>
      </w:r>
      <w:r w:rsidRPr="005B4A8F">
        <w:rPr>
          <w:rStyle w:val="StyleUnderline"/>
          <w:highlight w:val="cyan"/>
        </w:rPr>
        <w:t>growing imperative to protect against crop losses and increase yields</w:t>
      </w:r>
      <w:r w:rsidRPr="005B4A8F">
        <w:rPr>
          <w:sz w:val="16"/>
        </w:rPr>
        <w:t xml:space="preserve">, </w:t>
      </w:r>
      <w:r w:rsidRPr="005B4A8F">
        <w:rPr>
          <w:rStyle w:val="StyleUnderline"/>
          <w:highlight w:val="cyan"/>
        </w:rPr>
        <w:t>rising consumer demand for sustainably produced food</w:t>
      </w:r>
      <w:r w:rsidRPr="005B4A8F">
        <w:rPr>
          <w:sz w:val="16"/>
        </w:rPr>
        <w:t xml:space="preserve">, </w:t>
      </w:r>
      <w:r w:rsidRPr="005B4A8F">
        <w:rPr>
          <w:rStyle w:val="Emphasis"/>
          <w:highlight w:val="cyan"/>
        </w:rPr>
        <w:t>and the role of agrochemicals in tackling climate change</w:t>
      </w:r>
      <w:r w:rsidRPr="005B4A8F">
        <w:rPr>
          <w:sz w:val="16"/>
        </w:rPr>
        <w:t xml:space="preserve">. </w:t>
      </w:r>
      <w:r w:rsidRPr="005B4A8F">
        <w:rPr>
          <w:rStyle w:val="Emphasis"/>
          <w:highlight w:val="cyan"/>
        </w:rPr>
        <w:t>However, the following challenges could stifle growth potential</w:t>
      </w:r>
      <w:r w:rsidRPr="005B4A8F">
        <w:rPr>
          <w:sz w:val="16"/>
        </w:rPr>
        <w:t xml:space="preserve">: </w:t>
      </w:r>
      <w:proofErr w:type="gramStart"/>
      <w:r w:rsidRPr="005B4A8F">
        <w:rPr>
          <w:sz w:val="16"/>
        </w:rPr>
        <w:t>Longer</w:t>
      </w:r>
      <w:proofErr w:type="gramEnd"/>
      <w:r w:rsidRPr="005B4A8F">
        <w:rPr>
          <w:sz w:val="16"/>
        </w:rPr>
        <w:t xml:space="preserve"> product development cycles and escalating costs </w:t>
      </w:r>
      <w:r w:rsidRPr="005B4A8F">
        <w:rPr>
          <w:rStyle w:val="Emphasis"/>
          <w:highlight w:val="cyan"/>
        </w:rPr>
        <w:t>Increasing stringency of regulatory requirements</w:t>
      </w:r>
      <w:r>
        <w:rPr>
          <w:rStyle w:val="Emphasis"/>
        </w:rPr>
        <w:t xml:space="preserve"> </w:t>
      </w:r>
      <w:r w:rsidRPr="005B4A8F">
        <w:rPr>
          <w:rStyle w:val="Emphasis"/>
          <w:highlight w:val="cyan"/>
        </w:rPr>
        <w:t>Government farm subsidy reduction</w:t>
      </w:r>
      <w:r>
        <w:rPr>
          <w:rStyle w:val="Emphasis"/>
        </w:rPr>
        <w:t xml:space="preserve"> </w:t>
      </w:r>
      <w:r w:rsidRPr="005B4A8F">
        <w:rPr>
          <w:sz w:val="16"/>
        </w:rPr>
        <w:t xml:space="preserve">The accelerated pace of change within and in adjacent markets Agrochemicals showed improved performance in 2017 and 2018—thanks largely to demand recovery in Latin America—higher agrochemicals prices due to supply shortages related to China, and imposition of US tariffs on Chinese imports. </w:t>
      </w:r>
      <w:r w:rsidRPr="005B4A8F">
        <w:rPr>
          <w:rStyle w:val="StyleUnderline"/>
          <w:highlight w:val="cyan"/>
        </w:rPr>
        <w:t>Apart from external factors, improved performance of most agrochemicals companies resulted</w:t>
      </w:r>
      <w:r w:rsidRPr="005B4A8F">
        <w:rPr>
          <w:sz w:val="16"/>
        </w:rPr>
        <w:t xml:space="preserve"> from these strategic maneuvers: Leveraging mergers and acquisitions (M&amp;A) to optimize portfolio and extend geographical presence Focusing on innovation and research and development to develop and commercialize new products Bolstering product offerings with digital technologies to enhance the firm-farmer engagement Creating differentiation through innovation, expanding geographical presence through M&amp;A, and capturing additional value by deepening farmer engagement will likely also remain the key strategic themes going forward. </w:t>
      </w:r>
      <w:r w:rsidRPr="005B4A8F">
        <w:rPr>
          <w:rStyle w:val="StyleUnderline"/>
          <w:highlight w:val="cyan"/>
        </w:rPr>
        <w:t>The agricultural chemical industry</w:t>
      </w:r>
      <w:r w:rsidRPr="005B4A8F">
        <w:rPr>
          <w:sz w:val="16"/>
        </w:rPr>
        <w:t xml:space="preserve"> outlook </w:t>
      </w:r>
      <w:r w:rsidRPr="005B4A8F">
        <w:rPr>
          <w:rStyle w:val="StyleUnderline"/>
          <w:highlight w:val="cyan"/>
        </w:rPr>
        <w:t>will continue to hinge on strategies for tackling future disruptions</w:t>
      </w:r>
      <w:r w:rsidRPr="005B4A8F">
        <w:rPr>
          <w:sz w:val="16"/>
        </w:rPr>
        <w:t xml:space="preserve"> that impact current revenue streams.</w:t>
      </w:r>
    </w:p>
    <w:p w14:paraId="23E3F33D" w14:textId="77777777" w:rsidR="000010C9" w:rsidRDefault="000010C9" w:rsidP="000010C9">
      <w:pPr>
        <w:pStyle w:val="Heading4"/>
      </w:pPr>
      <w:r>
        <w:t xml:space="preserve">The agrochemical industry solves for food shortages brought on by climate change and increasing populations </w:t>
      </w:r>
    </w:p>
    <w:p w14:paraId="7AF729DF" w14:textId="77777777" w:rsidR="000010C9" w:rsidRDefault="000010C9" w:rsidP="000010C9">
      <w:r w:rsidRPr="00FA7595">
        <w:rPr>
          <w:rStyle w:val="Style13ptBold"/>
        </w:rPr>
        <w:t>Elsevier, 14</w:t>
      </w:r>
      <w:r>
        <w:t xml:space="preserve">, (Elsevier, 2014, Elsevier, </w:t>
      </w:r>
      <w:proofErr w:type="gramStart"/>
      <w:r>
        <w:t>The</w:t>
      </w:r>
      <w:proofErr w:type="gramEnd"/>
      <w:r>
        <w:t xml:space="preserve"> agrochemicals industry takes on climate change https://www.elsevier.com/?a=196459, 6-25-2021) </w:t>
      </w:r>
      <w:proofErr w:type="spellStart"/>
      <w:r>
        <w:t>SCade</w:t>
      </w:r>
      <w:proofErr w:type="spellEnd"/>
    </w:p>
    <w:p w14:paraId="770E517C" w14:textId="77777777" w:rsidR="000010C9" w:rsidRPr="00E67064" w:rsidRDefault="000010C9" w:rsidP="000010C9">
      <w:pPr>
        <w:rPr>
          <w:sz w:val="14"/>
        </w:rPr>
      </w:pPr>
      <w:r w:rsidRPr="005B4A8F">
        <w:rPr>
          <w:rStyle w:val="StyleUnderline"/>
        </w:rPr>
        <w:t>Food Shortage Fears</w:t>
      </w:r>
      <w:r>
        <w:rPr>
          <w:rStyle w:val="StyleUnderline"/>
        </w:rPr>
        <w:t xml:space="preserve"> </w:t>
      </w:r>
      <w:r w:rsidRPr="00E67064">
        <w:rPr>
          <w:sz w:val="14"/>
        </w:rPr>
        <w:t xml:space="preserve">Frustratingly, </w:t>
      </w:r>
      <w:r w:rsidRPr="005B4A8F">
        <w:rPr>
          <w:rStyle w:val="Emphasis"/>
          <w:highlight w:val="cyan"/>
        </w:rPr>
        <w:t>climate change</w:t>
      </w:r>
      <w:r>
        <w:rPr>
          <w:rStyle w:val="Emphasis"/>
          <w:highlight w:val="cyan"/>
        </w:rPr>
        <w:t xml:space="preserve"> </w:t>
      </w:r>
      <w:r w:rsidRPr="005B4A8F">
        <w:rPr>
          <w:rStyle w:val="Emphasis"/>
          <w:highlight w:val="cyan"/>
        </w:rPr>
        <w:t>threatens to damage and lessen</w:t>
      </w:r>
      <w:r w:rsidRPr="00E67064">
        <w:rPr>
          <w:sz w:val="14"/>
        </w:rPr>
        <w:t xml:space="preserve"> the planet’s </w:t>
      </w:r>
      <w:r w:rsidRPr="005B4A8F">
        <w:rPr>
          <w:rStyle w:val="Emphasis"/>
          <w:highlight w:val="cyan"/>
        </w:rPr>
        <w:t>food supply at a time when</w:t>
      </w:r>
      <w:r>
        <w:rPr>
          <w:rStyle w:val="Emphasis"/>
          <w:highlight w:val="cyan"/>
        </w:rPr>
        <w:t xml:space="preserve"> </w:t>
      </w:r>
      <w:r w:rsidRPr="005B4A8F">
        <w:rPr>
          <w:rStyle w:val="Emphasis"/>
          <w:highlight w:val="cyan"/>
        </w:rPr>
        <w:t>we need more food than ever</w:t>
      </w:r>
      <w:r w:rsidRPr="00E67064">
        <w:rPr>
          <w:sz w:val="14"/>
        </w:rPr>
        <w:t xml:space="preserve">. The worldwide </w:t>
      </w:r>
      <w:r w:rsidRPr="005B4A8F">
        <w:rPr>
          <w:rStyle w:val="StyleUnderline"/>
          <w:highlight w:val="cyan"/>
        </w:rPr>
        <w:t>population continues to</w:t>
      </w:r>
      <w:r>
        <w:rPr>
          <w:rStyle w:val="StyleUnderline"/>
          <w:highlight w:val="cyan"/>
        </w:rPr>
        <w:t xml:space="preserve"> </w:t>
      </w:r>
      <w:r w:rsidRPr="005B4A8F">
        <w:rPr>
          <w:rStyle w:val="StyleUnderline"/>
          <w:highlight w:val="cyan"/>
        </w:rPr>
        <w:t>explode, meaning</w:t>
      </w:r>
      <w:r w:rsidRPr="00E67064">
        <w:rPr>
          <w:sz w:val="14"/>
        </w:rPr>
        <w:t xml:space="preserve"> that </w:t>
      </w:r>
      <w:proofErr w:type="gramStart"/>
      <w:r w:rsidRPr="005B4A8F">
        <w:rPr>
          <w:rStyle w:val="StyleUnderline"/>
          <w:highlight w:val="cyan"/>
        </w:rPr>
        <w:t>it’s</w:t>
      </w:r>
      <w:proofErr w:type="gramEnd"/>
      <w:r w:rsidRPr="005B4A8F">
        <w:rPr>
          <w:rStyle w:val="StyleUnderline"/>
          <w:highlight w:val="cyan"/>
        </w:rPr>
        <w:t xml:space="preserve"> not just</w:t>
      </w:r>
      <w:r>
        <w:rPr>
          <w:rStyle w:val="StyleUnderline"/>
          <w:highlight w:val="cyan"/>
        </w:rPr>
        <w:t xml:space="preserve"> </w:t>
      </w:r>
      <w:r w:rsidRPr="005B4A8F">
        <w:rPr>
          <w:rStyle w:val="StyleUnderline"/>
          <w:highlight w:val="cyan"/>
        </w:rPr>
        <w:t>about</w:t>
      </w:r>
      <w:r w:rsidRPr="00E67064">
        <w:rPr>
          <w:sz w:val="14"/>
        </w:rPr>
        <w:t xml:space="preserve"> protecting </w:t>
      </w:r>
      <w:r w:rsidRPr="005B4A8F">
        <w:rPr>
          <w:rStyle w:val="StyleUnderline"/>
          <w:highlight w:val="cyan"/>
        </w:rPr>
        <w:t>the current supply</w:t>
      </w:r>
      <w:r w:rsidRPr="00E67064">
        <w:rPr>
          <w:sz w:val="14"/>
        </w:rPr>
        <w:t xml:space="preserve">, </w:t>
      </w:r>
      <w:r w:rsidRPr="005B4A8F">
        <w:rPr>
          <w:rStyle w:val="Emphasis"/>
          <w:highlight w:val="cyan"/>
        </w:rPr>
        <w:t>but also being prepared to grow it</w:t>
      </w:r>
      <w:r>
        <w:rPr>
          <w:rStyle w:val="Emphasis"/>
          <w:highlight w:val="cyan"/>
        </w:rPr>
        <w:t xml:space="preserve"> </w:t>
      </w:r>
      <w:r w:rsidRPr="005B4A8F">
        <w:rPr>
          <w:rStyle w:val="Emphasis"/>
          <w:highlight w:val="cyan"/>
        </w:rPr>
        <w:t>substantially</w:t>
      </w:r>
      <w:r w:rsidRPr="00E67064">
        <w:rPr>
          <w:sz w:val="14"/>
        </w:rPr>
        <w:t xml:space="preserve"> to meet an ever-greater global demand. The United Nations has declared that </w:t>
      </w:r>
      <w:r w:rsidRPr="005B4A8F">
        <w:rPr>
          <w:rStyle w:val="Emphasis"/>
          <w:highlight w:val="cyan"/>
        </w:rPr>
        <w:t>food production</w:t>
      </w:r>
      <w:r>
        <w:rPr>
          <w:rStyle w:val="Emphasis"/>
          <w:highlight w:val="cyan"/>
        </w:rPr>
        <w:t xml:space="preserve"> </w:t>
      </w:r>
      <w:r w:rsidRPr="005B4A8F">
        <w:rPr>
          <w:rStyle w:val="Emphasis"/>
          <w:highlight w:val="cyan"/>
        </w:rPr>
        <w:t xml:space="preserve">must double by 2050 </w:t>
      </w:r>
      <w:proofErr w:type="gramStart"/>
      <w:r w:rsidRPr="005B4A8F">
        <w:rPr>
          <w:rStyle w:val="Emphasis"/>
          <w:highlight w:val="cyan"/>
        </w:rPr>
        <w:t>in order to</w:t>
      </w:r>
      <w:proofErr w:type="gramEnd"/>
      <w:r w:rsidRPr="005B4A8F">
        <w:rPr>
          <w:rStyle w:val="Emphasis"/>
          <w:highlight w:val="cyan"/>
        </w:rPr>
        <w:t xml:space="preserve"> feed</w:t>
      </w:r>
      <w:r>
        <w:rPr>
          <w:rStyle w:val="Emphasis"/>
          <w:highlight w:val="cyan"/>
        </w:rPr>
        <w:t xml:space="preserve"> </w:t>
      </w:r>
      <w:r w:rsidRPr="005B4A8F">
        <w:rPr>
          <w:rStyle w:val="Emphasis"/>
          <w:highlight w:val="cyan"/>
        </w:rPr>
        <w:t>the burgeoning population</w:t>
      </w:r>
      <w:r w:rsidRPr="00E67064">
        <w:rPr>
          <w:sz w:val="14"/>
        </w:rPr>
        <w:t xml:space="preserve">, one billion of whom are already suffering from hunger. </w:t>
      </w:r>
      <w:r w:rsidRPr="00E67064">
        <w:rPr>
          <w:rStyle w:val="StyleUnderline"/>
          <w:highlight w:val="cyan"/>
        </w:rPr>
        <w:t>This is a concern that is raised</w:t>
      </w:r>
      <w:r>
        <w:rPr>
          <w:rStyle w:val="StyleUnderline"/>
          <w:highlight w:val="cyan"/>
        </w:rPr>
        <w:t xml:space="preserve"> </w:t>
      </w:r>
      <w:r w:rsidRPr="00E67064">
        <w:rPr>
          <w:rStyle w:val="StyleUnderline"/>
          <w:highlight w:val="cyan"/>
        </w:rPr>
        <w:t>again and again</w:t>
      </w:r>
      <w:r w:rsidRPr="00E67064">
        <w:rPr>
          <w:sz w:val="14"/>
        </w:rPr>
        <w:t xml:space="preserve"> among those working </w:t>
      </w:r>
      <w:r w:rsidRPr="00E67064">
        <w:rPr>
          <w:rStyle w:val="StyleUnderline"/>
          <w:highlight w:val="cyan"/>
        </w:rPr>
        <w:t>in agrochemicals</w:t>
      </w:r>
      <w:r w:rsidRPr="00E67064">
        <w:rPr>
          <w:sz w:val="14"/>
        </w:rPr>
        <w:t xml:space="preserve">, who feel a great responsibility </w:t>
      </w:r>
      <w:r w:rsidRPr="00E67064">
        <w:rPr>
          <w:rStyle w:val="Emphasis"/>
          <w:highlight w:val="cyan"/>
        </w:rPr>
        <w:t>to see their industry</w:t>
      </w:r>
      <w:r>
        <w:rPr>
          <w:rStyle w:val="Emphasis"/>
          <w:highlight w:val="cyan"/>
        </w:rPr>
        <w:t xml:space="preserve"> </w:t>
      </w:r>
      <w:r w:rsidRPr="00E67064">
        <w:rPr>
          <w:rStyle w:val="Emphasis"/>
          <w:highlight w:val="cyan"/>
        </w:rPr>
        <w:t>meet this vital need</w:t>
      </w:r>
      <w:r w:rsidRPr="00E67064">
        <w:rPr>
          <w:sz w:val="14"/>
        </w:rPr>
        <w:t xml:space="preserve">. Biotech to the Rescue “I’m a </w:t>
      </w:r>
      <w:r w:rsidRPr="00E67064">
        <w:rPr>
          <w:rStyle w:val="Emphasis"/>
          <w:highlight w:val="cyan"/>
        </w:rPr>
        <w:t>big believer in biotech and the</w:t>
      </w:r>
      <w:r>
        <w:rPr>
          <w:rStyle w:val="Emphasis"/>
          <w:highlight w:val="cyan"/>
        </w:rPr>
        <w:t xml:space="preserve"> </w:t>
      </w:r>
      <w:r w:rsidRPr="00E67064">
        <w:rPr>
          <w:rStyle w:val="Emphasis"/>
          <w:highlight w:val="cyan"/>
        </w:rPr>
        <w:t>doors that it can open</w:t>
      </w:r>
      <w:r w:rsidRPr="00E67064">
        <w:rPr>
          <w:sz w:val="14"/>
        </w:rPr>
        <w:t xml:space="preserve">,” says Madden, who was working at </w:t>
      </w:r>
      <w:proofErr w:type="spellStart"/>
      <w:r w:rsidRPr="00E67064">
        <w:rPr>
          <w:sz w:val="14"/>
        </w:rPr>
        <w:t>Asgrow</w:t>
      </w:r>
      <w:proofErr w:type="spellEnd"/>
      <w:r w:rsidRPr="00E67064">
        <w:rPr>
          <w:sz w:val="14"/>
        </w:rPr>
        <w:t xml:space="preserve"> (a seed company owned by Monsanto) when the first biotechnology products were introduced in the 1990s. “</w:t>
      </w:r>
      <w:r w:rsidRPr="00E67064">
        <w:rPr>
          <w:rStyle w:val="StyleUnderline"/>
          <w:highlight w:val="cyan"/>
        </w:rPr>
        <w:t>Humanity</w:t>
      </w:r>
      <w:r>
        <w:rPr>
          <w:rStyle w:val="StyleUnderline"/>
          <w:highlight w:val="cyan"/>
        </w:rPr>
        <w:t xml:space="preserve"> </w:t>
      </w:r>
      <w:r w:rsidRPr="00E67064">
        <w:rPr>
          <w:rStyle w:val="StyleUnderline"/>
          <w:highlight w:val="cyan"/>
        </w:rPr>
        <w:t>is dependent on crop breeding in</w:t>
      </w:r>
      <w:r>
        <w:rPr>
          <w:rStyle w:val="StyleUnderline"/>
          <w:highlight w:val="cyan"/>
        </w:rPr>
        <w:t xml:space="preserve"> </w:t>
      </w:r>
      <w:r w:rsidRPr="00E67064">
        <w:rPr>
          <w:rStyle w:val="StyleUnderline"/>
          <w:highlight w:val="cyan"/>
        </w:rPr>
        <w:t>combination with biotech</w:t>
      </w:r>
      <w:r w:rsidRPr="00E67064">
        <w:rPr>
          <w:sz w:val="14"/>
        </w:rPr>
        <w:t xml:space="preserve">nology </w:t>
      </w:r>
      <w:r w:rsidRPr="00E67064">
        <w:rPr>
          <w:rStyle w:val="StyleUnderline"/>
          <w:highlight w:val="cyan"/>
        </w:rPr>
        <w:t>to</w:t>
      </w:r>
      <w:r>
        <w:rPr>
          <w:rStyle w:val="StyleUnderline"/>
          <w:highlight w:val="cyan"/>
        </w:rPr>
        <w:t xml:space="preserve"> </w:t>
      </w:r>
      <w:r w:rsidRPr="00E67064">
        <w:rPr>
          <w:rStyle w:val="StyleUnderline"/>
          <w:highlight w:val="cyan"/>
        </w:rPr>
        <w:t>keep up with climate change</w:t>
      </w:r>
      <w:r w:rsidRPr="00E67064">
        <w:rPr>
          <w:sz w:val="14"/>
        </w:rPr>
        <w:t xml:space="preserve">.” </w:t>
      </w:r>
      <w:r w:rsidRPr="00E67064">
        <w:rPr>
          <w:rStyle w:val="StyleUnderline"/>
          <w:highlight w:val="cyan"/>
        </w:rPr>
        <w:t>Advances in biotech</w:t>
      </w:r>
      <w:r w:rsidRPr="00E67064">
        <w:rPr>
          <w:sz w:val="14"/>
        </w:rPr>
        <w:t xml:space="preserve">nology </w:t>
      </w:r>
      <w:r w:rsidRPr="00E67064">
        <w:rPr>
          <w:rStyle w:val="StyleUnderline"/>
          <w:highlight w:val="cyan"/>
        </w:rPr>
        <w:t>have made</w:t>
      </w:r>
      <w:r>
        <w:rPr>
          <w:rStyle w:val="StyleUnderline"/>
          <w:highlight w:val="cyan"/>
        </w:rPr>
        <w:t xml:space="preserve"> </w:t>
      </w:r>
      <w:r w:rsidRPr="00E67064">
        <w:rPr>
          <w:rStyle w:val="StyleUnderline"/>
          <w:highlight w:val="cyan"/>
        </w:rPr>
        <w:t>it possible to</w:t>
      </w:r>
      <w:r w:rsidRPr="00E67064">
        <w:rPr>
          <w:sz w:val="14"/>
        </w:rPr>
        <w:t xml:space="preserve"> genetically </w:t>
      </w:r>
      <w:r w:rsidRPr="00E67064">
        <w:rPr>
          <w:rStyle w:val="StyleUnderline"/>
          <w:highlight w:val="cyan"/>
        </w:rPr>
        <w:t>modify crops</w:t>
      </w:r>
      <w:r w:rsidRPr="00E67064">
        <w:rPr>
          <w:sz w:val="14"/>
        </w:rPr>
        <w:t xml:space="preserve"> with traits </w:t>
      </w:r>
      <w:r w:rsidRPr="00E67064">
        <w:rPr>
          <w:rStyle w:val="Emphasis"/>
          <w:highlight w:val="cyan"/>
        </w:rPr>
        <w:t>that make them resistant</w:t>
      </w:r>
      <w:r>
        <w:rPr>
          <w:rStyle w:val="Emphasis"/>
          <w:highlight w:val="cyan"/>
        </w:rPr>
        <w:t xml:space="preserve"> </w:t>
      </w:r>
      <w:r w:rsidRPr="00E67064">
        <w:rPr>
          <w:rStyle w:val="Emphasis"/>
          <w:highlight w:val="cyan"/>
        </w:rPr>
        <w:t>to pests and diseases</w:t>
      </w:r>
      <w:r w:rsidRPr="00E67064">
        <w:rPr>
          <w:sz w:val="14"/>
        </w:rPr>
        <w:t xml:space="preserve">. </w:t>
      </w:r>
      <w:r w:rsidRPr="00E67064">
        <w:rPr>
          <w:rStyle w:val="Emphasis"/>
          <w:highlight w:val="cyan"/>
        </w:rPr>
        <w:t>This not only</w:t>
      </w:r>
      <w:r>
        <w:rPr>
          <w:rStyle w:val="Emphasis"/>
          <w:highlight w:val="cyan"/>
        </w:rPr>
        <w:t xml:space="preserve"> </w:t>
      </w:r>
      <w:r w:rsidRPr="00E67064">
        <w:rPr>
          <w:rStyle w:val="Emphasis"/>
          <w:highlight w:val="cyan"/>
        </w:rPr>
        <w:t>helps</w:t>
      </w:r>
      <w:r w:rsidRPr="00E67064">
        <w:rPr>
          <w:sz w:val="14"/>
        </w:rPr>
        <w:t xml:space="preserve"> farmers </w:t>
      </w:r>
      <w:r w:rsidRPr="00E67064">
        <w:rPr>
          <w:rStyle w:val="StyleUnderline"/>
          <w:highlight w:val="cyan"/>
        </w:rPr>
        <w:t>fight off problems that</w:t>
      </w:r>
      <w:r w:rsidRPr="00E67064">
        <w:rPr>
          <w:sz w:val="14"/>
        </w:rPr>
        <w:t xml:space="preserve"> may </w:t>
      </w:r>
      <w:r w:rsidRPr="00E67064">
        <w:rPr>
          <w:rStyle w:val="StyleUnderline"/>
          <w:highlight w:val="cyan"/>
        </w:rPr>
        <w:t>result from climate change, but it</w:t>
      </w:r>
      <w:r>
        <w:rPr>
          <w:rStyle w:val="StyleUnderline"/>
          <w:highlight w:val="cyan"/>
        </w:rPr>
        <w:t xml:space="preserve"> </w:t>
      </w:r>
      <w:r w:rsidRPr="00E67064">
        <w:rPr>
          <w:rStyle w:val="StyleUnderline"/>
          <w:highlight w:val="cyan"/>
        </w:rPr>
        <w:t>also means that they contribute less</w:t>
      </w:r>
      <w:r>
        <w:rPr>
          <w:rStyle w:val="StyleUnderline"/>
          <w:highlight w:val="cyan"/>
        </w:rPr>
        <w:t xml:space="preserve"> </w:t>
      </w:r>
      <w:r w:rsidRPr="00E67064">
        <w:rPr>
          <w:rStyle w:val="StyleUnderline"/>
          <w:highlight w:val="cyan"/>
        </w:rPr>
        <w:t>to it themselves</w:t>
      </w:r>
      <w:r w:rsidRPr="00E67064">
        <w:rPr>
          <w:sz w:val="14"/>
        </w:rPr>
        <w:t xml:space="preserve">. Why? </w:t>
      </w:r>
      <w:r w:rsidRPr="00E67064">
        <w:rPr>
          <w:rStyle w:val="StyleUnderline"/>
          <w:highlight w:val="cyan"/>
        </w:rPr>
        <w:t>When farmers</w:t>
      </w:r>
      <w:r>
        <w:rPr>
          <w:rStyle w:val="StyleUnderline"/>
          <w:highlight w:val="cyan"/>
        </w:rPr>
        <w:t xml:space="preserve"> </w:t>
      </w:r>
      <w:r w:rsidRPr="00E67064">
        <w:rPr>
          <w:rStyle w:val="StyleUnderline"/>
          <w:highlight w:val="cyan"/>
        </w:rPr>
        <w:t>get better yields, they need less</w:t>
      </w:r>
      <w:r>
        <w:rPr>
          <w:rStyle w:val="StyleUnderline"/>
          <w:highlight w:val="cyan"/>
        </w:rPr>
        <w:t xml:space="preserve"> </w:t>
      </w:r>
      <w:r w:rsidRPr="00E67064">
        <w:rPr>
          <w:rStyle w:val="StyleUnderline"/>
          <w:highlight w:val="cyan"/>
        </w:rPr>
        <w:t>land to grow on</w:t>
      </w:r>
      <w:r w:rsidRPr="00E67064">
        <w:rPr>
          <w:sz w:val="14"/>
        </w:rPr>
        <w:t xml:space="preserve"> – therefore </w:t>
      </w:r>
      <w:r w:rsidRPr="00E67064">
        <w:rPr>
          <w:rStyle w:val="Emphasis"/>
          <w:highlight w:val="cyan"/>
        </w:rPr>
        <w:t>slowing</w:t>
      </w:r>
      <w:r>
        <w:rPr>
          <w:rStyle w:val="Emphasis"/>
          <w:highlight w:val="cyan"/>
        </w:rPr>
        <w:t xml:space="preserve"> </w:t>
      </w:r>
      <w:r w:rsidRPr="00E67064">
        <w:rPr>
          <w:rStyle w:val="Emphasis"/>
          <w:highlight w:val="cyan"/>
        </w:rPr>
        <w:t>deforestation and</w:t>
      </w:r>
      <w:r w:rsidRPr="00E67064">
        <w:rPr>
          <w:sz w:val="14"/>
        </w:rPr>
        <w:t xml:space="preserve"> the </w:t>
      </w:r>
      <w:r w:rsidRPr="00E67064">
        <w:rPr>
          <w:rStyle w:val="Emphasis"/>
          <w:highlight w:val="cyan"/>
        </w:rPr>
        <w:t>greenhouse</w:t>
      </w:r>
      <w:r>
        <w:rPr>
          <w:rStyle w:val="Emphasis"/>
          <w:highlight w:val="cyan"/>
        </w:rPr>
        <w:t xml:space="preserve"> </w:t>
      </w:r>
      <w:r w:rsidRPr="00E67064">
        <w:rPr>
          <w:rStyle w:val="Emphasis"/>
          <w:highlight w:val="cyan"/>
        </w:rPr>
        <w:t>gas emissions</w:t>
      </w:r>
      <w:r w:rsidRPr="00E67064">
        <w:rPr>
          <w:sz w:val="14"/>
        </w:rPr>
        <w:t xml:space="preserve"> that come with it. And </w:t>
      </w:r>
      <w:r w:rsidRPr="00E67064">
        <w:rPr>
          <w:rStyle w:val="Emphasis"/>
          <w:highlight w:val="cyan"/>
        </w:rPr>
        <w:t>there is so much more that</w:t>
      </w:r>
      <w:r>
        <w:rPr>
          <w:rStyle w:val="Emphasis"/>
          <w:highlight w:val="cyan"/>
        </w:rPr>
        <w:t xml:space="preserve"> </w:t>
      </w:r>
      <w:r w:rsidRPr="00E67064">
        <w:rPr>
          <w:rStyle w:val="Emphasis"/>
          <w:highlight w:val="cyan"/>
        </w:rPr>
        <w:t>biotech could do to actively fight</w:t>
      </w:r>
      <w:r>
        <w:rPr>
          <w:rStyle w:val="Emphasis"/>
          <w:highlight w:val="cyan"/>
        </w:rPr>
        <w:t xml:space="preserve"> </w:t>
      </w:r>
      <w:r w:rsidRPr="00E67064">
        <w:rPr>
          <w:rStyle w:val="Emphasis"/>
          <w:highlight w:val="cyan"/>
        </w:rPr>
        <w:t>climate change</w:t>
      </w:r>
      <w:r w:rsidRPr="00E67064">
        <w:rPr>
          <w:sz w:val="14"/>
        </w:rPr>
        <w:t xml:space="preserve">. In a piece in The Berkeley Blog, author David Zilberman suggests that one such innovation could be </w:t>
      </w:r>
      <w:r w:rsidRPr="00E67064">
        <w:rPr>
          <w:rStyle w:val="Emphasis"/>
        </w:rPr>
        <w:t>to make GM soybean crops</w:t>
      </w:r>
      <w:r>
        <w:rPr>
          <w:rStyle w:val="Emphasis"/>
        </w:rPr>
        <w:t xml:space="preserve"> </w:t>
      </w:r>
      <w:r w:rsidRPr="00E67064">
        <w:rPr>
          <w:rStyle w:val="Emphasis"/>
        </w:rPr>
        <w:t>with improved digestibility, so that</w:t>
      </w:r>
      <w:r>
        <w:rPr>
          <w:rStyle w:val="Emphasis"/>
        </w:rPr>
        <w:t xml:space="preserve"> </w:t>
      </w:r>
      <w:r w:rsidRPr="00E67064">
        <w:rPr>
          <w:rStyle w:val="Emphasis"/>
        </w:rPr>
        <w:t>the cattle eating them release fewer</w:t>
      </w:r>
      <w:r>
        <w:rPr>
          <w:rStyle w:val="Emphasis"/>
        </w:rPr>
        <w:t xml:space="preserve"> </w:t>
      </w:r>
      <w:r w:rsidRPr="00E67064">
        <w:rPr>
          <w:rStyle w:val="Emphasis"/>
        </w:rPr>
        <w:t>greenhouse gases</w:t>
      </w:r>
      <w:r w:rsidRPr="00E67064">
        <w:rPr>
          <w:sz w:val="14"/>
        </w:rPr>
        <w:t xml:space="preserve">. Researchers are working on biotechnology that could solve any number of problems related to climate change, but it can be a long and arduous process of trial and error, as they attempt to find effective solutions. GM </w:t>
      </w:r>
      <w:r w:rsidRPr="00E67064">
        <w:rPr>
          <w:rStyle w:val="StyleUnderline"/>
        </w:rPr>
        <w:t>crops that</w:t>
      </w:r>
      <w:r>
        <w:rPr>
          <w:rStyle w:val="StyleUnderline"/>
        </w:rPr>
        <w:t xml:space="preserve"> </w:t>
      </w:r>
      <w:r w:rsidRPr="00E67064">
        <w:rPr>
          <w:rStyle w:val="StyleUnderline"/>
        </w:rPr>
        <w:t>are resistant to drought,</w:t>
      </w:r>
      <w:r w:rsidRPr="00E67064">
        <w:rPr>
          <w:sz w:val="14"/>
        </w:rPr>
        <w:t xml:space="preserve"> for example, would be a godsend for farmers, but Madden explains that though “drought tolerance has been worked on for quite a while, early gene products have been somewhat disappointing to companies based on what is offered and achieved. </w:t>
      </w:r>
      <w:proofErr w:type="gramStart"/>
      <w:r w:rsidRPr="00E67064">
        <w:rPr>
          <w:sz w:val="14"/>
        </w:rPr>
        <w:t>”He</w:t>
      </w:r>
      <w:proofErr w:type="gramEnd"/>
      <w:r w:rsidRPr="00E67064">
        <w:rPr>
          <w:sz w:val="14"/>
        </w:rPr>
        <w:t xml:space="preserve"> points out that regional differences in rainfall and soil type, as well as climate shifts, can complicate matters. </w:t>
      </w:r>
    </w:p>
    <w:p w14:paraId="7B58FD73" w14:textId="3CCCABCA" w:rsidR="000010C9" w:rsidRDefault="00A15543" w:rsidP="00A15543">
      <w:pPr>
        <w:pStyle w:val="Heading4"/>
      </w:pPr>
      <w:r>
        <w:t xml:space="preserve">Food price increases causes scarcity and war over the remaining food and land </w:t>
      </w:r>
    </w:p>
    <w:p w14:paraId="7EBFEE7D" w14:textId="68E0F5F1" w:rsidR="00A15543" w:rsidRDefault="00A15543" w:rsidP="00A15543">
      <w:r>
        <w:t xml:space="preserve">Ore </w:t>
      </w:r>
      <w:proofErr w:type="spellStart"/>
      <w:r w:rsidRPr="00A15543">
        <w:rPr>
          <w:rStyle w:val="Style13ptBold"/>
        </w:rPr>
        <w:t>Koren</w:t>
      </w:r>
      <w:proofErr w:type="spellEnd"/>
      <w:r w:rsidRPr="00A15543">
        <w:rPr>
          <w:rStyle w:val="Style13ptBold"/>
        </w:rPr>
        <w:t>, 16</w:t>
      </w:r>
      <w:r>
        <w:t xml:space="preserve">, (Ore </w:t>
      </w:r>
      <w:proofErr w:type="spellStart"/>
      <w:r>
        <w:t>Koren</w:t>
      </w:r>
      <w:proofErr w:type="spellEnd"/>
      <w:r>
        <w:t xml:space="preserve">, Ore </w:t>
      </w:r>
      <w:proofErr w:type="spellStart"/>
      <w:r>
        <w:t>Koren</w:t>
      </w:r>
      <w:proofErr w:type="spellEnd"/>
      <w:r>
        <w:t xml:space="preserve"> is a PhD candidate at the University of Minnesota and a Jennings Randolph Fellow at the United States Institute of Peace., 11-23-2016, Washington Post, Food scarcity causes conflicts — but so can food abundance. </w:t>
      </w:r>
      <w:proofErr w:type="gramStart"/>
      <w:r>
        <w:t>Here’s</w:t>
      </w:r>
      <w:proofErr w:type="gramEnd"/>
      <w:r>
        <w:t xml:space="preserve"> why., https://www.washingtonpost.com/news/monkey-cage/wp/2016/11/23/food-scarcity-causes-conflicts-but-so-does-food-abundance-heres-why/, 6-28-2021) </w:t>
      </w:r>
      <w:proofErr w:type="spellStart"/>
      <w:r>
        <w:t>SCade</w:t>
      </w:r>
      <w:proofErr w:type="spellEnd"/>
    </w:p>
    <w:p w14:paraId="58630948" w14:textId="5B3620FC" w:rsidR="00A15543" w:rsidRPr="00A15543" w:rsidRDefault="00A15543" w:rsidP="00A15543">
      <w:pPr>
        <w:rPr>
          <w:sz w:val="14"/>
        </w:rPr>
      </w:pPr>
      <w:r w:rsidRPr="00A15543">
        <w:rPr>
          <w:sz w:val="14"/>
        </w:rPr>
        <w:t xml:space="preserve">For a new U.S. administration facing global security challenges, </w:t>
      </w:r>
      <w:r w:rsidRPr="00A15543">
        <w:rPr>
          <w:rStyle w:val="StyleUnderline"/>
          <w:highlight w:val="cyan"/>
        </w:rPr>
        <w:t>the relationship between food security</w:t>
      </w:r>
      <w:r w:rsidRPr="00A15543">
        <w:rPr>
          <w:sz w:val="14"/>
        </w:rPr>
        <w:t xml:space="preserve"> — what </w:t>
      </w:r>
      <w:r w:rsidRPr="00A15543">
        <w:rPr>
          <w:rStyle w:val="Emphasis"/>
        </w:rPr>
        <w:t>the World Bank defines as “access to enough food</w:t>
      </w:r>
      <w:r>
        <w:rPr>
          <w:rStyle w:val="Emphasis"/>
        </w:rPr>
        <w:t xml:space="preserve"> </w:t>
      </w:r>
      <w:r w:rsidRPr="00A15543">
        <w:rPr>
          <w:rStyle w:val="Emphasis"/>
        </w:rPr>
        <w:t>for an</w:t>
      </w:r>
      <w:r>
        <w:rPr>
          <w:rStyle w:val="Emphasis"/>
        </w:rPr>
        <w:t xml:space="preserve"> </w:t>
      </w:r>
      <w:r w:rsidRPr="00A15543">
        <w:rPr>
          <w:rStyle w:val="Emphasis"/>
        </w:rPr>
        <w:t>active, healthy life</w:t>
      </w:r>
      <w:r w:rsidRPr="00A15543">
        <w:rPr>
          <w:sz w:val="14"/>
        </w:rPr>
        <w:t xml:space="preserve">” — </w:t>
      </w:r>
      <w:r w:rsidRPr="00A15543">
        <w:rPr>
          <w:rStyle w:val="StyleUnderline"/>
          <w:highlight w:val="cyan"/>
        </w:rPr>
        <w:t>and armed conflict deserves serious consideration</w:t>
      </w:r>
      <w:r w:rsidRPr="00A15543">
        <w:rPr>
          <w:sz w:val="14"/>
        </w:rPr>
        <w:t xml:space="preserve">. As new research shows, even an abundance of food resources can cause conflict. </w:t>
      </w:r>
      <w:r w:rsidRPr="00A15543">
        <w:rPr>
          <w:rStyle w:val="StyleUnderline"/>
          <w:highlight w:val="cyan"/>
        </w:rPr>
        <w:t>Recent studies theorize that in Syria, where</w:t>
      </w:r>
      <w:r w:rsidRPr="00A15543">
        <w:rPr>
          <w:sz w:val="14"/>
        </w:rPr>
        <w:t xml:space="preserve"> an estimated 250,000 to </w:t>
      </w:r>
      <w:r w:rsidRPr="00A15543">
        <w:rPr>
          <w:rStyle w:val="StyleUnderline"/>
          <w:highlight w:val="cyan"/>
        </w:rPr>
        <w:t>400,000 people have died since 2011</w:t>
      </w:r>
      <w:r w:rsidRPr="00A15543">
        <w:rPr>
          <w:sz w:val="14"/>
        </w:rPr>
        <w:t xml:space="preserve">, </w:t>
      </w:r>
      <w:r w:rsidRPr="00A15543">
        <w:rPr>
          <w:rStyle w:val="StyleUnderline"/>
          <w:highlight w:val="cyan"/>
        </w:rPr>
        <w:t>the drought that preceded the</w:t>
      </w:r>
      <w:r w:rsidRPr="00A15543">
        <w:rPr>
          <w:sz w:val="14"/>
        </w:rPr>
        <w:t xml:space="preserve"> civil </w:t>
      </w:r>
      <w:r w:rsidRPr="00A15543">
        <w:rPr>
          <w:rStyle w:val="StyleUnderline"/>
          <w:highlight w:val="cyan"/>
        </w:rPr>
        <w:t>war played a significant role in fueling</w:t>
      </w:r>
      <w:r w:rsidRPr="00A15543">
        <w:rPr>
          <w:sz w:val="14"/>
        </w:rPr>
        <w:t xml:space="preserve"> political </w:t>
      </w:r>
      <w:r w:rsidRPr="00A15543">
        <w:rPr>
          <w:rStyle w:val="StyleUnderline"/>
          <w:highlight w:val="cyan"/>
        </w:rPr>
        <w:t>tensions</w:t>
      </w:r>
      <w:r w:rsidRPr="00A15543">
        <w:rPr>
          <w:sz w:val="14"/>
        </w:rPr>
        <w:t xml:space="preserve">. </w:t>
      </w:r>
      <w:r w:rsidRPr="00A15543">
        <w:rPr>
          <w:rStyle w:val="Emphasis"/>
          <w:highlight w:val="cyan"/>
        </w:rPr>
        <w:t>Increases in food prices</w:t>
      </w:r>
      <w:r w:rsidRPr="00A15543">
        <w:rPr>
          <w:rStyle w:val="Emphasis"/>
        </w:rPr>
        <w:t xml:space="preserve"> </w:t>
      </w:r>
      <w:r w:rsidRPr="00A15543">
        <w:rPr>
          <w:sz w:val="14"/>
        </w:rPr>
        <w:t xml:space="preserve">caused by drought </w:t>
      </w:r>
      <w:r w:rsidRPr="00A15543">
        <w:rPr>
          <w:rStyle w:val="Emphasis"/>
          <w:highlight w:val="cyan"/>
        </w:rPr>
        <w:t>were also a factor in the 2011 Arab Spring</w:t>
      </w:r>
      <w:r w:rsidRPr="00A15543">
        <w:rPr>
          <w:sz w:val="14"/>
        </w:rPr>
        <w:t xml:space="preserve"> uprisings </w:t>
      </w:r>
      <w:r w:rsidRPr="00A15543">
        <w:rPr>
          <w:rStyle w:val="Emphasis"/>
        </w:rPr>
        <w:t xml:space="preserve">in Tunisia, Jordan, </w:t>
      </w:r>
      <w:proofErr w:type="gramStart"/>
      <w:r w:rsidRPr="00A15543">
        <w:rPr>
          <w:rStyle w:val="Emphasis"/>
        </w:rPr>
        <w:t>Yemen</w:t>
      </w:r>
      <w:proofErr w:type="gramEnd"/>
      <w:r>
        <w:rPr>
          <w:rStyle w:val="Emphasis"/>
        </w:rPr>
        <w:t xml:space="preserve"> </w:t>
      </w:r>
      <w:r w:rsidRPr="00A15543">
        <w:rPr>
          <w:rStyle w:val="Emphasis"/>
        </w:rPr>
        <w:t>and</w:t>
      </w:r>
      <w:r>
        <w:rPr>
          <w:rStyle w:val="Emphasis"/>
        </w:rPr>
        <w:t xml:space="preserve"> </w:t>
      </w:r>
      <w:r w:rsidRPr="00A15543">
        <w:rPr>
          <w:rStyle w:val="Emphasis"/>
        </w:rPr>
        <w:t>Egypt</w:t>
      </w:r>
      <w:r w:rsidRPr="00A15543">
        <w:rPr>
          <w:sz w:val="14"/>
        </w:rPr>
        <w:t xml:space="preserve">. The fact that </w:t>
      </w:r>
      <w:r w:rsidRPr="00A15543">
        <w:rPr>
          <w:rStyle w:val="StyleUnderline"/>
          <w:highlight w:val="cyan"/>
        </w:rPr>
        <w:t>prolonged food shortages can lead to drastic</w:t>
      </w:r>
      <w:r w:rsidRPr="00A15543">
        <w:rPr>
          <w:sz w:val="14"/>
        </w:rPr>
        <w:t xml:space="preserve">, </w:t>
      </w:r>
      <w:r w:rsidRPr="00A15543">
        <w:rPr>
          <w:rStyle w:val="StyleUnderline"/>
          <w:highlight w:val="cyan"/>
        </w:rPr>
        <w:t xml:space="preserve">violent </w:t>
      </w:r>
      <w:r w:rsidRPr="00A15543">
        <w:rPr>
          <w:rStyle w:val="Emphasis"/>
          <w:highlight w:val="cyan"/>
        </w:rPr>
        <w:t>behavior is becoming increasingly evident</w:t>
      </w:r>
      <w:r w:rsidRPr="00A15543">
        <w:rPr>
          <w:sz w:val="14"/>
        </w:rPr>
        <w:t xml:space="preserve">. The relationship between food and war is both complex and multidimensional, though. </w:t>
      </w:r>
      <w:r w:rsidRPr="00A15543">
        <w:rPr>
          <w:rStyle w:val="StyleUnderline"/>
        </w:rPr>
        <w:t>The links between food scarcity and war</w:t>
      </w:r>
      <w:r>
        <w:rPr>
          <w:rStyle w:val="StyleUnderline"/>
        </w:rPr>
        <w:t xml:space="preserve"> </w:t>
      </w:r>
      <w:r w:rsidRPr="00A15543">
        <w:rPr>
          <w:sz w:val="14"/>
        </w:rPr>
        <w:t xml:space="preserve">Warmer countries are more war-prone — </w:t>
      </w:r>
      <w:proofErr w:type="gramStart"/>
      <w:r w:rsidRPr="00A15543">
        <w:rPr>
          <w:sz w:val="14"/>
        </w:rPr>
        <w:t>that’s</w:t>
      </w:r>
      <w:proofErr w:type="gramEnd"/>
      <w:r w:rsidRPr="00A15543">
        <w:rPr>
          <w:sz w:val="14"/>
        </w:rPr>
        <w:t xml:space="preserve"> what researchers studying the relationships between environmental factors and civil war argue. </w:t>
      </w:r>
      <w:r w:rsidRPr="00A15543">
        <w:rPr>
          <w:rStyle w:val="StyleUnderline"/>
          <w:highlight w:val="cyan"/>
        </w:rPr>
        <w:t>As global temperatures increase</w:t>
      </w:r>
      <w:r w:rsidRPr="00A15543">
        <w:rPr>
          <w:sz w:val="14"/>
        </w:rPr>
        <w:t xml:space="preserve">, prolonged </w:t>
      </w:r>
      <w:r w:rsidRPr="00A15543">
        <w:rPr>
          <w:rStyle w:val="StyleUnderline"/>
          <w:highlight w:val="cyan"/>
        </w:rPr>
        <w:t>heat waves reduce crop yields</w:t>
      </w:r>
      <w:r w:rsidRPr="00A15543">
        <w:rPr>
          <w:sz w:val="14"/>
        </w:rPr>
        <w:t xml:space="preserve">. The impact is </w:t>
      </w:r>
      <w:r w:rsidRPr="00A15543">
        <w:rPr>
          <w:rStyle w:val="Emphasis"/>
          <w:highlight w:val="cyan"/>
        </w:rPr>
        <w:t>strongest in tropical regions</w:t>
      </w:r>
      <w:r w:rsidRPr="00A15543">
        <w:rPr>
          <w:sz w:val="14"/>
        </w:rPr>
        <w:t xml:space="preserve">, which are more likely to experience the harshest effects of global warming. </w:t>
      </w:r>
      <w:r w:rsidRPr="00A15543">
        <w:rPr>
          <w:rStyle w:val="Emphasis"/>
          <w:highlight w:val="cyan"/>
        </w:rPr>
        <w:t>Lower crop yields increase</w:t>
      </w:r>
      <w:r w:rsidRPr="00A15543">
        <w:rPr>
          <w:sz w:val="14"/>
        </w:rPr>
        <w:t xml:space="preserve"> the </w:t>
      </w:r>
      <w:r w:rsidRPr="00A15543">
        <w:rPr>
          <w:rStyle w:val="StyleUnderline"/>
          <w:highlight w:val="cyan"/>
        </w:rPr>
        <w:t>competition for remaining crops</w:t>
      </w:r>
      <w:r w:rsidRPr="00A15543">
        <w:rPr>
          <w:sz w:val="14"/>
        </w:rPr>
        <w:t xml:space="preserve">. And rising prices mean that many people cannot afford to buy food to compensate for resources lost because of climatic shifts. In countries that lack a social “safety net,” </w:t>
      </w:r>
      <w:r w:rsidRPr="00A15543">
        <w:rPr>
          <w:rStyle w:val="StyleUnderline"/>
          <w:highlight w:val="cyan"/>
        </w:rPr>
        <w:t>the only alternative</w:t>
      </w:r>
      <w:r w:rsidRPr="00A15543">
        <w:rPr>
          <w:sz w:val="14"/>
        </w:rPr>
        <w:t xml:space="preserve"> in many cases </w:t>
      </w:r>
      <w:r w:rsidRPr="00A15543">
        <w:rPr>
          <w:rStyle w:val="Emphasis"/>
          <w:highlight w:val="cyan"/>
        </w:rPr>
        <w:t>is to obtain food through stealing, looting and</w:t>
      </w:r>
      <w:r w:rsidRPr="00A15543">
        <w:rPr>
          <w:sz w:val="14"/>
        </w:rPr>
        <w:t xml:space="preserve"> — frequently — </w:t>
      </w:r>
      <w:r w:rsidRPr="00A15543">
        <w:rPr>
          <w:rStyle w:val="Emphasis"/>
          <w:highlight w:val="cyan"/>
        </w:rPr>
        <w:t>fighting over fertile land.</w:t>
      </w:r>
      <w:r w:rsidRPr="00A15543">
        <w:rPr>
          <w:sz w:val="14"/>
        </w:rPr>
        <w:t xml:space="preserve"> Anecdotal evidence from eastern Africa and the Middle East, at least, supports this theory. Attempts to measure the linkages between climate change and armed conflict, however, have yielded mixed results, with some studies at least partly reaffirming these connections and others debunking them. Some regions adapt to climate conditions better than </w:t>
      </w:r>
      <w:proofErr w:type="gramStart"/>
      <w:r w:rsidRPr="00A15543">
        <w:rPr>
          <w:sz w:val="14"/>
        </w:rPr>
        <w:t>others</w:t>
      </w:r>
      <w:proofErr w:type="gramEnd"/>
      <w:r w:rsidRPr="00A15543">
        <w:rPr>
          <w:sz w:val="14"/>
        </w:rPr>
        <w:t xml:space="preserve"> Studies of the “Green Revolution” movement of the 1960s suggest that regions such as Asia were far more successful than Africa at adopting drought-resistant crops, which improved food security and helped offset the risk of war. Similar efforts in sub-Saharan Africa and the Middle East were weak and generally unsuccessful until the late 1980s. These efforts met with limited success because of the types of grain available and other socioeconomic complexities, which left these regions food insecure. Had Syria successfully adopted drought-resistant crops, for instance, the social unrest of 2011 might have taken a different, less-violent course. As researchers continue to debate how climate change and its effects on global food stocks will impact food security in future decades, short-term environmental “shocks” such as droughts or floods have become more frequent in many parts of the world and are a potentially salient cause of armed conflict. These </w:t>
      </w:r>
      <w:r w:rsidRPr="00A15543">
        <w:rPr>
          <w:rStyle w:val="Emphasis"/>
          <w:highlight w:val="cyan"/>
        </w:rPr>
        <w:t>environmental disturbances can lead to sharp price increases that</w:t>
      </w:r>
      <w:r w:rsidRPr="00A15543">
        <w:rPr>
          <w:sz w:val="14"/>
        </w:rPr>
        <w:t xml:space="preserve">, in turn, </w:t>
      </w:r>
      <w:r w:rsidRPr="00A15543">
        <w:rPr>
          <w:rStyle w:val="StyleUnderline"/>
          <w:highlight w:val="cyan"/>
        </w:rPr>
        <w:t>can cause</w:t>
      </w:r>
      <w:r w:rsidRPr="00A15543">
        <w:rPr>
          <w:sz w:val="14"/>
        </w:rPr>
        <w:t xml:space="preserve"> another well-established tradition: </w:t>
      </w:r>
      <w:r w:rsidRPr="00A15543">
        <w:rPr>
          <w:rStyle w:val="StyleUnderline"/>
          <w:highlight w:val="cyan"/>
        </w:rPr>
        <w:t>the food riot</w:t>
      </w:r>
      <w:r w:rsidRPr="00A15543">
        <w:rPr>
          <w:sz w:val="14"/>
        </w:rPr>
        <w:t xml:space="preserve">, </w:t>
      </w:r>
      <w:r w:rsidRPr="00A15543">
        <w:rPr>
          <w:rStyle w:val="StyleUnderline"/>
        </w:rPr>
        <w:t>when civilians take to the streets to protest high food prices.</w:t>
      </w:r>
      <w:r>
        <w:rPr>
          <w:rStyle w:val="StyleUnderline"/>
        </w:rPr>
        <w:t xml:space="preserve"> </w:t>
      </w:r>
      <w:r w:rsidRPr="00A15543">
        <w:rPr>
          <w:rStyle w:val="Emphasis"/>
          <w:highlight w:val="cyan"/>
        </w:rPr>
        <w:t>Low-income countries are particularly susceptible</w:t>
      </w:r>
      <w:r w:rsidRPr="00A15543">
        <w:rPr>
          <w:sz w:val="14"/>
        </w:rPr>
        <w:t xml:space="preserve"> </w:t>
      </w:r>
      <w:r w:rsidRPr="00A15543">
        <w:rPr>
          <w:rStyle w:val="Emphasis"/>
          <w:highlight w:val="cyan"/>
        </w:rPr>
        <w:t>because high food prices</w:t>
      </w:r>
      <w:r w:rsidRPr="00A15543">
        <w:rPr>
          <w:sz w:val="14"/>
        </w:rPr>
        <w:t xml:space="preserve"> in these situations </w:t>
      </w:r>
      <w:r w:rsidRPr="00A15543">
        <w:rPr>
          <w:rStyle w:val="Emphasis"/>
          <w:highlight w:val="cyan"/>
        </w:rPr>
        <w:t>have an especially destabilizing effect</w:t>
      </w:r>
      <w:r w:rsidRPr="00A15543">
        <w:rPr>
          <w:sz w:val="14"/>
        </w:rPr>
        <w:t xml:space="preserve">. In these countries, high food prices expose the government’s lack of ability to shield consumers. They also </w:t>
      </w:r>
      <w:r w:rsidRPr="00A15543">
        <w:rPr>
          <w:rStyle w:val="StyleUnderline"/>
        </w:rPr>
        <w:t>create opportunities for civilians to mobilize</w:t>
      </w:r>
      <w:r w:rsidRPr="00A15543">
        <w:rPr>
          <w:sz w:val="14"/>
        </w:rPr>
        <w:t xml:space="preserve"> against the regime. </w:t>
      </w:r>
      <w:r w:rsidRPr="00A15543">
        <w:rPr>
          <w:rStyle w:val="Emphasis"/>
          <w:highlight w:val="cyan"/>
        </w:rPr>
        <w:t>Even in locations where food is sourced locally</w:t>
      </w:r>
      <w:r w:rsidRPr="00A15543">
        <w:rPr>
          <w:sz w:val="14"/>
        </w:rPr>
        <w:t xml:space="preserve">, drought-induced </w:t>
      </w:r>
      <w:r w:rsidRPr="00A15543">
        <w:rPr>
          <w:rStyle w:val="Emphasis"/>
          <w:highlight w:val="cyan"/>
        </w:rPr>
        <w:t>shocks may incite violence against civilians</w:t>
      </w:r>
      <w:r w:rsidRPr="00A15543">
        <w:rPr>
          <w:sz w:val="14"/>
        </w:rPr>
        <w:t xml:space="preserve"> when rebel groups seek to appropriate local food supplies. My research documents this happening not only in the Syrian conflict but also in India and Thailand during a 2004 drought. </w:t>
      </w:r>
      <w:r w:rsidRPr="00A15543">
        <w:rPr>
          <w:rStyle w:val="StyleUnderline"/>
          <w:highlight w:val="cyan"/>
        </w:rPr>
        <w:t xml:space="preserve">Riots, </w:t>
      </w:r>
      <w:proofErr w:type="gramStart"/>
      <w:r w:rsidRPr="00A15543">
        <w:rPr>
          <w:rStyle w:val="StyleUnderline"/>
          <w:highlight w:val="cyan"/>
        </w:rPr>
        <w:t>protests</w:t>
      </w:r>
      <w:proofErr w:type="gramEnd"/>
      <w:r w:rsidRPr="00A15543">
        <w:rPr>
          <w:rStyle w:val="StyleUnderline"/>
          <w:highlight w:val="cyan"/>
        </w:rPr>
        <w:t xml:space="preserve"> and massacres are</w:t>
      </w:r>
      <w:r w:rsidRPr="00A15543">
        <w:rPr>
          <w:sz w:val="14"/>
        </w:rPr>
        <w:t xml:space="preserve"> among </w:t>
      </w:r>
      <w:r w:rsidRPr="00A15543">
        <w:rPr>
          <w:rStyle w:val="Emphasis"/>
          <w:highlight w:val="cyan"/>
        </w:rPr>
        <w:t>the types of unrest that</w:t>
      </w:r>
      <w:r w:rsidRPr="00A15543">
        <w:rPr>
          <w:sz w:val="14"/>
        </w:rPr>
        <w:t xml:space="preserve"> can </w:t>
      </w:r>
      <w:r w:rsidRPr="00A15543">
        <w:rPr>
          <w:rStyle w:val="Emphasis"/>
          <w:highlight w:val="cyan"/>
        </w:rPr>
        <w:t>lead to civil war</w:t>
      </w:r>
      <w:r w:rsidRPr="00A15543">
        <w:rPr>
          <w:sz w:val="14"/>
        </w:rPr>
        <w:t xml:space="preserve"> — and </w:t>
      </w:r>
      <w:r w:rsidRPr="00A15543">
        <w:rPr>
          <w:rStyle w:val="Emphasis"/>
          <w:highlight w:val="cyan"/>
        </w:rPr>
        <w:t>all can be linked to food conflicts</w:t>
      </w:r>
      <w:r w:rsidRPr="00A15543">
        <w:rPr>
          <w:sz w:val="14"/>
        </w:rPr>
        <w:t>.</w:t>
      </w:r>
    </w:p>
    <w:p w14:paraId="08A68609" w14:textId="30BD63ED" w:rsidR="00B6752F" w:rsidRPr="00B6752F" w:rsidRDefault="00B6752F" w:rsidP="00B6752F">
      <w:pPr>
        <w:pStyle w:val="Heading2"/>
      </w:pPr>
      <w:r>
        <w:t xml:space="preserve">1NC v Fracking </w:t>
      </w:r>
    </w:p>
    <w:p w14:paraId="296F85F1" w14:textId="77777777" w:rsidR="00B6752F" w:rsidRDefault="00B6752F" w:rsidP="00B6752F">
      <w:pPr>
        <w:pStyle w:val="Heading4"/>
      </w:pPr>
      <w:r>
        <w:t xml:space="preserve">Chem industry is strong now – but COVID reshaped the status quo and even small shocks will destroy the chemical industry  </w:t>
      </w:r>
    </w:p>
    <w:p w14:paraId="36724A7D" w14:textId="77777777" w:rsidR="00B6752F" w:rsidRDefault="00B6752F" w:rsidP="00B6752F">
      <w:r>
        <w:t xml:space="preserve">Fernando J. </w:t>
      </w:r>
      <w:r w:rsidRPr="00417DF6">
        <w:rPr>
          <w:rStyle w:val="Style13ptBold"/>
        </w:rPr>
        <w:t>Gomez, 21</w:t>
      </w:r>
      <w:r>
        <w:t xml:space="preserve">, (Fernando J. Gomez, Head, Chemical and Advanced Materials Industry, World Economic Forum, 3-17-2021, World Economic Forum, COVID-19 is challenging the way we think of chemical industry trends. This is how, https://www.weforum.org/agenda/2021/03/chemical-industry-trends-forecasting-resilience/, 6-24-2021) </w:t>
      </w:r>
      <w:proofErr w:type="spellStart"/>
      <w:r>
        <w:t>SCade</w:t>
      </w:r>
      <w:proofErr w:type="spellEnd"/>
    </w:p>
    <w:p w14:paraId="59A07261" w14:textId="77777777" w:rsidR="00B6752F" w:rsidRPr="004A5FFC" w:rsidRDefault="00B6752F" w:rsidP="00B6752F">
      <w:pPr>
        <w:rPr>
          <w:rStyle w:val="Emphasis"/>
        </w:rPr>
      </w:pPr>
      <w:r w:rsidRPr="004A5FFC">
        <w:rPr>
          <w:rStyle w:val="Emphasis"/>
        </w:rPr>
        <w:t>The path to resilience</w:t>
      </w:r>
    </w:p>
    <w:p w14:paraId="7B50CC53" w14:textId="77777777" w:rsidR="00B6752F" w:rsidRPr="004A5FFC" w:rsidRDefault="00B6752F" w:rsidP="00B6752F">
      <w:pPr>
        <w:rPr>
          <w:sz w:val="14"/>
        </w:rPr>
      </w:pPr>
      <w:r w:rsidRPr="004A5FFC">
        <w:rPr>
          <w:rStyle w:val="StyleUnderline"/>
          <w:highlight w:val="cyan"/>
        </w:rPr>
        <w:t>COVID-19</w:t>
      </w:r>
      <w:r w:rsidRPr="004A5FFC">
        <w:rPr>
          <w:sz w:val="14"/>
        </w:rPr>
        <w:t xml:space="preserve"> also </w:t>
      </w:r>
      <w:r w:rsidRPr="004A5FFC">
        <w:rPr>
          <w:rStyle w:val="StyleUnderline"/>
          <w:highlight w:val="cyan"/>
        </w:rPr>
        <w:t>demonstrated that the weakest link</w:t>
      </w:r>
      <w:r w:rsidRPr="004A5FFC">
        <w:rPr>
          <w:sz w:val="14"/>
        </w:rPr>
        <w:t xml:space="preserve"> in a chain </w:t>
      </w:r>
      <w:r w:rsidRPr="004A5FFC">
        <w:rPr>
          <w:rStyle w:val="StyleUnderline"/>
          <w:highlight w:val="cyan"/>
        </w:rPr>
        <w:t>defines the resilience of the overall structure</w:t>
      </w:r>
      <w:r w:rsidRPr="004A5FFC">
        <w:rPr>
          <w:sz w:val="14"/>
        </w:rPr>
        <w:t xml:space="preserve">. </w:t>
      </w:r>
      <w:r w:rsidRPr="004A5FFC">
        <w:rPr>
          <w:rStyle w:val="StyleUnderline"/>
          <w:highlight w:val="cyan"/>
        </w:rPr>
        <w:t>Responses to shock</w:t>
      </w:r>
      <w:r w:rsidRPr="004A5FFC">
        <w:rPr>
          <w:sz w:val="14"/>
        </w:rPr>
        <w:t xml:space="preserve"> events </w:t>
      </w:r>
      <w:r w:rsidRPr="004A5FFC">
        <w:rPr>
          <w:rStyle w:val="Emphasis"/>
          <w:highlight w:val="cyan"/>
        </w:rPr>
        <w:t>therefore require a broader, multilateral perspective</w:t>
      </w:r>
      <w:r w:rsidRPr="004A5FFC">
        <w:rPr>
          <w:sz w:val="14"/>
        </w:rPr>
        <w:t xml:space="preserve">: </w:t>
      </w:r>
      <w:r w:rsidRPr="004A5FFC">
        <w:rPr>
          <w:rStyle w:val="StyleUnderline"/>
          <w:highlight w:val="cyan"/>
        </w:rPr>
        <w:t>Cross-company, value chain and private-public collaborations help build resilience</w:t>
      </w:r>
      <w:r w:rsidRPr="004A5FFC">
        <w:rPr>
          <w:sz w:val="14"/>
        </w:rPr>
        <w:t xml:space="preserve"> beyond the preparedness of a single organization. </w:t>
      </w:r>
      <w:r w:rsidRPr="004A5FFC">
        <w:rPr>
          <w:rStyle w:val="StyleUnderline"/>
        </w:rPr>
        <w:t xml:space="preserve">Approaches </w:t>
      </w:r>
      <w:proofErr w:type="gramStart"/>
      <w:r w:rsidRPr="004A5FFC">
        <w:rPr>
          <w:rStyle w:val="StyleUnderline"/>
        </w:rPr>
        <w:t>include</w:t>
      </w:r>
      <w:r w:rsidRPr="004A5FFC">
        <w:rPr>
          <w:sz w:val="14"/>
        </w:rPr>
        <w:t>:</w:t>
      </w:r>
      <w:proofErr w:type="gramEnd"/>
      <w:r w:rsidRPr="004A5FFC">
        <w:rPr>
          <w:sz w:val="14"/>
        </w:rPr>
        <w:t xml:space="preserve"> </w:t>
      </w:r>
      <w:r w:rsidRPr="004A5FFC">
        <w:rPr>
          <w:rStyle w:val="StyleUnderline"/>
          <w:highlight w:val="cyan"/>
        </w:rPr>
        <w:t>More balanced relationships with suppliers</w:t>
      </w:r>
      <w:r w:rsidRPr="004A5FFC">
        <w:rPr>
          <w:sz w:val="14"/>
        </w:rPr>
        <w:t xml:space="preserve"> and ecosystem partners </w:t>
      </w:r>
      <w:r w:rsidRPr="004A5FFC">
        <w:rPr>
          <w:rStyle w:val="StyleUnderline"/>
          <w:highlight w:val="cyan"/>
        </w:rPr>
        <w:t>that provide</w:t>
      </w:r>
      <w:r w:rsidRPr="004A5FFC">
        <w:rPr>
          <w:sz w:val="14"/>
        </w:rPr>
        <w:t xml:space="preserve"> some level of </w:t>
      </w:r>
      <w:r w:rsidRPr="004A5FFC">
        <w:rPr>
          <w:rStyle w:val="StyleUnderline"/>
          <w:highlight w:val="cyan"/>
        </w:rPr>
        <w:t>security and stability for investments</w:t>
      </w:r>
      <w:r w:rsidRPr="004A5FFC">
        <w:rPr>
          <w:sz w:val="14"/>
        </w:rPr>
        <w:t xml:space="preserve"> into capacity that are required for resilient value chains, instead of transactional spot contracts. </w:t>
      </w:r>
      <w:r w:rsidRPr="004A5FFC">
        <w:rPr>
          <w:rStyle w:val="StyleUnderline"/>
          <w:highlight w:val="cyan"/>
        </w:rPr>
        <w:t>Safeguarding the livelihood of small and medium-sized firms</w:t>
      </w:r>
      <w:r w:rsidRPr="004A5FFC">
        <w:rPr>
          <w:sz w:val="14"/>
        </w:rPr>
        <w:t xml:space="preserve"> (SMEs) </w:t>
      </w:r>
      <w:r w:rsidRPr="004A5FFC">
        <w:rPr>
          <w:rStyle w:val="Emphasis"/>
          <w:highlight w:val="cyan"/>
        </w:rPr>
        <w:t>that are vital to many value chains and essential to</w:t>
      </w:r>
      <w:r w:rsidRPr="004A5FFC">
        <w:rPr>
          <w:rStyle w:val="Emphasis"/>
        </w:rPr>
        <w:t xml:space="preserve"> </w:t>
      </w:r>
      <w:r w:rsidRPr="004A5FFC">
        <w:rPr>
          <w:sz w:val="14"/>
        </w:rPr>
        <w:t xml:space="preserve">the </w:t>
      </w:r>
      <w:r w:rsidRPr="004A5FFC">
        <w:rPr>
          <w:rStyle w:val="Emphasis"/>
          <w:highlight w:val="cyan"/>
        </w:rPr>
        <w:t>local communities</w:t>
      </w:r>
      <w:r w:rsidRPr="004A5FFC">
        <w:rPr>
          <w:sz w:val="14"/>
        </w:rPr>
        <w:t xml:space="preserve">, because the pandemic has demonstrated that SMEs struggle more and for longer than large firms. </w:t>
      </w:r>
      <w:r w:rsidRPr="004A5FFC">
        <w:rPr>
          <w:rStyle w:val="StyleUnderline"/>
          <w:highlight w:val="cyan"/>
        </w:rPr>
        <w:t xml:space="preserve">Building local networks with suppliers, </w:t>
      </w:r>
      <w:proofErr w:type="gramStart"/>
      <w:r w:rsidRPr="004A5FFC">
        <w:rPr>
          <w:rStyle w:val="StyleUnderline"/>
          <w:highlight w:val="cyan"/>
        </w:rPr>
        <w:t>customers</w:t>
      </w:r>
      <w:proofErr w:type="gramEnd"/>
      <w:r w:rsidRPr="004A5FFC">
        <w:rPr>
          <w:rStyle w:val="StyleUnderline"/>
          <w:highlight w:val="cyan"/>
        </w:rPr>
        <w:t xml:space="preserve"> and communities</w:t>
      </w:r>
      <w:r w:rsidRPr="004A5FFC">
        <w:rPr>
          <w:sz w:val="14"/>
        </w:rPr>
        <w:t xml:space="preserve"> for early sensing of the triggers that require industry action. </w:t>
      </w:r>
      <w:r w:rsidRPr="004A5FFC">
        <w:rPr>
          <w:rStyle w:val="StyleUnderline"/>
          <w:highlight w:val="cyan"/>
        </w:rPr>
        <w:t>Multistakeholder and cross-sector collaboration</w:t>
      </w:r>
      <w:r w:rsidRPr="004A5FFC">
        <w:rPr>
          <w:sz w:val="14"/>
        </w:rPr>
        <w:t xml:space="preserve"> platforms supported by impartial facilitation to uncover the multiple facets of shared risk management and help to recover together. Trends were once the basis for strategic planning in the chemical and advanced material industry, as they could be expected to slowly unfold over long periods of time, allowing for careful decisions based on rigorous analysis of the future (scenarios). </w:t>
      </w:r>
      <w:r w:rsidRPr="004A5FFC">
        <w:rPr>
          <w:rStyle w:val="Emphasis"/>
          <w:highlight w:val="cyan"/>
        </w:rPr>
        <w:t>This has brought the industry stability and successful evolutionary development</w:t>
      </w:r>
      <w:r w:rsidRPr="004A5FFC">
        <w:rPr>
          <w:sz w:val="14"/>
        </w:rPr>
        <w:t xml:space="preserve">. </w:t>
      </w:r>
      <w:r w:rsidRPr="004A5FFC">
        <w:rPr>
          <w:rStyle w:val="StyleUnderline"/>
          <w:highlight w:val="cyan"/>
        </w:rPr>
        <w:t>COVID-19</w:t>
      </w:r>
      <w:r w:rsidRPr="004A5FFC">
        <w:rPr>
          <w:sz w:val="14"/>
        </w:rPr>
        <w:t xml:space="preserve"> has </w:t>
      </w:r>
      <w:r w:rsidRPr="004A5FFC">
        <w:rPr>
          <w:rStyle w:val="StyleUnderline"/>
          <w:highlight w:val="cyan"/>
        </w:rPr>
        <w:t>reshaped this</w:t>
      </w:r>
      <w:r w:rsidRPr="004A5FFC">
        <w:rPr>
          <w:sz w:val="14"/>
        </w:rPr>
        <w:t xml:space="preserve"> landscape </w:t>
      </w:r>
      <w:r w:rsidRPr="004A5FFC">
        <w:rPr>
          <w:rStyle w:val="StyleUnderline"/>
          <w:highlight w:val="cyan"/>
        </w:rPr>
        <w:t>by squeezing the timeline in which trends materialize</w:t>
      </w:r>
      <w:r w:rsidRPr="004A5FFC">
        <w:rPr>
          <w:sz w:val="14"/>
        </w:rPr>
        <w:t xml:space="preserve"> from decades </w:t>
      </w:r>
      <w:r w:rsidRPr="004A5FFC">
        <w:rPr>
          <w:rStyle w:val="StyleUnderline"/>
          <w:highlight w:val="cyan"/>
        </w:rPr>
        <w:t>to a few years</w:t>
      </w:r>
      <w:r w:rsidRPr="004A5FFC">
        <w:rPr>
          <w:sz w:val="14"/>
        </w:rPr>
        <w:t xml:space="preserve">, and by disrupting the relative dynamics of trends, increasing the relevance of some trends while pushing others into obsolescence. </w:t>
      </w:r>
      <w:r w:rsidRPr="004A5FFC">
        <w:rPr>
          <w:rStyle w:val="Emphasis"/>
          <w:highlight w:val="cyan"/>
        </w:rPr>
        <w:t>Future shocks will lead to</w:t>
      </w:r>
      <w:r w:rsidRPr="004A5FFC">
        <w:rPr>
          <w:sz w:val="14"/>
        </w:rPr>
        <w:t xml:space="preserve"> yet </w:t>
      </w:r>
      <w:r w:rsidRPr="004A5FFC">
        <w:rPr>
          <w:rStyle w:val="Emphasis"/>
          <w:highlight w:val="cyan"/>
        </w:rPr>
        <w:t>more changes to those trends</w:t>
      </w:r>
      <w:r w:rsidRPr="004A5FFC">
        <w:rPr>
          <w:sz w:val="14"/>
        </w:rPr>
        <w:t xml:space="preserve">, so the certainty of trend and scenario analysis for strategic, </w:t>
      </w:r>
      <w:proofErr w:type="gramStart"/>
      <w:r w:rsidRPr="004A5FFC">
        <w:rPr>
          <w:sz w:val="14"/>
        </w:rPr>
        <w:t>financial</w:t>
      </w:r>
      <w:proofErr w:type="gramEnd"/>
      <w:r w:rsidRPr="004A5FFC">
        <w:rPr>
          <w:sz w:val="14"/>
        </w:rPr>
        <w:t xml:space="preserve"> and operative management may be disappearing. </w:t>
      </w:r>
      <w:r w:rsidRPr="004A5FFC">
        <w:rPr>
          <w:rStyle w:val="StyleUnderline"/>
          <w:highlight w:val="cyan"/>
        </w:rPr>
        <w:t>Enhancing the resilience</w:t>
      </w:r>
      <w:r w:rsidRPr="004A5FFC">
        <w:rPr>
          <w:sz w:val="14"/>
        </w:rPr>
        <w:t xml:space="preserve"> of societies </w:t>
      </w:r>
      <w:r w:rsidRPr="004A5FFC">
        <w:rPr>
          <w:rStyle w:val="StyleUnderline"/>
          <w:highlight w:val="cyan"/>
        </w:rPr>
        <w:t>requires</w:t>
      </w:r>
      <w:r w:rsidRPr="004A5FFC">
        <w:rPr>
          <w:sz w:val="14"/>
        </w:rPr>
        <w:t xml:space="preserve"> new management practices such as </w:t>
      </w:r>
      <w:r w:rsidRPr="004A5FFC">
        <w:rPr>
          <w:rStyle w:val="StyleUnderline"/>
          <w:highlight w:val="cyan"/>
        </w:rPr>
        <w:t>more agile monitoring</w:t>
      </w:r>
      <w:r w:rsidRPr="004A5FFC">
        <w:rPr>
          <w:sz w:val="14"/>
        </w:rPr>
        <w:t xml:space="preserve">, </w:t>
      </w:r>
      <w:r w:rsidRPr="004A5FFC">
        <w:rPr>
          <w:rStyle w:val="StyleUnderline"/>
          <w:highlight w:val="cyan"/>
        </w:rPr>
        <w:t>planning and decision processes</w:t>
      </w:r>
      <w:r w:rsidRPr="004A5FFC">
        <w:rPr>
          <w:sz w:val="14"/>
        </w:rPr>
        <w:t>, more distributed responsibilities, more engagement with local and regional stakeholders, and more multistakeholder collaborations. But even more importantly, it requires a change in management mindsets and paradigms.</w:t>
      </w:r>
    </w:p>
    <w:p w14:paraId="6D37AF86" w14:textId="28FD2263" w:rsidR="00B6752F" w:rsidRDefault="00B6752F" w:rsidP="00B6752F">
      <w:pPr>
        <w:pStyle w:val="Heading4"/>
      </w:pPr>
      <w:r>
        <w:t xml:space="preserve">Fracking is the new catalyst to overhaul the chemical industry – </w:t>
      </w:r>
      <w:r w:rsidR="00480E8A">
        <w:t>regulating</w:t>
      </w:r>
      <w:r>
        <w:t xml:space="preserve"> it now forecloses innovation and growth </w:t>
      </w:r>
    </w:p>
    <w:p w14:paraId="0C5596E0" w14:textId="77777777" w:rsidR="00B6752F" w:rsidRDefault="00B6752F" w:rsidP="00B6752F">
      <w:r>
        <w:t xml:space="preserve">Mark </w:t>
      </w:r>
      <w:proofErr w:type="spellStart"/>
      <w:r w:rsidRPr="00B6752F">
        <w:rPr>
          <w:rStyle w:val="Style13ptBold"/>
        </w:rPr>
        <w:t>Peplow</w:t>
      </w:r>
      <w:proofErr w:type="spellEnd"/>
      <w:r w:rsidRPr="00B6752F">
        <w:rPr>
          <w:rStyle w:val="Style13ptBold"/>
        </w:rPr>
        <w:t>, 17</w:t>
      </w:r>
      <w:r>
        <w:t xml:space="preserve">, (Mark </w:t>
      </w:r>
      <w:proofErr w:type="spellStart"/>
      <w:r>
        <w:t>Peplow</w:t>
      </w:r>
      <w:proofErr w:type="spellEnd"/>
      <w:r>
        <w:t xml:space="preserve">, 10-5-2017, Nature, </w:t>
      </w:r>
      <w:proofErr w:type="gramStart"/>
      <w:r>
        <w:t>How</w:t>
      </w:r>
      <w:proofErr w:type="gramEnd"/>
      <w:r>
        <w:t xml:space="preserve"> fracking is upending the chemical industry, https://www.nature.com/articles/550026a, 6-26-2021) </w:t>
      </w:r>
      <w:proofErr w:type="spellStart"/>
      <w:r>
        <w:t>SCade</w:t>
      </w:r>
      <w:proofErr w:type="spellEnd"/>
    </w:p>
    <w:p w14:paraId="4A89D821" w14:textId="25355224" w:rsidR="00B6752F" w:rsidRDefault="00B6752F" w:rsidP="00B6752F">
      <w:pPr>
        <w:rPr>
          <w:sz w:val="14"/>
        </w:rPr>
      </w:pPr>
      <w:r w:rsidRPr="00B6752F">
        <w:rPr>
          <w:sz w:val="14"/>
        </w:rPr>
        <w:t xml:space="preserve">As the </w:t>
      </w:r>
      <w:proofErr w:type="spellStart"/>
      <w:r w:rsidRPr="00B6752F">
        <w:rPr>
          <w:sz w:val="14"/>
        </w:rPr>
        <w:t>Ineos</w:t>
      </w:r>
      <w:proofErr w:type="spellEnd"/>
      <w:r w:rsidRPr="00B6752F">
        <w:rPr>
          <w:sz w:val="14"/>
        </w:rPr>
        <w:t xml:space="preserve"> Intrepid cruised slowly through the sapphire waters of Norway's </w:t>
      </w:r>
      <w:proofErr w:type="spellStart"/>
      <w:r w:rsidRPr="00B6752F">
        <w:rPr>
          <w:sz w:val="14"/>
        </w:rPr>
        <w:t>Frierfjord</w:t>
      </w:r>
      <w:proofErr w:type="spellEnd"/>
      <w:r w:rsidRPr="00B6752F">
        <w:rPr>
          <w:sz w:val="14"/>
        </w:rPr>
        <w:t xml:space="preserve">, chaperone tugboats sprayed jets into the sky to herald her arrival. In giant refrigerated tanks below decks, the ship carried 27,500 cubic </w:t>
      </w:r>
      <w:proofErr w:type="spellStart"/>
      <w:r w:rsidRPr="00B6752F">
        <w:rPr>
          <w:sz w:val="14"/>
        </w:rPr>
        <w:t>metres</w:t>
      </w:r>
      <w:proofErr w:type="spellEnd"/>
      <w:r w:rsidRPr="00B6752F">
        <w:rPr>
          <w:sz w:val="14"/>
        </w:rPr>
        <w:t xml:space="preserve"> of liquid ethane — enough to fill 11 Olympic swimming pools. Intrepid also brought a message, painted in giant capital letters along her side: “SHALE GAS FOR PROGRESS”. The vessel's arrival in March 2016 brought the first ever shipment of shale gas from the United States to Europe — and marked the start of a burgeoning business. More of these 180-metre-long 'Dragon'-class vessels have followed in her wake, forming a 'virtual pipeline' for ethane across the Atlantic Ocean. This gas, which is extracted from the ground through the hydraulic fracturing of shale deposits, </w:t>
      </w:r>
      <w:proofErr w:type="gramStart"/>
      <w:r w:rsidRPr="00B6752F">
        <w:rPr>
          <w:sz w:val="14"/>
        </w:rPr>
        <w:t>isn't</w:t>
      </w:r>
      <w:proofErr w:type="gramEnd"/>
      <w:r w:rsidRPr="00B6752F">
        <w:rPr>
          <w:sz w:val="14"/>
        </w:rPr>
        <w:t xml:space="preserve"> destined to fuel power stations or domestic stoves. Instead, it will be transformed into the chemical building blocks needed to make a panoply of products, including plastics, clothes, </w:t>
      </w:r>
      <w:proofErr w:type="gramStart"/>
      <w:r w:rsidRPr="00B6752F">
        <w:rPr>
          <w:sz w:val="14"/>
        </w:rPr>
        <w:t>adhesives</w:t>
      </w:r>
      <w:proofErr w:type="gramEnd"/>
      <w:r w:rsidRPr="00B6752F">
        <w:rPr>
          <w:sz w:val="14"/>
        </w:rPr>
        <w:t xml:space="preserve"> and medicines. </w:t>
      </w:r>
      <w:proofErr w:type="spellStart"/>
      <w:r w:rsidRPr="00B6752F">
        <w:rPr>
          <w:sz w:val="14"/>
        </w:rPr>
        <w:t>Intrepid's</w:t>
      </w:r>
      <w:proofErr w:type="spellEnd"/>
      <w:r w:rsidRPr="00B6752F">
        <w:rPr>
          <w:sz w:val="14"/>
        </w:rPr>
        <w:t xml:space="preserve"> voyage is a striking demonstration of how </w:t>
      </w:r>
      <w:r w:rsidRPr="00B6752F">
        <w:rPr>
          <w:rStyle w:val="Emphasis"/>
          <w:highlight w:val="cyan"/>
        </w:rPr>
        <w:t>cheap US shale gas is reshaping the chemical industry</w:t>
      </w:r>
      <w:r w:rsidRPr="00B6752F">
        <w:rPr>
          <w:sz w:val="14"/>
        </w:rPr>
        <w:t xml:space="preserve"> and changing the origin of countless manufactured objects. </w:t>
      </w:r>
      <w:r w:rsidRPr="00B6752F">
        <w:rPr>
          <w:rStyle w:val="StyleUnderline"/>
          <w:highlight w:val="cyan"/>
        </w:rPr>
        <w:t>For decades</w:t>
      </w:r>
      <w:r w:rsidRPr="00B6752F">
        <w:rPr>
          <w:sz w:val="14"/>
        </w:rPr>
        <w:t xml:space="preserve">, </w:t>
      </w:r>
      <w:r w:rsidRPr="00B6752F">
        <w:rPr>
          <w:rStyle w:val="Emphasis"/>
          <w:highlight w:val="cyan"/>
        </w:rPr>
        <w:t>the industry's raw ingredients have mostly come from crude oil</w:t>
      </w:r>
      <w:r w:rsidRPr="00B6752F">
        <w:rPr>
          <w:sz w:val="14"/>
        </w:rPr>
        <w:t xml:space="preserve">. Chemical plants break down long hydrocarbon molecules in crude to produce a smorgasbord of smaller molecules, such as ethene, propene and benzene — all important precursors to polymers. </w:t>
      </w:r>
      <w:r w:rsidRPr="00B6752F">
        <w:rPr>
          <w:rStyle w:val="StyleUnderline"/>
          <w:highlight w:val="cyan"/>
        </w:rPr>
        <w:t>But shale gas</w:t>
      </w:r>
      <w:r w:rsidRPr="00B6752F">
        <w:rPr>
          <w:sz w:val="14"/>
        </w:rPr>
        <w:t xml:space="preserve">, </w:t>
      </w:r>
      <w:r w:rsidRPr="00B6752F">
        <w:rPr>
          <w:rStyle w:val="StyleUnderline"/>
          <w:highlight w:val="cyan"/>
        </w:rPr>
        <w:t>which is composed mainly</w:t>
      </w:r>
      <w:r w:rsidRPr="00B6752F">
        <w:rPr>
          <w:sz w:val="14"/>
        </w:rPr>
        <w:t xml:space="preserve"> of methane, </w:t>
      </w:r>
      <w:proofErr w:type="gramStart"/>
      <w:r w:rsidRPr="00B6752F">
        <w:rPr>
          <w:rStyle w:val="StyleUnderline"/>
          <w:highlight w:val="cyan"/>
        </w:rPr>
        <w:t>ethane</w:t>
      </w:r>
      <w:proofErr w:type="gramEnd"/>
      <w:r w:rsidRPr="00B6752F">
        <w:rPr>
          <w:rStyle w:val="StyleUnderline"/>
          <w:highlight w:val="cyan"/>
        </w:rPr>
        <w:t xml:space="preserve"> and propane</w:t>
      </w:r>
      <w:r w:rsidRPr="00B6752F">
        <w:rPr>
          <w:sz w:val="14"/>
        </w:rPr>
        <w:t xml:space="preserve">, </w:t>
      </w:r>
      <w:r w:rsidRPr="00B6752F">
        <w:rPr>
          <w:rStyle w:val="Emphasis"/>
          <w:highlight w:val="cyan"/>
        </w:rPr>
        <w:t>is turning that pathway on its head</w:t>
      </w:r>
      <w:r w:rsidRPr="00B6752F">
        <w:rPr>
          <w:sz w:val="14"/>
        </w:rPr>
        <w:t xml:space="preserve">. The </w:t>
      </w:r>
      <w:r w:rsidRPr="00B6752F">
        <w:rPr>
          <w:rStyle w:val="Emphasis"/>
          <w:highlight w:val="cyan"/>
        </w:rPr>
        <w:t>abundance of the gas has slashed the costs</w:t>
      </w:r>
      <w:r w:rsidRPr="00B6752F">
        <w:rPr>
          <w:sz w:val="14"/>
        </w:rPr>
        <w:t xml:space="preserve"> of these molecules. As a result, some are now usurping large hydrocarbons as the preferred starting point for industrial synthesis. </w:t>
      </w:r>
      <w:r w:rsidRPr="00B6752F">
        <w:rPr>
          <w:rStyle w:val="Emphasis"/>
          <w:highlight w:val="cyan"/>
        </w:rPr>
        <w:t>This shift from oil to gas brings enormous opportunities</w:t>
      </w:r>
      <w:r w:rsidRPr="00B6752F">
        <w:rPr>
          <w:sz w:val="14"/>
        </w:rPr>
        <w:t xml:space="preserve">. According to the American Chemistry Council, a trade group based in Washington DC, </w:t>
      </w:r>
      <w:r w:rsidRPr="00B6752F">
        <w:rPr>
          <w:rStyle w:val="Emphasis"/>
          <w:highlight w:val="cyan"/>
        </w:rPr>
        <w:t>the shale boom has attracted about US$160 billion in investment from the US chemical industry</w:t>
      </w:r>
      <w:r w:rsidRPr="00B6752F">
        <w:rPr>
          <w:sz w:val="14"/>
        </w:rPr>
        <w:t xml:space="preserve"> since </w:t>
      </w:r>
      <w:proofErr w:type="gramStart"/>
      <w:r w:rsidRPr="00B6752F">
        <w:rPr>
          <w:sz w:val="14"/>
        </w:rPr>
        <w:t>2011, and</w:t>
      </w:r>
      <w:proofErr w:type="gramEnd"/>
      <w:r w:rsidRPr="00B6752F">
        <w:rPr>
          <w:sz w:val="14"/>
        </w:rPr>
        <w:t xml:space="preserve"> </w:t>
      </w:r>
      <w:r w:rsidRPr="00B6752F">
        <w:rPr>
          <w:rStyle w:val="StyleUnderline"/>
          <w:highlight w:val="cyan"/>
        </w:rPr>
        <w:t>will</w:t>
      </w:r>
      <w:r w:rsidRPr="00B6752F">
        <w:rPr>
          <w:sz w:val="14"/>
        </w:rPr>
        <w:t xml:space="preserve"> help to </w:t>
      </w:r>
      <w:r w:rsidRPr="00B6752F">
        <w:rPr>
          <w:rStyle w:val="StyleUnderline"/>
          <w:highlight w:val="cyan"/>
        </w:rPr>
        <w:t>create half a million jobs in plastics manufacturing</w:t>
      </w:r>
      <w:r w:rsidRPr="00B6752F">
        <w:rPr>
          <w:sz w:val="14"/>
        </w:rPr>
        <w:t xml:space="preserve"> over the coming decade1. But it also poses huge challenges. Some of the main techniques that are used to turn the components of shale gas into more valuable compounds — processes generally known as upgrading — are decades-old, </w:t>
      </w:r>
      <w:proofErr w:type="gramStart"/>
      <w:r w:rsidRPr="00B6752F">
        <w:rPr>
          <w:sz w:val="14"/>
        </w:rPr>
        <w:t>dirty</w:t>
      </w:r>
      <w:proofErr w:type="gramEnd"/>
      <w:r w:rsidRPr="00B6752F">
        <w:rPr>
          <w:sz w:val="14"/>
        </w:rPr>
        <w:t xml:space="preserve"> and energy-intensive. And they rarely produce the same mix of chemicals as conventional oil-based routes, which means that some relatively minor, yet valuable, chemicals such as butadiene, an ingredient of synthetic rubber, are becoming scarcer. These challenges are driving an intensive research effort, spanning industry and academia, to develop catalysts and reactors that can transmute small hydrocarbons in cleaner, cheaper and more efficient ways. </w:t>
      </w:r>
      <w:r w:rsidRPr="00B6752F">
        <w:rPr>
          <w:rStyle w:val="StyleUnderline"/>
          <w:highlight w:val="cyan"/>
        </w:rPr>
        <w:t>Translating</w:t>
      </w:r>
      <w:r w:rsidRPr="00B6752F">
        <w:rPr>
          <w:sz w:val="14"/>
        </w:rPr>
        <w:t xml:space="preserve"> that </w:t>
      </w:r>
      <w:r w:rsidRPr="00B6752F">
        <w:rPr>
          <w:rStyle w:val="StyleUnderline"/>
          <w:highlight w:val="cyan"/>
        </w:rPr>
        <w:t>research into commercial production will</w:t>
      </w:r>
      <w:r w:rsidRPr="00B6752F">
        <w:rPr>
          <w:sz w:val="14"/>
        </w:rPr>
        <w:t xml:space="preserve"> depend on the finely balanced economics of a changeable market. It will also </w:t>
      </w:r>
      <w:r w:rsidRPr="00B6752F">
        <w:rPr>
          <w:rStyle w:val="StyleUnderline"/>
          <w:highlight w:val="cyan"/>
        </w:rPr>
        <w:t>require a reliable supply of gas</w:t>
      </w:r>
      <w:r w:rsidRPr="00B6752F">
        <w:rPr>
          <w:sz w:val="14"/>
        </w:rPr>
        <w:t xml:space="preserve">. The US Energy Information Administration predicts that natural-gas extraction in the United States will continue to grow until at least 2040, but that might be too optimistic (see Nature 516, 28–30; </w:t>
      </w:r>
      <w:proofErr w:type="gramStart"/>
      <w:r w:rsidRPr="00B6752F">
        <w:rPr>
          <w:sz w:val="14"/>
        </w:rPr>
        <w:t>2014 )</w:t>
      </w:r>
      <w:proofErr w:type="gramEnd"/>
      <w:r w:rsidRPr="00B6752F">
        <w:rPr>
          <w:sz w:val="14"/>
        </w:rPr>
        <w:t xml:space="preserve">. Meanwhile, concerns that fracking can contaminate groundwater — along with the broader climate implications of extracting fossil fuels — continue to dog the technology. If the glut does persist, however, </w:t>
      </w:r>
      <w:r w:rsidRPr="00B6752F">
        <w:rPr>
          <w:rStyle w:val="Emphasis"/>
          <w:highlight w:val="cyan"/>
        </w:rPr>
        <w:t>it could usher in technologies that would form the foundations of a much more sustainable chem</w:t>
      </w:r>
      <w:r w:rsidRPr="00B6752F">
        <w:rPr>
          <w:sz w:val="14"/>
        </w:rPr>
        <w:t xml:space="preserve">ical </w:t>
      </w:r>
      <w:r w:rsidRPr="00B6752F">
        <w:rPr>
          <w:rStyle w:val="Emphasis"/>
          <w:highlight w:val="cyan"/>
        </w:rPr>
        <w:t>industry</w:t>
      </w:r>
      <w:r w:rsidRPr="00B6752F">
        <w:rPr>
          <w:sz w:val="14"/>
        </w:rPr>
        <w:t>. “</w:t>
      </w:r>
      <w:r w:rsidRPr="00B6752F">
        <w:rPr>
          <w:rStyle w:val="StyleUnderline"/>
          <w:highlight w:val="cyan"/>
        </w:rPr>
        <w:t>We could totally redesign</w:t>
      </w:r>
      <w:r w:rsidRPr="00B6752F">
        <w:rPr>
          <w:sz w:val="14"/>
        </w:rPr>
        <w:t xml:space="preserve"> our </w:t>
      </w:r>
      <w:r w:rsidRPr="00B6752F">
        <w:rPr>
          <w:rStyle w:val="StyleUnderline"/>
          <w:highlight w:val="cyan"/>
        </w:rPr>
        <w:t>chemical plants</w:t>
      </w:r>
      <w:r w:rsidRPr="00B6752F">
        <w:rPr>
          <w:sz w:val="14"/>
        </w:rPr>
        <w:t xml:space="preserve">,” says Bert </w:t>
      </w:r>
      <w:proofErr w:type="spellStart"/>
      <w:r w:rsidRPr="00B6752F">
        <w:rPr>
          <w:sz w:val="14"/>
        </w:rPr>
        <w:t>Weckhuysen</w:t>
      </w:r>
      <w:proofErr w:type="spellEnd"/>
      <w:r w:rsidRPr="00B6752F">
        <w:rPr>
          <w:sz w:val="14"/>
        </w:rPr>
        <w:t>, a chemist at Utrecht University in the Netherlands.</w:t>
      </w:r>
    </w:p>
    <w:p w14:paraId="099CF4FD" w14:textId="01FECB97" w:rsidR="00B6752F" w:rsidRDefault="00B6752F" w:rsidP="00B6752F">
      <w:pPr>
        <w:pStyle w:val="Heading4"/>
      </w:pPr>
      <w:r>
        <w:t xml:space="preserve">Fracking is k2 a sustainable chemical industry – </w:t>
      </w:r>
      <w:proofErr w:type="gramStart"/>
      <w:r>
        <w:t>it’s</w:t>
      </w:r>
      <w:proofErr w:type="gramEnd"/>
      <w:r>
        <w:t xml:space="preserve"> able to combat the largest sources of CO2 emissions </w:t>
      </w:r>
      <w:r w:rsidR="00AB61AF">
        <w:t xml:space="preserve">and spills over to the entire world </w:t>
      </w:r>
    </w:p>
    <w:p w14:paraId="2F3AC45F" w14:textId="77777777" w:rsidR="00B6752F" w:rsidRDefault="00B6752F" w:rsidP="00B6752F">
      <w:r>
        <w:t xml:space="preserve">Mark </w:t>
      </w:r>
      <w:proofErr w:type="spellStart"/>
      <w:r w:rsidRPr="00B6752F">
        <w:rPr>
          <w:rStyle w:val="Style13ptBold"/>
        </w:rPr>
        <w:t>Peplow</w:t>
      </w:r>
      <w:proofErr w:type="spellEnd"/>
      <w:r w:rsidRPr="00B6752F">
        <w:rPr>
          <w:rStyle w:val="Style13ptBold"/>
        </w:rPr>
        <w:t>, 17</w:t>
      </w:r>
      <w:r>
        <w:t xml:space="preserve">, (Mark </w:t>
      </w:r>
      <w:proofErr w:type="spellStart"/>
      <w:r>
        <w:t>Peplow</w:t>
      </w:r>
      <w:proofErr w:type="spellEnd"/>
      <w:r>
        <w:t xml:space="preserve">, 10-5-2017, Nature, </w:t>
      </w:r>
      <w:proofErr w:type="gramStart"/>
      <w:r>
        <w:t>How</w:t>
      </w:r>
      <w:proofErr w:type="gramEnd"/>
      <w:r>
        <w:t xml:space="preserve"> fracking is upending the chemical industry, https://www.nature.com/articles/550026a, 6-26-2021) </w:t>
      </w:r>
      <w:proofErr w:type="spellStart"/>
      <w:r>
        <w:t>SCade</w:t>
      </w:r>
      <w:proofErr w:type="spellEnd"/>
    </w:p>
    <w:p w14:paraId="2CD3B2F5" w14:textId="77777777" w:rsidR="00B6752F" w:rsidRPr="00B6752F" w:rsidRDefault="00B6752F" w:rsidP="00B6752F">
      <w:pPr>
        <w:rPr>
          <w:rStyle w:val="StyleUnderline"/>
        </w:rPr>
      </w:pPr>
      <w:r w:rsidRPr="00B6752F">
        <w:rPr>
          <w:rStyle w:val="StyleUnderline"/>
        </w:rPr>
        <w:t>The direct route</w:t>
      </w:r>
    </w:p>
    <w:p w14:paraId="6E2268E6" w14:textId="417C88D3" w:rsidR="00B6752F" w:rsidRDefault="00B6752F" w:rsidP="00B6752F">
      <w:pPr>
        <w:rPr>
          <w:sz w:val="14"/>
        </w:rPr>
      </w:pPr>
      <w:r w:rsidRPr="00AB61AF">
        <w:rPr>
          <w:sz w:val="14"/>
        </w:rPr>
        <w:t xml:space="preserve">The </w:t>
      </w:r>
      <w:r w:rsidRPr="00B6752F">
        <w:rPr>
          <w:rStyle w:val="StyleUnderline"/>
          <w:highlight w:val="cyan"/>
        </w:rPr>
        <w:t>high temperatures involved in producing</w:t>
      </w:r>
      <w:r w:rsidRPr="00AB61AF">
        <w:rPr>
          <w:sz w:val="14"/>
        </w:rPr>
        <w:t xml:space="preserve"> syngas </w:t>
      </w:r>
      <w:r w:rsidRPr="00B6752F">
        <w:rPr>
          <w:rStyle w:val="StyleUnderline"/>
          <w:highlight w:val="cyan"/>
        </w:rPr>
        <w:t>will always make it</w:t>
      </w:r>
      <w:r w:rsidRPr="00AB61AF">
        <w:rPr>
          <w:sz w:val="14"/>
        </w:rPr>
        <w:t xml:space="preserve"> a </w:t>
      </w:r>
      <w:r w:rsidRPr="00B6752F">
        <w:rPr>
          <w:rStyle w:val="StyleUnderline"/>
          <w:highlight w:val="cyan"/>
        </w:rPr>
        <w:t>costly</w:t>
      </w:r>
      <w:r w:rsidRPr="00AB61AF">
        <w:rPr>
          <w:sz w:val="14"/>
        </w:rPr>
        <w:t xml:space="preserve"> way </w:t>
      </w:r>
      <w:r w:rsidRPr="00B6752F">
        <w:rPr>
          <w:rStyle w:val="StyleUnderline"/>
          <w:highlight w:val="cyan"/>
        </w:rPr>
        <w:t>to create complex chemicals</w:t>
      </w:r>
      <w:r w:rsidRPr="00AB61AF">
        <w:rPr>
          <w:sz w:val="14"/>
        </w:rPr>
        <w:t xml:space="preserve"> — </w:t>
      </w:r>
      <w:r w:rsidRPr="00B6752F">
        <w:rPr>
          <w:rStyle w:val="Emphasis"/>
          <w:highlight w:val="cyan"/>
        </w:rPr>
        <w:t>as well as a major source of CO2 emissions</w:t>
      </w:r>
      <w:r w:rsidRPr="00AB61AF">
        <w:rPr>
          <w:sz w:val="14"/>
        </w:rPr>
        <w:t xml:space="preserve">. </w:t>
      </w:r>
      <w:r w:rsidRPr="00B6752F">
        <w:rPr>
          <w:rStyle w:val="Emphasis"/>
          <w:highlight w:val="cyan"/>
        </w:rPr>
        <w:t>Researchers have spent decades looking for ways to convert methane directly</w:t>
      </w:r>
      <w:r w:rsidRPr="00AB61AF">
        <w:rPr>
          <w:sz w:val="14"/>
        </w:rPr>
        <w:t xml:space="preserve"> to methanol or other products, </w:t>
      </w:r>
      <w:r w:rsidRPr="00B6752F">
        <w:rPr>
          <w:rStyle w:val="StyleUnderline"/>
          <w:highlight w:val="cyan"/>
        </w:rPr>
        <w:t>cutting syngas out</w:t>
      </w:r>
      <w:r w:rsidRPr="00AB61AF">
        <w:rPr>
          <w:sz w:val="14"/>
        </w:rPr>
        <w:t xml:space="preserve"> of the route </w:t>
      </w:r>
      <w:r w:rsidRPr="00B6752F">
        <w:rPr>
          <w:rStyle w:val="StyleUnderline"/>
          <w:highlight w:val="cyan"/>
        </w:rPr>
        <w:t>altogether</w:t>
      </w:r>
      <w:r w:rsidRPr="00AB61AF">
        <w:rPr>
          <w:sz w:val="14"/>
        </w:rPr>
        <w:t xml:space="preserve">. </w:t>
      </w:r>
      <w:r w:rsidRPr="00B6752F">
        <w:rPr>
          <w:rStyle w:val="Emphasis"/>
          <w:highlight w:val="cyan"/>
        </w:rPr>
        <w:t>The shale boom has given this effort fresh urgency</w:t>
      </w:r>
      <w:r w:rsidRPr="00AB61AF">
        <w:rPr>
          <w:sz w:val="14"/>
        </w:rPr>
        <w:t xml:space="preserve">, </w:t>
      </w:r>
      <w:r w:rsidRPr="00B6752F">
        <w:rPr>
          <w:rStyle w:val="Emphasis"/>
          <w:highlight w:val="cyan"/>
        </w:rPr>
        <w:t>along with a burst of investment in r</w:t>
      </w:r>
      <w:r w:rsidRPr="00AB61AF">
        <w:rPr>
          <w:sz w:val="14"/>
        </w:rPr>
        <w:t xml:space="preserve">esearch </w:t>
      </w:r>
      <w:r w:rsidRPr="00B6752F">
        <w:rPr>
          <w:rStyle w:val="Emphasis"/>
          <w:highlight w:val="cyan"/>
        </w:rPr>
        <w:t>and d</w:t>
      </w:r>
      <w:r w:rsidRPr="00AB61AF">
        <w:rPr>
          <w:sz w:val="14"/>
        </w:rPr>
        <w:t xml:space="preserve">evelopment in both academia and industry. Turning methane into methanol — itself a key precursor to a wide range of other compounds — involves adding only a single oxygen atom. But first, one of methane's strong carbon–hydrogen bonds must be broken, and the high temperatures or strong oxidants needed to do that can set the molecule on a one-way journey down a thermodynamic roller coaster with a messy end. Methanol sits on a brief crest about halfway down, but it is all too easy to race downhill as the reaction goes too far, producing a mixture of other molecules, including formaldehyde, formic </w:t>
      </w:r>
      <w:proofErr w:type="gramStart"/>
      <w:r w:rsidRPr="00AB61AF">
        <w:rPr>
          <w:sz w:val="14"/>
        </w:rPr>
        <w:t>acid</w:t>
      </w:r>
      <w:proofErr w:type="gramEnd"/>
      <w:r w:rsidRPr="00AB61AF">
        <w:rPr>
          <w:sz w:val="14"/>
        </w:rPr>
        <w:t xml:space="preserve"> or carbon monoxide. In 2005, however, a team led by Robert </w:t>
      </w:r>
      <w:proofErr w:type="spellStart"/>
      <w:r w:rsidRPr="00AB61AF">
        <w:rPr>
          <w:sz w:val="14"/>
        </w:rPr>
        <w:t>Schoonheydt</w:t>
      </w:r>
      <w:proofErr w:type="spellEnd"/>
      <w:r w:rsidRPr="00AB61AF">
        <w:rPr>
          <w:sz w:val="14"/>
        </w:rPr>
        <w:t xml:space="preserve"> at the University of Leuven in Belgium, found4 that copper seeded onto a porous material called a zeolite could unite oxygen and methane to make methanol at less than 200 °C. Crucially, the methanol became trapped in the zeolite's pores, preventing further reactions. But extracting methanol from the pores and reactivating the catalyst would have proved expensive and impracticable in a commercial setting. Since then, </w:t>
      </w:r>
      <w:r w:rsidRPr="00B6752F">
        <w:rPr>
          <w:rStyle w:val="StyleUnderline"/>
        </w:rPr>
        <w:t>research groups have developed a range of copper–</w:t>
      </w:r>
      <w:proofErr w:type="spellStart"/>
      <w:r w:rsidRPr="00B6752F">
        <w:rPr>
          <w:rStyle w:val="StyleUnderline"/>
        </w:rPr>
        <w:t>zeolyte</w:t>
      </w:r>
      <w:proofErr w:type="spellEnd"/>
      <w:r w:rsidRPr="00B6752F">
        <w:rPr>
          <w:rStyle w:val="StyleUnderline"/>
        </w:rPr>
        <w:t xml:space="preserve"> catalysts that are more industry-friendly</w:t>
      </w:r>
      <w:r w:rsidRPr="00AB61AF">
        <w:rPr>
          <w:sz w:val="14"/>
        </w:rPr>
        <w:t xml:space="preserve">. Others have focused on completely redesigning chemical reactors. The European Union-funded project Adaptable Reactors for Resource- and Energy-Efficient Methane </w:t>
      </w:r>
      <w:proofErr w:type="spellStart"/>
      <w:r w:rsidRPr="00AB61AF">
        <w:rPr>
          <w:sz w:val="14"/>
        </w:rPr>
        <w:t>Valorisation</w:t>
      </w:r>
      <w:proofErr w:type="spellEnd"/>
      <w:r w:rsidRPr="00AB61AF">
        <w:rPr>
          <w:sz w:val="14"/>
        </w:rPr>
        <w:t xml:space="preserve">, for example, aims to build small reactors that use renewable electricity, rather than heat generated from fossil fuels, to turn methane into compounds such as ethene and methanol. One approach uses microwaves to generate intense hotspots in the catalyst, lowering the heating requirements for the incoming gas. Another approach to direct methane upgrading aims to couple pairs of the molecule together to make ethene. Since 2015, </w:t>
      </w:r>
      <w:proofErr w:type="spellStart"/>
      <w:r w:rsidRPr="00AB61AF">
        <w:rPr>
          <w:sz w:val="14"/>
        </w:rPr>
        <w:t>Siluria</w:t>
      </w:r>
      <w:proofErr w:type="spellEnd"/>
      <w:r w:rsidRPr="00AB61AF">
        <w:rPr>
          <w:sz w:val="14"/>
        </w:rPr>
        <w:t xml:space="preserve"> Technologies, a start-up in San Francisco, California, has been running a demonstration plant for this process in La Porte, Texas. It relies on a catalyst made of metal-oxide nanowires that collectively offer a surface area of about 200 square </w:t>
      </w:r>
      <w:proofErr w:type="spellStart"/>
      <w:r w:rsidRPr="00AB61AF">
        <w:rPr>
          <w:sz w:val="14"/>
        </w:rPr>
        <w:t>metres</w:t>
      </w:r>
      <w:proofErr w:type="spellEnd"/>
      <w:r w:rsidRPr="00AB61AF">
        <w:rPr>
          <w:sz w:val="14"/>
        </w:rPr>
        <w:t xml:space="preserve"> per gram of catalyst, hundreds of times more than a bulk catalyst could offer. The company builds its catalysts in a unique way, based on a technique5 developed by co-founder Angela Belcher, a materials scientist at the Massachusetts Institute of Technology in Cambridge. First, viruses are genetically engineered to express proteins that bind to dissolved metal ions. The ions form orderly arrangements as they stick to the surface of the virus. When the biological template is burned away, it leaves behind a highly stable, crystalline nanowire. Rahul </w:t>
      </w:r>
      <w:proofErr w:type="spellStart"/>
      <w:r w:rsidRPr="00AB61AF">
        <w:rPr>
          <w:sz w:val="14"/>
        </w:rPr>
        <w:t>Iyer</w:t>
      </w:r>
      <w:proofErr w:type="spellEnd"/>
      <w:r w:rsidRPr="00AB61AF">
        <w:rPr>
          <w:sz w:val="14"/>
        </w:rPr>
        <w:t xml:space="preserve">, </w:t>
      </w:r>
      <w:proofErr w:type="spellStart"/>
      <w:r w:rsidRPr="00AB61AF">
        <w:rPr>
          <w:sz w:val="14"/>
        </w:rPr>
        <w:t>Siluria's</w:t>
      </w:r>
      <w:proofErr w:type="spellEnd"/>
      <w:r w:rsidRPr="00AB61AF">
        <w:rPr>
          <w:sz w:val="14"/>
        </w:rPr>
        <w:t xml:space="preserve"> vice-president of corporate development, says that </w:t>
      </w:r>
      <w:r w:rsidRPr="00B6752F">
        <w:rPr>
          <w:rStyle w:val="Emphasis"/>
          <w:highlight w:val="cyan"/>
        </w:rPr>
        <w:t>the process is cost-competitive</w:t>
      </w:r>
      <w:r w:rsidRPr="00AB61AF">
        <w:rPr>
          <w:sz w:val="14"/>
        </w:rPr>
        <w:t xml:space="preserve"> with steam cracking ethane, </w:t>
      </w:r>
      <w:r w:rsidRPr="00B6752F">
        <w:rPr>
          <w:rStyle w:val="Emphasis"/>
          <w:highlight w:val="cyan"/>
        </w:rPr>
        <w:t>and produces far fewer CO2 emissions than steam reforming methane</w:t>
      </w:r>
      <w:r w:rsidRPr="00AB61AF">
        <w:rPr>
          <w:sz w:val="14"/>
        </w:rPr>
        <w:t xml:space="preserve">. </w:t>
      </w:r>
      <w:proofErr w:type="spellStart"/>
      <w:r w:rsidRPr="00AB61AF">
        <w:rPr>
          <w:sz w:val="14"/>
        </w:rPr>
        <w:t>Siluria</w:t>
      </w:r>
      <w:proofErr w:type="spellEnd"/>
      <w:r w:rsidRPr="00AB61AF">
        <w:rPr>
          <w:sz w:val="14"/>
        </w:rPr>
        <w:t xml:space="preserve"> has already licensed the technology to some chemical </w:t>
      </w:r>
      <w:proofErr w:type="gramStart"/>
      <w:r w:rsidRPr="00AB61AF">
        <w:rPr>
          <w:sz w:val="14"/>
        </w:rPr>
        <w:t>companies, and</w:t>
      </w:r>
      <w:proofErr w:type="gramEnd"/>
      <w:r w:rsidRPr="00AB61AF">
        <w:rPr>
          <w:sz w:val="14"/>
        </w:rPr>
        <w:t xml:space="preserve"> expects the first commercial facilities to be operating in 2019. Plotkin says that </w:t>
      </w:r>
      <w:proofErr w:type="spellStart"/>
      <w:r w:rsidRPr="00AB61AF">
        <w:rPr>
          <w:sz w:val="14"/>
        </w:rPr>
        <w:t>Siluria</w:t>
      </w:r>
      <w:proofErr w:type="spellEnd"/>
      <w:r w:rsidRPr="00AB61AF">
        <w:rPr>
          <w:sz w:val="14"/>
        </w:rPr>
        <w:t xml:space="preserve"> is currently in the lead in the race to commercialize direct methane </w:t>
      </w:r>
      <w:proofErr w:type="gramStart"/>
      <w:r w:rsidRPr="00AB61AF">
        <w:rPr>
          <w:sz w:val="14"/>
        </w:rPr>
        <w:t>upgrading, and</w:t>
      </w:r>
      <w:proofErr w:type="gramEnd"/>
      <w:r w:rsidRPr="00AB61AF">
        <w:rPr>
          <w:sz w:val="14"/>
        </w:rPr>
        <w:t xml:space="preserve"> is backed by multimillion-dollar investments from big players in the industry. “People are keeping a watchful eye on it,” he says.</w:t>
      </w:r>
      <w:r w:rsidR="00AB61AF" w:rsidRPr="00AB61AF">
        <w:rPr>
          <w:sz w:val="14"/>
        </w:rPr>
        <w:t xml:space="preserve"> </w:t>
      </w:r>
      <w:r w:rsidRPr="00B6752F">
        <w:rPr>
          <w:rStyle w:val="StyleUnderline"/>
        </w:rPr>
        <w:t>Gas that's greener</w:t>
      </w:r>
      <w:r w:rsidR="00AB61AF">
        <w:rPr>
          <w:rStyle w:val="StyleUnderline"/>
        </w:rPr>
        <w:t xml:space="preserve"> </w:t>
      </w:r>
      <w:proofErr w:type="gramStart"/>
      <w:r w:rsidRPr="00B6752F">
        <w:rPr>
          <w:rStyle w:val="Emphasis"/>
          <w:highlight w:val="cyan"/>
        </w:rPr>
        <w:t>The</w:t>
      </w:r>
      <w:proofErr w:type="gramEnd"/>
      <w:r w:rsidRPr="00B6752F">
        <w:rPr>
          <w:rStyle w:val="Emphasis"/>
          <w:highlight w:val="cyan"/>
        </w:rPr>
        <w:t xml:space="preserve"> shale-gas boom is credited with spurring a major renaissance in the US chem</w:t>
      </w:r>
      <w:r w:rsidRPr="00AB61AF">
        <w:rPr>
          <w:sz w:val="14"/>
        </w:rPr>
        <w:t xml:space="preserve">ical </w:t>
      </w:r>
      <w:r w:rsidRPr="00B6752F">
        <w:rPr>
          <w:rStyle w:val="Emphasis"/>
          <w:highlight w:val="cyan"/>
        </w:rPr>
        <w:t>industry,</w:t>
      </w:r>
      <w:r w:rsidRPr="00AB61AF">
        <w:rPr>
          <w:sz w:val="14"/>
        </w:rPr>
        <w:t xml:space="preserve"> </w:t>
      </w:r>
      <w:r w:rsidRPr="00B6752F">
        <w:rPr>
          <w:rStyle w:val="StyleUnderline"/>
          <w:highlight w:val="cyan"/>
        </w:rPr>
        <w:t>which has invested heavily in chemical plants</w:t>
      </w:r>
      <w:r w:rsidRPr="00AB61AF">
        <w:rPr>
          <w:sz w:val="14"/>
        </w:rPr>
        <w:t xml:space="preserve"> and other infrastructure, as well as research and development. </w:t>
      </w:r>
      <w:r w:rsidRPr="00B6752F">
        <w:rPr>
          <w:rStyle w:val="StyleUnderline"/>
          <w:highlight w:val="cyan"/>
        </w:rPr>
        <w:t>Enthusiasm for shale-gas upgrading has fostered major collaborations</w:t>
      </w:r>
      <w:r w:rsidRPr="00AB61AF">
        <w:rPr>
          <w:sz w:val="14"/>
        </w:rPr>
        <w:t xml:space="preserve"> between academia and industry.</w:t>
      </w:r>
      <w:r w:rsidR="00AB61AF" w:rsidRPr="00AB61AF">
        <w:rPr>
          <w:sz w:val="14"/>
        </w:rPr>
        <w:t xml:space="preserve"> </w:t>
      </w:r>
      <w:r w:rsidRPr="00B6752F">
        <w:rPr>
          <w:rStyle w:val="StyleUnderline"/>
          <w:highlight w:val="cyan"/>
        </w:rPr>
        <w:t>Translating lab</w:t>
      </w:r>
      <w:r w:rsidRPr="00AB61AF">
        <w:rPr>
          <w:sz w:val="14"/>
        </w:rPr>
        <w:t xml:space="preserve">oratory </w:t>
      </w:r>
      <w:r w:rsidRPr="00B6752F">
        <w:rPr>
          <w:rStyle w:val="StyleUnderline"/>
          <w:highlight w:val="cyan"/>
        </w:rPr>
        <w:t>results into commercial production is an ongoing challenge</w:t>
      </w:r>
      <w:r w:rsidRPr="00AB61AF">
        <w:rPr>
          <w:sz w:val="14"/>
        </w:rPr>
        <w:t xml:space="preserve">, although the trend towards small, modular reactors is helping to make it less daunting. The chemical industry is notoriously conservative: if a process succeeds in the lab but fails at commercial scale, </w:t>
      </w:r>
      <w:proofErr w:type="spellStart"/>
      <w:r w:rsidRPr="00AB61AF">
        <w:rPr>
          <w:sz w:val="14"/>
        </w:rPr>
        <w:t>tonnes</w:t>
      </w:r>
      <w:proofErr w:type="spellEnd"/>
      <w:r w:rsidRPr="00AB61AF">
        <w:rPr>
          <w:sz w:val="14"/>
        </w:rPr>
        <w:t xml:space="preserve"> of catalyst can be </w:t>
      </w:r>
      <w:proofErr w:type="gramStart"/>
      <w:r w:rsidRPr="00AB61AF">
        <w:rPr>
          <w:sz w:val="14"/>
        </w:rPr>
        <w:t>wasted</w:t>
      </w:r>
      <w:proofErr w:type="gramEnd"/>
      <w:r w:rsidRPr="00AB61AF">
        <w:rPr>
          <w:sz w:val="14"/>
        </w:rPr>
        <w:t xml:space="preserve"> and a plant shut down for months. “Industry will not take the risk unless they are sure it will work,” says </w:t>
      </w:r>
      <w:proofErr w:type="spellStart"/>
      <w:r w:rsidRPr="00AB61AF">
        <w:rPr>
          <w:sz w:val="14"/>
        </w:rPr>
        <w:t>Weckhuysen</w:t>
      </w:r>
      <w:proofErr w:type="spellEnd"/>
      <w:r w:rsidRPr="00AB61AF">
        <w:rPr>
          <w:sz w:val="14"/>
        </w:rPr>
        <w:t>.</w:t>
      </w:r>
      <w:r w:rsidR="00AB61AF" w:rsidRPr="00AB61AF">
        <w:rPr>
          <w:sz w:val="14"/>
        </w:rPr>
        <w:t xml:space="preserve"> </w:t>
      </w:r>
      <w:r w:rsidRPr="00B6752F">
        <w:rPr>
          <w:rStyle w:val="Emphasis"/>
          <w:highlight w:val="cyan"/>
        </w:rPr>
        <w:t>Despite these challenges</w:t>
      </w:r>
      <w:r w:rsidRPr="00AB61AF">
        <w:rPr>
          <w:sz w:val="14"/>
        </w:rPr>
        <w:t xml:space="preserve">, he is </w:t>
      </w:r>
      <w:r w:rsidRPr="00B6752F">
        <w:rPr>
          <w:rStyle w:val="Emphasis"/>
          <w:highlight w:val="cyan"/>
        </w:rPr>
        <w:t>optimistic that gas upgrading could have a huge impact</w:t>
      </w:r>
      <w:r w:rsidRPr="00AB61AF">
        <w:rPr>
          <w:sz w:val="14"/>
        </w:rPr>
        <w:t xml:space="preserve"> — </w:t>
      </w:r>
      <w:r w:rsidRPr="00B6752F">
        <w:rPr>
          <w:rStyle w:val="StyleUnderline"/>
          <w:highlight w:val="cyan"/>
        </w:rPr>
        <w:t>not only on the chemical industry</w:t>
      </w:r>
      <w:r w:rsidRPr="00AB61AF">
        <w:rPr>
          <w:sz w:val="14"/>
        </w:rPr>
        <w:t>'s processes, b</w:t>
      </w:r>
      <w:r w:rsidRPr="00B6752F">
        <w:rPr>
          <w:rStyle w:val="Emphasis"/>
          <w:highlight w:val="cyan"/>
        </w:rPr>
        <w:t>ut also on its environmental footprint</w:t>
      </w:r>
      <w:r w:rsidRPr="00AB61AF">
        <w:rPr>
          <w:sz w:val="14"/>
        </w:rPr>
        <w:t xml:space="preserve">. </w:t>
      </w:r>
      <w:r w:rsidRPr="00AB61AF">
        <w:rPr>
          <w:rStyle w:val="StyleUnderline"/>
          <w:highlight w:val="cyan"/>
        </w:rPr>
        <w:t>Some</w:t>
      </w:r>
      <w:r w:rsidRPr="00AB61AF">
        <w:rPr>
          <w:sz w:val="14"/>
        </w:rPr>
        <w:t xml:space="preserve"> of the </w:t>
      </w:r>
      <w:r w:rsidRPr="00AB61AF">
        <w:rPr>
          <w:rStyle w:val="StyleUnderline"/>
          <w:highlight w:val="cyan"/>
        </w:rPr>
        <w:t>reactor technologies being developed to feed on shale gas could be adapted to use</w:t>
      </w:r>
      <w:r w:rsidRPr="00AB61AF">
        <w:rPr>
          <w:sz w:val="14"/>
        </w:rPr>
        <w:t xml:space="preserve"> bio-based feedstocks, such as </w:t>
      </w:r>
      <w:r w:rsidRPr="00AB61AF">
        <w:rPr>
          <w:rStyle w:val="StyleUnderline"/>
          <w:highlight w:val="cyan"/>
        </w:rPr>
        <w:t>methane from landfills</w:t>
      </w:r>
      <w:r w:rsidRPr="00AB61AF">
        <w:rPr>
          <w:sz w:val="14"/>
        </w:rPr>
        <w:t xml:space="preserve">, as </w:t>
      </w:r>
      <w:proofErr w:type="spellStart"/>
      <w:r w:rsidRPr="00AB61AF">
        <w:rPr>
          <w:sz w:val="14"/>
        </w:rPr>
        <w:t>Velocys</w:t>
      </w:r>
      <w:proofErr w:type="spellEnd"/>
      <w:r w:rsidRPr="00AB61AF">
        <w:rPr>
          <w:sz w:val="14"/>
        </w:rPr>
        <w:t xml:space="preserve"> has found. Meanwhile, shortages in some compounds caused by the shift to shale gas could improve the economic case for starting with ethanol from crops, or lignin from wood6. There has already been movement along these lines. In 2013, for example, French </w:t>
      </w:r>
      <w:proofErr w:type="spellStart"/>
      <w:r w:rsidRPr="00AB61AF">
        <w:rPr>
          <w:sz w:val="14"/>
        </w:rPr>
        <w:t>tyre</w:t>
      </w:r>
      <w:proofErr w:type="spellEnd"/>
      <w:r w:rsidRPr="00AB61AF">
        <w:rPr>
          <w:sz w:val="14"/>
        </w:rPr>
        <w:t xml:space="preserve">-maker Michelin and partners launched a </w:t>
      </w:r>
      <w:proofErr w:type="gramStart"/>
      <w:r w:rsidRPr="00AB61AF">
        <w:rPr>
          <w:sz w:val="14"/>
        </w:rPr>
        <w:t>€52-million</w:t>
      </w:r>
      <w:proofErr w:type="gramEnd"/>
      <w:r w:rsidRPr="00AB61AF">
        <w:rPr>
          <w:sz w:val="14"/>
        </w:rPr>
        <w:t xml:space="preserve"> (US$61-million) project to make butadiene from bioethanol.</w:t>
      </w:r>
      <w:r w:rsidR="00AB61AF" w:rsidRPr="00AB61AF">
        <w:rPr>
          <w:sz w:val="14"/>
        </w:rPr>
        <w:t xml:space="preserve"> </w:t>
      </w:r>
      <w:r w:rsidRPr="00AB61AF">
        <w:rPr>
          <w:sz w:val="14"/>
        </w:rPr>
        <w:t xml:space="preserve">But for now, </w:t>
      </w:r>
      <w:r w:rsidRPr="00AB61AF">
        <w:rPr>
          <w:rStyle w:val="StyleUnderline"/>
          <w:highlight w:val="cyan"/>
        </w:rPr>
        <w:t>US shale</w:t>
      </w:r>
      <w:r w:rsidRPr="00AB61AF">
        <w:rPr>
          <w:sz w:val="14"/>
        </w:rPr>
        <w:t xml:space="preserve"> ethane </w:t>
      </w:r>
      <w:r w:rsidRPr="00AB61AF">
        <w:rPr>
          <w:rStyle w:val="StyleUnderline"/>
          <w:highlight w:val="cyan"/>
        </w:rPr>
        <w:t>continues</w:t>
      </w:r>
      <w:r w:rsidRPr="00AB61AF">
        <w:rPr>
          <w:sz w:val="14"/>
        </w:rPr>
        <w:t xml:space="preserve"> its relentless march around the world. More chemical companies are commissioning ships to transport the gas to destinations in Europe, </w:t>
      </w:r>
      <w:proofErr w:type="gramStart"/>
      <w:r w:rsidRPr="00AB61AF">
        <w:rPr>
          <w:sz w:val="14"/>
        </w:rPr>
        <w:t>Brazil</w:t>
      </w:r>
      <w:proofErr w:type="gramEnd"/>
      <w:r w:rsidRPr="00AB61AF">
        <w:rPr>
          <w:sz w:val="14"/>
        </w:rPr>
        <w:t xml:space="preserve"> and India. By 2022, according to one estimate, about 8 million </w:t>
      </w:r>
      <w:proofErr w:type="spellStart"/>
      <w:r w:rsidRPr="00AB61AF">
        <w:rPr>
          <w:sz w:val="14"/>
        </w:rPr>
        <w:t>tonnes</w:t>
      </w:r>
      <w:proofErr w:type="spellEnd"/>
      <w:r w:rsidRPr="00AB61AF">
        <w:rPr>
          <w:sz w:val="14"/>
        </w:rPr>
        <w:t xml:space="preserve"> of ethane will flow through these virtual pipelines each year. They will </w:t>
      </w:r>
      <w:r w:rsidRPr="00AB61AF">
        <w:rPr>
          <w:rStyle w:val="Emphasis"/>
          <w:highlight w:val="cyan"/>
        </w:rPr>
        <w:t>carry this revolution in the US chemical industry to the rest of the globe</w:t>
      </w:r>
      <w:r w:rsidRPr="00AB61AF">
        <w:rPr>
          <w:sz w:val="14"/>
        </w:rPr>
        <w:t xml:space="preserve"> — both its challenges and its opportunities.</w:t>
      </w:r>
    </w:p>
    <w:p w14:paraId="676E51A2" w14:textId="77777777" w:rsidR="00BC0DC5" w:rsidRDefault="00BC0DC5" w:rsidP="00BC0DC5">
      <w:pPr>
        <w:pStyle w:val="Heading4"/>
      </w:pPr>
      <w:r>
        <w:t>Warming controls multiple existential threats</w:t>
      </w:r>
    </w:p>
    <w:p w14:paraId="0E3EA047" w14:textId="77777777" w:rsidR="00BC0DC5" w:rsidRPr="00B12C2C" w:rsidRDefault="00BC0DC5" w:rsidP="00BC0DC5">
      <w:r w:rsidRPr="002648A8">
        <w:rPr>
          <w:rStyle w:val="Style13ptBold"/>
        </w:rPr>
        <w:t>Torres 16</w:t>
      </w:r>
      <w:r w:rsidRPr="002648A8">
        <w:t xml:space="preserve"> </w:t>
      </w:r>
      <w:r w:rsidRPr="005B2BD4">
        <w:t xml:space="preserve">(Phil, affiliate scholar @ Institute for Ethics and Emerging Technologies PhD candidate @ Rice University in tropical conservation biology, Op-ed: Climate Change Is the Most Urgent Existential Risk, </w:t>
      </w:r>
      <w:hyperlink r:id="rId6" w:history="1">
        <w:r w:rsidRPr="005B2BD4">
          <w:rPr>
            <w:rStyle w:val="Hyperlink"/>
          </w:rPr>
          <w:t>http://ieet.org/index.php/IEET/more/Torres20160807</w:t>
        </w:r>
      </w:hyperlink>
      <w:r w:rsidRPr="005B2BD4">
        <w:t xml:space="preserve">) </w:t>
      </w:r>
    </w:p>
    <w:p w14:paraId="139770E7" w14:textId="77777777" w:rsidR="00BC0DC5" w:rsidRPr="007A2626" w:rsidRDefault="00BC0DC5" w:rsidP="00BC0DC5">
      <w:pPr>
        <w:rPr>
          <w:rStyle w:val="Emphasis"/>
        </w:rPr>
      </w:pPr>
      <w:r w:rsidRPr="002648A8">
        <w:rPr>
          <w:rStyle w:val="StyleUnderline"/>
        </w:rPr>
        <w:t xml:space="preserve">Humanity faces </w:t>
      </w:r>
      <w:proofErr w:type="gramStart"/>
      <w:r w:rsidRPr="002648A8">
        <w:rPr>
          <w:rStyle w:val="StyleUnderline"/>
        </w:rPr>
        <w:t>a number of</w:t>
      </w:r>
      <w:proofErr w:type="gramEnd"/>
      <w:r w:rsidRPr="002648A8">
        <w:rPr>
          <w:rStyle w:val="StyleUnderline"/>
        </w:rPr>
        <w:t xml:space="preserve"> formidable challenges</w:t>
      </w:r>
      <w:r w:rsidRPr="002648A8">
        <w:rPr>
          <w:sz w:val="12"/>
        </w:rPr>
        <w:t xml:space="preserve"> this century. </w:t>
      </w:r>
      <w:r w:rsidRPr="002648A8">
        <w:rPr>
          <w:rStyle w:val="StyleUnderline"/>
        </w:rPr>
        <w:t>Threats</w:t>
      </w:r>
      <w:r w:rsidRPr="002648A8">
        <w:rPr>
          <w:sz w:val="12"/>
        </w:rPr>
        <w:t xml:space="preserve"> to our collective survival </w:t>
      </w:r>
      <w:r w:rsidRPr="002648A8">
        <w:rPr>
          <w:rStyle w:val="StyleUnderline"/>
        </w:rPr>
        <w:t>stem from</w:t>
      </w:r>
      <w:r w:rsidRPr="002648A8">
        <w:rPr>
          <w:sz w:val="12"/>
        </w:rPr>
        <w:t xml:space="preserve"> </w:t>
      </w:r>
      <w:r w:rsidRPr="002648A8">
        <w:rPr>
          <w:rStyle w:val="StyleUnderline"/>
        </w:rPr>
        <w:t>asteroids</w:t>
      </w:r>
      <w:r w:rsidRPr="002648A8">
        <w:rPr>
          <w:sz w:val="12"/>
        </w:rPr>
        <w:t xml:space="preserve"> and comets, </w:t>
      </w:r>
      <w:proofErr w:type="spellStart"/>
      <w:r w:rsidRPr="002648A8">
        <w:rPr>
          <w:sz w:val="12"/>
        </w:rPr>
        <w:t>supervolcanoes</w:t>
      </w:r>
      <w:proofErr w:type="spellEnd"/>
      <w:r w:rsidRPr="002648A8">
        <w:rPr>
          <w:sz w:val="12"/>
        </w:rPr>
        <w:t xml:space="preserve">, global </w:t>
      </w:r>
      <w:r w:rsidRPr="002648A8">
        <w:rPr>
          <w:rStyle w:val="StyleUnderline"/>
        </w:rPr>
        <w:t>pandemics</w:t>
      </w:r>
      <w:r w:rsidRPr="002648A8">
        <w:rPr>
          <w:sz w:val="12"/>
        </w:rPr>
        <w:t xml:space="preserve">, </w:t>
      </w:r>
      <w:r w:rsidRPr="002648A8">
        <w:rPr>
          <w:rStyle w:val="StyleUnderline"/>
        </w:rPr>
        <w:t>climate change</w:t>
      </w:r>
      <w:r w:rsidRPr="002648A8">
        <w:rPr>
          <w:sz w:val="12"/>
        </w:rPr>
        <w:t xml:space="preserve">, biodiversity loss, </w:t>
      </w:r>
      <w:r w:rsidRPr="002648A8">
        <w:rPr>
          <w:rStyle w:val="StyleUnderline"/>
        </w:rPr>
        <w:t>nuclear weapons</w:t>
      </w:r>
      <w:r w:rsidRPr="002648A8">
        <w:rPr>
          <w:sz w:val="12"/>
        </w:rPr>
        <w:t xml:space="preserve">, </w:t>
      </w:r>
      <w:r w:rsidRPr="002648A8">
        <w:rPr>
          <w:rStyle w:val="StyleUnderline"/>
        </w:rPr>
        <w:t>biotechnology</w:t>
      </w:r>
      <w:r w:rsidRPr="002648A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2648A8">
        <w:rPr>
          <w:sz w:val="12"/>
        </w:rPr>
        <w:t>crash.*</w:t>
      </w:r>
      <w:proofErr w:type="gramEnd"/>
      <w:r w:rsidRPr="002648A8">
        <w:rPr>
          <w:sz w:val="12"/>
        </w:rPr>
        <w:t xml:space="preserve">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2D4B80">
        <w:rPr>
          <w:rStyle w:val="Emphasis"/>
          <w:highlight w:val="cyan"/>
        </w:rPr>
        <w:t>climate change</w:t>
      </w:r>
      <w:r w:rsidRPr="002648A8">
        <w:rPr>
          <w:rStyle w:val="Emphasis"/>
        </w:rPr>
        <w:t xml:space="preserve"> </w:t>
      </w:r>
      <w:r w:rsidRPr="002648A8">
        <w:rPr>
          <w:sz w:val="12"/>
        </w:rPr>
        <w:t xml:space="preserve">and </w:t>
      </w:r>
      <w:proofErr w:type="spellStart"/>
      <w:r w:rsidRPr="002648A8">
        <w:rPr>
          <w:sz w:val="12"/>
        </w:rPr>
        <w:t>biodiveristy</w:t>
      </w:r>
      <w:proofErr w:type="spellEnd"/>
      <w:r w:rsidRPr="002648A8">
        <w:rPr>
          <w:rStyle w:val="StyleUnderline"/>
        </w:rPr>
        <w:t xml:space="preserve"> loss</w:t>
      </w:r>
      <w:r w:rsidRPr="002648A8">
        <w:rPr>
          <w:sz w:val="12"/>
        </w:rPr>
        <w:t xml:space="preserve">, </w:t>
      </w:r>
      <w:r w:rsidRPr="002D4B80">
        <w:rPr>
          <w:rStyle w:val="StyleUnderline"/>
          <w:highlight w:val="cyan"/>
        </w:rPr>
        <w:t xml:space="preserve">should </w:t>
      </w:r>
      <w:r w:rsidRPr="002D4B80">
        <w:rPr>
          <w:rStyle w:val="Emphasis"/>
          <w:highlight w:val="cyan"/>
        </w:rPr>
        <w:t>take priority</w:t>
      </w:r>
      <w:r w:rsidRPr="002648A8">
        <w:rPr>
          <w:sz w:val="12"/>
        </w:rPr>
        <w:t xml:space="preserve"> right now </w:t>
      </w:r>
      <w:r w:rsidRPr="002D4B80">
        <w:rPr>
          <w:rStyle w:val="StyleUnderline"/>
          <w:highlight w:val="cyan"/>
        </w:rPr>
        <w:t>over</w:t>
      </w:r>
      <w:r w:rsidRPr="002D4B80">
        <w:rPr>
          <w:sz w:val="12"/>
          <w:highlight w:val="cyan"/>
        </w:rPr>
        <w:t xml:space="preserve"> </w:t>
      </w:r>
      <w:r w:rsidRPr="002D4B80">
        <w:rPr>
          <w:rStyle w:val="Emphasis"/>
          <w:highlight w:val="cyan"/>
        </w:rPr>
        <w:t>every other known threat</w:t>
      </w:r>
      <w:r w:rsidRPr="002648A8">
        <w:rPr>
          <w:sz w:val="12"/>
        </w:rPr>
        <w:t xml:space="preserve">. Why? </w:t>
      </w:r>
      <w:r w:rsidRPr="006A19B1">
        <w:rPr>
          <w:rStyle w:val="StyleUnderline"/>
        </w:rPr>
        <w:t>Because these ongoing catastrophes</w:t>
      </w:r>
      <w:r w:rsidRPr="006A19B1">
        <w:rPr>
          <w:sz w:val="12"/>
        </w:rPr>
        <w:t xml:space="preserve"> </w:t>
      </w:r>
      <w:r w:rsidRPr="006A19B1">
        <w:rPr>
          <w:rStyle w:val="Emphasis"/>
        </w:rPr>
        <w:t>in slow-motion</w:t>
      </w:r>
      <w:r w:rsidRPr="006A19B1">
        <w:rPr>
          <w:sz w:val="12"/>
        </w:rPr>
        <w:t xml:space="preserve"> </w:t>
      </w:r>
      <w:r w:rsidRPr="006A19B1">
        <w:rPr>
          <w:rStyle w:val="StyleUnderline"/>
        </w:rPr>
        <w:t xml:space="preserve">will frame </w:t>
      </w:r>
      <w:r w:rsidRPr="002D4B80">
        <w:rPr>
          <w:rStyle w:val="StyleUnderline"/>
          <w:highlight w:val="cyan"/>
        </w:rPr>
        <w:t xml:space="preserve">our </w:t>
      </w:r>
      <w:r w:rsidRPr="002D4B80">
        <w:rPr>
          <w:rStyle w:val="Emphasis"/>
          <w:highlight w:val="cyan"/>
        </w:rPr>
        <w:t>existential predicament</w:t>
      </w:r>
      <w:r w:rsidRPr="006A19B1">
        <w:rPr>
          <w:sz w:val="12"/>
        </w:rPr>
        <w:t xml:space="preserve"> on Earth not just for the rest of this century, but </w:t>
      </w:r>
      <w:r w:rsidRPr="006A19B1">
        <w:rPr>
          <w:rStyle w:val="StyleUnderline"/>
        </w:rPr>
        <w:t>for</w:t>
      </w:r>
      <w:r w:rsidRPr="006A19B1">
        <w:rPr>
          <w:sz w:val="12"/>
        </w:rPr>
        <w:t xml:space="preserve"> literally </w:t>
      </w:r>
      <w:r w:rsidRPr="006A19B1">
        <w:rPr>
          <w:rStyle w:val="Emphasis"/>
        </w:rPr>
        <w:t>thousands of</w:t>
      </w:r>
      <w:r w:rsidRPr="002648A8">
        <w:rPr>
          <w:rStyle w:val="Emphasis"/>
        </w:rPr>
        <w:t xml:space="preserve"> years</w:t>
      </w:r>
      <w:r w:rsidRPr="002648A8">
        <w:rPr>
          <w:sz w:val="12"/>
        </w:rPr>
        <w:t xml:space="preserve"> to come. As such, </w:t>
      </w:r>
      <w:r w:rsidRPr="006A19B1">
        <w:rPr>
          <w:rStyle w:val="StyleUnderline"/>
        </w:rPr>
        <w:t>they</w:t>
      </w:r>
      <w:r w:rsidRPr="006A19B1">
        <w:rPr>
          <w:sz w:val="12"/>
        </w:rPr>
        <w:t xml:space="preserve"> </w:t>
      </w:r>
      <w:r w:rsidRPr="002D4B80">
        <w:rPr>
          <w:rStyle w:val="StyleUnderline"/>
          <w:highlight w:val="cyan"/>
        </w:rPr>
        <w:t xml:space="preserve">have the capacity to </w:t>
      </w:r>
      <w:r w:rsidRPr="002D4B80">
        <w:rPr>
          <w:rStyle w:val="Emphasis"/>
          <w:highlight w:val="cyan"/>
        </w:rPr>
        <w:t>raise or lower</w:t>
      </w:r>
      <w:r w:rsidRPr="002648A8">
        <w:rPr>
          <w:rStyle w:val="StyleUnderline"/>
        </w:rPr>
        <w:t xml:space="preserve"> the </w:t>
      </w:r>
      <w:r w:rsidRPr="002D4B80">
        <w:rPr>
          <w:rStyle w:val="Emphasis"/>
          <w:highlight w:val="cyan"/>
        </w:rPr>
        <w:t xml:space="preserve">probability of other </w:t>
      </w:r>
      <w:r w:rsidRPr="005B2BD4">
        <w:rPr>
          <w:rStyle w:val="Emphasis"/>
        </w:rPr>
        <w:t>risks</w:t>
      </w:r>
      <w:r w:rsidRPr="002648A8">
        <w:rPr>
          <w:rStyle w:val="Emphasis"/>
        </w:rPr>
        <w:t xml:space="preserve"> </w:t>
      </w:r>
      <w:r w:rsidRPr="002D4B80">
        <w:rPr>
          <w:rStyle w:val="Emphasis"/>
          <w:highlight w:val="cyan"/>
        </w:rPr>
        <w:t>scenarios</w:t>
      </w:r>
      <w:r w:rsidRPr="002D4B80">
        <w:rPr>
          <w:sz w:val="12"/>
          <w:highlight w:val="cyan"/>
        </w:rPr>
        <w:t xml:space="preserve"> </w:t>
      </w:r>
      <w:r w:rsidRPr="002648A8">
        <w:rPr>
          <w:rStyle w:val="StyleUnderline"/>
        </w:rPr>
        <w:t>unfolding</w:t>
      </w:r>
      <w:r w:rsidRPr="002648A8">
        <w:rPr>
          <w:sz w:val="12"/>
        </w:rPr>
        <w:t xml:space="preserve">. Multiplying Threats Ask yourself the following: </w:t>
      </w:r>
      <w:r w:rsidRPr="002648A8">
        <w:rPr>
          <w:rStyle w:val="StyleUnderline"/>
        </w:rPr>
        <w:t xml:space="preserve">are </w:t>
      </w:r>
      <w:r w:rsidRPr="002D4B80">
        <w:rPr>
          <w:rStyle w:val="StyleUnderline"/>
          <w:highlight w:val="cyan"/>
        </w:rPr>
        <w:t>wars more</w:t>
      </w:r>
      <w:r w:rsidRPr="002648A8">
        <w:rPr>
          <w:rStyle w:val="StyleUnderline"/>
        </w:rPr>
        <w:t xml:space="preserve"> or less </w:t>
      </w:r>
      <w:r w:rsidRPr="002D4B80">
        <w:rPr>
          <w:rStyle w:val="StyleUnderline"/>
          <w:highlight w:val="cyan"/>
        </w:rPr>
        <w:t xml:space="preserve">likely in a world marked by </w:t>
      </w:r>
      <w:r w:rsidRPr="002D4B80">
        <w:rPr>
          <w:rStyle w:val="Emphasis"/>
          <w:highlight w:val="cyan"/>
        </w:rPr>
        <w:t>extreme weather events</w:t>
      </w:r>
      <w:r w:rsidRPr="002648A8">
        <w:rPr>
          <w:sz w:val="12"/>
        </w:rPr>
        <w:t xml:space="preserve">, </w:t>
      </w:r>
      <w:r w:rsidRPr="002648A8">
        <w:rPr>
          <w:rStyle w:val="Emphasis"/>
        </w:rPr>
        <w:t>megadroughts</w:t>
      </w:r>
      <w:r w:rsidRPr="002648A8">
        <w:rPr>
          <w:sz w:val="12"/>
        </w:rPr>
        <w:t xml:space="preserve">, </w:t>
      </w:r>
      <w:r w:rsidRPr="002648A8">
        <w:rPr>
          <w:rStyle w:val="Emphasis"/>
        </w:rPr>
        <w:t>food supply disruptions</w:t>
      </w:r>
      <w:r w:rsidRPr="002648A8">
        <w:rPr>
          <w:sz w:val="12"/>
        </w:rPr>
        <w:t xml:space="preserve">, and sea-level rise? </w:t>
      </w:r>
      <w:r w:rsidRPr="002D4B80">
        <w:rPr>
          <w:rStyle w:val="StyleUnderline"/>
          <w:highlight w:val="cyan"/>
        </w:rPr>
        <w:t>Are terrorist attacks</w:t>
      </w:r>
      <w:r w:rsidRPr="002D4B80">
        <w:rPr>
          <w:sz w:val="12"/>
          <w:highlight w:val="cyan"/>
        </w:rPr>
        <w:t xml:space="preserve"> </w:t>
      </w:r>
      <w:r w:rsidRPr="002D4B80">
        <w:rPr>
          <w:rStyle w:val="StyleUnderline"/>
          <w:highlight w:val="cyan"/>
        </w:rPr>
        <w:t>more</w:t>
      </w:r>
      <w:r w:rsidRPr="002648A8">
        <w:rPr>
          <w:rStyle w:val="StyleUnderline"/>
        </w:rPr>
        <w:t xml:space="preserve"> or less </w:t>
      </w:r>
      <w:r w:rsidRPr="002D4B80">
        <w:rPr>
          <w:rStyle w:val="StyleUnderline"/>
          <w:highlight w:val="cyan"/>
        </w:rPr>
        <w:t>likely</w:t>
      </w:r>
      <w:r w:rsidRPr="002648A8">
        <w:rPr>
          <w:rStyle w:val="StyleUnderline"/>
        </w:rPr>
        <w:t xml:space="preserve"> in a world beset</w:t>
      </w:r>
      <w:r w:rsidRPr="002648A8">
        <w:rPr>
          <w:sz w:val="12"/>
        </w:rPr>
        <w:t xml:space="preserve"> by </w:t>
      </w:r>
      <w:r w:rsidRPr="002D4B80">
        <w:rPr>
          <w:rStyle w:val="Emphasis"/>
          <w:highlight w:val="cyan"/>
        </w:rPr>
        <w:t>the collapse of global ecosystems</w:t>
      </w:r>
      <w:r w:rsidRPr="002D4B80">
        <w:rPr>
          <w:sz w:val="12"/>
          <w:highlight w:val="cyan"/>
        </w:rPr>
        <w:t xml:space="preserve">, </w:t>
      </w:r>
      <w:r w:rsidRPr="002D4B80">
        <w:rPr>
          <w:rStyle w:val="Emphasis"/>
          <w:highlight w:val="cyan"/>
        </w:rPr>
        <w:t>agricultural failures</w:t>
      </w:r>
      <w:r w:rsidRPr="002D4B80">
        <w:rPr>
          <w:sz w:val="12"/>
          <w:highlight w:val="cyan"/>
        </w:rPr>
        <w:t xml:space="preserve">, </w:t>
      </w:r>
      <w:r w:rsidRPr="002D4B80">
        <w:rPr>
          <w:rStyle w:val="Emphasis"/>
          <w:highlight w:val="cyan"/>
        </w:rPr>
        <w:t>economic uncertainty</w:t>
      </w:r>
      <w:r w:rsidRPr="002648A8">
        <w:rPr>
          <w:sz w:val="12"/>
        </w:rPr>
        <w:t xml:space="preserve">, </w:t>
      </w:r>
      <w:r w:rsidRPr="002D4B80">
        <w:rPr>
          <w:rStyle w:val="StyleUnderline"/>
          <w:highlight w:val="cyan"/>
        </w:rPr>
        <w:t xml:space="preserve">and </w:t>
      </w:r>
      <w:r w:rsidRPr="002D4B80">
        <w:rPr>
          <w:rStyle w:val="Emphasis"/>
          <w:highlight w:val="cyan"/>
        </w:rPr>
        <w:t>political instability</w:t>
      </w:r>
      <w:r w:rsidRPr="002648A8">
        <w:rPr>
          <w:sz w:val="12"/>
        </w:rPr>
        <w:t xml:space="preserve">? Both </w:t>
      </w:r>
      <w:r w:rsidRPr="002648A8">
        <w:rPr>
          <w:rStyle w:val="StyleUnderline"/>
        </w:rPr>
        <w:t xml:space="preserve">government officials and scientists </w:t>
      </w:r>
      <w:r w:rsidRPr="006A19B1">
        <w:rPr>
          <w:rStyle w:val="StyleUnderline"/>
        </w:rPr>
        <w:t>agree that the answer is</w:t>
      </w:r>
      <w:r w:rsidRPr="002648A8">
        <w:rPr>
          <w:sz w:val="12"/>
        </w:rPr>
        <w:t xml:space="preserve"> </w:t>
      </w:r>
      <w:r w:rsidRPr="002648A8">
        <w:rPr>
          <w:rStyle w:val="Emphasis"/>
        </w:rPr>
        <w:t>“more likely.”</w:t>
      </w:r>
      <w:r w:rsidRPr="002648A8">
        <w:rPr>
          <w:sz w:val="12"/>
        </w:rPr>
        <w:t xml:space="preserve"> For example, the current </w:t>
      </w:r>
      <w:r w:rsidRPr="006A19B1">
        <w:rPr>
          <w:rStyle w:val="StyleUnderline"/>
        </w:rPr>
        <w:t>Director of the CIA, John</w:t>
      </w:r>
      <w:r w:rsidRPr="002648A8">
        <w:rPr>
          <w:sz w:val="12"/>
        </w:rPr>
        <w:t xml:space="preserve"> </w:t>
      </w:r>
      <w:r w:rsidRPr="002648A8">
        <w:rPr>
          <w:rStyle w:val="StyleUnderline"/>
        </w:rPr>
        <w:t>Brennan</w:t>
      </w:r>
      <w:r w:rsidRPr="002648A8">
        <w:rPr>
          <w:sz w:val="12"/>
        </w:rPr>
        <w:t xml:space="preserve">, recently </w:t>
      </w:r>
      <w:r w:rsidRPr="002648A8">
        <w:rPr>
          <w:rStyle w:val="StyleUnderline"/>
        </w:rPr>
        <w:t>identified</w:t>
      </w:r>
      <w:r w:rsidRPr="002648A8">
        <w:rPr>
          <w:sz w:val="12"/>
        </w:rPr>
        <w:t xml:space="preserve"> “the impact of </w:t>
      </w:r>
      <w:r w:rsidRPr="002D4B80">
        <w:rPr>
          <w:rStyle w:val="StyleUnderline"/>
          <w:highlight w:val="cyan"/>
        </w:rPr>
        <w:t>climate change</w:t>
      </w:r>
      <w:r w:rsidRPr="002D4B80">
        <w:rPr>
          <w:sz w:val="12"/>
          <w:highlight w:val="cyan"/>
        </w:rPr>
        <w:t xml:space="preserve">” </w:t>
      </w:r>
      <w:r w:rsidRPr="002D4B80">
        <w:rPr>
          <w:rStyle w:val="StyleUnderline"/>
          <w:highlight w:val="cyan"/>
        </w:rPr>
        <w:t>as</w:t>
      </w:r>
      <w:r w:rsidRPr="002648A8">
        <w:rPr>
          <w:rStyle w:val="StyleUnderline"/>
        </w:rPr>
        <w:t xml:space="preserve"> one of </w:t>
      </w:r>
      <w:r w:rsidRPr="002D4B80">
        <w:rPr>
          <w:rStyle w:val="StyleUnderline"/>
          <w:highlight w:val="cyan"/>
        </w:rPr>
        <w:t>the</w:t>
      </w:r>
      <w:r w:rsidRPr="002648A8">
        <w:rPr>
          <w:rStyle w:val="StyleUnderline"/>
        </w:rPr>
        <w:t xml:space="preserve"> </w:t>
      </w:r>
      <w:r w:rsidRPr="006A19B1">
        <w:rPr>
          <w:rStyle w:val="Emphasis"/>
        </w:rPr>
        <w:t xml:space="preserve">“deeper </w:t>
      </w:r>
      <w:r w:rsidRPr="002D4B80">
        <w:rPr>
          <w:rStyle w:val="Emphasis"/>
          <w:highlight w:val="cyan"/>
        </w:rPr>
        <w:t>cause</w:t>
      </w:r>
      <w:r w:rsidRPr="007B2BDF">
        <w:rPr>
          <w:rStyle w:val="Emphasis"/>
        </w:rPr>
        <w:t>s</w:t>
      </w:r>
      <w:r w:rsidRPr="002D4B80">
        <w:rPr>
          <w:rStyle w:val="StyleUnderline"/>
          <w:highlight w:val="cyan"/>
        </w:rPr>
        <w:t xml:space="preserve"> of </w:t>
      </w:r>
      <w:r w:rsidRPr="006A19B1">
        <w:rPr>
          <w:rStyle w:val="StyleUnderline"/>
        </w:rPr>
        <w:t xml:space="preserve">this </w:t>
      </w:r>
      <w:r w:rsidRPr="002D4B80">
        <w:rPr>
          <w:rStyle w:val="StyleUnderline"/>
          <w:highlight w:val="cyan"/>
        </w:rPr>
        <w:t>rising instability”</w:t>
      </w:r>
      <w:r w:rsidRPr="002D4B80">
        <w:rPr>
          <w:sz w:val="12"/>
          <w:highlight w:val="cyan"/>
        </w:rPr>
        <w:t xml:space="preserve"> </w:t>
      </w:r>
      <w:r w:rsidRPr="002D4B80">
        <w:rPr>
          <w:rStyle w:val="StyleUnderline"/>
          <w:highlight w:val="cyan"/>
        </w:rPr>
        <w:t>in</w:t>
      </w:r>
      <w:r w:rsidRPr="002648A8">
        <w:rPr>
          <w:sz w:val="12"/>
        </w:rPr>
        <w:t xml:space="preserve"> countries like </w:t>
      </w:r>
      <w:r w:rsidRPr="002D4B80">
        <w:rPr>
          <w:rStyle w:val="Emphasis"/>
          <w:highlight w:val="cyan"/>
        </w:rPr>
        <w:t>Syria</w:t>
      </w:r>
      <w:r w:rsidRPr="002D4B80">
        <w:rPr>
          <w:sz w:val="12"/>
          <w:highlight w:val="cyan"/>
        </w:rPr>
        <w:t xml:space="preserve">, </w:t>
      </w:r>
      <w:r w:rsidRPr="002D4B80">
        <w:rPr>
          <w:rStyle w:val="Emphasis"/>
          <w:highlight w:val="cyan"/>
        </w:rPr>
        <w:t>Iraq</w:t>
      </w:r>
      <w:r w:rsidRPr="002D4B80">
        <w:rPr>
          <w:sz w:val="12"/>
          <w:highlight w:val="cyan"/>
        </w:rPr>
        <w:t xml:space="preserve">, </w:t>
      </w:r>
      <w:r w:rsidRPr="002D4B80">
        <w:rPr>
          <w:rStyle w:val="Emphasis"/>
          <w:highlight w:val="cyan"/>
        </w:rPr>
        <w:t>Yemen</w:t>
      </w:r>
      <w:r w:rsidRPr="002D4B80">
        <w:rPr>
          <w:sz w:val="12"/>
          <w:highlight w:val="cyan"/>
        </w:rPr>
        <w:t xml:space="preserve">, </w:t>
      </w:r>
      <w:r w:rsidRPr="002D4B80">
        <w:rPr>
          <w:rStyle w:val="Emphasis"/>
          <w:highlight w:val="cyan"/>
        </w:rPr>
        <w:t>Libya</w:t>
      </w:r>
      <w:r w:rsidRPr="002D4B80">
        <w:rPr>
          <w:sz w:val="12"/>
          <w:highlight w:val="cyan"/>
        </w:rPr>
        <w:t xml:space="preserve">, </w:t>
      </w:r>
      <w:r w:rsidRPr="002D4B80">
        <w:rPr>
          <w:rStyle w:val="StyleUnderline"/>
          <w:highlight w:val="cyan"/>
        </w:rPr>
        <w:t>and</w:t>
      </w:r>
      <w:r w:rsidRPr="002D4B80">
        <w:rPr>
          <w:sz w:val="12"/>
          <w:highlight w:val="cyan"/>
        </w:rPr>
        <w:t xml:space="preserve"> </w:t>
      </w:r>
      <w:r w:rsidRPr="002D4B80">
        <w:rPr>
          <w:rStyle w:val="Emphasis"/>
          <w:highlight w:val="cyan"/>
        </w:rPr>
        <w:t>Ukraine</w:t>
      </w:r>
      <w:r w:rsidRPr="002648A8">
        <w:rPr>
          <w:sz w:val="12"/>
        </w:rPr>
        <w:t xml:space="preserve">. Similarly, the </w:t>
      </w:r>
      <w:r w:rsidRPr="006A19B1">
        <w:rPr>
          <w:rStyle w:val="StyleUnderline"/>
        </w:rPr>
        <w:t>former Secretary of Defense</w:t>
      </w:r>
      <w:r w:rsidRPr="002648A8">
        <w:rPr>
          <w:sz w:val="12"/>
        </w:rPr>
        <w:t xml:space="preserve">, Chuck </w:t>
      </w:r>
      <w:r w:rsidRPr="002648A8">
        <w:rPr>
          <w:rStyle w:val="StyleUnderline"/>
        </w:rPr>
        <w:t>Hagel</w:t>
      </w:r>
      <w:r w:rsidRPr="002648A8">
        <w:rPr>
          <w:sz w:val="12"/>
        </w:rPr>
        <w:t xml:space="preserve">, has </w:t>
      </w:r>
      <w:r w:rsidRPr="002648A8">
        <w:rPr>
          <w:rStyle w:val="StyleUnderline"/>
        </w:rPr>
        <w:t xml:space="preserve">described </w:t>
      </w:r>
      <w:r w:rsidRPr="0084017D">
        <w:rPr>
          <w:rStyle w:val="StyleUnderline"/>
        </w:rPr>
        <w:t xml:space="preserve">climate change as a </w:t>
      </w:r>
      <w:r w:rsidRPr="0084017D">
        <w:rPr>
          <w:rStyle w:val="Emphasis"/>
        </w:rPr>
        <w:t>“threat multiplier”</w:t>
      </w:r>
      <w:r w:rsidRPr="0084017D">
        <w:rPr>
          <w:sz w:val="12"/>
        </w:rPr>
        <w:t xml:space="preserve"> </w:t>
      </w:r>
      <w:r w:rsidRPr="0084017D">
        <w:rPr>
          <w:rStyle w:val="StyleUnderline"/>
        </w:rPr>
        <w:t>with “the potential to exacerbate many of the challenges we are dealing with today — from infectious disease</w:t>
      </w:r>
      <w:r w:rsidRPr="006A19B1">
        <w:rPr>
          <w:rStyle w:val="StyleUnderline"/>
        </w:rPr>
        <w:t xml:space="preserve"> to terrorism</w:t>
      </w:r>
      <w:r w:rsidRPr="002648A8">
        <w:rPr>
          <w:sz w:val="12"/>
        </w:rPr>
        <w:t xml:space="preserve">.” </w:t>
      </w:r>
      <w:r w:rsidRPr="006A19B1">
        <w:rPr>
          <w:rStyle w:val="StyleUnderline"/>
        </w:rPr>
        <w:t>The Department of Defense has also affirmed a connection</w:t>
      </w:r>
      <w:r w:rsidRPr="002648A8">
        <w:rPr>
          <w:sz w:val="12"/>
        </w:rPr>
        <w:t xml:space="preserve">. </w:t>
      </w:r>
      <w:r w:rsidRPr="006A19B1">
        <w:rPr>
          <w:rStyle w:val="StyleUnderline"/>
        </w:rPr>
        <w:t>In a 2015 report</w:t>
      </w:r>
      <w:r w:rsidRPr="002648A8">
        <w:rPr>
          <w:sz w:val="12"/>
        </w:rPr>
        <w:t xml:space="preserve">, it </w:t>
      </w:r>
      <w:r w:rsidRPr="006A19B1">
        <w:rPr>
          <w:rStyle w:val="StyleUnderline"/>
        </w:rPr>
        <w:t>states</w:t>
      </w:r>
      <w:r w:rsidRPr="002648A8">
        <w:rPr>
          <w:sz w:val="12"/>
        </w:rPr>
        <w:t xml:space="preserve">, “Global </w:t>
      </w:r>
      <w:r w:rsidRPr="002D4B80">
        <w:rPr>
          <w:rStyle w:val="StyleUnderline"/>
          <w:highlight w:val="cyan"/>
        </w:rPr>
        <w:t>climate change will aggravate</w:t>
      </w:r>
      <w:r w:rsidRPr="002648A8">
        <w:rPr>
          <w:sz w:val="12"/>
        </w:rPr>
        <w:t xml:space="preserve"> problems such as </w:t>
      </w:r>
      <w:r w:rsidRPr="002D4B80">
        <w:rPr>
          <w:rStyle w:val="Emphasis"/>
          <w:highlight w:val="cyan"/>
        </w:rPr>
        <w:t>poverty</w:t>
      </w:r>
      <w:r w:rsidRPr="002D4B80">
        <w:rPr>
          <w:sz w:val="12"/>
          <w:highlight w:val="cyan"/>
        </w:rPr>
        <w:t xml:space="preserve">, </w:t>
      </w:r>
      <w:r w:rsidRPr="002D4B80">
        <w:rPr>
          <w:rStyle w:val="Emphasis"/>
          <w:highlight w:val="cyan"/>
        </w:rPr>
        <w:t>social tensions</w:t>
      </w:r>
      <w:r w:rsidRPr="002648A8">
        <w:rPr>
          <w:sz w:val="12"/>
        </w:rPr>
        <w:t xml:space="preserve">, </w:t>
      </w:r>
      <w:r w:rsidRPr="006A19B1">
        <w:rPr>
          <w:rStyle w:val="Emphasis"/>
        </w:rPr>
        <w:t>environmental degradation</w:t>
      </w:r>
      <w:r w:rsidRPr="002648A8">
        <w:rPr>
          <w:sz w:val="12"/>
        </w:rPr>
        <w:t xml:space="preserve">, </w:t>
      </w:r>
      <w:r w:rsidRPr="002D4B80">
        <w:rPr>
          <w:rStyle w:val="Emphasis"/>
          <w:highlight w:val="cyan"/>
        </w:rPr>
        <w:t>ineffectual leadership</w:t>
      </w:r>
      <w:r w:rsidRPr="002D4B80">
        <w:rPr>
          <w:sz w:val="12"/>
          <w:highlight w:val="cyan"/>
        </w:rPr>
        <w:t xml:space="preserve"> </w:t>
      </w:r>
      <w:r w:rsidRPr="002D4B80">
        <w:rPr>
          <w:rStyle w:val="StyleUnderline"/>
          <w:highlight w:val="cyan"/>
        </w:rPr>
        <w:t>and</w:t>
      </w:r>
      <w:r w:rsidRPr="002D4B80">
        <w:rPr>
          <w:sz w:val="12"/>
          <w:highlight w:val="cyan"/>
        </w:rPr>
        <w:t xml:space="preserve"> </w:t>
      </w:r>
      <w:r w:rsidRPr="002D4B80">
        <w:rPr>
          <w:rStyle w:val="Emphasis"/>
          <w:highlight w:val="cyan"/>
        </w:rPr>
        <w:t>weak political institutions</w:t>
      </w:r>
      <w:r w:rsidRPr="002648A8">
        <w:rPr>
          <w:sz w:val="12"/>
        </w:rPr>
        <w:t xml:space="preserve"> </w:t>
      </w:r>
      <w:r w:rsidRPr="002648A8">
        <w:rPr>
          <w:rStyle w:val="StyleUnderline"/>
        </w:rPr>
        <w:t xml:space="preserve">that threaten </w:t>
      </w:r>
      <w:r w:rsidRPr="006A19B1">
        <w:rPr>
          <w:rStyle w:val="StyleUnderline"/>
        </w:rPr>
        <w:t>stability in a number of countries</w:t>
      </w:r>
      <w:r w:rsidRPr="002648A8">
        <w:rPr>
          <w:sz w:val="12"/>
        </w:rPr>
        <w:t xml:space="preserve">.” </w:t>
      </w:r>
      <w:r w:rsidRPr="006A19B1">
        <w:rPr>
          <w:rStyle w:val="Emphasis"/>
        </w:rPr>
        <w:t>Scientific studies</w:t>
      </w:r>
      <w:r w:rsidRPr="006A19B1">
        <w:rPr>
          <w:rStyle w:val="StyleUnderline"/>
        </w:rPr>
        <w:t xml:space="preserve"> have further shown a connection between the environmental crisis and violent conflicts</w:t>
      </w:r>
      <w:r w:rsidRPr="002648A8">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648A8">
        <w:rPr>
          <w:rStyle w:val="StyleUnderline"/>
        </w:rPr>
        <w:t xml:space="preserve">climate change </w:t>
      </w:r>
      <w:r w:rsidRPr="002648A8">
        <w:rPr>
          <w:sz w:val="12"/>
        </w:rPr>
        <w:t xml:space="preserve">and biodiversity loss </w:t>
      </w:r>
      <w:r w:rsidRPr="002D4B80">
        <w:rPr>
          <w:rStyle w:val="StyleUnderline"/>
          <w:highlight w:val="cyan"/>
        </w:rPr>
        <w:t>could</w:t>
      </w:r>
      <w:r w:rsidRPr="002648A8">
        <w:rPr>
          <w:rStyle w:val="StyleUnderline"/>
        </w:rPr>
        <w:t xml:space="preserve"> very easily </w:t>
      </w:r>
      <w:r w:rsidRPr="002D4B80">
        <w:rPr>
          <w:rStyle w:val="StyleUnderline"/>
          <w:highlight w:val="cyan"/>
        </w:rPr>
        <w:t xml:space="preserve">push societies </w:t>
      </w:r>
      <w:r w:rsidRPr="002D4B80">
        <w:rPr>
          <w:rStyle w:val="Emphasis"/>
          <w:highlight w:val="cyan"/>
        </w:rPr>
        <w:t>to the brink of collapse</w:t>
      </w:r>
      <w:r w:rsidRPr="002648A8">
        <w:rPr>
          <w:sz w:val="12"/>
        </w:rPr>
        <w:t xml:space="preserve">. </w:t>
      </w:r>
      <w:r w:rsidRPr="002648A8">
        <w:rPr>
          <w:rStyle w:val="StyleUnderline"/>
        </w:rPr>
        <w:t xml:space="preserve">This will exacerbate </w:t>
      </w:r>
      <w:r w:rsidRPr="002648A8">
        <w:rPr>
          <w:rStyle w:val="Emphasis"/>
        </w:rPr>
        <w:t>existing geopolitical tensions</w:t>
      </w:r>
      <w:r w:rsidRPr="002648A8">
        <w:rPr>
          <w:rStyle w:val="StyleUnderline"/>
        </w:rPr>
        <w:t xml:space="preserve"> and introduce entirely</w:t>
      </w:r>
      <w:r w:rsidRPr="002648A8">
        <w:rPr>
          <w:sz w:val="12"/>
        </w:rPr>
        <w:t xml:space="preserve"> </w:t>
      </w:r>
      <w:r w:rsidRPr="002648A8">
        <w:rPr>
          <w:rStyle w:val="Emphasis"/>
        </w:rPr>
        <w:t>new power struggles</w:t>
      </w:r>
      <w:r w:rsidRPr="002648A8">
        <w:rPr>
          <w:sz w:val="12"/>
        </w:rPr>
        <w:t xml:space="preserve"> between state and nonstate actors. At the same time, advanced technologies will very likely become increasingly powerful and accessible. As </w:t>
      </w:r>
      <w:proofErr w:type="gramStart"/>
      <w:r w:rsidRPr="002648A8">
        <w:rPr>
          <w:sz w:val="12"/>
        </w:rPr>
        <w:t>I’ve</w:t>
      </w:r>
      <w:proofErr w:type="gramEnd"/>
      <w:r w:rsidRPr="002648A8">
        <w:rPr>
          <w:sz w:val="12"/>
        </w:rPr>
        <w:t xml:space="preserve"> written elsewhere, the malicious agents of the future will have bulldozers rather than shovels to dig mass graves for their enemies. The result is a perfect storm of more conflicts in the world along with unprecedentedly dangerous weapons. If the conversation were to end here, </w:t>
      </w:r>
      <w:proofErr w:type="gramStart"/>
      <w:r w:rsidRPr="002648A8">
        <w:rPr>
          <w:sz w:val="12"/>
        </w:rPr>
        <w:t>we’d</w:t>
      </w:r>
      <w:proofErr w:type="gramEnd"/>
      <w:r w:rsidRPr="002648A8">
        <w:rPr>
          <w:sz w:val="12"/>
        </w:rPr>
        <w:t xml:space="preserve">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648A8">
        <w:rPr>
          <w:rStyle w:val="StyleUnderline"/>
        </w:rPr>
        <w:t>imagine</w:t>
      </w:r>
      <w:r w:rsidRPr="002648A8">
        <w:rPr>
          <w:sz w:val="12"/>
        </w:rPr>
        <w:t xml:space="preserve"> that astronomers discover </w:t>
      </w:r>
      <w:r w:rsidRPr="002648A8">
        <w:rPr>
          <w:rStyle w:val="StyleUnderline"/>
        </w:rPr>
        <w:t>a</w:t>
      </w:r>
      <w:r w:rsidRPr="002648A8">
        <w:rPr>
          <w:sz w:val="12"/>
        </w:rPr>
        <w:t xml:space="preserve"> behemoth asteroid </w:t>
      </w:r>
      <w:r w:rsidRPr="002648A8">
        <w:rPr>
          <w:rStyle w:val="StyleUnderline"/>
        </w:rPr>
        <w:t>barreling toward</w:t>
      </w:r>
      <w:r w:rsidRPr="002648A8">
        <w:rPr>
          <w:sz w:val="12"/>
        </w:rPr>
        <w:t xml:space="preserve"> Earth. Will designing, building, and launching a spacecraft to divert the assassin past our planet be easier or more difficult in a world preoccupied with other survival issues? </w:t>
      </w:r>
      <w:r w:rsidRPr="002648A8">
        <w:rPr>
          <w:rStyle w:val="StyleUnderline"/>
        </w:rPr>
        <w:t>In a relatively peaceful world,</w:t>
      </w:r>
      <w:r w:rsidRPr="002648A8">
        <w:rPr>
          <w:sz w:val="12"/>
        </w:rPr>
        <w:t xml:space="preserve"> </w:t>
      </w:r>
      <w:r w:rsidRPr="002648A8">
        <w:rPr>
          <w:rStyle w:val="StyleUnderline"/>
        </w:rPr>
        <w:t xml:space="preserve">one could imagine an </w:t>
      </w:r>
      <w:r w:rsidRPr="0084017D">
        <w:rPr>
          <w:rStyle w:val="StyleUnderline"/>
        </w:rPr>
        <w:t>asteroid</w:t>
      </w:r>
      <w:r w:rsidRPr="0084017D">
        <w:rPr>
          <w:sz w:val="12"/>
        </w:rPr>
        <w:t xml:space="preserve"> </w:t>
      </w:r>
      <w:proofErr w:type="gramStart"/>
      <w:r w:rsidRPr="0084017D">
        <w:rPr>
          <w:sz w:val="12"/>
        </w:rPr>
        <w:t xml:space="preserve">actually </w:t>
      </w:r>
      <w:r w:rsidRPr="0084017D">
        <w:rPr>
          <w:rStyle w:val="StyleUnderline"/>
        </w:rPr>
        <w:t>bringing</w:t>
      </w:r>
      <w:proofErr w:type="gramEnd"/>
      <w:r w:rsidRPr="0084017D">
        <w:rPr>
          <w:rStyle w:val="StyleUnderline"/>
        </w:rPr>
        <w:t xml:space="preserve"> humanity together</w:t>
      </w:r>
      <w:r w:rsidRPr="0084017D">
        <w:rPr>
          <w:sz w:val="12"/>
        </w:rPr>
        <w:t xml:space="preserve"> </w:t>
      </w:r>
      <w:r w:rsidRPr="0084017D">
        <w:rPr>
          <w:rStyle w:val="StyleUnderline"/>
        </w:rPr>
        <w:t xml:space="preserve">by directing our attention </w:t>
      </w:r>
      <w:r w:rsidRPr="0084017D">
        <w:rPr>
          <w:rStyle w:val="Emphasis"/>
        </w:rPr>
        <w:t>toward a common threat</w:t>
      </w:r>
      <w:r w:rsidRPr="0084017D">
        <w:rPr>
          <w:rStyle w:val="StyleUnderline"/>
        </w:rPr>
        <w:t>.</w:t>
      </w:r>
      <w:r w:rsidRPr="0084017D">
        <w:rPr>
          <w:sz w:val="12"/>
        </w:rPr>
        <w:t xml:space="preserve"> </w:t>
      </w:r>
      <w:r w:rsidRPr="0084017D">
        <w:rPr>
          <w:rStyle w:val="Emphasis"/>
        </w:rPr>
        <w:t>But</w:t>
      </w:r>
      <w:r w:rsidRPr="0084017D">
        <w:rPr>
          <w:sz w:val="12"/>
        </w:rPr>
        <w:t xml:space="preserve"> if </w:t>
      </w:r>
      <w:r w:rsidRPr="0084017D">
        <w:rPr>
          <w:rStyle w:val="StyleUnderline"/>
        </w:rPr>
        <w:t>the “conflict multipliers” of climate change</w:t>
      </w:r>
      <w:r w:rsidRPr="0084017D">
        <w:rPr>
          <w:sz w:val="12"/>
        </w:rPr>
        <w:t xml:space="preserve"> and biodiversity loss </w:t>
      </w:r>
      <w:r w:rsidRPr="0084017D">
        <w:rPr>
          <w:rStyle w:val="StyleUnderline"/>
        </w:rPr>
        <w:t xml:space="preserve">have already </w:t>
      </w:r>
      <w:r w:rsidRPr="0084017D">
        <w:rPr>
          <w:rStyle w:val="Emphasis"/>
        </w:rPr>
        <w:t>catapulted civilization</w:t>
      </w:r>
      <w:r w:rsidRPr="0084017D">
        <w:rPr>
          <w:sz w:val="12"/>
        </w:rPr>
        <w:t xml:space="preserve"> </w:t>
      </w:r>
      <w:r w:rsidRPr="0084017D">
        <w:rPr>
          <w:rStyle w:val="StyleUnderline"/>
        </w:rPr>
        <w:t>into</w:t>
      </w:r>
      <w:r w:rsidRPr="0084017D">
        <w:rPr>
          <w:sz w:val="12"/>
        </w:rPr>
        <w:t xml:space="preserve"> chaos </w:t>
      </w:r>
      <w:r w:rsidRPr="0084017D">
        <w:rPr>
          <w:rStyle w:val="StyleUnderline"/>
        </w:rPr>
        <w:t>and</w:t>
      </w:r>
      <w:r w:rsidRPr="0084017D">
        <w:rPr>
          <w:sz w:val="12"/>
        </w:rPr>
        <w:t xml:space="preserve"> turmoil, I strongly suspect that </w:t>
      </w:r>
      <w:r w:rsidRPr="0084017D">
        <w:rPr>
          <w:rStyle w:val="StyleUnderline"/>
        </w:rPr>
        <w:t>humanity will become</w:t>
      </w:r>
      <w:r w:rsidRPr="0084017D">
        <w:rPr>
          <w:sz w:val="12"/>
        </w:rPr>
        <w:t xml:space="preserve"> </w:t>
      </w:r>
      <w:r w:rsidRPr="0084017D">
        <w:rPr>
          <w:rStyle w:val="StyleUnderline"/>
        </w:rPr>
        <w:t>more</w:t>
      </w:r>
      <w:r w:rsidRPr="0084017D">
        <w:rPr>
          <w:sz w:val="12"/>
        </w:rPr>
        <w:t xml:space="preserve">, rather than less, </w:t>
      </w:r>
      <w:r w:rsidRPr="0084017D">
        <w:rPr>
          <w:rStyle w:val="StyleUnderline"/>
        </w:rPr>
        <w:t>susceptible to danger</w:t>
      </w:r>
      <w:r w:rsidRPr="0084017D">
        <w:rPr>
          <w:sz w:val="12"/>
        </w:rPr>
        <w:t xml:space="preserve">s of this sort. Context Risks We can describe the dual threats of climate change and biodiversity loss as “context risks.” Neither is likely to directly cause the extinction of our species. But </w:t>
      </w:r>
      <w:r w:rsidRPr="0084017D">
        <w:rPr>
          <w:rStyle w:val="Emphasis"/>
        </w:rPr>
        <w:t>both will define the context in which civilization confronts all the other threats</w:t>
      </w:r>
      <w:r w:rsidRPr="002648A8">
        <w:rPr>
          <w:sz w:val="12"/>
        </w:rPr>
        <w:t xml:space="preserve"> before us. In this way, </w:t>
      </w:r>
      <w:r w:rsidRPr="002648A8">
        <w:rPr>
          <w:rStyle w:val="StyleUnderline"/>
        </w:rPr>
        <w:t xml:space="preserve">they could </w:t>
      </w:r>
      <w:r w:rsidRPr="002648A8">
        <w:rPr>
          <w:rStyle w:val="Emphasis"/>
        </w:rPr>
        <w:t>indirectly</w:t>
      </w:r>
      <w:r w:rsidRPr="002648A8">
        <w:rPr>
          <w:rStyle w:val="StyleUnderline"/>
        </w:rPr>
        <w:t xml:space="preserve"> contribute to the </w:t>
      </w:r>
      <w:r w:rsidRPr="002648A8">
        <w:rPr>
          <w:rStyle w:val="Emphasis"/>
        </w:rPr>
        <w:t>overall danger of annihilation</w:t>
      </w:r>
      <w:r w:rsidRPr="002648A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w:t>
      </w:r>
      <w:proofErr w:type="gramStart"/>
      <w:r w:rsidRPr="002648A8">
        <w:rPr>
          <w:sz w:val="12"/>
        </w:rPr>
        <w:t>3.8 billion year</w:t>
      </w:r>
      <w:proofErr w:type="gramEnd"/>
      <w:r w:rsidRPr="002648A8">
        <w:rPr>
          <w:sz w:val="12"/>
        </w:rPr>
        <w:t xml:space="preserve"> history on Earth. Yet </w:t>
      </w:r>
      <w:r w:rsidRPr="002648A8">
        <w:rPr>
          <w:rStyle w:val="StyleUnderline"/>
        </w:rPr>
        <w:t>another study suggests</w:t>
      </w:r>
      <w:r w:rsidRPr="002648A8">
        <w:rPr>
          <w:sz w:val="12"/>
        </w:rPr>
        <w:t xml:space="preserve"> that </w:t>
      </w:r>
      <w:r w:rsidRPr="002D4B80">
        <w:rPr>
          <w:rStyle w:val="StyleUnderline"/>
          <w:highlight w:val="cyan"/>
        </w:rPr>
        <w:t xml:space="preserve">we could be approaching a </w:t>
      </w:r>
      <w:r w:rsidRPr="002D4B80">
        <w:rPr>
          <w:rStyle w:val="Emphasis"/>
          <w:highlight w:val="cyan"/>
        </w:rPr>
        <w:t>sudden</w:t>
      </w:r>
      <w:r w:rsidRPr="002D4B80">
        <w:rPr>
          <w:rStyle w:val="StyleUnderline"/>
          <w:highlight w:val="cyan"/>
        </w:rPr>
        <w:t>,</w:t>
      </w:r>
      <w:r w:rsidRPr="002D4B80">
        <w:rPr>
          <w:sz w:val="12"/>
          <w:highlight w:val="cyan"/>
        </w:rPr>
        <w:t xml:space="preserve"> </w:t>
      </w:r>
      <w:r w:rsidRPr="002D4B80">
        <w:rPr>
          <w:rStyle w:val="Emphasis"/>
          <w:highlight w:val="cyan"/>
        </w:rPr>
        <w:t>irreversible</w:t>
      </w:r>
      <w:r w:rsidRPr="002648A8">
        <w:rPr>
          <w:sz w:val="12"/>
        </w:rPr>
        <w:t xml:space="preserve">, catastrophic </w:t>
      </w:r>
      <w:r w:rsidRPr="002D4B80">
        <w:rPr>
          <w:rStyle w:val="Emphasis"/>
          <w:highlight w:val="cyan"/>
        </w:rPr>
        <w:t>collapse</w:t>
      </w:r>
      <w:r w:rsidRPr="002648A8">
        <w:rPr>
          <w:rStyle w:val="Emphasis"/>
        </w:rPr>
        <w:t xml:space="preserve"> of the global ecosystem</w:t>
      </w:r>
      <w:r w:rsidRPr="002648A8">
        <w:rPr>
          <w:sz w:val="12"/>
        </w:rPr>
        <w:t xml:space="preserve">. If this were to occur, it could result in “widespread social unrest, economic instability and loss of human life.” </w:t>
      </w:r>
      <w:r w:rsidRPr="0084017D">
        <w:rPr>
          <w:rStyle w:val="StyleUnderline"/>
        </w:rPr>
        <w:t xml:space="preserve">Given the potential for </w:t>
      </w:r>
      <w:r w:rsidRPr="002D4B80">
        <w:rPr>
          <w:rStyle w:val="StyleUnderline"/>
          <w:highlight w:val="cyan"/>
        </w:rPr>
        <w:t xml:space="preserve">environmental degradation </w:t>
      </w:r>
      <w:r w:rsidRPr="0084017D">
        <w:rPr>
          <w:rStyle w:val="StyleUnderline"/>
        </w:rPr>
        <w:t xml:space="preserve">to </w:t>
      </w:r>
      <w:r w:rsidRPr="002D4B80">
        <w:rPr>
          <w:rStyle w:val="Emphasis"/>
          <w:highlight w:val="cyan"/>
        </w:rPr>
        <w:t>elevate the likelihood of nuclear wars</w:t>
      </w:r>
      <w:r w:rsidRPr="002D4B80">
        <w:rPr>
          <w:sz w:val="12"/>
          <w:highlight w:val="cyan"/>
        </w:rPr>
        <w:t xml:space="preserve">, </w:t>
      </w:r>
      <w:r w:rsidRPr="002D4B80">
        <w:rPr>
          <w:rStyle w:val="Emphasis"/>
          <w:highlight w:val="cyan"/>
        </w:rPr>
        <w:t>nuclear terrorism</w:t>
      </w:r>
      <w:r w:rsidRPr="002D4B80">
        <w:rPr>
          <w:sz w:val="12"/>
          <w:highlight w:val="cyan"/>
        </w:rPr>
        <w:t xml:space="preserve">, </w:t>
      </w:r>
      <w:r w:rsidRPr="002D4B80">
        <w:rPr>
          <w:rStyle w:val="Emphasis"/>
          <w:highlight w:val="cyan"/>
        </w:rPr>
        <w:t>engineered pandemics</w:t>
      </w:r>
      <w:r w:rsidRPr="002D4B80">
        <w:rPr>
          <w:sz w:val="12"/>
          <w:highlight w:val="cyan"/>
        </w:rPr>
        <w:t>,</w:t>
      </w:r>
      <w:r w:rsidRPr="002648A8">
        <w:rPr>
          <w:sz w:val="12"/>
        </w:rPr>
        <w:t xml:space="preserve"> a </w:t>
      </w:r>
      <w:r w:rsidRPr="002648A8">
        <w:rPr>
          <w:rStyle w:val="Emphasis"/>
        </w:rPr>
        <w:t xml:space="preserve">superintelligence </w:t>
      </w:r>
      <w:r w:rsidRPr="0084017D">
        <w:rPr>
          <w:rStyle w:val="Emphasis"/>
        </w:rPr>
        <w:t>takeover</w:t>
      </w:r>
      <w:r w:rsidRPr="0084017D">
        <w:rPr>
          <w:sz w:val="12"/>
        </w:rPr>
        <w:t xml:space="preserve">, </w:t>
      </w:r>
      <w:r w:rsidRPr="0084017D">
        <w:rPr>
          <w:rStyle w:val="StyleUnderline"/>
        </w:rPr>
        <w:t>and</w:t>
      </w:r>
      <w:r w:rsidRPr="0084017D">
        <w:rPr>
          <w:sz w:val="12"/>
        </w:rPr>
        <w:t xml:space="preserve"> perhaps even </w:t>
      </w:r>
      <w:r w:rsidRPr="0084017D">
        <w:rPr>
          <w:rStyle w:val="Emphasis"/>
        </w:rPr>
        <w:t>an impact winter</w:t>
      </w:r>
      <w:r w:rsidRPr="0084017D">
        <w:rPr>
          <w:sz w:val="12"/>
        </w:rPr>
        <w:t xml:space="preserve">, </w:t>
      </w:r>
      <w:r w:rsidRPr="0084017D">
        <w:rPr>
          <w:rStyle w:val="StyleUnderline"/>
        </w:rPr>
        <w:t xml:space="preserve">it ought to take precedence </w:t>
      </w:r>
      <w:r w:rsidRPr="0084017D">
        <w:rPr>
          <w:rStyle w:val="Emphasis"/>
        </w:rPr>
        <w:t>over all other risk concerns</w:t>
      </w:r>
      <w:r w:rsidRPr="0084017D">
        <w:rPr>
          <w:sz w:val="12"/>
        </w:rPr>
        <w:t xml:space="preserve"> —</w:t>
      </w:r>
      <w:r w:rsidRPr="002648A8">
        <w:rPr>
          <w:sz w:val="12"/>
        </w:rPr>
        <w:t xml:space="preserve"> at least in the near-term. </w:t>
      </w:r>
      <w:proofErr w:type="gramStart"/>
      <w:r w:rsidRPr="002648A8">
        <w:rPr>
          <w:sz w:val="12"/>
        </w:rPr>
        <w:t>Let’s</w:t>
      </w:r>
      <w:proofErr w:type="gramEnd"/>
      <w:r w:rsidRPr="002648A8">
        <w:rPr>
          <w:sz w:val="12"/>
        </w:rPr>
        <w:t xml:space="preserve"> make sure we get our priorities straight.</w:t>
      </w:r>
    </w:p>
    <w:p w14:paraId="33D30EBB" w14:textId="77777777" w:rsidR="00BC0DC5" w:rsidRDefault="00BC0DC5" w:rsidP="00BC0DC5"/>
    <w:p w14:paraId="6199E18A" w14:textId="77777777" w:rsidR="00BC0DC5" w:rsidRDefault="00BC0DC5" w:rsidP="00B6752F">
      <w:pPr>
        <w:rPr>
          <w:sz w:val="14"/>
        </w:rPr>
      </w:pPr>
    </w:p>
    <w:p w14:paraId="75C5631C" w14:textId="738ABB3B" w:rsidR="00BC0DC5" w:rsidRPr="00AB61AF" w:rsidRDefault="00BC0DC5" w:rsidP="00BC0DC5">
      <w:pPr>
        <w:pStyle w:val="Heading2"/>
      </w:pPr>
      <w:r>
        <w:t>2NC</w:t>
      </w:r>
    </w:p>
    <w:p w14:paraId="6A172E7C" w14:textId="5716C685" w:rsidR="00AA5894" w:rsidRDefault="00AA5894" w:rsidP="00BC0DC5">
      <w:pPr>
        <w:pStyle w:val="Heading3"/>
      </w:pPr>
      <w:r>
        <w:t xml:space="preserve">UQ </w:t>
      </w:r>
    </w:p>
    <w:p w14:paraId="1FCACA50" w14:textId="2A39D7BB" w:rsidR="00D10849" w:rsidRDefault="00D10849" w:rsidP="00D10849">
      <w:pPr>
        <w:pStyle w:val="Heading4"/>
      </w:pPr>
      <w:r>
        <w:t xml:space="preserve">Chem industry survived COVID – but their performance is still below average </w:t>
      </w:r>
    </w:p>
    <w:p w14:paraId="492C2A30" w14:textId="234E9A31" w:rsidR="00D10849" w:rsidRDefault="00D10849" w:rsidP="00D10849">
      <w:proofErr w:type="spellStart"/>
      <w:r w:rsidRPr="00AA5894">
        <w:rPr>
          <w:rStyle w:val="Style13ptBold"/>
        </w:rPr>
        <w:t>Budde</w:t>
      </w:r>
      <w:proofErr w:type="spellEnd"/>
      <w:r w:rsidRPr="00AA5894">
        <w:rPr>
          <w:rStyle w:val="Style13ptBold"/>
        </w:rPr>
        <w:t>, et al, 20</w:t>
      </w:r>
      <w:r>
        <w:t xml:space="preserve">, (Florian </w:t>
      </w:r>
      <w:proofErr w:type="spellStart"/>
      <w:r>
        <w:t>Budde</w:t>
      </w:r>
      <w:proofErr w:type="spellEnd"/>
      <w:r>
        <w:t xml:space="preserve">, Obi </w:t>
      </w:r>
      <w:proofErr w:type="spellStart"/>
      <w:r>
        <w:t>Ezekoye</w:t>
      </w:r>
      <w:proofErr w:type="spellEnd"/>
      <w:r>
        <w:t xml:space="preserve">, Thomas </w:t>
      </w:r>
      <w:proofErr w:type="spellStart"/>
      <w:r>
        <w:t>Hundertmark</w:t>
      </w:r>
      <w:proofErr w:type="spellEnd"/>
      <w:r>
        <w:t xml:space="preserve">, Alexander </w:t>
      </w:r>
      <w:proofErr w:type="spellStart"/>
      <w:r>
        <w:t>Klei</w:t>
      </w:r>
      <w:proofErr w:type="spellEnd"/>
      <w:r>
        <w:t xml:space="preserve">, and Jeremy </w:t>
      </w:r>
      <w:proofErr w:type="spellStart"/>
      <w:r>
        <w:t>Redenius</w:t>
      </w:r>
      <w:proofErr w:type="spellEnd"/>
      <w:r>
        <w:t xml:space="preserve">, Florian </w:t>
      </w:r>
      <w:proofErr w:type="spellStart"/>
      <w:r>
        <w:t>Budde</w:t>
      </w:r>
      <w:proofErr w:type="spellEnd"/>
      <w:r>
        <w:t xml:space="preserve"> is a senior partner in McKinsey’s Frankfurt office, Obi </w:t>
      </w:r>
      <w:proofErr w:type="spellStart"/>
      <w:r>
        <w:t>Ezekoye</w:t>
      </w:r>
      <w:proofErr w:type="spellEnd"/>
      <w:r>
        <w:t xml:space="preserve"> is a partner in the Minneapolis office, Thomas </w:t>
      </w:r>
      <w:proofErr w:type="spellStart"/>
      <w:r>
        <w:t>Hundertmark</w:t>
      </w:r>
      <w:proofErr w:type="spellEnd"/>
      <w:r>
        <w:t xml:space="preserve"> is a senior partner in the Houston office, Alexander </w:t>
      </w:r>
      <w:proofErr w:type="spellStart"/>
      <w:r>
        <w:t>Klei</w:t>
      </w:r>
      <w:proofErr w:type="spellEnd"/>
      <w:r>
        <w:t xml:space="preserve"> is a partner in the Zurich office, and Jeremy </w:t>
      </w:r>
      <w:proofErr w:type="spellStart"/>
      <w:r>
        <w:t>Redenius</w:t>
      </w:r>
      <w:proofErr w:type="spellEnd"/>
      <w:r>
        <w:t xml:space="preserve"> is a partner in the Denver office. 11-10-2020, McKinsey Company, The state of the chemical industry, https://www.mckinsey.com/industries/chemicals/our-insights/the-state-of-the-chemical-industry-it-is-getting-more-complex#, 6-24-2021) </w:t>
      </w:r>
      <w:proofErr w:type="spellStart"/>
      <w:r>
        <w:t>SCade</w:t>
      </w:r>
      <w:proofErr w:type="spellEnd"/>
    </w:p>
    <w:p w14:paraId="66B45EF3" w14:textId="3B58648E" w:rsidR="00D10849" w:rsidRPr="00B02B05" w:rsidRDefault="00D10849" w:rsidP="00D10849">
      <w:pPr>
        <w:rPr>
          <w:sz w:val="14"/>
        </w:rPr>
      </w:pPr>
      <w:r w:rsidRPr="00B02B05">
        <w:rPr>
          <w:sz w:val="14"/>
        </w:rPr>
        <w:t>What about COVID-19?</w:t>
      </w:r>
      <w:r w:rsidR="00B02B05" w:rsidRPr="00B02B05">
        <w:rPr>
          <w:sz w:val="14"/>
        </w:rPr>
        <w:t xml:space="preserve"> </w:t>
      </w:r>
      <w:r w:rsidRPr="00B02B05">
        <w:rPr>
          <w:sz w:val="14"/>
        </w:rPr>
        <w:t xml:space="preserve">The COVID-19 pandemic is far from over, and no one can foresee any extreme developments. Short of a comorbid event, </w:t>
      </w:r>
      <w:r w:rsidRPr="00B02B05">
        <w:rPr>
          <w:rStyle w:val="Emphasis"/>
          <w:highlight w:val="cyan"/>
        </w:rPr>
        <w:t>COVID-19 is another crisis—of which the industry has experienced time and again.</w:t>
      </w:r>
      <w:r w:rsidR="00B02B05">
        <w:rPr>
          <w:rStyle w:val="Emphasis"/>
        </w:rPr>
        <w:t xml:space="preserve"> </w:t>
      </w:r>
      <w:r w:rsidRPr="00B02B05">
        <w:rPr>
          <w:rStyle w:val="StyleUnderline"/>
          <w:highlight w:val="cyan"/>
        </w:rPr>
        <w:t>Revenues of the chemical industry are tied to GDP</w:t>
      </w:r>
      <w:r w:rsidRPr="00B02B05">
        <w:rPr>
          <w:sz w:val="14"/>
        </w:rPr>
        <w:t xml:space="preserve"> development, </w:t>
      </w:r>
      <w:r w:rsidRPr="00B02B05">
        <w:rPr>
          <w:rStyle w:val="StyleUnderline"/>
          <w:highlight w:val="cyan"/>
        </w:rPr>
        <w:t>and</w:t>
      </w:r>
      <w:r w:rsidRPr="00B02B05">
        <w:rPr>
          <w:sz w:val="14"/>
        </w:rPr>
        <w:t xml:space="preserve"> </w:t>
      </w:r>
      <w:r w:rsidRPr="00B02B05">
        <w:rPr>
          <w:rStyle w:val="Emphasis"/>
          <w:highlight w:val="cyan"/>
        </w:rPr>
        <w:t>the top line of chemical companies will dip a little more than the GDP</w:t>
      </w:r>
      <w:r w:rsidRPr="00B02B05">
        <w:rPr>
          <w:sz w:val="14"/>
        </w:rPr>
        <w:t xml:space="preserve"> while companies downstream in the respective value chains will empty their warehouses. In return, the uplift after the trough of the crisis will be much higher than the increase in GDP, since the very same downstream companies need to restock.</w:t>
      </w:r>
      <w:r w:rsidR="00B02B05" w:rsidRPr="00B02B05">
        <w:rPr>
          <w:sz w:val="14"/>
        </w:rPr>
        <w:t xml:space="preserve"> </w:t>
      </w:r>
      <w:r w:rsidRPr="00B02B05">
        <w:rPr>
          <w:sz w:val="14"/>
        </w:rPr>
        <w:t xml:space="preserve">By that logic, the stocks of </w:t>
      </w:r>
      <w:r w:rsidRPr="00B02B05">
        <w:rPr>
          <w:rStyle w:val="StyleUnderline"/>
          <w:highlight w:val="cyan"/>
        </w:rPr>
        <w:t>chemical companies have performed</w:t>
      </w:r>
      <w:r w:rsidRPr="00B02B05">
        <w:rPr>
          <w:sz w:val="14"/>
        </w:rPr>
        <w:t xml:space="preserve"> somewhat </w:t>
      </w:r>
      <w:r w:rsidRPr="00B02B05">
        <w:rPr>
          <w:rStyle w:val="StyleUnderline"/>
          <w:highlight w:val="cyan"/>
        </w:rPr>
        <w:t>in the middle of the pack</w:t>
      </w:r>
      <w:r w:rsidRPr="00B02B05">
        <w:rPr>
          <w:sz w:val="14"/>
        </w:rPr>
        <w:t xml:space="preserve">, and it is </w:t>
      </w:r>
      <w:r w:rsidRPr="00B02B05">
        <w:rPr>
          <w:rStyle w:val="StyleUnderline"/>
          <w:highlight w:val="cyan"/>
        </w:rPr>
        <w:t>plausible</w:t>
      </w:r>
      <w:r w:rsidRPr="00B02B05">
        <w:rPr>
          <w:sz w:val="14"/>
        </w:rPr>
        <w:t xml:space="preserve"> to assume </w:t>
      </w:r>
      <w:r w:rsidRPr="00B02B05">
        <w:rPr>
          <w:rStyle w:val="StyleUnderline"/>
          <w:highlight w:val="cyan"/>
        </w:rPr>
        <w:t xml:space="preserve">that they will </w:t>
      </w:r>
      <w:proofErr w:type="gramStart"/>
      <w:r w:rsidRPr="00B02B05">
        <w:rPr>
          <w:rStyle w:val="StyleUnderline"/>
          <w:highlight w:val="cyan"/>
        </w:rPr>
        <w:t>continue on</w:t>
      </w:r>
      <w:proofErr w:type="gramEnd"/>
      <w:r w:rsidRPr="00B02B05">
        <w:rPr>
          <w:rStyle w:val="StyleUnderline"/>
          <w:highlight w:val="cyan"/>
        </w:rPr>
        <w:t xml:space="preserve"> this trajector</w:t>
      </w:r>
      <w:r w:rsidRPr="00B02B05">
        <w:rPr>
          <w:sz w:val="14"/>
        </w:rPr>
        <w:t>y. Depending on individual product portfolios, some are hit harder (such as those supplying producers of durables) than others (such as in the food ingredients space), and some others might yet profit (such as producers of packaging materials).</w:t>
      </w:r>
      <w:r w:rsidR="00B02B05" w:rsidRPr="00B02B05">
        <w:rPr>
          <w:sz w:val="14"/>
        </w:rPr>
        <w:t xml:space="preserve"> </w:t>
      </w:r>
      <w:r w:rsidRPr="00B02B05">
        <w:rPr>
          <w:sz w:val="14"/>
        </w:rPr>
        <w:t xml:space="preserve">While keeping their employees safe, management teams have spent days and nights maintaining supply chains, procuring necessary raw materials, and dealing with a host of new regulations and practical difficulties. But </w:t>
      </w:r>
      <w:r w:rsidRPr="00B02B05">
        <w:rPr>
          <w:rStyle w:val="StyleUnderline"/>
          <w:highlight w:val="cyan"/>
        </w:rPr>
        <w:t>while</w:t>
      </w:r>
      <w:r w:rsidRPr="00B02B05">
        <w:rPr>
          <w:sz w:val="14"/>
        </w:rPr>
        <w:t xml:space="preserve"> the </w:t>
      </w:r>
      <w:r w:rsidRPr="00B02B05">
        <w:rPr>
          <w:rStyle w:val="StyleUnderline"/>
          <w:highlight w:val="cyan"/>
        </w:rPr>
        <w:t>COVID-19</w:t>
      </w:r>
      <w:r w:rsidRPr="00B02B05">
        <w:rPr>
          <w:sz w:val="14"/>
        </w:rPr>
        <w:t xml:space="preserve"> crisis </w:t>
      </w:r>
      <w:r w:rsidRPr="00B02B05">
        <w:rPr>
          <w:rStyle w:val="StyleUnderline"/>
          <w:highlight w:val="cyan"/>
        </w:rPr>
        <w:t>has certainly accelerated some developments</w:t>
      </w:r>
      <w:r w:rsidRPr="00B02B05">
        <w:rPr>
          <w:sz w:val="14"/>
        </w:rPr>
        <w:t xml:space="preserve"> (such as digitization, flexible work arrangements, and geopolitical tensions), </w:t>
      </w:r>
      <w:r w:rsidRPr="00B02B05">
        <w:rPr>
          <w:rStyle w:val="StyleUnderline"/>
          <w:highlight w:val="cyan"/>
        </w:rPr>
        <w:t>has it changed anything of the overall strategic context</w:t>
      </w:r>
      <w:r w:rsidRPr="00B02B05">
        <w:rPr>
          <w:sz w:val="14"/>
        </w:rPr>
        <w:t xml:space="preserve"> in which the chemical industry operates, or any of the fundamental trends described above? </w:t>
      </w:r>
      <w:proofErr w:type="gramStart"/>
      <w:r w:rsidRPr="00B02B05">
        <w:rPr>
          <w:rStyle w:val="StyleUnderline"/>
          <w:highlight w:val="cyan"/>
        </w:rPr>
        <w:t>It’s</w:t>
      </w:r>
      <w:proofErr w:type="gramEnd"/>
      <w:r w:rsidRPr="00B02B05">
        <w:rPr>
          <w:rStyle w:val="StyleUnderline"/>
          <w:highlight w:val="cyan"/>
        </w:rPr>
        <w:t xml:space="preserve"> unlikely</w:t>
      </w:r>
      <w:r w:rsidRPr="00B02B05">
        <w:rPr>
          <w:sz w:val="14"/>
        </w:rPr>
        <w:t>.</w:t>
      </w:r>
    </w:p>
    <w:p w14:paraId="6BFE00B6" w14:textId="3EDFC01E" w:rsidR="00CA1AD6" w:rsidRDefault="0065383C" w:rsidP="00BC0DC5">
      <w:pPr>
        <w:pStyle w:val="Heading3"/>
      </w:pPr>
      <w:r>
        <w:t>Links</w:t>
      </w:r>
    </w:p>
    <w:p w14:paraId="28DA0230" w14:textId="2D35C9D8" w:rsidR="000C6393" w:rsidRDefault="000C6393" w:rsidP="000C6393">
      <w:pPr>
        <w:pStyle w:val="Heading4"/>
      </w:pPr>
      <w:r>
        <w:t xml:space="preserve">Ag regulation massively increases prices – already has doubled the last six years – on the brink now </w:t>
      </w:r>
    </w:p>
    <w:p w14:paraId="4AA4ABC4" w14:textId="2BB2FE24" w:rsidR="000C6393" w:rsidRDefault="000C6393" w:rsidP="000C6393">
      <w:r>
        <w:t xml:space="preserve">Brad </w:t>
      </w:r>
      <w:r w:rsidRPr="000C6393">
        <w:rPr>
          <w:rStyle w:val="Style13ptBold"/>
        </w:rPr>
        <w:t xml:space="preserve">Hooker, </w:t>
      </w:r>
      <w:r>
        <w:rPr>
          <w:rStyle w:val="Style13ptBold"/>
        </w:rPr>
        <w:t>6-30-21</w:t>
      </w:r>
      <w:r>
        <w:t xml:space="preserve">, (Brad Hooker, 6-30-2021, Agri-Pulse, Study: Regulatory costs more than double in six years for valley farmers, https://www.agri-pulse.com/articles/16111-study-regulatory-costs-more-than-double-in-six-years-for-valley-farmers, 6-30-2021) </w:t>
      </w:r>
      <w:proofErr w:type="spellStart"/>
      <w:r>
        <w:t>SCade</w:t>
      </w:r>
      <w:proofErr w:type="spellEnd"/>
    </w:p>
    <w:p w14:paraId="1A81BAA9" w14:textId="3D5F5898" w:rsidR="000C6393" w:rsidRDefault="000C6393" w:rsidP="000C6393">
      <w:pPr>
        <w:rPr>
          <w:sz w:val="14"/>
        </w:rPr>
      </w:pPr>
      <w:r w:rsidRPr="000C6393">
        <w:rPr>
          <w:rStyle w:val="Emphasis"/>
          <w:highlight w:val="cyan"/>
        </w:rPr>
        <w:t>The most comprehensive study to track state and federal regulatory impacts</w:t>
      </w:r>
      <w:r w:rsidRPr="000C6393">
        <w:rPr>
          <w:sz w:val="14"/>
        </w:rPr>
        <w:t xml:space="preserve"> on growers has been released. Regulatory </w:t>
      </w:r>
      <w:r w:rsidRPr="000C6393">
        <w:rPr>
          <w:rStyle w:val="StyleUnderline"/>
          <w:highlight w:val="cyan"/>
        </w:rPr>
        <w:t>costs grew 265%</w:t>
      </w:r>
      <w:r w:rsidRPr="000C6393">
        <w:rPr>
          <w:sz w:val="14"/>
        </w:rPr>
        <w:t xml:space="preserve"> on average across a range of farmers in the San Joaquin Valley from 2012 to 2018, </w:t>
      </w:r>
      <w:r w:rsidRPr="000C6393">
        <w:rPr>
          <w:rStyle w:val="StyleUnderline"/>
          <w:highlight w:val="cyan"/>
        </w:rPr>
        <w:t>while total production costs rose by</w:t>
      </w:r>
      <w:r w:rsidRPr="000C6393">
        <w:rPr>
          <w:sz w:val="14"/>
        </w:rPr>
        <w:t xml:space="preserve"> just </w:t>
      </w:r>
      <w:r w:rsidRPr="000C6393">
        <w:rPr>
          <w:rStyle w:val="StyleUnderline"/>
          <w:highlight w:val="cyan"/>
        </w:rPr>
        <w:t>22%</w:t>
      </w:r>
      <w:r w:rsidRPr="000C6393">
        <w:rPr>
          <w:sz w:val="14"/>
        </w:rPr>
        <w:t xml:space="preserve"> on average over the same period, according to the findings. “Nobody else has actually looked at what is the entire </w:t>
      </w:r>
      <w:r w:rsidRPr="000C6393">
        <w:rPr>
          <w:rStyle w:val="StyleUnderline"/>
          <w:highlight w:val="cyan"/>
        </w:rPr>
        <w:t>burden of regulatory costs that agriculture faces</w:t>
      </w:r>
      <w:r w:rsidRPr="000C6393">
        <w:rPr>
          <w:sz w:val="14"/>
        </w:rPr>
        <w:t xml:space="preserve">,” study co-author Lynn Hamilton, an agribusiness professor at Cal Poly San Luis Obispo told Agri-Pulse. “The reason that we've been asked to do this research was to allow policymakers a true viewpoint. This is data that was collected from individual growers.” Hamilton, who is a featured speaker for the 2021 Agri-Pulse Food &amp; Ag Policy Summit West on July 12, has published a series of research papers on regulatory costs for growers. Her 2018 paper revealed a nearly 800% growth in costs for Salinas Valley lettuce growers over the span of a decade, with a much higher burden placed on smaller growers. The new research shows that </w:t>
      </w:r>
      <w:r w:rsidRPr="000C6393">
        <w:rPr>
          <w:rStyle w:val="Emphasis"/>
          <w:highlight w:val="cyan"/>
        </w:rPr>
        <w:t>costs have been rising at a higher rate for larger farm sizes</w:t>
      </w:r>
      <w:r w:rsidRPr="000C6393">
        <w:rPr>
          <w:sz w:val="14"/>
        </w:rPr>
        <w:t xml:space="preserve"> due to new labor wage requirements. Both studies were in partnership with the Air Resources Board (CARB). The research published on Friday by Cal Poly focuses on </w:t>
      </w:r>
      <w:proofErr w:type="gramStart"/>
      <w:r w:rsidRPr="000C6393">
        <w:rPr>
          <w:sz w:val="14"/>
        </w:rPr>
        <w:t>a number of</w:t>
      </w:r>
      <w:proofErr w:type="gramEnd"/>
      <w:r w:rsidRPr="000C6393">
        <w:rPr>
          <w:sz w:val="14"/>
        </w:rPr>
        <w:t xml:space="preserve"> regulations that have taken effect since 2012, when Hamilton and her colleagues performed the initial case studies with farmers. Those regulations include the State Water Resources Control Board’s Irrigated Lands Regulatory Program, the Sustainable Groundwater Management Act (SGMA), the Food Safety Modernization Act, state pesticide restrictions near schools, the Affordable Care Act, and state legislation on rest breaks, paid sick leave and agricultural overtime pay. “It's a shorter timespan [than the 2018 study], but it's over a much broader array of farms,” explained Hamilton. “It's over eight different crops and a wide array of the biggest farms in the state to really small growers and hobby farms who have 40 acres.” The results showed </w:t>
      </w:r>
      <w:r w:rsidRPr="000C6393">
        <w:rPr>
          <w:rStyle w:val="StyleUnderline"/>
        </w:rPr>
        <w:t>regulatory costs were higher for permanent crops than for field crops</w:t>
      </w:r>
      <w:r w:rsidRPr="000C6393">
        <w:rPr>
          <w:sz w:val="14"/>
        </w:rPr>
        <w:t xml:space="preserve">. The greatest cost increases came from labor-related requirements, leading many operations to consider switching commodities or investing in new technologies to reduce those costs. With such high compliance costs for some regulatory programs, growers have been contracting out pest control advisors (PCAs) and consultants for water quality monitoring, among other tasks. </w:t>
      </w:r>
      <w:r w:rsidRPr="000C6393">
        <w:rPr>
          <w:rStyle w:val="StyleUnderline"/>
          <w:highlight w:val="cyan"/>
        </w:rPr>
        <w:t>Industry</w:t>
      </w:r>
      <w:r w:rsidRPr="000C6393">
        <w:rPr>
          <w:sz w:val="14"/>
        </w:rPr>
        <w:t xml:space="preserve"> leaders </w:t>
      </w:r>
      <w:r w:rsidRPr="000C6393">
        <w:rPr>
          <w:rStyle w:val="StyleUnderline"/>
          <w:highlight w:val="cyan"/>
        </w:rPr>
        <w:t>have</w:t>
      </w:r>
      <w:r w:rsidRPr="000C6393">
        <w:rPr>
          <w:sz w:val="14"/>
        </w:rPr>
        <w:t xml:space="preserve"> often </w:t>
      </w:r>
      <w:r w:rsidRPr="000C6393">
        <w:rPr>
          <w:rStyle w:val="StyleUnderline"/>
          <w:highlight w:val="cyan"/>
        </w:rPr>
        <w:t>pleaded with</w:t>
      </w:r>
      <w:r w:rsidRPr="000C6393">
        <w:rPr>
          <w:rStyle w:val="StyleUnderline"/>
        </w:rPr>
        <w:t xml:space="preserve"> </w:t>
      </w:r>
      <w:r w:rsidRPr="000C6393">
        <w:rPr>
          <w:sz w:val="14"/>
        </w:rPr>
        <w:t xml:space="preserve">state </w:t>
      </w:r>
      <w:r w:rsidRPr="000C6393">
        <w:rPr>
          <w:rStyle w:val="Emphasis"/>
          <w:highlight w:val="cyan"/>
        </w:rPr>
        <w:t>policymakers that farmers have limited ability to pass on regulatory</w:t>
      </w:r>
      <w:r w:rsidRPr="000C6393">
        <w:rPr>
          <w:sz w:val="14"/>
        </w:rPr>
        <w:t xml:space="preserve"> costs to consumers, and the researchers note this in the paper. </w:t>
      </w:r>
      <w:proofErr w:type="gramStart"/>
      <w:r w:rsidRPr="000C6393">
        <w:rPr>
          <w:sz w:val="14"/>
        </w:rPr>
        <w:t>The majority of</w:t>
      </w:r>
      <w:proofErr w:type="gramEnd"/>
      <w:r w:rsidRPr="000C6393">
        <w:rPr>
          <w:sz w:val="14"/>
        </w:rPr>
        <w:t xml:space="preserve"> growers in the valley are “very small producers,” with more than half farming fewer than 50 acres and another 20% farming fewer than 180 acres, “making them absolute price takers in their markets.” Farmers are further limited by global market supply and demand as well as yield risks from weather and other external growing conditions. “</w:t>
      </w:r>
      <w:r w:rsidRPr="000C6393">
        <w:rPr>
          <w:rStyle w:val="StyleUnderline"/>
          <w:highlight w:val="cyan"/>
        </w:rPr>
        <w:t>When regulatory</w:t>
      </w:r>
      <w:r w:rsidRPr="000C6393">
        <w:rPr>
          <w:sz w:val="14"/>
        </w:rPr>
        <w:t xml:space="preserve"> compliance </w:t>
      </w:r>
      <w:r w:rsidRPr="000C6393">
        <w:rPr>
          <w:rStyle w:val="StyleUnderline"/>
          <w:highlight w:val="cyan"/>
        </w:rPr>
        <w:t>costs are added to production costs</w:t>
      </w:r>
      <w:r w:rsidRPr="000C6393">
        <w:rPr>
          <w:sz w:val="14"/>
        </w:rPr>
        <w:t xml:space="preserve">, holding all else constant, the </w:t>
      </w:r>
      <w:r w:rsidRPr="000C6393">
        <w:rPr>
          <w:rStyle w:val="Emphasis"/>
          <w:highlight w:val="cyan"/>
        </w:rPr>
        <w:t>probability of making profit decreases</w:t>
      </w:r>
      <w:r w:rsidRPr="000C6393">
        <w:rPr>
          <w:sz w:val="14"/>
        </w:rPr>
        <w:t>,” reads the report.</w:t>
      </w:r>
    </w:p>
    <w:p w14:paraId="0DD69A43" w14:textId="0C49CECB" w:rsidR="00CF7026" w:rsidRDefault="00CF7026" w:rsidP="00CF7026">
      <w:pPr>
        <w:pStyle w:val="Heading4"/>
      </w:pPr>
      <w:r>
        <w:t xml:space="preserve">Ag regulation causes the </w:t>
      </w:r>
      <w:proofErr w:type="spellStart"/>
      <w:r>
        <w:t>agrochem</w:t>
      </w:r>
      <w:proofErr w:type="spellEnd"/>
      <w:r>
        <w:t xml:space="preserve"> industry profits to decrease – India proves</w:t>
      </w:r>
    </w:p>
    <w:p w14:paraId="1E13B8A6" w14:textId="77777777" w:rsidR="00CF7026" w:rsidRDefault="00CF7026" w:rsidP="00CF7026">
      <w:r>
        <w:t xml:space="preserve">Sharad </w:t>
      </w:r>
      <w:r w:rsidRPr="00CF7026">
        <w:rPr>
          <w:rStyle w:val="Style13ptBold"/>
        </w:rPr>
        <w:t>Dubey, 20</w:t>
      </w:r>
      <w:r>
        <w:t xml:space="preserve">, (Sharad Dubey, 5-23-2020, </w:t>
      </w:r>
      <w:proofErr w:type="spellStart"/>
      <w:r>
        <w:t>BloombergQuint</w:t>
      </w:r>
      <w:proofErr w:type="spellEnd"/>
      <w:r>
        <w:t xml:space="preserve">, Government’s Proposal </w:t>
      </w:r>
      <w:proofErr w:type="gramStart"/>
      <w:r>
        <w:t>To</w:t>
      </w:r>
      <w:proofErr w:type="gramEnd"/>
      <w:r>
        <w:t xml:space="preserve"> Ban 27 Pesticides Will Hurt Agrochemical Firms And Farmers, Analysts Say, https://www.bloombergquint.com/business/governments-proposal-to-ban-27-pesticides-will-hurt-agrochemical-firms-and-farmers-analysts-say, 6-30-2021) </w:t>
      </w:r>
      <w:proofErr w:type="spellStart"/>
      <w:r>
        <w:t>SCade</w:t>
      </w:r>
      <w:proofErr w:type="spellEnd"/>
    </w:p>
    <w:p w14:paraId="4CD3D1B1" w14:textId="03C377C2" w:rsidR="00CF7026" w:rsidRPr="00CF7026" w:rsidRDefault="00CF7026" w:rsidP="00CF7026">
      <w:pPr>
        <w:rPr>
          <w:sz w:val="14"/>
        </w:rPr>
      </w:pPr>
      <w:r w:rsidRPr="00CF7026">
        <w:rPr>
          <w:sz w:val="14"/>
        </w:rPr>
        <w:t xml:space="preserve">The Narendra Modi government's </w:t>
      </w:r>
      <w:r w:rsidRPr="00CF7026">
        <w:rPr>
          <w:rStyle w:val="Emphasis"/>
          <w:highlight w:val="cyan"/>
        </w:rPr>
        <w:t>proposal to ban 27 generic pesticides could harm both</w:t>
      </w:r>
      <w:r w:rsidRPr="00CF7026">
        <w:rPr>
          <w:sz w:val="14"/>
        </w:rPr>
        <w:t xml:space="preserve"> Indian </w:t>
      </w:r>
      <w:r w:rsidRPr="00CF7026">
        <w:rPr>
          <w:rStyle w:val="Emphasis"/>
          <w:highlight w:val="cyan"/>
        </w:rPr>
        <w:t>agrochemical companies and farmers</w:t>
      </w:r>
      <w:r w:rsidRPr="00CF7026">
        <w:rPr>
          <w:sz w:val="14"/>
        </w:rPr>
        <w:t xml:space="preserve">, warned analysts. Almost 70 percent of the total agrochemicals produced in India are covered under the proposed list of banned products, according to rating agency ICRA Ltd. The Ministry of Agriculture has published a draft notification seeking suggestions and objections for its plan to ban the 27 </w:t>
      </w:r>
      <w:proofErr w:type="gramStart"/>
      <w:r w:rsidRPr="00CF7026">
        <w:rPr>
          <w:sz w:val="14"/>
        </w:rPr>
        <w:t>commonly-used</w:t>
      </w:r>
      <w:proofErr w:type="gramEnd"/>
      <w:r w:rsidRPr="00CF7026">
        <w:rPr>
          <w:sz w:val="14"/>
        </w:rPr>
        <w:t xml:space="preserve"> pesticides, weedicides and fungicides due to their bio-hazards. Revenue Impact </w:t>
      </w:r>
      <w:r w:rsidRPr="00CF7026">
        <w:rPr>
          <w:rStyle w:val="StyleUnderline"/>
          <w:highlight w:val="cyan"/>
        </w:rPr>
        <w:t>If the proposal gets implemented</w:t>
      </w:r>
      <w:r w:rsidRPr="00CF7026">
        <w:rPr>
          <w:sz w:val="14"/>
        </w:rPr>
        <w:t xml:space="preserve"> in the current form, </w:t>
      </w:r>
      <w:r w:rsidRPr="00CF7026">
        <w:rPr>
          <w:rStyle w:val="Emphasis"/>
          <w:highlight w:val="cyan"/>
        </w:rPr>
        <w:t>it will have a significant negative impact on the agrochemical industry's sales and profits</w:t>
      </w:r>
      <w:r w:rsidRPr="00CF7026">
        <w:rPr>
          <w:sz w:val="14"/>
        </w:rPr>
        <w:t xml:space="preserve">, K Ravichandran, group head and senior vice president of ICRA wrote in a note. "In a scenario when several pesticides were coming off patent, and Indian players were expected to invest in manufacturing these products, </w:t>
      </w:r>
      <w:r w:rsidRPr="00CF7026">
        <w:rPr>
          <w:rStyle w:val="StyleUnderline"/>
          <w:highlight w:val="cyan"/>
        </w:rPr>
        <w:t>the loss of revenue on account of the ban could seriously hamper the ability of the domestic industry</w:t>
      </w:r>
      <w:r w:rsidRPr="00CF7026">
        <w:rPr>
          <w:sz w:val="14"/>
        </w:rPr>
        <w:t xml:space="preserve"> to offer new products in the Indian market." ICRA also warned that farmers would be exposed to fresh pest attacks as the pesticides on the proposed ban list constitute a significant portion of such products used in the country. </w:t>
      </w:r>
      <w:r w:rsidRPr="00CF7026">
        <w:rPr>
          <w:rStyle w:val="StyleUnderline"/>
        </w:rPr>
        <w:t>The agrochemical industry's revenue could be impacted</w:t>
      </w:r>
      <w:r w:rsidRPr="00CF7026">
        <w:rPr>
          <w:sz w:val="14"/>
        </w:rPr>
        <w:t xml:space="preserve"> </w:t>
      </w:r>
      <w:r w:rsidRPr="00CF7026">
        <w:rPr>
          <w:rStyle w:val="StyleUnderline"/>
        </w:rPr>
        <w:t>by Rs 8,000-9,000 crore</w:t>
      </w:r>
      <w:r w:rsidRPr="00CF7026">
        <w:rPr>
          <w:sz w:val="14"/>
        </w:rPr>
        <w:t xml:space="preserve"> if the agriculture ministry pushes ahead with the proposal, according to Edelweiss Research's estimates. The order is unlikely to get fully implemented, especially all at once, since all key stakeholders will end up on the losing side, according to the brokerage </w:t>
      </w:r>
      <w:proofErr w:type="spellStart"/>
      <w:r w:rsidRPr="00CF7026">
        <w:rPr>
          <w:sz w:val="14"/>
        </w:rPr>
        <w:t>Prabhudas</w:t>
      </w:r>
      <w:proofErr w:type="spellEnd"/>
      <w:r w:rsidRPr="00CF7026">
        <w:rPr>
          <w:sz w:val="14"/>
        </w:rPr>
        <w:t xml:space="preserve"> </w:t>
      </w:r>
      <w:proofErr w:type="spellStart"/>
      <w:r w:rsidRPr="00CF7026">
        <w:rPr>
          <w:sz w:val="14"/>
        </w:rPr>
        <w:t>Lilladher</w:t>
      </w:r>
      <w:proofErr w:type="spellEnd"/>
      <w:r w:rsidRPr="00CF7026">
        <w:rPr>
          <w:sz w:val="14"/>
        </w:rPr>
        <w:t xml:space="preserve">. Farmers may object unless substitute products are available at affordable prices, </w:t>
      </w:r>
      <w:proofErr w:type="spellStart"/>
      <w:r w:rsidRPr="00CF7026">
        <w:rPr>
          <w:sz w:val="14"/>
        </w:rPr>
        <w:t>Emkay</w:t>
      </w:r>
      <w:proofErr w:type="spellEnd"/>
      <w:r w:rsidRPr="00CF7026">
        <w:rPr>
          <w:sz w:val="14"/>
        </w:rPr>
        <w:t xml:space="preserve"> Global analysts wrote in a report. Agrochemical companies are protesting the government’s proposal and have started discussions with Agrochemical companies are protesting the government’s proposal and have started discussions with the ministry. Jai Shroff, the global chief executive officer of UPL Ltd. said in a conference call that 25 out of the 27 generic products are widely accepted and that he is hopeful that the government will reverse the ban on most of them. The government move </w:t>
      </w:r>
      <w:proofErr w:type="gramStart"/>
      <w:r w:rsidRPr="00CF7026">
        <w:rPr>
          <w:sz w:val="14"/>
        </w:rPr>
        <w:t>isn't</w:t>
      </w:r>
      <w:proofErr w:type="gramEnd"/>
      <w:r w:rsidRPr="00CF7026">
        <w:rPr>
          <w:sz w:val="14"/>
        </w:rPr>
        <w:t xml:space="preserve"> justified as the industry is going a tough time due to the Covid-19 pandemic, Rajesh Aggarwal, the managing director of Insecticides (India) Ltd., said in a conference call. </w:t>
      </w:r>
      <w:r w:rsidRPr="00CF7026">
        <w:rPr>
          <w:rStyle w:val="Emphasis"/>
          <w:highlight w:val="cyan"/>
        </w:rPr>
        <w:t>If the government presses ahead</w:t>
      </w:r>
      <w:r w:rsidRPr="00CF7026">
        <w:rPr>
          <w:sz w:val="14"/>
        </w:rPr>
        <w:t>, farmers' exp</w:t>
      </w:r>
      <w:r w:rsidRPr="00CF7026">
        <w:rPr>
          <w:rStyle w:val="Emphasis"/>
          <w:highlight w:val="cyan"/>
        </w:rPr>
        <w:t>enses could increase two-three times</w:t>
      </w:r>
      <w:r w:rsidRPr="00CF7026">
        <w:rPr>
          <w:sz w:val="14"/>
        </w:rPr>
        <w:t xml:space="preserve">, he warned. The current cost of these generic products </w:t>
      </w:r>
      <w:proofErr w:type="gramStart"/>
      <w:r w:rsidRPr="00CF7026">
        <w:rPr>
          <w:sz w:val="14"/>
        </w:rPr>
        <w:t>are</w:t>
      </w:r>
      <w:proofErr w:type="gramEnd"/>
      <w:r w:rsidRPr="00CF7026">
        <w:rPr>
          <w:sz w:val="14"/>
        </w:rPr>
        <w:t xml:space="preserve"> as low as Rs 260-300 per acre, while </w:t>
      </w:r>
      <w:r w:rsidRPr="00CF7026">
        <w:rPr>
          <w:rStyle w:val="Emphasis"/>
          <w:highlight w:val="cyan"/>
        </w:rPr>
        <w:t>alternatives will be more expensive and not as readily available</w:t>
      </w:r>
      <w:r w:rsidRPr="00CF7026">
        <w:rPr>
          <w:sz w:val="14"/>
        </w:rPr>
        <w:t>, Aggarwal added.</w:t>
      </w:r>
    </w:p>
    <w:p w14:paraId="7CD1EF3E" w14:textId="20DF59A0" w:rsidR="00480E8A" w:rsidRDefault="001D656A" w:rsidP="00480E8A">
      <w:pPr>
        <w:pStyle w:val="Heading4"/>
      </w:pPr>
      <w:r>
        <w:t>Fracking regulation kills the shale gas boom to the chemical industry</w:t>
      </w:r>
    </w:p>
    <w:p w14:paraId="20EAF6B2" w14:textId="77777777" w:rsidR="001D656A" w:rsidRDefault="001D656A" w:rsidP="001D656A">
      <w:r>
        <w:t xml:space="preserve">Jeannie </w:t>
      </w:r>
      <w:proofErr w:type="spellStart"/>
      <w:r w:rsidRPr="001D656A">
        <w:rPr>
          <w:rStyle w:val="Style13ptBold"/>
        </w:rPr>
        <w:t>Kever</w:t>
      </w:r>
      <w:proofErr w:type="spellEnd"/>
      <w:r w:rsidRPr="001D656A">
        <w:rPr>
          <w:rStyle w:val="Style13ptBold"/>
        </w:rPr>
        <w:t>, 12</w:t>
      </w:r>
      <w:r>
        <w:t xml:space="preserve">, (Jeannie </w:t>
      </w:r>
      <w:proofErr w:type="spellStart"/>
      <w:r>
        <w:t>Kever</w:t>
      </w:r>
      <w:proofErr w:type="spellEnd"/>
      <w:r>
        <w:t xml:space="preserve">, 10-9-2012, Chron, Shale gas bonanza could extend to other industries, &lt;span class="skimlinks-unlinked"&gt;https://www.chron.com/business/energy/article/Shale-gas-bonanza-could-extend-to-other-industries-3933908.php&lt;/span&gt;, 6-30-2021) </w:t>
      </w:r>
      <w:proofErr w:type="spellStart"/>
      <w:r>
        <w:t>SCade</w:t>
      </w:r>
      <w:proofErr w:type="spellEnd"/>
    </w:p>
    <w:p w14:paraId="337E255E" w14:textId="6083F61A" w:rsidR="001D656A" w:rsidRPr="001D656A" w:rsidRDefault="001D656A" w:rsidP="001D656A">
      <w:pPr>
        <w:rPr>
          <w:sz w:val="14"/>
        </w:rPr>
      </w:pPr>
      <w:r w:rsidRPr="001D656A">
        <w:rPr>
          <w:rStyle w:val="StyleUnderline"/>
          <w:highlight w:val="cyan"/>
        </w:rPr>
        <w:t>The shale gas boom</w:t>
      </w:r>
      <w:r w:rsidRPr="001D656A">
        <w:rPr>
          <w:sz w:val="14"/>
        </w:rPr>
        <w:t xml:space="preserve"> could </w:t>
      </w:r>
      <w:r w:rsidRPr="001D656A">
        <w:rPr>
          <w:rStyle w:val="Emphasis"/>
          <w:highlight w:val="cyan"/>
        </w:rPr>
        <w:t>cut costs significantly for the chemical industry</w:t>
      </w:r>
      <w:r w:rsidRPr="001D656A">
        <w:rPr>
          <w:sz w:val="14"/>
        </w:rPr>
        <w:t xml:space="preserve"> and ultimately benefit the apparel, electronics, </w:t>
      </w:r>
      <w:proofErr w:type="gramStart"/>
      <w:r w:rsidRPr="001D656A">
        <w:rPr>
          <w:sz w:val="14"/>
        </w:rPr>
        <w:t>machinery</w:t>
      </w:r>
      <w:proofErr w:type="gramEnd"/>
      <w:r w:rsidRPr="001D656A">
        <w:rPr>
          <w:sz w:val="14"/>
        </w:rPr>
        <w:t xml:space="preserve"> and other industries, according to a report released Tuesday. The report by PricewaterhouseCoopers US suggests cheap natural gas liquids could even prompt some companies to move production back to the United States. It already has spurred an estimated $15 billion in new investments in Texas chemical plants, according to Hector Rivera, </w:t>
      </w:r>
      <w:proofErr w:type="gramStart"/>
      <w:r w:rsidRPr="001D656A">
        <w:rPr>
          <w:sz w:val="14"/>
        </w:rPr>
        <w:t>president</w:t>
      </w:r>
      <w:proofErr w:type="gramEnd"/>
      <w:r w:rsidRPr="001D656A">
        <w:rPr>
          <w:sz w:val="14"/>
        </w:rPr>
        <w:t xml:space="preserve"> and CEO of the Texas Chemical Council. Rivera said the rebound started as the nation began to recover from the recession. "Here in the United States, it has been a game-changer and has created an opportunity for a lot of companies to make new investments in the United States, as opposed to overseas markets where natural gas has historically been cheaper over the last 10 or 15 years," he said. Anthony </w:t>
      </w:r>
      <w:proofErr w:type="spellStart"/>
      <w:r w:rsidRPr="001D656A">
        <w:rPr>
          <w:sz w:val="14"/>
        </w:rPr>
        <w:t>Scamuffa</w:t>
      </w:r>
      <w:proofErr w:type="spellEnd"/>
      <w:r w:rsidRPr="001D656A">
        <w:rPr>
          <w:sz w:val="14"/>
        </w:rPr>
        <w:t>, U.S. Chemicals leader for Price-</w:t>
      </w:r>
      <w:proofErr w:type="spellStart"/>
      <w:r w:rsidRPr="001D656A">
        <w:rPr>
          <w:sz w:val="14"/>
        </w:rPr>
        <w:t>waterhouseCoopers</w:t>
      </w:r>
      <w:proofErr w:type="spellEnd"/>
      <w:r w:rsidRPr="001D656A">
        <w:rPr>
          <w:sz w:val="14"/>
        </w:rPr>
        <w:t>, predicted that the effects of low-priced natural gas liquids will ripple through the manufacturing chain. "</w:t>
      </w:r>
      <w:r w:rsidRPr="001D656A">
        <w:rPr>
          <w:rStyle w:val="StyleUnderline"/>
          <w:highlight w:val="cyan"/>
        </w:rPr>
        <w:t>As the U.S. chemical industry expands</w:t>
      </w:r>
      <w:r w:rsidRPr="001D656A">
        <w:rPr>
          <w:sz w:val="14"/>
        </w:rPr>
        <w:t xml:space="preserve"> (natural gas liquids) conversion </w:t>
      </w:r>
      <w:r w:rsidRPr="001D656A">
        <w:rPr>
          <w:rStyle w:val="StyleUnderline"/>
          <w:highlight w:val="cyan"/>
        </w:rPr>
        <w:t>into a higher volume of downstream products</w:t>
      </w:r>
      <w:r w:rsidRPr="001D656A">
        <w:rPr>
          <w:sz w:val="14"/>
        </w:rPr>
        <w:t xml:space="preserve">, the </w:t>
      </w:r>
      <w:r w:rsidRPr="001D656A">
        <w:rPr>
          <w:rStyle w:val="Emphasis"/>
          <w:highlight w:val="cyan"/>
        </w:rPr>
        <w:t>positive impacts could flow through the</w:t>
      </w:r>
      <w:r w:rsidRPr="001D656A">
        <w:rPr>
          <w:sz w:val="14"/>
        </w:rPr>
        <w:t xml:space="preserve"> value </w:t>
      </w:r>
      <w:r w:rsidRPr="001D656A">
        <w:rPr>
          <w:rStyle w:val="Emphasis"/>
          <w:highlight w:val="cyan"/>
        </w:rPr>
        <w:t>chain into other manufacturing sectors</w:t>
      </w:r>
      <w:r w:rsidRPr="001D656A">
        <w:rPr>
          <w:sz w:val="14"/>
        </w:rPr>
        <w:t xml:space="preserve">, </w:t>
      </w:r>
      <w:r w:rsidRPr="001D656A">
        <w:rPr>
          <w:rStyle w:val="Emphasis"/>
          <w:highlight w:val="cyan"/>
        </w:rPr>
        <w:t>particularly given that chemicals are used in an estimated 90 percent of all manufactured products</w:t>
      </w:r>
      <w:r w:rsidRPr="001D656A">
        <w:rPr>
          <w:sz w:val="14"/>
        </w:rPr>
        <w:t xml:space="preserve">," he said in a statement. "Not only could the abundance of (natural gas liquids) help drive reduced pricing for derivative products, </w:t>
      </w:r>
      <w:proofErr w:type="gramStart"/>
      <w:r w:rsidRPr="001D656A">
        <w:rPr>
          <w:sz w:val="14"/>
        </w:rPr>
        <w:t>it</w:t>
      </w:r>
      <w:proofErr w:type="gramEnd"/>
      <w:r w:rsidRPr="001D656A">
        <w:rPr>
          <w:sz w:val="14"/>
        </w:rPr>
        <w:t xml:space="preserve"> could also potentially drive domestic re-shoring activity and possibly bring about a favorable shift in the U.S. balance of trade as ethylene capacity comes on line." The report, "</w:t>
      </w:r>
      <w:r w:rsidRPr="001D656A">
        <w:rPr>
          <w:rStyle w:val="Emphasis"/>
          <w:highlight w:val="cyan"/>
        </w:rPr>
        <w:t>Shale Gas: Reshaping the U.S. Chemicals Industry</w:t>
      </w:r>
      <w:r w:rsidRPr="001D656A">
        <w:rPr>
          <w:sz w:val="14"/>
        </w:rPr>
        <w:t>," followed an earlier Price-</w:t>
      </w:r>
      <w:proofErr w:type="spellStart"/>
      <w:r w:rsidRPr="001D656A">
        <w:rPr>
          <w:sz w:val="14"/>
        </w:rPr>
        <w:t>waterhouseCoopers</w:t>
      </w:r>
      <w:proofErr w:type="spellEnd"/>
      <w:r w:rsidRPr="001D656A">
        <w:rPr>
          <w:sz w:val="14"/>
        </w:rPr>
        <w:t xml:space="preserve"> </w:t>
      </w:r>
      <w:r w:rsidRPr="001D656A">
        <w:rPr>
          <w:rStyle w:val="StyleUnderline"/>
          <w:highlight w:val="cyan"/>
        </w:rPr>
        <w:t>report that</w:t>
      </w:r>
      <w:r w:rsidRPr="001D656A">
        <w:rPr>
          <w:sz w:val="14"/>
        </w:rPr>
        <w:t xml:space="preserve"> estimated </w:t>
      </w:r>
      <w:r w:rsidRPr="001D656A">
        <w:rPr>
          <w:rStyle w:val="StyleUnderline"/>
          <w:highlight w:val="cyan"/>
        </w:rPr>
        <w:t>shale gas could cut raw material and energy costs</w:t>
      </w:r>
      <w:r w:rsidRPr="001D656A">
        <w:rPr>
          <w:sz w:val="14"/>
        </w:rPr>
        <w:t xml:space="preserve"> for U.S. manufacturing by </w:t>
      </w:r>
      <w:r w:rsidRPr="001D656A">
        <w:rPr>
          <w:rStyle w:val="StyleUnderline"/>
          <w:highlight w:val="cyan"/>
        </w:rPr>
        <w:t>as much as $11.6 billion</w:t>
      </w:r>
      <w:r w:rsidRPr="001D656A">
        <w:rPr>
          <w:sz w:val="14"/>
        </w:rPr>
        <w:t xml:space="preserve"> annually by 2025. </w:t>
      </w:r>
      <w:r w:rsidRPr="001D656A">
        <w:rPr>
          <w:rStyle w:val="StyleUnderline"/>
          <w:highlight w:val="cyan"/>
        </w:rPr>
        <w:t>The chemical industry uses natural gas</w:t>
      </w:r>
      <w:r w:rsidRPr="001D656A">
        <w:rPr>
          <w:sz w:val="14"/>
        </w:rPr>
        <w:t xml:space="preserve"> liquids </w:t>
      </w:r>
      <w:r w:rsidRPr="001D656A">
        <w:rPr>
          <w:rStyle w:val="Emphasis"/>
          <w:highlight w:val="cyan"/>
        </w:rPr>
        <w:t xml:space="preserve">to produce products used in </w:t>
      </w:r>
      <w:proofErr w:type="gramStart"/>
      <w:r w:rsidRPr="001D656A">
        <w:rPr>
          <w:rStyle w:val="Emphasis"/>
          <w:highlight w:val="cyan"/>
        </w:rPr>
        <w:t>a number of</w:t>
      </w:r>
      <w:proofErr w:type="gramEnd"/>
      <w:r w:rsidRPr="001D656A">
        <w:rPr>
          <w:rStyle w:val="Emphasis"/>
          <w:highlight w:val="cyan"/>
        </w:rPr>
        <w:t xml:space="preserve"> manufacturing sectors</w:t>
      </w:r>
      <w:r w:rsidRPr="001D656A">
        <w:rPr>
          <w:sz w:val="14"/>
        </w:rPr>
        <w:t xml:space="preserve">, so </w:t>
      </w:r>
      <w:r w:rsidRPr="001D656A">
        <w:rPr>
          <w:rStyle w:val="StyleUnderline"/>
          <w:highlight w:val="cyan"/>
        </w:rPr>
        <w:t>lower costs for natural gas could mean lower costs</w:t>
      </w:r>
      <w:r w:rsidRPr="001D656A">
        <w:rPr>
          <w:sz w:val="14"/>
        </w:rPr>
        <w:t xml:space="preserve"> for a wide range of other products, according to the report.</w:t>
      </w:r>
    </w:p>
    <w:p w14:paraId="23C92821" w14:textId="520FD9B3" w:rsidR="0065383C" w:rsidRDefault="0065383C" w:rsidP="0065383C">
      <w:pPr>
        <w:pStyle w:val="Heading4"/>
      </w:pPr>
      <w:r>
        <w:t xml:space="preserve">PFAS regulation kills the chemical industry recovery – forced to pay out billions in clean up </w:t>
      </w:r>
    </w:p>
    <w:p w14:paraId="164531CA" w14:textId="77777777" w:rsidR="0065383C" w:rsidRDefault="0065383C" w:rsidP="0065383C">
      <w:r>
        <w:t xml:space="preserve">Tom </w:t>
      </w:r>
      <w:r w:rsidRPr="0065383C">
        <w:rPr>
          <w:rStyle w:val="Style13ptBold"/>
        </w:rPr>
        <w:t>Perkins, 21</w:t>
      </w:r>
      <w:r>
        <w:t xml:space="preserve">, (Tom Perkins, 4-1-2021, Guardian, How US chemical industry lobbying and cash defeated regulation in Trump era, https://www.theguardian.com/environment/2021/apr/26/us-chemical-companies-lobbying-donation-defeated-regulation, 6-21-2021) </w:t>
      </w:r>
      <w:proofErr w:type="spellStart"/>
      <w:r>
        <w:t>SCade</w:t>
      </w:r>
      <w:proofErr w:type="spellEnd"/>
    </w:p>
    <w:p w14:paraId="451F8876" w14:textId="0ED910E2" w:rsidR="0065383C" w:rsidRDefault="0065383C" w:rsidP="0065383C">
      <w:pPr>
        <w:rPr>
          <w:sz w:val="14"/>
        </w:rPr>
      </w:pPr>
      <w:r w:rsidRPr="0065383C">
        <w:rPr>
          <w:sz w:val="14"/>
        </w:rPr>
        <w:t xml:space="preserve">In recent years, </w:t>
      </w:r>
      <w:r w:rsidRPr="0065383C">
        <w:rPr>
          <w:rStyle w:val="StyleUnderline"/>
          <w:highlight w:val="cyan"/>
        </w:rPr>
        <w:t>PFAS producers have gotten a taste of what that could mean</w:t>
      </w:r>
      <w:r w:rsidRPr="0065383C">
        <w:rPr>
          <w:sz w:val="14"/>
        </w:rPr>
        <w:t xml:space="preserve">. </w:t>
      </w:r>
      <w:r w:rsidRPr="0065383C">
        <w:rPr>
          <w:rStyle w:val="StyleUnderline"/>
          <w:highlight w:val="cyan"/>
        </w:rPr>
        <w:t>In several</w:t>
      </w:r>
      <w:r w:rsidRPr="0065383C">
        <w:rPr>
          <w:sz w:val="14"/>
        </w:rPr>
        <w:t xml:space="preserve"> bellwether </w:t>
      </w:r>
      <w:r w:rsidRPr="0065383C">
        <w:rPr>
          <w:rStyle w:val="Emphasis"/>
          <w:highlight w:val="cyan"/>
        </w:rPr>
        <w:t>settlements, 3M agreed to pay nearly $1bn for PFAS contamination that addressed only a minute amoun</w:t>
      </w:r>
      <w:r w:rsidRPr="00AA5894">
        <w:rPr>
          <w:rStyle w:val="Emphasis"/>
          <w:highlight w:val="cyan"/>
        </w:rPr>
        <w:t>t of</w:t>
      </w:r>
      <w:r w:rsidRPr="0065383C">
        <w:rPr>
          <w:sz w:val="14"/>
        </w:rPr>
        <w:t xml:space="preserve"> the nation’s </w:t>
      </w:r>
      <w:r w:rsidRPr="00AA5894">
        <w:rPr>
          <w:rStyle w:val="Emphasis"/>
          <w:highlight w:val="cyan"/>
        </w:rPr>
        <w:t>pollution</w:t>
      </w:r>
      <w:r w:rsidRPr="0065383C">
        <w:rPr>
          <w:sz w:val="14"/>
        </w:rPr>
        <w:t xml:space="preserve">. </w:t>
      </w:r>
      <w:r w:rsidRPr="0065383C">
        <w:rPr>
          <w:rStyle w:val="Emphasis"/>
          <w:highlight w:val="cyan"/>
        </w:rPr>
        <w:t>The looming liabilities have already been a drag on 3M’s stock</w:t>
      </w:r>
      <w:r w:rsidRPr="0065383C">
        <w:rPr>
          <w:sz w:val="14"/>
        </w:rPr>
        <w:t xml:space="preserve">, Faber said. “[3M] has been behaving like </w:t>
      </w:r>
      <w:r w:rsidRPr="0065383C">
        <w:rPr>
          <w:rStyle w:val="StyleUnderline"/>
          <w:highlight w:val="cyan"/>
        </w:rPr>
        <w:t>they could ultimately be stuck with the bill for PFAS pollution</w:t>
      </w:r>
      <w:r w:rsidRPr="0065383C">
        <w:rPr>
          <w:sz w:val="14"/>
        </w:rPr>
        <w:t xml:space="preserve">,” he said. A </w:t>
      </w:r>
      <w:r w:rsidRPr="0065383C">
        <w:rPr>
          <w:rStyle w:val="Emphasis"/>
        </w:rPr>
        <w:t>3M spokesperson told the Guardian that “it isn’t necessary or appropriate to designate PFOA and PFOS as hazardous substances</w:t>
      </w:r>
      <w:r w:rsidRPr="0065383C">
        <w:rPr>
          <w:sz w:val="14"/>
        </w:rPr>
        <w:t xml:space="preserve">” and </w:t>
      </w:r>
      <w:r w:rsidRPr="0065383C">
        <w:rPr>
          <w:rStyle w:val="StyleUnderline"/>
        </w:rPr>
        <w:t>the company opposes the PFAS Action Act because it requires the EPA to determine whether other types of PFAS should be considered toxic substances</w:t>
      </w:r>
      <w:r w:rsidRPr="0065383C">
        <w:rPr>
          <w:sz w:val="14"/>
        </w:rPr>
        <w:t>. It also denied that PFOA and PFOS are toxic.</w:t>
      </w:r>
    </w:p>
    <w:p w14:paraId="4E27DDA2" w14:textId="58F015C4" w:rsidR="00EE0BCB" w:rsidRPr="00EE0BCB" w:rsidRDefault="00EE0BCB" w:rsidP="00EE0BCB">
      <w:pPr>
        <w:pStyle w:val="Heading4"/>
      </w:pPr>
      <w:r>
        <w:t xml:space="preserve">The chemical company is attempting to overcome current hurdles – regulation stifles that innovation and ensures that chem companies crash </w:t>
      </w:r>
    </w:p>
    <w:p w14:paraId="1263DB7C" w14:textId="77777777" w:rsidR="00D10849" w:rsidRDefault="00D10849" w:rsidP="00D10849">
      <w:proofErr w:type="spellStart"/>
      <w:r w:rsidRPr="00AA5894">
        <w:rPr>
          <w:rStyle w:val="Style13ptBold"/>
        </w:rPr>
        <w:t>Budde</w:t>
      </w:r>
      <w:proofErr w:type="spellEnd"/>
      <w:r w:rsidRPr="00AA5894">
        <w:rPr>
          <w:rStyle w:val="Style13ptBold"/>
        </w:rPr>
        <w:t>, et al, 20</w:t>
      </w:r>
      <w:r>
        <w:t xml:space="preserve">, (Florian </w:t>
      </w:r>
      <w:proofErr w:type="spellStart"/>
      <w:r>
        <w:t>Budde</w:t>
      </w:r>
      <w:proofErr w:type="spellEnd"/>
      <w:r>
        <w:t xml:space="preserve">, Obi </w:t>
      </w:r>
      <w:proofErr w:type="spellStart"/>
      <w:r>
        <w:t>Ezekoye</w:t>
      </w:r>
      <w:proofErr w:type="spellEnd"/>
      <w:r>
        <w:t xml:space="preserve">, Thomas </w:t>
      </w:r>
      <w:proofErr w:type="spellStart"/>
      <w:r>
        <w:t>Hundertmark</w:t>
      </w:r>
      <w:proofErr w:type="spellEnd"/>
      <w:r>
        <w:t xml:space="preserve">, Alexander </w:t>
      </w:r>
      <w:proofErr w:type="spellStart"/>
      <w:r>
        <w:t>Klei</w:t>
      </w:r>
      <w:proofErr w:type="spellEnd"/>
      <w:r>
        <w:t xml:space="preserve">, and Jeremy </w:t>
      </w:r>
      <w:proofErr w:type="spellStart"/>
      <w:r>
        <w:t>Redenius</w:t>
      </w:r>
      <w:proofErr w:type="spellEnd"/>
      <w:r>
        <w:t xml:space="preserve">, Florian </w:t>
      </w:r>
      <w:proofErr w:type="spellStart"/>
      <w:r>
        <w:t>Budde</w:t>
      </w:r>
      <w:proofErr w:type="spellEnd"/>
      <w:r>
        <w:t xml:space="preserve"> is a senior partner in McKinsey’s Frankfurt office, Obi </w:t>
      </w:r>
      <w:proofErr w:type="spellStart"/>
      <w:r>
        <w:t>Ezekoye</w:t>
      </w:r>
      <w:proofErr w:type="spellEnd"/>
      <w:r>
        <w:t xml:space="preserve"> is a partner in the Minneapolis office, Thomas </w:t>
      </w:r>
      <w:proofErr w:type="spellStart"/>
      <w:r>
        <w:t>Hundertmark</w:t>
      </w:r>
      <w:proofErr w:type="spellEnd"/>
      <w:r>
        <w:t xml:space="preserve"> is a senior partner in the Houston office, Alexander </w:t>
      </w:r>
      <w:proofErr w:type="spellStart"/>
      <w:r>
        <w:t>Klei</w:t>
      </w:r>
      <w:proofErr w:type="spellEnd"/>
      <w:r>
        <w:t xml:space="preserve"> is a partner in the Zurich office, and Jeremy </w:t>
      </w:r>
      <w:proofErr w:type="spellStart"/>
      <w:r>
        <w:t>Redenius</w:t>
      </w:r>
      <w:proofErr w:type="spellEnd"/>
      <w:r>
        <w:t xml:space="preserve"> is a partner in the Denver office. 11-10-2020, McKinsey Company, The state of the chemical industry, https://www.mckinsey.com/industries/chemicals/our-insights/the-state-of-the-chemical-industry-it-is-getting-more-complex#, 6-24-2021) </w:t>
      </w:r>
      <w:proofErr w:type="spellStart"/>
      <w:r>
        <w:t>SCade</w:t>
      </w:r>
      <w:proofErr w:type="spellEnd"/>
    </w:p>
    <w:p w14:paraId="57EB6688" w14:textId="32A464BE" w:rsidR="005B4A8F" w:rsidRDefault="00EE0BCB" w:rsidP="00EE0BCB">
      <w:pPr>
        <w:rPr>
          <w:sz w:val="14"/>
        </w:rPr>
      </w:pPr>
      <w:r w:rsidRPr="00EE0BCB">
        <w:rPr>
          <w:rStyle w:val="StyleUnderline"/>
        </w:rPr>
        <w:t>Sustainability</w:t>
      </w:r>
      <w:r>
        <w:rPr>
          <w:rStyle w:val="StyleUnderline"/>
        </w:rPr>
        <w:t xml:space="preserve"> </w:t>
      </w:r>
      <w:r w:rsidRPr="00EE0BCB">
        <w:rPr>
          <w:sz w:val="14"/>
        </w:rPr>
        <w:t xml:space="preserve">The strongly increasing intensity of economic human activity has resulted in </w:t>
      </w:r>
      <w:proofErr w:type="gramStart"/>
      <w:r w:rsidRPr="00EE0BCB">
        <w:rPr>
          <w:sz w:val="14"/>
        </w:rPr>
        <w:t>a number of</w:t>
      </w:r>
      <w:proofErr w:type="gramEnd"/>
      <w:r w:rsidRPr="00EE0BCB">
        <w:rPr>
          <w:sz w:val="14"/>
        </w:rPr>
        <w:t xml:space="preserve"> concerning ecological developments, such as climate change, water shortage, the reduction of biodiversity, and other challenges. </w:t>
      </w:r>
      <w:proofErr w:type="gramStart"/>
      <w:r w:rsidRPr="00EE0BCB">
        <w:rPr>
          <w:sz w:val="14"/>
        </w:rPr>
        <w:t>Let’s</w:t>
      </w:r>
      <w:proofErr w:type="gramEnd"/>
      <w:r w:rsidRPr="00EE0BCB">
        <w:rPr>
          <w:sz w:val="14"/>
        </w:rPr>
        <w:t xml:space="preserve"> focus for a moment on climate change: </w:t>
      </w:r>
      <w:r w:rsidRPr="00EE0BCB">
        <w:rPr>
          <w:rStyle w:val="StyleUnderline"/>
        </w:rPr>
        <w:t>the planet is getting warmer, leaving humankind with a limited number of options</w:t>
      </w:r>
      <w:r w:rsidRPr="00EE0BCB">
        <w:rPr>
          <w:sz w:val="14"/>
        </w:rPr>
        <w:t xml:space="preserve">. </w:t>
      </w:r>
      <w:r w:rsidRPr="00EE0BCB">
        <w:rPr>
          <w:rStyle w:val="StyleUnderline"/>
          <w:highlight w:val="cyan"/>
        </w:rPr>
        <w:t>One will be to drastically reduce consumption</w:t>
      </w:r>
      <w:r w:rsidRPr="00EE0BCB">
        <w:rPr>
          <w:sz w:val="14"/>
        </w:rPr>
        <w:t xml:space="preserve"> in industrialized nations to meet the acceptable maximum of CO2 emissions in a framework that prevents a 2°C temperature increase by 2050 (Exhibit 2). </w:t>
      </w:r>
      <w:r w:rsidRPr="00EE0BCB">
        <w:rPr>
          <w:rStyle w:val="StyleUnderline"/>
          <w:highlight w:val="cyan"/>
        </w:rPr>
        <w:t>If this</w:t>
      </w:r>
      <w:r w:rsidRPr="00EE0BCB">
        <w:rPr>
          <w:sz w:val="14"/>
        </w:rPr>
        <w:t xml:space="preserve"> approach </w:t>
      </w:r>
      <w:r w:rsidRPr="00EE0BCB">
        <w:rPr>
          <w:rStyle w:val="StyleUnderline"/>
          <w:highlight w:val="cyan"/>
        </w:rPr>
        <w:t>is not successful</w:t>
      </w:r>
      <w:r w:rsidRPr="00EE0BCB">
        <w:rPr>
          <w:sz w:val="14"/>
        </w:rPr>
        <w:t xml:space="preserve">, </w:t>
      </w:r>
      <w:r w:rsidRPr="00EE0BCB">
        <w:rPr>
          <w:rStyle w:val="StyleUnderline"/>
          <w:highlight w:val="cyan"/>
        </w:rPr>
        <w:t>societies will need to completely electrify their energy supplies</w:t>
      </w:r>
      <w:r w:rsidRPr="00EE0BCB">
        <w:rPr>
          <w:sz w:val="14"/>
        </w:rPr>
        <w:t xml:space="preserve"> (and increase reliance on renewables or nuclear)—which, </w:t>
      </w:r>
      <w:proofErr w:type="gramStart"/>
      <w:r w:rsidRPr="00EE0BCB">
        <w:rPr>
          <w:sz w:val="14"/>
        </w:rPr>
        <w:t>in all likelihood</w:t>
      </w:r>
      <w:proofErr w:type="gramEnd"/>
      <w:r w:rsidRPr="00EE0BCB">
        <w:rPr>
          <w:sz w:val="14"/>
        </w:rPr>
        <w:t xml:space="preserve">, will require enormous investment. Unfortunately, if humans </w:t>
      </w:r>
      <w:proofErr w:type="gramStart"/>
      <w:r w:rsidRPr="00EE0BCB">
        <w:rPr>
          <w:sz w:val="14"/>
        </w:rPr>
        <w:t>do not succeed</w:t>
      </w:r>
      <w:proofErr w:type="gramEnd"/>
      <w:r w:rsidRPr="00EE0BCB">
        <w:rPr>
          <w:sz w:val="14"/>
        </w:rPr>
        <w:t xml:space="preserve"> in curbing climate change, they will face the consequences. </w:t>
      </w:r>
      <w:r w:rsidRPr="00EE0BCB">
        <w:rPr>
          <w:rStyle w:val="Emphasis"/>
          <w:highlight w:val="cyan"/>
        </w:rPr>
        <w:t>All three scenarios are challenges for the chemical industry</w:t>
      </w:r>
      <w:r w:rsidRPr="00EE0BCB">
        <w:rPr>
          <w:sz w:val="14"/>
        </w:rPr>
        <w:t xml:space="preserve">. As the enabler of the physical world, it may </w:t>
      </w:r>
      <w:r w:rsidRPr="00EE0BCB">
        <w:rPr>
          <w:rStyle w:val="StyleUnderline"/>
          <w:highlight w:val="cyan"/>
        </w:rPr>
        <w:t>need to deal with a relevant reduction in demand</w:t>
      </w:r>
      <w:r w:rsidRPr="00EE0BCB">
        <w:rPr>
          <w:sz w:val="14"/>
        </w:rPr>
        <w:t xml:space="preserve">. The current debate about plastics recycling makes this clear: </w:t>
      </w:r>
      <w:r w:rsidRPr="00EE0BCB">
        <w:rPr>
          <w:rStyle w:val="StyleUnderline"/>
          <w:highlight w:val="cyan"/>
        </w:rPr>
        <w:t>the best way to reuse material is nonuse in the first place</w:t>
      </w:r>
      <w:r w:rsidRPr="00EE0BCB">
        <w:rPr>
          <w:sz w:val="14"/>
        </w:rPr>
        <w:t xml:space="preserve">. Any serious application of the circular economy will likely negatively affect overall demand growth for chemicals, depending on the exposure of each company’s product portfolio. </w:t>
      </w:r>
      <w:r w:rsidRPr="00EE0BCB">
        <w:rPr>
          <w:rStyle w:val="StyleUnderline"/>
        </w:rPr>
        <w:t>In addition, global electrification may inflate the price of energy (at least in some geographies), making the production of physical objects more expensive—thus reducing demand.</w:t>
      </w:r>
      <w:r>
        <w:rPr>
          <w:rStyle w:val="StyleUnderline"/>
        </w:rPr>
        <w:t xml:space="preserve"> </w:t>
      </w:r>
      <w:r w:rsidRPr="00EE0BCB">
        <w:rPr>
          <w:rStyle w:val="StyleUnderline"/>
          <w:highlight w:val="cyan"/>
        </w:rPr>
        <w:t>To plan</w:t>
      </w:r>
      <w:r w:rsidRPr="00EE0BCB">
        <w:rPr>
          <w:sz w:val="14"/>
        </w:rPr>
        <w:t xml:space="preserve"> for the future, </w:t>
      </w:r>
      <w:r w:rsidRPr="00EE0BCB">
        <w:rPr>
          <w:rStyle w:val="StyleUnderline"/>
          <w:highlight w:val="cyan"/>
        </w:rPr>
        <w:t>chemical companies will need to develop answers for what these scenarios mean for their products’</w:t>
      </w:r>
      <w:r w:rsidRPr="00EE0BCB">
        <w:rPr>
          <w:sz w:val="14"/>
        </w:rPr>
        <w:t xml:space="preserve"> value chains—</w:t>
      </w:r>
      <w:proofErr w:type="gramStart"/>
      <w:r w:rsidRPr="00EE0BCB">
        <w:rPr>
          <w:sz w:val="14"/>
        </w:rPr>
        <w:t>from the availability and prices of raw materials,</w:t>
      </w:r>
      <w:proofErr w:type="gramEnd"/>
      <w:r w:rsidRPr="00EE0BCB">
        <w:rPr>
          <w:sz w:val="14"/>
        </w:rPr>
        <w:t xml:space="preserve"> to the price positions of production routes, to the changes in customer demand. </w:t>
      </w:r>
      <w:r w:rsidRPr="00EE0BCB">
        <w:rPr>
          <w:rStyle w:val="StyleUnderline"/>
          <w:highlight w:val="cyan"/>
        </w:rPr>
        <w:t>Regardless of scenario</w:t>
      </w:r>
      <w:r w:rsidRPr="00EE0BCB">
        <w:rPr>
          <w:sz w:val="14"/>
        </w:rPr>
        <w:t xml:space="preserve">, </w:t>
      </w:r>
      <w:r w:rsidRPr="00EE0BCB">
        <w:rPr>
          <w:rStyle w:val="Emphasis"/>
          <w:highlight w:val="cyan"/>
        </w:rPr>
        <w:t>regulation will likely play an intensifying, crucial role</w:t>
      </w:r>
      <w:r w:rsidRPr="00EE0BCB">
        <w:rPr>
          <w:sz w:val="14"/>
        </w:rPr>
        <w:t xml:space="preserve"> as we see the planet continue to warm and the number of catastrophic events increase. Part of </w:t>
      </w:r>
      <w:r w:rsidRPr="00EE0BCB">
        <w:rPr>
          <w:rStyle w:val="StyleUnderline"/>
        </w:rPr>
        <w:t>this regulation will likely vary by jurisdiction</w:t>
      </w:r>
      <w:r w:rsidRPr="00EE0BCB">
        <w:rPr>
          <w:sz w:val="14"/>
        </w:rPr>
        <w:t xml:space="preserve">. </w:t>
      </w:r>
      <w:r w:rsidRPr="00EE0BCB">
        <w:rPr>
          <w:rStyle w:val="StyleUnderline"/>
        </w:rPr>
        <w:t>Industry associations may very well see their role as the conduit for chemical companies</w:t>
      </w:r>
      <w:r w:rsidRPr="00EE0BCB">
        <w:rPr>
          <w:sz w:val="14"/>
        </w:rPr>
        <w:t xml:space="preserve"> to articulate themselves to governments expand. And </w:t>
      </w:r>
      <w:r w:rsidRPr="00EE0BCB">
        <w:rPr>
          <w:rStyle w:val="Emphasis"/>
          <w:highlight w:val="cyan"/>
        </w:rPr>
        <w:t>as the chemical industry is a significant direct emitter of CO2</w:t>
      </w:r>
      <w:r w:rsidRPr="00EE0BCB">
        <w:rPr>
          <w:sz w:val="14"/>
        </w:rPr>
        <w:t xml:space="preserve">, leading management teams have started to incorporate carbon and broader environmental targets into their agendas. This is only the start—pressure will deepen from various stakeholder groups. In the context of the diverse and fragmented nature of the chemical market, this development may spell an opportunity for those who make the right strategic moves. Different portfolios will vary in their exposure to the upcoming regulation and upcoming trends. For example, the bodies of self-driving cars might be made of plastic because the radically reduced number of accidents no longer requires them to be made of steel and aluminum. Other examples may include insulation materials (for buildings and to protect power infrastructure from increasing wildfire risks), materials enabling energy storage, construction chemicals to protect shores, or bio-based or recyclable materials. To tap these opportunities, </w:t>
      </w:r>
      <w:r w:rsidRPr="00EE0BCB">
        <w:rPr>
          <w:rStyle w:val="StyleUnderline"/>
          <w:highlight w:val="cyan"/>
        </w:rPr>
        <w:t>chemical companies will need to consider strategies under a level of uncertainty</w:t>
      </w:r>
      <w:r w:rsidRPr="00EE0BCB">
        <w:rPr>
          <w:sz w:val="14"/>
        </w:rPr>
        <w:t xml:space="preserve">—and they may </w:t>
      </w:r>
      <w:r w:rsidRPr="00EE0BCB">
        <w:rPr>
          <w:rStyle w:val="StyleUnderline"/>
          <w:highlight w:val="cyan"/>
        </w:rPr>
        <w:t>still be forced to make risky bets</w:t>
      </w:r>
      <w:r w:rsidRPr="00EE0BCB">
        <w:rPr>
          <w:sz w:val="14"/>
        </w:rPr>
        <w:t xml:space="preserve">. </w:t>
      </w:r>
      <w:r w:rsidRPr="00EE0BCB">
        <w:rPr>
          <w:rStyle w:val="Emphasis"/>
          <w:highlight w:val="cyan"/>
        </w:rPr>
        <w:t>For an industry that has been historically accustomed to a relatively predictable demand growth, this will be a new experience</w:t>
      </w:r>
      <w:r w:rsidRPr="00EE0BCB">
        <w:rPr>
          <w:sz w:val="14"/>
        </w:rPr>
        <w:t>.</w:t>
      </w:r>
    </w:p>
    <w:p w14:paraId="67B9988D" w14:textId="22263AD1" w:rsidR="00C91D88" w:rsidRDefault="00C91D88" w:rsidP="00C91D88">
      <w:pPr>
        <w:pStyle w:val="Heading4"/>
      </w:pPr>
      <w:r>
        <w:t>Regulat</w:t>
      </w:r>
      <w:r w:rsidR="000A4FF5">
        <w:t xml:space="preserve">ion stifles chemical innovation </w:t>
      </w:r>
    </w:p>
    <w:p w14:paraId="21660852" w14:textId="0DCCCF38" w:rsidR="000A4FF5" w:rsidRDefault="000A4FF5" w:rsidP="000A4FF5">
      <w:r w:rsidRPr="000A4FF5">
        <w:rPr>
          <w:rStyle w:val="Style13ptBold"/>
        </w:rPr>
        <w:t>Bergeson &amp; Campbell, 21</w:t>
      </w:r>
      <w:r>
        <w:t xml:space="preserve">, (Bergeson &amp;amp; Campbell, 1-8-2021, The Acta Group, Recent Regulatory Developments, https://www.lawbc.com/regulatory-developments/entry/forecast-for-u.s.-federal-and-international-chemical-regulatory-policy-2021, 6-28-2021) </w:t>
      </w:r>
      <w:proofErr w:type="spellStart"/>
      <w:r>
        <w:t>SCade</w:t>
      </w:r>
      <w:proofErr w:type="spellEnd"/>
    </w:p>
    <w:p w14:paraId="2F7D9F34" w14:textId="77777777" w:rsidR="000A4FF5" w:rsidRDefault="000A4FF5" w:rsidP="000A4FF5">
      <w:r>
        <w:t>ii. PMN Outcomes</w:t>
      </w:r>
    </w:p>
    <w:p w14:paraId="2FAB3AC5" w14:textId="2893340F" w:rsidR="000A4FF5" w:rsidRDefault="000A4FF5" w:rsidP="000A4FF5">
      <w:pPr>
        <w:rPr>
          <w:sz w:val="14"/>
        </w:rPr>
      </w:pPr>
      <w:r w:rsidRPr="00F200CD">
        <w:rPr>
          <w:rStyle w:val="Emphasis"/>
          <w:highlight w:val="cyan"/>
        </w:rPr>
        <w:t>Assuming that only</w:t>
      </w:r>
      <w:r w:rsidRPr="00910B6B">
        <w:rPr>
          <w:sz w:val="14"/>
        </w:rPr>
        <w:t xml:space="preserve"> a “</w:t>
      </w:r>
      <w:r w:rsidRPr="00F200CD">
        <w:rPr>
          <w:rStyle w:val="Emphasis"/>
          <w:highlight w:val="cyan"/>
        </w:rPr>
        <w:t>not likely” is an unregulated outcome</w:t>
      </w:r>
      <w:r w:rsidRPr="00910B6B">
        <w:rPr>
          <w:sz w:val="14"/>
        </w:rPr>
        <w:t xml:space="preserve">, the percent of cases that are not regulated has risen slightly in 2019 and 2020 (10%-11% of completed cases in 2016 and 2017, 16%-17% in 2018-2019, and 23% in 2020). </w:t>
      </w:r>
      <w:r w:rsidRPr="00F200CD">
        <w:rPr>
          <w:rStyle w:val="Emphasis"/>
          <w:highlight w:val="cyan"/>
        </w:rPr>
        <w:t>The 2020 “not likely” count may drop</w:t>
      </w:r>
      <w:r w:rsidRPr="00910B6B">
        <w:rPr>
          <w:sz w:val="14"/>
        </w:rPr>
        <w:t xml:space="preserve"> </w:t>
      </w:r>
      <w:r w:rsidRPr="00F200CD">
        <w:rPr>
          <w:rStyle w:val="Emphasis"/>
          <w:highlight w:val="cyan"/>
        </w:rPr>
        <w:t>as more of the 2020 cases are completed</w:t>
      </w:r>
      <w:r w:rsidRPr="00910B6B">
        <w:rPr>
          <w:sz w:val="14"/>
        </w:rPr>
        <w:t xml:space="preserve">. “Not likely” outcomes (along with the “follow-on SNUR” outcomes) tend to resolve more quickly than cases that are regulated through consent orders and “based-on SNURs” simply because EPA must complete the regulatory action prior to the final determination. While the higher incidence of “not likely” cases may appear to reflect a “lighter touch” by OPPT, it may also be that </w:t>
      </w:r>
      <w:r w:rsidRPr="00F200CD">
        <w:rPr>
          <w:rStyle w:val="Emphasis"/>
          <w:highlight w:val="cyan"/>
        </w:rPr>
        <w:t>companies are avoiding substances included in categories that are likely to be regulated</w:t>
      </w:r>
      <w:r w:rsidRPr="00910B6B">
        <w:rPr>
          <w:sz w:val="14"/>
        </w:rPr>
        <w:t xml:space="preserve"> in ways </w:t>
      </w:r>
      <w:r w:rsidRPr="00F200CD">
        <w:rPr>
          <w:rStyle w:val="Emphasis"/>
          <w:highlight w:val="cyan"/>
        </w:rPr>
        <w:t>that would present significant commercial disadvantage in the market</w:t>
      </w:r>
      <w:r w:rsidRPr="00910B6B">
        <w:rPr>
          <w:sz w:val="14"/>
        </w:rPr>
        <w:t xml:space="preserve">. </w:t>
      </w:r>
      <w:r w:rsidRPr="00F200CD">
        <w:rPr>
          <w:rStyle w:val="StyleUnderline"/>
          <w:highlight w:val="cyan"/>
        </w:rPr>
        <w:t>Some</w:t>
      </w:r>
      <w:r w:rsidRPr="00910B6B">
        <w:rPr>
          <w:sz w:val="14"/>
        </w:rPr>
        <w:t xml:space="preserve"> of our </w:t>
      </w:r>
      <w:r w:rsidRPr="00F200CD">
        <w:rPr>
          <w:rStyle w:val="StyleUnderline"/>
          <w:highlight w:val="cyan"/>
        </w:rPr>
        <w:t>clients have elected to abandon the U.S</w:t>
      </w:r>
      <w:r w:rsidRPr="00910B6B">
        <w:rPr>
          <w:sz w:val="14"/>
        </w:rPr>
        <w:t xml:space="preserve">. TSCA </w:t>
      </w:r>
      <w:r w:rsidRPr="00F200CD">
        <w:rPr>
          <w:rStyle w:val="StyleUnderline"/>
          <w:highlight w:val="cyan"/>
        </w:rPr>
        <w:t>market to focus on</w:t>
      </w:r>
      <w:r w:rsidRPr="00910B6B">
        <w:rPr>
          <w:sz w:val="14"/>
        </w:rPr>
        <w:t xml:space="preserve"> U.S. Food and Drug Administration (FDA)-regulated uses and registrations around the world, including </w:t>
      </w:r>
      <w:r w:rsidRPr="00F200CD">
        <w:rPr>
          <w:rStyle w:val="StyleUnderline"/>
          <w:highlight w:val="cyan"/>
        </w:rPr>
        <w:t>the</w:t>
      </w:r>
      <w:r w:rsidRPr="00910B6B">
        <w:rPr>
          <w:sz w:val="14"/>
        </w:rPr>
        <w:t xml:space="preserve"> European Union (</w:t>
      </w:r>
      <w:r w:rsidRPr="00F200CD">
        <w:rPr>
          <w:rStyle w:val="StyleUnderline"/>
          <w:highlight w:val="cyan"/>
        </w:rPr>
        <w:t>EU</w:t>
      </w:r>
      <w:r w:rsidRPr="00910B6B">
        <w:rPr>
          <w:sz w:val="14"/>
        </w:rPr>
        <w:t xml:space="preserve">), </w:t>
      </w:r>
      <w:r w:rsidRPr="00F200CD">
        <w:rPr>
          <w:rStyle w:val="StyleUnderline"/>
          <w:highlight w:val="cyan"/>
        </w:rPr>
        <w:t>Canada, and China.</w:t>
      </w:r>
      <w:r w:rsidRPr="00910B6B">
        <w:rPr>
          <w:sz w:val="14"/>
        </w:rPr>
        <w:t xml:space="preserve"> </w:t>
      </w:r>
      <w:r w:rsidRPr="00F200CD">
        <w:rPr>
          <w:rStyle w:val="Emphasis"/>
          <w:highlight w:val="cyan"/>
        </w:rPr>
        <w:t>Those products will not be available in the U.S. marketplace</w:t>
      </w:r>
      <w:r w:rsidRPr="00910B6B">
        <w:rPr>
          <w:sz w:val="14"/>
        </w:rPr>
        <w:t xml:space="preserve"> for TSCA uses </w:t>
      </w:r>
      <w:r w:rsidRPr="00F200CD">
        <w:rPr>
          <w:rStyle w:val="Emphasis"/>
          <w:highlight w:val="cyan"/>
        </w:rPr>
        <w:t>and thus result in an unknown but</w:t>
      </w:r>
      <w:r w:rsidRPr="00910B6B">
        <w:rPr>
          <w:sz w:val="14"/>
        </w:rPr>
        <w:t xml:space="preserve"> potentially </w:t>
      </w:r>
      <w:r w:rsidRPr="00F200CD">
        <w:rPr>
          <w:rStyle w:val="Emphasis"/>
          <w:highlight w:val="cyan"/>
        </w:rPr>
        <w:t>significant adverse effect on chemical innovation in the U.S.</w:t>
      </w:r>
      <w:r w:rsidRPr="00910B6B">
        <w:rPr>
          <w:sz w:val="14"/>
        </w:rPr>
        <w:t xml:space="preserve"> relative to that which is occurring in countries that compete commercially with America.</w:t>
      </w:r>
    </w:p>
    <w:p w14:paraId="3240E6D0" w14:textId="4BA8741E" w:rsidR="009F2463" w:rsidRDefault="009F2463" w:rsidP="009F2463">
      <w:pPr>
        <w:pStyle w:val="Heading4"/>
      </w:pPr>
      <w:r>
        <w:t xml:space="preserve">Regulation hurts the industry and is worse than what it helps </w:t>
      </w:r>
    </w:p>
    <w:p w14:paraId="589780B6" w14:textId="540158F1" w:rsidR="009F2463" w:rsidRDefault="009F2463" w:rsidP="009F2463">
      <w:r>
        <w:t xml:space="preserve">Kevin </w:t>
      </w:r>
      <w:r w:rsidRPr="009F2463">
        <w:rPr>
          <w:rStyle w:val="Style13ptBold"/>
        </w:rPr>
        <w:t>Gomez,</w:t>
      </w:r>
      <w:r>
        <w:t xml:space="preserve"> Diana </w:t>
      </w:r>
      <w:r w:rsidRPr="009F2463">
        <w:rPr>
          <w:rStyle w:val="Style13ptBold"/>
        </w:rPr>
        <w:t>Thomas</w:t>
      </w:r>
      <w:r>
        <w:t xml:space="preserve">, Ryan </w:t>
      </w:r>
      <w:proofErr w:type="spellStart"/>
      <w:r w:rsidRPr="009F2463">
        <w:rPr>
          <w:rStyle w:val="Style13ptBold"/>
        </w:rPr>
        <w:t>Yonk</w:t>
      </w:r>
      <w:proofErr w:type="spellEnd"/>
      <w:r w:rsidRPr="009F2463">
        <w:rPr>
          <w:rStyle w:val="Style13ptBold"/>
        </w:rPr>
        <w:t>, 20</w:t>
      </w:r>
      <w:r>
        <w:t xml:space="preserve">, (Kevin Gomez, Diana Thomas, Ryan </w:t>
      </w:r>
      <w:proofErr w:type="spellStart"/>
      <w:r>
        <w:t>Yonk</w:t>
      </w:r>
      <w:proofErr w:type="spellEnd"/>
      <w:r>
        <w:t xml:space="preserve">, 5-15-2020, Independent Institute, Precaution Can Kill: Chemical Benefits and Regulatory Risks, https://www.independent.org/publications/article.asp?id=13136, 6-28-2021) </w:t>
      </w:r>
      <w:proofErr w:type="spellStart"/>
      <w:r>
        <w:t>SCade</w:t>
      </w:r>
      <w:proofErr w:type="spellEnd"/>
    </w:p>
    <w:p w14:paraId="538703A9" w14:textId="7F887D90" w:rsidR="00652DEF" w:rsidRDefault="009F2463" w:rsidP="00652DEF">
      <w:pPr>
        <w:rPr>
          <w:rStyle w:val="Emphasis"/>
        </w:rPr>
      </w:pPr>
      <w:r w:rsidRPr="009F2463">
        <w:rPr>
          <w:sz w:val="14"/>
        </w:rPr>
        <w:t xml:space="preserve">Regulation of chemicals is as ubiquitous as chemicals themselves. Wherever a chemical component is used, a regulatory requirement or procedure governing that use is likely to be found. Intervention, whether in the form of law or regulation, often is justified on the grounds of preventing harm associated with inappropriate use or excessive risk. However, </w:t>
      </w:r>
      <w:r w:rsidRPr="009F2463">
        <w:rPr>
          <w:rStyle w:val="StyleUnderline"/>
          <w:highlight w:val="cyan"/>
        </w:rPr>
        <w:t>regulation</w:t>
      </w:r>
      <w:r w:rsidRPr="009F2463">
        <w:rPr>
          <w:sz w:val="14"/>
        </w:rPr>
        <w:t xml:space="preserve"> </w:t>
      </w:r>
      <w:r w:rsidRPr="009F2463">
        <w:rPr>
          <w:rStyle w:val="StyleUnderline"/>
          <w:highlight w:val="cyan"/>
        </w:rPr>
        <w:t>is</w:t>
      </w:r>
      <w:r w:rsidRPr="009F2463">
        <w:rPr>
          <w:sz w:val="14"/>
        </w:rPr>
        <w:t xml:space="preserve"> also </w:t>
      </w:r>
      <w:r w:rsidRPr="009F2463">
        <w:rPr>
          <w:rStyle w:val="Emphasis"/>
          <w:highlight w:val="cyan"/>
        </w:rPr>
        <w:t>known to be accompanied by various costly risks</w:t>
      </w:r>
      <w:r w:rsidRPr="009F2463">
        <w:rPr>
          <w:sz w:val="14"/>
        </w:rPr>
        <w:t xml:space="preserve">. </w:t>
      </w:r>
      <w:r w:rsidRPr="009F2463">
        <w:rPr>
          <w:rStyle w:val="Emphasis"/>
          <w:highlight w:val="cyan"/>
        </w:rPr>
        <w:t>Owing to the difficulty of assessing risk accurately, particularly the risk of chemical hazards</w:t>
      </w:r>
      <w:r w:rsidRPr="009F2463">
        <w:rPr>
          <w:sz w:val="14"/>
        </w:rPr>
        <w:t xml:space="preserve">, burdensome or </w:t>
      </w:r>
      <w:r w:rsidRPr="009F2463">
        <w:rPr>
          <w:rStyle w:val="Emphasis"/>
          <w:highlight w:val="cyan"/>
        </w:rPr>
        <w:t>misaligned regulation can result in detrimental consequences for innovation, the economy in general, and human morbidity and mortality</w:t>
      </w:r>
      <w:r w:rsidRPr="009F2463">
        <w:rPr>
          <w:sz w:val="14"/>
        </w:rPr>
        <w:t xml:space="preserve">. While regulations seek to reduce the risk of death and other harms, </w:t>
      </w:r>
      <w:r w:rsidRPr="009F2463">
        <w:rPr>
          <w:rStyle w:val="StyleUnderline"/>
          <w:highlight w:val="cyan"/>
        </w:rPr>
        <w:t>the added costs of regulation</w:t>
      </w:r>
      <w:r w:rsidRPr="009F2463">
        <w:rPr>
          <w:sz w:val="14"/>
        </w:rPr>
        <w:t xml:space="preserve"> </w:t>
      </w:r>
      <w:r w:rsidRPr="009F2463">
        <w:rPr>
          <w:rStyle w:val="Emphasis"/>
          <w:highlight w:val="cyan"/>
        </w:rPr>
        <w:t>can have the unintended effect of stifling higher probability risks</w:t>
      </w:r>
      <w:r w:rsidRPr="009F2463">
        <w:rPr>
          <w:sz w:val="14"/>
        </w:rPr>
        <w:t xml:space="preserve">, </w:t>
      </w:r>
      <w:r w:rsidRPr="009F2463">
        <w:rPr>
          <w:rStyle w:val="StyleUnderline"/>
          <w:highlight w:val="cyan"/>
        </w:rPr>
        <w:t>leading to lower personal incomes and</w:t>
      </w:r>
      <w:r w:rsidRPr="009F2463">
        <w:rPr>
          <w:sz w:val="14"/>
        </w:rPr>
        <w:t xml:space="preserve">, in turn, </w:t>
      </w:r>
      <w:r w:rsidRPr="009F2463">
        <w:rPr>
          <w:rStyle w:val="StyleUnderline"/>
          <w:highlight w:val="cyan"/>
        </w:rPr>
        <w:t>increasing the risk of mortality</w:t>
      </w:r>
      <w:r w:rsidRPr="009F2463">
        <w:rPr>
          <w:rStyle w:val="StyleUnderline"/>
        </w:rPr>
        <w:t xml:space="preserve"> </w:t>
      </w:r>
      <w:r w:rsidRPr="009F2463">
        <w:rPr>
          <w:sz w:val="14"/>
        </w:rPr>
        <w:t xml:space="preserve">and other harms. Effectively assessing the level of regulation needed, if any, requires articulating some standards or set of goals for the regulatory regime and eliminating </w:t>
      </w:r>
      <w:proofErr w:type="gramStart"/>
      <w:r w:rsidRPr="009F2463">
        <w:rPr>
          <w:sz w:val="14"/>
        </w:rPr>
        <w:t>fear-mongering</w:t>
      </w:r>
      <w:proofErr w:type="gramEnd"/>
      <w:r w:rsidRPr="009F2463">
        <w:rPr>
          <w:sz w:val="14"/>
        </w:rPr>
        <w:t xml:space="preserve"> and hyperbole, which are extremely common in the regulation of chemicals. Different jurisdictions rely on distinct regulatory regimes to address the risks inherent in the use of chemical compounds: The European Union (EU) has adopted the precautionary principle, which regulates chemicals </w:t>
      </w:r>
      <w:proofErr w:type="gramStart"/>
      <w:r w:rsidRPr="009F2463">
        <w:rPr>
          <w:sz w:val="14"/>
        </w:rPr>
        <w:t>on the basis of</w:t>
      </w:r>
      <w:proofErr w:type="gramEnd"/>
      <w:r w:rsidRPr="009F2463">
        <w:rPr>
          <w:sz w:val="14"/>
        </w:rPr>
        <w:t xml:space="preserve"> potential hazards; while the United States (US) attempts to consider the potential benefits of chemical use by employing a cost-benefit analysis to determine the appropriate level of regulation. Due to the inherent complexity of chemical interactions and the possibility of delayed health and environmental effects, both regulatory approaches are susceptible to magnifying the potential harms of chemical use. These </w:t>
      </w:r>
      <w:r w:rsidRPr="009F2463">
        <w:rPr>
          <w:rStyle w:val="StyleUnderline"/>
          <w:highlight w:val="cyan"/>
        </w:rPr>
        <w:t>regulatory approaches</w:t>
      </w:r>
      <w:r w:rsidRPr="009F2463">
        <w:rPr>
          <w:sz w:val="14"/>
        </w:rPr>
        <w:t xml:space="preserve"> </w:t>
      </w:r>
      <w:r w:rsidRPr="009F2463">
        <w:rPr>
          <w:rStyle w:val="Emphasis"/>
          <w:highlight w:val="cyan"/>
        </w:rPr>
        <w:t>also face the risk of causing increased prices, shortages, or reduced efficacy</w:t>
      </w:r>
      <w:r w:rsidRPr="009F2463">
        <w:rPr>
          <w:sz w:val="14"/>
        </w:rPr>
        <w:t xml:space="preserve"> of products. </w:t>
      </w:r>
      <w:r w:rsidRPr="009F2463">
        <w:rPr>
          <w:rStyle w:val="Emphasis"/>
        </w:rPr>
        <w:t>This is problematic if the goal of regulation is to minimize the cost of risk and maximize the benefits to consumers and producers.</w:t>
      </w:r>
    </w:p>
    <w:p w14:paraId="59D72026" w14:textId="3CBDACBB" w:rsidR="00652DEF" w:rsidRDefault="00652DEF" w:rsidP="00652DEF">
      <w:pPr>
        <w:pStyle w:val="Heading4"/>
      </w:pPr>
      <w:r>
        <w:t xml:space="preserve">Regulation kills chemical industries – bad from a cost-benefit perspective </w:t>
      </w:r>
    </w:p>
    <w:p w14:paraId="17B7C496" w14:textId="77777777" w:rsidR="00652DEF" w:rsidRDefault="00652DEF" w:rsidP="00652DEF">
      <w:r>
        <w:t xml:space="preserve">Kevin </w:t>
      </w:r>
      <w:r w:rsidRPr="009F2463">
        <w:rPr>
          <w:rStyle w:val="Style13ptBold"/>
        </w:rPr>
        <w:t>Gomez,</w:t>
      </w:r>
      <w:r>
        <w:t xml:space="preserve"> Diana </w:t>
      </w:r>
      <w:r w:rsidRPr="009F2463">
        <w:rPr>
          <w:rStyle w:val="Style13ptBold"/>
        </w:rPr>
        <w:t>Thomas</w:t>
      </w:r>
      <w:r>
        <w:t xml:space="preserve">, Ryan </w:t>
      </w:r>
      <w:proofErr w:type="spellStart"/>
      <w:r w:rsidRPr="009F2463">
        <w:rPr>
          <w:rStyle w:val="Style13ptBold"/>
        </w:rPr>
        <w:t>Yonk</w:t>
      </w:r>
      <w:proofErr w:type="spellEnd"/>
      <w:r w:rsidRPr="009F2463">
        <w:rPr>
          <w:rStyle w:val="Style13ptBold"/>
        </w:rPr>
        <w:t>, 20</w:t>
      </w:r>
      <w:r>
        <w:t xml:space="preserve">, (Kevin Gomez, Diana Thomas, Ryan </w:t>
      </w:r>
      <w:proofErr w:type="spellStart"/>
      <w:r>
        <w:t>Yonk</w:t>
      </w:r>
      <w:proofErr w:type="spellEnd"/>
      <w:r>
        <w:t xml:space="preserve">, 5-15-2020, Independent Institute, Precaution Can Kill: Chemical Benefits and Regulatory Risks, https://www.independent.org/publications/article.asp?id=13136, 6-28-2021) </w:t>
      </w:r>
      <w:proofErr w:type="spellStart"/>
      <w:r>
        <w:t>SCade</w:t>
      </w:r>
      <w:proofErr w:type="spellEnd"/>
    </w:p>
    <w:p w14:paraId="1000A7AA" w14:textId="754CBAF4" w:rsidR="00652DEF" w:rsidRPr="00652DEF" w:rsidRDefault="00652DEF" w:rsidP="00652DEF">
      <w:pPr>
        <w:rPr>
          <w:sz w:val="14"/>
        </w:rPr>
      </w:pPr>
      <w:r w:rsidRPr="00652DEF">
        <w:rPr>
          <w:rStyle w:val="Emphasis"/>
        </w:rPr>
        <w:t>Cost of Regulation</w:t>
      </w:r>
      <w:r>
        <w:rPr>
          <w:rStyle w:val="Emphasis"/>
        </w:rPr>
        <w:t xml:space="preserve"> </w:t>
      </w:r>
      <w:r w:rsidRPr="00652DEF">
        <w:rPr>
          <w:rStyle w:val="StyleUnderline"/>
          <w:highlight w:val="cyan"/>
        </w:rPr>
        <w:t>The literature on the cost of regulation continues to expand</w:t>
      </w:r>
      <w:r w:rsidRPr="00652DEF">
        <w:rPr>
          <w:sz w:val="14"/>
        </w:rPr>
        <w:t xml:space="preserve">. Regulatory </w:t>
      </w:r>
      <w:r w:rsidRPr="00652DEF">
        <w:rPr>
          <w:rStyle w:val="StyleUnderline"/>
          <w:highlight w:val="cyan"/>
        </w:rPr>
        <w:t>costs are</w:t>
      </w:r>
      <w:r w:rsidRPr="00652DEF">
        <w:rPr>
          <w:sz w:val="14"/>
        </w:rPr>
        <w:t xml:space="preserve"> usually </w:t>
      </w:r>
      <w:r w:rsidRPr="00652DEF">
        <w:rPr>
          <w:rStyle w:val="Emphasis"/>
          <w:highlight w:val="cyan"/>
        </w:rPr>
        <w:t>not distributed equitably</w:t>
      </w:r>
      <w:r w:rsidRPr="00652DEF">
        <w:rPr>
          <w:sz w:val="14"/>
        </w:rPr>
        <w:t xml:space="preserve">. </w:t>
      </w:r>
      <w:r w:rsidRPr="00652DEF">
        <w:rPr>
          <w:rStyle w:val="Emphasis"/>
          <w:highlight w:val="cyan"/>
        </w:rPr>
        <w:t>Small businesses and low-income consumers</w:t>
      </w:r>
      <w:r w:rsidRPr="00652DEF">
        <w:rPr>
          <w:sz w:val="14"/>
        </w:rPr>
        <w:t xml:space="preserve"> often </w:t>
      </w:r>
      <w:r w:rsidRPr="00652DEF">
        <w:rPr>
          <w:rStyle w:val="Emphasis"/>
          <w:highlight w:val="cyan"/>
        </w:rPr>
        <w:t>are most sensitive to</w:t>
      </w:r>
      <w:r w:rsidRPr="00652DEF">
        <w:rPr>
          <w:sz w:val="14"/>
        </w:rPr>
        <w:t xml:space="preserve"> retail </w:t>
      </w:r>
      <w:r w:rsidRPr="00652DEF">
        <w:rPr>
          <w:rStyle w:val="Emphasis"/>
          <w:highlight w:val="cyan"/>
        </w:rPr>
        <w:t>price increases associated with regulation</w:t>
      </w:r>
      <w:r w:rsidRPr="00652DEF">
        <w:rPr>
          <w:sz w:val="14"/>
        </w:rPr>
        <w:t xml:space="preserve">; their smaller overall budgets make it more difficult for them to shoulder regulation’s costs.[16] Some of the added costs of regulation, like taxes, are borne by both consumers and producers. Who bears the burden of the regulation is determined by which side of the market is least sensitive to price </w:t>
      </w:r>
      <w:proofErr w:type="gramStart"/>
      <w:r w:rsidRPr="00652DEF">
        <w:rPr>
          <w:sz w:val="14"/>
        </w:rPr>
        <w:t>increases.</w:t>
      </w:r>
      <w:proofErr w:type="gramEnd"/>
      <w:r w:rsidRPr="00652DEF">
        <w:rPr>
          <w:sz w:val="14"/>
        </w:rPr>
        <w:t xml:space="preserve"> </w:t>
      </w:r>
      <w:r w:rsidRPr="00652DEF">
        <w:rPr>
          <w:rStyle w:val="StyleUnderline"/>
          <w:highlight w:val="cyan"/>
        </w:rPr>
        <w:t>If</w:t>
      </w:r>
      <w:r w:rsidRPr="00652DEF">
        <w:rPr>
          <w:rStyle w:val="StyleUnderline"/>
        </w:rPr>
        <w:t xml:space="preserve"> </w:t>
      </w:r>
      <w:r w:rsidRPr="00652DEF">
        <w:rPr>
          <w:sz w:val="14"/>
        </w:rPr>
        <w:t xml:space="preserve">the </w:t>
      </w:r>
      <w:r w:rsidRPr="00652DEF">
        <w:rPr>
          <w:rStyle w:val="StyleUnderline"/>
          <w:highlight w:val="cyan"/>
        </w:rPr>
        <w:t>regulated chemicals increase the cost of products that are of relative necessity to consumers</w:t>
      </w:r>
      <w:r w:rsidRPr="00652DEF">
        <w:rPr>
          <w:sz w:val="14"/>
        </w:rPr>
        <w:t xml:space="preserve">, those </w:t>
      </w:r>
      <w:r w:rsidRPr="00652DEF">
        <w:rPr>
          <w:rStyle w:val="StyleUnderline"/>
          <w:highlight w:val="cyan"/>
        </w:rPr>
        <w:t>increases come out of the pockets of consumers</w:t>
      </w:r>
      <w:r w:rsidRPr="00652DEF">
        <w:rPr>
          <w:sz w:val="14"/>
        </w:rPr>
        <w:t xml:space="preserve">. Chambers and colleagues provide </w:t>
      </w:r>
      <w:r w:rsidRPr="00652DEF">
        <w:rPr>
          <w:rStyle w:val="Emphasis"/>
          <w:highlight w:val="cyan"/>
        </w:rPr>
        <w:t>empirical evidence for this regressive effect of regulation</w:t>
      </w:r>
      <w:r w:rsidRPr="00652DEF">
        <w:rPr>
          <w:rStyle w:val="Emphasis"/>
        </w:rPr>
        <w:t xml:space="preserve"> </w:t>
      </w:r>
      <w:r w:rsidRPr="00652DEF">
        <w:rPr>
          <w:sz w:val="14"/>
        </w:rPr>
        <w:t xml:space="preserve">on low-income consumers.[17] Moreover, </w:t>
      </w:r>
      <w:r w:rsidRPr="00652DEF">
        <w:rPr>
          <w:rStyle w:val="Emphasis"/>
          <w:highlight w:val="cyan"/>
        </w:rPr>
        <w:t>increased regulation has been shown to have regressive effects on wages</w:t>
      </w:r>
      <w:r w:rsidRPr="00652DEF">
        <w:rPr>
          <w:sz w:val="14"/>
        </w:rPr>
        <w:t xml:space="preserve">. Bailey, Thomas, and Anderson find that compliance-relevant professions, like lawyers and accountants, benefit from expanding regulatory intervention, while workers in lower-paid professions earn less when regulation increases.[18] The </w:t>
      </w:r>
      <w:r w:rsidRPr="00652DEF">
        <w:rPr>
          <w:rStyle w:val="Emphasis"/>
          <w:highlight w:val="cyan"/>
        </w:rPr>
        <w:t>increase in regulation’s costs and subsequent lower wages reduce disposable income</w:t>
      </w:r>
      <w:r w:rsidRPr="00652DEF">
        <w:rPr>
          <w:sz w:val="14"/>
        </w:rPr>
        <w:t xml:space="preserve"> that affect low-income households because public risk mitigation crowds out their ability to mitigate higher-probability health and safety risks privately. </w:t>
      </w:r>
      <w:r w:rsidRPr="00652DEF">
        <w:rPr>
          <w:rStyle w:val="StyleUnderline"/>
        </w:rPr>
        <w:t>Risk-risk analysis finds that policies costing more than $35.7 million per life saved will not be beneficial from a health standpoint</w:t>
      </w:r>
      <w:r w:rsidRPr="00652DEF">
        <w:rPr>
          <w:sz w:val="14"/>
        </w:rPr>
        <w:t>.[19] Individuals find ways to mitigate risks privately as opposed to using the public mechanism. Higher-income households mitigate lower probability risks more than lower-income households. As income increases, individuals spend more to mitigate smaller-probability risks. That evidence suggests that lower-income households spend most of their safety expenditure budgets mitigating higher-probability risks.</w:t>
      </w:r>
    </w:p>
    <w:p w14:paraId="28DB2725" w14:textId="09D50EBF" w:rsidR="00E91517" w:rsidRDefault="00BC0DC5" w:rsidP="00BC0DC5">
      <w:pPr>
        <w:pStyle w:val="Heading3"/>
      </w:pPr>
      <w:r>
        <w:t>Impacts</w:t>
      </w:r>
    </w:p>
    <w:p w14:paraId="1BE1A8D9" w14:textId="2E680C53" w:rsidR="00E91517" w:rsidRDefault="00417DF6" w:rsidP="00417DF6">
      <w:pPr>
        <w:pStyle w:val="Heading4"/>
      </w:pPr>
      <w:r>
        <w:t xml:space="preserve">The chemical industry is k2 solve COVID-19 and </w:t>
      </w:r>
      <w:r w:rsidR="0054143C">
        <w:t xml:space="preserve">all existential </w:t>
      </w:r>
      <w:r>
        <w:t xml:space="preserve">crisis </w:t>
      </w:r>
    </w:p>
    <w:p w14:paraId="2110EC8B" w14:textId="77777777" w:rsidR="00417DF6" w:rsidRDefault="00417DF6" w:rsidP="00417DF6">
      <w:r>
        <w:t xml:space="preserve">Steve </w:t>
      </w:r>
      <w:r w:rsidRPr="00417DF6">
        <w:rPr>
          <w:rStyle w:val="Style13ptBold"/>
        </w:rPr>
        <w:t>Hedrick, 20</w:t>
      </w:r>
      <w:r>
        <w:t>, (Steve Hedrick, Steve Hedrick is the chairman &amp;</w:t>
      </w:r>
      <w:proofErr w:type="gramStart"/>
      <w:r>
        <w:t>amp;</w:t>
      </w:r>
      <w:proofErr w:type="gramEnd"/>
      <w:r>
        <w:t xml:space="preserve"> CEO of MATRIC, a strategic research and development partner in the chemical, energy and environmental industries, as well as the advanced software space. MATRIC’s headquarters is in South Charleston., 4-17-2020, Charleston Gazette-Mail, Steve Hedrick: Innovation key to defeating pandemic (Opinion), https://www.wvgazettemail.com/opinion/op_ed_commentaries/steve-hedrick-innovation-key-to-defeating-pandemic-opinion/article_9a5cf118-f9b4-5e2b-976a-7a0bb1f959d2.html, 6-24-2021) </w:t>
      </w:r>
      <w:proofErr w:type="spellStart"/>
      <w:r>
        <w:t>SCade</w:t>
      </w:r>
      <w:proofErr w:type="spellEnd"/>
    </w:p>
    <w:p w14:paraId="6715F304" w14:textId="4DA36F4E" w:rsidR="00417DF6" w:rsidRDefault="00417DF6" w:rsidP="00417DF6">
      <w:pPr>
        <w:rPr>
          <w:sz w:val="14"/>
        </w:rPr>
      </w:pPr>
      <w:proofErr w:type="gramStart"/>
      <w:r w:rsidRPr="00417DF6">
        <w:rPr>
          <w:sz w:val="14"/>
        </w:rPr>
        <w:t>We’ve</w:t>
      </w:r>
      <w:proofErr w:type="gramEnd"/>
      <w:r w:rsidRPr="00417DF6">
        <w:rPr>
          <w:sz w:val="14"/>
        </w:rPr>
        <w:t xml:space="preserve"> been forced to identify the difference between wants and needs for ourselves and others around us. </w:t>
      </w:r>
      <w:proofErr w:type="gramStart"/>
      <w:r w:rsidRPr="00417DF6">
        <w:rPr>
          <w:sz w:val="14"/>
        </w:rPr>
        <w:t>We’ve</w:t>
      </w:r>
      <w:proofErr w:type="gramEnd"/>
      <w:r w:rsidRPr="00417DF6">
        <w:rPr>
          <w:sz w:val="14"/>
        </w:rPr>
        <w:t xml:space="preserve"> realized what real needs are, such as life-saving tools and resources for front-line workers to help combat the coronavirus. From ventilators to surgical gowns to N95-equivalent masks to even hand sanitizer. There was and continues to be a need and demand for these items. </w:t>
      </w:r>
      <w:r w:rsidRPr="00417DF6">
        <w:rPr>
          <w:rStyle w:val="StyleUnderline"/>
          <w:highlight w:val="cyan"/>
        </w:rPr>
        <w:t>Being a critical part of producing everyday essentials</w:t>
      </w:r>
      <w:r w:rsidRPr="00417DF6">
        <w:rPr>
          <w:sz w:val="14"/>
        </w:rPr>
        <w:t xml:space="preserve"> for people </w:t>
      </w:r>
      <w:proofErr w:type="gramStart"/>
      <w:r w:rsidRPr="00417DF6">
        <w:rPr>
          <w:rStyle w:val="StyleUnderline"/>
          <w:highlight w:val="cyan"/>
        </w:rPr>
        <w:t>isn’t</w:t>
      </w:r>
      <w:proofErr w:type="gramEnd"/>
      <w:r w:rsidRPr="00417DF6">
        <w:rPr>
          <w:rStyle w:val="StyleUnderline"/>
          <w:highlight w:val="cyan"/>
        </w:rPr>
        <w:t xml:space="preserve"> new to the chemical industry</w:t>
      </w:r>
      <w:r w:rsidRPr="00417DF6">
        <w:rPr>
          <w:sz w:val="14"/>
        </w:rPr>
        <w:t xml:space="preserve">. Touching </w:t>
      </w:r>
      <w:r w:rsidRPr="00417DF6">
        <w:rPr>
          <w:rStyle w:val="StyleUnderline"/>
          <w:highlight w:val="cyan"/>
        </w:rPr>
        <w:t>96% of all manufactured goods</w:t>
      </w:r>
      <w:r w:rsidRPr="00417DF6">
        <w:rPr>
          <w:sz w:val="14"/>
        </w:rPr>
        <w:t xml:space="preserve">, </w:t>
      </w:r>
      <w:r w:rsidRPr="00417DF6">
        <w:rPr>
          <w:rStyle w:val="StyleUnderline"/>
          <w:highlight w:val="cyan"/>
        </w:rPr>
        <w:t>the chemical industry</w:t>
      </w:r>
      <w:r w:rsidRPr="00417DF6">
        <w:rPr>
          <w:sz w:val="14"/>
        </w:rPr>
        <w:t xml:space="preserve"> was </w:t>
      </w:r>
      <w:r w:rsidRPr="00417DF6">
        <w:rPr>
          <w:rStyle w:val="Emphasis"/>
          <w:highlight w:val="cyan"/>
        </w:rPr>
        <w:t>deemed “essential critical infrastructure</w:t>
      </w:r>
      <w:r w:rsidRPr="00417DF6">
        <w:rPr>
          <w:sz w:val="14"/>
        </w:rPr>
        <w:t xml:space="preserve">” by the U.S. Department of Homeland Security. Companies and leaders are stepping up to be part of the solution, donating money and supplies. Even more impressive is the companies finding ways to think and operate differently, to be a part of the solution in ways they never thought they would have to. Using critical-thinking skills in a different manner, </w:t>
      </w:r>
      <w:proofErr w:type="gramStart"/>
      <w:r w:rsidRPr="00417DF6">
        <w:rPr>
          <w:sz w:val="14"/>
        </w:rPr>
        <w:t>they’ve</w:t>
      </w:r>
      <w:proofErr w:type="gramEnd"/>
      <w:r w:rsidRPr="00417DF6">
        <w:rPr>
          <w:sz w:val="14"/>
        </w:rPr>
        <w:t xml:space="preserve"> developed new ways to continue operations, be it remotely or otherwise in some cases, to get the job done in the face of adversity. </w:t>
      </w:r>
      <w:r w:rsidRPr="00417DF6">
        <w:rPr>
          <w:rStyle w:val="StyleUnderline"/>
        </w:rPr>
        <w:t>This demand</w:t>
      </w:r>
      <w:r w:rsidRPr="00417DF6">
        <w:rPr>
          <w:sz w:val="14"/>
        </w:rPr>
        <w:t xml:space="preserve"> — the need — </w:t>
      </w:r>
      <w:r w:rsidRPr="00417DF6">
        <w:rPr>
          <w:rStyle w:val="StyleUnderline"/>
        </w:rPr>
        <w:t>to produce goods for a greater cause has induced wonderful innovation</w:t>
      </w:r>
      <w:r w:rsidRPr="00417DF6">
        <w:rPr>
          <w:sz w:val="14"/>
        </w:rPr>
        <w:t xml:space="preserve">. </w:t>
      </w:r>
      <w:proofErr w:type="gramStart"/>
      <w:r w:rsidRPr="00417DF6">
        <w:rPr>
          <w:sz w:val="14"/>
        </w:rPr>
        <w:t>It’s</w:t>
      </w:r>
      <w:proofErr w:type="gramEnd"/>
      <w:r w:rsidRPr="00417DF6">
        <w:rPr>
          <w:sz w:val="14"/>
        </w:rPr>
        <w:t xml:space="preserve"> innovation at its finest. </w:t>
      </w:r>
      <w:r w:rsidRPr="00417DF6">
        <w:rPr>
          <w:rStyle w:val="StyleUnderline"/>
        </w:rPr>
        <w:t>Innovation</w:t>
      </w:r>
      <w:r w:rsidRPr="00417DF6">
        <w:rPr>
          <w:sz w:val="14"/>
        </w:rPr>
        <w:t xml:space="preserve"> — thinking in new and different ways. </w:t>
      </w:r>
      <w:r w:rsidRPr="00417DF6">
        <w:rPr>
          <w:rStyle w:val="StyleUnderline"/>
        </w:rPr>
        <w:t>Developing new processes. Identifying new products or services. Acting differently based on new inputs. Adapting a supply chain. Finding a way to be a part of the solution</w:t>
      </w:r>
      <w:r w:rsidRPr="00417DF6">
        <w:rPr>
          <w:sz w:val="14"/>
        </w:rPr>
        <w:t xml:space="preserve">. </w:t>
      </w:r>
      <w:r w:rsidRPr="00417DF6">
        <w:rPr>
          <w:rStyle w:val="Emphasis"/>
          <w:highlight w:val="cyan"/>
        </w:rPr>
        <w:t>The innovation occurring in the science, technology and manufacturing industries is for the good of all</w:t>
      </w:r>
      <w:r w:rsidRPr="00417DF6">
        <w:rPr>
          <w:sz w:val="14"/>
        </w:rPr>
        <w:t xml:space="preserve">, and </w:t>
      </w:r>
      <w:proofErr w:type="gramStart"/>
      <w:r w:rsidRPr="00417DF6">
        <w:rPr>
          <w:sz w:val="14"/>
        </w:rPr>
        <w:t>it’s</w:t>
      </w:r>
      <w:proofErr w:type="gramEnd"/>
      <w:r w:rsidRPr="00417DF6">
        <w:rPr>
          <w:sz w:val="14"/>
        </w:rPr>
        <w:t xml:space="preserve"> inspiring to experience. </w:t>
      </w:r>
      <w:r w:rsidRPr="00417DF6">
        <w:rPr>
          <w:rStyle w:val="StyleUnderline"/>
          <w:highlight w:val="cyan"/>
        </w:rPr>
        <w:t>It is occurring at a pace that</w:t>
      </w:r>
      <w:r w:rsidRPr="00417DF6">
        <w:rPr>
          <w:sz w:val="14"/>
        </w:rPr>
        <w:t xml:space="preserve">, </w:t>
      </w:r>
      <w:r w:rsidRPr="00417DF6">
        <w:rPr>
          <w:rStyle w:val="StyleUnderline"/>
          <w:highlight w:val="cyan"/>
        </w:rPr>
        <w:t>in recent years, has been stymied by lack of resources</w:t>
      </w:r>
      <w:r w:rsidRPr="00417DF6">
        <w:rPr>
          <w:sz w:val="14"/>
        </w:rPr>
        <w:t xml:space="preserve">, possibly the lack of a true rallying need or by a thought process that was not driven to move with decisive speed and effect. </w:t>
      </w:r>
      <w:r w:rsidRPr="00417DF6">
        <w:rPr>
          <w:rStyle w:val="StyleUnderline"/>
        </w:rPr>
        <w:t>The chemical</w:t>
      </w:r>
      <w:r w:rsidRPr="00417DF6">
        <w:rPr>
          <w:sz w:val="14"/>
        </w:rPr>
        <w:t xml:space="preserve"> and discreet manufacturing </w:t>
      </w:r>
      <w:r w:rsidRPr="00417DF6">
        <w:rPr>
          <w:rStyle w:val="StyleUnderline"/>
        </w:rPr>
        <w:t>sectors</w:t>
      </w:r>
      <w:r w:rsidRPr="00417DF6">
        <w:rPr>
          <w:sz w:val="14"/>
        </w:rPr>
        <w:t xml:space="preserve">, working in unison for a common purpose, </w:t>
      </w:r>
      <w:r w:rsidRPr="00417DF6">
        <w:rPr>
          <w:rStyle w:val="StyleUnderline"/>
        </w:rPr>
        <w:t xml:space="preserve">are delivering needed goods they do not normally make, and </w:t>
      </w:r>
      <w:proofErr w:type="gramStart"/>
      <w:r w:rsidRPr="00417DF6">
        <w:rPr>
          <w:rStyle w:val="StyleUnderline"/>
        </w:rPr>
        <w:t>they’re</w:t>
      </w:r>
      <w:proofErr w:type="gramEnd"/>
      <w:r w:rsidRPr="00417DF6">
        <w:rPr>
          <w:rStyle w:val="StyleUnderline"/>
        </w:rPr>
        <w:t xml:space="preserve"> doing so at a staggering pace.</w:t>
      </w:r>
      <w:r>
        <w:rPr>
          <w:rStyle w:val="StyleUnderline"/>
        </w:rPr>
        <w:t xml:space="preserve"> </w:t>
      </w:r>
      <w:r w:rsidRPr="00417DF6">
        <w:rPr>
          <w:sz w:val="14"/>
        </w:rPr>
        <w:t xml:space="preserve">Companies such as Dow are manufacturing much-needed hand sanitizer for emergency responders in a safe and environmentally sound manner by repurposing reaction trains that were never intended to manufacture this product. Companies like Eagle Manufacturing, part of the </w:t>
      </w:r>
      <w:proofErr w:type="spellStart"/>
      <w:r w:rsidRPr="00417DF6">
        <w:rPr>
          <w:sz w:val="14"/>
        </w:rPr>
        <w:t>Justrite</w:t>
      </w:r>
      <w:proofErr w:type="spellEnd"/>
      <w:r w:rsidRPr="00417DF6">
        <w:rPr>
          <w:sz w:val="14"/>
        </w:rPr>
        <w:t xml:space="preserve"> Safety Group, are working day and night to help deliver much-needed personal protective equipment in the form of masks to our National Guard. This is something </w:t>
      </w:r>
      <w:proofErr w:type="gramStart"/>
      <w:r w:rsidRPr="00417DF6">
        <w:rPr>
          <w:sz w:val="14"/>
        </w:rPr>
        <w:t>they’ve</w:t>
      </w:r>
      <w:proofErr w:type="gramEnd"/>
      <w:r w:rsidRPr="00417DF6">
        <w:rPr>
          <w:sz w:val="14"/>
        </w:rPr>
        <w:t xml:space="preserve"> never made before. And </w:t>
      </w:r>
      <w:proofErr w:type="gramStart"/>
      <w:r w:rsidRPr="00417DF6">
        <w:rPr>
          <w:sz w:val="14"/>
        </w:rPr>
        <w:t>I’ve</w:t>
      </w:r>
      <w:proofErr w:type="gramEnd"/>
      <w:r w:rsidRPr="00417DF6">
        <w:rPr>
          <w:sz w:val="14"/>
        </w:rPr>
        <w:t xml:space="preserve"> seen parts for face shields and masks being produced on 3D printers, something that would not have even been possible just a few short years ago. There are millions of other people and </w:t>
      </w:r>
      <w:r w:rsidRPr="00417DF6">
        <w:rPr>
          <w:rStyle w:val="Emphasis"/>
          <w:highlight w:val="cyan"/>
        </w:rPr>
        <w:t>thousands of</w:t>
      </w:r>
      <w:r w:rsidRPr="00417DF6">
        <w:rPr>
          <w:sz w:val="14"/>
        </w:rPr>
        <w:t xml:space="preserve"> other</w:t>
      </w:r>
      <w:r w:rsidRPr="00417DF6">
        <w:rPr>
          <w:rStyle w:val="Emphasis"/>
        </w:rPr>
        <w:t xml:space="preserve"> </w:t>
      </w:r>
      <w:r w:rsidRPr="00417DF6">
        <w:rPr>
          <w:rStyle w:val="Emphasis"/>
          <w:highlight w:val="cyan"/>
        </w:rPr>
        <w:t>companies making change happen to help us win against this unprecedented global crisis</w:t>
      </w:r>
      <w:r w:rsidRPr="00417DF6">
        <w:rPr>
          <w:sz w:val="14"/>
        </w:rPr>
        <w:t xml:space="preserve">. And I am proud of the people who work at MATRIC, everyone from our most senior leaders to our newest hire. They refuse to stop asking the question, “How can we help?” Innovation matters to — and for — us all. </w:t>
      </w:r>
      <w:r w:rsidRPr="00417DF6">
        <w:rPr>
          <w:rStyle w:val="StyleUnderline"/>
          <w:highlight w:val="cyan"/>
        </w:rPr>
        <w:t>Innovation in all its forms allows</w:t>
      </w:r>
      <w:r w:rsidRPr="00417DF6">
        <w:rPr>
          <w:sz w:val="14"/>
        </w:rPr>
        <w:t xml:space="preserve"> critical thinkers to make </w:t>
      </w:r>
      <w:r w:rsidRPr="00417DF6">
        <w:rPr>
          <w:rStyle w:val="StyleUnderline"/>
          <w:highlight w:val="cyan"/>
        </w:rPr>
        <w:t>change</w:t>
      </w:r>
      <w:r w:rsidRPr="00417DF6">
        <w:rPr>
          <w:sz w:val="14"/>
        </w:rPr>
        <w:t xml:space="preserve">, to deliver on need for mankind </w:t>
      </w:r>
      <w:r w:rsidRPr="00417DF6">
        <w:rPr>
          <w:rStyle w:val="StyleUnderline"/>
          <w:highlight w:val="cyan"/>
        </w:rPr>
        <w:t>and to help us win</w:t>
      </w:r>
      <w:r w:rsidRPr="00417DF6">
        <w:rPr>
          <w:sz w:val="14"/>
        </w:rPr>
        <w:t>. And let there be no doubt, our industry, our society, will do what we must do. We will win.</w:t>
      </w:r>
    </w:p>
    <w:p w14:paraId="09179DFE" w14:textId="77777777" w:rsidR="00BC0DC5" w:rsidRPr="005F3CCA" w:rsidRDefault="00BC0DC5" w:rsidP="00BC0DC5">
      <w:pPr>
        <w:pStyle w:val="Heading4"/>
        <w:rPr>
          <w:rFonts w:cs="Arial"/>
        </w:rPr>
      </w:pPr>
      <w:r w:rsidRPr="005F3CCA">
        <w:rPr>
          <w:rFonts w:cs="Arial"/>
        </w:rPr>
        <w:t>Stable U.S. ag key to prevent great power wars—multiple hotspots</w:t>
      </w:r>
    </w:p>
    <w:p w14:paraId="6A14E15A" w14:textId="77777777" w:rsidR="00BC0DC5" w:rsidRPr="005F3CCA" w:rsidRDefault="00BC0DC5" w:rsidP="00BC0DC5">
      <w:r w:rsidRPr="005F3CCA">
        <w:rPr>
          <w:rStyle w:val="Style13ptBold"/>
        </w:rPr>
        <w:t>Castellaw 17</w:t>
      </w:r>
      <w:r w:rsidRPr="005F3CCA">
        <w:t xml:space="preserve"> (John – 36-year veteran of the U.S. Marine Corps and the Founder and CEO of </w:t>
      </w:r>
      <w:proofErr w:type="spellStart"/>
      <w:r w:rsidRPr="005F3CCA">
        <w:t>Farmspace</w:t>
      </w:r>
      <w:proofErr w:type="spellEnd"/>
      <w:r w:rsidRPr="005F3CCA">
        <w:t xml:space="preserve"> Systems LLC, “Opinion: Food Security Strategy Is Essential to Our National Security,” 5/1/17, https://www.agri-pulse.com/articles/9203-opinion-food-security-strategy-is-essential-to-our-national-security)</w:t>
      </w:r>
    </w:p>
    <w:p w14:paraId="3E162FDC" w14:textId="77777777" w:rsidR="00BC0DC5" w:rsidRPr="007D5805" w:rsidRDefault="00BC0DC5" w:rsidP="00BC0DC5">
      <w:pPr>
        <w:rPr>
          <w:u w:val="single"/>
        </w:rPr>
      </w:pPr>
      <w:r w:rsidRPr="0034765E">
        <w:rPr>
          <w:rStyle w:val="StyleUnderline"/>
          <w:highlight w:val="cyan"/>
        </w:rPr>
        <w:t>The U</w:t>
      </w:r>
      <w:r w:rsidRPr="005F3CCA">
        <w:rPr>
          <w:rStyle w:val="StyleUnderline"/>
        </w:rPr>
        <w:t xml:space="preserve">nited </w:t>
      </w:r>
      <w:r w:rsidRPr="0034765E">
        <w:rPr>
          <w:rStyle w:val="StyleUnderline"/>
          <w:highlight w:val="cyan"/>
        </w:rPr>
        <w:t>S</w:t>
      </w:r>
      <w:r w:rsidRPr="005F3CCA">
        <w:rPr>
          <w:rStyle w:val="StyleUnderline"/>
        </w:rPr>
        <w:t xml:space="preserve">tates </w:t>
      </w:r>
      <w:r w:rsidRPr="0034765E">
        <w:rPr>
          <w:rStyle w:val="StyleUnderline"/>
          <w:highlight w:val="cyan"/>
        </w:rPr>
        <w:t>faces</w:t>
      </w:r>
      <w:r w:rsidRPr="005F3CCA">
        <w:rPr>
          <w:rStyle w:val="StyleUnderline"/>
        </w:rPr>
        <w:t xml:space="preserve"> many </w:t>
      </w:r>
      <w:r w:rsidRPr="0034765E">
        <w:rPr>
          <w:rStyle w:val="StyleUnderline"/>
          <w:highlight w:val="cyan"/>
        </w:rPr>
        <w:t>threats</w:t>
      </w:r>
      <w:r w:rsidRPr="005F3CCA">
        <w:rPr>
          <w:rStyle w:val="StyleUnderline"/>
        </w:rPr>
        <w:t xml:space="preserve"> to our National Security. These threats include continuing wars with extremist elements </w:t>
      </w:r>
      <w:r w:rsidRPr="0034765E">
        <w:rPr>
          <w:rStyle w:val="StyleUnderline"/>
          <w:highlight w:val="cyan"/>
        </w:rPr>
        <w:t xml:space="preserve">such as </w:t>
      </w:r>
      <w:r w:rsidRPr="0034765E">
        <w:rPr>
          <w:rStyle w:val="Emphasis"/>
          <w:highlight w:val="cyan"/>
        </w:rPr>
        <w:t>ISIS</w:t>
      </w:r>
      <w:r w:rsidRPr="0034765E">
        <w:rPr>
          <w:rStyle w:val="StyleUnderline"/>
          <w:highlight w:val="cyan"/>
        </w:rPr>
        <w:t xml:space="preserve"> and</w:t>
      </w:r>
      <w:r w:rsidRPr="005F3CCA">
        <w:rPr>
          <w:rStyle w:val="StyleUnderline"/>
        </w:rPr>
        <w:t xml:space="preserve"> potential </w:t>
      </w:r>
      <w:r w:rsidRPr="0034765E">
        <w:rPr>
          <w:rStyle w:val="StyleUnderline"/>
          <w:highlight w:val="cyan"/>
        </w:rPr>
        <w:t>wars with</w:t>
      </w:r>
      <w:r w:rsidRPr="005F3CCA">
        <w:rPr>
          <w:rStyle w:val="StyleUnderline"/>
        </w:rPr>
        <w:t xml:space="preserve"> rogue state </w:t>
      </w:r>
      <w:r w:rsidRPr="0034765E">
        <w:rPr>
          <w:rStyle w:val="Emphasis"/>
          <w:highlight w:val="cyan"/>
        </w:rPr>
        <w:t>North Korea</w:t>
      </w:r>
      <w:r w:rsidRPr="0034765E">
        <w:rPr>
          <w:rStyle w:val="StyleUnderline"/>
          <w:highlight w:val="cyan"/>
        </w:rPr>
        <w:t xml:space="preserve"> or</w:t>
      </w:r>
      <w:r w:rsidRPr="005F3CCA">
        <w:rPr>
          <w:rStyle w:val="StyleUnderline"/>
        </w:rPr>
        <w:t xml:space="preserve"> regional nuclear power </w:t>
      </w:r>
      <w:r w:rsidRPr="0034765E">
        <w:rPr>
          <w:rStyle w:val="Emphasis"/>
          <w:highlight w:val="cyan"/>
        </w:rPr>
        <w:t>Iran.</w:t>
      </w:r>
      <w:r w:rsidRPr="005F3CCA">
        <w:rPr>
          <w:sz w:val="16"/>
        </w:rPr>
        <w:t xml:space="preserve"> </w:t>
      </w:r>
      <w:r w:rsidRPr="005F3CCA">
        <w:rPr>
          <w:rStyle w:val="StyleUnderline"/>
        </w:rPr>
        <w:t xml:space="preserve">The heated economic and diplomatic </w:t>
      </w:r>
      <w:r w:rsidRPr="0034765E">
        <w:rPr>
          <w:rStyle w:val="StyleUnderline"/>
          <w:highlight w:val="cyan"/>
        </w:rPr>
        <w:t xml:space="preserve">competition with </w:t>
      </w:r>
      <w:r w:rsidRPr="0034765E">
        <w:rPr>
          <w:rStyle w:val="Emphasis"/>
          <w:highlight w:val="cyan"/>
        </w:rPr>
        <w:t>Russia</w:t>
      </w:r>
      <w:r w:rsidRPr="0034765E">
        <w:rPr>
          <w:rStyle w:val="StyleUnderline"/>
          <w:highlight w:val="cyan"/>
        </w:rPr>
        <w:t xml:space="preserve"> and</w:t>
      </w:r>
      <w:r w:rsidRPr="005F3CCA">
        <w:rPr>
          <w:rStyle w:val="StyleUnderline"/>
        </w:rPr>
        <w:t xml:space="preserve"> a surging </w:t>
      </w:r>
      <w:r w:rsidRPr="0034765E">
        <w:rPr>
          <w:rStyle w:val="Emphasis"/>
          <w:highlight w:val="cyan"/>
        </w:rPr>
        <w:t>China</w:t>
      </w:r>
      <w:r w:rsidRPr="0034765E">
        <w:rPr>
          <w:rStyle w:val="StyleUnderline"/>
          <w:highlight w:val="cyan"/>
        </w:rPr>
        <w:t xml:space="preserve"> could spiral out of control.</w:t>
      </w:r>
      <w:r w:rsidRPr="005F3CCA">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5F3CCA">
        <w:rPr>
          <w:rStyle w:val="StyleUnderline"/>
        </w:rPr>
        <w:t xml:space="preserve">An </w:t>
      </w:r>
      <w:r w:rsidRPr="005F3CCA">
        <w:rPr>
          <w:rStyle w:val="Emphasis"/>
        </w:rPr>
        <w:t>American Food Security Strategy</w:t>
      </w:r>
      <w:r w:rsidRPr="005F3CCA">
        <w:rPr>
          <w:rStyle w:val="StyleUnderline"/>
        </w:rPr>
        <w:t xml:space="preserve"> is an imperative factor in </w:t>
      </w:r>
      <w:r w:rsidRPr="005F3CCA">
        <w:rPr>
          <w:rStyle w:val="Emphasis"/>
        </w:rPr>
        <w:t xml:space="preserve">reducing the multiple threats impacting our </w:t>
      </w:r>
      <w:proofErr w:type="gramStart"/>
      <w:r w:rsidRPr="005F3CCA">
        <w:rPr>
          <w:rStyle w:val="Emphasis"/>
        </w:rPr>
        <w:t>National</w:t>
      </w:r>
      <w:proofErr w:type="gramEnd"/>
      <w:r w:rsidRPr="005F3CCA">
        <w:rPr>
          <w:rStyle w:val="Emphasis"/>
        </w:rPr>
        <w:t xml:space="preserve"> wellbeing.</w:t>
      </w:r>
      <w:r w:rsidRPr="005F3CCA">
        <w:rPr>
          <w:sz w:val="16"/>
        </w:rPr>
        <w:t xml:space="preserve"> </w:t>
      </w:r>
      <w:r w:rsidRPr="005F3CCA">
        <w:rPr>
          <w:rStyle w:val="StyleUnderline"/>
        </w:rPr>
        <w:t xml:space="preserve">Recent history has shown that </w:t>
      </w:r>
      <w:r w:rsidRPr="0034765E">
        <w:rPr>
          <w:rStyle w:val="Emphasis"/>
          <w:highlight w:val="cyan"/>
        </w:rPr>
        <w:t>reliable food supplies and stable prices produce</w:t>
      </w:r>
      <w:r w:rsidRPr="005F3CCA">
        <w:rPr>
          <w:rStyle w:val="Emphasis"/>
        </w:rPr>
        <w:t xml:space="preserve"> more </w:t>
      </w:r>
      <w:r w:rsidRPr="0034765E">
        <w:rPr>
          <w:rStyle w:val="Emphasis"/>
          <w:highlight w:val="cyan"/>
        </w:rPr>
        <w:t>stable</w:t>
      </w:r>
      <w:r w:rsidRPr="005F3CCA">
        <w:rPr>
          <w:rStyle w:val="Emphasis"/>
        </w:rPr>
        <w:t xml:space="preserve"> and secure </w:t>
      </w:r>
      <w:r w:rsidRPr="0034765E">
        <w:rPr>
          <w:rStyle w:val="Emphasis"/>
          <w:highlight w:val="cyan"/>
        </w:rPr>
        <w:t>countries.</w:t>
      </w:r>
      <w:r w:rsidRPr="005F3CCA">
        <w:rPr>
          <w:rStyle w:val="StyleUnderline"/>
        </w:rPr>
        <w:t xml:space="preserve"> Conversely, food insecurity, particularly in poorer countries, can lead to instability, unrest, and violence. </w:t>
      </w:r>
      <w:r w:rsidRPr="0034765E">
        <w:rPr>
          <w:rStyle w:val="Emphasis"/>
          <w:highlight w:val="cyan"/>
        </w:rPr>
        <w:t>Food insecurity</w:t>
      </w:r>
      <w:r w:rsidRPr="0034765E">
        <w:rPr>
          <w:rStyle w:val="StyleUnderline"/>
          <w:highlight w:val="cyan"/>
        </w:rPr>
        <w:t xml:space="preserve"> drives mass migration</w:t>
      </w:r>
      <w:r w:rsidRPr="005F3CCA">
        <w:rPr>
          <w:rStyle w:val="StyleUnderline"/>
        </w:rPr>
        <w:t xml:space="preserve"> around the world from the Middle East, to Africa, to Southeast Asia, destabilizing neighboring populations, </w:t>
      </w:r>
      <w:r w:rsidRPr="0034765E">
        <w:rPr>
          <w:rStyle w:val="Emphasis"/>
          <w:highlight w:val="cyan"/>
        </w:rPr>
        <w:t>generating conflicts</w:t>
      </w:r>
      <w:r w:rsidRPr="005F3CCA">
        <w:rPr>
          <w:rStyle w:val="StyleUnderline"/>
        </w:rPr>
        <w:t xml:space="preserve">, and threatening our own security by </w:t>
      </w:r>
      <w:r w:rsidRPr="0034765E">
        <w:rPr>
          <w:rStyle w:val="StyleUnderline"/>
          <w:highlight w:val="cyan"/>
        </w:rPr>
        <w:t>disrupting</w:t>
      </w:r>
      <w:r w:rsidRPr="005F3CCA">
        <w:rPr>
          <w:rStyle w:val="StyleUnderline"/>
        </w:rPr>
        <w:t xml:space="preserve"> our </w:t>
      </w:r>
      <w:r w:rsidRPr="0034765E">
        <w:rPr>
          <w:rStyle w:val="StyleUnderline"/>
          <w:highlight w:val="cyan"/>
        </w:rPr>
        <w:t>economic, military, and diplomatic relationships.</w:t>
      </w:r>
      <w:r w:rsidRPr="005F3CCA">
        <w:rPr>
          <w:sz w:val="16"/>
        </w:rPr>
        <w:t xml:space="preserve"> </w:t>
      </w:r>
      <w:r w:rsidRPr="005F3CCA">
        <w:rPr>
          <w:rStyle w:val="StyleUnderline"/>
        </w:rPr>
        <w:t>Food system shocks from extreme food-price volatility can be correlated with protests and riots.</w:t>
      </w:r>
      <w:r w:rsidRPr="005F3CCA">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34765E">
        <w:rPr>
          <w:rStyle w:val="StyleUnderline"/>
          <w:highlight w:val="cyan"/>
        </w:rPr>
        <w:t>Rising income</w:t>
      </w:r>
      <w:r w:rsidRPr="005F3CCA">
        <w:rPr>
          <w:rStyle w:val="StyleUnderline"/>
        </w:rPr>
        <w:t xml:space="preserve">, in addition to reducing the opportunities for an upsurge in extremism, leads to changes in diet, </w:t>
      </w:r>
      <w:r w:rsidRPr="0034765E">
        <w:rPr>
          <w:rStyle w:val="StyleUnderline"/>
          <w:highlight w:val="cyan"/>
        </w:rPr>
        <w:t>producing demand for</w:t>
      </w:r>
      <w:r w:rsidRPr="005F3CCA">
        <w:rPr>
          <w:rStyle w:val="StyleUnderline"/>
        </w:rPr>
        <w:t xml:space="preserve"> more diverse and nutritious </w:t>
      </w:r>
      <w:r w:rsidRPr="0034765E">
        <w:rPr>
          <w:rStyle w:val="StyleUnderline"/>
          <w:highlight w:val="cyan"/>
        </w:rPr>
        <w:t>foods provided</w:t>
      </w:r>
      <w:r w:rsidRPr="005F3CCA">
        <w:rPr>
          <w:rStyle w:val="StyleUnderline"/>
        </w:rPr>
        <w:t xml:space="preserve">, in many cases, </w:t>
      </w:r>
      <w:r w:rsidRPr="0034765E">
        <w:rPr>
          <w:rStyle w:val="StyleUnderline"/>
          <w:highlight w:val="cyan"/>
        </w:rPr>
        <w:t xml:space="preserve">from </w:t>
      </w:r>
      <w:r w:rsidRPr="0034765E">
        <w:rPr>
          <w:rStyle w:val="Emphasis"/>
          <w:highlight w:val="cyan"/>
        </w:rPr>
        <w:t>American farmers</w:t>
      </w:r>
      <w:r w:rsidRPr="005F3CCA">
        <w:rPr>
          <w:rStyle w:val="StyleUnderline"/>
        </w:rPr>
        <w:t xml:space="preserve"> and ranchers.</w:t>
      </w:r>
      <w:r w:rsidRPr="005F3CCA">
        <w:rPr>
          <w:sz w:val="16"/>
        </w:rPr>
        <w:t xml:space="preserve"> </w:t>
      </w:r>
      <w:r w:rsidRPr="0034765E">
        <w:rPr>
          <w:rStyle w:val="Emphasis"/>
          <w:highlight w:val="cyan"/>
        </w:rPr>
        <w:t>Emerging markets</w:t>
      </w:r>
      <w:r w:rsidRPr="005F3CCA">
        <w:rPr>
          <w:rStyle w:val="StyleUnderline"/>
        </w:rPr>
        <w:t xml:space="preserve"> currently </w:t>
      </w:r>
      <w:r w:rsidRPr="0034765E">
        <w:rPr>
          <w:rStyle w:val="StyleUnderline"/>
          <w:highlight w:val="cyan"/>
        </w:rPr>
        <w:t>purchase 20 percent of U.S. ag</w:t>
      </w:r>
      <w:r w:rsidRPr="005F3CCA">
        <w:rPr>
          <w:rStyle w:val="StyleUnderline"/>
        </w:rPr>
        <w:t xml:space="preserve">riculture </w:t>
      </w:r>
      <w:proofErr w:type="gramStart"/>
      <w:r w:rsidRPr="0034765E">
        <w:rPr>
          <w:rStyle w:val="StyleUnderline"/>
          <w:highlight w:val="cyan"/>
        </w:rPr>
        <w:t>exports</w:t>
      </w:r>
      <w:proofErr w:type="gramEnd"/>
      <w:r w:rsidRPr="0034765E">
        <w:rPr>
          <w:rStyle w:val="StyleUnderline"/>
          <w:highlight w:val="cyan"/>
        </w:rPr>
        <w:t xml:space="preserve"> and that</w:t>
      </w:r>
      <w:r w:rsidRPr="005F3CCA">
        <w:rPr>
          <w:rStyle w:val="StyleUnderline"/>
        </w:rPr>
        <w:t xml:space="preserve"> figure </w:t>
      </w:r>
      <w:r w:rsidRPr="0034765E">
        <w:rPr>
          <w:rStyle w:val="StyleUnderline"/>
          <w:highlight w:val="cyan"/>
        </w:rPr>
        <w:t xml:space="preserve">is </w:t>
      </w:r>
      <w:r w:rsidRPr="0034765E">
        <w:rPr>
          <w:rStyle w:val="Emphasis"/>
          <w:highlight w:val="cyan"/>
        </w:rPr>
        <w:t>expected to grow</w:t>
      </w:r>
      <w:r w:rsidRPr="005F3CCA">
        <w:rPr>
          <w:rStyle w:val="StyleUnderline"/>
        </w:rPr>
        <w:t xml:space="preserve"> as populations boom.</w:t>
      </w:r>
      <w:r w:rsidRPr="005F3CCA">
        <w:rPr>
          <w:rStyle w:val="StyleUnderline"/>
          <w:sz w:val="16"/>
        </w:rPr>
        <w:t xml:space="preserve"> </w:t>
      </w:r>
      <w:r w:rsidRPr="005F3CCA">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34765E">
        <w:rPr>
          <w:rStyle w:val="Emphasis"/>
          <w:highlight w:val="cyan"/>
        </w:rPr>
        <w:t>these</w:t>
      </w:r>
      <w:r w:rsidRPr="005F3CCA">
        <w:rPr>
          <w:rStyle w:val="Emphasis"/>
        </w:rPr>
        <w:t xml:space="preserve"> situations </w:t>
      </w:r>
      <w:r w:rsidRPr="0034765E">
        <w:rPr>
          <w:rStyle w:val="Emphasis"/>
          <w:highlight w:val="cyan"/>
        </w:rPr>
        <w:t>deteriorate into shooting wars</w:t>
      </w:r>
      <w:r w:rsidRPr="005F3CCA">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5F3CCA">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11F1ECD7" w14:textId="77777777" w:rsidR="00BC0DC5" w:rsidRDefault="00BC0DC5" w:rsidP="00417DF6">
      <w:pPr>
        <w:rPr>
          <w:sz w:val="14"/>
        </w:rPr>
      </w:pPr>
    </w:p>
    <w:p w14:paraId="78551498" w14:textId="1EAA3209" w:rsidR="00FA7595" w:rsidRDefault="00FA7595" w:rsidP="00FA7595">
      <w:pPr>
        <w:pStyle w:val="Heading3"/>
      </w:pPr>
      <w:r>
        <w:t xml:space="preserve">DA Solves the </w:t>
      </w:r>
      <w:proofErr w:type="spellStart"/>
      <w:r>
        <w:t>aff</w:t>
      </w:r>
      <w:proofErr w:type="spellEnd"/>
      <w:r>
        <w:t xml:space="preserve"> </w:t>
      </w:r>
    </w:p>
    <w:p w14:paraId="024E4FC7" w14:textId="305D190C" w:rsidR="001A051B" w:rsidRDefault="001A051B" w:rsidP="001A051B">
      <w:pPr>
        <w:pStyle w:val="Heading4"/>
      </w:pPr>
      <w:r>
        <w:t xml:space="preserve">The chemical industry </w:t>
      </w:r>
      <w:proofErr w:type="gramStart"/>
      <w:r>
        <w:t>solves</w:t>
      </w:r>
      <w:proofErr w:type="gramEnd"/>
      <w:r>
        <w:t xml:space="preserve"> </w:t>
      </w:r>
      <w:r w:rsidR="007929F1">
        <w:t xml:space="preserve">and water quality has been increasing </w:t>
      </w:r>
    </w:p>
    <w:p w14:paraId="276101E3" w14:textId="77777777" w:rsidR="001A051B" w:rsidRDefault="001A051B" w:rsidP="001A051B">
      <w:r>
        <w:t xml:space="preserve">Ben </w:t>
      </w:r>
      <w:r w:rsidRPr="001A051B">
        <w:rPr>
          <w:rStyle w:val="Style13ptBold"/>
        </w:rPr>
        <w:t>Sawicki, 19</w:t>
      </w:r>
      <w:r>
        <w:t xml:space="preserve">, (Ben Sawicki, 4-5-2019, Chemical Company, Understanding the Chemical Industry's Role in Water Treatment Operations, https://thechemco.com/understanding-the-chemical-industrys-role-in-water-treatment-operations/, 6-25-2021) </w:t>
      </w:r>
      <w:proofErr w:type="spellStart"/>
      <w:r>
        <w:t>SCade</w:t>
      </w:r>
      <w:proofErr w:type="spellEnd"/>
    </w:p>
    <w:p w14:paraId="48AD4B69" w14:textId="6FEB06FB" w:rsidR="001A051B" w:rsidRDefault="001A051B" w:rsidP="001A051B">
      <w:pPr>
        <w:rPr>
          <w:sz w:val="14"/>
        </w:rPr>
      </w:pPr>
      <w:r w:rsidRPr="007929F1">
        <w:rPr>
          <w:sz w:val="14"/>
        </w:rPr>
        <w:t xml:space="preserve">Drinking </w:t>
      </w:r>
      <w:r w:rsidRPr="007929F1">
        <w:rPr>
          <w:rStyle w:val="StyleUnderline"/>
          <w:highlight w:val="cyan"/>
        </w:rPr>
        <w:t>water quality measures worldwide</w:t>
      </w:r>
      <w:r w:rsidRPr="007929F1">
        <w:rPr>
          <w:sz w:val="14"/>
        </w:rPr>
        <w:t xml:space="preserve"> </w:t>
      </w:r>
      <w:r w:rsidRPr="007929F1">
        <w:rPr>
          <w:rStyle w:val="StyleUnderline"/>
          <w:highlight w:val="cyan"/>
        </w:rPr>
        <w:t>have reached historic highs</w:t>
      </w:r>
      <w:r w:rsidRPr="007929F1">
        <w:rPr>
          <w:sz w:val="14"/>
        </w:rPr>
        <w:t xml:space="preserve">. Today, an estimated 71 percent of the global population has access to safe drinking water, according to researchers from the World Health Organization. </w:t>
      </w:r>
      <w:r w:rsidRPr="007929F1">
        <w:rPr>
          <w:rStyle w:val="Emphasis"/>
          <w:highlight w:val="cyan"/>
        </w:rPr>
        <w:t>The U.S. boasts some of the cleanest</w:t>
      </w:r>
      <w:r w:rsidRPr="007929F1">
        <w:rPr>
          <w:sz w:val="14"/>
        </w:rPr>
        <w:t xml:space="preserve"> supplies </w:t>
      </w:r>
      <w:r w:rsidRPr="007929F1">
        <w:rPr>
          <w:rStyle w:val="Emphasis"/>
          <w:highlight w:val="cyan"/>
        </w:rPr>
        <w:t>on the planet</w:t>
      </w:r>
      <w:r w:rsidRPr="007929F1">
        <w:rPr>
          <w:sz w:val="14"/>
        </w:rPr>
        <w:t xml:space="preserve">, as </w:t>
      </w:r>
      <w:r w:rsidRPr="007929F1">
        <w:rPr>
          <w:rStyle w:val="Emphasis"/>
          <w:highlight w:val="cyan"/>
        </w:rPr>
        <w:t>94 percent of its residents can take advantage of pollutant-free aquifers</w:t>
      </w:r>
      <w:r w:rsidRPr="007929F1">
        <w:rPr>
          <w:sz w:val="14"/>
        </w:rPr>
        <w:t xml:space="preserve">, </w:t>
      </w:r>
      <w:proofErr w:type="gramStart"/>
      <w:r w:rsidRPr="007929F1">
        <w:rPr>
          <w:rStyle w:val="Emphasis"/>
          <w:highlight w:val="cyan"/>
        </w:rPr>
        <w:t>pipes</w:t>
      </w:r>
      <w:proofErr w:type="gramEnd"/>
      <w:r w:rsidRPr="007929F1">
        <w:rPr>
          <w:rStyle w:val="Emphasis"/>
          <w:highlight w:val="cyan"/>
        </w:rPr>
        <w:t xml:space="preserve"> and fixtures</w:t>
      </w:r>
      <w:r w:rsidRPr="007929F1">
        <w:rPr>
          <w:sz w:val="14"/>
        </w:rPr>
        <w:t xml:space="preserve">. </w:t>
      </w:r>
      <w:r w:rsidRPr="007929F1">
        <w:rPr>
          <w:rStyle w:val="StyleUnderline"/>
          <w:highlight w:val="cyan"/>
        </w:rPr>
        <w:t>Numerous parties laid the foundation</w:t>
      </w:r>
      <w:r w:rsidRPr="007929F1">
        <w:rPr>
          <w:sz w:val="14"/>
        </w:rPr>
        <w:t xml:space="preserve"> for this progress, here and abroad. From government institutions and nonprofit organizations to private enterprises, countless entities have contributed to drinking water decontamination efforts across the globe. Surprisingly, </w:t>
      </w:r>
      <w:r w:rsidRPr="007929F1">
        <w:rPr>
          <w:rStyle w:val="Emphasis"/>
          <w:highlight w:val="cyan"/>
        </w:rPr>
        <w:t>chemical companies are among these</w:t>
      </w:r>
      <w:r w:rsidR="007929F1">
        <w:rPr>
          <w:rStyle w:val="Emphasis"/>
          <w:highlight w:val="cyan"/>
        </w:rPr>
        <w:t xml:space="preserve"> </w:t>
      </w:r>
      <w:r w:rsidRPr="007929F1">
        <w:rPr>
          <w:rStyle w:val="Emphasis"/>
          <w:highlight w:val="cyan"/>
        </w:rPr>
        <w:t>H20-conscious</w:t>
      </w:r>
      <w:r w:rsidR="007929F1">
        <w:rPr>
          <w:rStyle w:val="Emphasis"/>
          <w:highlight w:val="cyan"/>
        </w:rPr>
        <w:t xml:space="preserve"> </w:t>
      </w:r>
      <w:r w:rsidRPr="007929F1">
        <w:rPr>
          <w:rStyle w:val="Emphasis"/>
          <w:highlight w:val="cyan"/>
        </w:rPr>
        <w:t>groups</w:t>
      </w:r>
      <w:r w:rsidRPr="007929F1">
        <w:rPr>
          <w:sz w:val="14"/>
        </w:rPr>
        <w:t>.</w:t>
      </w:r>
      <w:r w:rsidR="007929F1" w:rsidRPr="007929F1">
        <w:rPr>
          <w:sz w:val="14"/>
        </w:rPr>
        <w:t xml:space="preserve"> </w:t>
      </w:r>
      <w:r w:rsidRPr="007929F1">
        <w:rPr>
          <w:sz w:val="14"/>
        </w:rPr>
        <w:t xml:space="preserve">Businesses within the </w:t>
      </w:r>
      <w:r w:rsidRPr="007929F1">
        <w:rPr>
          <w:rStyle w:val="StyleUnderline"/>
          <w:highlight w:val="cyan"/>
        </w:rPr>
        <w:t>global chemicals</w:t>
      </w:r>
      <w:r w:rsidRPr="007929F1">
        <w:rPr>
          <w:sz w:val="14"/>
        </w:rPr>
        <w:t xml:space="preserve"> space </w:t>
      </w:r>
      <w:r w:rsidRPr="007929F1">
        <w:rPr>
          <w:rStyle w:val="Emphasis"/>
          <w:highlight w:val="cyan"/>
        </w:rPr>
        <w:t>have long provided the synthetic materials needed for water treatment operations</w:t>
      </w:r>
      <w:r w:rsidRPr="007929F1">
        <w:rPr>
          <w:sz w:val="14"/>
        </w:rPr>
        <w:t>. These organizations produced more than $24 billion worth of such products in 2018 alone and are expected to generate another $25 billion in water treatment chemicals this year, according to projections from </w:t>
      </w:r>
      <w:proofErr w:type="spellStart"/>
      <w:r w:rsidRPr="007929F1">
        <w:rPr>
          <w:sz w:val="14"/>
        </w:rPr>
        <w:t>BlueWeave</w:t>
      </w:r>
      <w:proofErr w:type="spellEnd"/>
      <w:r w:rsidRPr="007929F1">
        <w:rPr>
          <w:sz w:val="14"/>
        </w:rPr>
        <w:t xml:space="preserve"> Consulting and Research. </w:t>
      </w:r>
      <w:r w:rsidRPr="007929F1">
        <w:rPr>
          <w:rStyle w:val="StyleUnderline"/>
          <w:highlight w:val="cyan"/>
        </w:rPr>
        <w:t>In short</w:t>
      </w:r>
      <w:r w:rsidRPr="007929F1">
        <w:rPr>
          <w:sz w:val="14"/>
        </w:rPr>
        <w:t xml:space="preserve">, </w:t>
      </w:r>
      <w:r w:rsidRPr="007929F1">
        <w:rPr>
          <w:rStyle w:val="StyleUnderline"/>
          <w:highlight w:val="cyan"/>
        </w:rPr>
        <w:t>chemical companies play an essential role in drinking water decontamination</w:t>
      </w:r>
      <w:r w:rsidRPr="007929F1">
        <w:rPr>
          <w:sz w:val="14"/>
        </w:rPr>
        <w:t xml:space="preserve"> programs </w:t>
      </w:r>
      <w:r w:rsidRPr="007929F1">
        <w:rPr>
          <w:rStyle w:val="Emphasis"/>
          <w:highlight w:val="cyan"/>
        </w:rPr>
        <w:t>and will continue to do so as these initiatives expand</w:t>
      </w:r>
      <w:r w:rsidRPr="007929F1">
        <w:rPr>
          <w:sz w:val="14"/>
        </w:rPr>
        <w:t>.</w:t>
      </w:r>
    </w:p>
    <w:p w14:paraId="2677B5A9" w14:textId="4248FE2D" w:rsidR="00895577" w:rsidRDefault="00895577" w:rsidP="00895577">
      <w:pPr>
        <w:pStyle w:val="Heading4"/>
      </w:pPr>
      <w:r>
        <w:t xml:space="preserve">Chemical industry is necessary to continue water purification efforts </w:t>
      </w:r>
    </w:p>
    <w:p w14:paraId="0FDF5F1C" w14:textId="77777777" w:rsidR="00895577" w:rsidRDefault="00895577" w:rsidP="00895577">
      <w:r>
        <w:t xml:space="preserve">Ben </w:t>
      </w:r>
      <w:r w:rsidRPr="00895577">
        <w:rPr>
          <w:rStyle w:val="Style13ptBold"/>
        </w:rPr>
        <w:t>Sawicki, 19</w:t>
      </w:r>
      <w:r>
        <w:t xml:space="preserve">, (Ben Sawicki, 4-5-2019, Chemical Company, Understanding the Chemical Industry's Role in Water Treatment Operations, https://thechemco.com/understanding-the-chemical-industrys-role-in-water-treatment-operations/, 6-25-2021) </w:t>
      </w:r>
      <w:proofErr w:type="spellStart"/>
      <w:r>
        <w:t>SCade</w:t>
      </w:r>
      <w:proofErr w:type="spellEnd"/>
    </w:p>
    <w:p w14:paraId="054BDDD1" w14:textId="6C3182E6" w:rsidR="00895577" w:rsidRPr="00895577" w:rsidRDefault="00895577" w:rsidP="00895577">
      <w:pPr>
        <w:rPr>
          <w:sz w:val="14"/>
        </w:rPr>
      </w:pPr>
      <w:r w:rsidRPr="00895577">
        <w:rPr>
          <w:rStyle w:val="Emphasis"/>
        </w:rPr>
        <w:t>Understanding the role of chemical companies</w:t>
      </w:r>
      <w:r>
        <w:rPr>
          <w:rStyle w:val="Emphasis"/>
        </w:rPr>
        <w:t xml:space="preserve"> </w:t>
      </w:r>
      <w:r w:rsidRPr="00895577">
        <w:rPr>
          <w:sz w:val="14"/>
        </w:rPr>
        <w:t xml:space="preserve">Enterprises within </w:t>
      </w:r>
      <w:r w:rsidRPr="00895577">
        <w:rPr>
          <w:rStyle w:val="Emphasis"/>
          <w:highlight w:val="cyan"/>
        </w:rPr>
        <w:t>the chemical production arena provide</w:t>
      </w:r>
      <w:r w:rsidRPr="00895577">
        <w:rPr>
          <w:sz w:val="14"/>
        </w:rPr>
        <w:t xml:space="preserve"> the </w:t>
      </w:r>
      <w:r w:rsidRPr="00895577">
        <w:rPr>
          <w:rStyle w:val="Emphasis"/>
          <w:highlight w:val="cyan"/>
        </w:rPr>
        <w:t>solutions that propel the water treatment process</w:t>
      </w:r>
      <w:r w:rsidRPr="00895577">
        <w:rPr>
          <w:sz w:val="14"/>
        </w:rPr>
        <w:t xml:space="preserve"> deployed here in the States. </w:t>
      </w:r>
      <w:r w:rsidRPr="00895577">
        <w:rPr>
          <w:rStyle w:val="StyleUnderline"/>
          <w:highlight w:val="cyan"/>
        </w:rPr>
        <w:t>Aluminum sulfate and other inorganic substances are used</w:t>
      </w:r>
      <w:r w:rsidRPr="00895577">
        <w:rPr>
          <w:sz w:val="14"/>
        </w:rPr>
        <w:t xml:space="preserve"> during the coagulation process, </w:t>
      </w:r>
      <w:r w:rsidRPr="00895577">
        <w:rPr>
          <w:rStyle w:val="StyleUnderline"/>
          <w:highlight w:val="cyan"/>
        </w:rPr>
        <w:t>neutralizing the charged ions attached to dangerous contaminants and making them</w:t>
      </w:r>
      <w:r w:rsidRPr="00895577">
        <w:rPr>
          <w:sz w:val="14"/>
        </w:rPr>
        <w:t xml:space="preserve"> more </w:t>
      </w:r>
      <w:r w:rsidRPr="00895577">
        <w:rPr>
          <w:rStyle w:val="StyleUnderline"/>
          <w:highlight w:val="cyan"/>
        </w:rPr>
        <w:t>manageable</w:t>
      </w:r>
      <w:r w:rsidRPr="00895577">
        <w:rPr>
          <w:sz w:val="14"/>
        </w:rPr>
        <w:t xml:space="preserve">, per the Minnesota Rural Water Association. </w:t>
      </w:r>
      <w:r w:rsidRPr="00895577">
        <w:rPr>
          <w:rStyle w:val="StyleUnderline"/>
        </w:rPr>
        <w:t>Chemicals facilitate flocculation too</w:t>
      </w:r>
      <w:r w:rsidRPr="00895577">
        <w:rPr>
          <w:sz w:val="14"/>
        </w:rPr>
        <w:t xml:space="preserve">. </w:t>
      </w:r>
      <w:r w:rsidRPr="00895577">
        <w:rPr>
          <w:rStyle w:val="StyleUnderline"/>
        </w:rPr>
        <w:t xml:space="preserve">All manner of molecular polymers </w:t>
      </w:r>
      <w:proofErr w:type="gramStart"/>
      <w:r w:rsidRPr="00895577">
        <w:rPr>
          <w:rStyle w:val="StyleUnderline"/>
        </w:rPr>
        <w:t>are</w:t>
      </w:r>
      <w:proofErr w:type="gramEnd"/>
      <w:r w:rsidRPr="00895577">
        <w:rPr>
          <w:rStyle w:val="StyleUnderline"/>
        </w:rPr>
        <w:t xml:space="preserve"> used here, lending loosened particles the magnetic attraction that allows them to bunch and sink the bottom of supplies in the moments before sedimentation.</w:t>
      </w:r>
      <w:r>
        <w:rPr>
          <w:rStyle w:val="StyleUnderline"/>
        </w:rPr>
        <w:t xml:space="preserve"> </w:t>
      </w:r>
      <w:r w:rsidRPr="00895577">
        <w:rPr>
          <w:sz w:val="14"/>
        </w:rPr>
        <w:t xml:space="preserve">And finally, </w:t>
      </w:r>
      <w:r w:rsidRPr="00895577">
        <w:rPr>
          <w:rStyle w:val="Emphasis"/>
          <w:highlight w:val="cyan"/>
        </w:rPr>
        <w:t>chemical compounds make drinking</w:t>
      </w:r>
      <w:r>
        <w:rPr>
          <w:rStyle w:val="Emphasis"/>
          <w:highlight w:val="cyan"/>
        </w:rPr>
        <w:t xml:space="preserve"> </w:t>
      </w:r>
      <w:r w:rsidRPr="00895577">
        <w:rPr>
          <w:rStyle w:val="Emphasis"/>
          <w:highlight w:val="cyan"/>
        </w:rPr>
        <w:t>water disinfection</w:t>
      </w:r>
      <w:r>
        <w:rPr>
          <w:rStyle w:val="Emphasis"/>
          <w:highlight w:val="cyan"/>
        </w:rPr>
        <w:t xml:space="preserve"> </w:t>
      </w:r>
      <w:r w:rsidRPr="00895577">
        <w:rPr>
          <w:rStyle w:val="Emphasis"/>
          <w:highlight w:val="cyan"/>
        </w:rPr>
        <w:t>possible at scale</w:t>
      </w:r>
      <w:r w:rsidRPr="00895577">
        <w:rPr>
          <w:sz w:val="14"/>
        </w:rPr>
        <w:t xml:space="preserve">, according to the American Chemistry Council. </w:t>
      </w:r>
      <w:r w:rsidRPr="00895577">
        <w:rPr>
          <w:rStyle w:val="StyleUnderline"/>
        </w:rPr>
        <w:t>Chlorine is the dominant product here and has been for more than a century</w:t>
      </w:r>
      <w:r w:rsidRPr="00895577">
        <w:rPr>
          <w:sz w:val="14"/>
        </w:rPr>
        <w:t xml:space="preserve">. The U.S. and Canadian government began using chlorine to treat drinking water during the early 1900s and have relied heavily on the chemical ever since. Why? </w:t>
      </w:r>
      <w:r w:rsidRPr="00895577">
        <w:rPr>
          <w:rStyle w:val="StyleUnderline"/>
          <w:highlight w:val="cyan"/>
        </w:rPr>
        <w:t>Chlorine is an effective germ killer and can easily dispatch waterborne microorganisms</w:t>
      </w:r>
      <w:r w:rsidRPr="00895577">
        <w:rPr>
          <w:sz w:val="14"/>
        </w:rPr>
        <w:t xml:space="preserve">, while </w:t>
      </w:r>
      <w:r w:rsidRPr="00895577">
        <w:rPr>
          <w:rStyle w:val="StyleUnderline"/>
          <w:highlight w:val="cyan"/>
        </w:rPr>
        <w:t>keeping funguses and harmful chemica</w:t>
      </w:r>
      <w:r w:rsidRPr="00895577">
        <w:rPr>
          <w:sz w:val="14"/>
        </w:rPr>
        <w:t xml:space="preserve">ls such as ammonia and nitrogen </w:t>
      </w:r>
      <w:r w:rsidRPr="00895577">
        <w:rPr>
          <w:rStyle w:val="Emphasis"/>
          <w:highlight w:val="cyan"/>
        </w:rPr>
        <w:t>at bay</w:t>
      </w:r>
      <w:r w:rsidRPr="00895577">
        <w:rPr>
          <w:sz w:val="14"/>
        </w:rPr>
        <w:t>. It eliminates unwanted tastes and odors as well. Together, these features make it an ideal compound for use in this essential industrial niche.</w:t>
      </w:r>
    </w:p>
    <w:p w14:paraId="2921B5E1" w14:textId="4CBA9FDB" w:rsidR="00FA7595" w:rsidRDefault="00FA7595" w:rsidP="00FA7595">
      <w:pPr>
        <w:pStyle w:val="Heading4"/>
      </w:pPr>
      <w:r>
        <w:t xml:space="preserve">The Chem industry solves ag pollution – found new ways to cut down emissions and pollution </w:t>
      </w:r>
    </w:p>
    <w:p w14:paraId="19ED4D94" w14:textId="77777777" w:rsidR="00FA7595" w:rsidRDefault="00FA7595" w:rsidP="00FA7595">
      <w:r w:rsidRPr="00FA7595">
        <w:rPr>
          <w:rStyle w:val="Style13ptBold"/>
        </w:rPr>
        <w:t>University Of British Columbia, 21</w:t>
      </w:r>
      <w:r>
        <w:t xml:space="preserve">, (University </w:t>
      </w:r>
      <w:proofErr w:type="gramStart"/>
      <w:r>
        <w:t>Of</w:t>
      </w:r>
      <w:proofErr w:type="gramEnd"/>
      <w:r>
        <w:t xml:space="preserve"> British Columbia, 3-9-2021, ScienceDaily, Safe, simple additive could cut agrochemical pollution, https://www.sciencedaily.com/releases/2021/03/210309105200.htm, 6-25-2021) </w:t>
      </w:r>
      <w:proofErr w:type="spellStart"/>
      <w:r>
        <w:t>SCade</w:t>
      </w:r>
      <w:proofErr w:type="spellEnd"/>
    </w:p>
    <w:p w14:paraId="2E937A50" w14:textId="4277A219" w:rsidR="00FA7595" w:rsidRDefault="00FA7595" w:rsidP="00FA7595">
      <w:pPr>
        <w:rPr>
          <w:rStyle w:val="StyleUnderline"/>
        </w:rPr>
      </w:pPr>
      <w:r w:rsidRPr="00FA7595">
        <w:rPr>
          <w:rStyle w:val="Emphasis"/>
          <w:highlight w:val="cyan"/>
        </w:rPr>
        <w:t xml:space="preserve">Adding a simple polymer </w:t>
      </w:r>
      <w:r w:rsidRPr="00751B1A">
        <w:rPr>
          <w:sz w:val="14"/>
        </w:rPr>
        <w:t xml:space="preserve">to fertilizers or pesticides could </w:t>
      </w:r>
      <w:r w:rsidRPr="00FA7595">
        <w:rPr>
          <w:rStyle w:val="Emphasis"/>
          <w:highlight w:val="cyan"/>
        </w:rPr>
        <w:t>dramatically reduce agricultural pollution</w:t>
      </w:r>
      <w:r w:rsidRPr="00751B1A">
        <w:rPr>
          <w:sz w:val="14"/>
        </w:rPr>
        <w:t>, suggests a new study by researchers at the University of British Columbia.</w:t>
      </w:r>
      <w:r w:rsidR="00135B32" w:rsidRPr="00751B1A">
        <w:rPr>
          <w:sz w:val="14"/>
        </w:rPr>
        <w:t xml:space="preserve"> </w:t>
      </w:r>
      <w:r w:rsidRPr="00FA7595">
        <w:rPr>
          <w:rStyle w:val="StyleUnderline"/>
          <w:highlight w:val="cyan"/>
        </w:rPr>
        <w:t>When agrochemicals are sprayed onto crops</w:t>
      </w:r>
      <w:r w:rsidRPr="00751B1A">
        <w:rPr>
          <w:sz w:val="14"/>
        </w:rPr>
        <w:t xml:space="preserve">, </w:t>
      </w:r>
      <w:r w:rsidRPr="00FA7595">
        <w:rPr>
          <w:rStyle w:val="StyleUnderline"/>
          <w:highlight w:val="cyan"/>
        </w:rPr>
        <w:t xml:space="preserve">a large amount </w:t>
      </w:r>
      <w:r w:rsidRPr="00751B1A">
        <w:rPr>
          <w:sz w:val="14"/>
        </w:rPr>
        <w:t>typically</w:t>
      </w:r>
      <w:r w:rsidRPr="00FA7595">
        <w:rPr>
          <w:rStyle w:val="StyleUnderline"/>
          <w:highlight w:val="cyan"/>
        </w:rPr>
        <w:t xml:space="preserve"> ends up in the surrounding environment</w:t>
      </w:r>
      <w:r w:rsidRPr="00751B1A">
        <w:rPr>
          <w:sz w:val="14"/>
        </w:rPr>
        <w:t xml:space="preserve"> due to droplets splashing, </w:t>
      </w:r>
      <w:proofErr w:type="gramStart"/>
      <w:r w:rsidRPr="00751B1A">
        <w:rPr>
          <w:sz w:val="14"/>
        </w:rPr>
        <w:t>rebounding</w:t>
      </w:r>
      <w:proofErr w:type="gramEnd"/>
      <w:r w:rsidRPr="00751B1A">
        <w:rPr>
          <w:sz w:val="14"/>
        </w:rPr>
        <w:t xml:space="preserve"> or rolling off the target plants.</w:t>
      </w:r>
      <w:r w:rsidR="00135B32" w:rsidRPr="00751B1A">
        <w:rPr>
          <w:sz w:val="14"/>
        </w:rPr>
        <w:t xml:space="preserve"> </w:t>
      </w:r>
      <w:r w:rsidRPr="00FA7595">
        <w:rPr>
          <w:rStyle w:val="StyleUnderline"/>
          <w:highlight w:val="cyan"/>
        </w:rPr>
        <w:t xml:space="preserve">This </w:t>
      </w:r>
      <w:r w:rsidRPr="00751B1A">
        <w:rPr>
          <w:sz w:val="14"/>
        </w:rPr>
        <w:t>amount</w:t>
      </w:r>
      <w:r w:rsidRPr="00FA7595">
        <w:rPr>
          <w:rStyle w:val="StyleUnderline"/>
          <w:highlight w:val="cyan"/>
        </w:rPr>
        <w:t xml:space="preserve"> could be cut at least in half by mixing </w:t>
      </w:r>
      <w:r w:rsidRPr="00751B1A">
        <w:rPr>
          <w:sz w:val="14"/>
        </w:rPr>
        <w:t>fertilizers and pesticides with a</w:t>
      </w:r>
      <w:r w:rsidRPr="00FA7595">
        <w:rPr>
          <w:rStyle w:val="StyleUnderline"/>
          <w:highlight w:val="cyan"/>
        </w:rPr>
        <w:t xml:space="preserve"> small quantity of polyethylene oxide</w:t>
      </w:r>
      <w:r w:rsidRPr="00751B1A">
        <w:rPr>
          <w:sz w:val="14"/>
        </w:rPr>
        <w:t xml:space="preserve">, a common polymer additive </w:t>
      </w:r>
      <w:r w:rsidRPr="00FA7595">
        <w:rPr>
          <w:rStyle w:val="StyleUnderline"/>
          <w:highlight w:val="cyan"/>
        </w:rPr>
        <w:t xml:space="preserve">that improves the ability of agrochemical solutions </w:t>
      </w:r>
      <w:r w:rsidRPr="00751B1A">
        <w:rPr>
          <w:sz w:val="14"/>
        </w:rPr>
        <w:t>to stick to plant surfaces, the study found.</w:t>
      </w:r>
      <w:r w:rsidR="00135B32" w:rsidRPr="00751B1A">
        <w:rPr>
          <w:sz w:val="14"/>
        </w:rPr>
        <w:t xml:space="preserve"> </w:t>
      </w:r>
      <w:r w:rsidRPr="00751B1A">
        <w:rPr>
          <w:sz w:val="14"/>
        </w:rPr>
        <w:t xml:space="preserve">"Other studies have explored ways to decrease the loss of agrochemicals to the environment," says John </w:t>
      </w:r>
      <w:proofErr w:type="spellStart"/>
      <w:r w:rsidRPr="00751B1A">
        <w:rPr>
          <w:sz w:val="14"/>
        </w:rPr>
        <w:t>Frostad</w:t>
      </w:r>
      <w:proofErr w:type="spellEnd"/>
      <w:r w:rsidRPr="00751B1A">
        <w:rPr>
          <w:sz w:val="14"/>
        </w:rPr>
        <w:t xml:space="preserve">, the study </w:t>
      </w:r>
      <w:proofErr w:type="gramStart"/>
      <w:r w:rsidRPr="00751B1A">
        <w:rPr>
          <w:sz w:val="14"/>
        </w:rPr>
        <w:t>lead</w:t>
      </w:r>
      <w:proofErr w:type="gramEnd"/>
      <w:r w:rsidRPr="00751B1A">
        <w:rPr>
          <w:sz w:val="14"/>
        </w:rPr>
        <w:t xml:space="preserve"> and a chemical and biological engineering professor at UBC. "But </w:t>
      </w:r>
      <w:r w:rsidRPr="00135B32">
        <w:rPr>
          <w:rStyle w:val="StyleUnderline"/>
        </w:rPr>
        <w:t>this is the first</w:t>
      </w:r>
      <w:r w:rsidRPr="00751B1A">
        <w:rPr>
          <w:sz w:val="14"/>
        </w:rPr>
        <w:t xml:space="preserve"> to quantify the results using realistic spray conditions </w:t>
      </w:r>
      <w:r w:rsidRPr="00135B32">
        <w:rPr>
          <w:rStyle w:val="StyleUnderline"/>
        </w:rPr>
        <w:t>that can be translated directly from the lab to field applications</w:t>
      </w:r>
      <w:r w:rsidRPr="00751B1A">
        <w:rPr>
          <w:sz w:val="14"/>
        </w:rPr>
        <w:t>."</w:t>
      </w:r>
      <w:r w:rsidR="00135B32" w:rsidRPr="00751B1A">
        <w:rPr>
          <w:sz w:val="14"/>
        </w:rPr>
        <w:t xml:space="preserve"> </w:t>
      </w:r>
      <w:r w:rsidRPr="00751B1A">
        <w:rPr>
          <w:sz w:val="14"/>
        </w:rPr>
        <w:t xml:space="preserve">To conduct the study, </w:t>
      </w:r>
      <w:proofErr w:type="spellStart"/>
      <w:r w:rsidRPr="00751B1A">
        <w:rPr>
          <w:sz w:val="14"/>
        </w:rPr>
        <w:t>Frostad</w:t>
      </w:r>
      <w:proofErr w:type="spellEnd"/>
      <w:r w:rsidRPr="00751B1A">
        <w:rPr>
          <w:sz w:val="14"/>
        </w:rPr>
        <w:t xml:space="preserve"> and his colleagues built a lab-scale device that allows liquids to be sprayed onto surfaces through real agricultural nozzles. The device also enables users, for the first time, to measure precisely how much liquid remains on a surface after it has been sprayed at industrial pressures and deposition rates in a laboratory setting.</w:t>
      </w:r>
      <w:r w:rsidR="00135B32" w:rsidRPr="00751B1A">
        <w:rPr>
          <w:sz w:val="14"/>
        </w:rPr>
        <w:t xml:space="preserve"> </w:t>
      </w:r>
      <w:r w:rsidRPr="00751B1A">
        <w:rPr>
          <w:sz w:val="14"/>
        </w:rPr>
        <w:t>The team found that combining a fertilizer solution with a miniscule amount of polyethylene oxide -- an environmentally safe polymer widely used in cosmetics and biomedical applications -- significantly enhanced the fertilizer's stickiness.</w:t>
      </w:r>
      <w:r w:rsidR="00135B32" w:rsidRPr="00751B1A">
        <w:rPr>
          <w:sz w:val="14"/>
        </w:rPr>
        <w:t xml:space="preserve"> </w:t>
      </w:r>
      <w:r w:rsidRPr="00751B1A">
        <w:rPr>
          <w:sz w:val="14"/>
        </w:rPr>
        <w:t xml:space="preserve">In fact, </w:t>
      </w:r>
      <w:r w:rsidRPr="00135B32">
        <w:rPr>
          <w:rStyle w:val="StyleUnderline"/>
          <w:highlight w:val="cyan"/>
        </w:rPr>
        <w:t xml:space="preserve">the additive </w:t>
      </w:r>
      <w:r w:rsidRPr="00751B1A">
        <w:rPr>
          <w:sz w:val="14"/>
        </w:rPr>
        <w:t>nearly</w:t>
      </w:r>
      <w:r w:rsidRPr="00751B1A">
        <w:rPr>
          <w:rStyle w:val="StyleUnderline"/>
        </w:rPr>
        <w:t xml:space="preserve"> </w:t>
      </w:r>
      <w:r w:rsidRPr="00751B1A">
        <w:rPr>
          <w:rStyle w:val="StyleUnderline"/>
          <w:highlight w:val="cyan"/>
        </w:rPr>
        <w:t>eliminated</w:t>
      </w:r>
      <w:r w:rsidRPr="00135B32">
        <w:rPr>
          <w:rStyle w:val="StyleUnderline"/>
          <w:highlight w:val="cyan"/>
        </w:rPr>
        <w:t xml:space="preserve"> splashing, </w:t>
      </w:r>
      <w:proofErr w:type="gramStart"/>
      <w:r w:rsidRPr="00751B1A">
        <w:rPr>
          <w:sz w:val="14"/>
        </w:rPr>
        <w:t>bouncing</w:t>
      </w:r>
      <w:proofErr w:type="gramEnd"/>
      <w:r w:rsidRPr="00751B1A">
        <w:rPr>
          <w:sz w:val="14"/>
        </w:rPr>
        <w:t xml:space="preserve"> or rolling by droplets when they came into contact with plant surfaces, </w:t>
      </w:r>
      <w:r w:rsidRPr="00135B32">
        <w:rPr>
          <w:rStyle w:val="Emphasis"/>
          <w:highlight w:val="cyan"/>
        </w:rPr>
        <w:t>reducing the percentage of fertilizer that entered the surrounding environment</w:t>
      </w:r>
      <w:r w:rsidRPr="00751B1A">
        <w:rPr>
          <w:sz w:val="14"/>
        </w:rPr>
        <w:t xml:space="preserve"> </w:t>
      </w:r>
      <w:r w:rsidRPr="00135B32">
        <w:rPr>
          <w:rStyle w:val="StyleUnderline"/>
          <w:highlight w:val="cyan"/>
        </w:rPr>
        <w:t>from 30 per cent to just five</w:t>
      </w:r>
      <w:r w:rsidRPr="00751B1A">
        <w:rPr>
          <w:sz w:val="14"/>
        </w:rPr>
        <w:t>.</w:t>
      </w:r>
      <w:r w:rsidR="00135B32" w:rsidRPr="00751B1A">
        <w:rPr>
          <w:sz w:val="14"/>
        </w:rPr>
        <w:t xml:space="preserve"> </w:t>
      </w:r>
      <w:r w:rsidRPr="00751B1A">
        <w:rPr>
          <w:sz w:val="14"/>
        </w:rPr>
        <w:t xml:space="preserve">"Using this device, researchers can measure exactly how effective different additives are at improving retention," says </w:t>
      </w:r>
      <w:proofErr w:type="spellStart"/>
      <w:r w:rsidRPr="00751B1A">
        <w:rPr>
          <w:sz w:val="14"/>
        </w:rPr>
        <w:t>Frostad</w:t>
      </w:r>
      <w:proofErr w:type="spellEnd"/>
      <w:r w:rsidRPr="00751B1A">
        <w:rPr>
          <w:sz w:val="14"/>
        </w:rPr>
        <w:t>. "</w:t>
      </w:r>
      <w:r w:rsidRPr="00135B32">
        <w:rPr>
          <w:rStyle w:val="Emphasis"/>
          <w:highlight w:val="cyan"/>
        </w:rPr>
        <w:t>New formulations of agrochemicals</w:t>
      </w:r>
      <w:r w:rsidRPr="00751B1A">
        <w:rPr>
          <w:sz w:val="14"/>
        </w:rPr>
        <w:t xml:space="preserve"> that include these additives </w:t>
      </w:r>
      <w:r w:rsidRPr="00135B32">
        <w:rPr>
          <w:rStyle w:val="StyleUnderline"/>
          <w:highlight w:val="cyan"/>
        </w:rPr>
        <w:t xml:space="preserve">could allow crops to be sprayed more efficiently, cutting both environmental </w:t>
      </w:r>
      <w:proofErr w:type="gramStart"/>
      <w:r w:rsidRPr="00135B32">
        <w:rPr>
          <w:rStyle w:val="StyleUnderline"/>
          <w:highlight w:val="cyan"/>
        </w:rPr>
        <w:t>pollution</w:t>
      </w:r>
      <w:proofErr w:type="gramEnd"/>
      <w:r w:rsidRPr="00751B1A">
        <w:rPr>
          <w:sz w:val="14"/>
        </w:rPr>
        <w:t xml:space="preserve"> caused by agrochemicals </w:t>
      </w:r>
      <w:r w:rsidRPr="00135B32">
        <w:rPr>
          <w:rStyle w:val="StyleUnderline"/>
          <w:highlight w:val="cyan"/>
        </w:rPr>
        <w:t>and the amount of chemicals</w:t>
      </w:r>
      <w:r w:rsidRPr="00751B1A">
        <w:rPr>
          <w:sz w:val="14"/>
        </w:rPr>
        <w:t xml:space="preserve"> that need to be </w:t>
      </w:r>
      <w:r w:rsidRPr="00135B32">
        <w:rPr>
          <w:rStyle w:val="StyleUnderline"/>
          <w:highlight w:val="cyan"/>
        </w:rPr>
        <w:t>used in the first place."</w:t>
      </w:r>
    </w:p>
    <w:p w14:paraId="02926C55" w14:textId="665A771A" w:rsidR="00895577" w:rsidRDefault="00895577" w:rsidP="00895577">
      <w:pPr>
        <w:pStyle w:val="Heading4"/>
      </w:pPr>
      <w:r>
        <w:t xml:space="preserve">Decaying infrastructure destroys water quality – only chemical companies can solve the </w:t>
      </w:r>
      <w:proofErr w:type="spellStart"/>
      <w:r>
        <w:t>aff</w:t>
      </w:r>
      <w:proofErr w:type="spellEnd"/>
      <w:r>
        <w:t xml:space="preserve"> </w:t>
      </w:r>
    </w:p>
    <w:p w14:paraId="274D4C5A" w14:textId="77777777" w:rsidR="00895577" w:rsidRDefault="00895577" w:rsidP="00895577">
      <w:r>
        <w:t xml:space="preserve">Ben </w:t>
      </w:r>
      <w:r w:rsidRPr="00895577">
        <w:rPr>
          <w:rStyle w:val="Style13ptBold"/>
        </w:rPr>
        <w:t>Sawicki, 19</w:t>
      </w:r>
      <w:r>
        <w:t xml:space="preserve">, (Ben Sawicki, 4-5-2019, Chemical Company, Understanding the Chemical Industry's Role in Water Treatment Operations, https://thechemco.com/understanding-the-chemical-industrys-role-in-water-treatment-operations/, 6-25-2021) </w:t>
      </w:r>
      <w:proofErr w:type="spellStart"/>
      <w:r>
        <w:t>SCade</w:t>
      </w:r>
      <w:proofErr w:type="spellEnd"/>
    </w:p>
    <w:p w14:paraId="1939CE16" w14:textId="77777777" w:rsidR="00895577" w:rsidRPr="00895577" w:rsidRDefault="00895577" w:rsidP="00895577">
      <w:pPr>
        <w:rPr>
          <w:rStyle w:val="StyleUnderline"/>
        </w:rPr>
      </w:pPr>
      <w:r w:rsidRPr="00895577">
        <w:rPr>
          <w:rStyle w:val="StyleUnderline"/>
        </w:rPr>
        <w:t>Facing future water treatment challenges</w:t>
      </w:r>
    </w:p>
    <w:p w14:paraId="37981D20" w14:textId="26D50000" w:rsidR="00895577" w:rsidRDefault="00895577" w:rsidP="00895577">
      <w:pPr>
        <w:rPr>
          <w:sz w:val="14"/>
        </w:rPr>
      </w:pPr>
      <w:r w:rsidRPr="00895577">
        <w:rPr>
          <w:rStyle w:val="StyleUnderline"/>
          <w:highlight w:val="cyan"/>
        </w:rPr>
        <w:t>While</w:t>
      </w:r>
      <w:r w:rsidRPr="00895577">
        <w:rPr>
          <w:sz w:val="14"/>
        </w:rPr>
        <w:t xml:space="preserve"> the </w:t>
      </w:r>
      <w:r w:rsidRPr="00895577">
        <w:rPr>
          <w:rStyle w:val="StyleUnderline"/>
          <w:highlight w:val="cyan"/>
        </w:rPr>
        <w:t>chemical companies</w:t>
      </w:r>
      <w:r w:rsidRPr="00895577">
        <w:rPr>
          <w:sz w:val="14"/>
        </w:rPr>
        <w:t xml:space="preserve"> and other entities that support water treatment operations in the U.S. and abroad </w:t>
      </w:r>
      <w:r w:rsidRPr="00895577">
        <w:rPr>
          <w:rStyle w:val="Emphasis"/>
          <w:highlight w:val="cyan"/>
        </w:rPr>
        <w:t>have managed to achieve significant success, numerous challenges lie ahead</w:t>
      </w:r>
      <w:r w:rsidRPr="00895577">
        <w:rPr>
          <w:sz w:val="14"/>
        </w:rPr>
        <w:t xml:space="preserve">. </w:t>
      </w:r>
      <w:r w:rsidRPr="00895577">
        <w:rPr>
          <w:rStyle w:val="Emphasis"/>
          <w:highlight w:val="cyan"/>
        </w:rPr>
        <w:t>Crumbling infrastructure is</w:t>
      </w:r>
      <w:r w:rsidRPr="00895577">
        <w:rPr>
          <w:sz w:val="14"/>
        </w:rPr>
        <w:t xml:space="preserve"> perhaps </w:t>
      </w:r>
      <w:r w:rsidRPr="00895577">
        <w:rPr>
          <w:rStyle w:val="Emphasis"/>
          <w:highlight w:val="cyan"/>
        </w:rPr>
        <w:t>the most pressing for all parties</w:t>
      </w:r>
      <w:r w:rsidRPr="00895577">
        <w:rPr>
          <w:sz w:val="14"/>
        </w:rPr>
        <w:t xml:space="preserve">. </w:t>
      </w:r>
      <w:r w:rsidRPr="00895577">
        <w:rPr>
          <w:rStyle w:val="StyleUnderline"/>
          <w:highlight w:val="cyan"/>
        </w:rPr>
        <w:t>The American national drinking water delivery system</w:t>
      </w:r>
      <w:r w:rsidRPr="00895577">
        <w:rPr>
          <w:sz w:val="14"/>
        </w:rPr>
        <w:t xml:space="preserve">, which is </w:t>
      </w:r>
      <w:r w:rsidRPr="00895577">
        <w:rPr>
          <w:rStyle w:val="StyleUnderline"/>
          <w:highlight w:val="cyan"/>
        </w:rPr>
        <w:t>centered on fixtures installed</w:t>
      </w:r>
      <w:r w:rsidRPr="00895577">
        <w:rPr>
          <w:sz w:val="14"/>
        </w:rPr>
        <w:t xml:space="preserve"> 75 to </w:t>
      </w:r>
      <w:r w:rsidRPr="00895577">
        <w:rPr>
          <w:rStyle w:val="Emphasis"/>
          <w:highlight w:val="cyan"/>
        </w:rPr>
        <w:t>100 years ago, is</w:t>
      </w:r>
      <w:r>
        <w:rPr>
          <w:rStyle w:val="Emphasis"/>
          <w:highlight w:val="cyan"/>
        </w:rPr>
        <w:t xml:space="preserve"> </w:t>
      </w:r>
      <w:r w:rsidRPr="00895577">
        <w:rPr>
          <w:rStyle w:val="Emphasis"/>
          <w:highlight w:val="cyan"/>
        </w:rPr>
        <w:t>falling apart</w:t>
      </w:r>
      <w:r w:rsidRPr="00895577">
        <w:rPr>
          <w:sz w:val="14"/>
        </w:rPr>
        <w:t xml:space="preserve">, according to field analysis from the American Society of Civil Engineers. For chemical companies, other infrastructure problems, including deteriorating domestic railways, roadways and waterways, complicate logistics, creating further water supply risk. In addition to infrastructure-related hardships, chemical companies are coping with product-centric issues related to the increased regulation of disinfection byproduct, per the ACC. However, </w:t>
      </w:r>
      <w:r w:rsidRPr="00895577">
        <w:rPr>
          <w:rStyle w:val="Emphasis"/>
          <w:highlight w:val="cyan"/>
        </w:rPr>
        <w:t>chemical companies are up to the task</w:t>
      </w:r>
      <w:r w:rsidRPr="00895577">
        <w:rPr>
          <w:sz w:val="14"/>
        </w:rPr>
        <w:t xml:space="preserve">. </w:t>
      </w:r>
      <w:r w:rsidRPr="00895577">
        <w:rPr>
          <w:rStyle w:val="StyleUnderline"/>
          <w:highlight w:val="cyan"/>
        </w:rPr>
        <w:t>Many are providing products to supplement decaying water delivery infrastructure</w:t>
      </w:r>
      <w:r w:rsidRPr="00895577">
        <w:rPr>
          <w:sz w:val="14"/>
        </w:rPr>
        <w:t xml:space="preserve"> and ensure communities can access safe H20. They are </w:t>
      </w:r>
      <w:r w:rsidRPr="00895577">
        <w:rPr>
          <w:rStyle w:val="StyleUnderline"/>
          <w:highlight w:val="cyan"/>
        </w:rPr>
        <w:t>also adjusting their supply chains to combat logistical issues and</w:t>
      </w:r>
      <w:r w:rsidRPr="00895577">
        <w:rPr>
          <w:sz w:val="14"/>
        </w:rPr>
        <w:t xml:space="preserve"> looking into </w:t>
      </w:r>
      <w:r w:rsidRPr="00895577">
        <w:rPr>
          <w:rStyle w:val="StyleUnderline"/>
          <w:highlight w:val="cyan"/>
        </w:rPr>
        <w:t>new disinfectants to meet federal regulations</w:t>
      </w:r>
      <w:r w:rsidRPr="00895577">
        <w:rPr>
          <w:sz w:val="14"/>
        </w:rPr>
        <w:t xml:space="preserve"> and put residents at ease. In the end, </w:t>
      </w:r>
      <w:r w:rsidRPr="00895577">
        <w:rPr>
          <w:rStyle w:val="StyleUnderline"/>
          <w:highlight w:val="cyan"/>
        </w:rPr>
        <w:t>these efforts will strengthen the industry and</w:t>
      </w:r>
      <w:r w:rsidRPr="00895577">
        <w:rPr>
          <w:sz w:val="14"/>
        </w:rPr>
        <w:t xml:space="preserve">, by extension, </w:t>
      </w:r>
      <w:r w:rsidRPr="00895577">
        <w:rPr>
          <w:rStyle w:val="Emphasis"/>
          <w:highlight w:val="cyan"/>
        </w:rPr>
        <w:t>the water treatment operations it supports</w:t>
      </w:r>
      <w:r w:rsidRPr="00895577">
        <w:rPr>
          <w:sz w:val="14"/>
        </w:rPr>
        <w:t xml:space="preserve"> across the globe.</w:t>
      </w:r>
    </w:p>
    <w:p w14:paraId="546DD6EB" w14:textId="170BD5DF" w:rsidR="00AB61AF" w:rsidRDefault="00AB61AF" w:rsidP="00AB61AF">
      <w:pPr>
        <w:pStyle w:val="Heading3"/>
      </w:pPr>
      <w:r>
        <w:t xml:space="preserve">A2: removing methane </w:t>
      </w:r>
      <w:proofErr w:type="gramStart"/>
      <w:r>
        <w:t>doesn’t</w:t>
      </w:r>
      <w:proofErr w:type="gramEnd"/>
      <w:r>
        <w:t xml:space="preserve"> solve </w:t>
      </w:r>
    </w:p>
    <w:p w14:paraId="3C188C9A" w14:textId="474F8B09" w:rsidR="00AB61AF" w:rsidRPr="00AB61AF" w:rsidRDefault="00AB61AF" w:rsidP="00AB61AF">
      <w:pPr>
        <w:pStyle w:val="Heading4"/>
      </w:pPr>
      <w:r>
        <w:t xml:space="preserve">Removing methane from the atmosphere via the chemical industry is the best way to solve for climate change </w:t>
      </w:r>
    </w:p>
    <w:p w14:paraId="303DFA14" w14:textId="09002550" w:rsidR="00AB61AF" w:rsidRDefault="00AB61AF" w:rsidP="00AB61AF">
      <w:r>
        <w:t xml:space="preserve">Steve </w:t>
      </w:r>
      <w:r w:rsidRPr="00AB61AF">
        <w:rPr>
          <w:rStyle w:val="Style13ptBold"/>
        </w:rPr>
        <w:t xml:space="preserve">Hamburg, </w:t>
      </w:r>
      <w:r>
        <w:rPr>
          <w:rStyle w:val="Style13ptBold"/>
        </w:rPr>
        <w:t>21</w:t>
      </w:r>
      <w:r>
        <w:t xml:space="preserve">, (Steve Hamburg, EDF Chief Scientist, January 2021, Environmental Defense Fund, Methane: A crucial opportunity in the climate fight, https://www.edf.org/climate/methane-crucial-opportunity-climate-fight, 6-26-2021) </w:t>
      </w:r>
      <w:proofErr w:type="spellStart"/>
      <w:r>
        <w:t>SCade</w:t>
      </w:r>
      <w:proofErr w:type="spellEnd"/>
    </w:p>
    <w:p w14:paraId="5C1E6736" w14:textId="1259DCC5" w:rsidR="00AB61AF" w:rsidRPr="00AB61AF" w:rsidRDefault="00AB61AF" w:rsidP="00AB61AF">
      <w:pPr>
        <w:rPr>
          <w:sz w:val="14"/>
        </w:rPr>
      </w:pPr>
      <w:r w:rsidRPr="00AB61AF">
        <w:rPr>
          <w:rStyle w:val="Emphasis"/>
          <w:highlight w:val="cyan"/>
        </w:rPr>
        <w:t>Cutting methane emissions is the fastest opportunity</w:t>
      </w:r>
      <w:r w:rsidRPr="00AB61AF">
        <w:rPr>
          <w:sz w:val="14"/>
        </w:rPr>
        <w:t xml:space="preserve"> we </w:t>
      </w:r>
      <w:proofErr w:type="gramStart"/>
      <w:r w:rsidRPr="00AB61AF">
        <w:rPr>
          <w:sz w:val="14"/>
        </w:rPr>
        <w:t xml:space="preserve">have </w:t>
      </w:r>
      <w:r w:rsidRPr="00AB61AF">
        <w:rPr>
          <w:rStyle w:val="Emphasis"/>
          <w:highlight w:val="cyan"/>
        </w:rPr>
        <w:t>to</w:t>
      </w:r>
      <w:proofErr w:type="gramEnd"/>
      <w:r w:rsidRPr="00AB61AF">
        <w:rPr>
          <w:rStyle w:val="Emphasis"/>
          <w:highlight w:val="cyan"/>
        </w:rPr>
        <w:t xml:space="preserve"> immediately slow the rate of global warming</w:t>
      </w:r>
      <w:r w:rsidRPr="00AB61AF">
        <w:rPr>
          <w:sz w:val="14"/>
        </w:rPr>
        <w:t xml:space="preserve">, even as we decarbonize our energy systems. </w:t>
      </w:r>
      <w:proofErr w:type="gramStart"/>
      <w:r w:rsidRPr="00AB61AF">
        <w:rPr>
          <w:sz w:val="14"/>
        </w:rPr>
        <w:t>It’s</w:t>
      </w:r>
      <w:proofErr w:type="gramEnd"/>
      <w:r w:rsidRPr="00AB61AF">
        <w:rPr>
          <w:sz w:val="14"/>
        </w:rPr>
        <w:t xml:space="preserve"> </w:t>
      </w:r>
      <w:r w:rsidRPr="00AB61AF">
        <w:rPr>
          <w:rStyle w:val="Emphasis"/>
          <w:highlight w:val="cyan"/>
        </w:rPr>
        <w:t>an opportunity we can’t afford to miss</w:t>
      </w:r>
      <w:r w:rsidRPr="00AB61AF">
        <w:rPr>
          <w:sz w:val="14"/>
        </w:rPr>
        <w:t xml:space="preserve">. </w:t>
      </w:r>
      <w:r w:rsidRPr="00AB61AF">
        <w:rPr>
          <w:rStyle w:val="StyleUnderline"/>
          <w:highlight w:val="cyan"/>
        </w:rPr>
        <w:t>Methane has more than 80 times the warming power of carbon dioxide</w:t>
      </w:r>
      <w:r w:rsidRPr="00AB61AF">
        <w:rPr>
          <w:sz w:val="14"/>
        </w:rPr>
        <w:t xml:space="preserve"> over the first 20 years after it reaches the atmosphere. Even though CO2 has a longer-lasting effect, </w:t>
      </w:r>
      <w:r w:rsidRPr="00AB61AF">
        <w:rPr>
          <w:rStyle w:val="StyleUnderline"/>
          <w:highlight w:val="cyan"/>
        </w:rPr>
        <w:t>methane sets the pace for warming in the near term</w:t>
      </w:r>
      <w:r w:rsidRPr="00AB61AF">
        <w:rPr>
          <w:sz w:val="14"/>
        </w:rPr>
        <w:t xml:space="preserve">. </w:t>
      </w:r>
      <w:r w:rsidRPr="00AB61AF">
        <w:rPr>
          <w:rStyle w:val="Emphasis"/>
          <w:highlight w:val="cyan"/>
        </w:rPr>
        <w:t>At least 25% of today’s warming is driven by methane</w:t>
      </w:r>
      <w:r w:rsidRPr="00AB61AF">
        <w:rPr>
          <w:sz w:val="14"/>
        </w:rPr>
        <w:t xml:space="preserve"> from human actions. One of the largest methane sources is the oil and gas industry. Why the methane moment is now </w:t>
      </w:r>
      <w:proofErr w:type="gramStart"/>
      <w:r w:rsidRPr="00AB61AF">
        <w:rPr>
          <w:sz w:val="14"/>
        </w:rPr>
        <w:t>For</w:t>
      </w:r>
      <w:proofErr w:type="gramEnd"/>
      <w:r w:rsidRPr="00AB61AF">
        <w:rPr>
          <w:sz w:val="14"/>
        </w:rPr>
        <w:t xml:space="preserve"> many years, methane was overlooked in the climate conversation. But scientists and policymakers are increasingly recognizing that </w:t>
      </w:r>
      <w:r w:rsidRPr="00AB61AF">
        <w:rPr>
          <w:rStyle w:val="StyleUnderline"/>
        </w:rPr>
        <w:t>methane reductions are crucial.</w:t>
      </w:r>
      <w:r>
        <w:rPr>
          <w:rStyle w:val="StyleUnderline"/>
        </w:rPr>
        <w:t xml:space="preserve"> </w:t>
      </w:r>
      <w:r w:rsidRPr="00AB61AF">
        <w:rPr>
          <w:rStyle w:val="StyleUnderline"/>
          <w:highlight w:val="cyan"/>
        </w:rPr>
        <w:t>Slowing</w:t>
      </w:r>
      <w:r w:rsidRPr="00AB61AF">
        <w:rPr>
          <w:sz w:val="14"/>
        </w:rPr>
        <w:t xml:space="preserve"> today’s unprecedented rate of </w:t>
      </w:r>
      <w:r w:rsidRPr="00AB61AF">
        <w:rPr>
          <w:rStyle w:val="StyleUnderline"/>
          <w:highlight w:val="cyan"/>
        </w:rPr>
        <w:t xml:space="preserve">warming can help avert our most acute climate risks, including crop loss, wildfires, extreme </w:t>
      </w:r>
      <w:proofErr w:type="gramStart"/>
      <w:r w:rsidRPr="00AB61AF">
        <w:rPr>
          <w:rStyle w:val="StyleUnderline"/>
          <w:highlight w:val="cyan"/>
        </w:rPr>
        <w:t>weather</w:t>
      </w:r>
      <w:proofErr w:type="gramEnd"/>
      <w:r w:rsidRPr="00AB61AF">
        <w:rPr>
          <w:rStyle w:val="StyleUnderline"/>
          <w:highlight w:val="cyan"/>
        </w:rPr>
        <w:t xml:space="preserve"> and rising sea levels.</w:t>
      </w:r>
      <w:r>
        <w:rPr>
          <w:rStyle w:val="StyleUnderline"/>
        </w:rPr>
        <w:t xml:space="preserve"> </w:t>
      </w:r>
      <w:r w:rsidRPr="00AB61AF">
        <w:rPr>
          <w:sz w:val="14"/>
        </w:rPr>
        <w:t>Atmospheric concentration of methane is increasing faster now than at any time since the 1980s. Which means that now is the methane moment: Acti</w:t>
      </w:r>
      <w:r w:rsidRPr="00AB61AF">
        <w:rPr>
          <w:rStyle w:val="Emphasis"/>
          <w:highlight w:val="cyan"/>
        </w:rPr>
        <w:t>ng now to reduce methane emissions will have immediate benefits to the climate that reductions in carbon dioxide cannot provide</w:t>
      </w:r>
      <w:r w:rsidRPr="00AB61AF">
        <w:rPr>
          <w:sz w:val="14"/>
        </w:rPr>
        <w:t xml:space="preserve"> on their own.</w:t>
      </w:r>
    </w:p>
    <w:p w14:paraId="240F9E99" w14:textId="77777777" w:rsidR="00AB61AF" w:rsidRDefault="00AB61AF" w:rsidP="00AB61AF">
      <w:pPr>
        <w:pStyle w:val="Heading4"/>
      </w:pPr>
      <w:r>
        <w:t>Methane is the largest contributor – chemical industry being more effective solves</w:t>
      </w:r>
    </w:p>
    <w:p w14:paraId="38EA61C4" w14:textId="1CF890DB" w:rsidR="00AB61AF" w:rsidRDefault="00AB61AF" w:rsidP="00AB61AF">
      <w:r>
        <w:t xml:space="preserve">Justin </w:t>
      </w:r>
      <w:proofErr w:type="spellStart"/>
      <w:r w:rsidRPr="00AB61AF">
        <w:rPr>
          <w:rStyle w:val="Heading4Char"/>
        </w:rPr>
        <w:t>Rowlatt</w:t>
      </w:r>
      <w:proofErr w:type="spellEnd"/>
      <w:r w:rsidRPr="00AB61AF">
        <w:rPr>
          <w:rStyle w:val="Heading4Char"/>
        </w:rPr>
        <w:t xml:space="preserve">, </w:t>
      </w:r>
      <w:r>
        <w:rPr>
          <w:rStyle w:val="Heading4Char"/>
        </w:rPr>
        <w:t>21</w:t>
      </w:r>
      <w:r>
        <w:t xml:space="preserve">, (Justin </w:t>
      </w:r>
      <w:proofErr w:type="spellStart"/>
      <w:r>
        <w:t>Rowlatt</w:t>
      </w:r>
      <w:proofErr w:type="spellEnd"/>
      <w:r>
        <w:t>, Chief environment correspondent, May 6</w:t>
      </w:r>
      <w:r w:rsidRPr="00AB61AF">
        <w:rPr>
          <w:vertAlign w:val="superscript"/>
        </w:rPr>
        <w:t>th</w:t>
      </w:r>
      <w:proofErr w:type="gramStart"/>
      <w:r>
        <w:t xml:space="preserve"> 2021</w:t>
      </w:r>
      <w:proofErr w:type="gramEnd"/>
      <w:r>
        <w:t xml:space="preserve">, BBC News, Cutting methane gas 'crucial for climate fight', https://www.bbc.com/news/science-environment-56933443, 6-26-2021) </w:t>
      </w:r>
      <w:proofErr w:type="spellStart"/>
      <w:r>
        <w:t>SCade</w:t>
      </w:r>
      <w:proofErr w:type="spellEnd"/>
    </w:p>
    <w:p w14:paraId="60B27C8E" w14:textId="6C729156" w:rsidR="00AB61AF" w:rsidRPr="00AB61AF" w:rsidRDefault="00AB61AF" w:rsidP="00AB61AF">
      <w:pPr>
        <w:rPr>
          <w:sz w:val="14"/>
        </w:rPr>
      </w:pPr>
      <w:r w:rsidRPr="00AB61AF">
        <w:rPr>
          <w:rStyle w:val="Emphasis"/>
          <w:highlight w:val="cyan"/>
        </w:rPr>
        <w:t>Reducing emissions of methane gas is vital for tackling climate change in the short-term</w:t>
      </w:r>
      <w:r w:rsidRPr="00AB61AF">
        <w:rPr>
          <w:sz w:val="14"/>
        </w:rPr>
        <w:t xml:space="preserve">, </w:t>
      </w:r>
      <w:r w:rsidRPr="00AB61AF">
        <w:rPr>
          <w:rStyle w:val="Emphasis"/>
          <w:highlight w:val="cyan"/>
        </w:rPr>
        <w:t>a major UN report says</w:t>
      </w:r>
      <w:r w:rsidRPr="00AB61AF">
        <w:rPr>
          <w:sz w:val="14"/>
        </w:rPr>
        <w:t xml:space="preserve">. Methane is produced when living things decompose; </w:t>
      </w:r>
      <w:proofErr w:type="gramStart"/>
      <w:r w:rsidRPr="00AB61AF">
        <w:rPr>
          <w:sz w:val="14"/>
        </w:rPr>
        <w:t>it's</w:t>
      </w:r>
      <w:proofErr w:type="gramEnd"/>
      <w:r w:rsidRPr="00AB61AF">
        <w:rPr>
          <w:sz w:val="14"/>
        </w:rPr>
        <w:t xml:space="preserve"> also in natural gas. </w:t>
      </w:r>
      <w:r w:rsidRPr="00AB61AF">
        <w:rPr>
          <w:rStyle w:val="StyleUnderline"/>
          <w:highlight w:val="cyan"/>
        </w:rPr>
        <w:t>It persists for just a short time</w:t>
      </w:r>
      <w:r w:rsidRPr="00AB61AF">
        <w:rPr>
          <w:sz w:val="14"/>
        </w:rPr>
        <w:t xml:space="preserve"> in the atmosphere - </w:t>
      </w:r>
      <w:r w:rsidRPr="00AB61AF">
        <w:rPr>
          <w:rStyle w:val="StyleUnderline"/>
          <w:highlight w:val="cyan"/>
        </w:rPr>
        <w:t>unlike carbon dioxide</w:t>
      </w:r>
      <w:r w:rsidRPr="00AB61AF">
        <w:rPr>
          <w:sz w:val="14"/>
        </w:rPr>
        <w:t xml:space="preserve"> - </w:t>
      </w:r>
      <w:r w:rsidRPr="00AB61AF">
        <w:rPr>
          <w:rStyle w:val="Emphasis"/>
          <w:highlight w:val="cyan"/>
        </w:rPr>
        <w:t>but methane is a much more potent global warming gas than CO2</w:t>
      </w:r>
      <w:r w:rsidRPr="00AB61AF">
        <w:rPr>
          <w:sz w:val="14"/>
        </w:rPr>
        <w:t>. The report says "</w:t>
      </w:r>
      <w:r w:rsidRPr="00AB61AF">
        <w:rPr>
          <w:rStyle w:val="Emphasis"/>
          <w:highlight w:val="cyan"/>
        </w:rPr>
        <w:t xml:space="preserve">urgent steps" are necessary </w:t>
      </w:r>
      <w:proofErr w:type="gramStart"/>
      <w:r w:rsidRPr="00AB61AF">
        <w:rPr>
          <w:rStyle w:val="Emphasis"/>
          <w:highlight w:val="cyan"/>
        </w:rPr>
        <w:t>in order to</w:t>
      </w:r>
      <w:proofErr w:type="gramEnd"/>
      <w:r w:rsidRPr="00AB61AF">
        <w:rPr>
          <w:rStyle w:val="Emphasis"/>
          <w:highlight w:val="cyan"/>
        </w:rPr>
        <w:t xml:space="preserve"> reduce methane</w:t>
      </w:r>
      <w:r w:rsidRPr="00AB61AF">
        <w:rPr>
          <w:sz w:val="14"/>
        </w:rPr>
        <w:t xml:space="preserve"> </w:t>
      </w:r>
      <w:r w:rsidRPr="00AB61AF">
        <w:rPr>
          <w:rStyle w:val="Emphasis"/>
          <w:highlight w:val="cyan"/>
        </w:rPr>
        <w:t>if global warming is to be kept within a limit laid down in the Paris deal</w:t>
      </w:r>
      <w:r w:rsidRPr="00AB61AF">
        <w:rPr>
          <w:sz w:val="14"/>
        </w:rPr>
        <w:t xml:space="preserve">. This agreement, signed by 200 countries, aims to keep the global temperature rise to within 1.5C above pre-industrial levels by the end of this century. The 1.5C target is regarded as the gateway to "dangerous" warming, where the planet could experience serious adverse effects of climate change. Satellites picture methane across the globe Methane pulse detected from South Sudan wetlands Satellite achieves sharp-eyed view of methane The report comes as data showed both CO2 and methane (CH4) in the atmosphere reached record highs last year. </w:t>
      </w:r>
    </w:p>
    <w:p w14:paraId="3E507AD9" w14:textId="75CE2E9D" w:rsidR="00AA5894" w:rsidRDefault="00AA5894" w:rsidP="00AA5894">
      <w:pPr>
        <w:pStyle w:val="Heading1"/>
      </w:pPr>
      <w:proofErr w:type="spellStart"/>
      <w:r>
        <w:t>Aff</w:t>
      </w:r>
      <w:proofErr w:type="spellEnd"/>
      <w:r>
        <w:t xml:space="preserve"> Answers</w:t>
      </w:r>
    </w:p>
    <w:p w14:paraId="01DF214B" w14:textId="0F684EF2" w:rsidR="00AA5894" w:rsidRDefault="00AA5894" w:rsidP="00AA5894">
      <w:pPr>
        <w:pStyle w:val="Heading2"/>
      </w:pPr>
      <w:r>
        <w:t>UQ</w:t>
      </w:r>
    </w:p>
    <w:p w14:paraId="5E64E158" w14:textId="77777777" w:rsidR="00D644D3" w:rsidRDefault="00D644D3" w:rsidP="00D644D3">
      <w:pPr>
        <w:pStyle w:val="Heading4"/>
      </w:pPr>
      <w:r>
        <w:t xml:space="preserve">5 long term trends solve in the chemical industry </w:t>
      </w:r>
    </w:p>
    <w:p w14:paraId="5F25D1AC" w14:textId="77777777" w:rsidR="00D644D3" w:rsidRDefault="00D644D3" w:rsidP="00D644D3">
      <w:r>
        <w:t xml:space="preserve">Duane </w:t>
      </w:r>
      <w:r w:rsidRPr="008F2028">
        <w:rPr>
          <w:rStyle w:val="Style13ptBold"/>
        </w:rPr>
        <w:t>Dickson, 21</w:t>
      </w:r>
      <w:r>
        <w:t xml:space="preserve">, (Duane Dickson, Duane Dickson, Vice Chairman, U.S. Oil, Gas &amp; Chemicals Leader, Deloitte LLP, Stamford, CT, 2-12-2021, PCI Magazine, 2021 Chemical Industry Outlook, https://www.pcimag.com/articles/108411-chemical-industry-outlook, 6-25-2021) </w:t>
      </w:r>
      <w:proofErr w:type="spellStart"/>
      <w:r>
        <w:t>SCade</w:t>
      </w:r>
      <w:proofErr w:type="spellEnd"/>
    </w:p>
    <w:p w14:paraId="48E9921E" w14:textId="77777777" w:rsidR="00D644D3" w:rsidRPr="0050193C" w:rsidRDefault="00D644D3" w:rsidP="00D644D3">
      <w:pPr>
        <w:rPr>
          <w:sz w:val="14"/>
        </w:rPr>
      </w:pPr>
      <w:r w:rsidRPr="008F2028">
        <w:rPr>
          <w:rStyle w:val="StyleUnderline"/>
          <w:highlight w:val="cyan"/>
        </w:rPr>
        <w:t>A critical aspect of dealing with</w:t>
      </w:r>
      <w:r w:rsidRPr="0050193C">
        <w:rPr>
          <w:sz w:val="14"/>
        </w:rPr>
        <w:t xml:space="preserve"> this </w:t>
      </w:r>
      <w:r w:rsidRPr="008F2028">
        <w:rPr>
          <w:rStyle w:val="StyleUnderline"/>
          <w:highlight w:val="cyan"/>
        </w:rPr>
        <w:t>disruption in 2021</w:t>
      </w:r>
      <w:r w:rsidRPr="0050193C">
        <w:rPr>
          <w:sz w:val="14"/>
        </w:rPr>
        <w:t xml:space="preserve"> will be understanding </w:t>
      </w:r>
      <w:r w:rsidRPr="008F2028">
        <w:rPr>
          <w:rStyle w:val="StyleUnderline"/>
          <w:highlight w:val="cyan"/>
        </w:rPr>
        <w:t>which</w:t>
      </w:r>
      <w:r w:rsidRPr="0050193C">
        <w:rPr>
          <w:sz w:val="14"/>
        </w:rPr>
        <w:t xml:space="preserve"> customer behaviors </w:t>
      </w:r>
      <w:r w:rsidRPr="008F2028">
        <w:rPr>
          <w:rStyle w:val="StyleUnderline"/>
          <w:highlight w:val="cyan"/>
        </w:rPr>
        <w:t>are temporary versus those that are permanent</w:t>
      </w:r>
      <w:r w:rsidRPr="0050193C">
        <w:rPr>
          <w:sz w:val="14"/>
        </w:rPr>
        <w:t xml:space="preserve">, as recovery will likely be uneven across end markets and geographies. Companies can address this uncertainty by revisiting their product portfolio and conducting robust scenario planning that includes the unknowns. </w:t>
      </w:r>
      <w:r w:rsidRPr="008F2028">
        <w:rPr>
          <w:rStyle w:val="StyleUnderline"/>
          <w:highlight w:val="cyan"/>
        </w:rPr>
        <w:t>In this chemical industry outlook</w:t>
      </w:r>
      <w:r w:rsidRPr="0050193C">
        <w:rPr>
          <w:sz w:val="14"/>
        </w:rPr>
        <w:t xml:space="preserve">, </w:t>
      </w:r>
      <w:r w:rsidRPr="008F2028">
        <w:rPr>
          <w:rStyle w:val="StyleUnderline"/>
          <w:highlight w:val="cyan"/>
        </w:rPr>
        <w:t>we see five trends emerging</w:t>
      </w:r>
      <w:r w:rsidRPr="0050193C">
        <w:rPr>
          <w:sz w:val="14"/>
        </w:rPr>
        <w:t xml:space="preserve"> in the coming year.</w:t>
      </w:r>
    </w:p>
    <w:p w14:paraId="4397728C" w14:textId="77777777" w:rsidR="00D644D3" w:rsidRPr="008F2028" w:rsidRDefault="00D644D3" w:rsidP="00D644D3">
      <w:pPr>
        <w:rPr>
          <w:rStyle w:val="Emphasis"/>
        </w:rPr>
      </w:pPr>
      <w:r w:rsidRPr="008F2028">
        <w:rPr>
          <w:rStyle w:val="Emphasis"/>
        </w:rPr>
        <w:t>1. Industry Growth</w:t>
      </w:r>
    </w:p>
    <w:p w14:paraId="2412430C" w14:textId="77777777" w:rsidR="00D644D3" w:rsidRPr="0050193C" w:rsidRDefault="00D644D3" w:rsidP="00D644D3">
      <w:pPr>
        <w:rPr>
          <w:sz w:val="14"/>
        </w:rPr>
      </w:pPr>
      <w:r w:rsidRPr="008F2028">
        <w:rPr>
          <w:rStyle w:val="StyleUnderline"/>
          <w:highlight w:val="cyan"/>
        </w:rPr>
        <w:t>Focus shifting toward new value streams</w:t>
      </w:r>
      <w:r w:rsidRPr="0050193C">
        <w:rPr>
          <w:sz w:val="14"/>
        </w:rPr>
        <w:t xml:space="preserve"> and applications that can </w:t>
      </w:r>
      <w:r w:rsidRPr="008F2028">
        <w:rPr>
          <w:rStyle w:val="Emphasis"/>
          <w:highlight w:val="cyan"/>
        </w:rPr>
        <w:t>drive industry recovery and future growth</w:t>
      </w:r>
      <w:r w:rsidRPr="0050193C">
        <w:rPr>
          <w:sz w:val="14"/>
        </w:rPr>
        <w:t xml:space="preserve"> Owing to end-market diversity and exposure to more resilient sectors, </w:t>
      </w:r>
      <w:r w:rsidRPr="008F2028">
        <w:rPr>
          <w:rStyle w:val="StyleUnderline"/>
          <w:highlight w:val="cyan"/>
        </w:rPr>
        <w:t>the impact of the economic recession on the</w:t>
      </w:r>
      <w:r w:rsidRPr="0050193C">
        <w:rPr>
          <w:sz w:val="14"/>
        </w:rPr>
        <w:t xml:space="preserve"> state of the </w:t>
      </w:r>
      <w:r w:rsidRPr="008F2028">
        <w:rPr>
          <w:rStyle w:val="StyleUnderline"/>
          <w:highlight w:val="cyan"/>
        </w:rPr>
        <w:t>chemical industry will likely be moderate in 2021</w:t>
      </w:r>
      <w:r w:rsidRPr="0050193C">
        <w:rPr>
          <w:sz w:val="14"/>
        </w:rPr>
        <w:t xml:space="preserve"> when compared with other industries, such as automotive. Therefore, in addition to cost optimization and capital discipline, industry players will likely respond to shifting demand by prioritizing growing end markets, such as health care and electronics.</w:t>
      </w:r>
    </w:p>
    <w:p w14:paraId="6BA2E332" w14:textId="77777777" w:rsidR="00D644D3" w:rsidRPr="008F2028" w:rsidRDefault="00D644D3" w:rsidP="00D644D3">
      <w:pPr>
        <w:rPr>
          <w:rStyle w:val="Emphasis"/>
        </w:rPr>
      </w:pPr>
      <w:r w:rsidRPr="008F2028">
        <w:rPr>
          <w:rStyle w:val="Emphasis"/>
        </w:rPr>
        <w:t>2. Impact of Policies</w:t>
      </w:r>
    </w:p>
    <w:p w14:paraId="62F2EC13" w14:textId="77777777" w:rsidR="00D644D3" w:rsidRDefault="00D644D3" w:rsidP="00D644D3">
      <w:r w:rsidRPr="008F2028">
        <w:rPr>
          <w:rStyle w:val="StyleUnderline"/>
          <w:highlight w:val="cyan"/>
        </w:rPr>
        <w:t>Policy proposals</w:t>
      </w:r>
      <w:r>
        <w:t xml:space="preserve"> related to regulation, trade and sustainability </w:t>
      </w:r>
      <w:r w:rsidRPr="008F2028">
        <w:rPr>
          <w:rStyle w:val="StyleUnderline"/>
          <w:highlight w:val="cyan"/>
        </w:rPr>
        <w:t>could have material impact</w:t>
      </w:r>
    </w:p>
    <w:p w14:paraId="1C5778EF" w14:textId="77777777" w:rsidR="00D644D3" w:rsidRDefault="00D644D3" w:rsidP="00D644D3">
      <w:r>
        <w:t xml:space="preserve">The </w:t>
      </w:r>
      <w:r w:rsidRPr="008F2028">
        <w:rPr>
          <w:rStyle w:val="StyleUnderline"/>
          <w:highlight w:val="cyan"/>
        </w:rPr>
        <w:t>Biden</w:t>
      </w:r>
      <w:r>
        <w:t xml:space="preserve"> Administration </w:t>
      </w:r>
      <w:r w:rsidRPr="008F2028">
        <w:rPr>
          <w:rStyle w:val="StyleUnderline"/>
          <w:highlight w:val="cyan"/>
        </w:rPr>
        <w:t>has pledged to review industry tariffs</w:t>
      </w:r>
      <w:r>
        <w:t xml:space="preserve">, </w:t>
      </w:r>
      <w:r w:rsidRPr="008F2028">
        <w:rPr>
          <w:rStyle w:val="Emphasis"/>
        </w:rPr>
        <w:t>as Biden’s campaign views them to be a less-effective trade tool compared to other measures, such as alliances and coalitions</w:t>
      </w:r>
      <w:r>
        <w:t xml:space="preserve">. The </w:t>
      </w:r>
      <w:r w:rsidRPr="008F2028">
        <w:rPr>
          <w:rStyle w:val="StyleUnderline"/>
          <w:highlight w:val="cyan"/>
        </w:rPr>
        <w:t>Biden</w:t>
      </w:r>
      <w:r>
        <w:t xml:space="preserve"> Administration also </w:t>
      </w:r>
      <w:r w:rsidRPr="008F2028">
        <w:rPr>
          <w:rStyle w:val="StyleUnderline"/>
          <w:highlight w:val="cyan"/>
        </w:rPr>
        <w:t>advocates for ending the ongoing trade dispute with China</w:t>
      </w:r>
      <w:r>
        <w:t xml:space="preserve">. </w:t>
      </w:r>
      <w:r w:rsidRPr="008F2028">
        <w:rPr>
          <w:rStyle w:val="StyleUnderline"/>
          <w:highlight w:val="cyan"/>
        </w:rPr>
        <w:t>This could boost U.S. chemical market exports and improve industry profitability</w:t>
      </w:r>
      <w:r>
        <w:t xml:space="preserve"> through a potential revival in prices.</w:t>
      </w:r>
    </w:p>
    <w:p w14:paraId="62C72F1B" w14:textId="77777777" w:rsidR="00D644D3" w:rsidRPr="008F2028" w:rsidRDefault="00D644D3" w:rsidP="00D644D3">
      <w:pPr>
        <w:rPr>
          <w:rStyle w:val="Emphasis"/>
        </w:rPr>
      </w:pPr>
      <w:r w:rsidRPr="008F2028">
        <w:rPr>
          <w:rStyle w:val="Emphasis"/>
        </w:rPr>
        <w:t>3. Global Energy Prices</w:t>
      </w:r>
    </w:p>
    <w:p w14:paraId="0E670730" w14:textId="77777777" w:rsidR="00D644D3" w:rsidRPr="0050193C" w:rsidRDefault="00D644D3" w:rsidP="00D644D3">
      <w:pPr>
        <w:rPr>
          <w:sz w:val="14"/>
        </w:rPr>
      </w:pPr>
      <w:r w:rsidRPr="0050193C">
        <w:rPr>
          <w:sz w:val="14"/>
        </w:rPr>
        <w:t xml:space="preserve">Feedstock volatility unlikely to change the global export competitiveness of U.S. chemical </w:t>
      </w:r>
      <w:proofErr w:type="gramStart"/>
      <w:r w:rsidRPr="0050193C">
        <w:rPr>
          <w:sz w:val="14"/>
        </w:rPr>
        <w:t>companies</w:t>
      </w:r>
      <w:proofErr w:type="gramEnd"/>
      <w:r w:rsidRPr="0050193C">
        <w:rPr>
          <w:sz w:val="14"/>
        </w:rPr>
        <w:t xml:space="preserve"> Fifty-eight percent of </w:t>
      </w:r>
      <w:r w:rsidRPr="008F2028">
        <w:rPr>
          <w:rStyle w:val="StyleUnderline"/>
          <w:highlight w:val="cyan"/>
        </w:rPr>
        <w:t>chemical executives</w:t>
      </w:r>
      <w:r w:rsidRPr="0050193C">
        <w:rPr>
          <w:sz w:val="14"/>
        </w:rPr>
        <w:t xml:space="preserve"> in a recent Deloitte post-election poll </w:t>
      </w:r>
      <w:r w:rsidRPr="008F2028">
        <w:rPr>
          <w:rStyle w:val="StyleUnderline"/>
          <w:highlight w:val="cyan"/>
        </w:rPr>
        <w:t>indicated they believe the feedstock cost advantage for export competitiveness will continue through at least the next three years for the U.S. chemical</w:t>
      </w:r>
      <w:r w:rsidRPr="008F2028">
        <w:rPr>
          <w:rStyle w:val="StyleUnderline"/>
        </w:rPr>
        <w:t xml:space="preserve"> </w:t>
      </w:r>
      <w:r w:rsidRPr="0050193C">
        <w:rPr>
          <w:sz w:val="14"/>
        </w:rPr>
        <w:t xml:space="preserve">goods </w:t>
      </w:r>
      <w:r w:rsidRPr="008F2028">
        <w:rPr>
          <w:rStyle w:val="StyleUnderline"/>
          <w:highlight w:val="cyan"/>
        </w:rPr>
        <w:t>industry</w:t>
      </w:r>
      <w:r w:rsidRPr="0050193C">
        <w:rPr>
          <w:sz w:val="14"/>
        </w:rPr>
        <w:t>. However, the advantage could be temporarily disrupted by an unexpected and sustained surge in natural gas prices due to factors such as supply/demand imbalance, or a significant and persistent decline in oil prices.</w:t>
      </w:r>
    </w:p>
    <w:p w14:paraId="218B70E4" w14:textId="77777777" w:rsidR="00D644D3" w:rsidRPr="0050193C" w:rsidRDefault="00D644D3" w:rsidP="00D644D3">
      <w:pPr>
        <w:rPr>
          <w:rStyle w:val="Emphasis"/>
        </w:rPr>
      </w:pPr>
      <w:r w:rsidRPr="0050193C">
        <w:rPr>
          <w:rStyle w:val="Emphasis"/>
        </w:rPr>
        <w:t>4. Acceleration of Sustainability and Decarbonization</w:t>
      </w:r>
    </w:p>
    <w:p w14:paraId="7D7693FF" w14:textId="77777777" w:rsidR="00D644D3" w:rsidRPr="0050193C" w:rsidRDefault="00D644D3" w:rsidP="00D644D3">
      <w:pPr>
        <w:rPr>
          <w:sz w:val="14"/>
        </w:rPr>
      </w:pPr>
      <w:r w:rsidRPr="008F2028">
        <w:rPr>
          <w:rStyle w:val="StyleUnderline"/>
          <w:highlight w:val="cyan"/>
        </w:rPr>
        <w:t>Emerging opportunities amid growing concerns</w:t>
      </w:r>
      <w:r w:rsidRPr="0050193C">
        <w:rPr>
          <w:sz w:val="14"/>
        </w:rPr>
        <w:t xml:space="preserve"> around plastics waste Chemical market consumers may increasingly value sustainability and prioritize products based on circularity and carbon footprint, </w:t>
      </w:r>
      <w:r w:rsidRPr="008F2028">
        <w:rPr>
          <w:rStyle w:val="Emphasis"/>
          <w:highlight w:val="cyan"/>
        </w:rPr>
        <w:t>driving chemical companies to accelerate their decarbonization technologies</w:t>
      </w:r>
      <w:r w:rsidRPr="0050193C">
        <w:rPr>
          <w:sz w:val="14"/>
        </w:rPr>
        <w:t xml:space="preserve">, reexamine their existing assets and begin to diversify away from hydrocarbons where possible. In 2021, </w:t>
      </w:r>
      <w:r w:rsidRPr="008F2028">
        <w:rPr>
          <w:rStyle w:val="Emphasis"/>
        </w:rPr>
        <w:t>many U.S. chemical companies are expected to add mechanically recycled and renewable feedstock-based polymers to their product offerings and invest in advanced recycling</w:t>
      </w:r>
      <w:r w:rsidRPr="0050193C">
        <w:rPr>
          <w:sz w:val="14"/>
        </w:rPr>
        <w:t xml:space="preserve"> to introduce potentially game-changing green technologies on a commercial scale.</w:t>
      </w:r>
    </w:p>
    <w:p w14:paraId="49188E2E" w14:textId="77777777" w:rsidR="00D644D3" w:rsidRPr="0050193C" w:rsidRDefault="00D644D3" w:rsidP="00D644D3">
      <w:pPr>
        <w:rPr>
          <w:rStyle w:val="Emphasis"/>
        </w:rPr>
      </w:pPr>
      <w:r w:rsidRPr="0050193C">
        <w:rPr>
          <w:rStyle w:val="Emphasis"/>
        </w:rPr>
        <w:t>5. E-commerce</w:t>
      </w:r>
    </w:p>
    <w:p w14:paraId="4E134DF5" w14:textId="77777777" w:rsidR="00D644D3" w:rsidRPr="0050193C" w:rsidRDefault="00D644D3" w:rsidP="00D644D3">
      <w:pPr>
        <w:rPr>
          <w:sz w:val="14"/>
        </w:rPr>
      </w:pPr>
      <w:r w:rsidRPr="0050193C">
        <w:rPr>
          <w:rStyle w:val="StyleUnderline"/>
          <w:highlight w:val="cyan"/>
        </w:rPr>
        <w:t>Chemical companies</w:t>
      </w:r>
      <w:r w:rsidRPr="0050193C">
        <w:rPr>
          <w:sz w:val="14"/>
        </w:rPr>
        <w:t xml:space="preserve"> to </w:t>
      </w:r>
      <w:r w:rsidRPr="0050193C">
        <w:rPr>
          <w:rStyle w:val="StyleUnderline"/>
          <w:highlight w:val="cyan"/>
        </w:rPr>
        <w:t>increasingly leverage remote and digital sales channels</w:t>
      </w:r>
      <w:r w:rsidRPr="0050193C">
        <w:rPr>
          <w:sz w:val="14"/>
        </w:rPr>
        <w:t xml:space="preserve"> Unlike the recent downturns that were primarily cyclical in nature, chemical companies are now experiencing significant changes in how they operate and the way they serve customers. Companies are adjusting how to work remotely, how they sell products, and how they interact with customers. Chemical industry customers are expecting a simplified ordering process, especially in a contactless environment. Buyers expect better digital experiences and e-commerce solutions, such as live chat, that limit in-person interaction. Preparing For New Opportunities in the Chemical Market </w:t>
      </w:r>
      <w:r w:rsidRPr="0050193C">
        <w:rPr>
          <w:rStyle w:val="StyleUnderline"/>
          <w:highlight w:val="cyan"/>
        </w:rPr>
        <w:t>Chem</w:t>
      </w:r>
      <w:r w:rsidRPr="0050193C">
        <w:rPr>
          <w:sz w:val="14"/>
        </w:rPr>
        <w:t xml:space="preserve">ical </w:t>
      </w:r>
      <w:r w:rsidRPr="0050193C">
        <w:rPr>
          <w:rStyle w:val="StyleUnderline"/>
          <w:highlight w:val="cyan"/>
        </w:rPr>
        <w:t>companies can use the COVID-19-driven</w:t>
      </w:r>
      <w:r w:rsidRPr="0050193C">
        <w:rPr>
          <w:sz w:val="14"/>
        </w:rPr>
        <w:t xml:space="preserve"> economic </w:t>
      </w:r>
      <w:r w:rsidRPr="0050193C">
        <w:rPr>
          <w:rStyle w:val="Emphasis"/>
          <w:highlight w:val="cyan"/>
        </w:rPr>
        <w:t>crisis as an opportunity to build lasting business strength</w:t>
      </w:r>
      <w:r w:rsidRPr="0050193C">
        <w:rPr>
          <w:sz w:val="14"/>
        </w:rPr>
        <w:t xml:space="preserve"> by making informed and deliberate strategic choices about which end markets they focus on. Furthermore, as companies focus on divestments of noncore or underperforming assets to raise cash during the economic downturn, </w:t>
      </w:r>
      <w:r w:rsidRPr="0050193C">
        <w:rPr>
          <w:rStyle w:val="StyleUnderline"/>
        </w:rPr>
        <w:t>industry players</w:t>
      </w:r>
      <w:r w:rsidRPr="0050193C">
        <w:rPr>
          <w:sz w:val="14"/>
        </w:rPr>
        <w:t xml:space="preserve"> that are well-prepared and have robust balance sheets </w:t>
      </w:r>
      <w:r w:rsidRPr="0050193C">
        <w:rPr>
          <w:rStyle w:val="StyleUnderline"/>
        </w:rPr>
        <w:t>can look at making smart acquisitions that create greater long-term shareholder value.</w:t>
      </w:r>
      <w:r>
        <w:rPr>
          <w:rStyle w:val="StyleUnderline"/>
        </w:rPr>
        <w:t xml:space="preserve"> </w:t>
      </w:r>
      <w:r w:rsidRPr="0050193C">
        <w:rPr>
          <w:sz w:val="14"/>
        </w:rPr>
        <w:t xml:space="preserve">Companies can grow earnings in different operating environments if they build a product portfolio that can withstand changes in macroeconomic trends. The end of life for materials can often be the start of something new, and so chemical companies should collaborate with their stakeholders to find ways to create new value. In the coming year, players in the chemical goods industry should keep their eye on these larger trends shaping consumer preferences and the end-market environment </w:t>
      </w:r>
      <w:proofErr w:type="gramStart"/>
      <w:r w:rsidRPr="0050193C">
        <w:rPr>
          <w:sz w:val="14"/>
        </w:rPr>
        <w:t>in order to</w:t>
      </w:r>
      <w:proofErr w:type="gramEnd"/>
      <w:r w:rsidRPr="0050193C">
        <w:rPr>
          <w:sz w:val="14"/>
        </w:rPr>
        <w:t xml:space="preserve"> focus on new growth opportunities and extract more value from current resources and assets.</w:t>
      </w:r>
    </w:p>
    <w:p w14:paraId="7710AACB" w14:textId="77777777" w:rsidR="001A051B" w:rsidRDefault="001A051B" w:rsidP="001A051B">
      <w:pPr>
        <w:pStyle w:val="Heading4"/>
      </w:pPr>
      <w:r>
        <w:t xml:space="preserve">OR there are too many </w:t>
      </w:r>
      <w:proofErr w:type="gramStart"/>
      <w:r>
        <w:t>alt</w:t>
      </w:r>
      <w:proofErr w:type="gramEnd"/>
      <w:r>
        <w:t xml:space="preserve"> causes to solve – decline in ROIC and growth </w:t>
      </w:r>
    </w:p>
    <w:p w14:paraId="557526C1" w14:textId="77777777" w:rsidR="001A051B" w:rsidRDefault="001A051B" w:rsidP="001A051B">
      <w:proofErr w:type="spellStart"/>
      <w:r w:rsidRPr="00AA5894">
        <w:rPr>
          <w:rStyle w:val="Style13ptBold"/>
        </w:rPr>
        <w:t>Budde</w:t>
      </w:r>
      <w:proofErr w:type="spellEnd"/>
      <w:r w:rsidRPr="00AA5894">
        <w:rPr>
          <w:rStyle w:val="Style13ptBold"/>
        </w:rPr>
        <w:t>, et al, 20</w:t>
      </w:r>
      <w:r>
        <w:t xml:space="preserve">, (Florian </w:t>
      </w:r>
      <w:proofErr w:type="spellStart"/>
      <w:r>
        <w:t>Budde</w:t>
      </w:r>
      <w:proofErr w:type="spellEnd"/>
      <w:r>
        <w:t xml:space="preserve">, Obi </w:t>
      </w:r>
      <w:proofErr w:type="spellStart"/>
      <w:r>
        <w:t>Ezekoye</w:t>
      </w:r>
      <w:proofErr w:type="spellEnd"/>
      <w:r>
        <w:t xml:space="preserve">, Thomas </w:t>
      </w:r>
      <w:proofErr w:type="spellStart"/>
      <w:r>
        <w:t>Hundertmark</w:t>
      </w:r>
      <w:proofErr w:type="spellEnd"/>
      <w:r>
        <w:t xml:space="preserve">, Alexander </w:t>
      </w:r>
      <w:proofErr w:type="spellStart"/>
      <w:r>
        <w:t>Klei</w:t>
      </w:r>
      <w:proofErr w:type="spellEnd"/>
      <w:r>
        <w:t xml:space="preserve">, and Jeremy </w:t>
      </w:r>
      <w:proofErr w:type="spellStart"/>
      <w:r>
        <w:t>Redenius</w:t>
      </w:r>
      <w:proofErr w:type="spellEnd"/>
      <w:r>
        <w:t xml:space="preserve">, Florian </w:t>
      </w:r>
      <w:proofErr w:type="spellStart"/>
      <w:r>
        <w:t>Budde</w:t>
      </w:r>
      <w:proofErr w:type="spellEnd"/>
      <w:r>
        <w:t xml:space="preserve"> is a senior partner in McKinsey’s Frankfurt office, Obi </w:t>
      </w:r>
      <w:proofErr w:type="spellStart"/>
      <w:r>
        <w:t>Ezekoye</w:t>
      </w:r>
      <w:proofErr w:type="spellEnd"/>
      <w:r>
        <w:t xml:space="preserve"> is a partner in the Minneapolis office, Thomas </w:t>
      </w:r>
      <w:proofErr w:type="spellStart"/>
      <w:r>
        <w:t>Hundertmark</w:t>
      </w:r>
      <w:proofErr w:type="spellEnd"/>
      <w:r>
        <w:t xml:space="preserve"> is a senior partner in the Houston office, Alexander </w:t>
      </w:r>
      <w:proofErr w:type="spellStart"/>
      <w:r>
        <w:t>Klei</w:t>
      </w:r>
      <w:proofErr w:type="spellEnd"/>
      <w:r>
        <w:t xml:space="preserve"> is a partner in the Zurich office, and Jeremy </w:t>
      </w:r>
      <w:proofErr w:type="spellStart"/>
      <w:r>
        <w:t>Redenius</w:t>
      </w:r>
      <w:proofErr w:type="spellEnd"/>
      <w:r>
        <w:t xml:space="preserve"> is a partner in the Denver office. 11-10-2020, McKinsey Company, The state of the chemical industry, https://www.mckinsey.com/industries/chemicals/our-insights/the-state-of-the-chemical-industry-it-is-getting-more-complex#, 6-24-2021) </w:t>
      </w:r>
      <w:proofErr w:type="spellStart"/>
      <w:r>
        <w:t>SCade</w:t>
      </w:r>
      <w:proofErr w:type="spellEnd"/>
    </w:p>
    <w:p w14:paraId="0A5CA171" w14:textId="77777777" w:rsidR="001A051B" w:rsidRDefault="001A051B" w:rsidP="001A051B">
      <w:pPr>
        <w:rPr>
          <w:sz w:val="16"/>
        </w:rPr>
      </w:pPr>
      <w:r w:rsidRPr="00AA5894">
        <w:rPr>
          <w:rStyle w:val="StyleUnderline"/>
        </w:rPr>
        <w:t>Shareholders increasingly skeptical</w:t>
      </w:r>
      <w:r>
        <w:rPr>
          <w:rStyle w:val="StyleUnderline"/>
        </w:rPr>
        <w:t xml:space="preserve"> </w:t>
      </w:r>
      <w:proofErr w:type="gramStart"/>
      <w:r w:rsidRPr="00AA5894">
        <w:rPr>
          <w:sz w:val="16"/>
        </w:rPr>
        <w:t>The</w:t>
      </w:r>
      <w:proofErr w:type="gramEnd"/>
      <w:r w:rsidRPr="00AA5894">
        <w:rPr>
          <w:sz w:val="16"/>
        </w:rPr>
        <w:t xml:space="preserve"> sentiment of investors toward the chemical industry continues to change. The traditional overperformance of the chemical industry has not only slowed over recent years but also turned into a concerning underperformance from 2017 to 2019—and thus totally independent of the COVID-19 crisis (Exhibit 1). </w:t>
      </w:r>
      <w:r w:rsidRPr="00AA5894">
        <w:rPr>
          <w:rStyle w:val="StyleUnderline"/>
        </w:rPr>
        <w:t>As we examine why shareholders’ sentiment has changed</w:t>
      </w:r>
      <w:r w:rsidRPr="00AA5894">
        <w:rPr>
          <w:sz w:val="16"/>
        </w:rPr>
        <w:t xml:space="preserve">, we can </w:t>
      </w:r>
      <w:r w:rsidRPr="00AA5894">
        <w:rPr>
          <w:rStyle w:val="StyleUnderline"/>
          <w:highlight w:val="cyan"/>
        </w:rPr>
        <w:t>look at the two drivers of value for</w:t>
      </w:r>
      <w:r w:rsidRPr="00AA5894">
        <w:rPr>
          <w:sz w:val="16"/>
        </w:rPr>
        <w:t xml:space="preserve"> any </w:t>
      </w:r>
      <w:r w:rsidRPr="00AA5894">
        <w:rPr>
          <w:rStyle w:val="StyleUnderline"/>
          <w:highlight w:val="cyan"/>
        </w:rPr>
        <w:t>industry</w:t>
      </w:r>
      <w:r w:rsidRPr="00AA5894">
        <w:rPr>
          <w:sz w:val="16"/>
        </w:rPr>
        <w:t xml:space="preserve">: </w:t>
      </w:r>
      <w:r w:rsidRPr="00AA5894">
        <w:rPr>
          <w:rStyle w:val="StyleUnderline"/>
          <w:highlight w:val="cyan"/>
        </w:rPr>
        <w:t>return on invested capital</w:t>
      </w:r>
      <w:r w:rsidRPr="00AA5894">
        <w:rPr>
          <w:sz w:val="16"/>
        </w:rPr>
        <w:t xml:space="preserve"> (ROIC) </w:t>
      </w:r>
      <w:r w:rsidRPr="00AA5894">
        <w:rPr>
          <w:rStyle w:val="StyleUnderline"/>
          <w:highlight w:val="cyan"/>
        </w:rPr>
        <w:t>and growth.</w:t>
      </w:r>
      <w:r>
        <w:rPr>
          <w:rStyle w:val="StyleUnderline"/>
        </w:rPr>
        <w:t xml:space="preserve"> </w:t>
      </w:r>
      <w:r w:rsidRPr="00AA5894">
        <w:rPr>
          <w:rStyle w:val="StyleUnderline"/>
        </w:rPr>
        <w:t>ROIC</w:t>
      </w:r>
      <w:r w:rsidRPr="00AA5894">
        <w:rPr>
          <w:sz w:val="16"/>
        </w:rPr>
        <w:t xml:space="preserve">: The chemical industry succeeded in increasing its ROIC in the first half of the investigated period. However, </w:t>
      </w:r>
      <w:r w:rsidRPr="00AA5894">
        <w:rPr>
          <w:rStyle w:val="Emphasis"/>
          <w:highlight w:val="cyan"/>
        </w:rPr>
        <w:t>industry ROIC has not grown further since around 2011 and has recently started to decline globally</w:t>
      </w:r>
      <w:r w:rsidRPr="00AA5894">
        <w:rPr>
          <w:sz w:val="16"/>
        </w:rPr>
        <w:t xml:space="preserve">. The </w:t>
      </w:r>
      <w:r w:rsidRPr="00AA5894">
        <w:rPr>
          <w:rStyle w:val="StyleUnderline"/>
          <w:highlight w:val="cyan"/>
        </w:rPr>
        <w:t>proliferation of</w:t>
      </w:r>
      <w:r w:rsidRPr="00AA5894">
        <w:rPr>
          <w:sz w:val="16"/>
        </w:rPr>
        <w:t xml:space="preserve"> new, predominantly </w:t>
      </w:r>
      <w:r w:rsidRPr="00AA5894">
        <w:rPr>
          <w:rStyle w:val="StyleUnderline"/>
          <w:highlight w:val="cyan"/>
        </w:rPr>
        <w:t>Chinese competitors in many segments is leaving a trace</w:t>
      </w:r>
      <w:r w:rsidRPr="00AA5894">
        <w:rPr>
          <w:sz w:val="16"/>
        </w:rPr>
        <w:t xml:space="preserve">. </w:t>
      </w:r>
      <w:r w:rsidRPr="00AA5894">
        <w:rPr>
          <w:rStyle w:val="StyleUnderline"/>
        </w:rPr>
        <w:t>Growth</w:t>
      </w:r>
      <w:r w:rsidRPr="00AA5894">
        <w:rPr>
          <w:sz w:val="16"/>
        </w:rPr>
        <w:t xml:space="preserve">: </w:t>
      </w:r>
      <w:r w:rsidRPr="00AA5894">
        <w:rPr>
          <w:rStyle w:val="Emphasis"/>
          <w:highlight w:val="cyan"/>
        </w:rPr>
        <w:t>Volume growth for chemicals has been trending downward over the past 20 years</w:t>
      </w:r>
      <w:r w:rsidRPr="00AA5894">
        <w:rPr>
          <w:sz w:val="16"/>
        </w:rPr>
        <w:t xml:space="preserve">, even before the onset of COVID-19. </w:t>
      </w:r>
      <w:r w:rsidRPr="00AA5894">
        <w:rPr>
          <w:rStyle w:val="StyleUnderline"/>
          <w:highlight w:val="cyan"/>
        </w:rPr>
        <w:t>Projections have suggested</w:t>
      </w:r>
      <w:r w:rsidRPr="00AA5894">
        <w:rPr>
          <w:sz w:val="16"/>
        </w:rPr>
        <w:t xml:space="preserve"> </w:t>
      </w:r>
      <w:r w:rsidRPr="00AA5894">
        <w:rPr>
          <w:rStyle w:val="StyleUnderline"/>
          <w:highlight w:val="cyan"/>
        </w:rPr>
        <w:t>this trend is continuing</w:t>
      </w:r>
      <w:r w:rsidRPr="00AA5894">
        <w:rPr>
          <w:sz w:val="16"/>
        </w:rPr>
        <w:t>—driven largely by an ever-maturing Chinese market.</w:t>
      </w:r>
    </w:p>
    <w:p w14:paraId="2A3BD427" w14:textId="564E5EC6" w:rsidR="00D644D3" w:rsidRDefault="00701056" w:rsidP="00D644D3">
      <w:pPr>
        <w:pStyle w:val="Heading4"/>
      </w:pPr>
      <w:r>
        <w:t xml:space="preserve">Trends prove that the chemical industry’s fate is sealed </w:t>
      </w:r>
    </w:p>
    <w:p w14:paraId="5446B375" w14:textId="77777777" w:rsidR="00D644D3" w:rsidRDefault="00D644D3" w:rsidP="00D644D3">
      <w:r w:rsidRPr="008F2028">
        <w:rPr>
          <w:rStyle w:val="Style13ptBold"/>
        </w:rPr>
        <w:t>Ge Digital, 2021</w:t>
      </w:r>
      <w:r>
        <w:t xml:space="preserve">, (Ge Digital, 2021, General Electric, The Future of the Chemical Industry, https://www.ge.com/digital/blog/future-chemical-industry, 6-25-2021) </w:t>
      </w:r>
      <w:proofErr w:type="spellStart"/>
      <w:r>
        <w:t>SCade</w:t>
      </w:r>
      <w:proofErr w:type="spellEnd"/>
    </w:p>
    <w:p w14:paraId="375F80CC" w14:textId="77777777" w:rsidR="00D644D3" w:rsidRPr="0050193C" w:rsidRDefault="00D644D3" w:rsidP="00D644D3">
      <w:pPr>
        <w:rPr>
          <w:sz w:val="14"/>
        </w:rPr>
      </w:pPr>
      <w:r w:rsidRPr="0050193C">
        <w:rPr>
          <w:sz w:val="14"/>
        </w:rPr>
        <w:t xml:space="preserve">Four chemical industry trends to watch </w:t>
      </w:r>
      <w:r w:rsidRPr="0050193C">
        <w:rPr>
          <w:rStyle w:val="StyleUnderline"/>
          <w:highlight w:val="cyan"/>
        </w:rPr>
        <w:t>There are four broad trends</w:t>
      </w:r>
      <w:r w:rsidRPr="0050193C">
        <w:rPr>
          <w:sz w:val="14"/>
        </w:rPr>
        <w:t xml:space="preserve"> currently </w:t>
      </w:r>
      <w:r w:rsidRPr="0050193C">
        <w:rPr>
          <w:rStyle w:val="StyleUnderline"/>
          <w:highlight w:val="cyan"/>
        </w:rPr>
        <w:t>defining the chem</w:t>
      </w:r>
      <w:r w:rsidRPr="0050193C">
        <w:rPr>
          <w:sz w:val="14"/>
        </w:rPr>
        <w:t xml:space="preserve">ical </w:t>
      </w:r>
      <w:r w:rsidRPr="0050193C">
        <w:rPr>
          <w:rStyle w:val="StyleUnderline"/>
          <w:highlight w:val="cyan"/>
        </w:rPr>
        <w:t>industry,</w:t>
      </w:r>
      <w:r w:rsidRPr="0050193C">
        <w:rPr>
          <w:sz w:val="14"/>
        </w:rPr>
        <w:t xml:space="preserve"> each affecting a different element of business, from operations through production and compliance. </w:t>
      </w:r>
    </w:p>
    <w:p w14:paraId="65DCDE29" w14:textId="77777777" w:rsidR="00D644D3" w:rsidRPr="0050193C" w:rsidRDefault="00D644D3" w:rsidP="00D644D3">
      <w:pPr>
        <w:rPr>
          <w:sz w:val="14"/>
        </w:rPr>
      </w:pPr>
      <w:r w:rsidRPr="0050193C">
        <w:rPr>
          <w:rStyle w:val="Emphasis"/>
        </w:rPr>
        <w:t>Mergers and acquisitions</w:t>
      </w:r>
      <w:r w:rsidRPr="0050193C">
        <w:rPr>
          <w:sz w:val="14"/>
        </w:rPr>
        <w:t xml:space="preserve">: The last couple of years saw </w:t>
      </w:r>
      <w:r w:rsidRPr="0050193C">
        <w:rPr>
          <w:rStyle w:val="StyleUnderline"/>
          <w:highlight w:val="cyan"/>
        </w:rPr>
        <w:t>notable consolidation in the form of multiple mergers and acquisitions</w:t>
      </w:r>
      <w:r w:rsidRPr="0050193C">
        <w:rPr>
          <w:sz w:val="14"/>
        </w:rPr>
        <w:t xml:space="preserve">. A result of slow overall industry growth and a desire to consolidate resources and capabilities in the areas with the most promising growth, M&amp;A is also being driven by growing pressure to gather the resources needed for digital transformation. Mega </w:t>
      </w:r>
      <w:r w:rsidRPr="0050193C">
        <w:rPr>
          <w:rStyle w:val="StyleUnderline"/>
          <w:highlight w:val="cyan"/>
        </w:rPr>
        <w:t>mergers are radically altering the</w:t>
      </w:r>
      <w:r w:rsidRPr="0050193C">
        <w:rPr>
          <w:sz w:val="14"/>
        </w:rPr>
        <w:t xml:space="preserve"> top of the </w:t>
      </w:r>
      <w:r w:rsidRPr="0050193C">
        <w:rPr>
          <w:rStyle w:val="StyleUnderline"/>
          <w:highlight w:val="cyan"/>
        </w:rPr>
        <w:t>industry</w:t>
      </w:r>
      <w:r w:rsidRPr="0050193C">
        <w:rPr>
          <w:sz w:val="14"/>
        </w:rPr>
        <w:t>­­–a fact that has not escaped the attention of farmers, legislators, and regulatory bodies.</w:t>
      </w:r>
    </w:p>
    <w:p w14:paraId="6543B2BE" w14:textId="77777777" w:rsidR="00D644D3" w:rsidRPr="0050193C" w:rsidRDefault="00D644D3" w:rsidP="00D644D3">
      <w:pPr>
        <w:rPr>
          <w:sz w:val="14"/>
        </w:rPr>
      </w:pPr>
      <w:r w:rsidRPr="0050193C">
        <w:rPr>
          <w:rStyle w:val="Emphasis"/>
        </w:rPr>
        <w:t>A new regulatory environment</w:t>
      </w:r>
      <w:r w:rsidRPr="0050193C">
        <w:rPr>
          <w:sz w:val="14"/>
        </w:rPr>
        <w:t xml:space="preserve">: Governments and </w:t>
      </w:r>
      <w:r w:rsidRPr="0050193C">
        <w:rPr>
          <w:rStyle w:val="StyleUnderline"/>
          <w:highlight w:val="cyan"/>
        </w:rPr>
        <w:t>regulatory bodies around the world are overhauling chemical regulations</w:t>
      </w:r>
      <w:r w:rsidRPr="0050193C">
        <w:rPr>
          <w:sz w:val="14"/>
        </w:rPr>
        <w:t xml:space="preserve"> for the first time in decades. Both environmental and industry groups note that </w:t>
      </w:r>
      <w:r w:rsidRPr="0050193C">
        <w:rPr>
          <w:rStyle w:val="StyleUnderline"/>
          <w:highlight w:val="cyan"/>
        </w:rPr>
        <w:t>these changes could signal a kind of détente between the chemical industry and its watchdogs</w:t>
      </w:r>
      <w:r w:rsidRPr="0050193C">
        <w:rPr>
          <w:sz w:val="14"/>
        </w:rPr>
        <w:t xml:space="preserve"> over the next few years. In other parts of the world, however, the relationship between the industry, activist groups, and regulatory bodies remains more acrimonious.</w:t>
      </w:r>
    </w:p>
    <w:p w14:paraId="712D19C8" w14:textId="77777777" w:rsidR="00D644D3" w:rsidRPr="0050193C" w:rsidRDefault="00D644D3" w:rsidP="00D644D3">
      <w:pPr>
        <w:rPr>
          <w:sz w:val="14"/>
        </w:rPr>
      </w:pPr>
      <w:r w:rsidRPr="0050193C">
        <w:rPr>
          <w:rStyle w:val="Emphasis"/>
        </w:rPr>
        <w:t>Investment</w:t>
      </w:r>
      <w:r w:rsidRPr="0050193C">
        <w:rPr>
          <w:sz w:val="14"/>
        </w:rPr>
        <w:t xml:space="preserve">: After decades of taking a back seat to emerging markets, </w:t>
      </w:r>
      <w:r w:rsidRPr="0050193C">
        <w:rPr>
          <w:rStyle w:val="Emphasis"/>
          <w:highlight w:val="cyan"/>
        </w:rPr>
        <w:t>North America saw a significant wave of investments in</w:t>
      </w:r>
      <w:r w:rsidRPr="0050193C">
        <w:rPr>
          <w:rStyle w:val="StyleUnderline"/>
        </w:rPr>
        <w:t xml:space="preserve"> new multi-billion-dollar </w:t>
      </w:r>
      <w:r w:rsidRPr="0050193C">
        <w:rPr>
          <w:rStyle w:val="Emphasis"/>
          <w:highlight w:val="cyan"/>
        </w:rPr>
        <w:t>production facilities from</w:t>
      </w:r>
      <w:r w:rsidRPr="0050193C">
        <w:rPr>
          <w:sz w:val="14"/>
        </w:rPr>
        <w:t xml:space="preserve"> </w:t>
      </w:r>
      <w:proofErr w:type="gramStart"/>
      <w:r w:rsidRPr="0050193C">
        <w:rPr>
          <w:sz w:val="14"/>
        </w:rPr>
        <w:t>a number of</w:t>
      </w:r>
      <w:proofErr w:type="gramEnd"/>
      <w:r w:rsidRPr="0050193C">
        <w:rPr>
          <w:sz w:val="14"/>
        </w:rPr>
        <w:t xml:space="preserve"> </w:t>
      </w:r>
      <w:r w:rsidRPr="0050193C">
        <w:rPr>
          <w:rStyle w:val="StyleUnderline"/>
          <w:highlight w:val="cyan"/>
        </w:rPr>
        <w:t>chemical manufacturers</w:t>
      </w:r>
      <w:r w:rsidRPr="0050193C">
        <w:rPr>
          <w:sz w:val="14"/>
        </w:rPr>
        <w:t xml:space="preserve">. </w:t>
      </w:r>
      <w:r w:rsidRPr="0050193C">
        <w:rPr>
          <w:rStyle w:val="StyleUnderline"/>
        </w:rPr>
        <w:t>Factors involved</w:t>
      </w:r>
      <w:r w:rsidRPr="0050193C">
        <w:rPr>
          <w:sz w:val="14"/>
        </w:rPr>
        <w:t xml:space="preserve"> in this growth </w:t>
      </w:r>
      <w:r w:rsidRPr="0050193C">
        <w:rPr>
          <w:rStyle w:val="Emphasis"/>
        </w:rPr>
        <w:t>include the considerable size and strength of the regional market, and favorable political and regulatory environments in American states with significant chemical production segments</w:t>
      </w:r>
      <w:r w:rsidRPr="0050193C">
        <w:rPr>
          <w:sz w:val="14"/>
        </w:rPr>
        <w:t>.</w:t>
      </w:r>
    </w:p>
    <w:p w14:paraId="6A430A09" w14:textId="77777777" w:rsidR="00D644D3" w:rsidRPr="0050193C" w:rsidRDefault="00D644D3" w:rsidP="00D644D3">
      <w:pPr>
        <w:rPr>
          <w:rStyle w:val="StyleUnderline"/>
        </w:rPr>
      </w:pPr>
      <w:r w:rsidRPr="0050193C">
        <w:rPr>
          <w:rStyle w:val="Emphasis"/>
        </w:rPr>
        <w:t>Digital transformation</w:t>
      </w:r>
      <w:r w:rsidRPr="0050193C">
        <w:rPr>
          <w:sz w:val="14"/>
        </w:rPr>
        <w:t xml:space="preserve">: </w:t>
      </w:r>
      <w:r w:rsidRPr="0050193C">
        <w:rPr>
          <w:rStyle w:val="StyleUnderline"/>
          <w:highlight w:val="cyan"/>
        </w:rPr>
        <w:t>Rising demand and</w:t>
      </w:r>
      <w:r w:rsidRPr="0050193C">
        <w:rPr>
          <w:sz w:val="14"/>
        </w:rPr>
        <w:t xml:space="preserve"> growing </w:t>
      </w:r>
      <w:r w:rsidRPr="0050193C">
        <w:rPr>
          <w:rStyle w:val="StyleUnderline"/>
          <w:highlight w:val="cyan"/>
        </w:rPr>
        <w:t>competition</w:t>
      </w:r>
      <w:r w:rsidRPr="0050193C">
        <w:rPr>
          <w:sz w:val="14"/>
        </w:rPr>
        <w:t xml:space="preserve"> have </w:t>
      </w:r>
      <w:r w:rsidRPr="0050193C">
        <w:rPr>
          <w:rStyle w:val="StyleUnderline"/>
          <w:highlight w:val="cyan"/>
        </w:rPr>
        <w:t>increased</w:t>
      </w:r>
      <w:r w:rsidRPr="0050193C">
        <w:rPr>
          <w:sz w:val="14"/>
        </w:rPr>
        <w:t xml:space="preserve"> the </w:t>
      </w:r>
      <w:r w:rsidRPr="0050193C">
        <w:rPr>
          <w:rStyle w:val="StyleUnderline"/>
          <w:highlight w:val="cyan"/>
        </w:rPr>
        <w:t>pressure on</w:t>
      </w:r>
      <w:r w:rsidRPr="0050193C">
        <w:rPr>
          <w:sz w:val="14"/>
        </w:rPr>
        <w:t xml:space="preserve"> all </w:t>
      </w:r>
      <w:r w:rsidRPr="0050193C">
        <w:rPr>
          <w:rStyle w:val="StyleUnderline"/>
          <w:highlight w:val="cyan"/>
        </w:rPr>
        <w:t>chem</w:t>
      </w:r>
      <w:r w:rsidRPr="0050193C">
        <w:rPr>
          <w:sz w:val="14"/>
        </w:rPr>
        <w:t>ical m</w:t>
      </w:r>
      <w:r w:rsidRPr="0050193C">
        <w:rPr>
          <w:rStyle w:val="StyleUnderline"/>
          <w:highlight w:val="cyan"/>
        </w:rPr>
        <w:t>anufacturers to adopt advanced technologies</w:t>
      </w:r>
      <w:r w:rsidRPr="0050193C">
        <w:rPr>
          <w:rStyle w:val="StyleUnderline"/>
        </w:rPr>
        <w:t xml:space="preserve"> </w:t>
      </w:r>
      <w:r w:rsidRPr="0050193C">
        <w:rPr>
          <w:sz w:val="14"/>
        </w:rPr>
        <w:t xml:space="preserve">and transform their operations and structures. </w:t>
      </w:r>
      <w:r w:rsidRPr="0050193C">
        <w:rPr>
          <w:rStyle w:val="Emphasis"/>
          <w:highlight w:val="cyan"/>
        </w:rPr>
        <w:t>Improved efficiencies, safety, and reliability can be realized through implementation of advanced tech</w:t>
      </w:r>
      <w:r w:rsidRPr="0050193C">
        <w:rPr>
          <w:sz w:val="14"/>
        </w:rPr>
        <w:t>nology–</w:t>
      </w:r>
      <w:r w:rsidRPr="0050193C">
        <w:rPr>
          <w:rStyle w:val="StyleUnderline"/>
          <w:highlight w:val="cyan"/>
        </w:rPr>
        <w:t>all of which</w:t>
      </w:r>
      <w:r w:rsidRPr="0050193C">
        <w:rPr>
          <w:sz w:val="14"/>
        </w:rPr>
        <w:t xml:space="preserve"> can </w:t>
      </w:r>
      <w:r w:rsidRPr="0050193C">
        <w:rPr>
          <w:rStyle w:val="Emphasis"/>
          <w:highlight w:val="cyan"/>
        </w:rPr>
        <w:t>reduce costs for the manufacturer</w:t>
      </w:r>
      <w:r w:rsidRPr="0050193C">
        <w:rPr>
          <w:sz w:val="14"/>
        </w:rPr>
        <w:t xml:space="preserve">. These transformations are also </w:t>
      </w:r>
      <w:r w:rsidRPr="0050193C">
        <w:rPr>
          <w:rStyle w:val="StyleUnderline"/>
        </w:rPr>
        <w:t>enabling new business models that could bring chemical manufacturers closer to their suppliers, their direct customers, and even their end customers.</w:t>
      </w:r>
    </w:p>
    <w:p w14:paraId="2A347A47" w14:textId="77777777" w:rsidR="00701056" w:rsidRDefault="00701056" w:rsidP="00701056">
      <w:pPr>
        <w:pStyle w:val="Heading4"/>
      </w:pPr>
      <w:r>
        <w:t>Chemical industry is on the decline – long term trends and regulation are stifling innovation independent from COVID</w:t>
      </w:r>
    </w:p>
    <w:p w14:paraId="3A43CE22" w14:textId="77777777" w:rsidR="00701056" w:rsidRDefault="00701056" w:rsidP="00701056">
      <w:proofErr w:type="spellStart"/>
      <w:r w:rsidRPr="00AA5894">
        <w:rPr>
          <w:rStyle w:val="Style13ptBold"/>
        </w:rPr>
        <w:t>Budde</w:t>
      </w:r>
      <w:proofErr w:type="spellEnd"/>
      <w:r w:rsidRPr="00AA5894">
        <w:rPr>
          <w:rStyle w:val="Style13ptBold"/>
        </w:rPr>
        <w:t>, et al, 20</w:t>
      </w:r>
      <w:r>
        <w:t xml:space="preserve">, (Florian </w:t>
      </w:r>
      <w:proofErr w:type="spellStart"/>
      <w:r>
        <w:t>Budde</w:t>
      </w:r>
      <w:proofErr w:type="spellEnd"/>
      <w:r>
        <w:t xml:space="preserve">, Obi </w:t>
      </w:r>
      <w:proofErr w:type="spellStart"/>
      <w:r>
        <w:t>Ezekoye</w:t>
      </w:r>
      <w:proofErr w:type="spellEnd"/>
      <w:r>
        <w:t xml:space="preserve">, Thomas </w:t>
      </w:r>
      <w:proofErr w:type="spellStart"/>
      <w:r>
        <w:t>Hundertmark</w:t>
      </w:r>
      <w:proofErr w:type="spellEnd"/>
      <w:r>
        <w:t xml:space="preserve">, Alexander </w:t>
      </w:r>
      <w:proofErr w:type="spellStart"/>
      <w:r>
        <w:t>Klei</w:t>
      </w:r>
      <w:proofErr w:type="spellEnd"/>
      <w:r>
        <w:t xml:space="preserve">, and Jeremy </w:t>
      </w:r>
      <w:proofErr w:type="spellStart"/>
      <w:r>
        <w:t>Redenius</w:t>
      </w:r>
      <w:proofErr w:type="spellEnd"/>
      <w:r>
        <w:t xml:space="preserve">, Florian </w:t>
      </w:r>
      <w:proofErr w:type="spellStart"/>
      <w:r>
        <w:t>Budde</w:t>
      </w:r>
      <w:proofErr w:type="spellEnd"/>
      <w:r>
        <w:t xml:space="preserve"> is a senior partner in McKinsey’s Frankfurt office, Obi </w:t>
      </w:r>
      <w:proofErr w:type="spellStart"/>
      <w:r>
        <w:t>Ezekoye</w:t>
      </w:r>
      <w:proofErr w:type="spellEnd"/>
      <w:r>
        <w:t xml:space="preserve"> is a partner in the Minneapolis office, Thomas </w:t>
      </w:r>
      <w:proofErr w:type="spellStart"/>
      <w:r>
        <w:t>Hundertmark</w:t>
      </w:r>
      <w:proofErr w:type="spellEnd"/>
      <w:r>
        <w:t xml:space="preserve"> is a senior partner in the Houston office, Alexander </w:t>
      </w:r>
      <w:proofErr w:type="spellStart"/>
      <w:r>
        <w:t>Klei</w:t>
      </w:r>
      <w:proofErr w:type="spellEnd"/>
      <w:r>
        <w:t xml:space="preserve"> is a partner in the Zurich office, and Jeremy </w:t>
      </w:r>
      <w:proofErr w:type="spellStart"/>
      <w:r>
        <w:t>Redenius</w:t>
      </w:r>
      <w:proofErr w:type="spellEnd"/>
      <w:r>
        <w:t xml:space="preserve"> is a partner in the Denver office. 11-10-2020, McKinsey Company, The state of the chemical industry, https://www.mckinsey.com/industries/chemicals/our-insights/the-state-of-the-chemical-industry-it-is-getting-more-complex#, 6-24-2021) </w:t>
      </w:r>
      <w:proofErr w:type="spellStart"/>
      <w:r>
        <w:t>SCade</w:t>
      </w:r>
      <w:proofErr w:type="spellEnd"/>
    </w:p>
    <w:p w14:paraId="5647CE1C" w14:textId="49C12621" w:rsidR="00701056" w:rsidRDefault="00701056" w:rsidP="00701056">
      <w:pPr>
        <w:rPr>
          <w:sz w:val="14"/>
        </w:rPr>
      </w:pPr>
      <w:r w:rsidRPr="00AA5894">
        <w:rPr>
          <w:rStyle w:val="StyleUnderline"/>
          <w:highlight w:val="cyan"/>
        </w:rPr>
        <w:t>Two years ago, we observed</w:t>
      </w:r>
      <w:r w:rsidRPr="00AA5894">
        <w:rPr>
          <w:sz w:val="14"/>
        </w:rPr>
        <w:t> </w:t>
      </w:r>
      <w:r w:rsidRPr="00AA5894">
        <w:rPr>
          <w:rStyle w:val="StyleUnderline"/>
          <w:highlight w:val="cyan"/>
        </w:rPr>
        <w:t>a change in investor sentiment toward the chemical industry</w:t>
      </w:r>
      <w:r w:rsidRPr="00AA5894">
        <w:rPr>
          <w:sz w:val="14"/>
        </w:rPr>
        <w:t xml:space="preserve"> and speculated about the potential reasons. Now, we revisit those observations to confirm the underlying assumptions and trends. </w:t>
      </w:r>
      <w:r w:rsidRPr="00AA5894">
        <w:rPr>
          <w:rStyle w:val="Emphasis"/>
          <w:highlight w:val="cyan"/>
        </w:rPr>
        <w:t>The relative share performance of the chemical industry has continued to deteriorate</w:t>
      </w:r>
      <w:r w:rsidRPr="00AA5894">
        <w:rPr>
          <w:sz w:val="14"/>
        </w:rPr>
        <w:t xml:space="preserve"> as these challenges continue to be in effect. We </w:t>
      </w:r>
      <w:r w:rsidRPr="00AA5894">
        <w:rPr>
          <w:rStyle w:val="Emphasis"/>
          <w:highlight w:val="cyan"/>
        </w:rPr>
        <w:t>now see an ongoing decline in the growth rate of the demand for chemical products</w:t>
      </w:r>
      <w:r w:rsidRPr="00AA5894">
        <w:rPr>
          <w:sz w:val="14"/>
        </w:rPr>
        <w:t xml:space="preserve">. </w:t>
      </w:r>
      <w:r w:rsidRPr="00AA5894">
        <w:rPr>
          <w:rStyle w:val="StyleUnderline"/>
          <w:highlight w:val="cyan"/>
        </w:rPr>
        <w:t>Major trends such as</w:t>
      </w:r>
      <w:r w:rsidRPr="00AA5894">
        <w:rPr>
          <w:sz w:val="14"/>
        </w:rPr>
        <w:t xml:space="preserve"> the </w:t>
      </w:r>
      <w:r w:rsidRPr="00AA5894">
        <w:rPr>
          <w:rStyle w:val="Emphasis"/>
          <w:highlight w:val="cyan"/>
        </w:rPr>
        <w:t>accelerating deglobalization and potential regulation</w:t>
      </w:r>
      <w:r w:rsidRPr="00AA5894">
        <w:rPr>
          <w:sz w:val="14"/>
        </w:rPr>
        <w:t xml:space="preserve"> to curb climate change </w:t>
      </w:r>
      <w:r w:rsidRPr="00AA5894">
        <w:rPr>
          <w:rStyle w:val="Emphasis"/>
          <w:highlight w:val="cyan"/>
        </w:rPr>
        <w:t>will not make it any easier</w:t>
      </w:r>
      <w:r w:rsidRPr="00AA5894">
        <w:rPr>
          <w:sz w:val="14"/>
        </w:rPr>
        <w:t xml:space="preserve">. In this article, we describe how the strategic context of the chemical industry is changing and discuss how COVID-19 might influence these considerations. Shareholders increasingly skeptical </w:t>
      </w:r>
      <w:proofErr w:type="gramStart"/>
      <w:r w:rsidRPr="00AA5894">
        <w:rPr>
          <w:sz w:val="14"/>
        </w:rPr>
        <w:t>The</w:t>
      </w:r>
      <w:proofErr w:type="gramEnd"/>
      <w:r w:rsidRPr="00AA5894">
        <w:rPr>
          <w:sz w:val="14"/>
        </w:rPr>
        <w:t xml:space="preserve"> sentiment of investors toward the chemical industry continues to change. The </w:t>
      </w:r>
      <w:r w:rsidRPr="00AA5894">
        <w:rPr>
          <w:rStyle w:val="StyleUnderline"/>
          <w:highlight w:val="cyan"/>
        </w:rPr>
        <w:t>traditional overperformance of the chemical industry has not only slowed</w:t>
      </w:r>
      <w:r w:rsidRPr="00AA5894">
        <w:rPr>
          <w:sz w:val="14"/>
        </w:rPr>
        <w:t xml:space="preserve"> over recent years </w:t>
      </w:r>
      <w:r w:rsidRPr="00AA5894">
        <w:rPr>
          <w:rStyle w:val="Emphasis"/>
          <w:highlight w:val="cyan"/>
        </w:rPr>
        <w:t>but also turned into a concerning underperformance from 2017 to 2019</w:t>
      </w:r>
      <w:r w:rsidRPr="00AA5894">
        <w:rPr>
          <w:sz w:val="14"/>
        </w:rPr>
        <w:t xml:space="preserve">—and </w:t>
      </w:r>
      <w:r w:rsidRPr="00AA5894">
        <w:rPr>
          <w:rStyle w:val="Emphasis"/>
          <w:highlight w:val="cyan"/>
        </w:rPr>
        <w:t>thus totally independent of</w:t>
      </w:r>
      <w:r w:rsidRPr="00AA5894">
        <w:rPr>
          <w:sz w:val="14"/>
        </w:rPr>
        <w:t xml:space="preserve"> the </w:t>
      </w:r>
      <w:r w:rsidRPr="00AA5894">
        <w:rPr>
          <w:rStyle w:val="Emphasis"/>
          <w:highlight w:val="cyan"/>
        </w:rPr>
        <w:t>COVID-19</w:t>
      </w:r>
      <w:r w:rsidRPr="00AA5894">
        <w:rPr>
          <w:sz w:val="14"/>
        </w:rPr>
        <w:t xml:space="preserve"> crisis (Exhibit 1).</w:t>
      </w:r>
    </w:p>
    <w:p w14:paraId="11E0AD29" w14:textId="72490CA7" w:rsidR="00E02B37" w:rsidRDefault="00E02B37" w:rsidP="00E02B37">
      <w:pPr>
        <w:pStyle w:val="Heading4"/>
      </w:pPr>
      <w:r>
        <w:t xml:space="preserve">The chemical industry is too far gone – way too many thumpers </w:t>
      </w:r>
    </w:p>
    <w:p w14:paraId="079C364E" w14:textId="716DDD04" w:rsidR="00E02B37" w:rsidRDefault="00E02B37" w:rsidP="00E02B37">
      <w:proofErr w:type="spellStart"/>
      <w:r w:rsidRPr="00E02B37">
        <w:rPr>
          <w:rStyle w:val="Style13ptBold"/>
        </w:rPr>
        <w:t>Harnick</w:t>
      </w:r>
      <w:proofErr w:type="spellEnd"/>
      <w:r w:rsidRPr="00E02B37">
        <w:rPr>
          <w:rStyle w:val="Style13ptBold"/>
        </w:rPr>
        <w:t xml:space="preserve">, </w:t>
      </w:r>
      <w:proofErr w:type="gramStart"/>
      <w:r w:rsidRPr="00E02B37">
        <w:rPr>
          <w:rStyle w:val="Style13ptBold"/>
        </w:rPr>
        <w:t>20</w:t>
      </w:r>
      <w:r>
        <w:t xml:space="preserve"> ,</w:t>
      </w:r>
      <w:proofErr w:type="gramEnd"/>
      <w:r>
        <w:t xml:space="preserve"> (Paul </w:t>
      </w:r>
      <w:proofErr w:type="spellStart"/>
      <w:r>
        <w:t>Harnick</w:t>
      </w:r>
      <w:proofErr w:type="spellEnd"/>
      <w:r>
        <w:t xml:space="preserve">, Principal, Global Head of Chemicals &amp; Performance Technologies KPMG in the U.S., 07-19-2020, Reaction: the new reality for the global chemical industry, https://home.kpmg/xx/en/home/insights/2020/07/new-realities-for-global-chemicals-industry.html, 6-25-2021) </w:t>
      </w:r>
      <w:proofErr w:type="spellStart"/>
      <w:r>
        <w:t>SCade</w:t>
      </w:r>
      <w:proofErr w:type="spellEnd"/>
    </w:p>
    <w:p w14:paraId="77775B26" w14:textId="544A788A" w:rsidR="00E02B37" w:rsidRPr="00A34AF7" w:rsidRDefault="00E02B37" w:rsidP="00E02B37">
      <w:pPr>
        <w:rPr>
          <w:sz w:val="14"/>
        </w:rPr>
      </w:pPr>
      <w:r w:rsidRPr="00A34AF7">
        <w:rPr>
          <w:rStyle w:val="Emphasis"/>
          <w:highlight w:val="cyan"/>
        </w:rPr>
        <w:t>COVID-19</w:t>
      </w:r>
      <w:r w:rsidRPr="00A34AF7">
        <w:rPr>
          <w:sz w:val="14"/>
        </w:rPr>
        <w:t xml:space="preserve">, </w:t>
      </w:r>
      <w:r w:rsidRPr="00A34AF7">
        <w:rPr>
          <w:rStyle w:val="Emphasis"/>
          <w:highlight w:val="cyan"/>
        </w:rPr>
        <w:t>financial downturns</w:t>
      </w:r>
      <w:r w:rsidRPr="00A34AF7">
        <w:rPr>
          <w:sz w:val="14"/>
        </w:rPr>
        <w:t xml:space="preserve"> </w:t>
      </w:r>
      <w:r w:rsidRPr="00A34AF7">
        <w:rPr>
          <w:rStyle w:val="Emphasis"/>
          <w:highlight w:val="cyan"/>
        </w:rPr>
        <w:t>and geopolitical disruptions</w:t>
      </w:r>
      <w:r w:rsidRPr="00A34AF7">
        <w:rPr>
          <w:sz w:val="14"/>
        </w:rPr>
        <w:t xml:space="preserve"> </w:t>
      </w:r>
      <w:r w:rsidRPr="00A34AF7">
        <w:rPr>
          <w:rStyle w:val="StyleUnderline"/>
          <w:highlight w:val="cyan"/>
        </w:rPr>
        <w:t>have created a host of new realities for chemical companies for which there is no</w:t>
      </w:r>
      <w:r w:rsidRPr="00A34AF7">
        <w:rPr>
          <w:sz w:val="14"/>
        </w:rPr>
        <w:t xml:space="preserve"> established strategy </w:t>
      </w:r>
      <w:r w:rsidRPr="00A34AF7">
        <w:rPr>
          <w:rStyle w:val="StyleUnderline"/>
          <w:highlight w:val="cyan"/>
        </w:rPr>
        <w:t>playbook</w:t>
      </w:r>
      <w:r w:rsidRPr="00A34AF7">
        <w:rPr>
          <w:sz w:val="14"/>
        </w:rPr>
        <w:t xml:space="preserve">. </w:t>
      </w:r>
      <w:r w:rsidRPr="00A34AF7">
        <w:rPr>
          <w:rStyle w:val="StyleUnderline"/>
          <w:highlight w:val="cyan"/>
        </w:rPr>
        <w:t>Demand is on the decline</w:t>
      </w:r>
      <w:r w:rsidRPr="00A34AF7">
        <w:rPr>
          <w:sz w:val="14"/>
        </w:rPr>
        <w:t xml:space="preserve"> for many products, and some </w:t>
      </w:r>
      <w:r w:rsidRPr="00A34AF7">
        <w:rPr>
          <w:rStyle w:val="StyleUnderline"/>
          <w:highlight w:val="cyan"/>
        </w:rPr>
        <w:t>companies, especially those with significant exposure to heavily affected sectors</w:t>
      </w:r>
      <w:r w:rsidRPr="00A34AF7">
        <w:rPr>
          <w:sz w:val="14"/>
        </w:rPr>
        <w:t xml:space="preserve"> such as automotive, oil and gas, and aerospace, </w:t>
      </w:r>
      <w:r w:rsidRPr="00A34AF7">
        <w:rPr>
          <w:rStyle w:val="Emphasis"/>
          <w:highlight w:val="cyan"/>
        </w:rPr>
        <w:t>are struggling to survive the current crisis</w:t>
      </w:r>
      <w:r w:rsidRPr="00A34AF7">
        <w:rPr>
          <w:sz w:val="14"/>
        </w:rPr>
        <w:t xml:space="preserve">. </w:t>
      </w:r>
      <w:r w:rsidRPr="00A34AF7">
        <w:rPr>
          <w:rStyle w:val="Emphasis"/>
          <w:highlight w:val="cyan"/>
        </w:rPr>
        <w:t>In addition, border closures and travel bans are causing significant disruptions to supply chains and wider business operations</w:t>
      </w:r>
      <w:r w:rsidRPr="00A34AF7">
        <w:rPr>
          <w:sz w:val="14"/>
        </w:rPr>
        <w:t>.</w:t>
      </w:r>
      <w:r w:rsidR="00A34AF7" w:rsidRPr="00A34AF7">
        <w:rPr>
          <w:sz w:val="14"/>
        </w:rPr>
        <w:t xml:space="preserve"> </w:t>
      </w:r>
      <w:r w:rsidRPr="00A34AF7">
        <w:rPr>
          <w:rStyle w:val="StyleUnderline"/>
          <w:highlight w:val="cyan"/>
        </w:rPr>
        <w:t>Reduced cash flow is another concern</w:t>
      </w:r>
      <w:r w:rsidRPr="00A34AF7">
        <w:rPr>
          <w:sz w:val="14"/>
        </w:rPr>
        <w:t xml:space="preserve">, with many </w:t>
      </w:r>
      <w:r w:rsidRPr="00A34AF7">
        <w:rPr>
          <w:rStyle w:val="StyleUnderline"/>
          <w:highlight w:val="cyan"/>
        </w:rPr>
        <w:t>customers delaying purchases or falling behind on payments</w:t>
      </w:r>
      <w:r w:rsidRPr="00A34AF7">
        <w:rPr>
          <w:sz w:val="14"/>
        </w:rPr>
        <w:t xml:space="preserve">, while </w:t>
      </w:r>
      <w:r w:rsidRPr="00A34AF7">
        <w:rPr>
          <w:rStyle w:val="StyleUnderline"/>
        </w:rPr>
        <w:t>inventory is tied up throughout disrupted supply chains</w:t>
      </w:r>
      <w:r w:rsidRPr="00A34AF7">
        <w:rPr>
          <w:sz w:val="14"/>
        </w:rPr>
        <w:t>. Meanwhile, unprecedented health measures are driving many companies to rationalize headcount, re-organize on-site work, expand remote working, and rethink customer service procedures and other practices.</w:t>
      </w:r>
      <w:r w:rsidR="00A34AF7" w:rsidRPr="00A34AF7">
        <w:rPr>
          <w:sz w:val="14"/>
        </w:rPr>
        <w:t xml:space="preserve"> </w:t>
      </w:r>
      <w:r w:rsidRPr="00A34AF7">
        <w:rPr>
          <w:rStyle w:val="StyleUnderline"/>
          <w:highlight w:val="cyan"/>
        </w:rPr>
        <w:t>Compounding all these issues are historic changes</w:t>
      </w:r>
      <w:r w:rsidRPr="00A34AF7">
        <w:rPr>
          <w:sz w:val="14"/>
        </w:rPr>
        <w:t xml:space="preserve"> in the global oil &amp; gas industry. </w:t>
      </w:r>
      <w:r w:rsidRPr="00A34AF7">
        <w:rPr>
          <w:rStyle w:val="StyleUnderline"/>
          <w:highlight w:val="cyan"/>
        </w:rPr>
        <w:t>Demand shocks and the recent Saudi-Russian price war</w:t>
      </w:r>
      <w:r w:rsidRPr="00A34AF7">
        <w:rPr>
          <w:rStyle w:val="StyleUnderline"/>
        </w:rPr>
        <w:t xml:space="preserve"> </w:t>
      </w:r>
      <w:r w:rsidRPr="00A34AF7">
        <w:rPr>
          <w:rStyle w:val="StyleUnderline"/>
          <w:highlight w:val="cyan"/>
        </w:rPr>
        <w:t>have shifted the</w:t>
      </w:r>
      <w:r w:rsidRPr="00A34AF7">
        <w:rPr>
          <w:sz w:val="14"/>
        </w:rPr>
        <w:t xml:space="preserve"> short-term </w:t>
      </w:r>
      <w:r w:rsidRPr="00A34AF7">
        <w:rPr>
          <w:rStyle w:val="Emphasis"/>
          <w:highlight w:val="cyan"/>
        </w:rPr>
        <w:t>narrative to massive oversupply and market volatility</w:t>
      </w:r>
      <w:r w:rsidRPr="00A34AF7">
        <w:rPr>
          <w:sz w:val="14"/>
        </w:rPr>
        <w:t>. Even the cost advantage in the U.S. from the “shale boom” has been reversed recently with North American polyethylene (PE) margins for ethane falling below the naphtha-based PE margins in Europe for a period in March and remaining relatively close thereafter – representing a US$600/ton swing from the pre-COVID-19 situation.</w:t>
      </w:r>
    </w:p>
    <w:p w14:paraId="1C1023C7" w14:textId="1796B596" w:rsidR="00EE0BCB" w:rsidRDefault="00EE0BCB" w:rsidP="00EE0BCB">
      <w:pPr>
        <w:pStyle w:val="Heading2"/>
      </w:pPr>
      <w:r>
        <w:t xml:space="preserve">Link </w:t>
      </w:r>
    </w:p>
    <w:p w14:paraId="0BC1054D" w14:textId="1F5F3299" w:rsidR="00701056" w:rsidRDefault="00E02B37" w:rsidP="00E02B37">
      <w:pPr>
        <w:pStyle w:val="Heading4"/>
      </w:pPr>
      <w:r>
        <w:t xml:space="preserve">Chemical industry is ready to work with Biden – its bipartisan engagement and the industry has accepted Biden </w:t>
      </w:r>
    </w:p>
    <w:p w14:paraId="561EECCE" w14:textId="4C934B6B" w:rsidR="00E02B37" w:rsidRDefault="00E02B37" w:rsidP="00E02B37">
      <w:proofErr w:type="spellStart"/>
      <w:r w:rsidRPr="00E02B37">
        <w:rPr>
          <w:rStyle w:val="Style13ptBold"/>
        </w:rPr>
        <w:t>Antea</w:t>
      </w:r>
      <w:r>
        <w:rPr>
          <w:rStyle w:val="Style13ptBold"/>
        </w:rPr>
        <w:t>G</w:t>
      </w:r>
      <w:r w:rsidRPr="00E02B37">
        <w:rPr>
          <w:rStyle w:val="Style13ptBold"/>
        </w:rPr>
        <w:t>roup</w:t>
      </w:r>
      <w:proofErr w:type="spellEnd"/>
      <w:r w:rsidRPr="00E02B37">
        <w:rPr>
          <w:rStyle w:val="Style13ptBold"/>
        </w:rPr>
        <w:t>, 20</w:t>
      </w:r>
      <w:r>
        <w:t>, (</w:t>
      </w:r>
      <w:proofErr w:type="spellStart"/>
      <w:r>
        <w:t>Tsca</w:t>
      </w:r>
      <w:proofErr w:type="spellEnd"/>
      <w:r>
        <w:t xml:space="preserve">, 12-7-2020, </w:t>
      </w:r>
      <w:proofErr w:type="spellStart"/>
      <w:r>
        <w:t>Anteagroup</w:t>
      </w:r>
      <w:proofErr w:type="spellEnd"/>
      <w:r>
        <w:t xml:space="preserve">, What the Biden Administration Could Mean for the Chemical Industry, https://us.anteagroup.com/news-events/blog/what-the-biden-administration-could-mean-for-the-chemical-industry, 6-25-2021) </w:t>
      </w:r>
      <w:proofErr w:type="spellStart"/>
      <w:r>
        <w:t>SCade</w:t>
      </w:r>
      <w:proofErr w:type="spellEnd"/>
    </w:p>
    <w:p w14:paraId="2224E91B" w14:textId="3C4093CB" w:rsidR="00E02B37" w:rsidRDefault="00E02B37" w:rsidP="00E02B37">
      <w:pPr>
        <w:rPr>
          <w:sz w:val="14"/>
        </w:rPr>
      </w:pPr>
      <w:r w:rsidRPr="00E02B37">
        <w:rPr>
          <w:sz w:val="14"/>
        </w:rPr>
        <w:t xml:space="preserve">In November, former vice president Joe </w:t>
      </w:r>
      <w:r w:rsidRPr="00E02B37">
        <w:rPr>
          <w:rStyle w:val="StyleUnderline"/>
          <w:highlight w:val="cyan"/>
        </w:rPr>
        <w:t>Biden emerged as</w:t>
      </w:r>
      <w:r w:rsidRPr="00E02B37">
        <w:rPr>
          <w:sz w:val="14"/>
        </w:rPr>
        <w:t xml:space="preserve"> the winner of the </w:t>
      </w:r>
      <w:r w:rsidRPr="00E02B37">
        <w:rPr>
          <w:rStyle w:val="StyleUnderline"/>
          <w:highlight w:val="cyan"/>
        </w:rPr>
        <w:t>president</w:t>
      </w:r>
      <w:r w:rsidRPr="00E02B37">
        <w:rPr>
          <w:sz w:val="14"/>
        </w:rPr>
        <w:t xml:space="preserve">ial election. </w:t>
      </w:r>
      <w:proofErr w:type="gramStart"/>
      <w:r w:rsidRPr="00E02B37">
        <w:rPr>
          <w:rStyle w:val="Emphasis"/>
          <w:highlight w:val="cyan"/>
        </w:rPr>
        <w:t>Similar to</w:t>
      </w:r>
      <w:proofErr w:type="gramEnd"/>
      <w:r w:rsidRPr="00E02B37">
        <w:rPr>
          <w:rStyle w:val="Emphasis"/>
          <w:highlight w:val="cyan"/>
        </w:rPr>
        <w:t xml:space="preserve"> previous administration transitions</w:t>
      </w:r>
      <w:r w:rsidRPr="00E02B37">
        <w:rPr>
          <w:sz w:val="14"/>
        </w:rPr>
        <w:t xml:space="preserve">, </w:t>
      </w:r>
      <w:r w:rsidRPr="00E02B37">
        <w:rPr>
          <w:rStyle w:val="Emphasis"/>
          <w:highlight w:val="cyan"/>
        </w:rPr>
        <w:t>the Chemical Industry will stand ready to engage</w:t>
      </w:r>
      <w:r w:rsidRPr="00E02B37">
        <w:rPr>
          <w:sz w:val="14"/>
        </w:rPr>
        <w:t xml:space="preserve"> with </w:t>
      </w:r>
      <w:r w:rsidRPr="00E02B37">
        <w:rPr>
          <w:rStyle w:val="Emphasis"/>
          <w:highlight w:val="cyan"/>
        </w:rPr>
        <w:t>bipartisan leaders in Congress</w:t>
      </w:r>
      <w:r w:rsidRPr="00E02B37">
        <w:rPr>
          <w:sz w:val="14"/>
        </w:rPr>
        <w:t xml:space="preserve"> to help drive constructive solutions for a more sustainable future that will better serve all Americans. </w:t>
      </w:r>
      <w:r w:rsidRPr="00E02B37">
        <w:rPr>
          <w:rStyle w:val="StyleUnderline"/>
          <w:highlight w:val="cyan"/>
        </w:rPr>
        <w:t>The Chemical Industry</w:t>
      </w:r>
      <w:r w:rsidRPr="00E02B37">
        <w:rPr>
          <w:sz w:val="14"/>
        </w:rPr>
        <w:t xml:space="preserve"> will </w:t>
      </w:r>
      <w:r w:rsidRPr="00E02B37">
        <w:rPr>
          <w:rStyle w:val="StyleUnderline"/>
          <w:highlight w:val="cyan"/>
        </w:rPr>
        <w:t>undoubtedly share</w:t>
      </w:r>
      <w:r w:rsidRPr="00E02B37">
        <w:rPr>
          <w:rStyle w:val="StyleUnderline"/>
        </w:rPr>
        <w:t xml:space="preserve"> </w:t>
      </w:r>
      <w:r w:rsidRPr="00E02B37">
        <w:rPr>
          <w:sz w:val="14"/>
        </w:rPr>
        <w:t xml:space="preserve">President-elect </w:t>
      </w:r>
      <w:r w:rsidRPr="00E02B37">
        <w:rPr>
          <w:rStyle w:val="StyleUnderline"/>
          <w:highlight w:val="cyan"/>
        </w:rPr>
        <w:t>Biden’s commitment to a clean environment</w:t>
      </w:r>
      <w:r w:rsidRPr="00E02B37">
        <w:rPr>
          <w:sz w:val="14"/>
        </w:rPr>
        <w:t xml:space="preserve">, a healthy workforce and sustainable manufacturing practices. After all, </w:t>
      </w:r>
      <w:r w:rsidRPr="00E02B37">
        <w:rPr>
          <w:rStyle w:val="StyleUnderline"/>
          <w:highlight w:val="cyan"/>
        </w:rPr>
        <w:t>the US chemical industry is five times safer than</w:t>
      </w:r>
      <w:r w:rsidRPr="00E02B37">
        <w:rPr>
          <w:sz w:val="14"/>
        </w:rPr>
        <w:t xml:space="preserve"> the </w:t>
      </w:r>
      <w:r w:rsidRPr="00E02B37">
        <w:rPr>
          <w:rStyle w:val="StyleUnderline"/>
          <w:highlight w:val="cyan"/>
        </w:rPr>
        <w:t xml:space="preserve">general manufacturing </w:t>
      </w:r>
      <w:proofErr w:type="gramStart"/>
      <w:r w:rsidRPr="00E02B37">
        <w:rPr>
          <w:rStyle w:val="StyleUnderline"/>
          <w:highlight w:val="cyan"/>
        </w:rPr>
        <w:t>sector</w:t>
      </w:r>
      <w:r w:rsidRPr="00E02B37">
        <w:rPr>
          <w:sz w:val="14"/>
        </w:rPr>
        <w:t xml:space="preserve">, </w:t>
      </w:r>
      <w:r w:rsidRPr="00E02B37">
        <w:rPr>
          <w:rStyle w:val="Emphasis"/>
        </w:rPr>
        <w:t>and</w:t>
      </w:r>
      <w:proofErr w:type="gramEnd"/>
      <w:r w:rsidRPr="00E02B37">
        <w:rPr>
          <w:rStyle w:val="Emphasis"/>
        </w:rPr>
        <w:t xml:space="preserve"> has reduced emissions of air pollutants by 50 percent since 2001</w:t>
      </w:r>
      <w:r w:rsidRPr="00E02B37">
        <w:rPr>
          <w:sz w:val="14"/>
        </w:rPr>
        <w:t>. “</w:t>
      </w:r>
      <w:r w:rsidRPr="00E02B37">
        <w:rPr>
          <w:rStyle w:val="Emphasis"/>
          <w:highlight w:val="cyan"/>
        </w:rPr>
        <w:t>The Chem</w:t>
      </w:r>
      <w:r w:rsidRPr="00E02B37">
        <w:rPr>
          <w:sz w:val="14"/>
        </w:rPr>
        <w:t xml:space="preserve">ical </w:t>
      </w:r>
      <w:r w:rsidRPr="00E02B37">
        <w:rPr>
          <w:rStyle w:val="Emphasis"/>
          <w:highlight w:val="cyan"/>
        </w:rPr>
        <w:t>Industry</w:t>
      </w:r>
      <w:r w:rsidRPr="00E02B37">
        <w:rPr>
          <w:sz w:val="14"/>
        </w:rPr>
        <w:t xml:space="preserve"> in the USA </w:t>
      </w:r>
      <w:r w:rsidRPr="00E02B37">
        <w:rPr>
          <w:rStyle w:val="StyleUnderline"/>
          <w:highlight w:val="cyan"/>
        </w:rPr>
        <w:t>will continue to collaborate</w:t>
      </w:r>
      <w:r w:rsidRPr="00E02B37">
        <w:rPr>
          <w:sz w:val="14"/>
        </w:rPr>
        <w:t xml:space="preserve"> internally, and </w:t>
      </w:r>
      <w:r w:rsidRPr="00E02B37">
        <w:rPr>
          <w:rStyle w:val="StyleUnderline"/>
          <w:highlight w:val="cyan"/>
        </w:rPr>
        <w:t>with Washington, to explore options</w:t>
      </w:r>
      <w:r w:rsidRPr="00E02B37">
        <w:rPr>
          <w:sz w:val="14"/>
        </w:rPr>
        <w:t xml:space="preserve"> that better serve customers and end-use markets while protecting public health and the environment," says Vince Malone, Senior Consultant and Chemical Segment Leader at Antea Group USA. "Safety, Quality and Environmental Stewardship are core principles that drive product development and innovation among chemical manufacturers.”</w:t>
      </w:r>
    </w:p>
    <w:p w14:paraId="1472A146" w14:textId="35C3CE39" w:rsidR="00DB349A" w:rsidRDefault="00DB349A" w:rsidP="00DB349A">
      <w:pPr>
        <w:pStyle w:val="Heading4"/>
      </w:pPr>
      <w:r>
        <w:t xml:space="preserve">Chemical companies </w:t>
      </w:r>
      <w:proofErr w:type="gramStart"/>
      <w:r>
        <w:t>aren’t</w:t>
      </w:r>
      <w:proofErr w:type="gramEnd"/>
      <w:r>
        <w:t xml:space="preserve"> scared of regulation – they work with the EPA and any effect is minimized </w:t>
      </w:r>
    </w:p>
    <w:p w14:paraId="3295E206" w14:textId="77777777" w:rsidR="00DB349A" w:rsidRDefault="00DB349A" w:rsidP="00DB349A">
      <w:r>
        <w:t xml:space="preserve">John </w:t>
      </w:r>
      <w:proofErr w:type="spellStart"/>
      <w:r w:rsidRPr="00DB349A">
        <w:rPr>
          <w:rStyle w:val="Style13ptBold"/>
        </w:rPr>
        <w:t>Bromels</w:t>
      </w:r>
      <w:proofErr w:type="spellEnd"/>
      <w:r w:rsidRPr="00DB349A">
        <w:rPr>
          <w:rStyle w:val="Style13ptBold"/>
        </w:rPr>
        <w:t>, 16</w:t>
      </w:r>
      <w:r>
        <w:t xml:space="preserve">, (John </w:t>
      </w:r>
      <w:proofErr w:type="spellStart"/>
      <w:r>
        <w:t>Bromels</w:t>
      </w:r>
      <w:proofErr w:type="spellEnd"/>
      <w:r>
        <w:t xml:space="preserve">, 6-28-2016, Motley Fool, Why Pending New Chemical Regulations Won't Hurt DuPont, Dow, or 3M, https://www.fool.com/investing/2016/06/28/why-pending-new-chemical-regulations-wont-hurt-dup.aspx, 6-28-2021) </w:t>
      </w:r>
      <w:proofErr w:type="spellStart"/>
      <w:r>
        <w:t>SCade</w:t>
      </w:r>
      <w:proofErr w:type="spellEnd"/>
    </w:p>
    <w:p w14:paraId="33CB27E4" w14:textId="2A13DC5C" w:rsidR="00DB349A" w:rsidRDefault="00DB349A" w:rsidP="00DB349A">
      <w:pPr>
        <w:rPr>
          <w:sz w:val="14"/>
        </w:rPr>
      </w:pPr>
      <w:r w:rsidRPr="00DB349A">
        <w:rPr>
          <w:sz w:val="14"/>
        </w:rPr>
        <w:t xml:space="preserve">Time will tell </w:t>
      </w:r>
      <w:r w:rsidRPr="00DB349A">
        <w:rPr>
          <w:rStyle w:val="StyleUnderline"/>
          <w:highlight w:val="cyan"/>
        </w:rPr>
        <w:t>Another major facet of</w:t>
      </w:r>
      <w:r w:rsidRPr="00DB349A">
        <w:rPr>
          <w:sz w:val="14"/>
        </w:rPr>
        <w:t xml:space="preserve"> </w:t>
      </w:r>
      <w:r w:rsidRPr="00DB349A">
        <w:rPr>
          <w:rStyle w:val="StyleUnderline"/>
          <w:highlight w:val="cyan"/>
        </w:rPr>
        <w:t>the law is that it requires the EPA to evaluate all chemicals</w:t>
      </w:r>
      <w:r w:rsidRPr="00DB349A">
        <w:rPr>
          <w:sz w:val="14"/>
        </w:rPr>
        <w:t xml:space="preserve"> -- even those previously grandfathered in. </w:t>
      </w:r>
      <w:r w:rsidRPr="00DB349A">
        <w:rPr>
          <w:rStyle w:val="Emphasis"/>
          <w:highlight w:val="cyan"/>
        </w:rPr>
        <w:t>New chemicals must be evaluated before coming to market</w:t>
      </w:r>
      <w:r w:rsidRPr="00DB349A">
        <w:rPr>
          <w:sz w:val="14"/>
        </w:rPr>
        <w:t xml:space="preserve">, and health and environmental concerns are the only factors that can be considered when evaluating risk. </w:t>
      </w:r>
      <w:r w:rsidRPr="00DB349A">
        <w:rPr>
          <w:rStyle w:val="Emphasis"/>
          <w:highlight w:val="cyan"/>
        </w:rPr>
        <w:t>You might think this</w:t>
      </w:r>
      <w:r w:rsidRPr="00DB349A">
        <w:rPr>
          <w:sz w:val="14"/>
        </w:rPr>
        <w:t xml:space="preserve"> situation </w:t>
      </w:r>
      <w:r w:rsidRPr="00DB349A">
        <w:rPr>
          <w:rStyle w:val="Emphasis"/>
          <w:highlight w:val="cyan"/>
        </w:rPr>
        <w:t>poses a substantial risk to chemical companies</w:t>
      </w:r>
      <w:r w:rsidRPr="00DB349A">
        <w:rPr>
          <w:sz w:val="14"/>
        </w:rPr>
        <w:t xml:space="preserve">. After all, </w:t>
      </w:r>
      <w:r w:rsidRPr="00DB349A">
        <w:rPr>
          <w:rStyle w:val="StyleUnderline"/>
          <w:highlight w:val="cyan"/>
        </w:rPr>
        <w:t>if an existing chemical is now deemed hazardous, it can be regulated or even banned</w:t>
      </w:r>
      <w:r w:rsidRPr="00DB349A">
        <w:rPr>
          <w:sz w:val="14"/>
        </w:rPr>
        <w:t xml:space="preserve">. </w:t>
      </w:r>
      <w:r w:rsidRPr="00DB349A">
        <w:rPr>
          <w:rStyle w:val="Emphasis"/>
          <w:highlight w:val="cyan"/>
        </w:rPr>
        <w:t>This kind of environment could seriously disrupt a chemical company's operations</w:t>
      </w:r>
      <w:r w:rsidRPr="00DB349A">
        <w:rPr>
          <w:sz w:val="14"/>
        </w:rPr>
        <w:t xml:space="preserve"> and affect the bottom line. </w:t>
      </w:r>
      <w:r w:rsidRPr="00DB349A">
        <w:rPr>
          <w:rStyle w:val="Emphasis"/>
          <w:highlight w:val="cyan"/>
        </w:rPr>
        <w:t>But in fact, the risk is small</w:t>
      </w:r>
      <w:r w:rsidRPr="00DB349A">
        <w:rPr>
          <w:sz w:val="14"/>
        </w:rPr>
        <w:t xml:space="preserve">. </w:t>
      </w:r>
      <w:r w:rsidRPr="00DB349A">
        <w:rPr>
          <w:rStyle w:val="StyleUnderline"/>
          <w:highlight w:val="cyan"/>
        </w:rPr>
        <w:t xml:space="preserve">Congress </w:t>
      </w:r>
      <w:proofErr w:type="gramStart"/>
      <w:r w:rsidRPr="00DB349A">
        <w:rPr>
          <w:rStyle w:val="StyleUnderline"/>
          <w:highlight w:val="cyan"/>
        </w:rPr>
        <w:t>didn't</w:t>
      </w:r>
      <w:proofErr w:type="gramEnd"/>
      <w:r w:rsidRPr="00DB349A">
        <w:rPr>
          <w:rStyle w:val="StyleUnderline"/>
          <w:highlight w:val="cyan"/>
        </w:rPr>
        <w:t xml:space="preserve"> allocate any more money toward the EPA's enforcement</w:t>
      </w:r>
      <w:r w:rsidRPr="00DB349A">
        <w:rPr>
          <w:sz w:val="14"/>
        </w:rPr>
        <w:t xml:space="preserve"> efforts, </w:t>
      </w:r>
      <w:r w:rsidRPr="00DB349A">
        <w:rPr>
          <w:rStyle w:val="StyleUnderline"/>
        </w:rPr>
        <w:t>so there will be a limit to how many chemicals it can evaluate at any given time</w:t>
      </w:r>
      <w:r w:rsidRPr="00DB349A">
        <w:rPr>
          <w:sz w:val="14"/>
        </w:rPr>
        <w:t>. The law specifies that it must evaluate a minimum of 20 chemicals at a time, but ea</w:t>
      </w:r>
      <w:r w:rsidRPr="00DB349A">
        <w:rPr>
          <w:rStyle w:val="StyleUnderline"/>
          <w:highlight w:val="cyan"/>
        </w:rPr>
        <w:t>ch evaluation can take up to seven years,</w:t>
      </w:r>
      <w:r w:rsidRPr="00DB349A">
        <w:rPr>
          <w:sz w:val="14"/>
        </w:rPr>
        <w:t xml:space="preserve"> and once a decision is issued, </w:t>
      </w:r>
      <w:r w:rsidRPr="00DB349A">
        <w:rPr>
          <w:rStyle w:val="StyleUnderline"/>
          <w:highlight w:val="cyan"/>
        </w:rPr>
        <w:t>industry has up to five years to comply</w:t>
      </w:r>
      <w:r w:rsidRPr="00DB349A">
        <w:rPr>
          <w:sz w:val="14"/>
        </w:rPr>
        <w:t xml:space="preserve">. And with 80,000 chemicals on the market -- only a few hundred of which have already been evaluated -- </w:t>
      </w:r>
      <w:r w:rsidRPr="00DB349A">
        <w:rPr>
          <w:rStyle w:val="Emphasis"/>
          <w:highlight w:val="cyan"/>
        </w:rPr>
        <w:t>it could literally take centuries for the EPA to evaluate them all</w:t>
      </w:r>
      <w:r w:rsidRPr="00DB349A">
        <w:rPr>
          <w:sz w:val="14"/>
        </w:rPr>
        <w:t xml:space="preserve">. </w:t>
      </w:r>
      <w:proofErr w:type="gramStart"/>
      <w:r w:rsidRPr="00DB349A">
        <w:rPr>
          <w:sz w:val="14"/>
        </w:rPr>
        <w:t>So</w:t>
      </w:r>
      <w:proofErr w:type="gramEnd"/>
      <w:r w:rsidRPr="00DB349A">
        <w:rPr>
          <w:sz w:val="14"/>
        </w:rPr>
        <w:t xml:space="preserve"> </w:t>
      </w:r>
      <w:r w:rsidRPr="00DB349A">
        <w:rPr>
          <w:rStyle w:val="Emphasis"/>
          <w:highlight w:val="cyan"/>
        </w:rPr>
        <w:t>the immediate risk to any given chemical company is very, very small.</w:t>
      </w:r>
      <w:r>
        <w:rPr>
          <w:rStyle w:val="Emphasis"/>
        </w:rPr>
        <w:t xml:space="preserve"> </w:t>
      </w:r>
      <w:r w:rsidRPr="00DB349A">
        <w:rPr>
          <w:sz w:val="14"/>
        </w:rPr>
        <w:t xml:space="preserve">Foolish takeaway Investors tend to get nervous when they find out about additional regulations on companies in which they have a stake. And often, they have good reason to worry. However, the Lautenberg Act presents a lot of </w:t>
      </w:r>
      <w:proofErr w:type="gramStart"/>
      <w:r w:rsidRPr="00DB349A">
        <w:rPr>
          <w:sz w:val="14"/>
        </w:rPr>
        <w:t>upside</w:t>
      </w:r>
      <w:proofErr w:type="gramEnd"/>
      <w:r w:rsidRPr="00DB349A">
        <w:rPr>
          <w:sz w:val="14"/>
        </w:rPr>
        <w:t xml:space="preserve"> for chemical companies such as DuPont, Dow, and 3M and very little downside. The </w:t>
      </w:r>
      <w:r w:rsidRPr="00DB349A">
        <w:rPr>
          <w:rStyle w:val="StyleUnderline"/>
          <w:highlight w:val="cyan"/>
        </w:rPr>
        <w:t>major chemical companies were all supportive of the new law</w:t>
      </w:r>
      <w:r w:rsidRPr="00DB349A">
        <w:rPr>
          <w:sz w:val="14"/>
        </w:rPr>
        <w:t xml:space="preserve">, </w:t>
      </w:r>
      <w:r w:rsidRPr="00DB349A">
        <w:rPr>
          <w:rStyle w:val="StyleUnderline"/>
        </w:rPr>
        <w:t>and it passed with broad bipartisan support</w:t>
      </w:r>
      <w:r w:rsidRPr="00DB349A">
        <w:rPr>
          <w:sz w:val="14"/>
        </w:rPr>
        <w:t xml:space="preserve">. Essentially, everyone found something to like in it. </w:t>
      </w:r>
      <w:proofErr w:type="gramStart"/>
      <w:r w:rsidRPr="00DB349A">
        <w:rPr>
          <w:rStyle w:val="Emphasis"/>
        </w:rPr>
        <w:t>Don't</w:t>
      </w:r>
      <w:proofErr w:type="gramEnd"/>
      <w:r w:rsidRPr="00DB349A">
        <w:rPr>
          <w:rStyle w:val="Emphasis"/>
        </w:rPr>
        <w:t xml:space="preserve"> let the word "regulation" fool you: This development isn't a loss for investors in chemical companies</w:t>
      </w:r>
      <w:r w:rsidRPr="00DB349A">
        <w:rPr>
          <w:sz w:val="14"/>
        </w:rPr>
        <w:t>.</w:t>
      </w:r>
    </w:p>
    <w:p w14:paraId="56F979C1" w14:textId="6701EC55" w:rsidR="00DB349A" w:rsidRDefault="00DB349A" w:rsidP="00DB349A">
      <w:pPr>
        <w:pStyle w:val="Heading4"/>
      </w:pPr>
      <w:r>
        <w:t xml:space="preserve">Link turn – chemical industries want more regulation </w:t>
      </w:r>
    </w:p>
    <w:p w14:paraId="03D26B16" w14:textId="77777777" w:rsidR="00DB349A" w:rsidRDefault="00DB349A" w:rsidP="00DB349A">
      <w:r>
        <w:t xml:space="preserve">Alexandra </w:t>
      </w:r>
      <w:proofErr w:type="spellStart"/>
      <w:r w:rsidRPr="00DB349A">
        <w:rPr>
          <w:rStyle w:val="Style13ptBold"/>
        </w:rPr>
        <w:t>Berzon</w:t>
      </w:r>
      <w:proofErr w:type="spellEnd"/>
      <w:r w:rsidRPr="00DB349A">
        <w:rPr>
          <w:rStyle w:val="Style13ptBold"/>
        </w:rPr>
        <w:t>, 15</w:t>
      </w:r>
      <w:r>
        <w:t xml:space="preserve">, (Alexandra </w:t>
      </w:r>
      <w:proofErr w:type="spellStart"/>
      <w:r>
        <w:t>Berzon</w:t>
      </w:r>
      <w:proofErr w:type="spellEnd"/>
      <w:r>
        <w:t xml:space="preserve">, 12-17-2015, WSJ, Why Chemical Firms Are Seeking More U.S. Regulation, https://www.wsj.com/articles/trade-groups-for-chemical-firms-in-a-twist-seek-more-u-s-regulation-1450348202, 6-28-2021) </w:t>
      </w:r>
      <w:proofErr w:type="spellStart"/>
      <w:r>
        <w:t>SCade</w:t>
      </w:r>
      <w:proofErr w:type="spellEnd"/>
    </w:p>
    <w:p w14:paraId="4FD45F3B" w14:textId="303AE95C" w:rsidR="00DB349A" w:rsidRDefault="00DB349A" w:rsidP="00DB349A">
      <w:pPr>
        <w:rPr>
          <w:sz w:val="14"/>
        </w:rPr>
      </w:pPr>
      <w:r w:rsidRPr="00AC78B8">
        <w:rPr>
          <w:rStyle w:val="StyleUnderline"/>
          <w:highlight w:val="cyan"/>
        </w:rPr>
        <w:t xml:space="preserve">Chemicals </w:t>
      </w:r>
      <w:r w:rsidRPr="00AC78B8">
        <w:rPr>
          <w:rStyle w:val="StyleUnderline"/>
        </w:rPr>
        <w:t>used to make</w:t>
      </w:r>
      <w:r w:rsidRPr="00AC78B8">
        <w:rPr>
          <w:sz w:val="14"/>
        </w:rPr>
        <w:t xml:space="preserve"> baby bottles, paint strippers and </w:t>
      </w:r>
      <w:r w:rsidRPr="00AC78B8">
        <w:rPr>
          <w:rStyle w:val="Emphasis"/>
          <w:highlight w:val="cyan"/>
        </w:rPr>
        <w:t>furniture have become lightning rods for consumer activism, state regulation and restrictions</w:t>
      </w:r>
      <w:r w:rsidRPr="00AC78B8">
        <w:rPr>
          <w:sz w:val="14"/>
        </w:rPr>
        <w:t xml:space="preserve"> by big chain stores. </w:t>
      </w:r>
      <w:r w:rsidRPr="00AC78B8">
        <w:rPr>
          <w:rStyle w:val="Emphasis"/>
          <w:highlight w:val="cyan"/>
        </w:rPr>
        <w:t>That has prompted manufacturers to do something unusual</w:t>
      </w:r>
      <w:r w:rsidRPr="00AC78B8">
        <w:rPr>
          <w:sz w:val="14"/>
        </w:rPr>
        <w:t xml:space="preserve">: </w:t>
      </w:r>
      <w:r w:rsidRPr="00AC78B8">
        <w:rPr>
          <w:rStyle w:val="Emphasis"/>
          <w:highlight w:val="cyan"/>
        </w:rPr>
        <w:t>ask for more federal regulation of their products</w:t>
      </w:r>
      <w:r w:rsidRPr="00AC78B8">
        <w:rPr>
          <w:sz w:val="14"/>
        </w:rPr>
        <w:t>.</w:t>
      </w:r>
      <w:r w:rsidR="00AC78B8" w:rsidRPr="00AC78B8">
        <w:rPr>
          <w:sz w:val="14"/>
        </w:rPr>
        <w:t xml:space="preserve"> </w:t>
      </w:r>
      <w:r w:rsidRPr="00AC78B8">
        <w:rPr>
          <w:rStyle w:val="StyleUnderline"/>
          <w:highlight w:val="cyan"/>
        </w:rPr>
        <w:t>Due in large part to</w:t>
      </w:r>
      <w:r w:rsidRPr="00AC78B8">
        <w:rPr>
          <w:sz w:val="14"/>
        </w:rPr>
        <w:t xml:space="preserve"> that </w:t>
      </w:r>
      <w:r w:rsidRPr="00AC78B8">
        <w:rPr>
          <w:rStyle w:val="StyleUnderline"/>
          <w:highlight w:val="cyan"/>
        </w:rPr>
        <w:t>industry pressure</w:t>
      </w:r>
      <w:r w:rsidRPr="00AC78B8">
        <w:rPr>
          <w:sz w:val="14"/>
        </w:rPr>
        <w:t xml:space="preserve">, observers say, </w:t>
      </w:r>
      <w:r w:rsidRPr="00AC78B8">
        <w:rPr>
          <w:rStyle w:val="StyleUnderline"/>
          <w:highlight w:val="cyan"/>
        </w:rPr>
        <w:t xml:space="preserve">a </w:t>
      </w:r>
      <w:proofErr w:type="spellStart"/>
      <w:r w:rsidRPr="00AC78B8">
        <w:rPr>
          <w:rStyle w:val="StyleUnderline"/>
          <w:highlight w:val="cyan"/>
        </w:rPr>
        <w:t>yearslong</w:t>
      </w:r>
      <w:proofErr w:type="spellEnd"/>
      <w:r w:rsidRPr="00AC78B8">
        <w:rPr>
          <w:rStyle w:val="StyleUnderline"/>
          <w:highlight w:val="cyan"/>
        </w:rPr>
        <w:t xml:space="preserve"> push for more-robust federal regulation may soon culminate</w:t>
      </w:r>
      <w:r w:rsidRPr="00AC78B8">
        <w:rPr>
          <w:sz w:val="14"/>
        </w:rPr>
        <w:t>. On Thursday evening the U.S. Senate passed a bill with bipartisan support that could affect a vast swath of the economy, from manufacturers to Wal-Mart Stores Inc.</w:t>
      </w:r>
      <w:r w:rsidR="00AC78B8" w:rsidRPr="00AC78B8">
        <w:rPr>
          <w:sz w:val="14"/>
        </w:rPr>
        <w:t xml:space="preserve"> </w:t>
      </w:r>
      <w:r w:rsidRPr="00AC78B8">
        <w:rPr>
          <w:sz w:val="14"/>
        </w:rPr>
        <w:t>The U.S. House of Representatives earlier this year passed its version, the TSCA Modernization Act, with just one vote against it.</w:t>
      </w:r>
      <w:r w:rsidR="00AC78B8" w:rsidRPr="00AC78B8">
        <w:rPr>
          <w:sz w:val="14"/>
        </w:rPr>
        <w:t xml:space="preserve"> </w:t>
      </w:r>
      <w:r w:rsidRPr="00AC78B8">
        <w:rPr>
          <w:rStyle w:val="StyleUnderline"/>
          <w:highlight w:val="cyan"/>
        </w:rPr>
        <w:t>The</w:t>
      </w:r>
      <w:r w:rsidRPr="00AC78B8">
        <w:rPr>
          <w:rStyle w:val="StyleUnderline"/>
        </w:rPr>
        <w:t xml:space="preserve"> </w:t>
      </w:r>
      <w:r w:rsidRPr="00AC78B8">
        <w:rPr>
          <w:sz w:val="14"/>
        </w:rPr>
        <w:t xml:space="preserve">more </w:t>
      </w:r>
      <w:r w:rsidRPr="00AC78B8">
        <w:rPr>
          <w:rStyle w:val="Emphasis"/>
          <w:highlight w:val="cyan"/>
        </w:rPr>
        <w:t>comprehensive Senate bill is favored by the chemical industry</w:t>
      </w:r>
      <w:r w:rsidRPr="00AC78B8">
        <w:rPr>
          <w:sz w:val="14"/>
        </w:rPr>
        <w:t xml:space="preserve"> and some environmental </w:t>
      </w:r>
      <w:proofErr w:type="gramStart"/>
      <w:r w:rsidRPr="00AC78B8">
        <w:rPr>
          <w:sz w:val="14"/>
        </w:rPr>
        <w:t>groups, but</w:t>
      </w:r>
      <w:proofErr w:type="gramEnd"/>
      <w:r w:rsidRPr="00AC78B8">
        <w:rPr>
          <w:sz w:val="14"/>
        </w:rPr>
        <w:t xml:space="preserve"> opposed by other environmental groups. The differences in the House and Senate bills will now need to be worked out before the bill is sent to the President.</w:t>
      </w:r>
    </w:p>
    <w:p w14:paraId="5F174962" w14:textId="3976BB6F" w:rsidR="002D53AF" w:rsidRDefault="002D53AF" w:rsidP="002D53AF">
      <w:pPr>
        <w:pStyle w:val="Heading4"/>
      </w:pPr>
      <w:r>
        <w:t xml:space="preserve">Regulation </w:t>
      </w:r>
      <w:proofErr w:type="gramStart"/>
      <w:r>
        <w:t>doesn’t</w:t>
      </w:r>
      <w:proofErr w:type="gramEnd"/>
      <w:r>
        <w:t xml:space="preserve"> hurt the chemical industry – effects of costs are overblown </w:t>
      </w:r>
    </w:p>
    <w:p w14:paraId="5D81FC90" w14:textId="77777777" w:rsidR="002D53AF" w:rsidRDefault="002D53AF" w:rsidP="002D53AF">
      <w:r>
        <w:t xml:space="preserve">John </w:t>
      </w:r>
      <w:r w:rsidRPr="002D53AF">
        <w:rPr>
          <w:rStyle w:val="Style13ptBold"/>
        </w:rPr>
        <w:t>Irons, 11</w:t>
      </w:r>
      <w:r>
        <w:t xml:space="preserve">, (John Irons, 4-12-2011, Economic Policy Institute, Regulation, employment, and the economy: Fears of job loss are overblown, https://www.epi.org/publication/regulation_employment_and_the_economy_fears_of_job_loss_are_overblown/, 6-30-2021) </w:t>
      </w:r>
      <w:proofErr w:type="spellStart"/>
      <w:r>
        <w:t>SCade</w:t>
      </w:r>
      <w:proofErr w:type="spellEnd"/>
    </w:p>
    <w:p w14:paraId="7D21DEEF" w14:textId="2ECC2E15" w:rsidR="002D53AF" w:rsidRPr="002D53AF" w:rsidRDefault="002D53AF" w:rsidP="002D53AF">
      <w:pPr>
        <w:rPr>
          <w:sz w:val="14"/>
        </w:rPr>
      </w:pPr>
      <w:r w:rsidRPr="002D53AF">
        <w:rPr>
          <w:sz w:val="14"/>
        </w:rPr>
        <w:t xml:space="preserve">This story is also illustrative because of Goodstein’s explanation of what the Business Roundtable study got wrong, which was the pace and power of the innovative response. </w:t>
      </w:r>
      <w:r w:rsidRPr="002D53AF">
        <w:rPr>
          <w:rStyle w:val="StyleUnderline"/>
          <w:highlight w:val="cyan"/>
        </w:rPr>
        <w:t>Cost estimates of regulations</w:t>
      </w:r>
      <w:r w:rsidRPr="002D53AF">
        <w:rPr>
          <w:sz w:val="14"/>
        </w:rPr>
        <w:t>—whether prepared by consultants for industries, academics, or the government—</w:t>
      </w:r>
      <w:r w:rsidRPr="002D53AF">
        <w:rPr>
          <w:rStyle w:val="Emphasis"/>
          <w:highlight w:val="cyan"/>
        </w:rPr>
        <w:t>are often overstated</w:t>
      </w:r>
      <w:r w:rsidRPr="002D53AF">
        <w:rPr>
          <w:sz w:val="14"/>
        </w:rPr>
        <w:t xml:space="preserve"> for this reason. </w:t>
      </w:r>
      <w:r w:rsidRPr="002D53AF">
        <w:rPr>
          <w:rStyle w:val="StyleUnderline"/>
          <w:highlight w:val="cyan"/>
        </w:rPr>
        <w:t>Cost estimates of proposed regulations are based</w:t>
      </w:r>
      <w:r w:rsidRPr="002D53AF">
        <w:rPr>
          <w:sz w:val="14"/>
        </w:rPr>
        <w:t xml:space="preserve">, for instance, </w:t>
      </w:r>
      <w:r w:rsidRPr="002D53AF">
        <w:rPr>
          <w:rStyle w:val="StyleUnderline"/>
          <w:highlight w:val="cyan"/>
        </w:rPr>
        <w:t>on what is known about existing tech</w:t>
      </w:r>
      <w:r w:rsidRPr="002D53AF">
        <w:rPr>
          <w:sz w:val="14"/>
        </w:rPr>
        <w:t xml:space="preserve">nologies, </w:t>
      </w:r>
      <w:r w:rsidRPr="002D53AF">
        <w:rPr>
          <w:rStyle w:val="StyleUnderline"/>
          <w:highlight w:val="cyan"/>
        </w:rPr>
        <w:t>but</w:t>
      </w:r>
      <w:r w:rsidRPr="002D53AF">
        <w:rPr>
          <w:rStyle w:val="StyleUnderline"/>
        </w:rPr>
        <w:t xml:space="preserve"> </w:t>
      </w:r>
      <w:r w:rsidRPr="002D53AF">
        <w:rPr>
          <w:sz w:val="14"/>
        </w:rPr>
        <w:t xml:space="preserve">they </w:t>
      </w:r>
      <w:r w:rsidRPr="002D53AF">
        <w:rPr>
          <w:rStyle w:val="StyleUnderline"/>
          <w:highlight w:val="cyan"/>
        </w:rPr>
        <w:t>fail to account for how tech</w:t>
      </w:r>
      <w:r w:rsidRPr="002D53AF">
        <w:rPr>
          <w:sz w:val="14"/>
        </w:rPr>
        <w:t xml:space="preserve">nologies </w:t>
      </w:r>
      <w:r w:rsidRPr="002D53AF">
        <w:rPr>
          <w:rStyle w:val="Emphasis"/>
          <w:highlight w:val="cyan"/>
        </w:rPr>
        <w:t>will advance in response to regulations</w:t>
      </w:r>
      <w:r w:rsidRPr="002D53AF">
        <w:rPr>
          <w:sz w:val="14"/>
        </w:rPr>
        <w:t xml:space="preserve"> or new challenges. Table 6 provides </w:t>
      </w:r>
      <w:r w:rsidRPr="002D53AF">
        <w:rPr>
          <w:rStyle w:val="StyleUnderline"/>
          <w:highlight w:val="cyan"/>
        </w:rPr>
        <w:t>several other examples of how industry estimates of the costs of</w:t>
      </w:r>
      <w:r w:rsidRPr="002D53AF">
        <w:rPr>
          <w:rStyle w:val="StyleUnderline"/>
        </w:rPr>
        <w:t xml:space="preserve"> </w:t>
      </w:r>
      <w:r w:rsidRPr="002D53AF">
        <w:rPr>
          <w:sz w:val="14"/>
        </w:rPr>
        <w:t xml:space="preserve">proposed </w:t>
      </w:r>
      <w:r w:rsidRPr="002D53AF">
        <w:rPr>
          <w:rStyle w:val="StyleUnderline"/>
          <w:highlight w:val="cyan"/>
        </w:rPr>
        <w:t>regulations have proved</w:t>
      </w:r>
      <w:r w:rsidRPr="002D53AF">
        <w:rPr>
          <w:sz w:val="14"/>
        </w:rPr>
        <w:t xml:space="preserve"> </w:t>
      </w:r>
      <w:r w:rsidRPr="002D53AF">
        <w:rPr>
          <w:rStyle w:val="Emphasis"/>
          <w:highlight w:val="cyan"/>
        </w:rPr>
        <w:t>to be greatly exaggerated</w:t>
      </w:r>
      <w:r w:rsidRPr="002D53AF">
        <w:rPr>
          <w:sz w:val="14"/>
        </w:rPr>
        <w:t xml:space="preserve">. </w:t>
      </w:r>
      <w:r w:rsidRPr="002D53AF">
        <w:rPr>
          <w:rStyle w:val="StyleUnderline"/>
          <w:highlight w:val="cyan"/>
        </w:rPr>
        <w:t>In the case</w:t>
      </w:r>
      <w:r w:rsidRPr="002D53AF">
        <w:rPr>
          <w:sz w:val="14"/>
        </w:rPr>
        <w:t xml:space="preserve"> of the regulation </w:t>
      </w:r>
      <w:r w:rsidRPr="002D53AF">
        <w:rPr>
          <w:rStyle w:val="StyleUnderline"/>
          <w:highlight w:val="cyan"/>
        </w:rPr>
        <w:t>of benzene emissions</w:t>
      </w:r>
      <w:r w:rsidRPr="002D53AF">
        <w:rPr>
          <w:sz w:val="14"/>
        </w:rPr>
        <w:t xml:space="preserve">, </w:t>
      </w:r>
      <w:r w:rsidRPr="002D53AF">
        <w:rPr>
          <w:rStyle w:val="Emphasis"/>
          <w:highlight w:val="cyan"/>
        </w:rPr>
        <w:t>control costs were estimated at $350,000 per plant by the chemical industry</w:t>
      </w:r>
      <w:r w:rsidRPr="002D53AF">
        <w:rPr>
          <w:sz w:val="14"/>
        </w:rPr>
        <w:t xml:space="preserve">, but </w:t>
      </w:r>
      <w:r w:rsidRPr="002D53AF">
        <w:rPr>
          <w:rStyle w:val="Emphasis"/>
          <w:highlight w:val="cyan"/>
        </w:rPr>
        <w:t>soon</w:t>
      </w:r>
      <w:r w:rsidRPr="002D53AF">
        <w:rPr>
          <w:sz w:val="14"/>
        </w:rPr>
        <w:t xml:space="preserve"> there</w:t>
      </w:r>
      <w:r w:rsidRPr="002D53AF">
        <w:rPr>
          <w:rStyle w:val="StyleUnderline"/>
          <w:highlight w:val="cyan"/>
        </w:rPr>
        <w:t>after</w:t>
      </w:r>
      <w:r w:rsidRPr="002D53AF">
        <w:rPr>
          <w:rStyle w:val="StyleUnderline"/>
        </w:rPr>
        <w:t xml:space="preserve"> </w:t>
      </w:r>
      <w:r w:rsidRPr="002D53AF">
        <w:rPr>
          <w:rStyle w:val="Emphasis"/>
          <w:highlight w:val="cyan"/>
        </w:rPr>
        <w:t>the plants developed a new process</w:t>
      </w:r>
      <w:r w:rsidRPr="002D53AF">
        <w:rPr>
          <w:sz w:val="14"/>
        </w:rPr>
        <w:t xml:space="preserve"> in which more benign chemicals could be substituted for benzene, thereby </w:t>
      </w:r>
      <w:r w:rsidRPr="002D53AF">
        <w:rPr>
          <w:rStyle w:val="Emphasis"/>
          <w:highlight w:val="cyan"/>
        </w:rPr>
        <w:t>reducing control costs to essentially zero</w:t>
      </w:r>
      <w:r w:rsidRPr="002D53AF">
        <w:rPr>
          <w:sz w:val="14"/>
        </w:rPr>
        <w:t>.</w:t>
      </w:r>
    </w:p>
    <w:p w14:paraId="63039A21" w14:textId="49AA1171" w:rsidR="00D10849" w:rsidRDefault="00D10849" w:rsidP="00D10849">
      <w:pPr>
        <w:pStyle w:val="Heading2"/>
      </w:pPr>
      <w:r>
        <w:t>Internal Link</w:t>
      </w:r>
    </w:p>
    <w:p w14:paraId="1C6BF7FE" w14:textId="13F572E9" w:rsidR="00D10849" w:rsidRPr="00D10849" w:rsidRDefault="00D10849" w:rsidP="00D10849">
      <w:pPr>
        <w:pStyle w:val="Heading4"/>
      </w:pPr>
      <w:r>
        <w:t xml:space="preserve">AI solves the current chem crisis – increases efficiency, gains, and value of the company </w:t>
      </w:r>
    </w:p>
    <w:p w14:paraId="2AD083FF" w14:textId="77777777" w:rsidR="00D10849" w:rsidRDefault="00D10849" w:rsidP="00D10849">
      <w:proofErr w:type="spellStart"/>
      <w:r w:rsidRPr="00AA5894">
        <w:rPr>
          <w:rStyle w:val="Style13ptBold"/>
        </w:rPr>
        <w:t>Budde</w:t>
      </w:r>
      <w:proofErr w:type="spellEnd"/>
      <w:r w:rsidRPr="00AA5894">
        <w:rPr>
          <w:rStyle w:val="Style13ptBold"/>
        </w:rPr>
        <w:t>, et al, 20</w:t>
      </w:r>
      <w:r>
        <w:t xml:space="preserve">, (Florian </w:t>
      </w:r>
      <w:proofErr w:type="spellStart"/>
      <w:r>
        <w:t>Budde</w:t>
      </w:r>
      <w:proofErr w:type="spellEnd"/>
      <w:r>
        <w:t xml:space="preserve">, Obi </w:t>
      </w:r>
      <w:proofErr w:type="spellStart"/>
      <w:r>
        <w:t>Ezekoye</w:t>
      </w:r>
      <w:proofErr w:type="spellEnd"/>
      <w:r>
        <w:t xml:space="preserve">, Thomas </w:t>
      </w:r>
      <w:proofErr w:type="spellStart"/>
      <w:r>
        <w:t>Hundertmark</w:t>
      </w:r>
      <w:proofErr w:type="spellEnd"/>
      <w:r>
        <w:t xml:space="preserve">, Alexander </w:t>
      </w:r>
      <w:proofErr w:type="spellStart"/>
      <w:r>
        <w:t>Klei</w:t>
      </w:r>
      <w:proofErr w:type="spellEnd"/>
      <w:r>
        <w:t xml:space="preserve">, and Jeremy </w:t>
      </w:r>
      <w:proofErr w:type="spellStart"/>
      <w:r>
        <w:t>Redenius</w:t>
      </w:r>
      <w:proofErr w:type="spellEnd"/>
      <w:r>
        <w:t xml:space="preserve">, Florian </w:t>
      </w:r>
      <w:proofErr w:type="spellStart"/>
      <w:r>
        <w:t>Budde</w:t>
      </w:r>
      <w:proofErr w:type="spellEnd"/>
      <w:r>
        <w:t xml:space="preserve"> is a senior partner in McKinsey’s Frankfurt office, Obi </w:t>
      </w:r>
      <w:proofErr w:type="spellStart"/>
      <w:r>
        <w:t>Ezekoye</w:t>
      </w:r>
      <w:proofErr w:type="spellEnd"/>
      <w:r>
        <w:t xml:space="preserve"> is a partner in the Minneapolis office, Thomas </w:t>
      </w:r>
      <w:proofErr w:type="spellStart"/>
      <w:r>
        <w:t>Hundertmark</w:t>
      </w:r>
      <w:proofErr w:type="spellEnd"/>
      <w:r>
        <w:t xml:space="preserve"> is a senior partner in the Houston office, Alexander </w:t>
      </w:r>
      <w:proofErr w:type="spellStart"/>
      <w:r>
        <w:t>Klei</w:t>
      </w:r>
      <w:proofErr w:type="spellEnd"/>
      <w:r>
        <w:t xml:space="preserve"> is a partner in the Zurich office, and Jeremy </w:t>
      </w:r>
      <w:proofErr w:type="spellStart"/>
      <w:r>
        <w:t>Redenius</w:t>
      </w:r>
      <w:proofErr w:type="spellEnd"/>
      <w:r>
        <w:t xml:space="preserve"> is a partner in the Denver office. 11-10-2020, McKinsey Company, The state of the chemical industry, https://www.mckinsey.com/industries/chemicals/our-insights/the-state-of-the-chemical-industry-it-is-getting-more-complex#, 6-24-2021) </w:t>
      </w:r>
      <w:proofErr w:type="spellStart"/>
      <w:r>
        <w:t>SCade</w:t>
      </w:r>
      <w:proofErr w:type="spellEnd"/>
    </w:p>
    <w:p w14:paraId="5860CE2D" w14:textId="5DBA606A" w:rsidR="00D10849" w:rsidRDefault="00D10849" w:rsidP="00D10849">
      <w:pPr>
        <w:rPr>
          <w:sz w:val="14"/>
        </w:rPr>
      </w:pPr>
      <w:r w:rsidRPr="00D10849">
        <w:rPr>
          <w:sz w:val="14"/>
        </w:rPr>
        <w:t xml:space="preserve">Technology Historically, </w:t>
      </w:r>
      <w:r w:rsidRPr="00D10849">
        <w:rPr>
          <w:rStyle w:val="StyleUnderline"/>
          <w:highlight w:val="cyan"/>
        </w:rPr>
        <w:t>the chemical industry has</w:t>
      </w:r>
      <w:r w:rsidRPr="00D10849">
        <w:rPr>
          <w:sz w:val="14"/>
        </w:rPr>
        <w:t xml:space="preserve"> generally </w:t>
      </w:r>
      <w:r w:rsidRPr="00D10849">
        <w:rPr>
          <w:rStyle w:val="StyleUnderline"/>
          <w:highlight w:val="cyan"/>
        </w:rPr>
        <w:t>been a slow adopter of new digital or analytics technologies</w:t>
      </w:r>
      <w:r w:rsidRPr="00D10849">
        <w:rPr>
          <w:sz w:val="14"/>
        </w:rPr>
        <w:t xml:space="preserve">. Moreover, </w:t>
      </w:r>
      <w:r w:rsidRPr="00D10849">
        <w:rPr>
          <w:rStyle w:val="StyleUnderline"/>
          <w:highlight w:val="cyan"/>
        </w:rPr>
        <w:t>the current wave of</w:t>
      </w:r>
      <w:r w:rsidRPr="00D10849">
        <w:rPr>
          <w:sz w:val="14"/>
        </w:rPr>
        <w:t xml:space="preserve"> artificial intelligence (</w:t>
      </w:r>
      <w:r w:rsidRPr="00D10849">
        <w:rPr>
          <w:rStyle w:val="StyleUnderline"/>
          <w:highlight w:val="cyan"/>
        </w:rPr>
        <w:t>AI</w:t>
      </w:r>
      <w:r w:rsidRPr="00D10849">
        <w:rPr>
          <w:sz w:val="14"/>
        </w:rPr>
        <w:t xml:space="preserve">) </w:t>
      </w:r>
      <w:r w:rsidRPr="00D10849">
        <w:rPr>
          <w:rStyle w:val="StyleUnderline"/>
          <w:highlight w:val="cyan"/>
        </w:rPr>
        <w:t>reaches</w:t>
      </w:r>
      <w:r w:rsidRPr="00D10849">
        <w:rPr>
          <w:sz w:val="14"/>
        </w:rPr>
        <w:t xml:space="preserve"> the shores of </w:t>
      </w:r>
      <w:r w:rsidRPr="00D10849">
        <w:rPr>
          <w:rStyle w:val="StyleUnderline"/>
          <w:highlight w:val="cyan"/>
        </w:rPr>
        <w:t>chemical companies quite slowly</w:t>
      </w:r>
      <w:r w:rsidRPr="00D10849">
        <w:rPr>
          <w:sz w:val="14"/>
        </w:rPr>
        <w:t xml:space="preserve">. This can be easily rationalized on the basis that the chemical industry is a provider of physical goods, usually with a relatively small number of suppliers for a given product and, therefore, relatively high industry utilization. </w:t>
      </w:r>
      <w:r w:rsidRPr="00D10849">
        <w:rPr>
          <w:rStyle w:val="Emphasis"/>
          <w:highlight w:val="cyan"/>
        </w:rPr>
        <w:t>Still, new digital approaches</w:t>
      </w:r>
      <w:r w:rsidRPr="00D10849">
        <w:rPr>
          <w:sz w:val="14"/>
        </w:rPr>
        <w:t xml:space="preserve"> can </w:t>
      </w:r>
      <w:r w:rsidRPr="00D10849">
        <w:rPr>
          <w:rStyle w:val="Emphasis"/>
          <w:highlight w:val="cyan"/>
        </w:rPr>
        <w:t>provide incremental and relevant benefits</w:t>
      </w:r>
      <w:r w:rsidRPr="00D10849">
        <w:rPr>
          <w:sz w:val="14"/>
        </w:rPr>
        <w:t xml:space="preserve"> (mostly around asset and commercial productivity). However, we would very much caution against extrapolating these developments to predict the future, in particular because of the accelerating progress of technological development—and how the chemical industry might be affected: </w:t>
      </w:r>
      <w:r w:rsidRPr="00D10849">
        <w:rPr>
          <w:rStyle w:val="StyleUnderline"/>
          <w:highlight w:val="cyan"/>
        </w:rPr>
        <w:t>AI is increasingly pervasive in all activities that deal with large sets of data</w:t>
      </w:r>
      <w:r w:rsidRPr="00D10849">
        <w:rPr>
          <w:sz w:val="14"/>
        </w:rPr>
        <w:t>—such as production, marketing and sales, and R&amp;D—o</w:t>
      </w:r>
      <w:r w:rsidRPr="00D10849">
        <w:rPr>
          <w:rStyle w:val="StyleUnderline"/>
          <w:highlight w:val="cyan"/>
        </w:rPr>
        <w:t>pening the way to a new level of functional excellence</w:t>
      </w:r>
      <w:r w:rsidRPr="00D10849">
        <w:rPr>
          <w:sz w:val="14"/>
        </w:rPr>
        <w:t xml:space="preserve"> and a delay in capital expenditures. </w:t>
      </w:r>
      <w:r w:rsidRPr="00D10849">
        <w:rPr>
          <w:rStyle w:val="StyleUnderline"/>
          <w:highlight w:val="cyan"/>
        </w:rPr>
        <w:t>Leading chemicals players have already begun making the required investments into these capabilities and are</w:t>
      </w:r>
      <w:r w:rsidRPr="00D10849">
        <w:rPr>
          <w:sz w:val="14"/>
        </w:rPr>
        <w:t xml:space="preserve"> thus </w:t>
      </w:r>
      <w:r w:rsidRPr="00D10849">
        <w:rPr>
          <w:rStyle w:val="Emphasis"/>
          <w:highlight w:val="cyan"/>
        </w:rPr>
        <w:t>benefiting from resulting productivity gains</w:t>
      </w:r>
      <w:r w:rsidRPr="00D10849">
        <w:rPr>
          <w:sz w:val="14"/>
        </w:rPr>
        <w:t xml:space="preserve"> (“analytics-enabled functional excellence”) and can build on strong foundations for future technological progress of AI. Real-time information availability has the potential to change decision making. Having more-robust information (such as on sales, cost, and inventories) earlier than other players may constitute a competitive advantage and eventually become table-stakes—</w:t>
      </w:r>
      <w:proofErr w:type="gramStart"/>
      <w:r w:rsidRPr="00D10849">
        <w:rPr>
          <w:sz w:val="14"/>
        </w:rPr>
        <w:t>lagging behind</w:t>
      </w:r>
      <w:proofErr w:type="gramEnd"/>
      <w:r w:rsidRPr="00D10849">
        <w:rPr>
          <w:sz w:val="14"/>
        </w:rPr>
        <w:t xml:space="preserve"> will be a significant disadvantage. </w:t>
      </w:r>
      <w:r w:rsidRPr="00D10849">
        <w:rPr>
          <w:rStyle w:val="StyleUnderline"/>
          <w:highlight w:val="cyan"/>
        </w:rPr>
        <w:t>The level of pattern recognition made possible by AI will</w:t>
      </w:r>
      <w:r w:rsidRPr="00D10849">
        <w:rPr>
          <w:sz w:val="14"/>
        </w:rPr>
        <w:t xml:space="preserve"> likely </w:t>
      </w:r>
      <w:r w:rsidRPr="00D10849">
        <w:rPr>
          <w:rStyle w:val="StyleUnderline"/>
          <w:highlight w:val="cyan"/>
        </w:rPr>
        <w:t>increase performance transparency</w:t>
      </w:r>
      <w:r w:rsidRPr="00D10849">
        <w:rPr>
          <w:sz w:val="14"/>
        </w:rPr>
        <w:t xml:space="preserve"> around equipment and employees, chemical products (in particular, specialties), management teams, and individual activities or business lines. </w:t>
      </w:r>
      <w:r w:rsidRPr="00D10849">
        <w:rPr>
          <w:rStyle w:val="StyleUnderline"/>
        </w:rPr>
        <w:t>This transparency will inform shareholders and educate their view on the operational and strategic performance of companies</w:t>
      </w:r>
      <w:r w:rsidRPr="00D10849">
        <w:rPr>
          <w:sz w:val="14"/>
        </w:rPr>
        <w:t xml:space="preserve">. </w:t>
      </w:r>
      <w:r w:rsidRPr="00D10849">
        <w:rPr>
          <w:rStyle w:val="StyleUnderline"/>
          <w:highlight w:val="cyan"/>
        </w:rPr>
        <w:t>Tech</w:t>
      </w:r>
      <w:r w:rsidRPr="00D10849">
        <w:rPr>
          <w:sz w:val="14"/>
        </w:rPr>
        <w:t xml:space="preserve">nology </w:t>
      </w:r>
      <w:r w:rsidRPr="00D10849">
        <w:rPr>
          <w:rStyle w:val="StyleUnderline"/>
          <w:highlight w:val="cyan"/>
        </w:rPr>
        <w:t>might lead to certain process automations</w:t>
      </w:r>
      <w:r w:rsidRPr="00D10849">
        <w:rPr>
          <w:sz w:val="14"/>
        </w:rPr>
        <w:t xml:space="preserve"> (for example, pricing machines negotiating with procurement machines) </w:t>
      </w:r>
      <w:r w:rsidRPr="00D10849">
        <w:rPr>
          <w:rStyle w:val="StyleUnderline"/>
          <w:highlight w:val="cyan"/>
        </w:rPr>
        <w:t>and change the way chemical companies think about complexity, scale, and in- and outsourcing</w:t>
      </w:r>
      <w:r w:rsidRPr="00D10849">
        <w:rPr>
          <w:sz w:val="14"/>
        </w:rPr>
        <w:t xml:space="preserve"> of administrative </w:t>
      </w:r>
      <w:proofErr w:type="gramStart"/>
      <w:r w:rsidRPr="00D10849">
        <w:rPr>
          <w:sz w:val="14"/>
        </w:rPr>
        <w:t>activities in particular</w:t>
      </w:r>
      <w:proofErr w:type="gramEnd"/>
      <w:r w:rsidRPr="00D10849">
        <w:rPr>
          <w:sz w:val="14"/>
        </w:rPr>
        <w:t xml:space="preserve">. While it continues to be unlikely that the chemical industry at large will experience a revolution, </w:t>
      </w:r>
      <w:r w:rsidRPr="00D10849">
        <w:rPr>
          <w:rStyle w:val="Emphasis"/>
          <w:highlight w:val="cyan"/>
        </w:rPr>
        <w:t>the evolution it faces will be continuously accelerating in speed and eventually significantly change the way things are done</w:t>
      </w:r>
      <w:r w:rsidRPr="00D10849">
        <w:rPr>
          <w:sz w:val="14"/>
        </w:rPr>
        <w:t>. Chemical companies will need to stay alert and abreast of these developments.</w:t>
      </w:r>
    </w:p>
    <w:p w14:paraId="5211B91E" w14:textId="44C61FBA" w:rsidR="00E91517" w:rsidRDefault="00E91517" w:rsidP="00E91517">
      <w:pPr>
        <w:pStyle w:val="Heading4"/>
      </w:pPr>
      <w:r>
        <w:t>Alt causes – immigration restrictions are stifling the chem industry</w:t>
      </w:r>
    </w:p>
    <w:p w14:paraId="312DC328" w14:textId="77777777" w:rsidR="00E91517" w:rsidRDefault="00E91517" w:rsidP="00E91517">
      <w:r>
        <w:t xml:space="preserve">Andrea </w:t>
      </w:r>
      <w:r w:rsidRPr="00E91517">
        <w:rPr>
          <w:rStyle w:val="Style13ptBold"/>
        </w:rPr>
        <w:t>Widener, 19</w:t>
      </w:r>
      <w:r>
        <w:t xml:space="preserve">, (Andrea Widener, 3-4-2019, Chemical &amp;amp; Engineering News, Science in the US is built on immigrants. Will they keep </w:t>
      </w:r>
      <w:proofErr w:type="gramStart"/>
      <w:r>
        <w:t>coming?,</w:t>
      </w:r>
      <w:proofErr w:type="gramEnd"/>
      <w:r>
        <w:t xml:space="preserve"> https://cen.acs.org/careers/diversity/Science-US-built-immigrants-keep/97/i9, 6-24-2021) </w:t>
      </w:r>
      <w:proofErr w:type="spellStart"/>
      <w:r>
        <w:t>SCade</w:t>
      </w:r>
      <w:proofErr w:type="spellEnd"/>
    </w:p>
    <w:p w14:paraId="6ADA6DC9" w14:textId="3B80B099" w:rsidR="00E91517" w:rsidRDefault="00E91517" w:rsidP="00E91517">
      <w:pPr>
        <w:rPr>
          <w:rStyle w:val="StyleUnderline"/>
        </w:rPr>
      </w:pPr>
      <w:r w:rsidRPr="00E91517">
        <w:rPr>
          <w:sz w:val="14"/>
        </w:rPr>
        <w:t xml:space="preserve">CHANGING THE CLIMATE “Immigration writ large is top of mind for a lot of people,” says Susan Butts, a consultant and former senior director at Dow Chemical who is chairing an ACS committee developing a policy statement on immigration. This </w:t>
      </w:r>
      <w:proofErr w:type="gramStart"/>
      <w:r w:rsidRPr="00E91517">
        <w:rPr>
          <w:sz w:val="14"/>
        </w:rPr>
        <w:t>isn’t</w:t>
      </w:r>
      <w:proofErr w:type="gramEnd"/>
      <w:r w:rsidRPr="00E91517">
        <w:rPr>
          <w:sz w:val="14"/>
        </w:rPr>
        <w:t xml:space="preserve"> the first time the society has tried to develop a policy on the issue, Butts says. The previous effort “was unsuccessful because they could not come to a consensus,” she says. </w:t>
      </w:r>
      <w:proofErr w:type="gramStart"/>
      <w:r w:rsidRPr="00E91517">
        <w:rPr>
          <w:sz w:val="14"/>
        </w:rPr>
        <w:t>She’s</w:t>
      </w:r>
      <w:proofErr w:type="gramEnd"/>
      <w:r w:rsidRPr="00E91517">
        <w:rPr>
          <w:sz w:val="14"/>
        </w:rPr>
        <w:t xml:space="preserve"> hoping for a different outcome this time. The group has looked at data on immigration, as well as examined surveys of ACS members on the issue. While there are individual ACS members who are worried about losing their jobs to immigrants, Butts says, “there are a lot of </w:t>
      </w:r>
      <w:r w:rsidRPr="00E91517">
        <w:rPr>
          <w:rStyle w:val="Emphasis"/>
          <w:highlight w:val="cyan"/>
        </w:rPr>
        <w:t>data</w:t>
      </w:r>
      <w:r w:rsidRPr="00E91517">
        <w:rPr>
          <w:sz w:val="14"/>
        </w:rPr>
        <w:t xml:space="preserve"> that </w:t>
      </w:r>
      <w:r w:rsidRPr="00E91517">
        <w:rPr>
          <w:rStyle w:val="StyleUnderline"/>
          <w:highlight w:val="cyan"/>
        </w:rPr>
        <w:t>say immigrants are an important part of the chemistry enterprise</w:t>
      </w:r>
      <w:r w:rsidRPr="00E91517">
        <w:rPr>
          <w:sz w:val="14"/>
        </w:rPr>
        <w:t xml:space="preserve">, </w:t>
      </w:r>
      <w:r w:rsidRPr="00E91517">
        <w:rPr>
          <w:rStyle w:val="StyleUnderline"/>
          <w:highlight w:val="cyan"/>
        </w:rPr>
        <w:t>especially at the advanced-degree level</w:t>
      </w:r>
      <w:r w:rsidRPr="00E91517">
        <w:rPr>
          <w:sz w:val="14"/>
        </w:rPr>
        <w:t xml:space="preserve">.” If things go smoothly, a policy statement could be out by the end of 2019, Butts says. Having the statement will enable ACS to better engage in immigration policy discussions in Washington, DC, as part of ACS’s mission to support the chemical enterprise. </w:t>
      </w:r>
      <w:r w:rsidRPr="00E91517">
        <w:rPr>
          <w:rStyle w:val="StyleUnderline"/>
          <w:highlight w:val="cyan"/>
        </w:rPr>
        <w:t>Major changes to</w:t>
      </w:r>
      <w:r w:rsidRPr="00E91517">
        <w:rPr>
          <w:sz w:val="14"/>
        </w:rPr>
        <w:t xml:space="preserve"> US </w:t>
      </w:r>
      <w:r w:rsidRPr="00E91517">
        <w:rPr>
          <w:rStyle w:val="StyleUnderline"/>
          <w:highlight w:val="cyan"/>
        </w:rPr>
        <w:t xml:space="preserve">immigration policy </w:t>
      </w:r>
      <w:proofErr w:type="gramStart"/>
      <w:r w:rsidRPr="00E91517">
        <w:rPr>
          <w:rStyle w:val="StyleUnderline"/>
          <w:highlight w:val="cyan"/>
        </w:rPr>
        <w:t>aren’t</w:t>
      </w:r>
      <w:proofErr w:type="gramEnd"/>
      <w:r w:rsidRPr="00E91517">
        <w:rPr>
          <w:rStyle w:val="StyleUnderline"/>
          <w:highlight w:val="cyan"/>
        </w:rPr>
        <w:t xml:space="preserve"> likely</w:t>
      </w:r>
      <w:r w:rsidRPr="00E91517">
        <w:rPr>
          <w:sz w:val="14"/>
        </w:rPr>
        <w:t xml:space="preserve"> soon, given the massive divide between Democrats and Republicans in Congress. Many advocates for immigration reform in the past have left Congress, </w:t>
      </w:r>
      <w:r w:rsidRPr="00E91517">
        <w:rPr>
          <w:rStyle w:val="StyleUnderline"/>
        </w:rPr>
        <w:t xml:space="preserve">and </w:t>
      </w:r>
      <w:proofErr w:type="gramStart"/>
      <w:r w:rsidRPr="00E91517">
        <w:rPr>
          <w:rStyle w:val="StyleUnderline"/>
        </w:rPr>
        <w:t>it’s</w:t>
      </w:r>
      <w:proofErr w:type="gramEnd"/>
      <w:r w:rsidRPr="00E91517">
        <w:rPr>
          <w:rStyle w:val="StyleUnderline"/>
        </w:rPr>
        <w:t xml:space="preserve"> unclear now who will push for reform</w:t>
      </w:r>
      <w:r w:rsidRPr="00E91517">
        <w:rPr>
          <w:sz w:val="14"/>
        </w:rPr>
        <w:t xml:space="preserve">. Kerr says that </w:t>
      </w:r>
      <w:r w:rsidRPr="00E91517">
        <w:rPr>
          <w:rStyle w:val="StyleUnderline"/>
          <w:highlight w:val="cyan"/>
        </w:rPr>
        <w:t>the US has never had an easy immigration system</w:t>
      </w:r>
      <w:r w:rsidRPr="00E91517">
        <w:rPr>
          <w:sz w:val="14"/>
        </w:rPr>
        <w:t xml:space="preserve">, and people would adjust if any changes </w:t>
      </w:r>
      <w:proofErr w:type="gramStart"/>
      <w:r w:rsidRPr="00E91517">
        <w:rPr>
          <w:sz w:val="14"/>
        </w:rPr>
        <w:t>are</w:t>
      </w:r>
      <w:proofErr w:type="gramEnd"/>
      <w:r w:rsidRPr="00E91517">
        <w:rPr>
          <w:sz w:val="14"/>
        </w:rPr>
        <w:t xml:space="preserve"> made fairly for all immigrants. But denying entry to specific groups can cause serious repercussions. </w:t>
      </w:r>
      <w:r w:rsidRPr="00E91517">
        <w:rPr>
          <w:rStyle w:val="StyleUnderline"/>
          <w:highlight w:val="cyan"/>
        </w:rPr>
        <w:t>The outcome</w:t>
      </w:r>
      <w:r w:rsidRPr="00E91517">
        <w:rPr>
          <w:sz w:val="14"/>
        </w:rPr>
        <w:t xml:space="preserve"> of recent discourse “really </w:t>
      </w:r>
      <w:r w:rsidRPr="00E91517">
        <w:rPr>
          <w:rStyle w:val="StyleUnderline"/>
          <w:highlight w:val="cyan"/>
        </w:rPr>
        <w:t>has been to fundamentally shake the confidence that people all around the world have</w:t>
      </w:r>
      <w:r w:rsidRPr="00E91517">
        <w:rPr>
          <w:sz w:val="14"/>
        </w:rPr>
        <w:t xml:space="preserve"> in the United States and whether the US is where they want to make their long-term investment,” Kerr says. “</w:t>
      </w:r>
      <w:r w:rsidRPr="00E91517">
        <w:rPr>
          <w:rStyle w:val="Emphasis"/>
        </w:rPr>
        <w:t>We are getting a black eye</w:t>
      </w:r>
      <w:r w:rsidRPr="00E91517">
        <w:rPr>
          <w:sz w:val="14"/>
        </w:rPr>
        <w:t xml:space="preserve">.” That concerning atmosphere </w:t>
      </w:r>
      <w:proofErr w:type="gramStart"/>
      <w:r w:rsidRPr="00E91517">
        <w:rPr>
          <w:sz w:val="14"/>
        </w:rPr>
        <w:t>isn’t</w:t>
      </w:r>
      <w:proofErr w:type="gramEnd"/>
      <w:r w:rsidRPr="00E91517">
        <w:rPr>
          <w:sz w:val="14"/>
        </w:rPr>
        <w:t xml:space="preserve"> just for scientists abroad. Chemist Madan Bhasin immigrated to the US from India in 1959 and eventually got his PhD at Notre Dame. He got a job at Union Carbide in West Virginia in 1963 and has lived in the area ever since. Just a handful of Indian families were in the area when Bhasin and his wife first arrived. Although he initially heard some talk about foreigners taking away jobs from US workers, anti-immigrant sentiment in the wider community </w:t>
      </w:r>
      <w:proofErr w:type="gramStart"/>
      <w:r w:rsidRPr="00E91517">
        <w:rPr>
          <w:sz w:val="14"/>
        </w:rPr>
        <w:t>hadn’t</w:t>
      </w:r>
      <w:proofErr w:type="gramEnd"/>
      <w:r w:rsidRPr="00E91517">
        <w:rPr>
          <w:sz w:val="14"/>
        </w:rPr>
        <w:t xml:space="preserve"> been prevalent until recently. “I’m fortunate to have come here and to be very happy here,” Bhasin says. But he has felt a difference in the atmosphere in the last few years. To be cautious, his local Indian community center hired police to patrol a function after hearing about attacks on immigrants nationwide. His grandson warned him to be careful in the community. Bhasin hopes that anti-immigrant rhetoric and visa challenges </w:t>
      </w:r>
      <w:proofErr w:type="gramStart"/>
      <w:r w:rsidRPr="00E91517">
        <w:rPr>
          <w:sz w:val="14"/>
        </w:rPr>
        <w:t>won’t</w:t>
      </w:r>
      <w:proofErr w:type="gramEnd"/>
      <w:r w:rsidRPr="00E91517">
        <w:rPr>
          <w:sz w:val="14"/>
        </w:rPr>
        <w:t xml:space="preserve"> keep scientists away, but he has heard horror stories from some of his scientist friends who visited India on vacation and then had trouble returning. </w:t>
      </w:r>
      <w:r w:rsidRPr="00E91517">
        <w:rPr>
          <w:rStyle w:val="StyleUnderline"/>
          <w:highlight w:val="cyan"/>
        </w:rPr>
        <w:t>Trying to immigrate</w:t>
      </w:r>
      <w:r w:rsidRPr="00E91517">
        <w:rPr>
          <w:sz w:val="14"/>
        </w:rPr>
        <w:t xml:space="preserve"> “</w:t>
      </w:r>
      <w:r w:rsidRPr="00E91517">
        <w:rPr>
          <w:rStyle w:val="StyleUnderline"/>
          <w:highlight w:val="cyan"/>
        </w:rPr>
        <w:t>has been a nightmare for</w:t>
      </w:r>
      <w:r w:rsidRPr="00E91517">
        <w:rPr>
          <w:sz w:val="14"/>
        </w:rPr>
        <w:t xml:space="preserve"> some of </w:t>
      </w:r>
      <w:r w:rsidRPr="00E91517">
        <w:rPr>
          <w:rStyle w:val="StyleUnderline"/>
          <w:highlight w:val="cyan"/>
        </w:rPr>
        <w:t>them</w:t>
      </w:r>
      <w:r w:rsidRPr="00E91517">
        <w:rPr>
          <w:sz w:val="14"/>
        </w:rPr>
        <w:t>,” he says. “</w:t>
      </w:r>
      <w:r w:rsidRPr="00E91517">
        <w:rPr>
          <w:rStyle w:val="Emphasis"/>
          <w:highlight w:val="cyan"/>
        </w:rPr>
        <w:t>Many people are not even considering coming</w:t>
      </w:r>
      <w:r w:rsidRPr="00E91517">
        <w:rPr>
          <w:sz w:val="14"/>
        </w:rPr>
        <w:t xml:space="preserve">.” “I wish we could all practice tolerance toward each other,” Bhasin says. Anti-immigrant sentiment is what prompted </w:t>
      </w:r>
      <w:proofErr w:type="spellStart"/>
      <w:r w:rsidRPr="00E91517">
        <w:rPr>
          <w:sz w:val="14"/>
        </w:rPr>
        <w:t>Khaledi</w:t>
      </w:r>
      <w:proofErr w:type="spellEnd"/>
      <w:r w:rsidRPr="00E91517">
        <w:rPr>
          <w:sz w:val="14"/>
        </w:rPr>
        <w:t xml:space="preserve"> from UT Arlington to finally get his green card. “The motivating factor was that after 9/11, things got serious,” he says, referring to the 2001 terrorist attack in the US. One of his students, from Vietnam, was particularly concerned that </w:t>
      </w:r>
      <w:proofErr w:type="spellStart"/>
      <w:r w:rsidRPr="00E91517">
        <w:rPr>
          <w:sz w:val="14"/>
        </w:rPr>
        <w:t>Khaledi</w:t>
      </w:r>
      <w:proofErr w:type="spellEnd"/>
      <w:r w:rsidRPr="00E91517">
        <w:rPr>
          <w:sz w:val="14"/>
        </w:rPr>
        <w:t xml:space="preserve"> would </w:t>
      </w:r>
      <w:r w:rsidRPr="00E91517">
        <w:rPr>
          <w:rStyle w:val="StyleUnderline"/>
        </w:rPr>
        <w:t>go to an international conference and never be able to return</w:t>
      </w:r>
      <w:r w:rsidRPr="00E91517">
        <w:rPr>
          <w:sz w:val="14"/>
        </w:rPr>
        <w:t xml:space="preserve">. “He used to bring citizenship forms, and he would fill out what he could and sit them on my desk,” </w:t>
      </w:r>
      <w:proofErr w:type="spellStart"/>
      <w:r w:rsidRPr="00E91517">
        <w:rPr>
          <w:sz w:val="14"/>
        </w:rPr>
        <w:t>Khaledi</w:t>
      </w:r>
      <w:proofErr w:type="spellEnd"/>
      <w:r w:rsidRPr="00E91517">
        <w:rPr>
          <w:sz w:val="14"/>
        </w:rPr>
        <w:t xml:space="preserve"> says. </w:t>
      </w:r>
      <w:proofErr w:type="spellStart"/>
      <w:r w:rsidRPr="00E91517">
        <w:rPr>
          <w:sz w:val="14"/>
        </w:rPr>
        <w:t>Khaledi</w:t>
      </w:r>
      <w:proofErr w:type="spellEnd"/>
      <w:r w:rsidRPr="00E91517">
        <w:rPr>
          <w:sz w:val="14"/>
        </w:rPr>
        <w:t xml:space="preserve"> knows that many students are considering the challenges versus benefits of staying in the US or going elsewhere. He remembers </w:t>
      </w:r>
      <w:r w:rsidRPr="00E91517">
        <w:rPr>
          <w:rStyle w:val="StyleUnderline"/>
          <w:highlight w:val="cyan"/>
        </w:rPr>
        <w:t>a particular Iranian student who was top notch</w:t>
      </w:r>
      <w:r w:rsidRPr="00E91517">
        <w:rPr>
          <w:sz w:val="14"/>
        </w:rPr>
        <w:t xml:space="preserve">, with perfect English </w:t>
      </w:r>
      <w:r w:rsidRPr="00E91517">
        <w:rPr>
          <w:rStyle w:val="StyleUnderline"/>
          <w:highlight w:val="cyan"/>
        </w:rPr>
        <w:t>and a stellar record</w:t>
      </w:r>
      <w:r w:rsidRPr="00E91517">
        <w:rPr>
          <w:sz w:val="14"/>
        </w:rPr>
        <w:t xml:space="preserve">, who </w:t>
      </w:r>
      <w:r w:rsidRPr="00E91517">
        <w:rPr>
          <w:rStyle w:val="StyleUnderline"/>
          <w:highlight w:val="cyan"/>
        </w:rPr>
        <w:t xml:space="preserve">ended up going to another country because she </w:t>
      </w:r>
      <w:proofErr w:type="gramStart"/>
      <w:r w:rsidRPr="00E91517">
        <w:rPr>
          <w:rStyle w:val="StyleUnderline"/>
          <w:highlight w:val="cyan"/>
        </w:rPr>
        <w:t>couldn’t</w:t>
      </w:r>
      <w:proofErr w:type="gramEnd"/>
      <w:r w:rsidRPr="00E91517">
        <w:rPr>
          <w:rStyle w:val="StyleUnderline"/>
          <w:highlight w:val="cyan"/>
        </w:rPr>
        <w:t xml:space="preserve"> get a US visa</w:t>
      </w:r>
      <w:r w:rsidRPr="00E91517">
        <w:rPr>
          <w:sz w:val="14"/>
        </w:rPr>
        <w:t xml:space="preserve">. “You want these people to come here,” he says. “I don’t see what we gain by excluding people. </w:t>
      </w:r>
      <w:proofErr w:type="gramStart"/>
      <w:r w:rsidRPr="00E91517">
        <w:rPr>
          <w:sz w:val="14"/>
        </w:rPr>
        <w:t>We’re</w:t>
      </w:r>
      <w:proofErr w:type="gramEnd"/>
      <w:r w:rsidRPr="00E91517">
        <w:rPr>
          <w:sz w:val="14"/>
        </w:rPr>
        <w:t xml:space="preserve"> talking about scientists; we are not talking about politicians. You </w:t>
      </w:r>
      <w:r w:rsidRPr="00E91517">
        <w:rPr>
          <w:rStyle w:val="StyleUnderline"/>
        </w:rPr>
        <w:t>remove the politics from it, and we all benefit.”</w:t>
      </w:r>
    </w:p>
    <w:p w14:paraId="440B5ED9" w14:textId="68E87E34" w:rsidR="00B1481D" w:rsidRDefault="00B1481D" w:rsidP="00B1481D">
      <w:pPr>
        <w:pStyle w:val="Heading4"/>
      </w:pPr>
      <w:r>
        <w:t xml:space="preserve">Chem </w:t>
      </w:r>
      <w:proofErr w:type="gramStart"/>
      <w:r>
        <w:t>can’t</w:t>
      </w:r>
      <w:proofErr w:type="gramEnd"/>
      <w:r>
        <w:t xml:space="preserve"> solve for climate change – just removing methane isn’t enough </w:t>
      </w:r>
    </w:p>
    <w:p w14:paraId="7018AFCB" w14:textId="1B12663C" w:rsidR="00B1481D" w:rsidRDefault="00B1481D" w:rsidP="00B1481D">
      <w:r>
        <w:t xml:space="preserve">Carly </w:t>
      </w:r>
      <w:proofErr w:type="spellStart"/>
      <w:r w:rsidRPr="00B1481D">
        <w:rPr>
          <w:rStyle w:val="Style13ptBold"/>
        </w:rPr>
        <w:t>Cassella</w:t>
      </w:r>
      <w:proofErr w:type="spellEnd"/>
      <w:r w:rsidRPr="00B1481D">
        <w:rPr>
          <w:rStyle w:val="Style13ptBold"/>
        </w:rPr>
        <w:t>, 21</w:t>
      </w:r>
      <w:r>
        <w:t xml:space="preserve">, (Carly </w:t>
      </w:r>
      <w:proofErr w:type="spellStart"/>
      <w:r>
        <w:t>Cassella</w:t>
      </w:r>
      <w:proofErr w:type="spellEnd"/>
      <w:r>
        <w:t xml:space="preserve">, 4-8-2021, </w:t>
      </w:r>
      <w:proofErr w:type="spellStart"/>
      <w:r>
        <w:t>ScienceAlert</w:t>
      </w:r>
      <w:proofErr w:type="spellEnd"/>
      <w:r>
        <w:t xml:space="preserve">, Scientists Warned Us </w:t>
      </w:r>
      <w:proofErr w:type="gramStart"/>
      <w:r>
        <w:t>The</w:t>
      </w:r>
      <w:proofErr w:type="gramEnd"/>
      <w:r>
        <w:t xml:space="preserve"> Pandemic Wouldn't Solve The Climate Crisis. Guess What, https://www.sciencealert.com/carbon-dioxide-levels-just-hit-a-devastating-new-peak-despite-pandemic-lockdowns, 6-30-2021) </w:t>
      </w:r>
      <w:proofErr w:type="spellStart"/>
      <w:r>
        <w:t>SCade</w:t>
      </w:r>
      <w:proofErr w:type="spellEnd"/>
    </w:p>
    <w:p w14:paraId="3A3E7EE3" w14:textId="7976555B" w:rsidR="00B1481D" w:rsidRDefault="00B1481D" w:rsidP="00B1481D">
      <w:pPr>
        <w:rPr>
          <w:sz w:val="14"/>
        </w:rPr>
      </w:pPr>
      <w:r w:rsidRPr="00B1481D">
        <w:rPr>
          <w:rStyle w:val="StyleUnderline"/>
          <w:highlight w:val="cyan"/>
        </w:rPr>
        <w:t>Even after a year of</w:t>
      </w:r>
      <w:r w:rsidRPr="00B1481D">
        <w:rPr>
          <w:sz w:val="14"/>
        </w:rPr>
        <w:t xml:space="preserve"> coronavirus </w:t>
      </w:r>
      <w:r w:rsidRPr="00B1481D">
        <w:rPr>
          <w:rStyle w:val="StyleUnderline"/>
          <w:highlight w:val="cyan"/>
        </w:rPr>
        <w:t>lockdowns</w:t>
      </w:r>
      <w:r w:rsidRPr="00B1481D">
        <w:rPr>
          <w:sz w:val="14"/>
        </w:rPr>
        <w:t xml:space="preserve"> and shutdowns, global </w:t>
      </w:r>
      <w:r w:rsidRPr="00B1481D">
        <w:rPr>
          <w:rStyle w:val="Emphasis"/>
          <w:highlight w:val="cyan"/>
        </w:rPr>
        <w:t>emissions of greenhouse gases are still increasing at an unrelenting rate</w:t>
      </w:r>
      <w:r w:rsidRPr="00B1481D">
        <w:rPr>
          <w:sz w:val="14"/>
        </w:rPr>
        <w:t xml:space="preserve">. Today, according to initial measurements from the National Oceanic and Atmospheric Administration (NOAA), </w:t>
      </w:r>
      <w:r w:rsidRPr="00B1481D">
        <w:rPr>
          <w:rStyle w:val="StyleUnderline"/>
        </w:rPr>
        <w:t>global levels of carbon dioxide emissions are higher than they have been at any given time in the past 3.6 million years</w:t>
      </w:r>
      <w:r w:rsidRPr="00B1481D">
        <w:rPr>
          <w:sz w:val="14"/>
        </w:rPr>
        <w:t xml:space="preserve">. Annual </w:t>
      </w:r>
      <w:r w:rsidRPr="00B1481D">
        <w:rPr>
          <w:rStyle w:val="StyleUnderline"/>
          <w:highlight w:val="cyan"/>
        </w:rPr>
        <w:t>methane emissions</w:t>
      </w:r>
      <w:r w:rsidRPr="00B1481D">
        <w:rPr>
          <w:sz w:val="14"/>
        </w:rPr>
        <w:t xml:space="preserve"> - a greenhouse gas 28 times more potent than CO2 - </w:t>
      </w:r>
      <w:r w:rsidRPr="00B1481D">
        <w:rPr>
          <w:rStyle w:val="StyleUnderline"/>
          <w:highlight w:val="cyan"/>
        </w:rPr>
        <w:t>just experienced their largest year-on-year increase</w:t>
      </w:r>
      <w:r w:rsidRPr="00B1481D">
        <w:rPr>
          <w:sz w:val="14"/>
        </w:rPr>
        <w:t xml:space="preserve"> since records began in 1983. These disappointing numbers were calculated from various sampling locations around the world; together, they </w:t>
      </w:r>
      <w:r w:rsidRPr="00B1481D">
        <w:rPr>
          <w:rStyle w:val="Emphasis"/>
          <w:highlight w:val="cyan"/>
        </w:rPr>
        <w:t>paint a grim picture of our future</w:t>
      </w:r>
      <w:r w:rsidRPr="00B1481D">
        <w:rPr>
          <w:sz w:val="14"/>
        </w:rPr>
        <w:t xml:space="preserve">. </w:t>
      </w:r>
      <w:r w:rsidRPr="00B1481D">
        <w:rPr>
          <w:rStyle w:val="StyleUnderline"/>
        </w:rPr>
        <w:t>After a short and rapid dip in greenhouse gas emissions</w:t>
      </w:r>
      <w:r>
        <w:rPr>
          <w:rStyle w:val="StyleUnderline"/>
        </w:rPr>
        <w:t xml:space="preserve"> </w:t>
      </w:r>
      <w:r w:rsidRPr="00B1481D">
        <w:rPr>
          <w:rStyle w:val="StyleUnderline"/>
        </w:rPr>
        <w:t>last year</w:t>
      </w:r>
      <w:r w:rsidRPr="00B1481D">
        <w:rPr>
          <w:sz w:val="14"/>
        </w:rPr>
        <w:t xml:space="preserve">, it seems </w:t>
      </w:r>
      <w:r w:rsidRPr="00B1481D">
        <w:rPr>
          <w:rStyle w:val="StyleUnderline"/>
        </w:rPr>
        <w:t>we are pretty much back where we started</w:t>
      </w:r>
      <w:r w:rsidRPr="00B1481D">
        <w:rPr>
          <w:sz w:val="14"/>
        </w:rPr>
        <w:t>. In 2020, the global surface average for CO2 emissions came out at 412.5 parts per million (ppm) - the fifth largest increase ever observed in NOAA's 63-year record. Without the economic slowdown brought about by the current global pandemic, experts think last year's carbon emissions would have been the highest on record. "</w:t>
      </w:r>
      <w:r w:rsidRPr="00B1481D">
        <w:rPr>
          <w:rStyle w:val="StyleUnderline"/>
          <w:highlight w:val="cyan"/>
        </w:rPr>
        <w:t>Human activity is driving climate change</w:t>
      </w:r>
      <w:r w:rsidRPr="00B1481D">
        <w:rPr>
          <w:sz w:val="14"/>
        </w:rPr>
        <w:t>," says Colm Sweeney, the assistant deputy director of NOAAs Global Monitoring Lab. "</w:t>
      </w:r>
      <w:r w:rsidRPr="00B1481D">
        <w:rPr>
          <w:rStyle w:val="StyleUnderline"/>
          <w:highlight w:val="cyan"/>
        </w:rPr>
        <w:t>If we want to mitigate the worst impacts</w:t>
      </w:r>
      <w:r w:rsidRPr="00B1481D">
        <w:rPr>
          <w:sz w:val="14"/>
        </w:rPr>
        <w:t xml:space="preserve">, </w:t>
      </w:r>
      <w:r w:rsidRPr="00B1481D">
        <w:rPr>
          <w:rStyle w:val="Emphasis"/>
          <w:highlight w:val="cyan"/>
        </w:rPr>
        <w:t>it's going to take a deliberate focus on reducing fossil fuels emissions to near zero</w:t>
      </w:r>
      <w:r w:rsidRPr="00B1481D">
        <w:rPr>
          <w:sz w:val="14"/>
        </w:rPr>
        <w:t xml:space="preserve"> - and </w:t>
      </w:r>
      <w:r w:rsidRPr="00B1481D">
        <w:rPr>
          <w:rStyle w:val="StyleUnderline"/>
          <w:highlight w:val="cyan"/>
        </w:rPr>
        <w:t xml:space="preserve">even </w:t>
      </w:r>
      <w:proofErr w:type="gramStart"/>
      <w:r w:rsidRPr="00B1481D">
        <w:rPr>
          <w:rStyle w:val="StyleUnderline"/>
          <w:highlight w:val="cyan"/>
        </w:rPr>
        <w:t>then</w:t>
      </w:r>
      <w:proofErr w:type="gramEnd"/>
      <w:r w:rsidRPr="00B1481D">
        <w:rPr>
          <w:rStyle w:val="StyleUnderline"/>
          <w:highlight w:val="cyan"/>
        </w:rPr>
        <w:t xml:space="preserve"> we'll need to</w:t>
      </w:r>
      <w:r w:rsidRPr="00B1481D">
        <w:rPr>
          <w:sz w:val="14"/>
        </w:rPr>
        <w:t xml:space="preserve"> look for ways to </w:t>
      </w:r>
      <w:r w:rsidRPr="00B1481D">
        <w:rPr>
          <w:rStyle w:val="Emphasis"/>
          <w:highlight w:val="cyan"/>
        </w:rPr>
        <w:t>further remove greenhouse gasses from the atmosphere</w:t>
      </w:r>
      <w:r w:rsidRPr="00B1481D">
        <w:rPr>
          <w:sz w:val="14"/>
        </w:rPr>
        <w:t xml:space="preserve">." As we are beginning to realize, these </w:t>
      </w:r>
      <w:r w:rsidRPr="00B1481D">
        <w:rPr>
          <w:rStyle w:val="StyleUnderline"/>
          <w:highlight w:val="cyan"/>
        </w:rPr>
        <w:t>solutions go far beyond short-term individual responsibilities</w:t>
      </w:r>
      <w:r w:rsidRPr="00B1481D">
        <w:rPr>
          <w:sz w:val="14"/>
        </w:rPr>
        <w:t xml:space="preserve">; they will </w:t>
      </w:r>
      <w:r w:rsidRPr="00B1481D">
        <w:rPr>
          <w:rStyle w:val="StyleUnderline"/>
          <w:highlight w:val="cyan"/>
        </w:rPr>
        <w:t>ultimately require collective and continued structural reform across</w:t>
      </w:r>
      <w:r w:rsidRPr="00B1481D">
        <w:rPr>
          <w:sz w:val="14"/>
        </w:rPr>
        <w:t xml:space="preserve"> </w:t>
      </w:r>
      <w:r w:rsidRPr="00B1481D">
        <w:rPr>
          <w:rStyle w:val="Emphasis"/>
          <w:highlight w:val="cyan"/>
        </w:rPr>
        <w:t>all major sectors of the economy</w:t>
      </w:r>
      <w:r w:rsidRPr="00B1481D">
        <w:rPr>
          <w:sz w:val="14"/>
        </w:rPr>
        <w:t>.</w:t>
      </w:r>
    </w:p>
    <w:p w14:paraId="4BB572CD" w14:textId="1F6B86F0" w:rsidR="008C1129" w:rsidRDefault="008C1129" w:rsidP="008C1129">
      <w:pPr>
        <w:pStyle w:val="Heading4"/>
      </w:pPr>
      <w:r>
        <w:t xml:space="preserve">Climate change is irreversible short of a full stop of the economy now – individual stops </w:t>
      </w:r>
      <w:proofErr w:type="gramStart"/>
      <w:r>
        <w:t>won’t</w:t>
      </w:r>
      <w:proofErr w:type="gramEnd"/>
      <w:r>
        <w:t xml:space="preserve"> help </w:t>
      </w:r>
    </w:p>
    <w:p w14:paraId="72A99629" w14:textId="77777777" w:rsidR="008C1129" w:rsidRDefault="008C1129" w:rsidP="008C1129">
      <w:r>
        <w:t xml:space="preserve">Carly </w:t>
      </w:r>
      <w:proofErr w:type="spellStart"/>
      <w:r w:rsidRPr="00B1481D">
        <w:rPr>
          <w:rStyle w:val="Style13ptBold"/>
        </w:rPr>
        <w:t>Cassella</w:t>
      </w:r>
      <w:proofErr w:type="spellEnd"/>
      <w:r w:rsidRPr="00B1481D">
        <w:rPr>
          <w:rStyle w:val="Style13ptBold"/>
        </w:rPr>
        <w:t>, 21</w:t>
      </w:r>
      <w:r>
        <w:t xml:space="preserve">, (Carly </w:t>
      </w:r>
      <w:proofErr w:type="spellStart"/>
      <w:r>
        <w:t>Cassella</w:t>
      </w:r>
      <w:proofErr w:type="spellEnd"/>
      <w:r>
        <w:t xml:space="preserve">, 4-8-2021, </w:t>
      </w:r>
      <w:proofErr w:type="spellStart"/>
      <w:r>
        <w:t>ScienceAlert</w:t>
      </w:r>
      <w:proofErr w:type="spellEnd"/>
      <w:r>
        <w:t xml:space="preserve">, Scientists Warned Us </w:t>
      </w:r>
      <w:proofErr w:type="gramStart"/>
      <w:r>
        <w:t>The</w:t>
      </w:r>
      <w:proofErr w:type="gramEnd"/>
      <w:r>
        <w:t xml:space="preserve"> Pandemic Wouldn't Solve The Climate Crisis. Guess What, https://www.sciencealert.com/carbon-dioxide-levels-just-hit-a-devastating-new-peak-despite-pandemic-lockdowns, 6-30-2021) </w:t>
      </w:r>
      <w:proofErr w:type="spellStart"/>
      <w:r>
        <w:t>SCade</w:t>
      </w:r>
      <w:proofErr w:type="spellEnd"/>
    </w:p>
    <w:p w14:paraId="33C5E7B9" w14:textId="65890651" w:rsidR="008C1129" w:rsidRPr="008C1129" w:rsidRDefault="008C1129" w:rsidP="008C1129">
      <w:pPr>
        <w:rPr>
          <w:sz w:val="14"/>
        </w:rPr>
      </w:pPr>
      <w:r w:rsidRPr="008C1129">
        <w:rPr>
          <w:rStyle w:val="Emphasis"/>
        </w:rPr>
        <w:t>Individual choices are not the crux of the issue</w:t>
      </w:r>
      <w:r>
        <w:rPr>
          <w:rStyle w:val="Emphasis"/>
        </w:rPr>
        <w:t xml:space="preserve"> </w:t>
      </w:r>
      <w:r w:rsidRPr="008C1129">
        <w:rPr>
          <w:sz w:val="14"/>
        </w:rPr>
        <w:t xml:space="preserve">A recent study predicts the </w:t>
      </w:r>
      <w:r w:rsidRPr="008C1129">
        <w:rPr>
          <w:rStyle w:val="StyleUnderline"/>
          <w:highlight w:val="cyan"/>
        </w:rPr>
        <w:t>coronavirus lockdown will only cool the planet by about 0.01 degrees</w:t>
      </w:r>
      <w:r w:rsidRPr="008C1129">
        <w:rPr>
          <w:sz w:val="14"/>
        </w:rPr>
        <w:t xml:space="preserve"> Celsius </w:t>
      </w:r>
      <w:r w:rsidRPr="008C1129">
        <w:rPr>
          <w:rStyle w:val="StyleUnderline"/>
          <w:highlight w:val="cyan"/>
        </w:rPr>
        <w:t>come 2030</w:t>
      </w:r>
      <w:r w:rsidRPr="008C1129">
        <w:rPr>
          <w:sz w:val="14"/>
        </w:rPr>
        <w:t xml:space="preserve">. </w:t>
      </w:r>
      <w:proofErr w:type="gramStart"/>
      <w:r w:rsidRPr="008C1129">
        <w:rPr>
          <w:rStyle w:val="Emphasis"/>
          <w:highlight w:val="cyan"/>
        </w:rPr>
        <w:t>That's</w:t>
      </w:r>
      <w:proofErr w:type="gramEnd"/>
      <w:r w:rsidRPr="008C1129">
        <w:rPr>
          <w:rStyle w:val="Emphasis"/>
          <w:highlight w:val="cyan"/>
        </w:rPr>
        <w:t xml:space="preserve"> a negligible difference</w:t>
      </w:r>
      <w:r w:rsidRPr="008C1129">
        <w:rPr>
          <w:sz w:val="14"/>
        </w:rPr>
        <w:t xml:space="preserve">, and yet there is some good news. If we combine our </w:t>
      </w:r>
      <w:r w:rsidRPr="008C1129">
        <w:rPr>
          <w:rStyle w:val="StyleUnderline"/>
          <w:highlight w:val="cyan"/>
        </w:rPr>
        <w:t>economic recovery with heavy investments in green power</w:t>
      </w:r>
      <w:r w:rsidRPr="008C1129">
        <w:rPr>
          <w:sz w:val="14"/>
        </w:rPr>
        <w:t xml:space="preserve">, </w:t>
      </w:r>
      <w:r w:rsidRPr="008C1129">
        <w:rPr>
          <w:rStyle w:val="StyleUnderline"/>
          <w:highlight w:val="cyan"/>
        </w:rPr>
        <w:t>followed by reductions in fossil fuel investments</w:t>
      </w:r>
      <w:r w:rsidRPr="008C1129">
        <w:rPr>
          <w:sz w:val="14"/>
        </w:rPr>
        <w:t xml:space="preserve">, the authors of the study found we could </w:t>
      </w:r>
      <w:r w:rsidRPr="008C1129">
        <w:rPr>
          <w:rStyle w:val="StyleUnderline"/>
          <w:highlight w:val="cyan"/>
        </w:rPr>
        <w:t>avoid</w:t>
      </w:r>
      <w:r w:rsidRPr="008C1129">
        <w:rPr>
          <w:sz w:val="14"/>
        </w:rPr>
        <w:t xml:space="preserve"> future </w:t>
      </w:r>
      <w:r w:rsidRPr="008C1129">
        <w:rPr>
          <w:rStyle w:val="StyleUnderline"/>
          <w:highlight w:val="cyan"/>
        </w:rPr>
        <w:t>warming of 0.3 °C</w:t>
      </w:r>
      <w:r w:rsidRPr="008C1129">
        <w:rPr>
          <w:sz w:val="14"/>
        </w:rPr>
        <w:t xml:space="preserve"> by 2050. To do this, however, </w:t>
      </w:r>
      <w:proofErr w:type="gramStart"/>
      <w:r w:rsidRPr="008C1129">
        <w:rPr>
          <w:rStyle w:val="StyleUnderline"/>
          <w:highlight w:val="cyan"/>
        </w:rPr>
        <w:t>it's</w:t>
      </w:r>
      <w:proofErr w:type="gramEnd"/>
      <w:r w:rsidRPr="008C1129">
        <w:rPr>
          <w:rStyle w:val="StyleUnderline"/>
          <w:highlight w:val="cyan"/>
        </w:rPr>
        <w:t xml:space="preserve"> not just commercial and personal transportation that needs to change</w:t>
      </w:r>
      <w:r w:rsidRPr="008C1129">
        <w:rPr>
          <w:sz w:val="14"/>
        </w:rPr>
        <w:t xml:space="preserve">. In 2020, the transport sector saw a dramatic fall in emissions due to limited global movement, with aviation activity alone collapsing by up to 75 percent. This news had many people celebrating a possible slow-down in global emissions, but </w:t>
      </w:r>
      <w:r w:rsidRPr="008C1129">
        <w:rPr>
          <w:rStyle w:val="StyleUnderline"/>
          <w:highlight w:val="cyan"/>
        </w:rPr>
        <w:t>while flying is often said to be one of the biggest contributors</w:t>
      </w:r>
      <w:r w:rsidRPr="008C1129">
        <w:rPr>
          <w:sz w:val="14"/>
        </w:rPr>
        <w:t xml:space="preserve"> to an individual's 'carbon footprint', this narrow focus fails to account for larger, systemic factors. </w:t>
      </w:r>
      <w:r w:rsidRPr="008C1129">
        <w:rPr>
          <w:rStyle w:val="StyleUnderline"/>
          <w:highlight w:val="cyan"/>
        </w:rPr>
        <w:t xml:space="preserve">Even if the aviation industry </w:t>
      </w:r>
      <w:proofErr w:type="gramStart"/>
      <w:r w:rsidRPr="008C1129">
        <w:rPr>
          <w:rStyle w:val="StyleUnderline"/>
          <w:highlight w:val="cyan"/>
        </w:rPr>
        <w:t>was</w:t>
      </w:r>
      <w:proofErr w:type="gramEnd"/>
      <w:r w:rsidRPr="008C1129">
        <w:rPr>
          <w:rStyle w:val="StyleUnderline"/>
          <w:highlight w:val="cyan"/>
        </w:rPr>
        <w:t xml:space="preserve"> completely dissolved tomorrow</w:t>
      </w:r>
      <w:r w:rsidRPr="008C1129">
        <w:rPr>
          <w:sz w:val="14"/>
        </w:rPr>
        <w:t xml:space="preserve">, </w:t>
      </w:r>
      <w:r w:rsidRPr="008C1129">
        <w:rPr>
          <w:rStyle w:val="StyleUnderline"/>
          <w:highlight w:val="cyan"/>
        </w:rPr>
        <w:t>that would only reduce</w:t>
      </w:r>
      <w:r w:rsidRPr="008C1129">
        <w:rPr>
          <w:sz w:val="14"/>
        </w:rPr>
        <w:t xml:space="preserve"> collective carbon </w:t>
      </w:r>
      <w:r w:rsidRPr="008C1129">
        <w:rPr>
          <w:rStyle w:val="Emphasis"/>
          <w:highlight w:val="cyan"/>
        </w:rPr>
        <w:t>emissions by some 2.5 percent</w:t>
      </w:r>
      <w:r w:rsidRPr="008C1129">
        <w:rPr>
          <w:sz w:val="14"/>
        </w:rPr>
        <w:t xml:space="preserve"> (although its overall effect on climate change might be a percent or so higher). </w:t>
      </w:r>
      <w:proofErr w:type="gramStart"/>
      <w:r w:rsidRPr="008C1129">
        <w:rPr>
          <w:sz w:val="14"/>
        </w:rPr>
        <w:t>That's</w:t>
      </w:r>
      <w:proofErr w:type="gramEnd"/>
      <w:r w:rsidRPr="008C1129">
        <w:rPr>
          <w:sz w:val="14"/>
        </w:rPr>
        <w:t xml:space="preserve"> a very small slice of the overall pie - as we are beginning to see, our focus must be expanded. Last year, the economic recession brought about by the global pandemic was estimated to reduce carbon emissions by about 7 percent, and some studies suggest only 10 percent of that steep, initial drop was attributable to a reduction in air transport specifically. Clearly, </w:t>
      </w:r>
      <w:r w:rsidRPr="008C1129">
        <w:rPr>
          <w:rStyle w:val="Emphasis"/>
          <w:highlight w:val="cyan"/>
        </w:rPr>
        <w:t xml:space="preserve">a </w:t>
      </w:r>
      <w:r w:rsidRPr="008C1129">
        <w:rPr>
          <w:sz w:val="14"/>
        </w:rPr>
        <w:t>brief</w:t>
      </w:r>
      <w:r w:rsidRPr="008C1129">
        <w:rPr>
          <w:rStyle w:val="Emphasis"/>
          <w:highlight w:val="cyan"/>
        </w:rPr>
        <w:t xml:space="preserve"> hiatus in air travel and even ground travel</w:t>
      </w:r>
      <w:r w:rsidRPr="008C1129">
        <w:rPr>
          <w:sz w:val="14"/>
        </w:rPr>
        <w:t xml:space="preserve"> (which accounted for nearly half of 2020's emission decrease) </w:t>
      </w:r>
      <w:r w:rsidRPr="008C1129">
        <w:rPr>
          <w:rStyle w:val="Emphasis"/>
          <w:highlight w:val="cyan"/>
        </w:rPr>
        <w:t>is not enough to make an impact on climate change</w:t>
      </w:r>
      <w:r w:rsidRPr="008C1129">
        <w:rPr>
          <w:sz w:val="14"/>
        </w:rPr>
        <w:t>'s long-term trajectory.</w:t>
      </w:r>
    </w:p>
    <w:p w14:paraId="16BFD829" w14:textId="70E8A9E2" w:rsidR="008C3AAE" w:rsidRDefault="008C3AAE" w:rsidP="008C3AAE">
      <w:pPr>
        <w:pStyle w:val="Heading2"/>
      </w:pPr>
      <w:r>
        <w:t>Impact</w:t>
      </w:r>
    </w:p>
    <w:p w14:paraId="28CA26C2" w14:textId="520592A0" w:rsidR="008C3AAE" w:rsidRDefault="008C3AAE" w:rsidP="008C3AAE">
      <w:pPr>
        <w:pStyle w:val="Heading4"/>
      </w:pPr>
      <w:r>
        <w:t xml:space="preserve">Increased food production is bad – more likely to cause conflict </w:t>
      </w:r>
    </w:p>
    <w:p w14:paraId="6213871F" w14:textId="77777777" w:rsidR="008C3AAE" w:rsidRDefault="008C3AAE" w:rsidP="008C3AAE">
      <w:r>
        <w:t xml:space="preserve">Ore </w:t>
      </w:r>
      <w:proofErr w:type="spellStart"/>
      <w:r w:rsidRPr="00A15543">
        <w:rPr>
          <w:rStyle w:val="Style13ptBold"/>
        </w:rPr>
        <w:t>Koren</w:t>
      </w:r>
      <w:proofErr w:type="spellEnd"/>
      <w:r w:rsidRPr="00A15543">
        <w:rPr>
          <w:rStyle w:val="Style13ptBold"/>
        </w:rPr>
        <w:t>, 16</w:t>
      </w:r>
      <w:r>
        <w:t xml:space="preserve">, (Ore </w:t>
      </w:r>
      <w:proofErr w:type="spellStart"/>
      <w:r>
        <w:t>Koren</w:t>
      </w:r>
      <w:proofErr w:type="spellEnd"/>
      <w:r>
        <w:t xml:space="preserve">, Ore </w:t>
      </w:r>
      <w:proofErr w:type="spellStart"/>
      <w:r>
        <w:t>Koren</w:t>
      </w:r>
      <w:proofErr w:type="spellEnd"/>
      <w:r>
        <w:t xml:space="preserve"> is a PhD candidate at the University of Minnesota and a Jennings Randolph Fellow at the United States Institute of Peace., 11-23-2016, Washington Post, Food scarcity causes conflicts — but so can food abundance. </w:t>
      </w:r>
      <w:proofErr w:type="gramStart"/>
      <w:r>
        <w:t>Here’s</w:t>
      </w:r>
      <w:proofErr w:type="gramEnd"/>
      <w:r>
        <w:t xml:space="preserve"> why., https://www.washingtonpost.com/news/monkey-cage/wp/2016/11/23/food-scarcity-causes-conflicts-but-so-does-food-abundance-heres-why/, 6-28-2021) </w:t>
      </w:r>
      <w:proofErr w:type="spellStart"/>
      <w:r>
        <w:t>SCade</w:t>
      </w:r>
      <w:proofErr w:type="spellEnd"/>
    </w:p>
    <w:p w14:paraId="4D9531D3" w14:textId="051D1163" w:rsidR="00851E11" w:rsidRDefault="008C3AAE" w:rsidP="008C3AAE">
      <w:pPr>
        <w:rPr>
          <w:sz w:val="14"/>
        </w:rPr>
      </w:pPr>
      <w:r w:rsidRPr="00905AB5">
        <w:rPr>
          <w:rStyle w:val="StyleUnderline"/>
        </w:rPr>
        <w:t>How can an abundance of food lead to war</w:t>
      </w:r>
      <w:r w:rsidRPr="00851E11">
        <w:rPr>
          <w:sz w:val="14"/>
        </w:rPr>
        <w:t>?</w:t>
      </w:r>
      <w:r w:rsidR="00851E11" w:rsidRPr="00851E11">
        <w:rPr>
          <w:sz w:val="14"/>
        </w:rPr>
        <w:t xml:space="preserve"> </w:t>
      </w:r>
      <w:r w:rsidRPr="00851E11">
        <w:rPr>
          <w:sz w:val="14"/>
        </w:rPr>
        <w:t xml:space="preserve">Food scarcity, however, is only one aspect of food security. </w:t>
      </w:r>
      <w:r w:rsidRPr="00851E11">
        <w:rPr>
          <w:rStyle w:val="Emphasis"/>
          <w:highlight w:val="cyan"/>
        </w:rPr>
        <w:t>Whether people have easy access to food resources is also important</w:t>
      </w:r>
      <w:r w:rsidRPr="00851E11">
        <w:rPr>
          <w:sz w:val="14"/>
        </w:rPr>
        <w:t xml:space="preserve">. So </w:t>
      </w:r>
      <w:r w:rsidRPr="00851E11">
        <w:rPr>
          <w:rStyle w:val="Emphasis"/>
          <w:highlight w:val="cyan"/>
        </w:rPr>
        <w:t>even in countries where plenty of food is available</w:t>
      </w:r>
      <w:r w:rsidRPr="00851E11">
        <w:rPr>
          <w:sz w:val="14"/>
        </w:rPr>
        <w:t xml:space="preserve">, a </w:t>
      </w:r>
      <w:r w:rsidRPr="00851E11">
        <w:rPr>
          <w:rStyle w:val="Emphasis"/>
          <w:highlight w:val="cyan"/>
        </w:rPr>
        <w:t>large share of the population might still go hungry</w:t>
      </w:r>
      <w:r w:rsidRPr="00851E11">
        <w:rPr>
          <w:sz w:val="14"/>
        </w:rPr>
        <w:t>.</w:t>
      </w:r>
      <w:r w:rsidR="00851E11" w:rsidRPr="00851E11">
        <w:rPr>
          <w:sz w:val="14"/>
        </w:rPr>
        <w:t xml:space="preserve"> </w:t>
      </w:r>
      <w:r w:rsidRPr="00851E11">
        <w:rPr>
          <w:sz w:val="14"/>
        </w:rPr>
        <w:t>As Nobel Laureate Amartya Sen notes, “</w:t>
      </w:r>
      <w:r w:rsidRPr="00851E11">
        <w:rPr>
          <w:rStyle w:val="StyleUnderline"/>
          <w:highlight w:val="cyan"/>
        </w:rPr>
        <w:t>Starvation is</w:t>
      </w:r>
      <w:r w:rsidRPr="00851E11">
        <w:rPr>
          <w:sz w:val="14"/>
        </w:rPr>
        <w:t xml:space="preserve"> the characteristic of </w:t>
      </w:r>
      <w:r w:rsidRPr="00851E11">
        <w:rPr>
          <w:rStyle w:val="StyleUnderline"/>
          <w:highlight w:val="cyan"/>
        </w:rPr>
        <w:t>some people not having enough food to eat</w:t>
      </w:r>
      <w:r w:rsidRPr="00851E11">
        <w:rPr>
          <w:sz w:val="14"/>
        </w:rPr>
        <w:t xml:space="preserve">. </w:t>
      </w:r>
      <w:r w:rsidRPr="00851E11">
        <w:rPr>
          <w:rStyle w:val="Emphasis"/>
          <w:highlight w:val="cyan"/>
        </w:rPr>
        <w:t>It is not</w:t>
      </w:r>
      <w:r w:rsidRPr="00851E11">
        <w:rPr>
          <w:sz w:val="14"/>
        </w:rPr>
        <w:t xml:space="preserve"> the characteristic of </w:t>
      </w:r>
      <w:r w:rsidRPr="00851E11">
        <w:rPr>
          <w:rStyle w:val="Emphasis"/>
          <w:highlight w:val="cyan"/>
        </w:rPr>
        <w:t>there being not enough food to eat</w:t>
      </w:r>
      <w:r w:rsidRPr="00851E11">
        <w:rPr>
          <w:sz w:val="14"/>
        </w:rPr>
        <w:t>.”</w:t>
      </w:r>
      <w:r w:rsidR="00851E11" w:rsidRPr="00851E11">
        <w:rPr>
          <w:sz w:val="14"/>
        </w:rPr>
        <w:t xml:space="preserve"> </w:t>
      </w:r>
      <w:r w:rsidRPr="00851E11">
        <w:rPr>
          <w:rStyle w:val="StyleUnderline"/>
          <w:highlight w:val="cyan"/>
        </w:rPr>
        <w:t>Grievances over food</w:t>
      </w:r>
      <w:r w:rsidRPr="00851E11">
        <w:rPr>
          <w:sz w:val="14"/>
        </w:rPr>
        <w:t xml:space="preserve"> and the necessity to secure access to food resources </w:t>
      </w:r>
      <w:r w:rsidRPr="00905AB5">
        <w:rPr>
          <w:rStyle w:val="StyleUnderline"/>
        </w:rPr>
        <w:t>can</w:t>
      </w:r>
      <w:r w:rsidRPr="00851E11">
        <w:rPr>
          <w:rStyle w:val="StyleUnderline"/>
          <w:highlight w:val="cyan"/>
        </w:rPr>
        <w:t xml:space="preserve"> motivate marginalized groups to </w:t>
      </w:r>
      <w:r w:rsidRPr="00905AB5">
        <w:rPr>
          <w:rStyle w:val="StyleUnderline"/>
        </w:rPr>
        <w:t xml:space="preserve">participate in </w:t>
      </w:r>
      <w:r w:rsidRPr="00851E11">
        <w:rPr>
          <w:rStyle w:val="StyleUnderline"/>
          <w:highlight w:val="cyan"/>
        </w:rPr>
        <w:t>rebellions and wars</w:t>
      </w:r>
      <w:r w:rsidRPr="00851E11">
        <w:rPr>
          <w:sz w:val="14"/>
        </w:rPr>
        <w:t xml:space="preserve">. </w:t>
      </w:r>
      <w:proofErr w:type="gramStart"/>
      <w:r w:rsidRPr="00851E11">
        <w:rPr>
          <w:sz w:val="14"/>
        </w:rPr>
        <w:t>A number of</w:t>
      </w:r>
      <w:proofErr w:type="gramEnd"/>
      <w:r w:rsidRPr="00851E11">
        <w:rPr>
          <w:sz w:val="14"/>
        </w:rPr>
        <w:t xml:space="preserve"> scholars are researching how </w:t>
      </w:r>
      <w:r w:rsidRPr="00851E11">
        <w:rPr>
          <w:rStyle w:val="StyleUnderline"/>
          <w:highlight w:val="cyan"/>
        </w:rPr>
        <w:t xml:space="preserve">inequitable access to food </w:t>
      </w:r>
      <w:r w:rsidRPr="00905AB5">
        <w:rPr>
          <w:rStyle w:val="StyleUnderline"/>
        </w:rPr>
        <w:t>affects violence within the state</w:t>
      </w:r>
      <w:r w:rsidRPr="00851E11">
        <w:rPr>
          <w:sz w:val="14"/>
        </w:rPr>
        <w:t xml:space="preserve">. As Ben </w:t>
      </w:r>
      <w:proofErr w:type="spellStart"/>
      <w:r w:rsidRPr="00851E11">
        <w:rPr>
          <w:sz w:val="14"/>
        </w:rPr>
        <w:t>Bagozzi</w:t>
      </w:r>
      <w:proofErr w:type="spellEnd"/>
      <w:r w:rsidRPr="00851E11">
        <w:rPr>
          <w:sz w:val="14"/>
        </w:rPr>
        <w:t xml:space="preserve"> and I show in a recent paper, armed actors worldwide are motivated to fight over local food resources.</w:t>
      </w:r>
      <w:r w:rsidR="00851E11" w:rsidRPr="00851E11">
        <w:rPr>
          <w:sz w:val="14"/>
        </w:rPr>
        <w:t xml:space="preserve"> </w:t>
      </w:r>
      <w:proofErr w:type="gramStart"/>
      <w:r w:rsidRPr="00851E11">
        <w:rPr>
          <w:sz w:val="14"/>
        </w:rPr>
        <w:t>Here’s</w:t>
      </w:r>
      <w:proofErr w:type="gramEnd"/>
      <w:r w:rsidRPr="00851E11">
        <w:rPr>
          <w:sz w:val="14"/>
        </w:rPr>
        <w:t xml:space="preserve"> why </w:t>
      </w:r>
      <w:r w:rsidRPr="00851E11">
        <w:rPr>
          <w:rStyle w:val="Emphasis"/>
          <w:highlight w:val="cyan"/>
        </w:rPr>
        <w:t>these conflicts tend to happen in regions with more food crops, not less</w:t>
      </w:r>
      <w:r w:rsidRPr="00851E11">
        <w:rPr>
          <w:sz w:val="14"/>
        </w:rPr>
        <w:t xml:space="preserve">. </w:t>
      </w:r>
      <w:r w:rsidRPr="00851E11">
        <w:rPr>
          <w:rStyle w:val="StyleUnderline"/>
          <w:highlight w:val="cyan"/>
        </w:rPr>
        <w:t>For rebel groups</w:t>
      </w:r>
      <w:r w:rsidRPr="00851E11">
        <w:rPr>
          <w:sz w:val="14"/>
        </w:rPr>
        <w:t xml:space="preserve">, securing — and </w:t>
      </w:r>
      <w:r w:rsidRPr="00851E11">
        <w:rPr>
          <w:rStyle w:val="StyleUnderline"/>
          <w:highlight w:val="cyan"/>
        </w:rPr>
        <w:t>controlling — food resources is vital for the insurgency to advance</w:t>
      </w:r>
      <w:r w:rsidRPr="00851E11">
        <w:rPr>
          <w:sz w:val="14"/>
        </w:rPr>
        <w:t xml:space="preserve">. And </w:t>
      </w:r>
      <w:r w:rsidRPr="00905AB5">
        <w:rPr>
          <w:rStyle w:val="StyleUnderline"/>
        </w:rPr>
        <w:t>when the government is slow</w:t>
      </w:r>
      <w:r w:rsidRPr="00905AB5">
        <w:rPr>
          <w:sz w:val="14"/>
        </w:rPr>
        <w:t xml:space="preserve"> or unable </w:t>
      </w:r>
      <w:r w:rsidRPr="00905AB5">
        <w:rPr>
          <w:rStyle w:val="StyleUnderline"/>
        </w:rPr>
        <w:t>to supply</w:t>
      </w:r>
      <w:r w:rsidRPr="00905AB5">
        <w:rPr>
          <w:sz w:val="14"/>
        </w:rPr>
        <w:t xml:space="preserve"> combat </w:t>
      </w:r>
      <w:r w:rsidRPr="00905AB5">
        <w:rPr>
          <w:rStyle w:val="StyleUnderline"/>
        </w:rPr>
        <w:t>rations</w:t>
      </w:r>
      <w:r w:rsidRPr="00851E11">
        <w:rPr>
          <w:sz w:val="14"/>
        </w:rPr>
        <w:t xml:space="preserve">, </w:t>
      </w:r>
      <w:r w:rsidRPr="00851E11">
        <w:rPr>
          <w:rStyle w:val="StyleUnderline"/>
          <w:highlight w:val="cyan"/>
        </w:rPr>
        <w:t>state forces</w:t>
      </w:r>
      <w:r w:rsidRPr="00851E11">
        <w:rPr>
          <w:sz w:val="14"/>
        </w:rPr>
        <w:t xml:space="preserve"> also </w:t>
      </w:r>
      <w:r w:rsidRPr="00905AB5">
        <w:t>may be forced to</w:t>
      </w:r>
      <w:r w:rsidRPr="00905AB5">
        <w:rPr>
          <w:rStyle w:val="Emphasis"/>
        </w:rPr>
        <w:t xml:space="preserve"> </w:t>
      </w:r>
      <w:r w:rsidRPr="00851E11">
        <w:rPr>
          <w:rStyle w:val="Emphasis"/>
          <w:highlight w:val="cyan"/>
        </w:rPr>
        <w:t>extract food supplies from the local population</w:t>
      </w:r>
      <w:r w:rsidRPr="00905AB5">
        <w:t>,</w:t>
      </w:r>
      <w:r w:rsidR="00851E11" w:rsidRPr="00905AB5">
        <w:t xml:space="preserve"> </w:t>
      </w:r>
      <w:proofErr w:type="gramStart"/>
      <w:r w:rsidRPr="00905AB5">
        <w:t>So</w:t>
      </w:r>
      <w:proofErr w:type="gramEnd"/>
      <w:r w:rsidRPr="00905AB5">
        <w:t xml:space="preserve"> scarce</w:t>
      </w:r>
      <w:r w:rsidRPr="00905AB5">
        <w:rPr>
          <w:rStyle w:val="StyleUnderline"/>
        </w:rPr>
        <w:t xml:space="preserve"> </w:t>
      </w:r>
      <w:r w:rsidRPr="00851E11">
        <w:rPr>
          <w:rStyle w:val="StyleUnderline"/>
          <w:highlight w:val="cyan"/>
        </w:rPr>
        <w:t>food</w:t>
      </w:r>
      <w:r w:rsidRPr="00851E11">
        <w:rPr>
          <w:sz w:val="14"/>
        </w:rPr>
        <w:t xml:space="preserve"> resources </w:t>
      </w:r>
      <w:r w:rsidRPr="00905AB5">
        <w:t>in a region locked in conflict</w:t>
      </w:r>
      <w:r w:rsidRPr="00851E11">
        <w:rPr>
          <w:rStyle w:val="StyleUnderline"/>
          <w:highlight w:val="cyan"/>
        </w:rPr>
        <w:t xml:space="preserve"> act as both fuel and reward</w:t>
      </w:r>
      <w:r w:rsidRPr="00851E11">
        <w:rPr>
          <w:sz w:val="14"/>
        </w:rPr>
        <w:t xml:space="preserve"> for hungry combatants. </w:t>
      </w:r>
      <w:r w:rsidRPr="00851E11">
        <w:rPr>
          <w:rStyle w:val="Emphasis"/>
          <w:highlight w:val="cyan"/>
        </w:rPr>
        <w:t>Access to more local food</w:t>
      </w:r>
      <w:r w:rsidRPr="00851E11">
        <w:rPr>
          <w:sz w:val="14"/>
        </w:rPr>
        <w:t xml:space="preserve"> resources, </w:t>
      </w:r>
      <w:r w:rsidRPr="001F2C0F">
        <w:rPr>
          <w:rStyle w:val="StyleUnderline"/>
        </w:rPr>
        <w:t>especially in the case of rebel groups</w:t>
      </w:r>
      <w:r w:rsidRPr="00851E11">
        <w:rPr>
          <w:sz w:val="14"/>
        </w:rPr>
        <w:t xml:space="preserve">, </w:t>
      </w:r>
      <w:r w:rsidRPr="00851E11">
        <w:rPr>
          <w:rStyle w:val="StyleUnderline"/>
          <w:highlight w:val="cyan"/>
        </w:rPr>
        <w:t>can</w:t>
      </w:r>
      <w:r w:rsidRPr="00851E11">
        <w:rPr>
          <w:sz w:val="14"/>
        </w:rPr>
        <w:t xml:space="preserve"> also </w:t>
      </w:r>
      <w:r w:rsidRPr="00851E11">
        <w:rPr>
          <w:rStyle w:val="StyleUnderline"/>
          <w:highlight w:val="cyan"/>
        </w:rPr>
        <w:t>be used to attract recruits</w:t>
      </w:r>
      <w:r w:rsidRPr="00851E11">
        <w:rPr>
          <w:sz w:val="14"/>
        </w:rPr>
        <w:t>, as happened in Sierra Leone and Somalia. Regions where wheat and barley are grown are also an important source of support for the Islamic State in Iraq and Syria.</w:t>
      </w:r>
      <w:r w:rsidR="00851E11" w:rsidRPr="00851E11">
        <w:rPr>
          <w:sz w:val="14"/>
        </w:rPr>
        <w:t xml:space="preserve"> The focus on how the demand for food resources influences armed conflict complements the research done on the effects of food scarcity. </w:t>
      </w:r>
      <w:r w:rsidR="00851E11" w:rsidRPr="00851E11">
        <w:rPr>
          <w:rStyle w:val="StyleUnderline"/>
          <w:highlight w:val="cyan"/>
        </w:rPr>
        <w:t>It</w:t>
      </w:r>
      <w:r w:rsidR="00851E11" w:rsidRPr="00851E11">
        <w:rPr>
          <w:sz w:val="14"/>
        </w:rPr>
        <w:t xml:space="preserve"> also </w:t>
      </w:r>
      <w:r w:rsidR="00851E11" w:rsidRPr="00851E11">
        <w:rPr>
          <w:rStyle w:val="Emphasis"/>
          <w:highlight w:val="cyan"/>
        </w:rPr>
        <w:t>explains why agricultural areas see more violence</w:t>
      </w:r>
      <w:r w:rsidR="00851E11" w:rsidRPr="00851E11">
        <w:rPr>
          <w:sz w:val="14"/>
        </w:rPr>
        <w:t xml:space="preserve">. In these regions, individuals live largely on locally grown food. If the government’s safety nets are mismanaged or weak, those who control access to food can more easily recruit individuals and operate for a longer </w:t>
      </w:r>
      <w:proofErr w:type="gramStart"/>
      <w:r w:rsidR="00851E11" w:rsidRPr="00851E11">
        <w:rPr>
          <w:sz w:val="14"/>
        </w:rPr>
        <w:t>period of time</w:t>
      </w:r>
      <w:proofErr w:type="gramEnd"/>
      <w:r w:rsidR="00851E11" w:rsidRPr="00851E11">
        <w:rPr>
          <w:sz w:val="14"/>
        </w:rPr>
        <w:t xml:space="preserve">. And this also explains why </w:t>
      </w:r>
      <w:r w:rsidR="00851E11" w:rsidRPr="00851E11">
        <w:rPr>
          <w:rStyle w:val="Emphasis"/>
          <w:highlight w:val="cyan"/>
        </w:rPr>
        <w:t>there is an uptick in violence during times of more rainfall</w:t>
      </w:r>
      <w:r w:rsidR="00851E11" w:rsidRPr="00851E11">
        <w:rPr>
          <w:sz w:val="14"/>
        </w:rPr>
        <w:t xml:space="preserve"> — for instance, in sub-Saharan Africa. By </w:t>
      </w:r>
      <w:r w:rsidR="00851E11" w:rsidRPr="00851E11">
        <w:rPr>
          <w:rStyle w:val="StyleUnderline"/>
          <w:highlight w:val="cyan"/>
        </w:rPr>
        <w:t>providing armed groups with</w:t>
      </w:r>
      <w:r w:rsidR="00851E11" w:rsidRPr="00851E11">
        <w:rPr>
          <w:sz w:val="14"/>
        </w:rPr>
        <w:t xml:space="preserve"> an added </w:t>
      </w:r>
      <w:r w:rsidR="00851E11" w:rsidRPr="00851E11">
        <w:rPr>
          <w:rStyle w:val="StyleUnderline"/>
          <w:highlight w:val="cyan"/>
        </w:rPr>
        <w:t>motivation to fight</w:t>
      </w:r>
      <w:r w:rsidR="00851E11" w:rsidRPr="00851E11">
        <w:rPr>
          <w:sz w:val="14"/>
        </w:rPr>
        <w:t xml:space="preserve"> as well as the ability to expand their numbers and strength, </w:t>
      </w:r>
      <w:r w:rsidR="00851E11" w:rsidRPr="00851E11">
        <w:rPr>
          <w:rStyle w:val="Emphasis"/>
          <w:highlight w:val="cyan"/>
        </w:rPr>
        <w:t>local food security</w:t>
      </w:r>
      <w:r w:rsidR="00851E11" w:rsidRPr="00851E11">
        <w:rPr>
          <w:sz w:val="14"/>
        </w:rPr>
        <w:t xml:space="preserve"> can </w:t>
      </w:r>
      <w:r w:rsidR="00851E11" w:rsidRPr="00851E11">
        <w:rPr>
          <w:rStyle w:val="Emphasis"/>
          <w:highlight w:val="cyan"/>
        </w:rPr>
        <w:t>therefore shape global conflict patterns</w:t>
      </w:r>
      <w:r w:rsidR="00851E11" w:rsidRPr="00851E11">
        <w:rPr>
          <w:sz w:val="14"/>
        </w:rPr>
        <w:t>.</w:t>
      </w:r>
    </w:p>
    <w:p w14:paraId="33C975AD" w14:textId="77777777" w:rsidR="000F1007" w:rsidRPr="00DD78E9" w:rsidRDefault="000F1007" w:rsidP="000F1007">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14:paraId="52B42FA2" w14:textId="77777777" w:rsidR="000F1007" w:rsidRPr="00DD78E9" w:rsidRDefault="000F1007" w:rsidP="000F1007">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6594461F" w14:textId="77777777" w:rsidR="000F1007" w:rsidRPr="00DD78E9" w:rsidRDefault="000F1007" w:rsidP="000F1007">
      <w:pPr>
        <w:rPr>
          <w:rFonts w:asciiTheme="minorHAnsi" w:hAnsiTheme="minorHAnsi" w:cstheme="minorHAnsi"/>
          <w:sz w:val="16"/>
        </w:rPr>
      </w:pP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most likely levels of</w:t>
      </w:r>
      <w:r w:rsidRPr="00DD78E9">
        <w:rPr>
          <w:rStyle w:val="StyleUnderline"/>
          <w:rFonts w:asciiTheme="minorHAnsi" w:hAnsiTheme="minorHAnsi" w:cstheme="minorHAnsi"/>
        </w:rPr>
        <w:t xml:space="preserve"> global </w:t>
      </w:r>
      <w:r w:rsidRPr="006D117E">
        <w:rPr>
          <w:rStyle w:val="StyleUnderline"/>
          <w:rFonts w:asciiTheme="minorHAnsi" w:hAnsiTheme="minorHAnsi" w:cstheme="minorHAnsi"/>
          <w:highlight w:val="green"/>
        </w:rPr>
        <w:t>warming are very unlikely to cause</w:t>
      </w:r>
      <w:r w:rsidRPr="00DD78E9">
        <w:rPr>
          <w:rStyle w:val="StyleUnderline"/>
          <w:rFonts w:asciiTheme="minorHAnsi" w:hAnsiTheme="minorHAnsi" w:cstheme="minorHAnsi"/>
        </w:rPr>
        <w:t xml:space="preserve"> human </w:t>
      </w:r>
      <w:r w:rsidRPr="006D117E">
        <w:rPr>
          <w:rStyle w:val="StyleUnderline"/>
          <w:rFonts w:asciiTheme="minorHAnsi" w:hAnsiTheme="minorHAnsi" w:cstheme="minorHAnsi"/>
          <w:highlight w:val="green"/>
        </w:rPr>
        <w:t>extinction</w:t>
      </w:r>
      <w:r w:rsidRPr="00DD78E9">
        <w:rPr>
          <w:rFonts w:asciiTheme="minorHAnsi" w:hAnsiTheme="minorHAnsi" w:cstheme="minorHAnsi"/>
          <w:sz w:val="16"/>
        </w:rPr>
        <w:t xml:space="preserve">.15 The </w:t>
      </w:r>
      <w:r w:rsidRPr="006D117E">
        <w:rPr>
          <w:rStyle w:val="StyleUnderline"/>
          <w:rFonts w:asciiTheme="minorHAnsi" w:hAnsiTheme="minorHAnsi" w:cstheme="minorHAnsi"/>
          <w:highlight w:val="gree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6D117E">
        <w:rPr>
          <w:rStyle w:val="StyleUnderline"/>
          <w:rFonts w:asciiTheme="minorHAnsi" w:hAnsiTheme="minorHAnsi" w:cstheme="minorHAnsi"/>
          <w:highlight w:val="green"/>
        </w:rPr>
        <w:t>stem from tail risk</w:t>
      </w:r>
      <w:r w:rsidRPr="00DD78E9">
        <w:rPr>
          <w:rFonts w:asciiTheme="minorHAnsi" w:hAnsiTheme="minorHAnsi" w:cstheme="minorHAnsi"/>
          <w:sz w:val="16"/>
        </w:rPr>
        <w:t xml:space="preserve"> climate change – </w:t>
      </w:r>
      <w:r w:rsidRPr="006D117E">
        <w:rPr>
          <w:rStyle w:val="StyleUnderline"/>
          <w:rFonts w:asciiTheme="minorHAnsi" w:hAnsiTheme="minorHAnsi" w:cstheme="minorHAnsi"/>
          <w:highlight w:val="green"/>
        </w:rPr>
        <w:t>the low probability of extreme</w:t>
      </w:r>
      <w:r w:rsidRPr="00DD78E9">
        <w:rPr>
          <w:rStyle w:val="StyleUnderline"/>
          <w:rFonts w:asciiTheme="minorHAnsi" w:hAnsiTheme="minorHAnsi" w:cstheme="minorHAnsi"/>
        </w:rPr>
        <w:t xml:space="preserve"> levels of </w:t>
      </w:r>
      <w:r w:rsidRPr="006D117E">
        <w:rPr>
          <w:rStyle w:val="StyleUnderline"/>
          <w:rFonts w:asciiTheme="minorHAnsi" w:hAnsiTheme="minorHAnsi" w:cstheme="minorHAnsi"/>
          <w:highlight w:val="gree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6D117E">
        <w:rPr>
          <w:rStyle w:val="StyleUnderline"/>
          <w:rFonts w:asciiTheme="minorHAnsi" w:hAnsiTheme="minorHAnsi" w:cstheme="minorHAnsi"/>
          <w:highlight w:val="green"/>
        </w:rPr>
        <w:t>12°C would render</w:t>
      </w:r>
      <w:r w:rsidRPr="00DD78E9">
        <w:rPr>
          <w:rStyle w:val="StyleUnderline"/>
          <w:rFonts w:asciiTheme="minorHAnsi" w:hAnsiTheme="minorHAnsi" w:cstheme="minorHAnsi"/>
        </w:rPr>
        <w:t xml:space="preserve"> most of </w:t>
      </w:r>
      <w:r w:rsidRPr="006D117E">
        <w:rPr>
          <w:rStyle w:val="StyleUnderline"/>
          <w:rFonts w:asciiTheme="minorHAnsi" w:hAnsiTheme="minorHAnsi" w:cstheme="minorHAnsi"/>
          <w:highlight w:val="gree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timescales</w:t>
      </w:r>
      <w:r w:rsidRPr="00DD78E9">
        <w:rPr>
          <w:rStyle w:val="StyleUnderline"/>
          <w:rFonts w:asciiTheme="minorHAnsi" w:hAnsiTheme="minorHAnsi" w:cstheme="minorHAnsi"/>
        </w:rPr>
        <w:t xml:space="preserve"> over which such changes might happen could </w:t>
      </w:r>
      <w:r w:rsidRPr="006D117E">
        <w:rPr>
          <w:rStyle w:val="StyleUnderline"/>
          <w:rFonts w:asciiTheme="minorHAnsi" w:hAnsiTheme="minorHAnsi" w:cstheme="minorHAnsi"/>
          <w:highlight w:val="green"/>
        </w:rPr>
        <w:t>mean</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humanity is able to adapt</w:t>
      </w:r>
      <w:r w:rsidRPr="00DD78E9">
        <w:rPr>
          <w:rFonts w:asciiTheme="minorHAnsi" w:hAnsiTheme="minorHAnsi" w:cstheme="minorHAnsi"/>
          <w:sz w:val="16"/>
        </w:rPr>
        <w:t xml:space="preserve"> enough </w:t>
      </w:r>
      <w:r w:rsidRPr="006D117E">
        <w:rPr>
          <w:rStyle w:val="StyleUnderline"/>
          <w:rFonts w:asciiTheme="minorHAnsi" w:hAnsiTheme="minorHAnsi" w:cstheme="minorHAnsi"/>
          <w:highlight w:val="green"/>
        </w:rPr>
        <w:t>to avoid extinction in even</w:t>
      </w:r>
      <w:r w:rsidRPr="00DD78E9">
        <w:rPr>
          <w:rStyle w:val="StyleUnderline"/>
          <w:rFonts w:asciiTheme="minorHAnsi" w:hAnsiTheme="minorHAnsi" w:cstheme="minorHAnsi"/>
        </w:rPr>
        <w:t xml:space="preserve"> very </w:t>
      </w:r>
      <w:r w:rsidRPr="006D117E">
        <w:rPr>
          <w:rStyle w:val="StyleUnderline"/>
          <w:rFonts w:asciiTheme="minorHAnsi" w:hAnsiTheme="minorHAnsi" w:cstheme="minorHAnsi"/>
          <w:highlight w:val="gree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6D117E">
        <w:rPr>
          <w:rStyle w:val="StyleUnderline"/>
          <w:rFonts w:asciiTheme="minorHAnsi" w:hAnsiTheme="minorHAnsi" w:cstheme="minorHAnsi"/>
          <w:highlight w:val="green"/>
        </w:rPr>
        <w:t>probability of</w:t>
      </w:r>
      <w:r w:rsidRPr="00DD78E9">
        <w:rPr>
          <w:rStyle w:val="StyleUnderline"/>
          <w:rFonts w:asciiTheme="minorHAnsi" w:hAnsiTheme="minorHAnsi" w:cstheme="minorHAnsi"/>
        </w:rPr>
        <w:t xml:space="preserve"> eventual warming of </w:t>
      </w:r>
      <w:r w:rsidRPr="006D117E">
        <w:rPr>
          <w:rStyle w:val="StyleUnderline"/>
          <w:rFonts w:asciiTheme="minorHAnsi" w:hAnsiTheme="minorHAnsi" w:cstheme="minorHAnsi"/>
          <w:highlight w:val="green"/>
        </w:rPr>
        <w:t>6°C is</w:t>
      </w:r>
      <w:r w:rsidRPr="00DD78E9">
        <w:rPr>
          <w:rStyle w:val="StyleUnderline"/>
          <w:rFonts w:asciiTheme="minorHAnsi" w:hAnsiTheme="minorHAnsi" w:cstheme="minorHAnsi"/>
        </w:rPr>
        <w:t xml:space="preserve"> around </w:t>
      </w:r>
      <w:r w:rsidRPr="006D117E">
        <w:rPr>
          <w:rStyle w:val="StyleUnderline"/>
          <w:rFonts w:asciiTheme="minorHAnsi" w:hAnsiTheme="minorHAnsi" w:cstheme="minorHAnsi"/>
          <w:highlight w:val="green"/>
        </w:rPr>
        <w:t>10%</w:t>
      </w:r>
      <w:r w:rsidRPr="00DD78E9">
        <w:rPr>
          <w:rFonts w:asciiTheme="minorHAnsi" w:hAnsiTheme="minorHAnsi" w:cstheme="minorHAnsi"/>
          <w:sz w:val="16"/>
        </w:rPr>
        <w:t xml:space="preserve">,23 </w:t>
      </w:r>
      <w:r w:rsidRPr="006D117E">
        <w:rPr>
          <w:rStyle w:val="StyleUnderline"/>
          <w:rFonts w:asciiTheme="minorHAnsi" w:hAnsiTheme="minorHAnsi" w:cstheme="minorHAnsi"/>
          <w:highlight w:val="green"/>
        </w:rPr>
        <w:t>and</w:t>
      </w:r>
      <w:r w:rsidRPr="00DD78E9">
        <w:rPr>
          <w:rFonts w:asciiTheme="minorHAnsi" w:hAnsiTheme="minorHAnsi" w:cstheme="minorHAnsi"/>
          <w:sz w:val="16"/>
        </w:rPr>
        <w:t xml:space="preserve"> of </w:t>
      </w:r>
      <w:r w:rsidRPr="006D117E">
        <w:rPr>
          <w:rStyle w:val="StyleUnderline"/>
          <w:rFonts w:asciiTheme="minorHAnsi" w:hAnsiTheme="minorHAnsi" w:cstheme="minorHAnsi"/>
          <w:highlight w:val="green"/>
        </w:rPr>
        <w:t>10°C is</w:t>
      </w:r>
      <w:r w:rsidRPr="00DD78E9">
        <w:rPr>
          <w:rFonts w:asciiTheme="minorHAnsi" w:hAnsiTheme="minorHAnsi" w:cstheme="minorHAnsi"/>
          <w:sz w:val="16"/>
        </w:rPr>
        <w:t xml:space="preserve"> around </w:t>
      </w:r>
      <w:r w:rsidRPr="006D117E">
        <w:rPr>
          <w:rStyle w:val="StyleUnderline"/>
          <w:rFonts w:asciiTheme="minorHAnsi" w:hAnsiTheme="minorHAnsi" w:cstheme="minorHAnsi"/>
          <w:highlight w:val="green"/>
        </w:rPr>
        <w:t>3%</w:t>
      </w:r>
      <w:r w:rsidRPr="00DD78E9">
        <w:rPr>
          <w:rFonts w:asciiTheme="minorHAnsi" w:hAnsiTheme="minorHAnsi" w:cstheme="minorHAnsi"/>
          <w:sz w:val="16"/>
        </w:rPr>
        <w:t xml:space="preserve">.24 </w:t>
      </w:r>
      <w:r w:rsidRPr="006D117E">
        <w:rPr>
          <w:rStyle w:val="StyleUnderline"/>
          <w:rFonts w:asciiTheme="minorHAnsi" w:hAnsiTheme="minorHAnsi" w:cstheme="minorHAnsi"/>
          <w:highlight w:val="green"/>
        </w:rPr>
        <w:t>These</w:t>
      </w:r>
      <w:r w:rsidRPr="00DD78E9">
        <w:rPr>
          <w:rStyle w:val="StyleUnderline"/>
          <w:rFonts w:asciiTheme="minorHAnsi" w:hAnsiTheme="minorHAnsi" w:cstheme="minorHAnsi"/>
        </w:rPr>
        <w:t xml:space="preserve"> estimates </w:t>
      </w:r>
      <w:r w:rsidRPr="006D117E">
        <w:rPr>
          <w:rStyle w:val="StyleUnderline"/>
          <w:rFonts w:asciiTheme="minorHAnsi" w:hAnsiTheme="minorHAnsi" w:cstheme="minorHAnsi"/>
          <w:highlight w:val="green"/>
        </w:rPr>
        <w:t>are</w:t>
      </w:r>
      <w:r w:rsidRPr="00DD78E9">
        <w:rPr>
          <w:rFonts w:asciiTheme="minorHAnsi" w:hAnsiTheme="minorHAnsi" w:cstheme="minorHAnsi"/>
          <w:sz w:val="16"/>
        </w:rPr>
        <w:t xml:space="preserve"> of course </w:t>
      </w:r>
      <w:r w:rsidRPr="006D117E">
        <w:rPr>
          <w:rStyle w:val="StyleUnderline"/>
          <w:rFonts w:asciiTheme="minorHAnsi" w:hAnsiTheme="minorHAnsi" w:cstheme="minorHAnsi"/>
          <w:highlight w:val="green"/>
        </w:rPr>
        <w:t>highly uncertain</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It is likely</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 xml:space="preserve">the world will </w:t>
      </w:r>
      <w:proofErr w:type="gramStart"/>
      <w:r w:rsidRPr="006D117E">
        <w:rPr>
          <w:rStyle w:val="StyleUnderline"/>
          <w:rFonts w:asciiTheme="minorHAnsi" w:hAnsiTheme="minorHAnsi" w:cstheme="minorHAnsi"/>
          <w:highlight w:val="green"/>
        </w:rPr>
        <w:t>take action</w:t>
      </w:r>
      <w:proofErr w:type="gramEnd"/>
      <w:r w:rsidRPr="00DD78E9">
        <w:rPr>
          <w:rStyle w:val="StyleUnderline"/>
          <w:rFonts w:asciiTheme="minorHAnsi" w:hAnsiTheme="minorHAnsi" w:cstheme="minorHAnsi"/>
        </w:rPr>
        <w:t xml:space="preserve"> against climate change </w:t>
      </w:r>
      <w:r w:rsidRPr="006D117E">
        <w:rPr>
          <w:rStyle w:val="StyleUnderline"/>
          <w:rFonts w:asciiTheme="minorHAnsi" w:hAnsiTheme="minorHAnsi" w:cstheme="minorHAnsi"/>
          <w:highlight w:val="green"/>
        </w:rPr>
        <w:t>once it begins to impose</w:t>
      </w:r>
      <w:r w:rsidRPr="00DD78E9">
        <w:rPr>
          <w:rStyle w:val="StyleUnderline"/>
          <w:rFonts w:asciiTheme="minorHAnsi" w:hAnsiTheme="minorHAnsi" w:cstheme="minorHAnsi"/>
        </w:rPr>
        <w:t xml:space="preserve"> large </w:t>
      </w:r>
      <w:r w:rsidRPr="006D117E">
        <w:rPr>
          <w:rStyle w:val="StyleUnderline"/>
          <w:rFonts w:asciiTheme="minorHAnsi" w:hAnsiTheme="minorHAnsi" w:cstheme="minorHAnsi"/>
          <w:highlight w:val="green"/>
        </w:rPr>
        <w:t>costs</w:t>
      </w:r>
      <w:r w:rsidRPr="00DD78E9">
        <w:rPr>
          <w:rFonts w:asciiTheme="minorHAnsi" w:hAnsiTheme="minorHAnsi" w:cstheme="minorHAnsi"/>
          <w:sz w:val="16"/>
        </w:rPr>
        <w:t xml:space="preserve"> on human society, </w:t>
      </w:r>
      <w:r w:rsidRPr="006D117E">
        <w:rPr>
          <w:rStyle w:val="StyleUnderline"/>
          <w:rFonts w:asciiTheme="minorHAnsi" w:hAnsiTheme="minorHAnsi" w:cstheme="minorHAnsi"/>
          <w:highlight w:val="green"/>
        </w:rPr>
        <w:t>long before</w:t>
      </w:r>
      <w:r w:rsidRPr="00DD78E9">
        <w:rPr>
          <w:rStyle w:val="StyleUnderline"/>
          <w:rFonts w:asciiTheme="minorHAnsi" w:hAnsiTheme="minorHAnsi" w:cstheme="minorHAnsi"/>
        </w:rPr>
        <w:t xml:space="preserve"> there is </w:t>
      </w:r>
      <w:r w:rsidRPr="006D117E">
        <w:rPr>
          <w:rStyle w:val="StyleUnderline"/>
          <w:rFonts w:asciiTheme="minorHAnsi" w:hAnsiTheme="minorHAnsi" w:cstheme="minorHAnsi"/>
          <w:highlight w:val="green"/>
        </w:rPr>
        <w:t>warming of 10°C</w:t>
      </w:r>
      <w:r w:rsidRPr="00DD78E9">
        <w:rPr>
          <w:rFonts w:asciiTheme="minorHAnsi" w:hAnsiTheme="minorHAnsi" w:cstheme="minorHAnsi"/>
          <w:sz w:val="16"/>
        </w:rPr>
        <w:t xml:space="preserve">. Unfortunately, there is significant inertia in the climate system: there is a </w:t>
      </w:r>
      <w:proofErr w:type="gramStart"/>
      <w:r w:rsidRPr="00DD78E9">
        <w:rPr>
          <w:rFonts w:asciiTheme="minorHAnsi" w:hAnsiTheme="minorHAnsi" w:cstheme="minorHAnsi"/>
          <w:sz w:val="16"/>
        </w:rPr>
        <w:t>25 to 50 year</w:t>
      </w:r>
      <w:proofErr w:type="gramEnd"/>
      <w:r w:rsidRPr="00DD78E9">
        <w:rPr>
          <w:rFonts w:asciiTheme="minorHAnsi" w:hAnsiTheme="minorHAnsi" w:cstheme="minorHAnsi"/>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0452FF2A" w14:textId="77777777" w:rsidR="000F1007" w:rsidRPr="00403BF4" w:rsidRDefault="000F1007" w:rsidP="000F1007"/>
    <w:p w14:paraId="4730BCD8" w14:textId="77777777" w:rsidR="000F1007" w:rsidRPr="00851E11" w:rsidRDefault="000F1007" w:rsidP="008C3AAE">
      <w:pPr>
        <w:rPr>
          <w:sz w:val="14"/>
        </w:rPr>
      </w:pPr>
    </w:p>
    <w:sectPr w:rsidR="000F1007" w:rsidRPr="00851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8136454192"/>
    <w:docVar w:name="VerbatimVersion" w:val="5.1"/>
  </w:docVars>
  <w:rsids>
    <w:rsidRoot w:val="00CA1AD6"/>
    <w:rsid w:val="000010C9"/>
    <w:rsid w:val="000139A3"/>
    <w:rsid w:val="00046DDF"/>
    <w:rsid w:val="000A4FF5"/>
    <w:rsid w:val="000C6393"/>
    <w:rsid w:val="000F1007"/>
    <w:rsid w:val="00100833"/>
    <w:rsid w:val="00104529"/>
    <w:rsid w:val="00105942"/>
    <w:rsid w:val="00107396"/>
    <w:rsid w:val="00135B32"/>
    <w:rsid w:val="00144A4C"/>
    <w:rsid w:val="00176AB0"/>
    <w:rsid w:val="00177B7D"/>
    <w:rsid w:val="0018322D"/>
    <w:rsid w:val="001A051B"/>
    <w:rsid w:val="001B5776"/>
    <w:rsid w:val="001C7E36"/>
    <w:rsid w:val="001D656A"/>
    <w:rsid w:val="001E527A"/>
    <w:rsid w:val="001F2C0F"/>
    <w:rsid w:val="001F78CE"/>
    <w:rsid w:val="00251FC7"/>
    <w:rsid w:val="00255CA8"/>
    <w:rsid w:val="002855A7"/>
    <w:rsid w:val="00297C3F"/>
    <w:rsid w:val="002B146A"/>
    <w:rsid w:val="002B5E17"/>
    <w:rsid w:val="002D1270"/>
    <w:rsid w:val="002D53AF"/>
    <w:rsid w:val="00315690"/>
    <w:rsid w:val="00316B75"/>
    <w:rsid w:val="00325646"/>
    <w:rsid w:val="003460F2"/>
    <w:rsid w:val="0038158C"/>
    <w:rsid w:val="003902BA"/>
    <w:rsid w:val="003A09E2"/>
    <w:rsid w:val="00402F44"/>
    <w:rsid w:val="00407037"/>
    <w:rsid w:val="00417DF6"/>
    <w:rsid w:val="004605D6"/>
    <w:rsid w:val="00480E8A"/>
    <w:rsid w:val="004A5FFC"/>
    <w:rsid w:val="004C60E8"/>
    <w:rsid w:val="004E3579"/>
    <w:rsid w:val="004E728B"/>
    <w:rsid w:val="004F39E0"/>
    <w:rsid w:val="0050193C"/>
    <w:rsid w:val="005070A6"/>
    <w:rsid w:val="00537BD5"/>
    <w:rsid w:val="0054143C"/>
    <w:rsid w:val="0057268A"/>
    <w:rsid w:val="005B4A8F"/>
    <w:rsid w:val="005D2912"/>
    <w:rsid w:val="005E17D0"/>
    <w:rsid w:val="006065BD"/>
    <w:rsid w:val="00645FA9"/>
    <w:rsid w:val="00647866"/>
    <w:rsid w:val="00652DEF"/>
    <w:rsid w:val="0065383C"/>
    <w:rsid w:val="00665003"/>
    <w:rsid w:val="006A2AD0"/>
    <w:rsid w:val="006C2375"/>
    <w:rsid w:val="006D4ECC"/>
    <w:rsid w:val="006E40DE"/>
    <w:rsid w:val="00701056"/>
    <w:rsid w:val="00702350"/>
    <w:rsid w:val="00722258"/>
    <w:rsid w:val="007243E5"/>
    <w:rsid w:val="00751B1A"/>
    <w:rsid w:val="00766EA0"/>
    <w:rsid w:val="007929F1"/>
    <w:rsid w:val="007A2226"/>
    <w:rsid w:val="007F5B66"/>
    <w:rsid w:val="00823A1C"/>
    <w:rsid w:val="00845B9D"/>
    <w:rsid w:val="00851E11"/>
    <w:rsid w:val="00860984"/>
    <w:rsid w:val="00872510"/>
    <w:rsid w:val="00895577"/>
    <w:rsid w:val="008B3ECB"/>
    <w:rsid w:val="008B4E85"/>
    <w:rsid w:val="008C1129"/>
    <w:rsid w:val="008C1B2E"/>
    <w:rsid w:val="008C3AAE"/>
    <w:rsid w:val="008F2028"/>
    <w:rsid w:val="00905AB5"/>
    <w:rsid w:val="00910B6B"/>
    <w:rsid w:val="0091627E"/>
    <w:rsid w:val="00917C22"/>
    <w:rsid w:val="0096701D"/>
    <w:rsid w:val="0096793D"/>
    <w:rsid w:val="0097032B"/>
    <w:rsid w:val="009D2EAD"/>
    <w:rsid w:val="009D54B2"/>
    <w:rsid w:val="009E1922"/>
    <w:rsid w:val="009F2463"/>
    <w:rsid w:val="009F7ED2"/>
    <w:rsid w:val="00A10969"/>
    <w:rsid w:val="00A15543"/>
    <w:rsid w:val="00A21235"/>
    <w:rsid w:val="00A34AF7"/>
    <w:rsid w:val="00A93661"/>
    <w:rsid w:val="00A95652"/>
    <w:rsid w:val="00AA5894"/>
    <w:rsid w:val="00AB61AF"/>
    <w:rsid w:val="00AC05FB"/>
    <w:rsid w:val="00AC0AB8"/>
    <w:rsid w:val="00AC78B8"/>
    <w:rsid w:val="00B02B05"/>
    <w:rsid w:val="00B1481D"/>
    <w:rsid w:val="00B33C6D"/>
    <w:rsid w:val="00B4508F"/>
    <w:rsid w:val="00B55AD5"/>
    <w:rsid w:val="00B6752F"/>
    <w:rsid w:val="00B8057C"/>
    <w:rsid w:val="00B87C05"/>
    <w:rsid w:val="00BC0DC5"/>
    <w:rsid w:val="00BD6238"/>
    <w:rsid w:val="00BE5B9B"/>
    <w:rsid w:val="00BF593B"/>
    <w:rsid w:val="00BF773A"/>
    <w:rsid w:val="00BF7E81"/>
    <w:rsid w:val="00C13773"/>
    <w:rsid w:val="00C17CC8"/>
    <w:rsid w:val="00C83417"/>
    <w:rsid w:val="00C91D88"/>
    <w:rsid w:val="00C9604F"/>
    <w:rsid w:val="00CA19AA"/>
    <w:rsid w:val="00CA1AD6"/>
    <w:rsid w:val="00CC5298"/>
    <w:rsid w:val="00CD736E"/>
    <w:rsid w:val="00CD798D"/>
    <w:rsid w:val="00CE161E"/>
    <w:rsid w:val="00CF59A8"/>
    <w:rsid w:val="00CF7026"/>
    <w:rsid w:val="00D10849"/>
    <w:rsid w:val="00D325A9"/>
    <w:rsid w:val="00D36A8A"/>
    <w:rsid w:val="00D61409"/>
    <w:rsid w:val="00D644D3"/>
    <w:rsid w:val="00D6691E"/>
    <w:rsid w:val="00D71170"/>
    <w:rsid w:val="00D9097C"/>
    <w:rsid w:val="00DA1C92"/>
    <w:rsid w:val="00DA25D4"/>
    <w:rsid w:val="00DA6538"/>
    <w:rsid w:val="00DB349A"/>
    <w:rsid w:val="00E02B37"/>
    <w:rsid w:val="00E15E75"/>
    <w:rsid w:val="00E5262C"/>
    <w:rsid w:val="00E67064"/>
    <w:rsid w:val="00E91517"/>
    <w:rsid w:val="00EC7DC4"/>
    <w:rsid w:val="00ED30CF"/>
    <w:rsid w:val="00EE0BCB"/>
    <w:rsid w:val="00F176EF"/>
    <w:rsid w:val="00F200CD"/>
    <w:rsid w:val="00F45E10"/>
    <w:rsid w:val="00F6364A"/>
    <w:rsid w:val="00F9113A"/>
    <w:rsid w:val="00FA759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EBCC"/>
  <w15:chartTrackingRefBased/>
  <w15:docId w15:val="{D30FB319-1B72-4570-90FE-E5B2A098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01056"/>
    <w:rPr>
      <w:rFonts w:ascii="Calibri" w:hAnsi="Calibri" w:cs="Calibri"/>
    </w:rPr>
  </w:style>
  <w:style w:type="paragraph" w:styleId="Heading1">
    <w:name w:val="heading 1"/>
    <w:aliases w:val="Pocket"/>
    <w:basedOn w:val="Normal"/>
    <w:next w:val="Normal"/>
    <w:link w:val="Heading1Char"/>
    <w:qFormat/>
    <w:rsid w:val="007010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10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010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unhideWhenUsed/>
    <w:qFormat/>
    <w:rsid w:val="007010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010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056"/>
  </w:style>
  <w:style w:type="character" w:customStyle="1" w:styleId="Heading1Char">
    <w:name w:val="Heading 1 Char"/>
    <w:aliases w:val="Pocket Char"/>
    <w:basedOn w:val="DefaultParagraphFont"/>
    <w:link w:val="Heading1"/>
    <w:rsid w:val="007010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10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010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Ch Char"/>
    <w:basedOn w:val="DefaultParagraphFont"/>
    <w:link w:val="Heading4"/>
    <w:uiPriority w:val="3"/>
    <w:rsid w:val="00701056"/>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7"/>
    <w:qFormat/>
    <w:rsid w:val="0070105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105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6"/>
    <w:qFormat/>
    <w:rsid w:val="0070105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701056"/>
    <w:rPr>
      <w:color w:val="auto"/>
      <w:u w:val="none"/>
    </w:rPr>
  </w:style>
  <w:style w:type="character" w:styleId="FollowedHyperlink">
    <w:name w:val="FollowedHyperlink"/>
    <w:basedOn w:val="DefaultParagraphFont"/>
    <w:uiPriority w:val="99"/>
    <w:semiHidden/>
    <w:unhideWhenUsed/>
    <w:rsid w:val="00701056"/>
    <w:rPr>
      <w:color w:val="auto"/>
      <w:u w:val="none"/>
    </w:rPr>
  </w:style>
  <w:style w:type="paragraph" w:customStyle="1" w:styleId="UnderlinePara">
    <w:name w:val="Underline Para"/>
    <w:basedOn w:val="Normal"/>
    <w:link w:val="StyleUnderline"/>
    <w:uiPriority w:val="6"/>
    <w:qFormat/>
    <w:rsid w:val="00BC0DC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7"/>
    <w:qFormat/>
    <w:rsid w:val="00BC0DC5"/>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ieet.org/index.php/IEET/more/Torres20160807"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r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Pages>
  <Words>16603</Words>
  <Characters>94642</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cade</dc:creator>
  <cp:keywords>5.1.1</cp:keywords>
  <dc:description/>
  <cp:lastModifiedBy>samuel cade</cp:lastModifiedBy>
  <cp:revision>8</cp:revision>
  <dcterms:created xsi:type="dcterms:W3CDTF">2021-06-30T15:56:00Z</dcterms:created>
  <dcterms:modified xsi:type="dcterms:W3CDTF">2021-06-30T17:00:00Z</dcterms:modified>
</cp:coreProperties>
</file>