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17A80D" w14:textId="3C562256" w:rsidR="00D55993" w:rsidRDefault="00D55993" w:rsidP="00D55993">
      <w:pPr>
        <w:pStyle w:val="Heading1"/>
      </w:pPr>
      <w:r>
        <w:br w:type="page"/>
      </w:r>
      <w:r>
        <w:t>Cloud Seeding NEG – FJ Lab DDI</w:t>
      </w:r>
    </w:p>
    <w:p w14:paraId="24B229DA" w14:textId="77777777" w:rsidR="00D55993" w:rsidRDefault="00D55993" w:rsidP="00D55993">
      <w:pPr>
        <w:pStyle w:val="Heading2"/>
      </w:pPr>
      <w:r>
        <w:br w:type="page"/>
        <w:t>T Protection</w:t>
      </w:r>
    </w:p>
    <w:p w14:paraId="61FC488A" w14:textId="77777777" w:rsidR="00D55993" w:rsidRDefault="00D55993" w:rsidP="00D55993">
      <w:pPr>
        <w:pStyle w:val="Heading3"/>
      </w:pPr>
      <w:r>
        <w:br w:type="page"/>
        <w:t>1NC</w:t>
      </w:r>
    </w:p>
    <w:p w14:paraId="2677C6C0" w14:textId="77777777" w:rsidR="00D55993" w:rsidRDefault="00D55993" w:rsidP="00D55993">
      <w:pPr>
        <w:pStyle w:val="Heading4"/>
      </w:pPr>
      <w:r>
        <w:t>Interpretation – “protection” refers to the cessation of use – it’s distinct from conservation</w:t>
      </w:r>
    </w:p>
    <w:p w14:paraId="5C108DD0" w14:textId="77777777" w:rsidR="00D55993" w:rsidRDefault="00D55993" w:rsidP="00D55993">
      <w:r>
        <w:rPr>
          <w:b/>
          <w:sz w:val="26"/>
          <w:szCs w:val="26"/>
        </w:rPr>
        <w:t>Matanich 96</w:t>
      </w:r>
      <w:r>
        <w:t xml:space="preserve"> </w:t>
      </w:r>
    </w:p>
    <w:p w14:paraId="021D4B25" w14:textId="77777777" w:rsidR="00D55993" w:rsidRDefault="00D55993" w:rsidP="00D55993">
      <w:pPr>
        <w:rPr>
          <w:rFonts w:eastAsia="Calibri"/>
          <w:u w:val="single"/>
        </w:rPr>
      </w:pPr>
      <w:r>
        <w:t>(Johanna Matanich, International legal perspectives, “A treaty comes of age for the ancient ones: implications of the Law of the Sea for the regulation of whaling,” page 37, Accessed 7-13-21)</w:t>
      </w:r>
    </w:p>
    <w:p w14:paraId="38D8711B" w14:textId="77777777" w:rsidR="00D55993" w:rsidRDefault="00D55993" w:rsidP="00D55993">
      <w:pPr>
        <w:rPr>
          <w:sz w:val="16"/>
          <w:szCs w:val="16"/>
        </w:rPr>
      </w:pPr>
      <w:r>
        <w:rPr>
          <w:sz w:val="16"/>
          <w:szCs w:val="16"/>
        </w:rPr>
        <w:t xml:space="preserve">The </w:t>
      </w:r>
      <w:r>
        <w:rPr>
          <w:rFonts w:eastAsia="Calibri"/>
          <w:b/>
          <w:u w:val="single"/>
        </w:rPr>
        <w:t>Vienna Convention on the Law of Treaties</w:t>
      </w:r>
      <w:r>
        <w:rPr>
          <w:u w:val="single"/>
        </w:rPr>
        <w:t xml:space="preserve"> establishes rules for the interpretation of treaties.</w:t>
      </w:r>
      <w:r>
        <w:rPr>
          <w:sz w:val="16"/>
          <w:szCs w:val="16"/>
        </w:rPr>
        <w:t xml:space="preserve"> </w:t>
      </w:r>
      <w:r>
        <w:rPr>
          <w:rFonts w:eastAsia="Calibri"/>
          <w:b/>
          <w:u w:val="single"/>
        </w:rPr>
        <w:t>UNCLOS</w:t>
      </w:r>
      <w:r>
        <w:rPr>
          <w:sz w:val="16"/>
          <w:szCs w:val="16"/>
        </w:rPr>
        <w:t xml:space="preserve"> is to be interpreted "in good faith in accordance with the ordinary meaning to be given to the terms of the treaty in their context and in the light of [their] object and purpose." What then, does the term "conservation" mean? </w:t>
      </w:r>
      <w:r>
        <w:rPr>
          <w:u w:val="single"/>
        </w:rPr>
        <w:t>Generally, there is little difference between the use of the terms "conservation" and "preservation</w:t>
      </w:r>
      <w:r>
        <w:rPr>
          <w:sz w:val="16"/>
          <w:szCs w:val="16"/>
        </w:rPr>
        <w:t xml:space="preserve">." In the context of environmental protection, however, </w:t>
      </w:r>
      <w:r>
        <w:rPr>
          <w:rFonts w:eastAsia="Calibri"/>
          <w:b/>
          <w:highlight w:val="green"/>
          <w:u w:val="single"/>
        </w:rPr>
        <w:t>conservation connotes a conservative use of a resource</w:t>
      </w:r>
      <w:r>
        <w:rPr>
          <w:rFonts w:eastAsia="Calibri"/>
          <w:b/>
          <w:u w:val="single"/>
        </w:rPr>
        <w:t xml:space="preserve">, but a use nonetheless, while </w:t>
      </w:r>
      <w:r>
        <w:rPr>
          <w:rFonts w:eastAsia="Calibri"/>
          <w:b/>
          <w:highlight w:val="green"/>
          <w:u w:val="single"/>
        </w:rPr>
        <w:t>the term "protection" is used to command a cessation of use</w:t>
      </w:r>
      <w:r>
        <w:rPr>
          <w:sz w:val="16"/>
          <w:szCs w:val="16"/>
        </w:rPr>
        <w:t xml:space="preserve">. Indeed, the term "conservation" is used in UNCLOS article 64 to characterize the regulation of active fisheries. Because </w:t>
      </w:r>
      <w:r>
        <w:rPr>
          <w:rFonts w:eastAsia="Calibri"/>
          <w:b/>
          <w:highlight w:val="green"/>
          <w:u w:val="single"/>
        </w:rPr>
        <w:t>conservation is associated with use</w:t>
      </w:r>
      <w:r>
        <w:rPr>
          <w:sz w:val="16"/>
          <w:szCs w:val="16"/>
        </w:rPr>
        <w:t xml:space="preserve"> in that article, it is logical to assume the UNCLOS drafters associated the term conservation with "use" in Article 65. The word "</w:t>
      </w:r>
      <w:r>
        <w:rPr>
          <w:rFonts w:eastAsia="Calibri"/>
          <w:b/>
          <w:u w:val="single"/>
        </w:rPr>
        <w:t>protection" was used</w:t>
      </w:r>
      <w:r>
        <w:rPr>
          <w:sz w:val="16"/>
          <w:szCs w:val="16"/>
        </w:rPr>
        <w:t xml:space="preserve"> in an early draft of the article</w:t>
      </w:r>
      <w:r>
        <w:rPr>
          <w:rFonts w:eastAsia="Calibri"/>
          <w:b/>
          <w:sz w:val="20"/>
          <w:szCs w:val="20"/>
          <w:u w:val="single"/>
        </w:rPr>
        <w:t xml:space="preserve">, </w:t>
      </w:r>
      <w:r>
        <w:rPr>
          <w:rFonts w:eastAsia="Calibri"/>
          <w:b/>
          <w:u w:val="single"/>
        </w:rPr>
        <w:t>then deleted</w:t>
      </w:r>
      <w:r>
        <w:rPr>
          <w:sz w:val="16"/>
          <w:szCs w:val="16"/>
        </w:rPr>
        <w:t xml:space="preserve">,  [*60]  which </w:t>
      </w:r>
      <w:r>
        <w:rPr>
          <w:rFonts w:eastAsia="Calibri"/>
          <w:b/>
          <w:u w:val="single"/>
        </w:rPr>
        <w:t>provides</w:t>
      </w:r>
      <w:r>
        <w:rPr>
          <w:sz w:val="16"/>
          <w:szCs w:val="16"/>
        </w:rPr>
        <w:t xml:space="preserve"> further </w:t>
      </w:r>
      <w:r>
        <w:rPr>
          <w:rFonts w:eastAsia="Calibri"/>
          <w:b/>
          <w:u w:val="single"/>
        </w:rPr>
        <w:t>support for this conclusion.</w:t>
      </w:r>
    </w:p>
    <w:p w14:paraId="6277E829" w14:textId="77777777" w:rsidR="00D55993" w:rsidRDefault="00D55993" w:rsidP="00D55993">
      <w:pPr>
        <w:pStyle w:val="Heading4"/>
      </w:pPr>
      <w:r>
        <w:t xml:space="preserve">Violation – </w:t>
      </w:r>
    </w:p>
    <w:p w14:paraId="2D124516" w14:textId="77777777" w:rsidR="00D55993" w:rsidRDefault="00D55993" w:rsidP="00D55993">
      <w:pPr>
        <w:pStyle w:val="Heading4"/>
      </w:pPr>
      <w:r>
        <w:t>A---“Cloud Seeding” regulation is a conservation of water resources</w:t>
      </w:r>
    </w:p>
    <w:p w14:paraId="30F12ED1" w14:textId="77777777" w:rsidR="00D55993" w:rsidRDefault="00D55993" w:rsidP="00D55993">
      <w:r>
        <w:rPr>
          <w:b/>
          <w:sz w:val="26"/>
          <w:szCs w:val="26"/>
        </w:rPr>
        <w:t>Harvey 21</w:t>
      </w:r>
      <w:r>
        <w:t xml:space="preserve"> [Chelsea Harvey; 3/16/2021; Journalist specializing in environmental science and policy; “Eight States Are Seeding Clouds to Overcome Megadrought,” Scientific American, </w:t>
      </w:r>
      <w:hyperlink r:id="rId6">
        <w:r>
          <w:rPr>
            <w:color w:val="000000"/>
          </w:rPr>
          <w:t>https://www.scientificamerican.com/article/eight-states-are-seeding-clouds-to-overcome-megadrought/</w:t>
        </w:r>
      </w:hyperlink>
      <w:r>
        <w:t>] |Trip|</w:t>
      </w:r>
    </w:p>
    <w:p w14:paraId="2F9DC8E4" w14:textId="77777777" w:rsidR="00D55993" w:rsidRDefault="00D55993" w:rsidP="00D55993">
      <w:pPr>
        <w:rPr>
          <w:u w:val="single"/>
        </w:rPr>
      </w:pPr>
      <w:r>
        <w:rPr>
          <w:u w:val="single"/>
        </w:rPr>
        <w:t xml:space="preserve">Rising temperatures and the ongoing drought have taken a major toll </w:t>
      </w:r>
      <w:r>
        <w:rPr>
          <w:highlight w:val="green"/>
          <w:u w:val="single"/>
        </w:rPr>
        <w:t>on</w:t>
      </w:r>
      <w:r>
        <w:rPr>
          <w:sz w:val="16"/>
          <w:szCs w:val="16"/>
        </w:rPr>
        <w:t xml:space="preserve"> Western </w:t>
      </w:r>
      <w:r>
        <w:rPr>
          <w:highlight w:val="green"/>
          <w:u w:val="single"/>
        </w:rPr>
        <w:t>water resources</w:t>
      </w:r>
      <w:r>
        <w:rPr>
          <w:u w:val="single"/>
        </w:rPr>
        <w:t>.</w:t>
      </w:r>
    </w:p>
    <w:p w14:paraId="533098CF" w14:textId="77777777" w:rsidR="00D55993" w:rsidRDefault="00D55993" w:rsidP="00D55993">
      <w:pPr>
        <w:rPr>
          <w:sz w:val="16"/>
          <w:szCs w:val="16"/>
        </w:rPr>
      </w:pPr>
      <w:r>
        <w:rPr>
          <w:sz w:val="16"/>
          <w:szCs w:val="16"/>
        </w:rPr>
        <w:t>Recent studies find that large patches of the Mountain West have experienced major snowpack declines over the last few decades (Climatewire, Dec. 13, 2018). The snow season is also growing shorter as the climate warms and spring gets an early start.</w:t>
      </w:r>
    </w:p>
    <w:p w14:paraId="0A633011" w14:textId="77777777" w:rsidR="00D55993" w:rsidRDefault="00D55993" w:rsidP="00D55993">
      <w:pPr>
        <w:rPr>
          <w:sz w:val="16"/>
          <w:szCs w:val="16"/>
        </w:rPr>
      </w:pPr>
      <w:r>
        <w:rPr>
          <w:sz w:val="16"/>
          <w:szCs w:val="16"/>
        </w:rPr>
        <w:t xml:space="preserve">Meanwhile, Western </w:t>
      </w:r>
      <w:r>
        <w:rPr>
          <w:u w:val="single"/>
        </w:rPr>
        <w:t>water managers are contending with</w:t>
      </w:r>
      <w:r>
        <w:rPr>
          <w:sz w:val="16"/>
          <w:szCs w:val="16"/>
        </w:rPr>
        <w:t xml:space="preserve"> the growing </w:t>
      </w:r>
      <w:r>
        <w:rPr>
          <w:u w:val="single"/>
        </w:rPr>
        <w:t>threat of shortages</w:t>
      </w:r>
      <w:r>
        <w:rPr>
          <w:sz w:val="16"/>
          <w:szCs w:val="16"/>
        </w:rPr>
        <w:t>. Flow has dwindled on major water systems like the Rio Grande and the Colorado River, which each supply water to millions of people.</w:t>
      </w:r>
    </w:p>
    <w:p w14:paraId="1A37C11D" w14:textId="77777777" w:rsidR="00D55993" w:rsidRDefault="00D55993" w:rsidP="00D55993">
      <w:pPr>
        <w:rPr>
          <w:sz w:val="16"/>
          <w:szCs w:val="16"/>
        </w:rPr>
      </w:pPr>
      <w:r>
        <w:rPr>
          <w:sz w:val="16"/>
          <w:szCs w:val="16"/>
        </w:rPr>
        <w:t xml:space="preserve">With temperatures steadily rising, </w:t>
      </w:r>
      <w:r>
        <w:rPr>
          <w:highlight w:val="green"/>
          <w:u w:val="single"/>
        </w:rPr>
        <w:t>cloud seeding</w:t>
      </w:r>
      <w:r>
        <w:rPr>
          <w:u w:val="single"/>
        </w:rPr>
        <w:t xml:space="preserve"> poses one attractive solution</w:t>
      </w:r>
      <w:r>
        <w:rPr>
          <w:sz w:val="16"/>
          <w:szCs w:val="16"/>
        </w:rPr>
        <w:t>.</w:t>
      </w:r>
    </w:p>
    <w:p w14:paraId="67F82D34" w14:textId="77777777" w:rsidR="00D55993" w:rsidRDefault="00D55993" w:rsidP="00D55993">
      <w:pPr>
        <w:rPr>
          <w:sz w:val="16"/>
          <w:szCs w:val="16"/>
        </w:rPr>
      </w:pPr>
      <w:r>
        <w:rPr>
          <w:sz w:val="16"/>
          <w:szCs w:val="16"/>
        </w:rPr>
        <w:t>“</w:t>
      </w:r>
      <w:r>
        <w:rPr>
          <w:u w:val="single"/>
        </w:rPr>
        <w:t>Water managers</w:t>
      </w:r>
      <w:r>
        <w:rPr>
          <w:sz w:val="16"/>
          <w:szCs w:val="16"/>
        </w:rPr>
        <w:t xml:space="preserve"> basically </w:t>
      </w:r>
      <w:r>
        <w:rPr>
          <w:u w:val="single"/>
        </w:rPr>
        <w:t>have two choices</w:t>
      </w:r>
      <w:r>
        <w:rPr>
          <w:sz w:val="16"/>
          <w:szCs w:val="16"/>
        </w:rPr>
        <w:t>, and both of them are implemented,” said French. “</w:t>
      </w:r>
      <w:r>
        <w:rPr>
          <w:u w:val="single"/>
        </w:rPr>
        <w:t xml:space="preserve">One is </w:t>
      </w:r>
      <w:r>
        <w:rPr>
          <w:highlight w:val="green"/>
          <w:u w:val="single"/>
        </w:rPr>
        <w:t>to</w:t>
      </w:r>
      <w:r>
        <w:rPr>
          <w:u w:val="single"/>
        </w:rPr>
        <w:t xml:space="preserve"> somehow </w:t>
      </w:r>
      <w:r>
        <w:rPr>
          <w:highlight w:val="green"/>
          <w:u w:val="single"/>
        </w:rPr>
        <w:t>reduce</w:t>
      </w:r>
      <w:r>
        <w:rPr>
          <w:u w:val="single"/>
        </w:rPr>
        <w:t xml:space="preserve"> the </w:t>
      </w:r>
      <w:r>
        <w:rPr>
          <w:highlight w:val="green"/>
          <w:u w:val="single"/>
        </w:rPr>
        <w:t>demand through conservation</w:t>
      </w:r>
      <w:r>
        <w:rPr>
          <w:u w:val="single"/>
        </w:rPr>
        <w:t>, and the other is to somehow increase the supply.</w:t>
      </w:r>
      <w:r>
        <w:rPr>
          <w:sz w:val="16"/>
          <w:szCs w:val="16"/>
        </w:rPr>
        <w:t xml:space="preserve"> And cloud seeding is a relatively inexpensive proposition.”</w:t>
      </w:r>
    </w:p>
    <w:p w14:paraId="36EB2285" w14:textId="77777777" w:rsidR="00D55993" w:rsidRDefault="00D55993" w:rsidP="00D55993">
      <w:pPr>
        <w:pStyle w:val="Heading4"/>
      </w:pPr>
      <w:r>
        <w:t>B---Cloud seeding is treatment, not protection</w:t>
      </w:r>
    </w:p>
    <w:p w14:paraId="7598211A" w14:textId="77777777" w:rsidR="00D55993" w:rsidRDefault="00D55993" w:rsidP="00D55993">
      <w:pPr>
        <w:rPr>
          <w:b/>
          <w:sz w:val="26"/>
          <w:szCs w:val="26"/>
        </w:rPr>
      </w:pPr>
      <w:r>
        <w:rPr>
          <w:b/>
          <w:sz w:val="26"/>
          <w:szCs w:val="26"/>
        </w:rPr>
        <w:t>Kumar ‘12</w:t>
      </w:r>
    </w:p>
    <w:p w14:paraId="683AEC03" w14:textId="77777777" w:rsidR="00D55993" w:rsidRDefault="00D55993" w:rsidP="00D55993">
      <w:pPr>
        <w:rPr>
          <w:sz w:val="16"/>
          <w:szCs w:val="16"/>
        </w:rPr>
      </w:pPr>
      <w:r>
        <w:rPr>
          <w:sz w:val="16"/>
          <w:szCs w:val="16"/>
        </w:rPr>
        <w:t xml:space="preserve">ND Shiva Kumar. Reporter for the Times of India. “Cloud seeding decision postponed.” </w:t>
      </w:r>
      <w:r>
        <w:rPr>
          <w:i/>
          <w:sz w:val="16"/>
          <w:szCs w:val="16"/>
        </w:rPr>
        <w:t>The Times of India</w:t>
      </w:r>
      <w:r>
        <w:rPr>
          <w:sz w:val="16"/>
          <w:szCs w:val="16"/>
        </w:rPr>
        <w:t>. July 5, 2012 Thursday. Lexis</w:t>
      </w:r>
    </w:p>
    <w:p w14:paraId="377D1BD0" w14:textId="77777777" w:rsidR="00D55993" w:rsidRDefault="00D55993" w:rsidP="00D55993">
      <w:pPr>
        <w:rPr>
          <w:sz w:val="16"/>
          <w:szCs w:val="16"/>
        </w:rPr>
      </w:pPr>
      <w:r>
        <w:rPr>
          <w:u w:val="single"/>
        </w:rPr>
        <w:t>As rains failed continuously for three years, the state government had conducted cloud seeding</w:t>
      </w:r>
      <w:r>
        <w:rPr>
          <w:sz w:val="16"/>
          <w:szCs w:val="16"/>
        </w:rPr>
        <w:t xml:space="preserve"> in 2003. Named 'Project Varuna,' it was taken up in 15 districts. </w:t>
      </w:r>
      <w:r>
        <w:rPr>
          <w:highlight w:val="green"/>
          <w:u w:val="single"/>
        </w:rPr>
        <w:t>Cloud</w:t>
      </w:r>
      <w:r>
        <w:rPr>
          <w:u w:val="single"/>
        </w:rPr>
        <w:t xml:space="preserve"> </w:t>
      </w:r>
      <w:r>
        <w:rPr>
          <w:highlight w:val="green"/>
          <w:u w:val="single"/>
        </w:rPr>
        <w:t>seeding is the</w:t>
      </w:r>
      <w:r>
        <w:rPr>
          <w:u w:val="single"/>
        </w:rPr>
        <w:t xml:space="preserve"> deliberate </w:t>
      </w:r>
      <w:r>
        <w:rPr>
          <w:highlight w:val="green"/>
          <w:u w:val="single"/>
        </w:rPr>
        <w:t xml:space="preserve">treatment of cloud systems to affect precipitation </w:t>
      </w:r>
      <w:r>
        <w:rPr>
          <w:u w:val="single"/>
        </w:rPr>
        <w:t>process.</w:t>
      </w:r>
      <w:r>
        <w:rPr>
          <w:sz w:val="16"/>
          <w:szCs w:val="16"/>
        </w:rPr>
        <w:t xml:space="preserve"> It requires rain-bearing clouds, which are deep and are in a suitable temperature range. For warm clouds, water-attracting material such as sodium chloride, urea, ammonium nitrate are sprayed. If the precipitation is cold, ice-forming agents such as silver iodide, compressed liquid propane and dry ice are used. ;</w:t>
      </w:r>
    </w:p>
    <w:p w14:paraId="55A0C38B" w14:textId="77777777" w:rsidR="00D55993" w:rsidRDefault="00D55993" w:rsidP="00D55993">
      <w:pPr>
        <w:pStyle w:val="Heading4"/>
      </w:pPr>
      <w:r>
        <w:t>That’s best—</w:t>
      </w:r>
    </w:p>
    <w:p w14:paraId="137A8231" w14:textId="77777777" w:rsidR="00D55993" w:rsidRDefault="00D55993" w:rsidP="00D55993">
      <w:pPr>
        <w:pStyle w:val="Heading4"/>
        <w:rPr>
          <w:u w:val="single"/>
        </w:rPr>
      </w:pPr>
      <w:r>
        <w:t xml:space="preserve">1---Predictable Limits – hundreds of affs conserve water for future use or relate to water resources in some way – only our interpretation ensures a </w:t>
      </w:r>
      <w:r>
        <w:rPr>
          <w:u w:val="single"/>
        </w:rPr>
        <w:t>predictable direction.</w:t>
      </w:r>
    </w:p>
    <w:p w14:paraId="5DE14B58" w14:textId="77777777" w:rsidR="00D55993" w:rsidRDefault="00D55993" w:rsidP="00D55993">
      <w:pPr>
        <w:pStyle w:val="Heading4"/>
      </w:pPr>
      <w:r>
        <w:t>2---Ground – industry and tradeoff DAs are the only ones on the topic and require the cessation of use to garner any plausible risk of a link</w:t>
      </w:r>
    </w:p>
    <w:p w14:paraId="27145BFE" w14:textId="77777777" w:rsidR="00D55993" w:rsidRDefault="00D55993" w:rsidP="00D55993"/>
    <w:p w14:paraId="5319DDC3" w14:textId="77777777" w:rsidR="00D55993" w:rsidRDefault="00D55993" w:rsidP="00D55993">
      <w:pPr>
        <w:pStyle w:val="Heading4"/>
      </w:pPr>
      <w:r>
        <w:t>Vote neg:</w:t>
      </w:r>
    </w:p>
    <w:p w14:paraId="225D6E6A" w14:textId="77777777" w:rsidR="00D55993" w:rsidRDefault="00D55993" w:rsidP="00D55993">
      <w:pPr>
        <w:pStyle w:val="Heading4"/>
      </w:pPr>
      <w:r>
        <w:t xml:space="preserve">1---Competitive Equity – predictable limits and ground </w:t>
      </w:r>
      <w:r>
        <w:rPr>
          <w:u w:val="single"/>
        </w:rPr>
        <w:t>hedge back</w:t>
      </w:r>
      <w:r>
        <w:t xml:space="preserve"> against large schools with lots of coaches having a </w:t>
      </w:r>
      <w:r>
        <w:rPr>
          <w:u w:val="single"/>
        </w:rPr>
        <w:t>structural advantage</w:t>
      </w:r>
      <w:r>
        <w:t xml:space="preserve"> on an already massive topic.</w:t>
      </w:r>
    </w:p>
    <w:p w14:paraId="629048C3" w14:textId="4F700313" w:rsidR="00D55993" w:rsidRPr="004F7A39" w:rsidRDefault="00D55993" w:rsidP="00D55993">
      <w:pPr>
        <w:pStyle w:val="Heading4"/>
      </w:pPr>
      <w:r>
        <w:t xml:space="preserve">2---Research and skills – Unlimited topics </w:t>
      </w:r>
      <w:r>
        <w:rPr>
          <w:u w:val="single"/>
        </w:rPr>
        <w:t xml:space="preserve">structurally </w:t>
      </w:r>
      <w:r>
        <w:t>discourage</w:t>
      </w:r>
      <w:r>
        <w:rPr>
          <w:u w:val="single"/>
        </w:rPr>
        <w:t xml:space="preserve"> in-depth clash</w:t>
      </w:r>
      <w:r>
        <w:t>, decreasing cumulative, season-long content mastery and skill development.</w:t>
      </w:r>
    </w:p>
    <w:p w14:paraId="54445BDF" w14:textId="77777777" w:rsidR="00D55993" w:rsidRDefault="00D55993" w:rsidP="00D55993">
      <w:pPr>
        <w:pStyle w:val="Heading2"/>
      </w:pPr>
      <w:r>
        <w:br w:type="page"/>
        <w:t>States CP</w:t>
      </w:r>
    </w:p>
    <w:p w14:paraId="5D855D97" w14:textId="77777777" w:rsidR="00D55993" w:rsidRDefault="00D55993" w:rsidP="00D55993">
      <w:pPr>
        <w:pStyle w:val="Heading3"/>
      </w:pPr>
      <w:r>
        <w:br w:type="page"/>
        <w:t>1NC</w:t>
      </w:r>
    </w:p>
    <w:p w14:paraId="6064530E" w14:textId="77777777" w:rsidR="00D55993" w:rsidRDefault="00D55993" w:rsidP="00D55993">
      <w:pPr>
        <w:pStyle w:val="Heading4"/>
      </w:pPr>
      <w:r>
        <w:t xml:space="preserve">Text: The 50 states should form an interstate compact to uniformly implement regulation of cloud seeding in the United States. </w:t>
      </w:r>
    </w:p>
    <w:p w14:paraId="03D31AD4" w14:textId="77777777" w:rsidR="00D55993" w:rsidRDefault="00D55993" w:rsidP="00D55993"/>
    <w:p w14:paraId="54B8E937" w14:textId="77777777" w:rsidR="00D55993" w:rsidRDefault="00D55993" w:rsidP="00D55993">
      <w:pPr>
        <w:pStyle w:val="Heading4"/>
      </w:pPr>
      <w:r>
        <w:t xml:space="preserve">States solve better – interstate compacts </w:t>
      </w:r>
      <w:r>
        <w:rPr>
          <w:u w:val="single"/>
        </w:rPr>
        <w:t>resolve disputes</w:t>
      </w:r>
      <w:r>
        <w:t xml:space="preserve"> while tailoring to </w:t>
      </w:r>
      <w:r>
        <w:rPr>
          <w:u w:val="single"/>
        </w:rPr>
        <w:t>unique needs</w:t>
      </w:r>
    </w:p>
    <w:p w14:paraId="54D7D7A5" w14:textId="77777777" w:rsidR="00D55993" w:rsidRDefault="00D55993" w:rsidP="00D55993">
      <w:r>
        <w:rPr>
          <w:b/>
          <w:sz w:val="26"/>
          <w:szCs w:val="26"/>
        </w:rPr>
        <w:t>Hertz ‘21</w:t>
      </w:r>
    </w:p>
    <w:p w14:paraId="7778A7A9" w14:textId="77777777" w:rsidR="00D55993" w:rsidRDefault="00D55993" w:rsidP="00D55993">
      <w:r>
        <w:rPr>
          <w:sz w:val="16"/>
          <w:szCs w:val="16"/>
        </w:rPr>
        <w:t xml:space="preserve">(MacKenzie L. Hertz, Judicial Clerk, United States Court of Appeals for the Eighth Circuit “It's Raining, It's Pouring, Weather Modification Regulation Is Snoring: A Proposal to Fill the Gap in Weather Modification Governance,” </w:t>
      </w:r>
      <w:r>
        <w:rPr>
          <w:i/>
          <w:sz w:val="16"/>
          <w:szCs w:val="16"/>
        </w:rPr>
        <w:t>North Dakota Law Review</w:t>
      </w:r>
      <w:r>
        <w:rPr>
          <w:sz w:val="16"/>
          <w:szCs w:val="16"/>
        </w:rPr>
        <w:t xml:space="preserve"> 96, no. 1 (2021): 31-62, </w:t>
      </w:r>
      <w:hyperlink r:id="rId7">
        <w:r>
          <w:rPr>
            <w:color w:val="000000"/>
            <w:sz w:val="16"/>
            <w:szCs w:val="16"/>
          </w:rPr>
          <w:t>https://heinonline.org/HOL/P?h=hein.journals/nordak96&amp;i=36</w:t>
        </w:r>
      </w:hyperlink>
      <w:r>
        <w:rPr>
          <w:sz w:val="16"/>
          <w:szCs w:val="16"/>
        </w:rPr>
        <w:t>, JB)</w:t>
      </w:r>
    </w:p>
    <w:p w14:paraId="6AC4EC9D" w14:textId="77777777" w:rsidR="00D55993" w:rsidRDefault="00D55993" w:rsidP="00D55993">
      <w:r>
        <w:rPr>
          <w:u w:val="single"/>
        </w:rPr>
        <w:t>Existing legal frameworks fail to effectively regulate weather modification</w:t>
      </w:r>
      <w:r>
        <w:rPr>
          <w:sz w:val="16"/>
          <w:szCs w:val="16"/>
        </w:rPr>
        <w:t xml:space="preserve">. The </w:t>
      </w:r>
      <w:r>
        <w:rPr>
          <w:u w:val="single"/>
        </w:rPr>
        <w:t>common law lacks the capacity to address harms</w:t>
      </w:r>
      <w:r>
        <w:rPr>
          <w:sz w:val="16"/>
          <w:szCs w:val="16"/>
        </w:rPr>
        <w:t xml:space="preserve"> that may result from weather modification. </w:t>
      </w:r>
      <w:r>
        <w:rPr>
          <w:u w:val="single"/>
        </w:rPr>
        <w:t>The federal government has not taken a substantive regulatory role</w:t>
      </w:r>
      <w:r>
        <w:rPr>
          <w:sz w:val="16"/>
          <w:szCs w:val="16"/>
        </w:rPr>
        <w:t xml:space="preserve">. State governance is uncomprehensive and fails to fill this gap left by the common law. </w:t>
      </w:r>
      <w:r>
        <w:rPr>
          <w:highlight w:val="green"/>
          <w:u w:val="single"/>
        </w:rPr>
        <w:t>Each state should develop a comprehensive regulatory framework over weather modification</w:t>
      </w:r>
      <w:r>
        <w:rPr>
          <w:u w:val="single"/>
        </w:rPr>
        <w:t xml:space="preserve"> </w:t>
      </w:r>
      <w:r>
        <w:rPr>
          <w:sz w:val="16"/>
          <w:szCs w:val="16"/>
        </w:rPr>
        <w:t xml:space="preserve">at the administrative level. </w:t>
      </w:r>
      <w:r>
        <w:rPr>
          <w:highlight w:val="green"/>
          <w:u w:val="single"/>
        </w:rPr>
        <w:t>This framework should</w:t>
      </w:r>
      <w:r>
        <w:rPr>
          <w:sz w:val="16"/>
          <w:szCs w:val="16"/>
        </w:rPr>
        <w:t xml:space="preserve"> effectively </w:t>
      </w:r>
      <w:r>
        <w:rPr>
          <w:highlight w:val="green"/>
          <w:u w:val="single"/>
        </w:rPr>
        <w:t>utilize</w:t>
      </w:r>
      <w:r>
        <w:rPr>
          <w:sz w:val="16"/>
          <w:szCs w:val="16"/>
        </w:rPr>
        <w:t xml:space="preserve"> all four components of governance: </w:t>
      </w:r>
      <w:r>
        <w:rPr>
          <w:u w:val="single"/>
        </w:rPr>
        <w:t xml:space="preserve">(1) </w:t>
      </w:r>
      <w:r>
        <w:rPr>
          <w:highlight w:val="green"/>
          <w:u w:val="single"/>
        </w:rPr>
        <w:t>reporting</w:t>
      </w:r>
      <w:r>
        <w:rPr>
          <w:u w:val="single"/>
        </w:rPr>
        <w:t xml:space="preserve">, (2) </w:t>
      </w:r>
      <w:r>
        <w:rPr>
          <w:highlight w:val="green"/>
          <w:u w:val="single"/>
        </w:rPr>
        <w:t>licensing</w:t>
      </w:r>
      <w:r>
        <w:rPr>
          <w:u w:val="single"/>
        </w:rPr>
        <w:t xml:space="preserve"> and </w:t>
      </w:r>
      <w:r>
        <w:rPr>
          <w:highlight w:val="green"/>
          <w:u w:val="single"/>
        </w:rPr>
        <w:t>permitting</w:t>
      </w:r>
      <w:r>
        <w:rPr>
          <w:u w:val="single"/>
        </w:rPr>
        <w:t xml:space="preserve">, (3) </w:t>
      </w:r>
      <w:r>
        <w:rPr>
          <w:highlight w:val="green"/>
          <w:u w:val="single"/>
        </w:rPr>
        <w:t>public participation, and</w:t>
      </w:r>
      <w:r>
        <w:rPr>
          <w:u w:val="single"/>
        </w:rPr>
        <w:t xml:space="preserve"> (4) </w:t>
      </w:r>
      <w:r>
        <w:rPr>
          <w:highlight w:val="green"/>
          <w:u w:val="single"/>
        </w:rPr>
        <w:t>liability</w:t>
      </w:r>
      <w:r>
        <w:rPr>
          <w:u w:val="single"/>
        </w:rPr>
        <w:t xml:space="preserve"> framework</w:t>
      </w:r>
      <w:r>
        <w:rPr>
          <w:sz w:val="16"/>
          <w:szCs w:val="16"/>
        </w:rPr>
        <w:t xml:space="preserve">.2 0 1 Most importantly, </w:t>
      </w:r>
      <w:r>
        <w:rPr>
          <w:u w:val="single"/>
        </w:rPr>
        <w:t>states must develop a means to redistribute the costs of weather modification</w:t>
      </w:r>
      <w:r>
        <w:rPr>
          <w:sz w:val="16"/>
          <w:szCs w:val="16"/>
        </w:rPr>
        <w:t xml:space="preserve">, currently borne by those harmed alone, with a defined liability and adjudicatory framework, such as one mirroring the Vaccine Injury Compensation Program or the Veterans Benefits Program. A. WHY IS STATE-LEVEL GOVERANCE PREFERABLE? </w:t>
      </w:r>
      <w:r>
        <w:rPr>
          <w:b/>
          <w:highlight w:val="green"/>
          <w:u w:val="single"/>
        </w:rPr>
        <w:t>State,</w:t>
      </w:r>
      <w:r>
        <w:rPr>
          <w:sz w:val="16"/>
          <w:szCs w:val="16"/>
        </w:rPr>
        <w:t xml:space="preserve"> </w:t>
      </w:r>
      <w:r>
        <w:rPr>
          <w:b/>
          <w:u w:val="single"/>
        </w:rPr>
        <w:t>rather than federal</w:t>
      </w:r>
      <w:r>
        <w:rPr>
          <w:sz w:val="16"/>
          <w:szCs w:val="16"/>
        </w:rPr>
        <w:t xml:space="preserve"> or local, </w:t>
      </w:r>
      <w:r>
        <w:rPr>
          <w:b/>
          <w:highlight w:val="green"/>
          <w:u w:val="single"/>
        </w:rPr>
        <w:t>is the appropriate level</w:t>
      </w:r>
      <w:r>
        <w:rPr>
          <w:b/>
          <w:u w:val="single"/>
        </w:rPr>
        <w:t xml:space="preserve"> of government</w:t>
      </w:r>
      <w:r>
        <w:rPr>
          <w:u w:val="single"/>
        </w:rPr>
        <w:t xml:space="preserve"> for weather modification.</w:t>
      </w:r>
      <w:r>
        <w:rPr>
          <w:sz w:val="16"/>
          <w:szCs w:val="16"/>
        </w:rPr>
        <w:t xml:space="preserve"> Of course, the federal government could substantively regulate weather modification202 given that weather is not a local phenomenon and moves without regard to government boundaries 203 Accordingly, weather modification operations may inevitably affect more than one state, becoming a multi-state issue. 204 Yet, </w:t>
      </w:r>
      <w:r>
        <w:rPr>
          <w:u w:val="single"/>
        </w:rPr>
        <w:t xml:space="preserve">the state level remains </w:t>
      </w:r>
      <w:r>
        <w:rPr>
          <w:sz w:val="16"/>
          <w:szCs w:val="16"/>
        </w:rPr>
        <w:t>the</w:t>
      </w:r>
      <w:r>
        <w:rPr>
          <w:u w:val="single"/>
        </w:rPr>
        <w:t xml:space="preserve"> preferential </w:t>
      </w:r>
      <w:r>
        <w:rPr>
          <w:sz w:val="16"/>
          <w:szCs w:val="16"/>
        </w:rPr>
        <w:t xml:space="preserve">level of government. </w:t>
      </w:r>
      <w:r>
        <w:rPr>
          <w:u w:val="single"/>
        </w:rPr>
        <w:t>First, the federal government has demonstrated an unwillingness</w:t>
      </w:r>
      <w:r>
        <w:rPr>
          <w:sz w:val="16"/>
          <w:szCs w:val="16"/>
        </w:rPr>
        <w:t xml:space="preserve">, or inability, </w:t>
      </w:r>
      <w:r>
        <w:rPr>
          <w:u w:val="single"/>
        </w:rPr>
        <w:t>to offer comprehensive</w:t>
      </w:r>
      <w:r>
        <w:rPr>
          <w:sz w:val="16"/>
          <w:szCs w:val="16"/>
        </w:rPr>
        <w:t xml:space="preserve"> weather modification </w:t>
      </w:r>
      <w:r>
        <w:rPr>
          <w:u w:val="single"/>
        </w:rPr>
        <w:t>governance</w:t>
      </w:r>
      <w:r>
        <w:rPr>
          <w:sz w:val="16"/>
          <w:szCs w:val="16"/>
        </w:rPr>
        <w:t xml:space="preserve">.2 05 </w:t>
      </w:r>
      <w:r>
        <w:rPr>
          <w:u w:val="single"/>
        </w:rPr>
        <w:t>Next</w:t>
      </w:r>
      <w:r>
        <w:rPr>
          <w:sz w:val="16"/>
          <w:szCs w:val="16"/>
        </w:rPr>
        <w:t xml:space="preserve">, though weather modification effects have the potential to cross state lines, </w:t>
      </w:r>
      <w:r>
        <w:rPr>
          <w:highlight w:val="green"/>
          <w:u w:val="single"/>
        </w:rPr>
        <w:t>no</w:t>
      </w:r>
      <w:r>
        <w:rPr>
          <w:sz w:val="16"/>
          <w:szCs w:val="16"/>
        </w:rPr>
        <w:t xml:space="preserve"> such </w:t>
      </w:r>
      <w:r>
        <w:rPr>
          <w:highlight w:val="green"/>
          <w:u w:val="single"/>
        </w:rPr>
        <w:t>interstate disputes have arisen</w:t>
      </w:r>
      <w:r>
        <w:rPr>
          <w:sz w:val="16"/>
          <w:szCs w:val="16"/>
        </w:rPr>
        <w:t xml:space="preserve">.206 To the contrary, </w:t>
      </w:r>
      <w:r>
        <w:rPr>
          <w:b/>
          <w:highlight w:val="green"/>
          <w:u w:val="single"/>
        </w:rPr>
        <w:t>states have historically entered into interstate compacts to</w:t>
      </w:r>
      <w:r>
        <w:rPr>
          <w:b/>
          <w:u w:val="single"/>
        </w:rPr>
        <w:t xml:space="preserve"> cooperatively </w:t>
      </w:r>
      <w:r>
        <w:rPr>
          <w:b/>
          <w:highlight w:val="green"/>
          <w:u w:val="single"/>
        </w:rPr>
        <w:t>execute weather modification projects</w:t>
      </w:r>
      <w:r>
        <w:rPr>
          <w:sz w:val="16"/>
          <w:szCs w:val="16"/>
        </w:rPr>
        <w:t xml:space="preserve">, 2 0 7 with some state legislation providing for the same.2 08 Moreover, </w:t>
      </w:r>
      <w:r>
        <w:rPr>
          <w:u w:val="single"/>
        </w:rPr>
        <w:t xml:space="preserve">with governance at the state level, </w:t>
      </w:r>
      <w:r>
        <w:rPr>
          <w:highlight w:val="green"/>
          <w:u w:val="single"/>
        </w:rPr>
        <w:t>states</w:t>
      </w:r>
      <w:r>
        <w:rPr>
          <w:u w:val="single"/>
        </w:rPr>
        <w:t xml:space="preserve"> may </w:t>
      </w:r>
      <w:r>
        <w:rPr>
          <w:highlight w:val="green"/>
          <w:u w:val="single"/>
        </w:rPr>
        <w:t>tailor</w:t>
      </w:r>
      <w:r>
        <w:rPr>
          <w:u w:val="single"/>
        </w:rPr>
        <w:t xml:space="preserve"> their </w:t>
      </w:r>
      <w:r>
        <w:rPr>
          <w:highlight w:val="green"/>
          <w:u w:val="single"/>
        </w:rPr>
        <w:t>approaches for</w:t>
      </w:r>
      <w:r>
        <w:rPr>
          <w:u w:val="single"/>
        </w:rPr>
        <w:t xml:space="preserve"> their </w:t>
      </w:r>
      <w:r>
        <w:rPr>
          <w:b/>
          <w:highlight w:val="green"/>
          <w:u w:val="single"/>
        </w:rPr>
        <w:t>unique needs</w:t>
      </w:r>
      <w:r>
        <w:rPr>
          <w:b/>
          <w:u w:val="single"/>
        </w:rPr>
        <w:t xml:space="preserve"> and preferences</w:t>
      </w:r>
      <w:r>
        <w:rPr>
          <w:sz w:val="16"/>
          <w:szCs w:val="16"/>
        </w:rPr>
        <w:t xml:space="preserve">, </w:t>
      </w:r>
      <w:r>
        <w:rPr>
          <w:highlight w:val="green"/>
          <w:u w:val="single"/>
        </w:rPr>
        <w:t>while keeping governance close</w:t>
      </w:r>
      <w:r>
        <w:rPr>
          <w:sz w:val="16"/>
          <w:szCs w:val="16"/>
        </w:rPr>
        <w:t xml:space="preserve"> to those affected by projects and, as such, more susceptible to influence 209 Finally, the state level is preferable to local governance because local governments, such as counties, are too geographically small and lack the resources to address weather modification issues. 210 Local government units too severely restrict geographical control over weather modification, failing to account for the migratory nature of weather and the potential downwind effects of weather modification operations.</w:t>
      </w:r>
    </w:p>
    <w:p w14:paraId="1FB6245F" w14:textId="77777777" w:rsidR="00D55993" w:rsidRDefault="00D55993" w:rsidP="00D55993"/>
    <w:p w14:paraId="299E0231" w14:textId="77777777" w:rsidR="00D55993" w:rsidRDefault="00D55993" w:rsidP="00D55993">
      <w:pPr>
        <w:pStyle w:val="Heading3"/>
      </w:pPr>
      <w:r>
        <w:br w:type="page"/>
        <w:t>2NC -- Solvency</w:t>
      </w:r>
    </w:p>
    <w:p w14:paraId="2DC6D5B0" w14:textId="77777777" w:rsidR="00D55993" w:rsidRDefault="00D55993" w:rsidP="00D55993">
      <w:pPr>
        <w:pStyle w:val="Heading4"/>
      </w:pPr>
      <w:r>
        <w:t xml:space="preserve">Cloud seeding can </w:t>
      </w:r>
      <w:r>
        <w:rPr>
          <w:u w:val="single"/>
        </w:rPr>
        <w:t xml:space="preserve">only </w:t>
      </w:r>
      <w:r>
        <w:t xml:space="preserve">be regulated at the state level – federal regulation gets </w:t>
      </w:r>
      <w:r>
        <w:rPr>
          <w:u w:val="single"/>
        </w:rPr>
        <w:t>struck down</w:t>
      </w:r>
    </w:p>
    <w:p w14:paraId="40008A25" w14:textId="77777777" w:rsidR="00D55993" w:rsidRDefault="00D55993" w:rsidP="00D55993">
      <w:r>
        <w:rPr>
          <w:b/>
          <w:sz w:val="26"/>
          <w:szCs w:val="26"/>
        </w:rPr>
        <w:t>Brown ‘11</w:t>
      </w:r>
    </w:p>
    <w:p w14:paraId="6FC072AC" w14:textId="77777777" w:rsidR="00D55993" w:rsidRDefault="00D55993" w:rsidP="00D55993">
      <w:r>
        <w:rPr>
          <w:sz w:val="16"/>
          <w:szCs w:val="16"/>
        </w:rPr>
        <w:t xml:space="preserve">(Michael Brown, hydroelectric licensing department of a large Northern California Utility. “PRESENT AND FUTURE REGULATION OF CLOUD SEEDING ACTIVITIES IN CALIFORNIA,” </w:t>
      </w:r>
      <w:r>
        <w:rPr>
          <w:i/>
          <w:sz w:val="16"/>
          <w:szCs w:val="16"/>
        </w:rPr>
        <w:t xml:space="preserve">Journal of Weather Modification, </w:t>
      </w:r>
      <w:r>
        <w:rPr>
          <w:sz w:val="16"/>
          <w:szCs w:val="16"/>
        </w:rPr>
        <w:t xml:space="preserve">Vol. 43 No. 1, April, 2011. Pp. 97-106. </w:t>
      </w:r>
      <w:hyperlink r:id="rId8">
        <w:r>
          <w:rPr>
            <w:color w:val="000000"/>
            <w:sz w:val="16"/>
            <w:szCs w:val="16"/>
          </w:rPr>
          <w:t>http://journalofweathermodification.org/index.php/JWM/article/view/153/200</w:t>
        </w:r>
      </w:hyperlink>
      <w:r>
        <w:rPr>
          <w:sz w:val="16"/>
          <w:szCs w:val="16"/>
        </w:rPr>
        <w:t>, JB)</w:t>
      </w:r>
    </w:p>
    <w:p w14:paraId="44FC2A65" w14:textId="77777777" w:rsidR="00D55993" w:rsidRDefault="00D55993" w:rsidP="00D55993">
      <w:r>
        <w:rPr>
          <w:sz w:val="16"/>
          <w:szCs w:val="16"/>
        </w:rPr>
        <w:t xml:space="preserve">Clouds containing water droplets blow with the wind over national, state and Native American tribal borders with absolutely no regard to the sovereignty of the land beneath them. As discussed below, </w:t>
      </w:r>
      <w:r>
        <w:rPr>
          <w:u w:val="single"/>
        </w:rPr>
        <w:t>little law exists regarding the ownership, regulation and use of unprecipitated water droplets and ice particles in clouds</w:t>
      </w:r>
      <w:r>
        <w:rPr>
          <w:sz w:val="16"/>
          <w:szCs w:val="16"/>
        </w:rPr>
        <w:t>. However, once the water particles precipitate and land on the ground as rain or snow, an extensive framework of law established by sometimes overlapping sovereign jurisdictions begins to apply to it. In California for instance, California Water Code section 106 states that, “</w:t>
      </w:r>
      <w:r>
        <w:rPr>
          <w:u w:val="single"/>
        </w:rPr>
        <w:t xml:space="preserve">All </w:t>
      </w:r>
      <w:r>
        <w:rPr>
          <w:highlight w:val="green"/>
          <w:u w:val="single"/>
        </w:rPr>
        <w:t>water within the State is</w:t>
      </w:r>
      <w:r>
        <w:rPr>
          <w:u w:val="single"/>
        </w:rPr>
        <w:t xml:space="preserve"> the </w:t>
      </w:r>
      <w:r>
        <w:rPr>
          <w:highlight w:val="green"/>
          <w:u w:val="single"/>
        </w:rPr>
        <w:t>property of the</w:t>
      </w:r>
      <w:r>
        <w:rPr>
          <w:u w:val="single"/>
        </w:rPr>
        <w:t xml:space="preserve"> people of the </w:t>
      </w:r>
      <w:r>
        <w:rPr>
          <w:highlight w:val="green"/>
          <w:u w:val="single"/>
        </w:rPr>
        <w:t>State</w:t>
      </w:r>
      <w:r>
        <w:rPr>
          <w:sz w:val="16"/>
          <w:szCs w:val="16"/>
        </w:rPr>
        <w:t xml:space="preserve">, but the right to the use of water may be acquired by appropriation in the manner provided by law.´ </w:t>
      </w:r>
      <w:r>
        <w:rPr>
          <w:u w:val="single"/>
        </w:rPr>
        <w:t>No court has ever held that “</w:t>
      </w:r>
      <w:r>
        <w:rPr>
          <w:highlight w:val="green"/>
          <w:u w:val="single"/>
        </w:rPr>
        <w:t>water</w:t>
      </w:r>
      <w:r>
        <w:rPr>
          <w:u w:val="single"/>
        </w:rPr>
        <w:t>”</w:t>
      </w:r>
      <w:r>
        <w:rPr>
          <w:sz w:val="16"/>
          <w:szCs w:val="16"/>
        </w:rPr>
        <w:t xml:space="preserve"> under section 106 </w:t>
      </w:r>
      <w:r>
        <w:rPr>
          <w:highlight w:val="green"/>
          <w:u w:val="single"/>
        </w:rPr>
        <w:t>includes</w:t>
      </w:r>
      <w:r>
        <w:rPr>
          <w:u w:val="single"/>
        </w:rPr>
        <w:t xml:space="preserve"> water droplets and ice </w:t>
      </w:r>
      <w:r>
        <w:rPr>
          <w:highlight w:val="green"/>
          <w:u w:val="single"/>
        </w:rPr>
        <w:t>particles in a cloud</w:t>
      </w:r>
      <w:r>
        <w:rPr>
          <w:u w:val="single"/>
        </w:rPr>
        <w:t xml:space="preserve"> floating above the state, but it is certainly foreseeable</w:t>
      </w:r>
      <w:r>
        <w:rPr>
          <w:sz w:val="16"/>
          <w:szCs w:val="16"/>
        </w:rPr>
        <w:t xml:space="preserve"> that one could. Moreover, federal statutes and Native American water rights have the potential to affect the ownership and use of clouds. By tradition, </w:t>
      </w:r>
      <w:r>
        <w:rPr>
          <w:u w:val="single"/>
        </w:rPr>
        <w:t>the federal government has confined the scope of many of its water related laws to navigable waters.</w:t>
      </w:r>
      <w:r>
        <w:rPr>
          <w:sz w:val="16"/>
          <w:szCs w:val="16"/>
        </w:rPr>
        <w:t xml:space="preserve"> For example, a federal program for the control of discharges of pollutants from point sources exists in the National Pollution Discharge Elimination System which permits discharges of dredged or fill material into the navigable waters at specified disposal sites. However, while federal jurisdiction has enormously expanded in many areas during the last century, the federal government has enormously expanded in many areas during the last century, </w:t>
      </w:r>
      <w:r>
        <w:rPr>
          <w:u w:val="single"/>
        </w:rPr>
        <w:t>the federal government has not yet taken over the field of water rights and water quality.</w:t>
      </w:r>
      <w:r>
        <w:rPr>
          <w:sz w:val="16"/>
          <w:szCs w:val="16"/>
        </w:rPr>
        <w:t xml:space="preserve"> </w:t>
      </w:r>
      <w:r>
        <w:rPr>
          <w:u w:val="single"/>
        </w:rPr>
        <w:t>The</w:t>
      </w:r>
      <w:r>
        <w:rPr>
          <w:sz w:val="16"/>
          <w:szCs w:val="16"/>
        </w:rPr>
        <w:t xml:space="preserve"> United States </w:t>
      </w:r>
      <w:r>
        <w:rPr>
          <w:u w:val="single"/>
        </w:rPr>
        <w:t>Constitution</w:t>
      </w:r>
      <w:r>
        <w:rPr>
          <w:sz w:val="16"/>
          <w:szCs w:val="16"/>
        </w:rPr>
        <w:t xml:space="preserve"> grants </w:t>
      </w:r>
      <w:r>
        <w:rPr>
          <w:u w:val="single"/>
        </w:rPr>
        <w:t>the</w:t>
      </w:r>
      <w:r>
        <w:rPr>
          <w:sz w:val="16"/>
          <w:szCs w:val="16"/>
        </w:rPr>
        <w:t xml:space="preserve"> federal </w:t>
      </w:r>
      <w:r>
        <w:rPr>
          <w:u w:val="single"/>
        </w:rPr>
        <w:t>government the power, “To regulate Commerce</w:t>
      </w:r>
      <w:r>
        <w:rPr>
          <w:sz w:val="16"/>
          <w:szCs w:val="16"/>
        </w:rPr>
        <w:t xml:space="preserve"> with foreign Nations, and </w:t>
      </w:r>
      <w:r>
        <w:rPr>
          <w:u w:val="single"/>
        </w:rPr>
        <w:t>among</w:t>
      </w:r>
      <w:r>
        <w:rPr>
          <w:sz w:val="16"/>
          <w:szCs w:val="16"/>
        </w:rPr>
        <w:t xml:space="preserve"> the several </w:t>
      </w:r>
      <w:r>
        <w:rPr>
          <w:u w:val="single"/>
        </w:rPr>
        <w:t>States, and with</w:t>
      </w:r>
      <w:r>
        <w:rPr>
          <w:sz w:val="16"/>
          <w:szCs w:val="16"/>
        </w:rPr>
        <w:t xml:space="preserve"> Indian </w:t>
      </w:r>
      <w:r>
        <w:rPr>
          <w:u w:val="single"/>
        </w:rPr>
        <w:t>Tribes</w:t>
      </w:r>
      <w:r>
        <w:rPr>
          <w:sz w:val="16"/>
          <w:szCs w:val="16"/>
        </w:rPr>
        <w:t xml:space="preserve">.” </w:t>
      </w:r>
      <w:r>
        <w:rPr>
          <w:u w:val="single"/>
        </w:rPr>
        <w:t>The federal government did attempt to extend the scope of its regulatory power when Congress passed the Clean Water Act</w:t>
      </w:r>
      <w:r>
        <w:rPr>
          <w:sz w:val="16"/>
          <w:szCs w:val="16"/>
        </w:rPr>
        <w:t xml:space="preserve"> (CWA). Under the CWA the term “</w:t>
      </w:r>
      <w:r>
        <w:rPr>
          <w:u w:val="single"/>
        </w:rPr>
        <w:t>navigable waters” is defined to include the waters of the United States</w:t>
      </w:r>
      <w:r>
        <w:rPr>
          <w:sz w:val="16"/>
          <w:szCs w:val="16"/>
        </w:rPr>
        <w:t xml:space="preserve">, including the territorial seas.10 However, </w:t>
      </w:r>
      <w:r>
        <w:rPr>
          <w:u w:val="single"/>
        </w:rPr>
        <w:t>this definition was too broad to meet constitutional muster</w:t>
      </w:r>
      <w:r>
        <w:rPr>
          <w:sz w:val="16"/>
          <w:szCs w:val="16"/>
        </w:rPr>
        <w:t xml:space="preserve"> with the U.S. Supreme Court. The Court found that the term “</w:t>
      </w:r>
      <w:r>
        <w:rPr>
          <w:u w:val="single"/>
        </w:rPr>
        <w:t>navigable waters</w:t>
      </w:r>
      <w:r>
        <w:rPr>
          <w:sz w:val="16"/>
          <w:szCs w:val="16"/>
        </w:rPr>
        <w:t xml:space="preserve">,” under the CWA, </w:t>
      </w:r>
      <w:r>
        <w:rPr>
          <w:u w:val="single"/>
        </w:rPr>
        <w:t>includes only</w:t>
      </w:r>
      <w:r>
        <w:rPr>
          <w:sz w:val="16"/>
          <w:szCs w:val="16"/>
        </w:rPr>
        <w:t xml:space="preserve"> relatively </w:t>
      </w:r>
      <w:r>
        <w:rPr>
          <w:u w:val="single"/>
        </w:rPr>
        <w:t>permanent</w:t>
      </w:r>
      <w:r>
        <w:rPr>
          <w:sz w:val="16"/>
          <w:szCs w:val="16"/>
        </w:rPr>
        <w:t xml:space="preserve">, Standing or flowing </w:t>
      </w:r>
      <w:r>
        <w:rPr>
          <w:u w:val="single"/>
        </w:rPr>
        <w:t>bodies of water, not intermittent or ephemeral flows</w:t>
      </w:r>
      <w:r>
        <w:rPr>
          <w:sz w:val="16"/>
          <w:szCs w:val="16"/>
        </w:rPr>
        <w:t xml:space="preserve"> of water. 11 The result of this constitutional limitation is that </w:t>
      </w:r>
      <w:r>
        <w:rPr>
          <w:b/>
          <w:u w:val="single"/>
        </w:rPr>
        <w:t xml:space="preserve">most </w:t>
      </w:r>
      <w:r>
        <w:rPr>
          <w:b/>
          <w:highlight w:val="green"/>
          <w:u w:val="single"/>
        </w:rPr>
        <w:t>water</w:t>
      </w:r>
      <w:r>
        <w:rPr>
          <w:b/>
          <w:u w:val="single"/>
        </w:rPr>
        <w:t xml:space="preserve"> permitting and </w:t>
      </w:r>
      <w:r>
        <w:rPr>
          <w:b/>
          <w:highlight w:val="green"/>
          <w:u w:val="single"/>
        </w:rPr>
        <w:t>regulation is performed by the states</w:t>
      </w:r>
      <w:r>
        <w:rPr>
          <w:sz w:val="16"/>
          <w:szCs w:val="16"/>
        </w:rPr>
        <w:t xml:space="preserve"> under a hodge podge of different laws. For example, </w:t>
      </w:r>
      <w:r>
        <w:rPr>
          <w:u w:val="single"/>
        </w:rPr>
        <w:t>California reserves the authority to modify water appropriation permits</w:t>
      </w:r>
      <w:r>
        <w:rPr>
          <w:sz w:val="16"/>
          <w:szCs w:val="16"/>
        </w:rPr>
        <w:t xml:space="preserve"> and enforce water quality standards.12 California uses the State Water Resources Control Board to enforce water rights and water quality standards. At the present time </w:t>
      </w:r>
      <w:r>
        <w:rPr>
          <w:u w:val="single"/>
        </w:rPr>
        <w:t xml:space="preserve">it appears likely that </w:t>
      </w:r>
      <w:r>
        <w:rPr>
          <w:highlight w:val="green"/>
          <w:u w:val="single"/>
        </w:rPr>
        <w:t xml:space="preserve">federal courts would rule based upon existing </w:t>
      </w:r>
      <w:r>
        <w:rPr>
          <w:b/>
          <w:highlight w:val="green"/>
          <w:u w:val="single"/>
        </w:rPr>
        <w:t>precedent</w:t>
      </w:r>
      <w:r>
        <w:rPr>
          <w:highlight w:val="green"/>
          <w:u w:val="single"/>
        </w:rPr>
        <w:t xml:space="preserve"> that </w:t>
      </w:r>
      <w:r>
        <w:rPr>
          <w:b/>
          <w:highlight w:val="green"/>
          <w:u w:val="single"/>
        </w:rPr>
        <w:t>federal regulation of cloud seeding is unconstitutional.</w:t>
      </w:r>
      <w:r>
        <w:rPr>
          <w:sz w:val="16"/>
          <w:szCs w:val="16"/>
        </w:rPr>
        <w:t xml:space="preserve"> After all, </w:t>
      </w:r>
      <w:r>
        <w:rPr>
          <w:u w:val="single"/>
        </w:rPr>
        <w:t>what form of water is more “intermittent or ephemeral” than a cloud</w:t>
      </w:r>
      <w:r>
        <w:rPr>
          <w:sz w:val="16"/>
          <w:szCs w:val="16"/>
        </w:rPr>
        <w:t xml:space="preserve">? However, history shows that it is almost frivolous to attempt to predict how the United States Supreme Court will rule in any individual instance on the scope of federal power. To understand this issue, it is important to understand the history of </w:t>
      </w:r>
      <w:r>
        <w:rPr>
          <w:u w:val="single"/>
        </w:rPr>
        <w:t xml:space="preserve">federal </w:t>
      </w:r>
      <w:r>
        <w:rPr>
          <w:highlight w:val="green"/>
          <w:u w:val="single"/>
        </w:rPr>
        <w:t>preemption</w:t>
      </w:r>
      <w:r>
        <w:rPr>
          <w:u w:val="single"/>
        </w:rPr>
        <w:t xml:space="preserve"> of state laws</w:t>
      </w:r>
      <w:r>
        <w:rPr>
          <w:sz w:val="16"/>
          <w:szCs w:val="16"/>
        </w:rPr>
        <w:t xml:space="preserve"> on a variety of issues. Arguably, Federal regulation of cloud seeding activities is constrained by the Commerce Clause of the United States Constitution. As with surface water regulation, regulation of cloud seeding activities at the federal level should be limited to regulations that affect interstate commerce. However, clouds pass over interstate borders at will. Moreover, the general trend in the United States over the last century has been to grant the federal government increasing powers. Beginning with the New Deal, Supreme Court Justices have been under intense political pressure to rule that expansive federal programs are constitutional. For example, in the 1930’s and 1940’s the U.S. Supreme Court authorized such sweeping federal legislation as federal minimum wage standards.13 Modernly, this trend </w:t>
      </w:r>
      <w:r>
        <w:rPr>
          <w:u w:val="single"/>
        </w:rPr>
        <w:t xml:space="preserve">appears to be </w:t>
      </w:r>
      <w:r>
        <w:rPr>
          <w:highlight w:val="green"/>
          <w:u w:val="single"/>
        </w:rPr>
        <w:t>slowing</w:t>
      </w:r>
      <w:r>
        <w:rPr>
          <w:u w:val="single"/>
        </w:rPr>
        <w:t xml:space="preserve"> down</w:t>
      </w:r>
      <w:r>
        <w:rPr>
          <w:sz w:val="16"/>
          <w:szCs w:val="16"/>
        </w:rPr>
        <w:t xml:space="preserve">. For example, </w:t>
      </w:r>
      <w:r>
        <w:rPr>
          <w:u w:val="single"/>
        </w:rPr>
        <w:t xml:space="preserve">the </w:t>
      </w:r>
      <w:r>
        <w:rPr>
          <w:highlight w:val="green"/>
          <w:u w:val="single"/>
        </w:rPr>
        <w:t>Supreme Court</w:t>
      </w:r>
      <w:r>
        <w:rPr>
          <w:u w:val="single"/>
        </w:rPr>
        <w:t xml:space="preserve"> recently has recently </w:t>
      </w:r>
      <w:r>
        <w:rPr>
          <w:highlight w:val="green"/>
          <w:u w:val="single"/>
        </w:rPr>
        <w:t>struck down federal laws</w:t>
      </w:r>
      <w:r>
        <w:rPr>
          <w:u w:val="single"/>
        </w:rPr>
        <w:t xml:space="preserve"> </w:t>
      </w:r>
      <w:r>
        <w:rPr>
          <w:sz w:val="16"/>
          <w:szCs w:val="16"/>
        </w:rPr>
        <w:t xml:space="preserve">that provided a civil remedy </w:t>
      </w:r>
      <w:r>
        <w:rPr>
          <w:u w:val="single"/>
        </w:rPr>
        <w:t>for</w:t>
      </w:r>
      <w:r>
        <w:rPr>
          <w:sz w:val="16"/>
          <w:szCs w:val="16"/>
        </w:rPr>
        <w:t xml:space="preserve"> victims of </w:t>
      </w:r>
      <w:r>
        <w:rPr>
          <w:u w:val="single"/>
        </w:rPr>
        <w:t>gender</w:t>
      </w:r>
      <w:r>
        <w:rPr>
          <w:sz w:val="16"/>
          <w:szCs w:val="16"/>
        </w:rPr>
        <w:t xml:space="preserve">-motivated </w:t>
      </w:r>
      <w:r>
        <w:rPr>
          <w:u w:val="single"/>
        </w:rPr>
        <w:t>violence</w:t>
      </w:r>
      <w:r>
        <w:rPr>
          <w:sz w:val="16"/>
          <w:szCs w:val="16"/>
        </w:rPr>
        <w:t xml:space="preserve">.14 The current Supreme Court seems to be selectively choosing the laws to which the commerce clause applies. For example, the Supreme Court held that the application of Controlled Substances Act provisions criminalizing manufacture, distribution, or possession of marijuana to intrastate growers and users of marijuana for medical purposes, as otherwise authorized by California Compassionate Use Act, did not exceed Congress’ authority under Commerce Clause.15 However, the membership of the Supreme Court constantly changes, and as evidenced by the Supreme Court’s recent seemingly inconsistent rulings, </w:t>
      </w:r>
      <w:r>
        <w:rPr>
          <w:u w:val="single"/>
        </w:rPr>
        <w:t>predicting</w:t>
      </w:r>
      <w:r>
        <w:rPr>
          <w:sz w:val="16"/>
          <w:szCs w:val="16"/>
        </w:rPr>
        <w:t xml:space="preserve"> how the court will rule on the applicability of </w:t>
      </w:r>
      <w:r>
        <w:rPr>
          <w:u w:val="single"/>
        </w:rPr>
        <w:t>federal preemption</w:t>
      </w:r>
      <w:r>
        <w:rPr>
          <w:sz w:val="16"/>
          <w:szCs w:val="16"/>
        </w:rPr>
        <w:t xml:space="preserve"> to new issues </w:t>
      </w:r>
      <w:r>
        <w:rPr>
          <w:u w:val="single"/>
        </w:rPr>
        <w:t>remain difficult</w:t>
      </w:r>
      <w:r>
        <w:rPr>
          <w:sz w:val="16"/>
          <w:szCs w:val="16"/>
        </w:rPr>
        <w:t xml:space="preserve">. Therefore, </w:t>
      </w:r>
      <w:r>
        <w:rPr>
          <w:u w:val="single"/>
        </w:rPr>
        <w:t>it is uncertain whether courts will allow federal regulation of cloud seeding activities</w:t>
      </w:r>
      <w:r>
        <w:rPr>
          <w:sz w:val="16"/>
          <w:szCs w:val="16"/>
        </w:rPr>
        <w:t>, if Congress were to establish such regulations.</w:t>
      </w:r>
    </w:p>
    <w:p w14:paraId="18F32C8D" w14:textId="77777777" w:rsidR="00D55993" w:rsidRDefault="00D55993" w:rsidP="00D55993">
      <w:pPr>
        <w:pStyle w:val="Heading4"/>
      </w:pPr>
      <w:r>
        <w:t>Interstate allocation agreements solve – no downwind effects</w:t>
      </w:r>
    </w:p>
    <w:p w14:paraId="4400D81E" w14:textId="77777777" w:rsidR="00D55993" w:rsidRDefault="00D55993" w:rsidP="00D55993">
      <w:r>
        <w:rPr>
          <w:b/>
          <w:sz w:val="26"/>
          <w:szCs w:val="26"/>
        </w:rPr>
        <w:t>Brown ‘11</w:t>
      </w:r>
    </w:p>
    <w:p w14:paraId="6F6FC7E5" w14:textId="77777777" w:rsidR="00D55993" w:rsidRDefault="00D55993" w:rsidP="00D55993">
      <w:r>
        <w:rPr>
          <w:sz w:val="16"/>
          <w:szCs w:val="16"/>
        </w:rPr>
        <w:t xml:space="preserve">(Michael Brown, hydroelectric licensing department of a large Northern California Utility. “PRESENT AND FUTURE REGULATION OF CLOUD SEEDING ACTIVITIES IN CALIFORNIA,” </w:t>
      </w:r>
      <w:r>
        <w:rPr>
          <w:i/>
          <w:sz w:val="16"/>
          <w:szCs w:val="16"/>
        </w:rPr>
        <w:t xml:space="preserve">Journal of Weather Modification, </w:t>
      </w:r>
      <w:r>
        <w:rPr>
          <w:sz w:val="16"/>
          <w:szCs w:val="16"/>
        </w:rPr>
        <w:t xml:space="preserve">Vol. 43 No. 1, April, 2011. Pp. 97-106. </w:t>
      </w:r>
      <w:hyperlink r:id="rId9">
        <w:r>
          <w:rPr>
            <w:color w:val="000000"/>
            <w:sz w:val="16"/>
            <w:szCs w:val="16"/>
          </w:rPr>
          <w:t>http://journalofweathermodification.org/index.php/JWM/article/view/153/200</w:t>
        </w:r>
      </w:hyperlink>
      <w:r>
        <w:rPr>
          <w:sz w:val="16"/>
          <w:szCs w:val="16"/>
        </w:rPr>
        <w:t>, JB)</w:t>
      </w:r>
    </w:p>
    <w:p w14:paraId="2E548398" w14:textId="77777777" w:rsidR="00D55993" w:rsidRDefault="00D55993" w:rsidP="00D55993">
      <w:r>
        <w:rPr>
          <w:sz w:val="16"/>
          <w:szCs w:val="16"/>
        </w:rPr>
        <w:t xml:space="preserve">Where states east of California perceive that Cali-fornia is taking precipitation at their expense, these </w:t>
      </w:r>
      <w:r>
        <w:rPr>
          <w:highlight w:val="green"/>
          <w:u w:val="single"/>
        </w:rPr>
        <w:t>states</w:t>
      </w:r>
      <w:r>
        <w:rPr>
          <w:sz w:val="16"/>
          <w:szCs w:val="16"/>
        </w:rPr>
        <w:t xml:space="preserve"> may request more surface water in return. According to one author: Some governments </w:t>
      </w:r>
      <w:r>
        <w:rPr>
          <w:u w:val="single"/>
        </w:rPr>
        <w:t xml:space="preserve">are </w:t>
      </w:r>
      <w:r>
        <w:rPr>
          <w:highlight w:val="green"/>
          <w:u w:val="single"/>
        </w:rPr>
        <w:t>planning cloud seeding</w:t>
      </w:r>
      <w:r>
        <w:rPr>
          <w:u w:val="single"/>
        </w:rPr>
        <w:t xml:space="preserve"> projects to cause</w:t>
      </w:r>
      <w:r>
        <w:rPr>
          <w:sz w:val="16"/>
          <w:szCs w:val="16"/>
        </w:rPr>
        <w:t xml:space="preserve"> passing winter </w:t>
      </w:r>
      <w:r>
        <w:rPr>
          <w:u w:val="single"/>
        </w:rPr>
        <w:t>storms to deposit more of their moisture locally to</w:t>
      </w:r>
      <w:r>
        <w:rPr>
          <w:sz w:val="16"/>
          <w:szCs w:val="16"/>
        </w:rPr>
        <w:t xml:space="preserve"> help </w:t>
      </w:r>
      <w:r>
        <w:rPr>
          <w:u w:val="single"/>
        </w:rPr>
        <w:t>fill reservoirs</w:t>
      </w:r>
      <w:r>
        <w:rPr>
          <w:sz w:val="16"/>
          <w:szCs w:val="16"/>
        </w:rPr>
        <w:t xml:space="preserve"> with the supply western communities need to get through their long dry summers. The objections this time come from </w:t>
      </w:r>
      <w:r>
        <w:rPr>
          <w:u w:val="single"/>
        </w:rPr>
        <w:t>governments</w:t>
      </w:r>
      <w:r>
        <w:rPr>
          <w:sz w:val="16"/>
          <w:szCs w:val="16"/>
        </w:rPr>
        <w:t xml:space="preserve"> further </w:t>
      </w:r>
      <w:r>
        <w:rPr>
          <w:u w:val="single"/>
        </w:rPr>
        <w:t>inland</w:t>
      </w:r>
      <w:r>
        <w:rPr>
          <w:sz w:val="16"/>
          <w:szCs w:val="16"/>
        </w:rPr>
        <w:t xml:space="preserve"> who </w:t>
      </w:r>
      <w:r>
        <w:rPr>
          <w:u w:val="single"/>
        </w:rPr>
        <w:t>believe that if</w:t>
      </w:r>
      <w:r>
        <w:rPr>
          <w:sz w:val="16"/>
          <w:szCs w:val="16"/>
        </w:rPr>
        <w:t xml:space="preserve"> this </w:t>
      </w:r>
      <w:r>
        <w:rPr>
          <w:u w:val="single"/>
        </w:rPr>
        <w:t>seeding</w:t>
      </w:r>
      <w:r>
        <w:rPr>
          <w:sz w:val="16"/>
          <w:szCs w:val="16"/>
        </w:rPr>
        <w:t xml:space="preserve"> </w:t>
      </w:r>
      <w:r>
        <w:rPr>
          <w:u w:val="single"/>
        </w:rPr>
        <w:t>happens</w:t>
      </w:r>
      <w:r>
        <w:rPr>
          <w:sz w:val="16"/>
          <w:szCs w:val="16"/>
        </w:rPr>
        <w:t xml:space="preserve"> </w:t>
      </w:r>
      <w:r>
        <w:rPr>
          <w:u w:val="single"/>
        </w:rPr>
        <w:t>their rain</w:t>
      </w:r>
      <w:r>
        <w:rPr>
          <w:sz w:val="16"/>
          <w:szCs w:val="16"/>
        </w:rPr>
        <w:t xml:space="preserve"> and snowfall </w:t>
      </w:r>
      <w:r>
        <w:rPr>
          <w:u w:val="single"/>
        </w:rPr>
        <w:t>would be reduced and their water supplies depleted</w:t>
      </w:r>
      <w:r>
        <w:rPr>
          <w:sz w:val="16"/>
          <w:szCs w:val="16"/>
        </w:rPr>
        <w:t xml:space="preserve">. It will surely by a knock down fight if the central California farm areas attempt cloud seeding to increase rainfall, and likely reducing rainfall to Las Vegas which lies directly to the east. Legal action is sure to happen if any of these cloud seeding programs go forward, raising a host of interesting ques-tions.3 It is possible that cloud seeding activities in Califor-nia are increasing, or will increase precipitation in California at the expense of the interest of states to the east such as Nevada, Utah and Arizona. This effect can be analogized to the natural effect the Sierra Nevada Mountains have on the precipitation in Nevada. Virtually the entire State of Nevada exists in a rain shadow created by the Sierras. </w:t>
      </w:r>
      <w:r>
        <w:rPr>
          <w:u w:val="single"/>
        </w:rPr>
        <w:t>Various studies have been conducted to determine the effects of cloud seeding</w:t>
      </w:r>
      <w:r>
        <w:rPr>
          <w:sz w:val="16"/>
          <w:szCs w:val="16"/>
        </w:rPr>
        <w:t xml:space="preserve">. These </w:t>
      </w:r>
      <w:r>
        <w:rPr>
          <w:highlight w:val="green"/>
          <w:u w:val="single"/>
        </w:rPr>
        <w:t>studies</w:t>
      </w:r>
      <w:r>
        <w:rPr>
          <w:u w:val="single"/>
        </w:rPr>
        <w:t xml:space="preserve"> have</w:t>
      </w:r>
      <w:r>
        <w:rPr>
          <w:sz w:val="16"/>
          <w:szCs w:val="16"/>
        </w:rPr>
        <w:t xml:space="preserve"> generally </w:t>
      </w:r>
      <w:r>
        <w:rPr>
          <w:highlight w:val="green"/>
          <w:u w:val="single"/>
        </w:rPr>
        <w:t>determined</w:t>
      </w:r>
      <w:r>
        <w:rPr>
          <w:sz w:val="16"/>
          <w:szCs w:val="16"/>
        </w:rPr>
        <w:t xml:space="preserve"> that </w:t>
      </w:r>
      <w:r>
        <w:rPr>
          <w:u w:val="single"/>
        </w:rPr>
        <w:t xml:space="preserve">there is </w:t>
      </w:r>
      <w:r>
        <w:rPr>
          <w:highlight w:val="green"/>
          <w:u w:val="single"/>
        </w:rPr>
        <w:t>no</w:t>
      </w:r>
      <w:r>
        <w:rPr>
          <w:u w:val="single"/>
        </w:rPr>
        <w:t xml:space="preserve"> substantial </w:t>
      </w:r>
      <w:r>
        <w:rPr>
          <w:highlight w:val="green"/>
          <w:u w:val="single"/>
        </w:rPr>
        <w:t>loss of precipitation</w:t>
      </w:r>
      <w:r>
        <w:rPr>
          <w:u w:val="single"/>
        </w:rPr>
        <w:t xml:space="preserve"> to those </w:t>
      </w:r>
      <w:r>
        <w:rPr>
          <w:highlight w:val="green"/>
          <w:u w:val="single"/>
        </w:rPr>
        <w:t>areas down wind</w:t>
      </w:r>
      <w:r>
        <w:rPr>
          <w:u w:val="single"/>
        </w:rPr>
        <w:t xml:space="preserve"> of cloud seeding activities</w:t>
      </w:r>
      <w:r>
        <w:rPr>
          <w:sz w:val="16"/>
          <w:szCs w:val="16"/>
        </w:rPr>
        <w:t xml:space="preserve">.37 A meteorologist would understand that </w:t>
      </w:r>
      <w:r>
        <w:rPr>
          <w:u w:val="single"/>
        </w:rPr>
        <w:t xml:space="preserve">the amount of </w:t>
      </w:r>
      <w:r>
        <w:rPr>
          <w:highlight w:val="green"/>
          <w:u w:val="single"/>
        </w:rPr>
        <w:t>water vapor</w:t>
      </w:r>
      <w:r>
        <w:rPr>
          <w:u w:val="single"/>
        </w:rPr>
        <w:t xml:space="preserve"> in the air </w:t>
      </w:r>
      <w:r>
        <w:rPr>
          <w:highlight w:val="green"/>
          <w:u w:val="single"/>
        </w:rPr>
        <w:t>is not substantially depleted</w:t>
      </w:r>
      <w:r>
        <w:rPr>
          <w:u w:val="single"/>
        </w:rPr>
        <w:t xml:space="preserve"> when clouds form and precipitation occurs</w:t>
      </w:r>
      <w:r>
        <w:rPr>
          <w:sz w:val="16"/>
          <w:szCs w:val="16"/>
        </w:rPr>
        <w:t xml:space="preserve">. However, this seems counter-intuitive to the layman. Whatever the merit of these studies, it is possible that cloud seeding activities affect precipitation patterns in places other than those directly downwind of cloud seeding activities. </w:t>
      </w:r>
      <w:r>
        <w:rPr>
          <w:u w:val="single"/>
        </w:rPr>
        <w:t>Changes in precipitation patterns could affect in-terstate water agreements</w:t>
      </w:r>
      <w:r>
        <w:rPr>
          <w:sz w:val="16"/>
          <w:szCs w:val="16"/>
        </w:rPr>
        <w:t xml:space="preserve">. Surface </w:t>
      </w:r>
      <w:r>
        <w:rPr>
          <w:u w:val="single"/>
        </w:rPr>
        <w:t xml:space="preserve">water </w:t>
      </w:r>
      <w:r>
        <w:rPr>
          <w:highlight w:val="green"/>
          <w:u w:val="single"/>
        </w:rPr>
        <w:t>rights</w:t>
      </w:r>
      <w:r>
        <w:rPr>
          <w:sz w:val="16"/>
          <w:szCs w:val="16"/>
        </w:rPr>
        <w:t xml:space="preserve"> on rivers that flow through multiple states </w:t>
      </w:r>
      <w:r>
        <w:rPr>
          <w:highlight w:val="green"/>
          <w:u w:val="single"/>
        </w:rPr>
        <w:t>are</w:t>
      </w:r>
      <w:r>
        <w:rPr>
          <w:sz w:val="16"/>
          <w:szCs w:val="16"/>
        </w:rPr>
        <w:t xml:space="preserve">, in some cases, </w:t>
      </w:r>
      <w:r>
        <w:rPr>
          <w:highlight w:val="green"/>
          <w:u w:val="single"/>
        </w:rPr>
        <w:t>dealt with through agreements</w:t>
      </w:r>
      <w:r>
        <w:rPr>
          <w:u w:val="single"/>
        </w:rPr>
        <w:t xml:space="preserve"> which are </w:t>
      </w:r>
      <w:r>
        <w:rPr>
          <w:highlight w:val="green"/>
          <w:u w:val="single"/>
        </w:rPr>
        <w:t>ne-gotiated between states</w:t>
      </w:r>
      <w:r>
        <w:rPr>
          <w:sz w:val="16"/>
          <w:szCs w:val="16"/>
        </w:rPr>
        <w:t xml:space="preserve">. One example of such an agreement is </w:t>
      </w:r>
      <w:r>
        <w:rPr>
          <w:u w:val="single"/>
        </w:rPr>
        <w:t>the Truckee River Operating Agree-ment</w:t>
      </w:r>
      <w:r>
        <w:rPr>
          <w:sz w:val="16"/>
          <w:szCs w:val="16"/>
        </w:rPr>
        <w:t xml:space="preserve"> which </w:t>
      </w:r>
      <w:r>
        <w:rPr>
          <w:u w:val="single"/>
        </w:rPr>
        <w:t>allocated shares of water from the Truckee River between California and Nevada.</w:t>
      </w:r>
      <w:r>
        <w:rPr>
          <w:sz w:val="16"/>
          <w:szCs w:val="16"/>
        </w:rPr>
        <w:t xml:space="preserve">38The jet stream, which drives most of California’s and Nevada’s precipitation patterns, blows west to east. </w:t>
      </w:r>
      <w:r>
        <w:rPr>
          <w:highlight w:val="green"/>
          <w:u w:val="single"/>
        </w:rPr>
        <w:t>If</w:t>
      </w:r>
      <w:r>
        <w:rPr>
          <w:u w:val="single"/>
        </w:rPr>
        <w:t xml:space="preserve"> Nevada perceives that cloud </w:t>
      </w:r>
      <w:r>
        <w:rPr>
          <w:highlight w:val="green"/>
          <w:u w:val="single"/>
        </w:rPr>
        <w:t>seeding</w:t>
      </w:r>
      <w:r>
        <w:rPr>
          <w:u w:val="single"/>
        </w:rPr>
        <w:t xml:space="preserve"> activities are </w:t>
      </w:r>
      <w:r>
        <w:rPr>
          <w:highlight w:val="green"/>
          <w:u w:val="single"/>
        </w:rPr>
        <w:t>adversely affect</w:t>
      </w:r>
      <w:r>
        <w:rPr>
          <w:u w:val="single"/>
        </w:rPr>
        <w:t xml:space="preserve">ing its water </w:t>
      </w:r>
      <w:r>
        <w:rPr>
          <w:highlight w:val="green"/>
          <w:u w:val="single"/>
        </w:rPr>
        <w:t>supplies, it could insist</w:t>
      </w:r>
      <w:r>
        <w:rPr>
          <w:u w:val="single"/>
        </w:rPr>
        <w:t xml:space="preserve"> that </w:t>
      </w:r>
      <w:r>
        <w:rPr>
          <w:b/>
          <w:u w:val="single"/>
        </w:rPr>
        <w:t xml:space="preserve">this </w:t>
      </w:r>
      <w:r>
        <w:rPr>
          <w:b/>
          <w:highlight w:val="green"/>
          <w:u w:val="single"/>
        </w:rPr>
        <w:t>agreement be renegotiated</w:t>
      </w:r>
      <w:r>
        <w:rPr>
          <w:sz w:val="16"/>
          <w:szCs w:val="16"/>
        </w:rPr>
        <w:t xml:space="preserve">. </w:t>
      </w:r>
      <w:r>
        <w:rPr>
          <w:u w:val="single"/>
        </w:rPr>
        <w:t>Another example</w:t>
      </w:r>
      <w:r>
        <w:rPr>
          <w:sz w:val="16"/>
          <w:szCs w:val="16"/>
        </w:rPr>
        <w:t xml:space="preserve"> of such an interstate surface wa-ter agreement </w:t>
      </w:r>
      <w:r>
        <w:rPr>
          <w:u w:val="single"/>
        </w:rPr>
        <w:t>is the Colorado River Compact</w:t>
      </w:r>
      <w:r>
        <w:rPr>
          <w:sz w:val="16"/>
          <w:szCs w:val="16"/>
        </w:rPr>
        <w:t xml:space="preserve"> of 1921. The States of Arizona, California, Colorado, Nevada, New Mexico, Utah, and Wyoming, entered into a compact to apportion waters from the Colora-do River under the Act of the Congress of the Unit-ed States of America approved August 19, 1921.39 </w:t>
      </w:r>
      <w:r>
        <w:rPr>
          <w:u w:val="single"/>
        </w:rPr>
        <w:t>If states</w:t>
      </w:r>
      <w:r>
        <w:rPr>
          <w:sz w:val="16"/>
          <w:szCs w:val="16"/>
        </w:rPr>
        <w:t xml:space="preserve"> that are further </w:t>
      </w:r>
      <w:r>
        <w:rPr>
          <w:u w:val="single"/>
        </w:rPr>
        <w:t>east of California perceive they are receiving less water</w:t>
      </w:r>
      <w:r>
        <w:rPr>
          <w:sz w:val="16"/>
          <w:szCs w:val="16"/>
        </w:rPr>
        <w:t xml:space="preserve"> from the Colorado River than may occur naturally, </w:t>
      </w:r>
      <w:r>
        <w:rPr>
          <w:u w:val="single"/>
        </w:rPr>
        <w:t>they may request an amendment to the current</w:t>
      </w:r>
      <w:r>
        <w:rPr>
          <w:sz w:val="16"/>
          <w:szCs w:val="16"/>
        </w:rPr>
        <w:t xml:space="preserve"> Colorado River </w:t>
      </w:r>
      <w:r>
        <w:rPr>
          <w:u w:val="single"/>
        </w:rPr>
        <w:t>ap-portionment</w:t>
      </w:r>
      <w:r>
        <w:rPr>
          <w:sz w:val="16"/>
          <w:szCs w:val="16"/>
        </w:rPr>
        <w:t xml:space="preserve"> to the detriment of current California water users. Therefore, </w:t>
      </w:r>
      <w:r>
        <w:rPr>
          <w:u w:val="single"/>
        </w:rPr>
        <w:t>if there is substantial differ-ence in rainfall caused by cloud seeding activities, California may be requested to renegotiate inter-state water allocation agreements.</w:t>
      </w:r>
    </w:p>
    <w:p w14:paraId="7B492B2B" w14:textId="77777777" w:rsidR="00D55993" w:rsidRDefault="00D55993" w:rsidP="00D55993">
      <w:r>
        <w:t xml:space="preserve"> </w:t>
      </w:r>
    </w:p>
    <w:p w14:paraId="4109FF5E" w14:textId="77777777" w:rsidR="00D55993" w:rsidRDefault="00D55993" w:rsidP="00D55993">
      <w:pPr>
        <w:pStyle w:val="Heading4"/>
      </w:pPr>
      <w:r>
        <w:t>State administration is preferable – expertise, flexibility, and comprehensiveness</w:t>
      </w:r>
    </w:p>
    <w:p w14:paraId="37967E9C" w14:textId="77777777" w:rsidR="00D55993" w:rsidRDefault="00D55993" w:rsidP="00D55993">
      <w:r>
        <w:rPr>
          <w:b/>
          <w:sz w:val="26"/>
          <w:szCs w:val="26"/>
        </w:rPr>
        <w:t>Hertz ‘21</w:t>
      </w:r>
    </w:p>
    <w:p w14:paraId="2383E8C3" w14:textId="77777777" w:rsidR="00D55993" w:rsidRDefault="00D55993" w:rsidP="00D55993">
      <w:r>
        <w:rPr>
          <w:sz w:val="16"/>
          <w:szCs w:val="16"/>
        </w:rPr>
        <w:t xml:space="preserve">(MacKenzie L. Hertz, Judicial Clerk, United States Court of Appeals for the Eighth Circuit “It's Raining, It's Pouring, Weather Modification Regulation Is Snoring: A Proposal to Fill the Gap in Weather Modification Governance,” </w:t>
      </w:r>
      <w:r>
        <w:rPr>
          <w:i/>
          <w:sz w:val="16"/>
          <w:szCs w:val="16"/>
        </w:rPr>
        <w:t>North Dakota Law Review</w:t>
      </w:r>
      <w:r>
        <w:rPr>
          <w:sz w:val="16"/>
          <w:szCs w:val="16"/>
        </w:rPr>
        <w:t xml:space="preserve"> 96, no. 1 (2021): 31-62, </w:t>
      </w:r>
      <w:hyperlink r:id="rId10">
        <w:r>
          <w:rPr>
            <w:color w:val="000000"/>
            <w:sz w:val="16"/>
            <w:szCs w:val="16"/>
          </w:rPr>
          <w:t>https://heinonline.org/HOL/P?h=hein.journals/nordak96&amp;i=36</w:t>
        </w:r>
      </w:hyperlink>
      <w:r>
        <w:rPr>
          <w:sz w:val="16"/>
          <w:szCs w:val="16"/>
        </w:rPr>
        <w:t>, JB)</w:t>
      </w:r>
    </w:p>
    <w:p w14:paraId="16853C43" w14:textId="77777777" w:rsidR="00D55993" w:rsidRDefault="00D55993" w:rsidP="00D55993">
      <w:r>
        <w:rPr>
          <w:u w:val="single"/>
        </w:rPr>
        <w:t>State governments should delegate authority to state administrative agencies to</w:t>
      </w:r>
      <w:r>
        <w:rPr>
          <w:sz w:val="16"/>
          <w:szCs w:val="16"/>
        </w:rPr>
        <w:t xml:space="preserve"> carry out and </w:t>
      </w:r>
      <w:r>
        <w:rPr>
          <w:u w:val="single"/>
        </w:rPr>
        <w:t>refine weather modification regulation.</w:t>
      </w:r>
      <w:r>
        <w:rPr>
          <w:sz w:val="16"/>
          <w:szCs w:val="16"/>
        </w:rPr>
        <w:t xml:space="preserve">2 11 </w:t>
      </w:r>
      <w:r>
        <w:rPr>
          <w:u w:val="single"/>
        </w:rPr>
        <w:t>Regulation at the state</w:t>
      </w:r>
      <w:r>
        <w:rPr>
          <w:sz w:val="16"/>
          <w:szCs w:val="16"/>
        </w:rPr>
        <w:t xml:space="preserve"> administrative </w:t>
      </w:r>
      <w:r>
        <w:rPr>
          <w:u w:val="single"/>
        </w:rPr>
        <w:t>level</w:t>
      </w:r>
      <w:r>
        <w:rPr>
          <w:sz w:val="16"/>
          <w:szCs w:val="16"/>
        </w:rPr>
        <w:t xml:space="preserve"> </w:t>
      </w:r>
      <w:r>
        <w:rPr>
          <w:u w:val="single"/>
        </w:rPr>
        <w:t>offers</w:t>
      </w:r>
      <w:r>
        <w:rPr>
          <w:sz w:val="16"/>
          <w:szCs w:val="16"/>
        </w:rPr>
        <w:t xml:space="preserve"> the following advantages: </w:t>
      </w:r>
      <w:r>
        <w:rPr>
          <w:u w:val="single"/>
        </w:rPr>
        <w:t>(1) expertise, (2) flexibility, and (3) comprehensiveness.</w:t>
      </w:r>
      <w:r>
        <w:rPr>
          <w:sz w:val="16"/>
          <w:szCs w:val="16"/>
        </w:rPr>
        <w:t xml:space="preserve">2 12 First, </w:t>
      </w:r>
      <w:r>
        <w:rPr>
          <w:u w:val="single"/>
        </w:rPr>
        <w:t>experts in fields relevant to weather modification are likely to staff administrative agencies</w:t>
      </w:r>
      <w:r>
        <w:rPr>
          <w:sz w:val="16"/>
          <w:szCs w:val="16"/>
        </w:rPr>
        <w:t xml:space="preserve"> 213 Because weather modification is a complicated science, </w:t>
      </w:r>
      <w:r>
        <w:rPr>
          <w:u w:val="single"/>
        </w:rPr>
        <w:t>it is critical that those governing it understand the technology and potential consequences.</w:t>
      </w:r>
      <w:r>
        <w:rPr>
          <w:sz w:val="16"/>
          <w:szCs w:val="16"/>
        </w:rPr>
        <w:t xml:space="preserve"> While there is no guarantee that agencies will always employ experts, </w:t>
      </w:r>
      <w:r>
        <w:rPr>
          <w:u w:val="single"/>
        </w:rPr>
        <w:t>it is more likely that those administrators will have expertise than legislators or judges</w:t>
      </w:r>
      <w:r>
        <w:rPr>
          <w:sz w:val="16"/>
          <w:szCs w:val="16"/>
        </w:rPr>
        <w:t xml:space="preserve">.214 And even if administrators are not experts at the time they start with an agency, because their work will focus solely on weather modification, they will gain expertise during their time with the agency.2 15 Next, in agencies empowered to create and change weather modification regulations, administrators will be able to adjust regulations as technology develops.2 1 6 Indeed, </w:t>
      </w:r>
      <w:r>
        <w:rPr>
          <w:b/>
          <w:u w:val="single"/>
        </w:rPr>
        <w:t>it is easier to amend regulations than statutes</w:t>
      </w:r>
      <w:r>
        <w:rPr>
          <w:sz w:val="16"/>
          <w:szCs w:val="16"/>
        </w:rPr>
        <w:t xml:space="preserve">.2 17 </w:t>
      </w:r>
      <w:r>
        <w:rPr>
          <w:u w:val="single"/>
        </w:rPr>
        <w:t>Flexibility is necessary for evolving technology</w:t>
      </w:r>
      <w:r>
        <w:rPr>
          <w:sz w:val="16"/>
          <w:szCs w:val="16"/>
        </w:rPr>
        <w:t xml:space="preserve"> 218 Finally, </w:t>
      </w:r>
      <w:r>
        <w:rPr>
          <w:u w:val="single"/>
        </w:rPr>
        <w:t>administrative agencies provide comprehensive governance.</w:t>
      </w:r>
      <w:r>
        <w:rPr>
          <w:sz w:val="16"/>
          <w:szCs w:val="16"/>
        </w:rPr>
        <w:t xml:space="preserve"> Most judicial and </w:t>
      </w:r>
      <w:r>
        <w:rPr>
          <w:b/>
          <w:u w:val="single"/>
        </w:rPr>
        <w:t>statutory regulation has been incomplete.</w:t>
      </w:r>
      <w:r>
        <w:rPr>
          <w:sz w:val="16"/>
          <w:szCs w:val="16"/>
        </w:rPr>
        <w:t xml:space="preserve">2 19 Administrative governance, which can take on both quasi-legislative and quasi-judicial roles, would be all-encompassing.2 20 Moreover, </w:t>
      </w:r>
      <w:r>
        <w:rPr>
          <w:u w:val="single"/>
        </w:rPr>
        <w:t>a specialized regulatory body can facilitate continuous supervision.</w:t>
      </w:r>
      <w:r>
        <w:rPr>
          <w:sz w:val="16"/>
          <w:szCs w:val="16"/>
        </w:rPr>
        <w:t xml:space="preserve">221 In short, </w:t>
      </w:r>
      <w:r>
        <w:rPr>
          <w:u w:val="single"/>
        </w:rPr>
        <w:t>administrative governance is preferable because of</w:t>
      </w:r>
      <w:r>
        <w:rPr>
          <w:sz w:val="16"/>
          <w:szCs w:val="16"/>
        </w:rPr>
        <w:t xml:space="preserve"> these benefits-</w:t>
      </w:r>
      <w:r>
        <w:rPr>
          <w:u w:val="single"/>
        </w:rPr>
        <w:t>expertise, flexibility, and comprehensiveness</w:t>
      </w:r>
      <w:r>
        <w:rPr>
          <w:sz w:val="16"/>
          <w:szCs w:val="16"/>
        </w:rPr>
        <w:t>.</w:t>
      </w:r>
    </w:p>
    <w:p w14:paraId="10658B64" w14:textId="77777777" w:rsidR="00D55993" w:rsidRDefault="00D55993" w:rsidP="00D55993">
      <w:r>
        <w:rPr>
          <w:sz w:val="16"/>
          <w:szCs w:val="16"/>
        </w:rPr>
        <w:t xml:space="preserve"> </w:t>
      </w:r>
    </w:p>
    <w:p w14:paraId="22A145E2" w14:textId="77777777" w:rsidR="00D55993" w:rsidRDefault="00D55993" w:rsidP="00D55993">
      <w:pPr>
        <w:pStyle w:val="Heading4"/>
      </w:pPr>
      <w:r>
        <w:t xml:space="preserve">State-level seeding solves – Colorado inter-state </w:t>
      </w:r>
      <w:r>
        <w:rPr>
          <w:u w:val="single"/>
        </w:rPr>
        <w:t>compacts</w:t>
      </w:r>
      <w:r>
        <w:t xml:space="preserve">, </w:t>
      </w:r>
      <w:r>
        <w:rPr>
          <w:u w:val="single"/>
        </w:rPr>
        <w:t>drones</w:t>
      </w:r>
      <w:r>
        <w:t xml:space="preserve">, and </w:t>
      </w:r>
      <w:r>
        <w:rPr>
          <w:u w:val="single"/>
        </w:rPr>
        <w:t>BoR approval</w:t>
      </w:r>
    </w:p>
    <w:p w14:paraId="2002BEAD" w14:textId="77777777" w:rsidR="00D55993" w:rsidRDefault="00D55993" w:rsidP="00D55993">
      <w:r>
        <w:rPr>
          <w:b/>
          <w:sz w:val="26"/>
          <w:szCs w:val="26"/>
        </w:rPr>
        <w:t>Harvey '21</w:t>
      </w:r>
      <w:r>
        <w:t xml:space="preserve"> [Chelsea Harvey; 3-16-2021; "Eight States Are Seeding Clouds to Overcome Megadrought"; Scientific American; </w:t>
      </w:r>
      <w:hyperlink r:id="rId11">
        <w:r>
          <w:rPr>
            <w:color w:val="000000"/>
          </w:rPr>
          <w:t>https://www.scientificamerican.com/article/eight-states-are-seeding-clouds-to-overcome-megadrought/</w:t>
        </w:r>
      </w:hyperlink>
      <w:r>
        <w:t>]</w:t>
      </w:r>
    </w:p>
    <w:p w14:paraId="2459C8F1" w14:textId="77777777" w:rsidR="00D55993" w:rsidRDefault="00D55993" w:rsidP="00D55993">
      <w:r>
        <w:rPr>
          <w:sz w:val="14"/>
          <w:szCs w:val="14"/>
        </w:rPr>
        <w:t xml:space="preserve">Today, </w:t>
      </w:r>
      <w:r>
        <w:rPr>
          <w:u w:val="single"/>
        </w:rPr>
        <w:t xml:space="preserve">cloud </w:t>
      </w:r>
      <w:r>
        <w:rPr>
          <w:highlight w:val="green"/>
          <w:u w:val="single"/>
        </w:rPr>
        <w:t>seeding operations</w:t>
      </w:r>
      <w:r>
        <w:rPr>
          <w:u w:val="single"/>
        </w:rPr>
        <w:t xml:space="preserve"> take place </w:t>
      </w:r>
      <w:r>
        <w:rPr>
          <w:highlight w:val="green"/>
          <w:u w:val="single"/>
        </w:rPr>
        <w:t>in</w:t>
      </w:r>
      <w:r>
        <w:rPr>
          <w:u w:val="single"/>
        </w:rPr>
        <w:t xml:space="preserve"> at least </w:t>
      </w:r>
      <w:r>
        <w:rPr>
          <w:highlight w:val="green"/>
          <w:u w:val="single"/>
        </w:rPr>
        <w:t>eight states</w:t>
      </w:r>
      <w:r>
        <w:rPr>
          <w:u w:val="single"/>
        </w:rPr>
        <w:t xml:space="preserve"> across the western U.S., </w:t>
      </w:r>
      <w:r>
        <w:rPr>
          <w:highlight w:val="green"/>
          <w:u w:val="single"/>
        </w:rPr>
        <w:t>with</w:t>
      </w:r>
      <w:r>
        <w:rPr>
          <w:sz w:val="14"/>
          <w:szCs w:val="14"/>
        </w:rPr>
        <w:t xml:space="preserve"> varying levels of </w:t>
      </w:r>
      <w:r>
        <w:rPr>
          <w:b/>
          <w:highlight w:val="green"/>
          <w:u w:val="single"/>
        </w:rPr>
        <w:t>investment</w:t>
      </w:r>
      <w:r>
        <w:rPr>
          <w:sz w:val="14"/>
          <w:szCs w:val="14"/>
        </w:rPr>
        <w:t xml:space="preserve"> often </w:t>
      </w:r>
      <w:r>
        <w:rPr>
          <w:b/>
          <w:highlight w:val="green"/>
          <w:u w:val="single"/>
        </w:rPr>
        <w:t>shared among state agencies</w:t>
      </w:r>
      <w:r>
        <w:rPr>
          <w:sz w:val="14"/>
          <w:szCs w:val="14"/>
        </w:rPr>
        <w:t xml:space="preserve">, utilities </w:t>
      </w:r>
      <w:r>
        <w:rPr>
          <w:u w:val="single"/>
        </w:rPr>
        <w:t>and private companies</w:t>
      </w:r>
      <w:r>
        <w:rPr>
          <w:sz w:val="14"/>
          <w:szCs w:val="14"/>
        </w:rPr>
        <w:t xml:space="preserve"> such as mountain resorts.</w:t>
      </w:r>
    </w:p>
    <w:p w14:paraId="237E9414" w14:textId="77777777" w:rsidR="00D55993" w:rsidRDefault="00D55993" w:rsidP="00D55993">
      <w:r>
        <w:rPr>
          <w:u w:val="single"/>
        </w:rPr>
        <w:t xml:space="preserve">Cloud seeding programs </w:t>
      </w:r>
      <w:r>
        <w:rPr>
          <w:highlight w:val="green"/>
          <w:u w:val="single"/>
        </w:rPr>
        <w:t>in</w:t>
      </w:r>
      <w:r>
        <w:rPr>
          <w:u w:val="single"/>
        </w:rPr>
        <w:t xml:space="preserve"> the</w:t>
      </w:r>
      <w:r>
        <w:rPr>
          <w:sz w:val="14"/>
          <w:szCs w:val="14"/>
        </w:rPr>
        <w:t xml:space="preserve"> upper </w:t>
      </w:r>
      <w:r>
        <w:rPr>
          <w:highlight w:val="green"/>
          <w:u w:val="single"/>
        </w:rPr>
        <w:t>Colorado River Basin</w:t>
      </w:r>
      <w:r>
        <w:rPr>
          <w:sz w:val="14"/>
          <w:szCs w:val="14"/>
        </w:rPr>
        <w:t xml:space="preserve">, for instance, cost around $1.5 million each year. </w:t>
      </w:r>
      <w:r>
        <w:rPr>
          <w:u w:val="single"/>
        </w:rPr>
        <w:t>The costs are split among state agencies in Colorado, Utah and Wyoming</w:t>
      </w:r>
      <w:r>
        <w:rPr>
          <w:sz w:val="14"/>
          <w:szCs w:val="14"/>
        </w:rPr>
        <w:t xml:space="preserve">, where the majority of the operations take place, </w:t>
      </w:r>
      <w:r>
        <w:rPr>
          <w:u w:val="single"/>
        </w:rPr>
        <w:t>as well as Nevada, California, New Mexico and Arizona</w:t>
      </w:r>
      <w:r>
        <w:rPr>
          <w:sz w:val="14"/>
          <w:szCs w:val="14"/>
        </w:rPr>
        <w:t>, which also stand to benefit from increased flow on the Colorado River.</w:t>
      </w:r>
    </w:p>
    <w:p w14:paraId="4A038487" w14:textId="77777777" w:rsidR="00D55993" w:rsidRDefault="00D55993" w:rsidP="00D55993">
      <w:r>
        <w:rPr>
          <w:sz w:val="14"/>
          <w:szCs w:val="14"/>
        </w:rPr>
        <w:t xml:space="preserve">In the last few years, </w:t>
      </w:r>
      <w:r>
        <w:rPr>
          <w:u w:val="single"/>
        </w:rPr>
        <w:t>cloud seeding has featured more prominently in drought management strategies across the West.</w:t>
      </w:r>
      <w:r>
        <w:rPr>
          <w:sz w:val="14"/>
          <w:szCs w:val="14"/>
        </w:rPr>
        <w:t xml:space="preserve"> </w:t>
      </w:r>
      <w:r>
        <w:rPr>
          <w:u w:val="single"/>
        </w:rPr>
        <w:t xml:space="preserve">The </w:t>
      </w:r>
      <w:r>
        <w:rPr>
          <w:b/>
          <w:highlight w:val="green"/>
          <w:u w:val="single"/>
        </w:rPr>
        <w:t>cost-sharing agreement</w:t>
      </w:r>
      <w:r>
        <w:rPr>
          <w:sz w:val="14"/>
          <w:szCs w:val="14"/>
        </w:rPr>
        <w:t xml:space="preserve"> </w:t>
      </w:r>
      <w:r>
        <w:rPr>
          <w:u w:val="single"/>
        </w:rPr>
        <w:t xml:space="preserve">in the Colorado River Basin was </w:t>
      </w:r>
      <w:r>
        <w:rPr>
          <w:highlight w:val="green"/>
          <w:u w:val="single"/>
        </w:rPr>
        <w:t>finalized in</w:t>
      </w:r>
      <w:r>
        <w:rPr>
          <w:u w:val="single"/>
        </w:rPr>
        <w:t xml:space="preserve"> </w:t>
      </w:r>
      <w:r>
        <w:rPr>
          <w:highlight w:val="green"/>
          <w:u w:val="single"/>
        </w:rPr>
        <w:t>2018</w:t>
      </w:r>
      <w:r>
        <w:rPr>
          <w:sz w:val="14"/>
          <w:szCs w:val="14"/>
          <w:highlight w:val="green"/>
        </w:rPr>
        <w:t xml:space="preserve">, </w:t>
      </w:r>
      <w:r>
        <w:rPr>
          <w:highlight w:val="green"/>
          <w:u w:val="single"/>
        </w:rPr>
        <w:t>after states</w:t>
      </w:r>
      <w:r>
        <w:rPr>
          <w:sz w:val="14"/>
          <w:szCs w:val="14"/>
        </w:rPr>
        <w:t xml:space="preserve"> had </w:t>
      </w:r>
      <w:r>
        <w:rPr>
          <w:highlight w:val="green"/>
          <w:u w:val="single"/>
        </w:rPr>
        <w:t>spent years individually managing</w:t>
      </w:r>
      <w:r>
        <w:rPr>
          <w:u w:val="single"/>
        </w:rPr>
        <w:t xml:space="preserve"> their cloud </w:t>
      </w:r>
      <w:r>
        <w:rPr>
          <w:highlight w:val="green"/>
          <w:u w:val="single"/>
        </w:rPr>
        <w:t>seeding</w:t>
      </w:r>
      <w:r>
        <w:rPr>
          <w:u w:val="single"/>
        </w:rPr>
        <w:t xml:space="preserve"> operations</w:t>
      </w:r>
      <w:r>
        <w:rPr>
          <w:sz w:val="14"/>
          <w:szCs w:val="14"/>
        </w:rPr>
        <w:t>. The agreement extends through the fall of 2026.</w:t>
      </w:r>
    </w:p>
    <w:p w14:paraId="040010E7" w14:textId="77777777" w:rsidR="00D55993" w:rsidRDefault="00D55993" w:rsidP="00D55993">
      <w:r>
        <w:rPr>
          <w:u w:val="single"/>
        </w:rPr>
        <w:t xml:space="preserve">Since 2018, </w:t>
      </w:r>
      <w:r>
        <w:rPr>
          <w:highlight w:val="green"/>
          <w:u w:val="single"/>
        </w:rPr>
        <w:t>Wyoming and Colorado</w:t>
      </w:r>
      <w:r>
        <w:rPr>
          <w:sz w:val="14"/>
          <w:szCs w:val="14"/>
        </w:rPr>
        <w:t xml:space="preserve"> have </w:t>
      </w:r>
      <w:r>
        <w:rPr>
          <w:u w:val="single"/>
        </w:rPr>
        <w:t xml:space="preserve">strengthened their programs by </w:t>
      </w:r>
      <w:r>
        <w:rPr>
          <w:b/>
          <w:highlight w:val="green"/>
          <w:u w:val="single"/>
        </w:rPr>
        <w:t>invest</w:t>
      </w:r>
      <w:r>
        <w:rPr>
          <w:b/>
          <w:u w:val="single"/>
        </w:rPr>
        <w:t xml:space="preserve">ing </w:t>
      </w:r>
      <w:r>
        <w:rPr>
          <w:b/>
          <w:highlight w:val="green"/>
          <w:u w:val="single"/>
        </w:rPr>
        <w:t>in aerial cloud seeding operations</w:t>
      </w:r>
      <w:r>
        <w:rPr>
          <w:sz w:val="14"/>
          <w:szCs w:val="14"/>
        </w:rPr>
        <w:t xml:space="preserve">—that’s </w:t>
      </w:r>
      <w:r>
        <w:rPr>
          <w:u w:val="single"/>
        </w:rPr>
        <w:t>seeding conducted by aircraft</w:t>
      </w:r>
      <w:r>
        <w:rPr>
          <w:sz w:val="14"/>
          <w:szCs w:val="14"/>
        </w:rPr>
        <w:t>—</w:t>
      </w:r>
      <w:r>
        <w:rPr>
          <w:highlight w:val="green"/>
          <w:u w:val="single"/>
        </w:rPr>
        <w:t>in addition to</w:t>
      </w:r>
      <w:r>
        <w:rPr>
          <w:sz w:val="14"/>
          <w:szCs w:val="14"/>
        </w:rPr>
        <w:t xml:space="preserve"> the </w:t>
      </w:r>
      <w:r>
        <w:rPr>
          <w:highlight w:val="green"/>
          <w:u w:val="single"/>
        </w:rPr>
        <w:t>ground-based</w:t>
      </w:r>
      <w:r>
        <w:rPr>
          <w:u w:val="single"/>
        </w:rPr>
        <w:t xml:space="preserve"> machines</w:t>
      </w:r>
      <w:r>
        <w:rPr>
          <w:sz w:val="14"/>
          <w:szCs w:val="14"/>
        </w:rPr>
        <w:t xml:space="preserve"> they already have </w:t>
      </w:r>
      <w:r>
        <w:rPr>
          <w:u w:val="single"/>
        </w:rPr>
        <w:t>scattered throughout the mountains.</w:t>
      </w:r>
    </w:p>
    <w:p w14:paraId="119529F0" w14:textId="77777777" w:rsidR="00D55993" w:rsidRDefault="00D55993" w:rsidP="00D55993">
      <w:r>
        <w:rPr>
          <w:highlight w:val="green"/>
          <w:u w:val="single"/>
        </w:rPr>
        <w:t>These are</w:t>
      </w:r>
      <w:r>
        <w:rPr>
          <w:u w:val="single"/>
        </w:rPr>
        <w:t xml:space="preserve"> </w:t>
      </w:r>
      <w:r>
        <w:rPr>
          <w:b/>
          <w:u w:val="single"/>
        </w:rPr>
        <w:t xml:space="preserve">relatively </w:t>
      </w:r>
      <w:r>
        <w:rPr>
          <w:b/>
          <w:highlight w:val="green"/>
          <w:u w:val="single"/>
        </w:rPr>
        <w:t>inexpensive</w:t>
      </w:r>
      <w:r>
        <w:rPr>
          <w:u w:val="single"/>
        </w:rPr>
        <w:t xml:space="preserve"> investments</w:t>
      </w:r>
      <w:r>
        <w:rPr>
          <w:sz w:val="14"/>
          <w:szCs w:val="14"/>
        </w:rPr>
        <w:t>, all things considered—a low risk for a potentially high reward. But is it actually making a difference?</w:t>
      </w:r>
    </w:p>
    <w:p w14:paraId="2276A29F" w14:textId="77777777" w:rsidR="00D55993" w:rsidRDefault="00D55993" w:rsidP="00D55993">
      <w:r>
        <w:rPr>
          <w:sz w:val="14"/>
          <w:szCs w:val="14"/>
        </w:rPr>
        <w:t>Most programs point to statistical studies to justify their efforts. These studies indicate that seeded clouds can produce around 5% to 15% more snowfall compared with areas where no cloud seeding took place.</w:t>
      </w:r>
    </w:p>
    <w:p w14:paraId="3C497DB6" w14:textId="77777777" w:rsidR="00D55993" w:rsidRDefault="00D55993" w:rsidP="00D55993">
      <w:r>
        <w:rPr>
          <w:sz w:val="14"/>
          <w:szCs w:val="14"/>
        </w:rPr>
        <w:t>If that’s right, it puts the cost of cloud seeding at around a few dollars per acre-foot of water (equivalent to about half an Olympic-size swimming pool). That’s far less expensive than the cost of many other water-saving interventions, such as water conservation, recycling or desalination, which can cost hundreds of dollars per acre-foot.</w:t>
      </w:r>
    </w:p>
    <w:p w14:paraId="6A6881B0" w14:textId="77777777" w:rsidR="00D55993" w:rsidRDefault="00D55993" w:rsidP="00D55993">
      <w:r>
        <w:rPr>
          <w:sz w:val="14"/>
          <w:szCs w:val="14"/>
        </w:rPr>
        <w:t>Still, statistical studies don’t prove that cloud seeding is actually causing the heavier snowfall. That requires a more specialized scientific experiment—and only within the last few years have scientists finally been able to make that happen.</w:t>
      </w:r>
    </w:p>
    <w:p w14:paraId="46441D38" w14:textId="77777777" w:rsidR="00D55993" w:rsidRDefault="00D55993" w:rsidP="00D55993">
      <w:r>
        <w:rPr>
          <w:sz w:val="14"/>
          <w:szCs w:val="14"/>
        </w:rPr>
        <w:t xml:space="preserve">As recently as 2015, </w:t>
      </w:r>
      <w:r>
        <w:rPr>
          <w:u w:val="single"/>
        </w:rPr>
        <w:t>an extensive report</w:t>
      </w:r>
      <w:r>
        <w:rPr>
          <w:sz w:val="14"/>
          <w:szCs w:val="14"/>
        </w:rPr>
        <w:t xml:space="preserve"> prepared </w:t>
      </w:r>
      <w:r>
        <w:rPr>
          <w:u w:val="single"/>
        </w:rPr>
        <w:t xml:space="preserve">for the </w:t>
      </w:r>
      <w:r>
        <w:rPr>
          <w:b/>
          <w:highlight w:val="green"/>
          <w:u w:val="single"/>
        </w:rPr>
        <w:t>B</w:t>
      </w:r>
      <w:r>
        <w:rPr>
          <w:sz w:val="14"/>
          <w:szCs w:val="14"/>
        </w:rPr>
        <w:t xml:space="preserve">ureau </w:t>
      </w:r>
      <w:r>
        <w:rPr>
          <w:b/>
          <w:highlight w:val="green"/>
          <w:u w:val="single"/>
        </w:rPr>
        <w:t>o</w:t>
      </w:r>
      <w:r>
        <w:rPr>
          <w:sz w:val="14"/>
          <w:szCs w:val="14"/>
        </w:rPr>
        <w:t xml:space="preserve">f </w:t>
      </w:r>
      <w:r>
        <w:rPr>
          <w:b/>
          <w:highlight w:val="green"/>
          <w:u w:val="single"/>
        </w:rPr>
        <w:t>R</w:t>
      </w:r>
      <w:r>
        <w:rPr>
          <w:sz w:val="14"/>
          <w:szCs w:val="14"/>
        </w:rPr>
        <w:t xml:space="preserve">eclamation </w:t>
      </w:r>
      <w:r>
        <w:rPr>
          <w:highlight w:val="green"/>
          <w:u w:val="single"/>
        </w:rPr>
        <w:t>concluded</w:t>
      </w:r>
      <w:r>
        <w:rPr>
          <w:sz w:val="14"/>
          <w:szCs w:val="14"/>
        </w:rPr>
        <w:t xml:space="preserve"> that continued </w:t>
      </w:r>
      <w:r>
        <w:rPr>
          <w:highlight w:val="green"/>
          <w:u w:val="single"/>
        </w:rPr>
        <w:t>research is still warranted</w:t>
      </w:r>
      <w:r>
        <w:rPr>
          <w:sz w:val="14"/>
          <w:szCs w:val="14"/>
        </w:rPr>
        <w:t>, but it noted that “the ‘proof’ the scientific community has been seeking for many decades is still not in hand.”</w:t>
      </w:r>
    </w:p>
    <w:p w14:paraId="3E21D6D8" w14:textId="77777777" w:rsidR="00D55993" w:rsidRDefault="00D55993" w:rsidP="00D55993">
      <w:r>
        <w:t xml:space="preserve"> </w:t>
      </w:r>
    </w:p>
    <w:p w14:paraId="333BECB8" w14:textId="77777777" w:rsidR="00D55993" w:rsidRDefault="00D55993" w:rsidP="00D55993">
      <w:r>
        <w:t xml:space="preserve"> </w:t>
      </w:r>
    </w:p>
    <w:p w14:paraId="1CF516ED" w14:textId="77777777" w:rsidR="00D55993" w:rsidRDefault="00D55993" w:rsidP="00D55993">
      <w:pPr>
        <w:pStyle w:val="Heading3"/>
      </w:pPr>
      <w:r>
        <w:br w:type="page"/>
        <w:t>AT: Permits</w:t>
      </w:r>
    </w:p>
    <w:p w14:paraId="017D51E7" w14:textId="77777777" w:rsidR="00D55993" w:rsidRDefault="00D55993" w:rsidP="00D55993">
      <w:pPr>
        <w:pStyle w:val="Heading4"/>
      </w:pPr>
      <w:r>
        <w:t>No permits deficit:</w:t>
      </w:r>
    </w:p>
    <w:p w14:paraId="3FBBA930" w14:textId="77777777" w:rsidR="00D55993" w:rsidRDefault="00D55993" w:rsidP="00D55993">
      <w:pPr>
        <w:pStyle w:val="Heading4"/>
      </w:pPr>
      <w:r>
        <w:t>1---No permitting restrictions in the squo---states only need to report activity to the NOAA</w:t>
      </w:r>
    </w:p>
    <w:p w14:paraId="1D567EF7" w14:textId="77777777" w:rsidR="00D55993" w:rsidRDefault="00D55993" w:rsidP="00D55993">
      <w:r>
        <w:rPr>
          <w:b/>
          <w:sz w:val="26"/>
          <w:szCs w:val="26"/>
        </w:rPr>
        <w:t>Velez-Leon ‘17</w:t>
      </w:r>
    </w:p>
    <w:p w14:paraId="1A519795" w14:textId="77777777" w:rsidR="00D55993" w:rsidRDefault="00D55993" w:rsidP="00D55993">
      <w:r>
        <w:rPr>
          <w:sz w:val="16"/>
          <w:szCs w:val="16"/>
        </w:rPr>
        <w:t xml:space="preserve">(Adriana Velez-Leon, associate in Dentons’ Energy practice and is based in Washington, DC. She has extensive experience representing clients in administrative litigation and settlement negotiations before the Federal Energy Regulatory Commission (FERC), and in various other state and federal proceedings concerning energy and environmental regulations, rulemakings, and enforcement actions. “Rain on Demand: Regulating Weather Modification Throughout the United States,” </w:t>
      </w:r>
      <w:r>
        <w:rPr>
          <w:i/>
          <w:sz w:val="16"/>
          <w:szCs w:val="16"/>
        </w:rPr>
        <w:t>George Washington Journal of Energy and Environmental Law</w:t>
      </w:r>
      <w:r>
        <w:rPr>
          <w:sz w:val="16"/>
          <w:szCs w:val="16"/>
        </w:rPr>
        <w:t xml:space="preserve">, Vol. 8 No. 2, pp. 148-162, April, 2017, </w:t>
      </w:r>
      <w:hyperlink r:id="rId12">
        <w:r>
          <w:rPr>
            <w:color w:val="000000"/>
            <w:sz w:val="16"/>
            <w:szCs w:val="16"/>
          </w:rPr>
          <w:t>https://gwjeel.com/wp-content/uploads/2017/04/velez-leon_final.pdf</w:t>
        </w:r>
      </w:hyperlink>
      <w:r>
        <w:rPr>
          <w:sz w:val="16"/>
          <w:szCs w:val="16"/>
        </w:rPr>
        <w:t>, JB)</w:t>
      </w:r>
    </w:p>
    <w:p w14:paraId="4730FE67" w14:textId="77777777" w:rsidR="00D55993" w:rsidRDefault="00D55993" w:rsidP="00D55993">
      <w:r>
        <w:rPr>
          <w:u w:val="single"/>
        </w:rPr>
        <w:t>Currently,</w:t>
      </w:r>
      <w:r>
        <w:rPr>
          <w:sz w:val="16"/>
          <w:szCs w:val="16"/>
        </w:rPr>
        <w:t xml:space="preserve"> unless a specific state requires otherwise, </w:t>
      </w:r>
      <w:r>
        <w:rPr>
          <w:u w:val="single"/>
        </w:rPr>
        <w:t>the only mandated requirement to engage in weather modification is a reporting obligation to NOAA.</w:t>
      </w:r>
      <w:r>
        <w:rPr>
          <w:sz w:val="16"/>
          <w:szCs w:val="16"/>
        </w:rPr>
        <w:t xml:space="preserve">190 Therefore, </w:t>
      </w:r>
      <w:r>
        <w:rPr>
          <w:u w:val="single"/>
        </w:rPr>
        <w:t>essentially anyone who has the required equipment can engage in such activities even though they may not have the necessary expertise or experience</w:t>
      </w:r>
      <w:r>
        <w:rPr>
          <w:sz w:val="16"/>
          <w:szCs w:val="16"/>
        </w:rPr>
        <w:t xml:space="preserve"> to effectively engage in safe and adequate operations. Nevertheless, proof of competence in this field is particularly important given the wide range of effects that can result from weather modification activities; “at the least, incompetent cloud seeding can prevent rain despite an attempt to cause it, or make worse existing food conditions, or augment precipitation outside rather than inside the target area.”191 Thus, </w:t>
      </w:r>
      <w:r>
        <w:rPr>
          <w:u w:val="single"/>
        </w:rPr>
        <w:t xml:space="preserve">under the </w:t>
      </w:r>
      <w:r>
        <w:rPr>
          <w:b/>
          <w:u w:val="single"/>
        </w:rPr>
        <w:t>proposed permit program</w:t>
      </w:r>
      <w:r>
        <w:rPr>
          <w:sz w:val="16"/>
          <w:szCs w:val="16"/>
        </w:rPr>
        <w:t xml:space="preserve">, in order to obtain a permit, </w:t>
      </w:r>
      <w:r>
        <w:rPr>
          <w:u w:val="single"/>
        </w:rPr>
        <w:t>applicants must first establish and produce proof of competency and ethical weather modification operations</w:t>
      </w:r>
      <w:r>
        <w:rPr>
          <w:sz w:val="16"/>
          <w:szCs w:val="16"/>
        </w:rPr>
        <w:t xml:space="preserve">. </w:t>
      </w:r>
      <w:r>
        <w:rPr>
          <w:b/>
          <w:u w:val="single"/>
        </w:rPr>
        <w:t>Similar to North Dakota’s requirements</w:t>
      </w:r>
      <w:r>
        <w:rPr>
          <w:sz w:val="16"/>
          <w:szCs w:val="16"/>
        </w:rPr>
        <w:t xml:space="preserve"> when considering whether to issue a weather modification license,192 </w:t>
      </w:r>
      <w:r>
        <w:rPr>
          <w:u w:val="single"/>
        </w:rPr>
        <w:t>the applicant must provide proof of field experience in the responsible and efficient management and control of weather modification operations</w:t>
      </w:r>
      <w:r>
        <w:rPr>
          <w:sz w:val="16"/>
          <w:szCs w:val="16"/>
        </w:rPr>
        <w:t xml:space="preserve">. In order to prove competence an applicant must have: (1) a minimum of two years of field experience in weather modification operations; and (2) a degree in engineering, physical sciences, atmospheric science, or meteorology.193 Furthermore, like many other professions, </w:t>
      </w:r>
      <w:r>
        <w:rPr>
          <w:u w:val="single"/>
        </w:rPr>
        <w:t>in order to maintain a permit, weather modifiers will have a continuing education requirement</w:t>
      </w:r>
      <w:r>
        <w:rPr>
          <w:sz w:val="16"/>
          <w:szCs w:val="16"/>
        </w:rPr>
        <w:t xml:space="preserve"> given that technology advances and changes, as do weather patterns. In addition to proof of competence, an applicant would be required to complete two forms: a registration form and a financial form.</w:t>
      </w:r>
    </w:p>
    <w:p w14:paraId="3D9C9600" w14:textId="77777777" w:rsidR="00D55993" w:rsidRDefault="00D55993" w:rsidP="00D55993">
      <w:r>
        <w:t xml:space="preserve"> </w:t>
      </w:r>
    </w:p>
    <w:p w14:paraId="3B335D02" w14:textId="77777777" w:rsidR="00D55993" w:rsidRDefault="00D55993" w:rsidP="00D55993">
      <w:r>
        <w:rPr>
          <w:sz w:val="16"/>
          <w:szCs w:val="16"/>
        </w:rPr>
        <w:t xml:space="preserve"> </w:t>
      </w:r>
    </w:p>
    <w:p w14:paraId="3C83FBDB" w14:textId="77777777" w:rsidR="00D55993" w:rsidRDefault="00D55993" w:rsidP="00D55993">
      <w:r>
        <w:t xml:space="preserve"> </w:t>
      </w:r>
    </w:p>
    <w:p w14:paraId="2E61CA24" w14:textId="77777777" w:rsidR="00D55993" w:rsidRDefault="00D55993" w:rsidP="00D55993">
      <w:pPr>
        <w:pStyle w:val="Heading4"/>
      </w:pPr>
      <w:r>
        <w:t xml:space="preserve">2---their card is </w:t>
      </w:r>
      <w:r>
        <w:rPr>
          <w:u w:val="single"/>
        </w:rPr>
        <w:t>normative</w:t>
      </w:r>
      <w:r>
        <w:t xml:space="preserve"> – no current restrictions on weather modification [GREEN]</w:t>
      </w:r>
    </w:p>
    <w:p w14:paraId="789488CA" w14:textId="77777777" w:rsidR="00D55993" w:rsidRDefault="00D55993" w:rsidP="00D55993">
      <w:r>
        <w:rPr>
          <w:b/>
          <w:sz w:val="26"/>
          <w:szCs w:val="26"/>
          <w:highlight w:val="green"/>
        </w:rPr>
        <w:t>Recut Davis 20</w:t>
      </w:r>
      <w:r>
        <w:rPr>
          <w:b/>
          <w:sz w:val="26"/>
          <w:szCs w:val="26"/>
        </w:rPr>
        <w:t xml:space="preserve">, </w:t>
      </w:r>
      <w:r>
        <w:t xml:space="preserve">(Ray Jay Davis s is Professor of Law, J. Reuben Clark Law School, Brigham Young University), “Options for Public Control of Atmospheric Management” May 2020, Denver Journal of International Law and Policy, </w:t>
      </w:r>
      <w:hyperlink r:id="rId13">
        <w:r>
          <w:rPr>
            <w:color w:val="000000"/>
          </w:rPr>
          <w:t>https://digitalcommons.du.edu/cgi/viewcontent.cgi?article=2028&amp;context=djilp</w:t>
        </w:r>
      </w:hyperlink>
      <w:r>
        <w:t xml:space="preserve"> //SDD</w:t>
      </w:r>
    </w:p>
    <w:p w14:paraId="755092AF" w14:textId="77777777" w:rsidR="00D55993" w:rsidRDefault="00D55993" w:rsidP="00D55993">
      <w:r>
        <w:rPr>
          <w:sz w:val="16"/>
          <w:szCs w:val="16"/>
        </w:rPr>
        <w:t xml:space="preserve">Much weather modification activity takes place on the ground. </w:t>
      </w:r>
      <w:r>
        <w:rPr>
          <w:u w:val="single"/>
        </w:rPr>
        <w:t>Persons who control access to ground facilities can exercise incidental control over treating clouds</w:t>
      </w:r>
      <w:r>
        <w:rPr>
          <w:sz w:val="16"/>
          <w:szCs w:val="16"/>
        </w:rPr>
        <w:t xml:space="preserve">. </w:t>
      </w:r>
      <w:r>
        <w:rPr>
          <w:highlight w:val="cyan"/>
          <w:u w:val="single"/>
        </w:rPr>
        <w:t>Many</w:t>
      </w:r>
      <w:r>
        <w:rPr>
          <w:u w:val="single"/>
        </w:rPr>
        <w:t xml:space="preserve"> of the </w:t>
      </w:r>
      <w:r>
        <w:rPr>
          <w:b/>
          <w:highlight w:val="cyan"/>
          <w:u w:val="single"/>
        </w:rPr>
        <w:t>prime areas</w:t>
      </w:r>
      <w:r>
        <w:rPr>
          <w:highlight w:val="cyan"/>
          <w:u w:val="single"/>
        </w:rPr>
        <w:t xml:space="preserve"> for</w:t>
      </w:r>
      <w:r>
        <w:rPr>
          <w:u w:val="single"/>
        </w:rPr>
        <w:t xml:space="preserve"> American </w:t>
      </w:r>
      <w:r>
        <w:rPr>
          <w:highlight w:val="cyan"/>
          <w:u w:val="single"/>
        </w:rPr>
        <w:t>seeding</w:t>
      </w:r>
      <w:r>
        <w:rPr>
          <w:u w:val="single"/>
        </w:rPr>
        <w:t xml:space="preserve"> projects </w:t>
      </w:r>
      <w:r>
        <w:rPr>
          <w:highlight w:val="cyan"/>
          <w:u w:val="single"/>
        </w:rPr>
        <w:t>are</w:t>
      </w:r>
      <w:r>
        <w:rPr>
          <w:u w:val="single"/>
        </w:rPr>
        <w:t xml:space="preserve"> on or </w:t>
      </w:r>
      <w:r>
        <w:rPr>
          <w:highlight w:val="cyan"/>
          <w:u w:val="single"/>
        </w:rPr>
        <w:t>in the atmosphere above</w:t>
      </w:r>
      <w:r>
        <w:rPr>
          <w:b/>
          <w:highlight w:val="cyan"/>
          <w:u w:val="single"/>
        </w:rPr>
        <w:t xml:space="preserve"> federally owned land</w:t>
      </w:r>
      <w:r>
        <w:rPr>
          <w:sz w:val="16"/>
          <w:szCs w:val="16"/>
        </w:rPr>
        <w:t xml:space="preserve">. Some National Forest Service units have </w:t>
      </w:r>
      <w:r>
        <w:rPr>
          <w:u w:val="single"/>
        </w:rPr>
        <w:t xml:space="preserve">asserted that </w:t>
      </w:r>
      <w:r>
        <w:rPr>
          <w:highlight w:val="cyan"/>
          <w:u w:val="single"/>
        </w:rPr>
        <w:t>persons wishing to use</w:t>
      </w:r>
      <w:r>
        <w:rPr>
          <w:u w:val="single"/>
        </w:rPr>
        <w:t xml:space="preserve"> ground-based </w:t>
      </w:r>
      <w:r>
        <w:rPr>
          <w:highlight w:val="cyan"/>
          <w:u w:val="single"/>
        </w:rPr>
        <w:t>seeding</w:t>
      </w:r>
      <w:r>
        <w:rPr>
          <w:u w:val="single"/>
        </w:rPr>
        <w:t xml:space="preserve"> generators or monitoring equipment </w:t>
      </w:r>
      <w:r>
        <w:rPr>
          <w:highlight w:val="cyan"/>
          <w:u w:val="single"/>
        </w:rPr>
        <w:t xml:space="preserve">must </w:t>
      </w:r>
      <w:r>
        <w:rPr>
          <w:b/>
          <w:highlight w:val="cyan"/>
          <w:u w:val="single"/>
        </w:rPr>
        <w:t>obtain</w:t>
      </w:r>
      <w:r>
        <w:rPr>
          <w:b/>
          <w:u w:val="single"/>
        </w:rPr>
        <w:t xml:space="preserve"> special land use </w:t>
      </w:r>
      <w:r>
        <w:rPr>
          <w:b/>
          <w:highlight w:val="cyan"/>
          <w:u w:val="single"/>
        </w:rPr>
        <w:t>permits</w:t>
      </w:r>
      <w:r>
        <w:rPr>
          <w:u w:val="single"/>
        </w:rPr>
        <w:t xml:space="preserve"> for those activities</w:t>
      </w:r>
      <w:r>
        <w:rPr>
          <w:sz w:val="16"/>
          <w:szCs w:val="16"/>
        </w:rPr>
        <w:t xml:space="preserve"> in the national forests.1 " </w:t>
      </w:r>
      <w:r>
        <w:rPr>
          <w:b/>
          <w:sz w:val="28"/>
          <w:szCs w:val="28"/>
          <w:highlight w:val="green"/>
          <w:u w:val="single"/>
        </w:rPr>
        <w:t>Issuance</w:t>
      </w:r>
      <w:r>
        <w:rPr>
          <w:b/>
          <w:u w:val="single"/>
        </w:rPr>
        <w:t xml:space="preserve"> or </w:t>
      </w:r>
      <w:r>
        <w:rPr>
          <w:b/>
          <w:highlight w:val="cyan"/>
          <w:u w:val="single"/>
        </w:rPr>
        <w:t xml:space="preserve">denial of permits </w:t>
      </w:r>
      <w:r>
        <w:rPr>
          <w:b/>
          <w:sz w:val="28"/>
          <w:szCs w:val="28"/>
          <w:highlight w:val="green"/>
          <w:u w:val="single"/>
        </w:rPr>
        <w:t>would be</w:t>
      </w:r>
      <w:r>
        <w:rPr>
          <w:b/>
          <w:u w:val="single"/>
        </w:rPr>
        <w:t xml:space="preserve"> a form of </w:t>
      </w:r>
      <w:r>
        <w:rPr>
          <w:b/>
          <w:sz w:val="28"/>
          <w:szCs w:val="28"/>
          <w:highlight w:val="green"/>
          <w:u w:val="single"/>
        </w:rPr>
        <w:t>control</w:t>
      </w:r>
      <w:r>
        <w:rPr>
          <w:b/>
          <w:u w:val="single"/>
        </w:rPr>
        <w:t xml:space="preserve"> over </w:t>
      </w:r>
      <w:r>
        <w:rPr>
          <w:b/>
          <w:highlight w:val="cyan"/>
          <w:u w:val="single"/>
        </w:rPr>
        <w:t>cloud seeding</w:t>
      </w:r>
      <w:r>
        <w:rPr>
          <w:b/>
          <w:u w:val="single"/>
        </w:rPr>
        <w:t xml:space="preserve"> </w:t>
      </w:r>
      <w:r>
        <w:rPr>
          <w:sz w:val="16"/>
          <w:szCs w:val="16"/>
        </w:rPr>
        <w:t xml:space="preserve">incidental to the general permit-granting authority. In order to preserve certain areas from </w:t>
      </w:r>
      <w:r>
        <w:rPr>
          <w:u w:val="single"/>
        </w:rPr>
        <w:t xml:space="preserve">development, the United States </w:t>
      </w:r>
      <w:r>
        <w:rPr>
          <w:highlight w:val="cyan"/>
          <w:u w:val="single"/>
        </w:rPr>
        <w:t>Congress</w:t>
      </w:r>
      <w:r>
        <w:rPr>
          <w:u w:val="single"/>
        </w:rPr>
        <w:t xml:space="preserve"> has </w:t>
      </w:r>
      <w:r>
        <w:rPr>
          <w:b/>
          <w:highlight w:val="cyan"/>
          <w:u w:val="single"/>
        </w:rPr>
        <w:t>designated nationally</w:t>
      </w:r>
      <w:r>
        <w:rPr>
          <w:highlight w:val="cyan"/>
          <w:u w:val="single"/>
        </w:rPr>
        <w:t xml:space="preserve"> owned areas of</w:t>
      </w:r>
      <w:r>
        <w:rPr>
          <w:u w:val="single"/>
        </w:rPr>
        <w:t xml:space="preserve"> primitive character and </w:t>
      </w:r>
      <w:r>
        <w:rPr>
          <w:b/>
          <w:highlight w:val="cyan"/>
          <w:u w:val="single"/>
        </w:rPr>
        <w:t>ecological significance</w:t>
      </w:r>
      <w:r>
        <w:rPr>
          <w:u w:val="single"/>
        </w:rPr>
        <w:t xml:space="preserve"> as part of the national wilderness system</w:t>
      </w:r>
      <w:r>
        <w:rPr>
          <w:sz w:val="16"/>
          <w:szCs w:val="16"/>
        </w:rPr>
        <w:t xml:space="preserve">.19 </w:t>
      </w:r>
      <w:r>
        <w:rPr>
          <w:u w:val="single"/>
        </w:rPr>
        <w:t xml:space="preserve">Both </w:t>
      </w:r>
      <w:r>
        <w:rPr>
          <w:highlight w:val="cyan"/>
          <w:u w:val="single"/>
        </w:rPr>
        <w:t xml:space="preserve">cloud </w:t>
      </w:r>
      <w:r>
        <w:rPr>
          <w:b/>
          <w:highlight w:val="cyan"/>
          <w:u w:val="single"/>
        </w:rPr>
        <w:t>seeding</w:t>
      </w:r>
      <w:r>
        <w:rPr>
          <w:u w:val="single"/>
        </w:rPr>
        <w:t xml:space="preserve"> and the collection of hydrometeorological data needed to evaluate its impact </w:t>
      </w:r>
      <w:r>
        <w:rPr>
          <w:highlight w:val="cyan"/>
          <w:u w:val="single"/>
        </w:rPr>
        <w:t xml:space="preserve">may intrude </w:t>
      </w:r>
      <w:r>
        <w:rPr>
          <w:b/>
          <w:highlight w:val="cyan"/>
          <w:u w:val="single"/>
        </w:rPr>
        <w:t>upon wilderness areas</w:t>
      </w:r>
      <w:r>
        <w:rPr>
          <w:sz w:val="16"/>
          <w:szCs w:val="16"/>
        </w:rPr>
        <w:t xml:space="preserve">. Through use of their power generally to prevent uses inconsistent with the wilderness character of such areas, </w:t>
      </w:r>
      <w:r>
        <w:rPr>
          <w:sz w:val="28"/>
          <w:szCs w:val="28"/>
          <w:highlight w:val="green"/>
          <w:u w:val="single"/>
        </w:rPr>
        <w:t>some administrators</w:t>
      </w:r>
      <w:r>
        <w:rPr>
          <w:u w:val="single"/>
        </w:rPr>
        <w:t xml:space="preserve"> of </w:t>
      </w:r>
      <w:r>
        <w:rPr>
          <w:b/>
          <w:u w:val="single"/>
        </w:rPr>
        <w:t>national forests</w:t>
      </w:r>
      <w:r>
        <w:rPr>
          <w:u w:val="single"/>
        </w:rPr>
        <w:t xml:space="preserve"> </w:t>
      </w:r>
      <w:r>
        <w:rPr>
          <w:highlight w:val="cyan"/>
          <w:u w:val="single"/>
        </w:rPr>
        <w:t>and</w:t>
      </w:r>
      <w:r>
        <w:rPr>
          <w:u w:val="single"/>
        </w:rPr>
        <w:t xml:space="preserve"> parks </w:t>
      </w:r>
      <w:r>
        <w:rPr>
          <w:sz w:val="28"/>
          <w:szCs w:val="28"/>
          <w:highlight w:val="green"/>
          <w:u w:val="single"/>
        </w:rPr>
        <w:t>have taken the position that</w:t>
      </w:r>
      <w:r>
        <w:rPr>
          <w:sz w:val="28"/>
          <w:szCs w:val="28"/>
          <w:u w:val="single"/>
        </w:rPr>
        <w:t xml:space="preserve"> mechanized </w:t>
      </w:r>
      <w:r>
        <w:rPr>
          <w:sz w:val="28"/>
          <w:szCs w:val="28"/>
          <w:highlight w:val="green"/>
          <w:u w:val="single"/>
        </w:rPr>
        <w:t xml:space="preserve">access to </w:t>
      </w:r>
      <w:r>
        <w:rPr>
          <w:b/>
          <w:sz w:val="28"/>
          <w:szCs w:val="28"/>
          <w:highlight w:val="green"/>
          <w:u w:val="single"/>
        </w:rPr>
        <w:t>data collection</w:t>
      </w:r>
      <w:r>
        <w:rPr>
          <w:b/>
          <w:sz w:val="28"/>
          <w:szCs w:val="28"/>
          <w:u w:val="single"/>
        </w:rPr>
        <w:t xml:space="preserve"> instruments</w:t>
      </w:r>
      <w:r>
        <w:rPr>
          <w:sz w:val="28"/>
          <w:szCs w:val="28"/>
          <w:u w:val="single"/>
        </w:rPr>
        <w:t xml:space="preserve"> in wildernesses </w:t>
      </w:r>
      <w:r>
        <w:rPr>
          <w:b/>
          <w:sz w:val="28"/>
          <w:szCs w:val="28"/>
          <w:highlight w:val="green"/>
          <w:u w:val="single"/>
        </w:rPr>
        <w:t>will not be allowed</w:t>
      </w:r>
      <w:r>
        <w:rPr>
          <w:u w:val="single"/>
        </w:rPr>
        <w:t>.</w:t>
      </w:r>
      <w:r>
        <w:rPr>
          <w:sz w:val="16"/>
          <w:szCs w:val="16"/>
        </w:rPr>
        <w:t xml:space="preserve">20 </w:t>
      </w:r>
      <w:r>
        <w:rPr>
          <w:sz w:val="28"/>
          <w:szCs w:val="28"/>
          <w:highlight w:val="green"/>
          <w:u w:val="single"/>
        </w:rPr>
        <w:t>Proposals</w:t>
      </w:r>
      <w:r>
        <w:rPr>
          <w:sz w:val="28"/>
          <w:szCs w:val="28"/>
          <w:u w:val="single"/>
        </w:rPr>
        <w:t xml:space="preserve"> to</w:t>
      </w:r>
      <w:r>
        <w:rPr>
          <w:sz w:val="28"/>
          <w:szCs w:val="28"/>
        </w:rPr>
        <w:t xml:space="preserve"> reduce the </w:t>
      </w:r>
      <w:r>
        <w:rPr>
          <w:sz w:val="28"/>
          <w:szCs w:val="28"/>
          <w:u w:val="single"/>
        </w:rPr>
        <w:t>impact</w:t>
      </w:r>
      <w:r>
        <w:rPr>
          <w:sz w:val="28"/>
          <w:szCs w:val="28"/>
        </w:rPr>
        <w:t xml:space="preserve"> of this sort of incidental </w:t>
      </w:r>
      <w:r>
        <w:rPr>
          <w:sz w:val="28"/>
          <w:szCs w:val="28"/>
          <w:u w:val="single"/>
        </w:rPr>
        <w:t xml:space="preserve">control by setting up a procedure for approval of various means of data collection </w:t>
      </w:r>
      <w:r>
        <w:rPr>
          <w:sz w:val="28"/>
          <w:szCs w:val="28"/>
          <w:highlight w:val="green"/>
          <w:u w:val="single"/>
        </w:rPr>
        <w:t>have not been enacted into law</w:t>
      </w:r>
      <w:r>
        <w:rPr>
          <w:sz w:val="28"/>
          <w:szCs w:val="28"/>
        </w:rPr>
        <w:t>.2</w:t>
      </w:r>
      <w:r>
        <w:rPr>
          <w:sz w:val="16"/>
          <w:szCs w:val="16"/>
        </w:rPr>
        <w:t xml:space="preserve"> '</w:t>
      </w:r>
    </w:p>
    <w:p w14:paraId="2F183398" w14:textId="77777777" w:rsidR="00D55993" w:rsidRDefault="00D55993" w:rsidP="00D55993">
      <w:r>
        <w:t xml:space="preserve"> </w:t>
      </w:r>
    </w:p>
    <w:p w14:paraId="4E8016F9" w14:textId="77777777" w:rsidR="00D55993" w:rsidRDefault="00D55993" w:rsidP="00D55993">
      <w:pPr>
        <w:pStyle w:val="Heading4"/>
      </w:pPr>
      <w:r>
        <w:t>3 – Wyoming proves – prefer agency interpretation</w:t>
      </w:r>
    </w:p>
    <w:p w14:paraId="22FE369C" w14:textId="77777777" w:rsidR="00D55993" w:rsidRDefault="00D55993" w:rsidP="00D55993">
      <w:r>
        <w:rPr>
          <w:b/>
          <w:sz w:val="26"/>
          <w:szCs w:val="26"/>
        </w:rPr>
        <w:t>AP ‘7</w:t>
      </w:r>
      <w:r>
        <w:t xml:space="preserve"> [Associated Press; 2007; “Forest Service: No Permit Needed for Cloud Seeding”; </w:t>
      </w:r>
      <w:hyperlink r:id="rId14">
        <w:r>
          <w:rPr>
            <w:color w:val="000000"/>
          </w:rPr>
          <w:t>https://billingsgazette.com/news/state-and-regional/wyoming/forest-service-no-permit-needed-for-cloud-seeding/article_41d18e2d-40ab-5b8b-9629-e613467c85e6.html</w:t>
        </w:r>
      </w:hyperlink>
      <w:r>
        <w:t>]</w:t>
      </w:r>
    </w:p>
    <w:p w14:paraId="0D81C495" w14:textId="77777777" w:rsidR="00D55993" w:rsidRDefault="00D55993" w:rsidP="00D55993">
      <w:r>
        <w:t xml:space="preserve"> </w:t>
      </w:r>
    </w:p>
    <w:p w14:paraId="465F4DAA" w14:textId="77777777" w:rsidR="00D55993" w:rsidRDefault="00D55993" w:rsidP="00D55993">
      <w:r>
        <w:rPr>
          <w:sz w:val="12"/>
          <w:szCs w:val="12"/>
        </w:rPr>
        <w:t xml:space="preserve">JACKSON, - </w:t>
      </w:r>
      <w:r>
        <w:rPr>
          <w:highlight w:val="green"/>
          <w:u w:val="single"/>
        </w:rPr>
        <w:t xml:space="preserve">The </w:t>
      </w:r>
      <w:r>
        <w:rPr>
          <w:b/>
          <w:highlight w:val="green"/>
          <w:u w:val="single"/>
        </w:rPr>
        <w:t>U.S. Forest Service</w:t>
      </w:r>
      <w:r>
        <w:rPr>
          <w:highlight w:val="green"/>
          <w:u w:val="single"/>
        </w:rPr>
        <w:t xml:space="preserve"> says</w:t>
      </w:r>
      <w:r>
        <w:rPr>
          <w:u w:val="single"/>
        </w:rPr>
        <w:t xml:space="preserve"> the state of </w:t>
      </w:r>
      <w:r>
        <w:rPr>
          <w:highlight w:val="green"/>
          <w:u w:val="single"/>
        </w:rPr>
        <w:t>Wyoming can</w:t>
      </w:r>
      <w:r>
        <w:rPr>
          <w:u w:val="single"/>
        </w:rPr>
        <w:t xml:space="preserve"> attempt to increase snowfall by </w:t>
      </w:r>
      <w:r>
        <w:rPr>
          <w:b/>
          <w:highlight w:val="green"/>
          <w:u w:val="single"/>
        </w:rPr>
        <w:t>seed</w:t>
      </w:r>
      <w:r>
        <w:rPr>
          <w:b/>
          <w:u w:val="single"/>
        </w:rPr>
        <w:t xml:space="preserve">ing </w:t>
      </w:r>
      <w:r>
        <w:rPr>
          <w:b/>
          <w:highlight w:val="green"/>
          <w:u w:val="single"/>
        </w:rPr>
        <w:t>clouds over federal wilderness</w:t>
      </w:r>
      <w:r>
        <w:rPr>
          <w:sz w:val="12"/>
          <w:szCs w:val="12"/>
        </w:rPr>
        <w:t xml:space="preserve"> areas </w:t>
      </w:r>
      <w:r>
        <w:rPr>
          <w:highlight w:val="green"/>
          <w:u w:val="single"/>
        </w:rPr>
        <w:t>without</w:t>
      </w:r>
      <w:r>
        <w:rPr>
          <w:u w:val="single"/>
        </w:rPr>
        <w:t xml:space="preserve"> federal environmental analysis.</w:t>
      </w:r>
    </w:p>
    <w:p w14:paraId="51333BD0" w14:textId="77777777" w:rsidR="00D55993" w:rsidRDefault="00D55993" w:rsidP="00D55993">
      <w:r>
        <w:rPr>
          <w:sz w:val="12"/>
          <w:szCs w:val="12"/>
        </w:rPr>
        <w:t>Environmentalists say the agency is trying to sidestep laws and its own regulations.</w:t>
      </w:r>
    </w:p>
    <w:p w14:paraId="358A7839" w14:textId="77777777" w:rsidR="00D55993" w:rsidRDefault="00D55993" w:rsidP="00D55993">
      <w:r>
        <w:rPr>
          <w:sz w:val="12"/>
          <w:szCs w:val="12"/>
        </w:rPr>
        <w:t xml:space="preserve">Erin </w:t>
      </w:r>
      <w:r>
        <w:rPr>
          <w:u w:val="single"/>
        </w:rPr>
        <w:t>O'Connor</w:t>
      </w:r>
      <w:r>
        <w:rPr>
          <w:sz w:val="12"/>
          <w:szCs w:val="12"/>
        </w:rPr>
        <w:t xml:space="preserve">, </w:t>
      </w:r>
      <w:r>
        <w:rPr>
          <w:u w:val="single"/>
        </w:rPr>
        <w:t>Forest Service spokeswoman</w:t>
      </w:r>
      <w:r>
        <w:rPr>
          <w:sz w:val="12"/>
          <w:szCs w:val="12"/>
        </w:rPr>
        <w:t xml:space="preserve">, </w:t>
      </w:r>
      <w:r>
        <w:rPr>
          <w:u w:val="single"/>
        </w:rPr>
        <w:t xml:space="preserve">said Wyoming's proposal </w:t>
      </w:r>
      <w:r>
        <w:rPr>
          <w:b/>
          <w:u w:val="single"/>
        </w:rPr>
        <w:t xml:space="preserve">doesn't require </w:t>
      </w:r>
      <w:r>
        <w:rPr>
          <w:b/>
          <w:highlight w:val="green"/>
          <w:u w:val="single"/>
        </w:rPr>
        <w:t>review</w:t>
      </w:r>
      <w:r>
        <w:rPr>
          <w:sz w:val="12"/>
          <w:szCs w:val="12"/>
          <w:highlight w:val="green"/>
        </w:rPr>
        <w:t xml:space="preserve"> </w:t>
      </w:r>
      <w:r>
        <w:rPr>
          <w:highlight w:val="green"/>
          <w:u w:val="single"/>
        </w:rPr>
        <w:t>under</w:t>
      </w:r>
      <w:r>
        <w:rPr>
          <w:sz w:val="12"/>
          <w:szCs w:val="12"/>
        </w:rPr>
        <w:t xml:space="preserve"> the </w:t>
      </w:r>
      <w:r>
        <w:rPr>
          <w:b/>
          <w:highlight w:val="green"/>
          <w:u w:val="single"/>
        </w:rPr>
        <w:t>N</w:t>
      </w:r>
      <w:r>
        <w:rPr>
          <w:sz w:val="12"/>
          <w:szCs w:val="12"/>
        </w:rPr>
        <w:t xml:space="preserve">ational </w:t>
      </w:r>
      <w:r>
        <w:rPr>
          <w:b/>
          <w:highlight w:val="green"/>
          <w:u w:val="single"/>
        </w:rPr>
        <w:t>E</w:t>
      </w:r>
      <w:r>
        <w:rPr>
          <w:sz w:val="12"/>
          <w:szCs w:val="12"/>
        </w:rPr>
        <w:t xml:space="preserve">nvironmental </w:t>
      </w:r>
      <w:r>
        <w:rPr>
          <w:b/>
          <w:highlight w:val="green"/>
          <w:u w:val="single"/>
        </w:rPr>
        <w:t>P</w:t>
      </w:r>
      <w:r>
        <w:rPr>
          <w:sz w:val="12"/>
          <w:szCs w:val="12"/>
        </w:rPr>
        <w:t xml:space="preserve">olicy </w:t>
      </w:r>
      <w:r>
        <w:rPr>
          <w:b/>
          <w:highlight w:val="green"/>
          <w:u w:val="single"/>
        </w:rPr>
        <w:t>A</w:t>
      </w:r>
      <w:r>
        <w:rPr>
          <w:sz w:val="12"/>
          <w:szCs w:val="12"/>
        </w:rPr>
        <w:t xml:space="preserve">ct </w:t>
      </w:r>
      <w:r>
        <w:rPr>
          <w:highlight w:val="green"/>
          <w:u w:val="single"/>
        </w:rPr>
        <w:t>because the state does not</w:t>
      </w:r>
      <w:r>
        <w:rPr>
          <w:u w:val="single"/>
        </w:rPr>
        <w:t xml:space="preserve"> intend to </w:t>
      </w:r>
      <w:r>
        <w:rPr>
          <w:b/>
          <w:highlight w:val="green"/>
          <w:u w:val="single"/>
        </w:rPr>
        <w:t>set foot</w:t>
      </w:r>
      <w:r>
        <w:rPr>
          <w:highlight w:val="green"/>
          <w:u w:val="single"/>
        </w:rPr>
        <w:t xml:space="preserve"> on </w:t>
      </w:r>
      <w:r>
        <w:rPr>
          <w:b/>
          <w:highlight w:val="green"/>
          <w:u w:val="single"/>
        </w:rPr>
        <w:t>federal lands</w:t>
      </w:r>
      <w:r>
        <w:rPr>
          <w:highlight w:val="green"/>
          <w:u w:val="single"/>
        </w:rPr>
        <w:t>.</w:t>
      </w:r>
    </w:p>
    <w:p w14:paraId="1C32FE7F" w14:textId="77777777" w:rsidR="00D55993" w:rsidRDefault="00D55993" w:rsidP="00D55993">
      <w:r>
        <w:rPr>
          <w:highlight w:val="green"/>
          <w:u w:val="single"/>
        </w:rPr>
        <w:t>The</w:t>
      </w:r>
      <w:r>
        <w:rPr>
          <w:sz w:val="12"/>
          <w:szCs w:val="12"/>
        </w:rPr>
        <w:t xml:space="preserve"> $9 million, </w:t>
      </w:r>
      <w:r>
        <w:rPr>
          <w:u w:val="single"/>
        </w:rPr>
        <w:t>state</w:t>
      </w:r>
      <w:r>
        <w:rPr>
          <w:sz w:val="12"/>
          <w:szCs w:val="12"/>
        </w:rPr>
        <w:t xml:space="preserve">-funded </w:t>
      </w:r>
      <w:r>
        <w:rPr>
          <w:highlight w:val="green"/>
          <w:u w:val="single"/>
        </w:rPr>
        <w:t>study involves</w:t>
      </w:r>
      <w:r>
        <w:rPr>
          <w:sz w:val="12"/>
          <w:szCs w:val="12"/>
        </w:rPr>
        <w:t xml:space="preserve"> spraying the air above the Medicine Bow, Sierra Madre and Wind River ranges with </w:t>
      </w:r>
      <w:r>
        <w:rPr>
          <w:highlight w:val="green"/>
          <w:u w:val="single"/>
        </w:rPr>
        <w:t>silver iodide</w:t>
      </w:r>
      <w:r>
        <w:rPr>
          <w:sz w:val="12"/>
          <w:szCs w:val="12"/>
          <w:highlight w:val="green"/>
        </w:rPr>
        <w:t xml:space="preserve">, </w:t>
      </w:r>
      <w:r>
        <w:rPr>
          <w:highlight w:val="green"/>
          <w:u w:val="single"/>
        </w:rPr>
        <w:t>using both aircraft and ground-based generators.</w:t>
      </w:r>
    </w:p>
    <w:p w14:paraId="6B5A152B" w14:textId="77777777" w:rsidR="00D55993" w:rsidRDefault="00D55993" w:rsidP="00D55993">
      <w:r>
        <w:rPr>
          <w:sz w:val="12"/>
          <w:szCs w:val="12"/>
        </w:rPr>
        <w:t>Officials say they expect the project to cause 10 to 15 percent more snowfall in each year of the five-year experiment.</w:t>
      </w:r>
    </w:p>
    <w:p w14:paraId="79EAF3F3" w14:textId="77777777" w:rsidR="00D55993" w:rsidRDefault="00D55993" w:rsidP="00D55993">
      <w:r>
        <w:rPr>
          <w:u w:val="single"/>
        </w:rPr>
        <w:t>The Forest Service</w:t>
      </w:r>
      <w:r>
        <w:rPr>
          <w:sz w:val="12"/>
          <w:szCs w:val="12"/>
        </w:rPr>
        <w:t xml:space="preserve"> had </w:t>
      </w:r>
      <w:r>
        <w:rPr>
          <w:u w:val="single"/>
        </w:rPr>
        <w:t>received</w:t>
      </w:r>
      <w:r>
        <w:rPr>
          <w:sz w:val="12"/>
          <w:szCs w:val="12"/>
        </w:rPr>
        <w:t xml:space="preserve"> an </w:t>
      </w:r>
      <w:r>
        <w:rPr>
          <w:u w:val="single"/>
        </w:rPr>
        <w:t>application to place</w:t>
      </w:r>
      <w:r>
        <w:rPr>
          <w:sz w:val="12"/>
          <w:szCs w:val="12"/>
        </w:rPr>
        <w:t xml:space="preserve"> two </w:t>
      </w:r>
      <w:r>
        <w:rPr>
          <w:u w:val="single"/>
        </w:rPr>
        <w:t>ground-based generators</w:t>
      </w:r>
      <w:r>
        <w:rPr>
          <w:sz w:val="12"/>
          <w:szCs w:val="12"/>
        </w:rPr>
        <w:t xml:space="preserve"> for the project </w:t>
      </w:r>
      <w:r>
        <w:rPr>
          <w:u w:val="single"/>
        </w:rPr>
        <w:t>on the</w:t>
      </w:r>
      <w:r>
        <w:rPr>
          <w:sz w:val="12"/>
          <w:szCs w:val="12"/>
        </w:rPr>
        <w:t xml:space="preserve"> Bridger-Teton </w:t>
      </w:r>
      <w:r>
        <w:rPr>
          <w:u w:val="single"/>
        </w:rPr>
        <w:t>National Forest</w:t>
      </w:r>
      <w:r>
        <w:rPr>
          <w:sz w:val="12"/>
          <w:szCs w:val="12"/>
        </w:rPr>
        <w:t xml:space="preserve"> and one on the Shoshone National Forest. But now the state intends to place the generators on state and private property where permits and environmental studies won't be required.</w:t>
      </w:r>
    </w:p>
    <w:p w14:paraId="459DAFAE" w14:textId="77777777" w:rsidR="00D55993" w:rsidRDefault="00D55993" w:rsidP="00D55993">
      <w:r>
        <w:rPr>
          <w:sz w:val="12"/>
          <w:szCs w:val="12"/>
        </w:rPr>
        <w:t>The Forest Service manual for managing wilderness areas states, "Do not permit long-term weather modification programs that produce, during any part of successive years, a repeated or prolonged change in the weather directly affecting wilderness areas."</w:t>
      </w:r>
    </w:p>
    <w:p w14:paraId="4D699089" w14:textId="77777777" w:rsidR="00D55993" w:rsidRDefault="00D55993" w:rsidP="00D55993">
      <w:r>
        <w:rPr>
          <w:u w:val="single"/>
        </w:rPr>
        <w:t>O'Connor said</w:t>
      </w:r>
      <w:r>
        <w:rPr>
          <w:sz w:val="12"/>
          <w:szCs w:val="12"/>
        </w:rPr>
        <w:t xml:space="preserve"> that "</w:t>
      </w:r>
      <w:r>
        <w:rPr>
          <w:highlight w:val="green"/>
          <w:u w:val="single"/>
        </w:rPr>
        <w:t>the manual only applies if</w:t>
      </w:r>
      <w:r>
        <w:rPr>
          <w:u w:val="single"/>
        </w:rPr>
        <w:t xml:space="preserve"> forest land is </w:t>
      </w:r>
      <w:r>
        <w:rPr>
          <w:highlight w:val="green"/>
          <w:u w:val="single"/>
        </w:rPr>
        <w:t>occupied</w:t>
      </w:r>
      <w:r>
        <w:rPr>
          <w:sz w:val="12"/>
          <w:szCs w:val="12"/>
        </w:rPr>
        <w:t xml:space="preserve">. In this case, </w:t>
      </w:r>
      <w:r>
        <w:rPr>
          <w:u w:val="single"/>
        </w:rPr>
        <w:t xml:space="preserve">because there is no proposal to occupy land, </w:t>
      </w:r>
      <w:r>
        <w:rPr>
          <w:b/>
          <w:highlight w:val="green"/>
          <w:u w:val="single"/>
        </w:rPr>
        <w:t>we don't have anything to permit</w:t>
      </w:r>
      <w:r>
        <w:rPr>
          <w:sz w:val="12"/>
          <w:szCs w:val="12"/>
        </w:rPr>
        <w:t>."</w:t>
      </w:r>
    </w:p>
    <w:p w14:paraId="65DAA7F1" w14:textId="77777777" w:rsidR="00D55993" w:rsidRDefault="00D55993" w:rsidP="00D55993">
      <w:r>
        <w:rPr>
          <w:sz w:val="12"/>
          <w:szCs w:val="12"/>
        </w:rPr>
        <w:t>O'Connor said Forest Service staff in regional offices in Utah and Colorado, which oversee the Wyoming forests, made the decision. Federal lawyers will review agency regulations as they relate to weather modification in wilderness areas, he said.</w:t>
      </w:r>
    </w:p>
    <w:p w14:paraId="1069B008" w14:textId="77777777" w:rsidR="00D55993" w:rsidRDefault="00D55993" w:rsidP="00D55993">
      <w:r>
        <w:rPr>
          <w:u w:val="single"/>
        </w:rPr>
        <w:t>Environmentalists say the Forest Service decision doesn't comply with</w:t>
      </w:r>
      <w:r>
        <w:rPr>
          <w:sz w:val="12"/>
          <w:szCs w:val="12"/>
        </w:rPr>
        <w:t xml:space="preserve"> the federal Wilderness Act or the Forest Service's </w:t>
      </w:r>
      <w:r>
        <w:rPr>
          <w:u w:val="single"/>
        </w:rPr>
        <w:t>manuals</w:t>
      </w:r>
      <w:r>
        <w:rPr>
          <w:sz w:val="12"/>
          <w:szCs w:val="12"/>
        </w:rPr>
        <w:t>.</w:t>
      </w:r>
    </w:p>
    <w:p w14:paraId="4192D076" w14:textId="77777777" w:rsidR="00D55993" w:rsidRDefault="00D55993" w:rsidP="00D55993">
      <w:r>
        <w:rPr>
          <w:sz w:val="12"/>
          <w:szCs w:val="12"/>
        </w:rPr>
        <w:t>"The Wilderness Act is clear about not modifying weather," said Jonathan Ratner of Western Watersheds. "It is inappropriate from a legal level; it is inappropriate from a philosophical level; it is inappropriate from a regulatory level."</w:t>
      </w:r>
    </w:p>
    <w:p w14:paraId="3854297E" w14:textId="77777777" w:rsidR="00D55993" w:rsidRDefault="00D55993" w:rsidP="00D55993">
      <w:r>
        <w:rPr>
          <w:sz w:val="12"/>
          <w:szCs w:val="12"/>
        </w:rPr>
        <w:t>Ratner said the Forest Service is "basically hiding behind this idea of 'well, they are not touching the ground,' but that has nothing to do with it. It is a specific project designed to impact a Forest Service wilderness area."</w:t>
      </w:r>
    </w:p>
    <w:p w14:paraId="0FC88C76" w14:textId="77777777" w:rsidR="00D55993" w:rsidRDefault="00D55993" w:rsidP="00D55993">
      <w:r>
        <w:rPr>
          <w:sz w:val="12"/>
          <w:szCs w:val="12"/>
        </w:rPr>
        <w:t>Liz Howell, executive director of the Wyoming Wilderness Association, said the decision is an unethical and inappropriate use of wilderness. "</w:t>
      </w:r>
      <w:r>
        <w:rPr>
          <w:u w:val="single"/>
        </w:rPr>
        <w:t>It's not right, but try litigating it</w:t>
      </w:r>
      <w:r>
        <w:rPr>
          <w:sz w:val="12"/>
          <w:szCs w:val="12"/>
        </w:rPr>
        <w:t>," she said.</w:t>
      </w:r>
    </w:p>
    <w:p w14:paraId="1BC13B80" w14:textId="77777777" w:rsidR="00D55993" w:rsidRDefault="00D55993" w:rsidP="00D55993">
      <w:r>
        <w:t xml:space="preserve"> </w:t>
      </w:r>
    </w:p>
    <w:p w14:paraId="5F144C8E" w14:textId="77777777" w:rsidR="00D55993" w:rsidRDefault="00D55993" w:rsidP="00D55993">
      <w:pPr>
        <w:pStyle w:val="Heading4"/>
      </w:pPr>
      <w:r>
        <w:t>4---Means states permitting regulation solves</w:t>
      </w:r>
    </w:p>
    <w:p w14:paraId="28C9C020" w14:textId="77777777" w:rsidR="00D55993" w:rsidRDefault="00D55993" w:rsidP="00D55993">
      <w:r>
        <w:rPr>
          <w:b/>
          <w:sz w:val="26"/>
          <w:szCs w:val="26"/>
        </w:rPr>
        <w:t>Hertz ‘21</w:t>
      </w:r>
    </w:p>
    <w:p w14:paraId="5EDC4B9D" w14:textId="77777777" w:rsidR="00D55993" w:rsidRDefault="00D55993" w:rsidP="00D55993">
      <w:r>
        <w:rPr>
          <w:sz w:val="16"/>
          <w:szCs w:val="16"/>
        </w:rPr>
        <w:t xml:space="preserve">(MacKenzie L. Hertz, Judicial Clerk, United States Court of Appeals for the Eighth Circuit “It's Raining, It's Pouring, Weather Modification Regulation Is Snoring: A Proposal to Fill the Gap in Weather Modification Governance,” </w:t>
      </w:r>
      <w:r>
        <w:rPr>
          <w:i/>
          <w:sz w:val="16"/>
          <w:szCs w:val="16"/>
        </w:rPr>
        <w:t>North Dakota Law Review</w:t>
      </w:r>
      <w:r>
        <w:rPr>
          <w:sz w:val="16"/>
          <w:szCs w:val="16"/>
        </w:rPr>
        <w:t xml:space="preserve"> 96, no. 1 (2021): 31-62, </w:t>
      </w:r>
      <w:hyperlink r:id="rId15">
        <w:r>
          <w:rPr>
            <w:color w:val="000000"/>
            <w:sz w:val="16"/>
            <w:szCs w:val="16"/>
          </w:rPr>
          <w:t>https://heinonline.org/HOL/P?h=hein.journals/nordak96&amp;i=36</w:t>
        </w:r>
      </w:hyperlink>
      <w:r>
        <w:rPr>
          <w:sz w:val="16"/>
          <w:szCs w:val="16"/>
        </w:rPr>
        <w:t>, JB)</w:t>
      </w:r>
    </w:p>
    <w:p w14:paraId="444DA485" w14:textId="77777777" w:rsidR="00D55993" w:rsidRDefault="00D55993" w:rsidP="00D55993">
      <w:r>
        <w:rPr>
          <w:sz w:val="16"/>
          <w:szCs w:val="16"/>
        </w:rPr>
        <w:t xml:space="preserve">Unlike existing state frameworks, </w:t>
      </w:r>
      <w:r>
        <w:rPr>
          <w:u w:val="single"/>
        </w:rPr>
        <w:t>effective regulation of weather modification must be comprehensive</w:t>
      </w:r>
      <w:r>
        <w:rPr>
          <w:sz w:val="16"/>
          <w:szCs w:val="16"/>
        </w:rPr>
        <w:t xml:space="preserve">.222 To accomplish this, </w:t>
      </w:r>
      <w:r>
        <w:rPr>
          <w:u w:val="single"/>
        </w:rPr>
        <w:t>states must</w:t>
      </w:r>
      <w:r>
        <w:rPr>
          <w:sz w:val="16"/>
          <w:szCs w:val="16"/>
        </w:rPr>
        <w:t xml:space="preserve"> effectively </w:t>
      </w:r>
      <w:r>
        <w:rPr>
          <w:u w:val="single"/>
        </w:rPr>
        <w:t>employ all four components discussed above</w:t>
      </w:r>
      <w:r>
        <w:rPr>
          <w:sz w:val="16"/>
          <w:szCs w:val="16"/>
        </w:rPr>
        <w:t xml:space="preserve">.223 Most importantly, </w:t>
      </w:r>
      <w:r>
        <w:rPr>
          <w:u w:val="single"/>
        </w:rPr>
        <w:t>states must provide a realistic avenue to relief for those injured by weather modification</w:t>
      </w:r>
      <w:r>
        <w:rPr>
          <w:sz w:val="16"/>
          <w:szCs w:val="16"/>
        </w:rPr>
        <w:t xml:space="preserve">. 1. The Four Components To summarize the four components for effective regulation, 2 2 4 first, </w:t>
      </w:r>
      <w:r>
        <w:rPr>
          <w:u w:val="single"/>
        </w:rPr>
        <w:t>states must require weather modifiers to report their activities</w:t>
      </w:r>
      <w:r>
        <w:rPr>
          <w:sz w:val="16"/>
          <w:szCs w:val="16"/>
        </w:rPr>
        <w:t xml:space="preserve"> and the outcome. 225 States should provide detailed reporting guidelines 226 to collect sufficient data to evaluate regulatory compliance and the operations' effects. Second, </w:t>
      </w:r>
      <w:r>
        <w:rPr>
          <w:u w:val="single"/>
        </w:rPr>
        <w:t>both licensing and permitting requirements are necessary so regulators can control not only who engages in weather modification, but also which projects occur</w:t>
      </w:r>
      <w:r>
        <w:rPr>
          <w:sz w:val="16"/>
          <w:szCs w:val="16"/>
        </w:rPr>
        <w:t xml:space="preserve">.227 </w:t>
      </w:r>
      <w:r>
        <w:rPr>
          <w:u w:val="single"/>
        </w:rPr>
        <w:t>License and permit criteria must be clear and stringent</w:t>
      </w:r>
      <w:r>
        <w:rPr>
          <w:sz w:val="16"/>
          <w:szCs w:val="16"/>
        </w:rPr>
        <w:t xml:space="preserve"> for genuine competency and merit controls. 228 Moreover, administrators themselves must have the requisite expertise to make informed decisions. Third, </w:t>
      </w:r>
      <w:r>
        <w:rPr>
          <w:u w:val="single"/>
        </w:rPr>
        <w:t>a state must have both mechanisms for public participation</w:t>
      </w:r>
      <w:r>
        <w:rPr>
          <w:sz w:val="16"/>
          <w:szCs w:val="16"/>
        </w:rPr>
        <w:t xml:space="preserve">: notice and input.2 29 Participation must be </w:t>
      </w:r>
      <w:r>
        <w:rPr>
          <w:u w:val="single"/>
        </w:rPr>
        <w:t>available to all affected parties</w:t>
      </w:r>
      <w:r>
        <w:rPr>
          <w:sz w:val="16"/>
          <w:szCs w:val="16"/>
        </w:rPr>
        <w:t xml:space="preserve">, not just those in the most immediate geographical location of projects. While voter referendums may prove too costly for some states ,230 at a minimum, </w:t>
      </w:r>
      <w:r>
        <w:rPr>
          <w:u w:val="single"/>
        </w:rPr>
        <w:t>hearings should be required</w:t>
      </w:r>
      <w:r>
        <w:rPr>
          <w:sz w:val="16"/>
          <w:szCs w:val="16"/>
        </w:rPr>
        <w:t xml:space="preserve"> prior to project approval to allow interested parties to express their concerns. Finally, </w:t>
      </w:r>
      <w:r>
        <w:rPr>
          <w:u w:val="single"/>
        </w:rPr>
        <w:t>states must address liability and implement systems to fill the gap left by the common law</w:t>
      </w:r>
      <w:r>
        <w:rPr>
          <w:sz w:val="16"/>
          <w:szCs w:val="16"/>
        </w:rPr>
        <w:t xml:space="preserve"> in order to give those injured by weather modification a realistic avenue to relief.231 Existing state statutes which provide that weather modification does not constitute trespass should be utilized to avoid outlawing weather modification in practice. Beyond that, negligence per se provisions, as well as the liability provision utilized in Pennsylvania,2 32 are useful but are not comprehensive enough to redistribute the costs of weather modification or alleviate associated causation or standard of care questions. For this reason, </w:t>
      </w:r>
      <w:r>
        <w:rPr>
          <w:u w:val="single"/>
        </w:rPr>
        <w:t>this article instead proposes a burden-shifting liability framework at the state administrative level</w:t>
      </w:r>
      <w:r>
        <w:rPr>
          <w:sz w:val="16"/>
          <w:szCs w:val="16"/>
        </w:rPr>
        <w:t xml:space="preserve"> that mirrors that of the Vaccine Injury Compensation Program. Alternatively, those states not prepared to adopt a burden-shifting framework could instead employ the "benefit of the doubt" standard of proof like that found in the Veterans Benefits Program. Both options are discussed below.</w:t>
      </w:r>
    </w:p>
    <w:p w14:paraId="71AD5E07" w14:textId="77777777" w:rsidR="00D55993" w:rsidRDefault="00D55993" w:rsidP="00D55993">
      <w:r>
        <w:t xml:space="preserve"> </w:t>
      </w:r>
    </w:p>
    <w:p w14:paraId="22FD18F9" w14:textId="77777777" w:rsidR="00D55993" w:rsidRDefault="00D55993" w:rsidP="00D55993">
      <w:r>
        <w:t xml:space="preserve"> </w:t>
      </w:r>
    </w:p>
    <w:p w14:paraId="62B3C79F" w14:textId="77777777" w:rsidR="00D55993" w:rsidRDefault="00D55993" w:rsidP="00D55993">
      <w:r>
        <w:rPr>
          <w:sz w:val="12"/>
          <w:szCs w:val="12"/>
        </w:rPr>
        <w:t xml:space="preserve"> </w:t>
      </w:r>
    </w:p>
    <w:p w14:paraId="25FDFD53" w14:textId="77777777" w:rsidR="00D55993" w:rsidRDefault="00D55993" w:rsidP="00D55993">
      <w:pPr>
        <w:pStyle w:val="Heading3"/>
      </w:pPr>
      <w:r>
        <w:br w:type="page"/>
        <w:t>AT: Drones</w:t>
      </w:r>
    </w:p>
    <w:p w14:paraId="1BEC1579" w14:textId="77777777" w:rsidR="00D55993" w:rsidRDefault="00D55993" w:rsidP="00D55993">
      <w:pPr>
        <w:pStyle w:val="Heading4"/>
      </w:pPr>
      <w:r>
        <w:t xml:space="preserve">1 – States can cloud seed using </w:t>
      </w:r>
      <w:r>
        <w:rPr>
          <w:u w:val="single"/>
        </w:rPr>
        <w:t>drones</w:t>
      </w:r>
      <w:r>
        <w:t xml:space="preserve"> – Lake Tahoe by Nevada</w:t>
      </w:r>
    </w:p>
    <w:p w14:paraId="4B007EE6" w14:textId="77777777" w:rsidR="00D55993" w:rsidRDefault="00D55993" w:rsidP="00D55993">
      <w:r>
        <w:rPr>
          <w:b/>
          <w:sz w:val="26"/>
          <w:szCs w:val="26"/>
        </w:rPr>
        <w:t>NIAS UAS '16</w:t>
      </w:r>
      <w:r>
        <w:t xml:space="preserve"> [NIAS-Airspace; 5-19-2016; NIAS UAS; "Unmanned Cloud-Seeding Aircraft Takes Flight in Nevada"; </w:t>
      </w:r>
      <w:hyperlink r:id="rId16">
        <w:r>
          <w:rPr>
            <w:color w:val="000000"/>
          </w:rPr>
          <w:t>https://nias-uas.com/unmanned-cloud-seeding-aircraft-takes-flight-in-nevada/</w:t>
        </w:r>
      </w:hyperlink>
      <w:r>
        <w:t>]</w:t>
      </w:r>
    </w:p>
    <w:p w14:paraId="6D112361" w14:textId="77777777" w:rsidR="00D55993" w:rsidRDefault="00D55993" w:rsidP="00D55993">
      <w:r>
        <w:rPr>
          <w:sz w:val="14"/>
          <w:szCs w:val="14"/>
        </w:rPr>
        <w:t xml:space="preserve">RENO, NV. – For the first time in aviation history, </w:t>
      </w:r>
      <w:r>
        <w:rPr>
          <w:u w:val="single"/>
        </w:rPr>
        <w:t>a fixed-wing unmanned aircraft</w:t>
      </w:r>
      <w:r>
        <w:rPr>
          <w:sz w:val="14"/>
          <w:szCs w:val="14"/>
        </w:rPr>
        <w:t xml:space="preserve"> has successfully </w:t>
      </w:r>
      <w:r>
        <w:rPr>
          <w:u w:val="single"/>
        </w:rPr>
        <w:t>tested</w:t>
      </w:r>
      <w:r>
        <w:rPr>
          <w:sz w:val="14"/>
          <w:szCs w:val="14"/>
        </w:rPr>
        <w:t xml:space="preserve"> a </w:t>
      </w:r>
      <w:r>
        <w:rPr>
          <w:b/>
          <w:highlight w:val="green"/>
          <w:u w:val="single"/>
        </w:rPr>
        <w:t>cloud-seeding</w:t>
      </w:r>
      <w:r>
        <w:rPr>
          <w:sz w:val="14"/>
          <w:szCs w:val="14"/>
        </w:rPr>
        <w:t xml:space="preserve"> payload during an experimental flight </w:t>
      </w:r>
      <w:r>
        <w:rPr>
          <w:highlight w:val="green"/>
          <w:u w:val="single"/>
        </w:rPr>
        <w:t xml:space="preserve">in </w:t>
      </w:r>
      <w:r>
        <w:rPr>
          <w:b/>
          <w:highlight w:val="green"/>
          <w:u w:val="single"/>
        </w:rPr>
        <w:t>Nevada</w:t>
      </w:r>
      <w:r>
        <w:rPr>
          <w:sz w:val="14"/>
          <w:szCs w:val="14"/>
        </w:rPr>
        <w:t>.</w:t>
      </w:r>
    </w:p>
    <w:p w14:paraId="45873AAC" w14:textId="77777777" w:rsidR="00D55993" w:rsidRDefault="00D55993" w:rsidP="00D55993">
      <w:r>
        <w:rPr>
          <w:highlight w:val="green"/>
          <w:u w:val="single"/>
        </w:rPr>
        <w:t>Flown</w:t>
      </w:r>
      <w:r>
        <w:rPr>
          <w:sz w:val="14"/>
          <w:szCs w:val="14"/>
        </w:rPr>
        <w:t xml:space="preserve"> at Hawthorne Industrial Airport </w:t>
      </w:r>
      <w:r>
        <w:rPr>
          <w:highlight w:val="green"/>
          <w:u w:val="single"/>
        </w:rPr>
        <w:t xml:space="preserve">under </w:t>
      </w:r>
      <w:r>
        <w:rPr>
          <w:b/>
          <w:highlight w:val="green"/>
          <w:u w:val="single"/>
        </w:rPr>
        <w:t>the state’s FAA</w:t>
      </w:r>
      <w:r>
        <w:rPr>
          <w:sz w:val="14"/>
          <w:szCs w:val="14"/>
        </w:rPr>
        <w:t xml:space="preserve"> (Federal Aviation Administration) Unmanned Aircraft Systems (</w:t>
      </w:r>
      <w:r>
        <w:rPr>
          <w:u w:val="single"/>
        </w:rPr>
        <w:t>UAS</w:t>
      </w:r>
      <w:r>
        <w:rPr>
          <w:sz w:val="14"/>
          <w:szCs w:val="14"/>
        </w:rPr>
        <w:t xml:space="preserve">) </w:t>
      </w:r>
      <w:r>
        <w:rPr>
          <w:u w:val="single"/>
        </w:rPr>
        <w:t xml:space="preserve">Test Site </w:t>
      </w:r>
      <w:r>
        <w:rPr>
          <w:highlight w:val="green"/>
          <w:u w:val="single"/>
        </w:rPr>
        <w:t>designation</w:t>
      </w:r>
      <w:r>
        <w:rPr>
          <w:sz w:val="14"/>
          <w:szCs w:val="14"/>
        </w:rPr>
        <w:t>, the Drone America Savant™ aircraft reached an altitude of 400 feet and flew for approximately 18 minutes on Friday, April 29, 2016.</w:t>
      </w:r>
    </w:p>
    <w:p w14:paraId="6FE2AAD4" w14:textId="77777777" w:rsidR="00D55993" w:rsidRDefault="00D55993" w:rsidP="00D55993">
      <w:r>
        <w:rPr>
          <w:sz w:val="14"/>
          <w:szCs w:val="14"/>
        </w:rPr>
        <w:t>The Savant™ aircraft – named the “Sandoval Silver State Seeder” in honor of Governor Brian Sandoval’s dedication to the success of the state’s UAS industry – deployed two silver-iodide flares, successfully testing and demonstrating its ability to perform unmanned aerial cloud seeding operations.</w:t>
      </w:r>
    </w:p>
    <w:p w14:paraId="65C078C1" w14:textId="77777777" w:rsidR="00D55993" w:rsidRDefault="00D55993" w:rsidP="00D55993">
      <w:r>
        <w:rPr>
          <w:sz w:val="14"/>
          <w:szCs w:val="14"/>
        </w:rPr>
        <w:t>“</w:t>
      </w:r>
      <w:r>
        <w:rPr>
          <w:u w:val="single"/>
        </w:rPr>
        <w:t xml:space="preserve">This is a tremendous accomplishment for the </w:t>
      </w:r>
      <w:r>
        <w:rPr>
          <w:b/>
          <w:u w:val="single"/>
        </w:rPr>
        <w:t xml:space="preserve">state of </w:t>
      </w:r>
      <w:r>
        <w:rPr>
          <w:b/>
          <w:highlight w:val="green"/>
          <w:u w:val="single"/>
        </w:rPr>
        <w:t>Nevada</w:t>
      </w:r>
      <w:r>
        <w:rPr>
          <w:sz w:val="14"/>
          <w:szCs w:val="14"/>
        </w:rPr>
        <w:t xml:space="preserve"> and everyone involved,” said the project’s lead scientist, Adam Watts, Ph.D., an assistant research professor at DRI and an expert in UAS applications for ecological and natural-resources applications.</w:t>
      </w:r>
    </w:p>
    <w:p w14:paraId="23E57A21" w14:textId="77777777" w:rsidR="00D55993" w:rsidRDefault="00D55993" w:rsidP="00D55993">
      <w:r>
        <w:rPr>
          <w:sz w:val="14"/>
          <w:szCs w:val="14"/>
        </w:rPr>
        <w:t xml:space="preserve">Led by the Desert Research Institute (DRI), and </w:t>
      </w:r>
      <w:r>
        <w:rPr>
          <w:u w:val="single"/>
        </w:rPr>
        <w:t>supported by the Nevada Governor’s Office</w:t>
      </w:r>
      <w:r>
        <w:rPr>
          <w:sz w:val="14"/>
          <w:szCs w:val="14"/>
        </w:rPr>
        <w:t xml:space="preserve"> of Economic Development through the Knowledge Fund, this first-of-its-kind project is helping Nevada address the ongoing impacts of drought and explore innovative solutions for natural-resource challenges such as augmenting regional water supplies. </w:t>
      </w:r>
      <w:r>
        <w:rPr>
          <w:u w:val="single"/>
        </w:rPr>
        <w:t>The research</w:t>
      </w:r>
      <w:r>
        <w:rPr>
          <w:sz w:val="14"/>
          <w:szCs w:val="14"/>
        </w:rPr>
        <w:t xml:space="preserve"> </w:t>
      </w:r>
      <w:r>
        <w:rPr>
          <w:u w:val="single"/>
        </w:rPr>
        <w:t>team combines more than 30 years of weather modification research and expertise</w:t>
      </w:r>
      <w:r>
        <w:rPr>
          <w:sz w:val="14"/>
          <w:szCs w:val="14"/>
        </w:rPr>
        <w:t xml:space="preserve"> at DRI with the proven experience in aerospace manufacturing and flight operations of Reno-based Drone America, and the industry leading unmanned aerial data services of Las Vegas-based AviSight.</w:t>
      </w:r>
    </w:p>
    <w:p w14:paraId="358AFAB0" w14:textId="77777777" w:rsidR="00D55993" w:rsidRDefault="00D55993" w:rsidP="00D55993">
      <w:r>
        <w:rPr>
          <w:sz w:val="14"/>
          <w:szCs w:val="14"/>
        </w:rPr>
        <w:t>“</w:t>
      </w:r>
      <w:r>
        <w:rPr>
          <w:u w:val="single"/>
        </w:rPr>
        <w:t>We</w:t>
      </w:r>
      <w:r>
        <w:rPr>
          <w:sz w:val="14"/>
          <w:szCs w:val="14"/>
        </w:rPr>
        <w:t xml:space="preserve"> have </w:t>
      </w:r>
      <w:r>
        <w:rPr>
          <w:u w:val="single"/>
        </w:rPr>
        <w:t>reached another major milestone</w:t>
      </w:r>
      <w:r>
        <w:rPr>
          <w:sz w:val="14"/>
          <w:szCs w:val="14"/>
        </w:rPr>
        <w:t xml:space="preserve"> in our effort to reduce both the risks and the costs in the cloud seeding industry and help mitigate natural disasters caused by drought, hail and extreme fog,” said Mike Richards, President and CEO of Drone America. “With a wingspan of 11-feet, 10-inches and its light weight design (less than 55 pounds) the Savant™ is the perfect vehicle to conduct this type of operation due to its superior flight profile, long flight times and its resistance to wind and adverse weather conditions.”</w:t>
      </w:r>
    </w:p>
    <w:p w14:paraId="2FBFFC58" w14:textId="77777777" w:rsidR="00D55993" w:rsidRDefault="00D55993" w:rsidP="00D55993">
      <w:r>
        <w:rPr>
          <w:u w:val="single"/>
        </w:rPr>
        <w:t xml:space="preserve">Drone America </w:t>
      </w:r>
      <w:r>
        <w:rPr>
          <w:highlight w:val="green"/>
          <w:u w:val="single"/>
        </w:rPr>
        <w:t>performed</w:t>
      </w:r>
      <w:r>
        <w:rPr>
          <w:u w:val="single"/>
        </w:rPr>
        <w:t xml:space="preserve"> the test </w:t>
      </w:r>
      <w:r>
        <w:rPr>
          <w:highlight w:val="green"/>
          <w:u w:val="single"/>
        </w:rPr>
        <w:t>flight under</w:t>
      </w:r>
      <w:r>
        <w:rPr>
          <w:u w:val="single"/>
        </w:rPr>
        <w:t xml:space="preserve"> an </w:t>
      </w:r>
      <w:r>
        <w:rPr>
          <w:b/>
          <w:highlight w:val="green"/>
          <w:u w:val="single"/>
        </w:rPr>
        <w:t>FAA agreement</w:t>
      </w:r>
      <w:r>
        <w:rPr>
          <w:sz w:val="14"/>
          <w:szCs w:val="14"/>
        </w:rPr>
        <w:t xml:space="preserve"> </w:t>
      </w:r>
      <w:r>
        <w:rPr>
          <w:u w:val="single"/>
        </w:rPr>
        <w:t>in partnership with the</w:t>
      </w:r>
      <w:r>
        <w:rPr>
          <w:sz w:val="14"/>
          <w:szCs w:val="14"/>
        </w:rPr>
        <w:t xml:space="preserve"> Nevada Institute for Autonomous Systems (</w:t>
      </w:r>
      <w:r>
        <w:rPr>
          <w:u w:val="single"/>
        </w:rPr>
        <w:t>NIAS</w:t>
      </w:r>
      <w:r>
        <w:rPr>
          <w:sz w:val="14"/>
          <w:szCs w:val="14"/>
        </w:rPr>
        <w:t>). This flight was the first use by DRI of the Nevada Test Site’s Certificate of Authorization (COA), which grants authority to operate the Savant™ at altitudes up to 1,200 feet.</w:t>
      </w:r>
    </w:p>
    <w:p w14:paraId="73407D9A" w14:textId="77777777" w:rsidR="00D55993" w:rsidRDefault="00D55993" w:rsidP="00D55993">
      <w:r>
        <w:rPr>
          <w:sz w:val="14"/>
          <w:szCs w:val="14"/>
        </w:rPr>
        <w:t>“</w:t>
      </w:r>
      <w:r>
        <w:rPr>
          <w:u w:val="single"/>
        </w:rPr>
        <w:t>The Nevada-based research</w:t>
      </w:r>
      <w:r>
        <w:rPr>
          <w:sz w:val="14"/>
          <w:szCs w:val="14"/>
        </w:rPr>
        <w:t xml:space="preserve"> and flight teams </w:t>
      </w:r>
      <w:r>
        <w:rPr>
          <w:u w:val="single"/>
        </w:rPr>
        <w:t>that produced these</w:t>
      </w:r>
      <w:r>
        <w:rPr>
          <w:sz w:val="14"/>
          <w:szCs w:val="14"/>
        </w:rPr>
        <w:t xml:space="preserve"> trend-setting </w:t>
      </w:r>
      <w:r>
        <w:rPr>
          <w:u w:val="single"/>
        </w:rPr>
        <w:t>results are</w:t>
      </w:r>
      <w:r>
        <w:rPr>
          <w:sz w:val="14"/>
          <w:szCs w:val="14"/>
        </w:rPr>
        <w:t xml:space="preserve"> clearly </w:t>
      </w:r>
      <w:r>
        <w:rPr>
          <w:u w:val="single"/>
        </w:rPr>
        <w:t>leading the industry</w:t>
      </w:r>
      <w:r>
        <w:rPr>
          <w:sz w:val="14"/>
          <w:szCs w:val="14"/>
        </w:rPr>
        <w:t xml:space="preserve"> with this innovative technology. Conducting this unmanned cloud seeding test flight is a first flying in the National Airspace System and in Nevada,” said Dr. Chris Walach, Director for the FAA-designated Nevada Unmanned Aviation Test Site.</w:t>
      </w:r>
    </w:p>
    <w:p w14:paraId="0C1F81A6" w14:textId="77777777" w:rsidR="00D55993" w:rsidRDefault="00D55993" w:rsidP="00D55993">
      <w:r>
        <w:rPr>
          <w:sz w:val="14"/>
          <w:szCs w:val="14"/>
        </w:rPr>
        <w:t>AviSight performed aerial support for the test flight with their manned aircraft, recording both infrared and HD video of the flight to support future system refinements and plans to conduct UAS flights beyond visual line-of-sight</w:t>
      </w:r>
    </w:p>
    <w:p w14:paraId="2FBD64CB" w14:textId="77777777" w:rsidR="00D55993" w:rsidRDefault="00D55993" w:rsidP="00D55993">
      <w:r>
        <w:rPr>
          <w:sz w:val="14"/>
          <w:szCs w:val="14"/>
        </w:rPr>
        <w:t>“This is an important step for Nevada and the unmanned aerial industry,” said James Fleitz, co-founder of AviSight. “This collaborative effort highlights the diverse applications of unmanned systems and showcased the ability of this technology to support scientific advancements.”</w:t>
      </w:r>
    </w:p>
    <w:p w14:paraId="0FD08F06" w14:textId="77777777" w:rsidR="00D55993" w:rsidRDefault="00D55993" w:rsidP="00D55993">
      <w:r>
        <w:rPr>
          <w:sz w:val="14"/>
          <w:szCs w:val="14"/>
        </w:rPr>
        <w:t xml:space="preserve">Together with Drone America and AviSight, DRI </w:t>
      </w:r>
      <w:r>
        <w:rPr>
          <w:highlight w:val="green"/>
          <w:u w:val="single"/>
        </w:rPr>
        <w:t>researchers</w:t>
      </w:r>
      <w:r>
        <w:rPr>
          <w:u w:val="single"/>
        </w:rPr>
        <w:t xml:space="preserve"> plan to</w:t>
      </w:r>
      <w:r>
        <w:rPr>
          <w:sz w:val="14"/>
          <w:szCs w:val="14"/>
        </w:rPr>
        <w:t xml:space="preserve"> create weather forecasts and </w:t>
      </w:r>
      <w:r>
        <w:rPr>
          <w:highlight w:val="green"/>
          <w:u w:val="single"/>
        </w:rPr>
        <w:t>conduct</w:t>
      </w:r>
      <w:r>
        <w:rPr>
          <w:u w:val="single"/>
        </w:rPr>
        <w:t xml:space="preserve"> flight planning for manned and </w:t>
      </w:r>
      <w:r>
        <w:rPr>
          <w:highlight w:val="green"/>
          <w:u w:val="single"/>
        </w:rPr>
        <w:t>unmanned aircraft</w:t>
      </w:r>
      <w:r>
        <w:rPr>
          <w:sz w:val="14"/>
          <w:szCs w:val="14"/>
        </w:rPr>
        <w:t xml:space="preserve">; </w:t>
      </w:r>
      <w:r>
        <w:rPr>
          <w:u w:val="single"/>
        </w:rPr>
        <w:t>conduct</w:t>
      </w:r>
      <w:r>
        <w:rPr>
          <w:sz w:val="14"/>
          <w:szCs w:val="14"/>
        </w:rPr>
        <w:t xml:space="preserve"> tests of </w:t>
      </w:r>
      <w:r>
        <w:rPr>
          <w:b/>
          <w:highlight w:val="green"/>
          <w:u w:val="single"/>
        </w:rPr>
        <w:t>cloud seeding operations</w:t>
      </w:r>
      <w:r>
        <w:rPr>
          <w:sz w:val="14"/>
          <w:szCs w:val="14"/>
        </w:rPr>
        <w:t xml:space="preserve"> </w:t>
      </w:r>
      <w:r>
        <w:rPr>
          <w:u w:val="single"/>
        </w:rPr>
        <w:t>using manned and unmanned systems</w:t>
      </w:r>
      <w:r>
        <w:rPr>
          <w:sz w:val="14"/>
          <w:szCs w:val="14"/>
        </w:rPr>
        <w:t xml:space="preserve"> </w:t>
      </w:r>
      <w:r>
        <w:rPr>
          <w:b/>
          <w:u w:val="single"/>
        </w:rPr>
        <w:t>as well as existing ground generators</w:t>
      </w:r>
      <w:r>
        <w:rPr>
          <w:sz w:val="14"/>
          <w:szCs w:val="14"/>
        </w:rPr>
        <w:t xml:space="preserve">; and estimate the effectiveness of UAS cloud seeding applications </w:t>
      </w:r>
      <w:r>
        <w:rPr>
          <w:highlight w:val="green"/>
          <w:u w:val="single"/>
        </w:rPr>
        <w:t>across</w:t>
      </w:r>
      <w:r>
        <w:rPr>
          <w:sz w:val="14"/>
          <w:szCs w:val="14"/>
        </w:rPr>
        <w:t xml:space="preserve"> DRI’s current </w:t>
      </w:r>
      <w:r>
        <w:rPr>
          <w:b/>
          <w:highlight w:val="green"/>
          <w:u w:val="single"/>
        </w:rPr>
        <w:t>Lake Tahoe Basin</w:t>
      </w:r>
      <w:r>
        <w:rPr>
          <w:sz w:val="14"/>
          <w:szCs w:val="14"/>
        </w:rPr>
        <w:t xml:space="preserve"> operations area.</w:t>
      </w:r>
    </w:p>
    <w:p w14:paraId="4F0B9366" w14:textId="77777777" w:rsidR="00D55993" w:rsidRDefault="00D55993" w:rsidP="00D55993">
      <w:r>
        <w:t xml:space="preserve"> </w:t>
      </w:r>
    </w:p>
    <w:p w14:paraId="0A228F11" w14:textId="77777777" w:rsidR="00D55993" w:rsidRDefault="00D55993" w:rsidP="00D55993">
      <w:pPr>
        <w:pStyle w:val="Heading4"/>
      </w:pPr>
      <w:r>
        <w:t xml:space="preserve">The Lake Tahoe Basin is </w:t>
      </w:r>
      <w:r>
        <w:rPr>
          <w:u w:val="single"/>
        </w:rPr>
        <w:t>federal</w:t>
      </w:r>
    </w:p>
    <w:p w14:paraId="6AD73EF0" w14:textId="77777777" w:rsidR="00D55993" w:rsidRDefault="00D55993" w:rsidP="00D55993">
      <w:r>
        <w:rPr>
          <w:b/>
          <w:sz w:val="26"/>
          <w:szCs w:val="26"/>
        </w:rPr>
        <w:t>Tahoe Chamber '21</w:t>
      </w:r>
      <w:r>
        <w:t xml:space="preserve"> [Tahoe Chamber; 5-12-2021; "Lake Tahoe Restoration Act introduced in Congress"; </w:t>
      </w:r>
      <w:hyperlink r:id="rId17">
        <w:r>
          <w:rPr>
            <w:color w:val="000000"/>
          </w:rPr>
          <w:t>https://tahoechamber.org/lake-tahoe-restoration-act-introduced-in-congress/</w:t>
        </w:r>
      </w:hyperlink>
      <w:r>
        <w:t>]</w:t>
      </w:r>
    </w:p>
    <w:p w14:paraId="5E966D21" w14:textId="77777777" w:rsidR="00D55993" w:rsidRDefault="00D55993" w:rsidP="00D55993">
      <w:r>
        <w:rPr>
          <w:sz w:val="14"/>
          <w:szCs w:val="14"/>
        </w:rPr>
        <w:t xml:space="preserve">May 12, 2021 (South Lake Tahoe, Calif./Nev.) – Tahoe Chamber CEO Steve Teshara has been actively representing the south shore community on </w:t>
      </w:r>
      <w:r>
        <w:rPr>
          <w:u w:val="single"/>
        </w:rPr>
        <w:t>the Lake Tahoe</w:t>
      </w:r>
      <w:r>
        <w:rPr>
          <w:sz w:val="14"/>
          <w:szCs w:val="14"/>
        </w:rPr>
        <w:t xml:space="preserve"> Partnership </w:t>
      </w:r>
      <w:r>
        <w:rPr>
          <w:u w:val="single"/>
        </w:rPr>
        <w:t>federal advocacy team</w:t>
      </w:r>
      <w:r>
        <w:rPr>
          <w:sz w:val="14"/>
          <w:szCs w:val="14"/>
        </w:rPr>
        <w:t xml:space="preserve"> to help </w:t>
      </w:r>
      <w:r>
        <w:rPr>
          <w:u w:val="single"/>
        </w:rPr>
        <w:t>push</w:t>
      </w:r>
      <w:r>
        <w:rPr>
          <w:sz w:val="14"/>
          <w:szCs w:val="14"/>
        </w:rPr>
        <w:t xml:space="preserve"> for the reauthorization of the Lake Tahoe </w:t>
      </w:r>
      <w:r>
        <w:rPr>
          <w:u w:val="single"/>
        </w:rPr>
        <w:t>Restoration</w:t>
      </w:r>
      <w:r>
        <w:rPr>
          <w:sz w:val="14"/>
          <w:szCs w:val="14"/>
        </w:rPr>
        <w:t xml:space="preserve"> Act (LTRA).</w:t>
      </w:r>
    </w:p>
    <w:p w14:paraId="4BE57337" w14:textId="77777777" w:rsidR="00D55993" w:rsidRDefault="00D55993" w:rsidP="00D55993">
      <w:r>
        <w:rPr>
          <w:sz w:val="14"/>
          <w:szCs w:val="14"/>
        </w:rPr>
        <w:t xml:space="preserve">Today, the bill was introduced in Congress to reauthorize $415 million in federal funding and extend the restoration act through September 30, 2034. If passed, </w:t>
      </w:r>
      <w:r>
        <w:rPr>
          <w:u w:val="single"/>
        </w:rPr>
        <w:t>this bill</w:t>
      </w:r>
      <w:r>
        <w:rPr>
          <w:sz w:val="14"/>
          <w:szCs w:val="14"/>
        </w:rPr>
        <w:t xml:space="preserve"> would </w:t>
      </w:r>
      <w:r>
        <w:rPr>
          <w:u w:val="single"/>
        </w:rPr>
        <w:t>prevent</w:t>
      </w:r>
      <w:r>
        <w:rPr>
          <w:sz w:val="14"/>
          <w:szCs w:val="14"/>
        </w:rPr>
        <w:t xml:space="preserve"> </w:t>
      </w:r>
      <w:r>
        <w:rPr>
          <w:u w:val="single"/>
        </w:rPr>
        <w:t>a gap in federal funding for restoration and conservation efforts at Lake Tahoe.</w:t>
      </w:r>
    </w:p>
    <w:p w14:paraId="3C81D1DC" w14:textId="77777777" w:rsidR="00D55993" w:rsidRDefault="00D55993" w:rsidP="00D55993">
      <w:r>
        <w:rPr>
          <w:sz w:val="14"/>
          <w:szCs w:val="14"/>
        </w:rPr>
        <w:t xml:space="preserve">“At Lake Tahoe, our economy and environment are inextricably linked,” said Teshara. “That’s why our private sector has been investing in the multi-sector Environmental Improvement Program since it was introduced in the mid-1990s. </w:t>
      </w:r>
      <w:r>
        <w:rPr>
          <w:u w:val="single"/>
        </w:rPr>
        <w:t xml:space="preserve">As </w:t>
      </w:r>
      <w:r>
        <w:rPr>
          <w:highlight w:val="green"/>
          <w:u w:val="single"/>
        </w:rPr>
        <w:t xml:space="preserve">the </w:t>
      </w:r>
      <w:r>
        <w:rPr>
          <w:b/>
          <w:highlight w:val="green"/>
          <w:u w:val="single"/>
        </w:rPr>
        <w:t>largest landowner</w:t>
      </w:r>
      <w:r>
        <w:rPr>
          <w:highlight w:val="green"/>
          <w:u w:val="single"/>
        </w:rPr>
        <w:t xml:space="preserve"> in the </w:t>
      </w:r>
      <w:r>
        <w:rPr>
          <w:b/>
          <w:highlight w:val="green"/>
          <w:u w:val="single"/>
        </w:rPr>
        <w:t>Tahoe Basin</w:t>
      </w:r>
      <w:r>
        <w:rPr>
          <w:sz w:val="14"/>
          <w:szCs w:val="14"/>
        </w:rPr>
        <w:t xml:space="preserve">, </w:t>
      </w:r>
      <w:r>
        <w:rPr>
          <w:u w:val="single"/>
        </w:rPr>
        <w:t xml:space="preserve">it </w:t>
      </w:r>
      <w:r>
        <w:rPr>
          <w:highlight w:val="green"/>
          <w:u w:val="single"/>
        </w:rPr>
        <w:t>is</w:t>
      </w:r>
      <w:r>
        <w:rPr>
          <w:u w:val="single"/>
        </w:rPr>
        <w:t xml:space="preserve"> vital for</w:t>
      </w:r>
      <w:r>
        <w:rPr>
          <w:sz w:val="14"/>
          <w:szCs w:val="14"/>
        </w:rPr>
        <w:t xml:space="preserve"> </w:t>
      </w:r>
      <w:r>
        <w:rPr>
          <w:b/>
          <w:highlight w:val="green"/>
          <w:u w:val="single"/>
        </w:rPr>
        <w:t>the federal government</w:t>
      </w:r>
      <w:r>
        <w:rPr>
          <w:sz w:val="14"/>
          <w:szCs w:val="14"/>
        </w:rPr>
        <w:t xml:space="preserve"> </w:t>
      </w:r>
      <w:r>
        <w:rPr>
          <w:u w:val="single"/>
        </w:rPr>
        <w:t>to continue appropriating its share</w:t>
      </w:r>
      <w:r>
        <w:rPr>
          <w:sz w:val="14"/>
          <w:szCs w:val="14"/>
        </w:rPr>
        <w:t xml:space="preserve"> of the program. We appreciate the leadership of our Tahoe Congressional Delegation and fully support their introduction of legislation to extend the authorization of the Lake Tahoe Restoration Act.”</w:t>
      </w:r>
    </w:p>
    <w:p w14:paraId="5B5CA655" w14:textId="77777777" w:rsidR="00D55993" w:rsidRDefault="00D55993" w:rsidP="00D55993">
      <w:r>
        <w:rPr>
          <w:sz w:val="14"/>
          <w:szCs w:val="14"/>
        </w:rPr>
        <w:t xml:space="preserve"> </w:t>
      </w:r>
    </w:p>
    <w:p w14:paraId="0C65FAAD" w14:textId="77777777" w:rsidR="00D55993" w:rsidRDefault="00D55993" w:rsidP="00D55993">
      <w:r>
        <w:rPr>
          <w:sz w:val="14"/>
          <w:szCs w:val="14"/>
        </w:rPr>
        <w:t xml:space="preserve"> </w:t>
      </w:r>
    </w:p>
    <w:p w14:paraId="3F4E72A0" w14:textId="77777777" w:rsidR="00D55993" w:rsidRDefault="00D55993" w:rsidP="00D55993">
      <w:r>
        <w:rPr>
          <w:sz w:val="14"/>
          <w:szCs w:val="14"/>
        </w:rPr>
        <w:t xml:space="preserve"> </w:t>
      </w:r>
    </w:p>
    <w:p w14:paraId="3F902B4F" w14:textId="77777777" w:rsidR="00D55993" w:rsidRDefault="00D55993" w:rsidP="00D55993">
      <w:pPr>
        <w:pStyle w:val="Heading4"/>
      </w:pPr>
      <w:r>
        <w:t xml:space="preserve">2 – States regularly </w:t>
      </w:r>
      <w:r>
        <w:rPr>
          <w:u w:val="single"/>
        </w:rPr>
        <w:t>circumvent</w:t>
      </w:r>
      <w:r>
        <w:t xml:space="preserve"> federal drone laws and can </w:t>
      </w:r>
      <w:r>
        <w:rPr>
          <w:u w:val="single"/>
        </w:rPr>
        <w:t>create exemptions</w:t>
      </w:r>
    </w:p>
    <w:p w14:paraId="18DA3E9B" w14:textId="77777777" w:rsidR="00D55993" w:rsidRDefault="00D55993" w:rsidP="00D55993">
      <w:r>
        <w:rPr>
          <w:b/>
          <w:sz w:val="26"/>
          <w:szCs w:val="26"/>
        </w:rPr>
        <w:t>Donohue ’18</w:t>
      </w:r>
      <w:r>
        <w:t xml:space="preserve"> [Laura K. Donohue; Professor of Law at Georgetown; 2018; “A Tale of T ale of Two Sovereigns: F eigns: Federal and State Use and Regulation al and State Use and Regulation of Unmanned Aircraft Systems”; </w:t>
      </w:r>
      <w:hyperlink r:id="rId18">
        <w:r>
          <w:rPr>
            <w:color w:val="000000"/>
          </w:rPr>
          <w:t>https://scholarship.law.georgetown.edu/cgi/viewcontent.cgi?article=2985&amp;context=facpub</w:t>
        </w:r>
      </w:hyperlink>
      <w:r>
        <w:t>]</w:t>
      </w:r>
    </w:p>
    <w:p w14:paraId="07A09009" w14:textId="77777777" w:rsidR="00D55993" w:rsidRDefault="00D55993" w:rsidP="00D55993">
      <w:r>
        <w:t xml:space="preserve"> </w:t>
      </w:r>
    </w:p>
    <w:p w14:paraId="35C266F0" w14:textId="77777777" w:rsidR="00D55993" w:rsidRDefault="00D55993" w:rsidP="00D55993">
      <w:r>
        <w:rPr>
          <w:highlight w:val="green"/>
          <w:u w:val="single"/>
        </w:rPr>
        <w:t>Although</w:t>
      </w:r>
      <w:r>
        <w:rPr>
          <w:u w:val="single"/>
        </w:rPr>
        <w:t xml:space="preserve"> the </w:t>
      </w:r>
      <w:r>
        <w:rPr>
          <w:highlight w:val="green"/>
          <w:u w:val="single"/>
        </w:rPr>
        <w:t xml:space="preserve">federal government </w:t>
      </w:r>
      <w:r>
        <w:rPr>
          <w:b/>
          <w:highlight w:val="green"/>
          <w:u w:val="single"/>
        </w:rPr>
        <w:t>claims jurisdiction</w:t>
      </w:r>
      <w:r>
        <w:rPr>
          <w:sz w:val="12"/>
          <w:szCs w:val="12"/>
        </w:rPr>
        <w:t xml:space="preserve"> over pilot training, three states, in addition to </w:t>
      </w:r>
      <w:r>
        <w:rPr>
          <w:highlight w:val="green"/>
          <w:u w:val="single"/>
        </w:rPr>
        <w:t>Louisiana</w:t>
      </w:r>
      <w:r>
        <w:rPr>
          <w:sz w:val="12"/>
          <w:szCs w:val="12"/>
        </w:rPr>
        <w:t xml:space="preserve"> (see discussion, supra, regarding agriculture), </w:t>
      </w:r>
      <w:r>
        <w:rPr>
          <w:u w:val="single"/>
        </w:rPr>
        <w:t>have special training</w:t>
      </w:r>
      <w:r>
        <w:rPr>
          <w:sz w:val="12"/>
          <w:szCs w:val="12"/>
        </w:rPr>
        <w:t xml:space="preserve"> and certification programs. </w:t>
      </w:r>
      <w:r>
        <w:rPr>
          <w:highlight w:val="green"/>
          <w:u w:val="single"/>
        </w:rPr>
        <w:t>Alaska</w:t>
      </w:r>
      <w:r>
        <w:rPr>
          <w:sz w:val="12"/>
          <w:szCs w:val="12"/>
        </w:rPr>
        <w:t xml:space="preserve">, for example, has </w:t>
      </w:r>
      <w:r>
        <w:rPr>
          <w:u w:val="single"/>
        </w:rPr>
        <w:t>directed</w:t>
      </w:r>
      <w:r>
        <w:rPr>
          <w:sz w:val="12"/>
          <w:szCs w:val="12"/>
        </w:rPr>
        <w:t xml:space="preserve"> the </w:t>
      </w:r>
      <w:r>
        <w:rPr>
          <w:u w:val="single"/>
        </w:rPr>
        <w:t>University of Alaska to establish a training program in the operation of UAS</w:t>
      </w:r>
      <w:r>
        <w:rPr>
          <w:sz w:val="12"/>
          <w:szCs w:val="12"/>
        </w:rPr>
        <w:t xml:space="preserve"> (Alaska Stat. Ann. § 14.40.082 West 2016). </w:t>
      </w:r>
      <w:r>
        <w:rPr>
          <w:highlight w:val="green"/>
          <w:u w:val="single"/>
        </w:rPr>
        <w:t>North Carolina</w:t>
      </w:r>
      <w:r>
        <w:rPr>
          <w:u w:val="single"/>
        </w:rPr>
        <w:t xml:space="preserve"> similarly</w:t>
      </w:r>
      <w:r>
        <w:rPr>
          <w:sz w:val="12"/>
          <w:szCs w:val="12"/>
        </w:rPr>
        <w:t xml:space="preserve"> has </w:t>
      </w:r>
      <w:r>
        <w:rPr>
          <w:u w:val="single"/>
        </w:rPr>
        <w:t>directed its Department of Transportation</w:t>
      </w:r>
      <w:r>
        <w:rPr>
          <w:sz w:val="12"/>
          <w:szCs w:val="12"/>
        </w:rPr>
        <w:t xml:space="preserve"> to develop a test for operating UAS that complies with federal and state law, ensuring that drone operators know the applicable rules (N. C. Gen Stat. Ann. § 63–95 West 2016). </w:t>
      </w:r>
      <w:r>
        <w:rPr>
          <w:u w:val="single"/>
        </w:rPr>
        <w:t xml:space="preserve">The state </w:t>
      </w:r>
      <w:r>
        <w:rPr>
          <w:highlight w:val="green"/>
          <w:u w:val="single"/>
        </w:rPr>
        <w:t>lay</w:t>
      </w:r>
      <w:r>
        <w:rPr>
          <w:u w:val="single"/>
        </w:rPr>
        <w:t xml:space="preserve">s </w:t>
      </w:r>
      <w:r>
        <w:rPr>
          <w:highlight w:val="green"/>
          <w:u w:val="single"/>
        </w:rPr>
        <w:t>out</w:t>
      </w:r>
      <w:r>
        <w:rPr>
          <w:sz w:val="12"/>
          <w:szCs w:val="12"/>
        </w:rPr>
        <w:t xml:space="preserve"> its </w:t>
      </w:r>
      <w:r>
        <w:rPr>
          <w:highlight w:val="green"/>
          <w:u w:val="single"/>
        </w:rPr>
        <w:t>own criteria for</w:t>
      </w:r>
      <w:r>
        <w:rPr>
          <w:u w:val="single"/>
        </w:rPr>
        <w:t xml:space="preserve"> operating commercial </w:t>
      </w:r>
      <w:r>
        <w:rPr>
          <w:highlight w:val="green"/>
          <w:u w:val="single"/>
        </w:rPr>
        <w:t>UAS</w:t>
      </w:r>
      <w:r>
        <w:rPr>
          <w:sz w:val="12"/>
          <w:szCs w:val="12"/>
        </w:rPr>
        <w:t>, which go beyond the federal requirements: pilots must be 17 years old, possess a valid drivers’ license, pass the knowledge test for operating UAV, and satisfy a number of other requirements (N. C. Gen Stat. Ann. § 63–96 West 2016). Maine similarly requires that law enforcement undergo special training and certification prior to using UAVs (Me. Rev. Stat. Ann. tit. 25, §4501(5) 2016).</w:t>
      </w:r>
    </w:p>
    <w:p w14:paraId="7DF3CB77" w14:textId="77777777" w:rsidR="00D55993" w:rsidRDefault="00D55993" w:rsidP="00D55993">
      <w:r>
        <w:rPr>
          <w:u w:val="single"/>
        </w:rPr>
        <w:t>Numerous states allow for law enforcement to operate UAS without a warrant for training purposes.</w:t>
      </w:r>
      <w:r>
        <w:rPr>
          <w:sz w:val="12"/>
          <w:szCs w:val="12"/>
        </w:rPr>
        <w:t xml:space="preserve"> Almost all which do so simultaneously prohibit using any image or other information obtained during training in court or using it to establish reasonable suspicion or probable cause (see, e.g., Or. Rev. Stat. Ann. § 837.345 West 2016).</w:t>
      </w:r>
    </w:p>
    <w:p w14:paraId="0CD1A2F9" w14:textId="77777777" w:rsidR="00D55993" w:rsidRDefault="00D55993" w:rsidP="00D55993">
      <w:r>
        <w:rPr>
          <w:sz w:val="12"/>
          <w:szCs w:val="12"/>
        </w:rPr>
        <w:t>States also are making provision for rules governing the flying of drones in public parks (see, e.g., Haw. Code R. § 15-210-13 2017).</w:t>
      </w:r>
    </w:p>
    <w:p w14:paraId="6165DEFB" w14:textId="77777777" w:rsidR="00D55993" w:rsidRDefault="00D55993" w:rsidP="00D55993">
      <w:r>
        <w:rPr>
          <w:b/>
          <w:highlight w:val="green"/>
          <w:u w:val="single"/>
        </w:rPr>
        <w:t>Many states exempt</w:t>
      </w:r>
      <w:r>
        <w:rPr>
          <w:b/>
          <w:u w:val="single"/>
        </w:rPr>
        <w:t xml:space="preserve"> research </w:t>
      </w:r>
      <w:r>
        <w:rPr>
          <w:b/>
          <w:highlight w:val="green"/>
          <w:u w:val="single"/>
        </w:rPr>
        <w:t>institutions from</w:t>
      </w:r>
      <w:r>
        <w:rPr>
          <w:b/>
          <w:u w:val="single"/>
        </w:rPr>
        <w:t xml:space="preserve"> the </w:t>
      </w:r>
      <w:r>
        <w:rPr>
          <w:b/>
          <w:highlight w:val="green"/>
          <w:u w:val="single"/>
        </w:rPr>
        <w:t>laws restricting drone use</w:t>
      </w:r>
      <w:r>
        <w:rPr>
          <w:sz w:val="12"/>
          <w:szCs w:val="12"/>
        </w:rPr>
        <w:t xml:space="preserve">, </w:t>
      </w:r>
      <w:r>
        <w:rPr>
          <w:u w:val="single"/>
        </w:rPr>
        <w:t>on the condition</w:t>
      </w:r>
      <w:r>
        <w:rPr>
          <w:sz w:val="12"/>
          <w:szCs w:val="12"/>
        </w:rPr>
        <w:t xml:space="preserve"> that any </w:t>
      </w:r>
      <w:r>
        <w:rPr>
          <w:u w:val="single"/>
        </w:rPr>
        <w:t>images obtained</w:t>
      </w:r>
      <w:r>
        <w:rPr>
          <w:sz w:val="12"/>
          <w:szCs w:val="12"/>
        </w:rPr>
        <w:t xml:space="preserve"> in research be </w:t>
      </w:r>
      <w:r>
        <w:rPr>
          <w:u w:val="single"/>
        </w:rPr>
        <w:t>used</w:t>
      </w:r>
      <w:r>
        <w:rPr>
          <w:sz w:val="12"/>
          <w:szCs w:val="12"/>
        </w:rPr>
        <w:t xml:space="preserve"> solely for the purpose for which they were collected, and </w:t>
      </w:r>
      <w:r>
        <w:rPr>
          <w:u w:val="single"/>
        </w:rPr>
        <w:t>not for law enforcement</w:t>
      </w:r>
      <w:r>
        <w:rPr>
          <w:sz w:val="12"/>
          <w:szCs w:val="12"/>
        </w:rPr>
        <w:t xml:space="preserve"> purposes. In Texas, for instance, it is lawful to capture images (broadly defined as including any electromagnetic signals, sound waves, light waves, etc.) “for the purpose of professional or scholarly research and development or for another academic purpose.” Similarly, almost all states exempt drone use for surveying or mapping (Tex. Gov’t Code Ann. §§ 423.001, 423.002(a)(1) West 2015).</w:t>
      </w:r>
    </w:p>
    <w:p w14:paraId="1C2829B0" w14:textId="77777777" w:rsidR="00D55993" w:rsidRDefault="00D55993" w:rsidP="00D55993">
      <w:r>
        <w:rPr>
          <w:sz w:val="12"/>
          <w:szCs w:val="12"/>
        </w:rPr>
        <w:t xml:space="preserve"> </w:t>
      </w:r>
    </w:p>
    <w:p w14:paraId="4BD40AFF" w14:textId="77777777" w:rsidR="00D55993" w:rsidRDefault="00D55993" w:rsidP="00D55993">
      <w:pPr>
        <w:pStyle w:val="Heading4"/>
      </w:pPr>
      <w:r>
        <w:t>3 – CP uses drones that weigh less than 55 pounds – solves regs</w:t>
      </w:r>
    </w:p>
    <w:p w14:paraId="20B6AC1C" w14:textId="77777777" w:rsidR="00D55993" w:rsidRDefault="00D55993" w:rsidP="00D55993">
      <w:r>
        <w:rPr>
          <w:b/>
          <w:sz w:val="26"/>
          <w:szCs w:val="26"/>
        </w:rPr>
        <w:t>Donohue ’18</w:t>
      </w:r>
      <w:r>
        <w:t xml:space="preserve"> [Laura K. Donohue; Professor of Law at Georgetown; 2018; “A Tale of T ale of Two Sovereigns: F eigns: Federal and State Use and Regulation al and State Use and Regulation of Unmanned Aircraft Systems”; </w:t>
      </w:r>
      <w:hyperlink r:id="rId19">
        <w:r>
          <w:rPr>
            <w:color w:val="000000"/>
          </w:rPr>
          <w:t>https://scholarship.law.georgetown.edu/cgi/viewcontent.cgi?article=2985&amp;context=facpub</w:t>
        </w:r>
      </w:hyperlink>
      <w:r>
        <w:t>]</w:t>
      </w:r>
    </w:p>
    <w:p w14:paraId="1AF56EFD" w14:textId="77777777" w:rsidR="00D55993" w:rsidRDefault="00D55993" w:rsidP="00D55993">
      <w:r>
        <w:rPr>
          <w:u w:val="single"/>
        </w:rPr>
        <w:t>Much like</w:t>
      </w:r>
      <w:r>
        <w:rPr>
          <w:sz w:val="16"/>
          <w:szCs w:val="16"/>
        </w:rPr>
        <w:t xml:space="preserve"> the </w:t>
      </w:r>
      <w:r>
        <w:rPr>
          <w:u w:val="single"/>
        </w:rPr>
        <w:t>regulation of</w:t>
      </w:r>
      <w:r>
        <w:rPr>
          <w:sz w:val="16"/>
          <w:szCs w:val="16"/>
        </w:rPr>
        <w:t xml:space="preserve"> the </w:t>
      </w:r>
      <w:r>
        <w:rPr>
          <w:u w:val="single"/>
        </w:rPr>
        <w:t>waterways</w:t>
      </w:r>
      <w:r>
        <w:rPr>
          <w:sz w:val="16"/>
          <w:szCs w:val="16"/>
        </w:rPr>
        <w:t xml:space="preserve">, or the piloted aircraft industry, to the extent that UASs in navigable airspace affect the safety of piloted aircraft, </w:t>
      </w:r>
      <w:r>
        <w:rPr>
          <w:u w:val="single"/>
        </w:rPr>
        <w:t>the federal government has a role to play.</w:t>
      </w:r>
      <w:r>
        <w:rPr>
          <w:sz w:val="16"/>
          <w:szCs w:val="16"/>
        </w:rPr>
        <w:t xml:space="preserve"> This has been Congress’s, as well as the FAA’s primary emphasis. In 2012, </w:t>
      </w:r>
      <w:r>
        <w:rPr>
          <w:b/>
          <w:highlight w:val="green"/>
          <w:u w:val="single"/>
        </w:rPr>
        <w:t>FMRA prohibited the FAA from regulating</w:t>
      </w:r>
      <w:r>
        <w:rPr>
          <w:b/>
          <w:u w:val="single"/>
        </w:rPr>
        <w:t xml:space="preserve"> model </w:t>
      </w:r>
      <w:r>
        <w:rPr>
          <w:b/>
          <w:highlight w:val="green"/>
          <w:u w:val="single"/>
        </w:rPr>
        <w:t>aircraft less than 55 lb</w:t>
      </w:r>
      <w:r>
        <w:rPr>
          <w:sz w:val="16"/>
          <w:szCs w:val="16"/>
        </w:rPr>
        <w:t>, unless they were flown within 5 miles of an airport, in which case certain criteria would have to be met (FAA Modernization and Reform Act of 2012, § 336(a)). The statute went on to require the FAA to figure out how to integrate all classes of UAS into the NAS (FAA Modernization and Reform Act of 2012, § 336(c)).</w:t>
      </w:r>
    </w:p>
    <w:p w14:paraId="54AF97F5" w14:textId="77777777" w:rsidR="00D55993" w:rsidRDefault="00D55993" w:rsidP="00D55993">
      <w:r>
        <w:t xml:space="preserve"> </w:t>
      </w:r>
    </w:p>
    <w:p w14:paraId="6F6566BF" w14:textId="77777777" w:rsidR="00D55993" w:rsidRDefault="00D55993" w:rsidP="00D55993">
      <w:pPr>
        <w:pStyle w:val="Heading4"/>
      </w:pPr>
      <w:r>
        <w:t>4 – States have jurisdiction over airspace – constitutionally and historically</w:t>
      </w:r>
    </w:p>
    <w:p w14:paraId="202397F0" w14:textId="77777777" w:rsidR="00D55993" w:rsidRDefault="00D55993" w:rsidP="00D55993">
      <w:r>
        <w:rPr>
          <w:b/>
          <w:sz w:val="26"/>
          <w:szCs w:val="26"/>
        </w:rPr>
        <w:t>Donohue ’18</w:t>
      </w:r>
      <w:r>
        <w:t xml:space="preserve"> [Laura K. Donohue; Professor of Law at Georgetown; 2018; “A Tale of T ale of Two Sovereigns: F eigns: Federal and State Use and Regulation al and State Use and Regulation of Unmanned Aircraft Systems”; </w:t>
      </w:r>
      <w:hyperlink r:id="rId20">
        <w:r>
          <w:rPr>
            <w:color w:val="000000"/>
          </w:rPr>
          <w:t>https://scholarship.law.georgetown.edu/cgi/viewcontent.cgi?article=2985&amp;context=facpub</w:t>
        </w:r>
      </w:hyperlink>
      <w:r>
        <w:t>]</w:t>
      </w:r>
    </w:p>
    <w:p w14:paraId="1088910E" w14:textId="77777777" w:rsidR="00D55993" w:rsidRDefault="00D55993" w:rsidP="00D55993">
      <w:r>
        <w:rPr>
          <w:u w:val="single"/>
        </w:rPr>
        <w:t>To the extent</w:t>
      </w:r>
      <w:r>
        <w:rPr>
          <w:sz w:val="12"/>
          <w:szCs w:val="12"/>
        </w:rPr>
        <w:t xml:space="preserve"> that </w:t>
      </w:r>
      <w:r>
        <w:rPr>
          <w:u w:val="single"/>
        </w:rPr>
        <w:t>the law emphasizes</w:t>
      </w:r>
      <w:r>
        <w:rPr>
          <w:sz w:val="12"/>
          <w:szCs w:val="12"/>
        </w:rPr>
        <w:t xml:space="preserve"> integration into the NAS and </w:t>
      </w:r>
      <w:r>
        <w:rPr>
          <w:u w:val="single"/>
        </w:rPr>
        <w:t>safety concerns</w:t>
      </w:r>
      <w:r>
        <w:rPr>
          <w:sz w:val="12"/>
          <w:szCs w:val="12"/>
        </w:rPr>
        <w:t xml:space="preserve"> as narrowly construed (e.g., interference with piloted aircraft in the NAS), </w:t>
      </w:r>
      <w:r>
        <w:rPr>
          <w:u w:val="single"/>
        </w:rPr>
        <w:t>it is on firm footing</w:t>
      </w:r>
      <w:r>
        <w:rPr>
          <w:sz w:val="12"/>
          <w:szCs w:val="12"/>
        </w:rPr>
        <w:t xml:space="preserve">. </w:t>
      </w:r>
      <w:r>
        <w:rPr>
          <w:u w:val="single"/>
        </w:rPr>
        <w:t>But</w:t>
      </w:r>
      <w:r>
        <w:rPr>
          <w:sz w:val="12"/>
          <w:szCs w:val="12"/>
        </w:rPr>
        <w:t xml:space="preserve"> </w:t>
      </w:r>
      <w:r>
        <w:rPr>
          <w:u w:val="single"/>
        </w:rPr>
        <w:t>to the extent</w:t>
      </w:r>
      <w:r>
        <w:rPr>
          <w:sz w:val="12"/>
          <w:szCs w:val="12"/>
        </w:rPr>
        <w:t xml:space="preserve"> that </w:t>
      </w:r>
      <w:r>
        <w:rPr>
          <w:highlight w:val="green"/>
          <w:u w:val="single"/>
        </w:rPr>
        <w:t>federal actions</w:t>
      </w:r>
      <w:r>
        <w:rPr>
          <w:sz w:val="12"/>
          <w:szCs w:val="12"/>
        </w:rPr>
        <w:t xml:space="preserve"> begin to </w:t>
      </w:r>
      <w:r>
        <w:rPr>
          <w:highlight w:val="green"/>
          <w:u w:val="single"/>
        </w:rPr>
        <w:t>interfere with</w:t>
      </w:r>
      <w:r>
        <w:rPr>
          <w:u w:val="single"/>
        </w:rPr>
        <w:t xml:space="preserve"> property rights, or </w:t>
      </w:r>
      <w:r>
        <w:rPr>
          <w:b/>
          <w:highlight w:val="green"/>
          <w:u w:val="single"/>
        </w:rPr>
        <w:t>state sovereignty</w:t>
      </w:r>
      <w:r>
        <w:rPr>
          <w:u w:val="single"/>
        </w:rPr>
        <w:t xml:space="preserve"> over their citizens and democratic institutions</w:t>
      </w:r>
      <w:r>
        <w:rPr>
          <w:sz w:val="12"/>
          <w:szCs w:val="12"/>
        </w:rPr>
        <w:t xml:space="preserve">, then </w:t>
      </w:r>
      <w:r>
        <w:rPr>
          <w:u w:val="single"/>
        </w:rPr>
        <w:t>the federal government is on much shakier grounds.</w:t>
      </w:r>
    </w:p>
    <w:p w14:paraId="623188C5" w14:textId="77777777" w:rsidR="00D55993" w:rsidRDefault="00D55993" w:rsidP="00D55993">
      <w:r>
        <w:rPr>
          <w:sz w:val="12"/>
          <w:szCs w:val="12"/>
        </w:rPr>
        <w:t xml:space="preserve">Despite the statutory prohibition on regulating hobbyists, for instance, for reasons related to “safety,” the </w:t>
      </w:r>
      <w:r>
        <w:rPr>
          <w:u w:val="single"/>
        </w:rPr>
        <w:t>FAA</w:t>
      </w:r>
      <w:r>
        <w:rPr>
          <w:sz w:val="12"/>
          <w:szCs w:val="12"/>
        </w:rPr>
        <w:t xml:space="preserve"> is now attempting to regulate all individuals flying sUAS. The agency, for instance, claims jurisdiction over any UAS used for agricultural purposes (an area historically within the state domain), for commercial use (even if located within a state for internal state business), or as a hobby (if outside VLOS). It has, moreover, gone on to issue regulations that require hobbyists to meet federal “guidelines” – even when flown in airspace immediately adjacent to property. What is remarkable about these </w:t>
      </w:r>
      <w:r>
        <w:rPr>
          <w:highlight w:val="green"/>
          <w:u w:val="single"/>
        </w:rPr>
        <w:t>provisions</w:t>
      </w:r>
      <w:r>
        <w:rPr>
          <w:sz w:val="12"/>
          <w:szCs w:val="12"/>
        </w:rPr>
        <w:t xml:space="preserve"> is that they </w:t>
      </w:r>
      <w:r>
        <w:rPr>
          <w:highlight w:val="green"/>
          <w:u w:val="single"/>
        </w:rPr>
        <w:t>apply</w:t>
      </w:r>
      <w:r>
        <w:rPr>
          <w:u w:val="single"/>
        </w:rPr>
        <w:t xml:space="preserve">, ostensibly, from the </w:t>
      </w:r>
      <w:r>
        <w:rPr>
          <w:highlight w:val="green"/>
          <w:u w:val="single"/>
        </w:rPr>
        <w:t>ground up</w:t>
      </w:r>
      <w:r>
        <w:rPr>
          <w:sz w:val="12"/>
          <w:szCs w:val="12"/>
        </w:rPr>
        <w:t xml:space="preserve"> – </w:t>
      </w:r>
      <w:r>
        <w:rPr>
          <w:u w:val="single"/>
        </w:rPr>
        <w:t xml:space="preserve">land and </w:t>
      </w:r>
      <w:r>
        <w:rPr>
          <w:highlight w:val="green"/>
          <w:u w:val="single"/>
        </w:rPr>
        <w:t>airspace</w:t>
      </w:r>
      <w:r>
        <w:rPr>
          <w:sz w:val="12"/>
          <w:szCs w:val="12"/>
          <w:highlight w:val="green"/>
        </w:rPr>
        <w:t xml:space="preserve"> </w:t>
      </w:r>
      <w:r>
        <w:rPr>
          <w:b/>
          <w:highlight w:val="green"/>
          <w:u w:val="single"/>
        </w:rPr>
        <w:t>constitutionally</w:t>
      </w:r>
      <w:r>
        <w:rPr>
          <w:sz w:val="12"/>
          <w:szCs w:val="12"/>
          <w:highlight w:val="green"/>
        </w:rPr>
        <w:t xml:space="preserve"> </w:t>
      </w:r>
      <w:r>
        <w:rPr>
          <w:highlight w:val="green"/>
          <w:u w:val="single"/>
        </w:rPr>
        <w:t>and</w:t>
      </w:r>
      <w:r>
        <w:rPr>
          <w:sz w:val="12"/>
          <w:szCs w:val="12"/>
          <w:highlight w:val="green"/>
        </w:rPr>
        <w:t xml:space="preserve"> </w:t>
      </w:r>
      <w:r>
        <w:rPr>
          <w:b/>
          <w:highlight w:val="green"/>
          <w:u w:val="single"/>
        </w:rPr>
        <w:t>historically</w:t>
      </w:r>
      <w:r>
        <w:rPr>
          <w:sz w:val="12"/>
          <w:szCs w:val="12"/>
          <w:highlight w:val="green"/>
        </w:rPr>
        <w:t xml:space="preserve"> </w:t>
      </w:r>
      <w:r>
        <w:rPr>
          <w:highlight w:val="green"/>
          <w:u w:val="single"/>
        </w:rPr>
        <w:t>within</w:t>
      </w:r>
      <w:r>
        <w:rPr>
          <w:u w:val="single"/>
        </w:rPr>
        <w:t xml:space="preserve"> the </w:t>
      </w:r>
      <w:r>
        <w:rPr>
          <w:b/>
          <w:highlight w:val="green"/>
          <w:u w:val="single"/>
        </w:rPr>
        <w:t>state domain.</w:t>
      </w:r>
    </w:p>
    <w:p w14:paraId="2158E0BC" w14:textId="77777777" w:rsidR="00D55993" w:rsidRDefault="00D55993" w:rsidP="00D55993">
      <w:r>
        <w:rPr>
          <w:highlight w:val="green"/>
          <w:u w:val="single"/>
        </w:rPr>
        <w:t>States</w:t>
      </w:r>
      <w:r>
        <w:rPr>
          <w:sz w:val="12"/>
          <w:szCs w:val="12"/>
        </w:rPr>
        <w:t xml:space="preserve">, </w:t>
      </w:r>
      <w:r>
        <w:rPr>
          <w:u w:val="single"/>
        </w:rPr>
        <w:t>not the federal government</w:t>
      </w:r>
      <w:r>
        <w:rPr>
          <w:sz w:val="12"/>
          <w:szCs w:val="12"/>
        </w:rPr>
        <w:t xml:space="preserve">, </w:t>
      </w:r>
      <w:r>
        <w:rPr>
          <w:highlight w:val="green"/>
          <w:u w:val="single"/>
        </w:rPr>
        <w:t>have control over</w:t>
      </w:r>
      <w:r>
        <w:rPr>
          <w:u w:val="single"/>
        </w:rPr>
        <w:t xml:space="preserve"> persons and property within their bounds</w:t>
      </w:r>
      <w:r>
        <w:rPr>
          <w:sz w:val="12"/>
          <w:szCs w:val="12"/>
        </w:rPr>
        <w:t xml:space="preserve">. </w:t>
      </w:r>
      <w:r>
        <w:rPr>
          <w:u w:val="single"/>
        </w:rPr>
        <w:t>This includes</w:t>
      </w:r>
      <w:r>
        <w:rPr>
          <w:sz w:val="12"/>
          <w:szCs w:val="12"/>
        </w:rPr>
        <w:t xml:space="preserve"> land. It includes people. It includes the beds of navigable waterways and adjacent </w:t>
      </w:r>
      <w:r>
        <w:rPr>
          <w:b/>
          <w:highlight w:val="green"/>
          <w:u w:val="single"/>
        </w:rPr>
        <w:t>airspace</w:t>
      </w:r>
      <w:r>
        <w:rPr>
          <w:sz w:val="12"/>
          <w:szCs w:val="12"/>
        </w:rPr>
        <w:t xml:space="preserve">. And </w:t>
      </w:r>
      <w:r>
        <w:rPr>
          <w:highlight w:val="green"/>
          <w:u w:val="single"/>
        </w:rPr>
        <w:t>it includes UAS</w:t>
      </w:r>
      <w:r>
        <w:rPr>
          <w:sz w:val="12"/>
          <w:szCs w:val="12"/>
          <w:highlight w:val="green"/>
        </w:rPr>
        <w:t>,</w:t>
      </w:r>
      <w:r>
        <w:rPr>
          <w:sz w:val="12"/>
          <w:szCs w:val="12"/>
        </w:rPr>
        <w:t xml:space="preserve"> </w:t>
      </w:r>
      <w:r>
        <w:rPr>
          <w:highlight w:val="green"/>
          <w:u w:val="single"/>
        </w:rPr>
        <w:t>outside</w:t>
      </w:r>
      <w:r>
        <w:rPr>
          <w:sz w:val="12"/>
          <w:szCs w:val="12"/>
        </w:rPr>
        <w:t xml:space="preserve"> of </w:t>
      </w:r>
      <w:r>
        <w:rPr>
          <w:highlight w:val="green"/>
          <w:u w:val="single"/>
        </w:rPr>
        <w:t>requirements placed on</w:t>
      </w:r>
      <w:r>
        <w:rPr>
          <w:sz w:val="12"/>
          <w:szCs w:val="12"/>
        </w:rPr>
        <w:t xml:space="preserve"> UAS that affect either the </w:t>
      </w:r>
      <w:r>
        <w:rPr>
          <w:highlight w:val="green"/>
          <w:u w:val="single"/>
        </w:rPr>
        <w:t>safety</w:t>
      </w:r>
      <w:r>
        <w:rPr>
          <w:u w:val="single"/>
        </w:rPr>
        <w:t xml:space="preserve"> of aircraft</w:t>
      </w:r>
      <w:r>
        <w:rPr>
          <w:sz w:val="12"/>
          <w:szCs w:val="12"/>
        </w:rPr>
        <w:t xml:space="preserve"> in NAS, or, consistent with the test laid out in United States v. Lopez (discussed, infra), interstate commerce. Current state UAS provisions further demonstrate the extent to which UAS falls within state police powers.</w:t>
      </w:r>
    </w:p>
    <w:p w14:paraId="69B246BD" w14:textId="77777777" w:rsidR="00D55993" w:rsidRDefault="00D55993" w:rsidP="00D55993">
      <w:r>
        <w:rPr>
          <w:sz w:val="12"/>
          <w:szCs w:val="12"/>
        </w:rPr>
        <w:t xml:space="preserve"> </w:t>
      </w:r>
    </w:p>
    <w:p w14:paraId="7750B492" w14:textId="77777777" w:rsidR="00D55993" w:rsidRDefault="00D55993" w:rsidP="00D55993">
      <w:r>
        <w:rPr>
          <w:sz w:val="12"/>
          <w:szCs w:val="12"/>
        </w:rPr>
        <w:t xml:space="preserve"> </w:t>
      </w:r>
    </w:p>
    <w:p w14:paraId="6E2C452A" w14:textId="77777777" w:rsidR="00D55993" w:rsidRDefault="00D55993" w:rsidP="00D55993">
      <w:pPr>
        <w:pStyle w:val="Heading4"/>
      </w:pPr>
      <w:r>
        <w:t xml:space="preserve">5 – FAA </w:t>
      </w:r>
      <w:r>
        <w:rPr>
          <w:u w:val="single"/>
        </w:rPr>
        <w:t>Exemptions</w:t>
      </w:r>
      <w:r>
        <w:t xml:space="preserve"> for Cloud Seeding solve</w:t>
      </w:r>
    </w:p>
    <w:p w14:paraId="33664D7A" w14:textId="77777777" w:rsidR="00D55993" w:rsidRDefault="00D55993" w:rsidP="00D55993">
      <w:r>
        <w:rPr>
          <w:b/>
          <w:sz w:val="26"/>
          <w:szCs w:val="26"/>
        </w:rPr>
        <w:t xml:space="preserve">Davis ‘20 </w:t>
      </w:r>
      <w:r>
        <w:t xml:space="preserve">[Ray Jay Davis; May 2020; Professor of Law at the J. Reuben Clark Law School, Brigham Young University; “Options for Public Control of Atmospheric Management”; Denver Journal of International Law and Policy; </w:t>
      </w:r>
      <w:hyperlink r:id="rId21">
        <w:r>
          <w:rPr>
            <w:color w:val="000000"/>
          </w:rPr>
          <w:t>https://digitalcommons.du.edu/cgi/viewcontent.cgi?article=2028&amp;context=djilp</w:t>
        </w:r>
      </w:hyperlink>
      <w:r>
        <w:t>]</w:t>
      </w:r>
    </w:p>
    <w:p w14:paraId="76B7067A" w14:textId="77777777" w:rsidR="00D55993" w:rsidRDefault="00D55993" w:rsidP="00D55993">
      <w:r>
        <w:rPr>
          <w:sz w:val="12"/>
          <w:szCs w:val="12"/>
        </w:rPr>
        <w:t xml:space="preserve"> </w:t>
      </w:r>
    </w:p>
    <w:p w14:paraId="66806942" w14:textId="77777777" w:rsidR="00D55993" w:rsidRDefault="00D55993" w:rsidP="00D55993">
      <w:r>
        <w:rPr>
          <w:sz w:val="16"/>
          <w:szCs w:val="16"/>
        </w:rPr>
        <w:t xml:space="preserve">Flight control regulations In statutes and administrative rules are intended to protect the public convenience and safety. They include rules concerning transportation of hazardous materials. </w:t>
      </w:r>
      <w:r>
        <w:rPr>
          <w:u w:val="single"/>
        </w:rPr>
        <w:t xml:space="preserve">Carriage on board </w:t>
      </w:r>
      <w:r>
        <w:rPr>
          <w:highlight w:val="green"/>
          <w:u w:val="single"/>
        </w:rPr>
        <w:t>aircraft</w:t>
      </w:r>
      <w:r>
        <w:rPr>
          <w:u w:val="single"/>
        </w:rPr>
        <w:t xml:space="preserve"> of inflammables</w:t>
      </w:r>
      <w:r>
        <w:rPr>
          <w:sz w:val="16"/>
          <w:szCs w:val="16"/>
        </w:rPr>
        <w:t xml:space="preserve"> in the United States </w:t>
      </w:r>
      <w:r>
        <w:rPr>
          <w:u w:val="single"/>
        </w:rPr>
        <w:t xml:space="preserve">is </w:t>
      </w:r>
      <w:r>
        <w:rPr>
          <w:highlight w:val="green"/>
          <w:u w:val="single"/>
        </w:rPr>
        <w:t>subject</w:t>
      </w:r>
      <w:r>
        <w:rPr>
          <w:u w:val="single"/>
        </w:rPr>
        <w:t xml:space="preserve">ed </w:t>
      </w:r>
      <w:r>
        <w:rPr>
          <w:highlight w:val="green"/>
          <w:u w:val="single"/>
        </w:rPr>
        <w:t>to</w:t>
      </w:r>
      <w:r>
        <w:rPr>
          <w:u w:val="single"/>
        </w:rPr>
        <w:t xml:space="preserve"> Federal Aviation Administration</w:t>
      </w:r>
      <w:r>
        <w:rPr>
          <w:sz w:val="16"/>
          <w:szCs w:val="16"/>
        </w:rPr>
        <w:t xml:space="preserve"> (</w:t>
      </w:r>
      <w:r>
        <w:rPr>
          <w:highlight w:val="green"/>
          <w:u w:val="single"/>
        </w:rPr>
        <w:t>FAA</w:t>
      </w:r>
      <w:r>
        <w:rPr>
          <w:sz w:val="16"/>
          <w:szCs w:val="16"/>
        </w:rPr>
        <w:t xml:space="preserve">) </w:t>
      </w:r>
      <w:r>
        <w:rPr>
          <w:highlight w:val="green"/>
          <w:u w:val="single"/>
        </w:rPr>
        <w:t>rules</w:t>
      </w:r>
      <w:r>
        <w:rPr>
          <w:sz w:val="16"/>
          <w:szCs w:val="16"/>
        </w:rPr>
        <w:t xml:space="preserve">."8 </w:t>
      </w:r>
      <w:r>
        <w:rPr>
          <w:u w:val="single"/>
        </w:rPr>
        <w:t>Some cloud seeding materials</w:t>
      </w:r>
      <w:r>
        <w:rPr>
          <w:sz w:val="16"/>
          <w:szCs w:val="16"/>
        </w:rPr>
        <w:t xml:space="preserve"> dispensed from aircraft </w:t>
      </w:r>
      <w:r>
        <w:rPr>
          <w:u w:val="single"/>
        </w:rPr>
        <w:t>are inflammable</w:t>
      </w:r>
      <w:r>
        <w:rPr>
          <w:sz w:val="16"/>
          <w:szCs w:val="16"/>
        </w:rPr>
        <w:t xml:space="preserve">. Examples are pyrotechnics, which are mounted on racks on aircraft wings, and mixtures of silver iodide (the major cloud seeding chemical) with acetone, which are burned in wing tip generators. </w:t>
      </w:r>
      <w:r>
        <w:rPr>
          <w:u w:val="single"/>
        </w:rPr>
        <w:t xml:space="preserve">The </w:t>
      </w:r>
      <w:r>
        <w:rPr>
          <w:highlight w:val="green"/>
          <w:u w:val="single"/>
        </w:rPr>
        <w:t xml:space="preserve">FAA has </w:t>
      </w:r>
      <w:r>
        <w:rPr>
          <w:b/>
          <w:highlight w:val="green"/>
          <w:u w:val="single"/>
        </w:rPr>
        <w:t>given exemptions</w:t>
      </w:r>
      <w:r>
        <w:rPr>
          <w:highlight w:val="green"/>
          <w:u w:val="single"/>
        </w:rPr>
        <w:t xml:space="preserve"> from</w:t>
      </w:r>
      <w:r>
        <w:rPr>
          <w:u w:val="single"/>
        </w:rPr>
        <w:t xml:space="preserve"> its </w:t>
      </w:r>
      <w:r>
        <w:rPr>
          <w:b/>
          <w:highlight w:val="green"/>
          <w:u w:val="single"/>
        </w:rPr>
        <w:t>hazardous materials rules</w:t>
      </w:r>
      <w:r>
        <w:rPr>
          <w:highlight w:val="green"/>
          <w:u w:val="single"/>
        </w:rPr>
        <w:t xml:space="preserve"> to weather modifiers</w:t>
      </w:r>
      <w:r>
        <w:rPr>
          <w:sz w:val="16"/>
          <w:szCs w:val="16"/>
        </w:rPr>
        <w:t>.' 4 In doing so, or refusing to grant permission to drop pyrotechnics or burn generators, that agency regulates weather modification incidentally to its role as the guardian of aircraft safety.</w:t>
      </w:r>
    </w:p>
    <w:p w14:paraId="6752FB64" w14:textId="77777777" w:rsidR="00D55993" w:rsidRDefault="00D55993" w:rsidP="00D55993">
      <w:r>
        <w:rPr>
          <w:sz w:val="12"/>
          <w:szCs w:val="12"/>
        </w:rPr>
        <w:t xml:space="preserve"> </w:t>
      </w:r>
    </w:p>
    <w:p w14:paraId="7583132D" w14:textId="77777777" w:rsidR="00D55993" w:rsidRDefault="00D55993" w:rsidP="00D55993">
      <w:pPr>
        <w:pStyle w:val="Heading3"/>
      </w:pPr>
      <w:r>
        <w:br w:type="page"/>
        <w:t>AT: Funding Deficit</w:t>
      </w:r>
    </w:p>
    <w:p w14:paraId="40839C1C" w14:textId="77777777" w:rsidR="00D55993" w:rsidRDefault="00D55993" w:rsidP="00D55993">
      <w:pPr>
        <w:pStyle w:val="Heading4"/>
      </w:pPr>
      <w:r>
        <w:t xml:space="preserve">1 – States have funds – </w:t>
      </w:r>
      <w:r>
        <w:rPr>
          <w:u w:val="single"/>
        </w:rPr>
        <w:t>tax revenues</w:t>
      </w:r>
      <w:r>
        <w:t xml:space="preserve"> and </w:t>
      </w:r>
      <w:r>
        <w:rPr>
          <w:u w:val="single"/>
        </w:rPr>
        <w:t>federal aid</w:t>
      </w:r>
    </w:p>
    <w:p w14:paraId="1408B444" w14:textId="77777777" w:rsidR="00D55993" w:rsidRDefault="00D55993" w:rsidP="00D55993">
      <w:r>
        <w:rPr>
          <w:b/>
          <w:sz w:val="26"/>
          <w:szCs w:val="26"/>
        </w:rPr>
        <w:t>Landergan 7/7</w:t>
      </w:r>
      <w:r>
        <w:t xml:space="preserve"> [Katherine Landergan; 7-7-2021; ; "States faced financial ruin. Now they’re swimming in cash."; POLITICO; </w:t>
      </w:r>
      <w:hyperlink r:id="rId22">
        <w:r>
          <w:rPr>
            <w:color w:val="000000"/>
          </w:rPr>
          <w:t>https://www.politico.com/news/2021/07/07/states-financial-status-pandemic-498403</w:t>
        </w:r>
      </w:hyperlink>
      <w:r>
        <w:t>]</w:t>
      </w:r>
    </w:p>
    <w:p w14:paraId="2CF8633B" w14:textId="77777777" w:rsidR="00D55993" w:rsidRDefault="00D55993" w:rsidP="00D55993">
      <w:r>
        <w:rPr>
          <w:u w:val="single"/>
        </w:rPr>
        <w:t>As the coronavirus tore across America</w:t>
      </w:r>
      <w:r>
        <w:rPr>
          <w:sz w:val="14"/>
          <w:szCs w:val="14"/>
        </w:rPr>
        <w:t xml:space="preserve"> last spring, elected </w:t>
      </w:r>
      <w:r>
        <w:rPr>
          <w:u w:val="single"/>
        </w:rPr>
        <w:t>leaders and economists feared the worst</w:t>
      </w:r>
      <w:r>
        <w:rPr>
          <w:sz w:val="14"/>
          <w:szCs w:val="14"/>
        </w:rPr>
        <w:t>: the pandemic and resulting financial turmoil would devastate the budgets of states across the nation. Governors pleaded with Washington for a massive bailout. States borrowed billions to close the gap. And Mitch McConnell told them all to go bankrupt.</w:t>
      </w:r>
    </w:p>
    <w:p w14:paraId="50038FB2" w14:textId="77777777" w:rsidR="00D55993" w:rsidRDefault="00D55993" w:rsidP="00D55993">
      <w:r>
        <w:rPr>
          <w:sz w:val="14"/>
          <w:szCs w:val="14"/>
        </w:rPr>
        <w:t xml:space="preserve"> </w:t>
      </w:r>
    </w:p>
    <w:p w14:paraId="33AC8186" w14:textId="77777777" w:rsidR="00D55993" w:rsidRDefault="00D55993" w:rsidP="00D55993">
      <w:r>
        <w:rPr>
          <w:u w:val="single"/>
        </w:rPr>
        <w:t xml:space="preserve">Now, </w:t>
      </w:r>
      <w:r>
        <w:rPr>
          <w:b/>
          <w:highlight w:val="green"/>
          <w:u w:val="single"/>
        </w:rPr>
        <w:t>cash is raining down on state capitals</w:t>
      </w:r>
      <w:r>
        <w:rPr>
          <w:sz w:val="14"/>
          <w:szCs w:val="14"/>
          <w:highlight w:val="green"/>
        </w:rPr>
        <w:t xml:space="preserve"> </w:t>
      </w:r>
      <w:r>
        <w:rPr>
          <w:highlight w:val="green"/>
          <w:u w:val="single"/>
        </w:rPr>
        <w:t>as</w:t>
      </w:r>
      <w:r>
        <w:rPr>
          <w:u w:val="single"/>
        </w:rPr>
        <w:t xml:space="preserve"> the </w:t>
      </w:r>
      <w:r>
        <w:rPr>
          <w:highlight w:val="green"/>
          <w:u w:val="single"/>
        </w:rPr>
        <w:t>economy rebounds faster than</w:t>
      </w:r>
      <w:r>
        <w:rPr>
          <w:u w:val="single"/>
        </w:rPr>
        <w:t xml:space="preserve"> virtually </w:t>
      </w:r>
      <w:r>
        <w:rPr>
          <w:highlight w:val="green"/>
          <w:u w:val="single"/>
        </w:rPr>
        <w:t>anyone expected</w:t>
      </w:r>
      <w:r>
        <w:rPr>
          <w:sz w:val="14"/>
          <w:szCs w:val="14"/>
        </w:rPr>
        <w:t>.</w:t>
      </w:r>
    </w:p>
    <w:p w14:paraId="7BF1ADB2" w14:textId="77777777" w:rsidR="00D55993" w:rsidRDefault="00D55993" w:rsidP="00D55993">
      <w:r>
        <w:rPr>
          <w:sz w:val="14"/>
          <w:szCs w:val="14"/>
        </w:rPr>
        <w:t xml:space="preserve"> </w:t>
      </w:r>
    </w:p>
    <w:p w14:paraId="01A17277" w14:textId="77777777" w:rsidR="00D55993" w:rsidRDefault="00D55993" w:rsidP="00D55993">
      <w:r>
        <w:rPr>
          <w:sz w:val="14"/>
          <w:szCs w:val="14"/>
        </w:rPr>
        <w:t xml:space="preserve">The rich got richer as the stock market boomed. Businesses are begging workers to come back, juicing pay and raising prices to cover the costs. And </w:t>
      </w:r>
      <w:r>
        <w:rPr>
          <w:highlight w:val="green"/>
          <w:u w:val="single"/>
        </w:rPr>
        <w:t>Congress</w:t>
      </w:r>
      <w:r>
        <w:rPr>
          <w:sz w:val="14"/>
          <w:szCs w:val="14"/>
        </w:rPr>
        <w:t xml:space="preserve">, in the end, did </w:t>
      </w:r>
      <w:r>
        <w:rPr>
          <w:u w:val="single"/>
        </w:rPr>
        <w:t xml:space="preserve">come through with a </w:t>
      </w:r>
      <w:r>
        <w:rPr>
          <w:b/>
          <w:u w:val="single"/>
        </w:rPr>
        <w:t xml:space="preserve">mountain of </w:t>
      </w:r>
      <w:r>
        <w:rPr>
          <w:b/>
          <w:highlight w:val="green"/>
          <w:u w:val="single"/>
        </w:rPr>
        <w:t>aid</w:t>
      </w:r>
      <w:r>
        <w:rPr>
          <w:u w:val="single"/>
        </w:rPr>
        <w:t xml:space="preserve"> meant to </w:t>
      </w:r>
      <w:r>
        <w:rPr>
          <w:highlight w:val="green"/>
          <w:u w:val="single"/>
        </w:rPr>
        <w:t>plug deficits</w:t>
      </w:r>
      <w:r>
        <w:rPr>
          <w:u w:val="single"/>
        </w:rPr>
        <w:t xml:space="preserve"> from Honolulu to Augusta.</w:t>
      </w:r>
    </w:p>
    <w:p w14:paraId="29B0E8D1" w14:textId="77777777" w:rsidR="00D55993" w:rsidRDefault="00D55993" w:rsidP="00D55993">
      <w:r>
        <w:rPr>
          <w:sz w:val="14"/>
          <w:szCs w:val="14"/>
        </w:rPr>
        <w:t xml:space="preserve"> </w:t>
      </w:r>
    </w:p>
    <w:p w14:paraId="02E06C81" w14:textId="77777777" w:rsidR="00D55993" w:rsidRDefault="00D55993" w:rsidP="00D55993">
      <w:r>
        <w:rPr>
          <w:u w:val="single"/>
        </w:rPr>
        <w:t xml:space="preserve">Governors and </w:t>
      </w:r>
      <w:r>
        <w:rPr>
          <w:highlight w:val="green"/>
          <w:u w:val="single"/>
        </w:rPr>
        <w:t>lawmakers</w:t>
      </w:r>
      <w:r>
        <w:rPr>
          <w:u w:val="single"/>
        </w:rPr>
        <w:t xml:space="preserve">, who months ago thought they would be making deep cuts to their budgets, </w:t>
      </w:r>
      <w:r>
        <w:rPr>
          <w:highlight w:val="green"/>
          <w:u w:val="single"/>
        </w:rPr>
        <w:t>are</w:t>
      </w:r>
      <w:r>
        <w:rPr>
          <w:u w:val="single"/>
        </w:rPr>
        <w:t xml:space="preserve"> instead </w:t>
      </w:r>
      <w:r>
        <w:rPr>
          <w:highlight w:val="green"/>
          <w:u w:val="single"/>
        </w:rPr>
        <w:t>facing the</w:t>
      </w:r>
      <w:r>
        <w:rPr>
          <w:u w:val="single"/>
        </w:rPr>
        <w:t xml:space="preserve"> very </w:t>
      </w:r>
      <w:r>
        <w:rPr>
          <w:b/>
          <w:highlight w:val="green"/>
          <w:u w:val="single"/>
        </w:rPr>
        <w:t>unusual problem of how to spend</w:t>
      </w:r>
      <w:r>
        <w:rPr>
          <w:b/>
          <w:u w:val="single"/>
        </w:rPr>
        <w:t xml:space="preserve"> bundles of money</w:t>
      </w:r>
      <w:r>
        <w:rPr>
          <w:u w:val="single"/>
        </w:rPr>
        <w:t>.</w:t>
      </w:r>
      <w:r>
        <w:rPr>
          <w:sz w:val="14"/>
          <w:szCs w:val="14"/>
        </w:rPr>
        <w:t xml:space="preserve"> These </w:t>
      </w:r>
      <w:r>
        <w:rPr>
          <w:u w:val="single"/>
        </w:rPr>
        <w:t>state leaders</w:t>
      </w:r>
      <w:r>
        <w:rPr>
          <w:sz w:val="14"/>
          <w:szCs w:val="14"/>
        </w:rPr>
        <w:t xml:space="preserve">, emboldened by the brighter tax revenues and the hundreds of billions of dollars provided by the federal government, </w:t>
      </w:r>
      <w:r>
        <w:rPr>
          <w:u w:val="single"/>
        </w:rPr>
        <w:t>are launching</w:t>
      </w:r>
      <w:r>
        <w:rPr>
          <w:sz w:val="14"/>
          <w:szCs w:val="14"/>
        </w:rPr>
        <w:t xml:space="preserve"> transportation </w:t>
      </w:r>
      <w:r>
        <w:rPr>
          <w:u w:val="single"/>
        </w:rPr>
        <w:t>projects</w:t>
      </w:r>
      <w:r>
        <w:rPr>
          <w:sz w:val="14"/>
          <w:szCs w:val="14"/>
        </w:rPr>
        <w:t>, cutting stimulus checks and even paying down debt.</w:t>
      </w:r>
    </w:p>
    <w:p w14:paraId="76AF2FEB" w14:textId="77777777" w:rsidR="00D55993" w:rsidRDefault="00D55993" w:rsidP="00D55993">
      <w:r>
        <w:rPr>
          <w:sz w:val="14"/>
          <w:szCs w:val="14"/>
        </w:rPr>
        <w:t xml:space="preserve"> </w:t>
      </w:r>
    </w:p>
    <w:p w14:paraId="39CE4286" w14:textId="77777777" w:rsidR="00D55993" w:rsidRDefault="00D55993" w:rsidP="00D55993">
      <w:r>
        <w:rPr>
          <w:sz w:val="14"/>
          <w:szCs w:val="14"/>
        </w:rPr>
        <w:t>“</w:t>
      </w:r>
      <w:r>
        <w:rPr>
          <w:u w:val="single"/>
        </w:rPr>
        <w:t>No one would have ever dreamed that we would have this kind of funding</w:t>
      </w:r>
      <w:r>
        <w:rPr>
          <w:sz w:val="14"/>
          <w:szCs w:val="14"/>
        </w:rPr>
        <w:t xml:space="preserve">,” said New Jersey Senate President Steve Sweeney, a Democrat </w:t>
      </w:r>
      <w:r>
        <w:rPr>
          <w:u w:val="single"/>
        </w:rPr>
        <w:t>whose state</w:t>
      </w:r>
      <w:r>
        <w:rPr>
          <w:sz w:val="14"/>
          <w:szCs w:val="14"/>
        </w:rPr>
        <w:t xml:space="preserve"> just </w:t>
      </w:r>
      <w:r>
        <w:rPr>
          <w:u w:val="single"/>
        </w:rPr>
        <w:t xml:space="preserve">enacted a budget with a </w:t>
      </w:r>
      <w:r>
        <w:rPr>
          <w:b/>
          <w:highlight w:val="green"/>
          <w:u w:val="single"/>
        </w:rPr>
        <w:t>multibillion-dollar surplus</w:t>
      </w:r>
      <w:r>
        <w:rPr>
          <w:u w:val="single"/>
        </w:rPr>
        <w:t>.</w:t>
      </w:r>
    </w:p>
    <w:p w14:paraId="38DAD018" w14:textId="77777777" w:rsidR="00D55993" w:rsidRDefault="00D55993" w:rsidP="00D55993">
      <w:r>
        <w:t xml:space="preserve"> </w:t>
      </w:r>
    </w:p>
    <w:p w14:paraId="3D6DF226" w14:textId="77777777" w:rsidR="00D55993" w:rsidRDefault="00D55993" w:rsidP="00D55993">
      <w:r>
        <w:t xml:space="preserve"> </w:t>
      </w:r>
    </w:p>
    <w:p w14:paraId="3DEF75F2" w14:textId="77777777" w:rsidR="00D55993" w:rsidRDefault="00D55993" w:rsidP="00D55993">
      <w:pPr>
        <w:pStyle w:val="Heading4"/>
      </w:pPr>
      <w:r>
        <w:t xml:space="preserve">2 – California funds the CP – </w:t>
      </w:r>
      <w:r>
        <w:rPr>
          <w:u w:val="single"/>
        </w:rPr>
        <w:t>$75 billion surplus</w:t>
      </w:r>
    </w:p>
    <w:p w14:paraId="268C8C19" w14:textId="77777777" w:rsidR="00D55993" w:rsidRDefault="00D55993" w:rsidP="00D55993">
      <w:r>
        <w:rPr>
          <w:b/>
          <w:sz w:val="26"/>
          <w:szCs w:val="26"/>
        </w:rPr>
        <w:t>Yamamura '21</w:t>
      </w:r>
      <w:r>
        <w:t xml:space="preserve"> [Kevin Yamamura; 5-10-2021; "California has a staggering $75.7B budget surplus"; Politico PRO; </w:t>
      </w:r>
      <w:hyperlink r:id="rId23">
        <w:r>
          <w:rPr>
            <w:color w:val="000000"/>
          </w:rPr>
          <w:t>https://www.politico.com/states/california/story/2021/05/10/california-has-a-staggering-757b-budget-surplus-1381195</w:t>
        </w:r>
      </w:hyperlink>
      <w:r>
        <w:t>]</w:t>
      </w:r>
    </w:p>
    <w:p w14:paraId="78E763FC" w14:textId="77777777" w:rsidR="00D55993" w:rsidRDefault="00D55993" w:rsidP="00D55993">
      <w:r>
        <w:rPr>
          <w:sz w:val="14"/>
          <w:szCs w:val="14"/>
        </w:rPr>
        <w:t xml:space="preserve">SACRAMENTO — </w:t>
      </w:r>
      <w:r>
        <w:rPr>
          <w:highlight w:val="green"/>
          <w:u w:val="single"/>
        </w:rPr>
        <w:t>California expects</w:t>
      </w:r>
      <w:r>
        <w:rPr>
          <w:u w:val="single"/>
        </w:rPr>
        <w:t xml:space="preserve"> a staggering </w:t>
      </w:r>
      <w:r>
        <w:rPr>
          <w:b/>
          <w:highlight w:val="green"/>
          <w:u w:val="single"/>
        </w:rPr>
        <w:t>$75.7 billion surplus</w:t>
      </w:r>
      <w:r>
        <w:rPr>
          <w:highlight w:val="green"/>
          <w:u w:val="single"/>
        </w:rPr>
        <w:t xml:space="preserve"> despite</w:t>
      </w:r>
      <w:r>
        <w:rPr>
          <w:u w:val="single"/>
        </w:rPr>
        <w:t xml:space="preserve"> a year of </w:t>
      </w:r>
      <w:r>
        <w:rPr>
          <w:highlight w:val="green"/>
          <w:u w:val="single"/>
        </w:rPr>
        <w:t>pandemic</w:t>
      </w:r>
      <w:r>
        <w:rPr>
          <w:u w:val="single"/>
        </w:rPr>
        <w:t xml:space="preserve"> closures</w:t>
      </w:r>
      <w:r>
        <w:rPr>
          <w:sz w:val="14"/>
          <w:szCs w:val="14"/>
        </w:rPr>
        <w:t xml:space="preserve"> — an amount that surpasses most states' annual spending and prompted Gov. Gavin Newsom on Monday to propose sending cash back to residents as he faces a recall election.</w:t>
      </w:r>
    </w:p>
    <w:p w14:paraId="5FF3B0A2" w14:textId="77777777" w:rsidR="00D55993" w:rsidRDefault="00D55993" w:rsidP="00D55993">
      <w:r>
        <w:rPr>
          <w:u w:val="single"/>
        </w:rPr>
        <w:t xml:space="preserve">California's coffers are bulging </w:t>
      </w:r>
      <w:r>
        <w:rPr>
          <w:highlight w:val="green"/>
          <w:u w:val="single"/>
        </w:rPr>
        <w:t>thanks to</w:t>
      </w:r>
      <w:r>
        <w:rPr>
          <w:u w:val="single"/>
        </w:rPr>
        <w:t xml:space="preserve"> the </w:t>
      </w:r>
      <w:r>
        <w:rPr>
          <w:highlight w:val="green"/>
          <w:u w:val="single"/>
        </w:rPr>
        <w:t>high-flying Silicon Valley</w:t>
      </w:r>
      <w:r>
        <w:rPr>
          <w:sz w:val="14"/>
          <w:szCs w:val="14"/>
          <w:highlight w:val="green"/>
        </w:rPr>
        <w:t xml:space="preserve">, </w:t>
      </w:r>
      <w:r>
        <w:rPr>
          <w:b/>
          <w:highlight w:val="green"/>
          <w:u w:val="single"/>
        </w:rPr>
        <w:t>surging stock market</w:t>
      </w:r>
      <w:r>
        <w:rPr>
          <w:sz w:val="14"/>
          <w:szCs w:val="14"/>
          <w:highlight w:val="green"/>
        </w:rPr>
        <w:t xml:space="preserve"> </w:t>
      </w:r>
      <w:r>
        <w:rPr>
          <w:highlight w:val="green"/>
          <w:u w:val="single"/>
        </w:rPr>
        <w:t>and</w:t>
      </w:r>
      <w:r>
        <w:rPr>
          <w:sz w:val="14"/>
          <w:szCs w:val="14"/>
        </w:rPr>
        <w:t xml:space="preserve"> a large share of </w:t>
      </w:r>
      <w:r>
        <w:rPr>
          <w:highlight w:val="green"/>
          <w:u w:val="single"/>
        </w:rPr>
        <w:t>professionals</w:t>
      </w:r>
      <w:r>
        <w:rPr>
          <w:u w:val="single"/>
        </w:rPr>
        <w:t xml:space="preserve"> who</w:t>
      </w:r>
      <w:r>
        <w:rPr>
          <w:sz w:val="14"/>
          <w:szCs w:val="14"/>
        </w:rPr>
        <w:t xml:space="preserve"> were able to </w:t>
      </w:r>
      <w:r>
        <w:rPr>
          <w:u w:val="single"/>
        </w:rPr>
        <w:t xml:space="preserve">continue </w:t>
      </w:r>
      <w:r>
        <w:rPr>
          <w:highlight w:val="green"/>
          <w:u w:val="single"/>
        </w:rPr>
        <w:t>working remotely</w:t>
      </w:r>
      <w:r>
        <w:rPr>
          <w:sz w:val="14"/>
          <w:szCs w:val="14"/>
        </w:rPr>
        <w:t xml:space="preserve"> during Covid-19. </w:t>
      </w:r>
      <w:r>
        <w:rPr>
          <w:u w:val="single"/>
        </w:rPr>
        <w:t xml:space="preserve">The state has a </w:t>
      </w:r>
      <w:r>
        <w:rPr>
          <w:highlight w:val="green"/>
          <w:u w:val="single"/>
        </w:rPr>
        <w:t>progressive</w:t>
      </w:r>
      <w:r>
        <w:rPr>
          <w:u w:val="single"/>
        </w:rPr>
        <w:t xml:space="preserve"> income </w:t>
      </w:r>
      <w:r>
        <w:rPr>
          <w:highlight w:val="green"/>
          <w:u w:val="single"/>
        </w:rPr>
        <w:t>tax</w:t>
      </w:r>
      <w:r>
        <w:rPr>
          <w:sz w:val="14"/>
          <w:szCs w:val="14"/>
        </w:rPr>
        <w:t xml:space="preserve"> structure </w:t>
      </w:r>
      <w:r>
        <w:rPr>
          <w:u w:val="single"/>
        </w:rPr>
        <w:t>that leans heavily on top earners</w:t>
      </w:r>
      <w:r>
        <w:rPr>
          <w:sz w:val="14"/>
          <w:szCs w:val="14"/>
        </w:rPr>
        <w:t xml:space="preserve">, </w:t>
      </w:r>
      <w:r>
        <w:rPr>
          <w:highlight w:val="green"/>
          <w:u w:val="single"/>
        </w:rPr>
        <w:t>allowing</w:t>
      </w:r>
      <w:r>
        <w:rPr>
          <w:sz w:val="14"/>
          <w:szCs w:val="14"/>
        </w:rPr>
        <w:t xml:space="preserve"> the state to enjoy </w:t>
      </w:r>
      <w:r>
        <w:rPr>
          <w:u w:val="single"/>
        </w:rPr>
        <w:t xml:space="preserve">record </w:t>
      </w:r>
      <w:r>
        <w:rPr>
          <w:highlight w:val="green"/>
          <w:u w:val="single"/>
        </w:rPr>
        <w:t xml:space="preserve">revenues </w:t>
      </w:r>
      <w:r>
        <w:rPr>
          <w:b/>
          <w:highlight w:val="green"/>
          <w:u w:val="single"/>
        </w:rPr>
        <w:t>despite</w:t>
      </w:r>
      <w:r>
        <w:rPr>
          <w:sz w:val="14"/>
          <w:szCs w:val="14"/>
        </w:rPr>
        <w:t xml:space="preserve"> widespread </w:t>
      </w:r>
      <w:r>
        <w:rPr>
          <w:b/>
          <w:highlight w:val="green"/>
          <w:u w:val="single"/>
        </w:rPr>
        <w:t>job losses</w:t>
      </w:r>
      <w:r>
        <w:rPr>
          <w:sz w:val="14"/>
          <w:szCs w:val="14"/>
        </w:rPr>
        <w:t xml:space="preserve"> in the travel and service industries that have kept California's unemployment rate among the nation's highest.</w:t>
      </w:r>
    </w:p>
    <w:p w14:paraId="22CC1AE2" w14:textId="77777777" w:rsidR="00D55993" w:rsidRDefault="00D55993" w:rsidP="00D55993">
      <w:r>
        <w:t xml:space="preserve"> </w:t>
      </w:r>
    </w:p>
    <w:p w14:paraId="0B301663" w14:textId="77777777" w:rsidR="00D55993" w:rsidRDefault="00D55993" w:rsidP="00D55993">
      <w:r>
        <w:t xml:space="preserve"> </w:t>
      </w:r>
    </w:p>
    <w:p w14:paraId="4ED795FA" w14:textId="77777777" w:rsidR="00D55993" w:rsidRDefault="00D55993" w:rsidP="00D55993">
      <w:pPr>
        <w:pStyle w:val="Heading4"/>
      </w:pPr>
      <w:r>
        <w:t xml:space="preserve">3 – Indiana proves – Bounce back, spending cuts, and aid creates </w:t>
      </w:r>
      <w:r>
        <w:rPr>
          <w:u w:val="single"/>
        </w:rPr>
        <w:t>surplus</w:t>
      </w:r>
    </w:p>
    <w:p w14:paraId="3FA172A2" w14:textId="77777777" w:rsidR="00D55993" w:rsidRDefault="00D55993" w:rsidP="00D55993">
      <w:r>
        <w:rPr>
          <w:b/>
          <w:sz w:val="26"/>
          <w:szCs w:val="26"/>
        </w:rPr>
        <w:t>Davies '21</w:t>
      </w:r>
      <w:r>
        <w:t xml:space="preserve"> [Tom Davies; 7-14-2021; "Big jump in Indiana budget surplus triggering tax refund "; AP NEWS; </w:t>
      </w:r>
      <w:hyperlink r:id="rId24">
        <w:r>
          <w:rPr>
            <w:color w:val="000000"/>
          </w:rPr>
          <w:t>https://apnews.com/article/business-health-government-and-politics-indiana-coronavirus-pandemic-ae532d270c7f6bbfc188044768d452bb</w:t>
        </w:r>
      </w:hyperlink>
      <w:r>
        <w:t>]</w:t>
      </w:r>
    </w:p>
    <w:p w14:paraId="2FB79063" w14:textId="77777777" w:rsidR="00D55993" w:rsidRDefault="00D55993" w:rsidP="00D55993">
      <w:r>
        <w:rPr>
          <w:u w:val="single"/>
        </w:rPr>
        <w:t>State officials reported</w:t>
      </w:r>
      <w:r>
        <w:rPr>
          <w:sz w:val="12"/>
          <w:szCs w:val="12"/>
        </w:rPr>
        <w:t xml:space="preserve"> that overall </w:t>
      </w:r>
      <w:r>
        <w:rPr>
          <w:u w:val="single"/>
        </w:rPr>
        <w:t xml:space="preserve">tax </w:t>
      </w:r>
      <w:r>
        <w:rPr>
          <w:highlight w:val="green"/>
          <w:u w:val="single"/>
        </w:rPr>
        <w:t>revenue</w:t>
      </w:r>
      <w:r>
        <w:rPr>
          <w:u w:val="single"/>
        </w:rPr>
        <w:t xml:space="preserve"> grew 14%</w:t>
      </w:r>
      <w:r>
        <w:rPr>
          <w:sz w:val="12"/>
          <w:szCs w:val="12"/>
        </w:rPr>
        <w:t xml:space="preserve"> over the past year </w:t>
      </w:r>
      <w:r>
        <w:rPr>
          <w:u w:val="single"/>
        </w:rPr>
        <w:t xml:space="preserve">as collections </w:t>
      </w:r>
      <w:r>
        <w:rPr>
          <w:b/>
          <w:highlight w:val="green"/>
          <w:u w:val="single"/>
        </w:rPr>
        <w:t>bounced back</w:t>
      </w:r>
      <w:r>
        <w:rPr>
          <w:u w:val="single"/>
        </w:rPr>
        <w:t xml:space="preserve"> stronger</w:t>
      </w:r>
      <w:r>
        <w:rPr>
          <w:sz w:val="12"/>
          <w:szCs w:val="12"/>
        </w:rPr>
        <w:t xml:space="preserve"> than expected </w:t>
      </w:r>
      <w:r>
        <w:rPr>
          <w:highlight w:val="green"/>
          <w:u w:val="single"/>
        </w:rPr>
        <w:t>from</w:t>
      </w:r>
      <w:r>
        <w:rPr>
          <w:u w:val="single"/>
        </w:rPr>
        <w:t xml:space="preserve"> the COVID-19 pandemic </w:t>
      </w:r>
      <w:r>
        <w:rPr>
          <w:highlight w:val="green"/>
          <w:u w:val="single"/>
        </w:rPr>
        <w:t>recession</w:t>
      </w:r>
      <w:r>
        <w:rPr>
          <w:sz w:val="12"/>
          <w:szCs w:val="12"/>
        </w:rPr>
        <w:t xml:space="preserve">. </w:t>
      </w:r>
      <w:r>
        <w:rPr>
          <w:u w:val="single"/>
        </w:rPr>
        <w:t xml:space="preserve">That </w:t>
      </w:r>
      <w:r>
        <w:rPr>
          <w:highlight w:val="green"/>
          <w:u w:val="single"/>
        </w:rPr>
        <w:t>pushed</w:t>
      </w:r>
      <w:r>
        <w:rPr>
          <w:u w:val="single"/>
        </w:rPr>
        <w:t xml:space="preserve"> state government’s </w:t>
      </w:r>
      <w:r>
        <w:rPr>
          <w:b/>
          <w:u w:val="single"/>
        </w:rPr>
        <w:t xml:space="preserve">cash </w:t>
      </w:r>
      <w:r>
        <w:rPr>
          <w:b/>
          <w:highlight w:val="green"/>
          <w:u w:val="single"/>
        </w:rPr>
        <w:t>reserves to $3.9 billion</w:t>
      </w:r>
      <w:r>
        <w:rPr>
          <w:u w:val="single"/>
        </w:rPr>
        <w:t xml:space="preserve"> as of June 30.</w:t>
      </w:r>
    </w:p>
    <w:p w14:paraId="302AF025" w14:textId="77777777" w:rsidR="00D55993" w:rsidRDefault="00D55993" w:rsidP="00D55993">
      <w:r>
        <w:rPr>
          <w:sz w:val="12"/>
          <w:szCs w:val="12"/>
        </w:rPr>
        <w:t xml:space="preserve"> </w:t>
      </w:r>
    </w:p>
    <w:p w14:paraId="7A4B8E89" w14:textId="77777777" w:rsidR="00D55993" w:rsidRDefault="00D55993" w:rsidP="00D55993">
      <w:r>
        <w:rPr>
          <w:sz w:val="12"/>
          <w:szCs w:val="12"/>
        </w:rPr>
        <w:t>Since the record-high reserves figure represents 23% of annual state spending, it will trigger the state’s automatic taxpayer refund process for the first time since 2012.</w:t>
      </w:r>
    </w:p>
    <w:p w14:paraId="3FA80878" w14:textId="77777777" w:rsidR="00D55993" w:rsidRDefault="00D55993" w:rsidP="00D55993">
      <w:r>
        <w:rPr>
          <w:sz w:val="12"/>
          <w:szCs w:val="12"/>
        </w:rPr>
        <w:t xml:space="preserve"> </w:t>
      </w:r>
    </w:p>
    <w:p w14:paraId="2C59B03F" w14:textId="77777777" w:rsidR="00D55993" w:rsidRDefault="00D55993" w:rsidP="00D55993">
      <w:r>
        <w:rPr>
          <w:u w:val="single"/>
        </w:rPr>
        <w:t>Officials say</w:t>
      </w:r>
      <w:r>
        <w:rPr>
          <w:sz w:val="12"/>
          <w:szCs w:val="12"/>
        </w:rPr>
        <w:t xml:space="preserve"> about $545 million will be divided evenly among taxpayers as a credit on their state tax returns submitted next year. That will reduce 2021 tax bills, but </w:t>
      </w:r>
      <w:r>
        <w:rPr>
          <w:u w:val="single"/>
        </w:rPr>
        <w:t>the state won’t be sending out budget surplus refund checks</w:t>
      </w:r>
      <w:r>
        <w:rPr>
          <w:sz w:val="12"/>
          <w:szCs w:val="12"/>
        </w:rPr>
        <w:t>, said Cris Johnston, director of Indiana’s Office of Management and Budget.</w:t>
      </w:r>
    </w:p>
    <w:p w14:paraId="07CB33C3" w14:textId="77777777" w:rsidR="00D55993" w:rsidRDefault="00D55993" w:rsidP="00D55993">
      <w:r>
        <w:rPr>
          <w:sz w:val="12"/>
          <w:szCs w:val="12"/>
        </w:rPr>
        <w:t xml:space="preserve"> </w:t>
      </w:r>
    </w:p>
    <w:p w14:paraId="198D6F46" w14:textId="77777777" w:rsidR="00D55993" w:rsidRDefault="00D55993" w:rsidP="00D55993">
      <w:r>
        <w:rPr>
          <w:sz w:val="12"/>
          <w:szCs w:val="12"/>
        </w:rPr>
        <w:t>While the 2012 refund amounted to $111 for individual income tax filers, state officials won’t determine the new refund size until perhaps November when they know the number of 2020 Indiana tax filers, Johnston said.</w:t>
      </w:r>
    </w:p>
    <w:p w14:paraId="61F28314" w14:textId="77777777" w:rsidR="00D55993" w:rsidRDefault="00D55993" w:rsidP="00D55993">
      <w:r>
        <w:rPr>
          <w:sz w:val="12"/>
          <w:szCs w:val="12"/>
        </w:rPr>
        <w:t xml:space="preserve"> </w:t>
      </w:r>
    </w:p>
    <w:p w14:paraId="2F9B8E61" w14:textId="77777777" w:rsidR="00D55993" w:rsidRDefault="00D55993" w:rsidP="00D55993">
      <w:r>
        <w:rPr>
          <w:u w:val="single"/>
        </w:rPr>
        <w:t>The</w:t>
      </w:r>
      <w:r>
        <w:rPr>
          <w:sz w:val="12"/>
          <w:szCs w:val="12"/>
        </w:rPr>
        <w:t xml:space="preserve"> state’s tax </w:t>
      </w:r>
      <w:r>
        <w:rPr>
          <w:u w:val="single"/>
        </w:rPr>
        <w:t>revenue growth was</w:t>
      </w:r>
      <w:r>
        <w:rPr>
          <w:sz w:val="12"/>
          <w:szCs w:val="12"/>
        </w:rPr>
        <w:t xml:space="preserve"> certainly </w:t>
      </w:r>
      <w:r>
        <w:rPr>
          <w:highlight w:val="green"/>
          <w:u w:val="single"/>
        </w:rPr>
        <w:t>helped by</w:t>
      </w:r>
      <w:r>
        <w:rPr>
          <w:sz w:val="12"/>
          <w:szCs w:val="12"/>
        </w:rPr>
        <w:t xml:space="preserve"> more than </w:t>
      </w:r>
      <w:r>
        <w:rPr>
          <w:highlight w:val="green"/>
          <w:u w:val="single"/>
        </w:rPr>
        <w:t>$14 billion in</w:t>
      </w:r>
      <w:r>
        <w:rPr>
          <w:u w:val="single"/>
        </w:rPr>
        <w:t xml:space="preserve"> coronavirus </w:t>
      </w:r>
      <w:r>
        <w:rPr>
          <w:highlight w:val="green"/>
          <w:u w:val="single"/>
        </w:rPr>
        <w:t>relief money</w:t>
      </w:r>
      <w:r>
        <w:rPr>
          <w:sz w:val="12"/>
          <w:szCs w:val="12"/>
        </w:rPr>
        <w:t xml:space="preserve"> sent to Indiana families </w:t>
      </w:r>
      <w:r>
        <w:rPr>
          <w:highlight w:val="green"/>
          <w:u w:val="single"/>
        </w:rPr>
        <w:t>from</w:t>
      </w:r>
      <w:r>
        <w:rPr>
          <w:u w:val="single"/>
        </w:rPr>
        <w:t xml:space="preserve"> the </w:t>
      </w:r>
      <w:r>
        <w:rPr>
          <w:highlight w:val="green"/>
          <w:u w:val="single"/>
        </w:rPr>
        <w:t>federal government</w:t>
      </w:r>
      <w:r>
        <w:rPr>
          <w:sz w:val="12"/>
          <w:szCs w:val="12"/>
        </w:rPr>
        <w:t xml:space="preserve"> under both the Trump and Biden administrations, said Johnston, who is Republican Gov. Eric Holcomb’s top budget adviser.</w:t>
      </w:r>
    </w:p>
    <w:p w14:paraId="7DB1D93B" w14:textId="77777777" w:rsidR="00D55993" w:rsidRDefault="00D55993" w:rsidP="00D55993">
      <w:r>
        <w:rPr>
          <w:sz w:val="12"/>
          <w:szCs w:val="12"/>
        </w:rPr>
        <w:t xml:space="preserve"> </w:t>
      </w:r>
    </w:p>
    <w:p w14:paraId="2AE79CE7" w14:textId="77777777" w:rsidR="00D55993" w:rsidRDefault="00D55993" w:rsidP="00D55993">
      <w:r>
        <w:rPr>
          <w:sz w:val="12"/>
          <w:szCs w:val="12"/>
        </w:rPr>
        <w:t>“That’s a lot of money that comes down, it can be used to pay off debt, go to your savings or spent,” Johnston said. “I would be foolish to say that didn’t have an impact on the tax revenues.”</w:t>
      </w:r>
    </w:p>
    <w:p w14:paraId="127B1620" w14:textId="77777777" w:rsidR="00D55993" w:rsidRDefault="00D55993" w:rsidP="00D55993">
      <w:r>
        <w:rPr>
          <w:sz w:val="12"/>
          <w:szCs w:val="12"/>
        </w:rPr>
        <w:t xml:space="preserve"> </w:t>
      </w:r>
    </w:p>
    <w:p w14:paraId="170C72B0" w14:textId="77777777" w:rsidR="00D55993" w:rsidRDefault="00D55993" w:rsidP="00D55993">
      <w:r>
        <w:rPr>
          <w:u w:val="single"/>
        </w:rPr>
        <w:t xml:space="preserve">The </w:t>
      </w:r>
      <w:r>
        <w:rPr>
          <w:highlight w:val="green"/>
          <w:u w:val="single"/>
        </w:rPr>
        <w:t>prospect of</w:t>
      </w:r>
      <w:r>
        <w:rPr>
          <w:u w:val="single"/>
        </w:rPr>
        <w:t xml:space="preserve"> such a large </w:t>
      </w:r>
      <w:r>
        <w:rPr>
          <w:highlight w:val="green"/>
          <w:u w:val="single"/>
        </w:rPr>
        <w:t>surplus was unthinkable a year ago</w:t>
      </w:r>
      <w:r>
        <w:rPr>
          <w:u w:val="single"/>
        </w:rPr>
        <w:t xml:space="preserve"> as the state’s economy still reeling from widespread business shutdowns and job cuts during the early months of the coronavirus outbreak across the country.</w:t>
      </w:r>
    </w:p>
    <w:p w14:paraId="53989218" w14:textId="77777777" w:rsidR="00D55993" w:rsidRDefault="00D55993" w:rsidP="00D55993">
      <w:r>
        <w:rPr>
          <w:sz w:val="12"/>
          <w:szCs w:val="12"/>
        </w:rPr>
        <w:t xml:space="preserve"> </w:t>
      </w:r>
    </w:p>
    <w:p w14:paraId="1F29797D" w14:textId="77777777" w:rsidR="00D55993" w:rsidRDefault="00D55993" w:rsidP="00D55993">
      <w:r>
        <w:rPr>
          <w:sz w:val="12"/>
          <w:szCs w:val="12"/>
        </w:rPr>
        <w:t xml:space="preserve">Republican Gov. Eric </w:t>
      </w:r>
      <w:r>
        <w:rPr>
          <w:highlight w:val="green"/>
          <w:u w:val="single"/>
        </w:rPr>
        <w:t>Holcomb ordered</w:t>
      </w:r>
      <w:r>
        <w:rPr>
          <w:sz w:val="12"/>
          <w:szCs w:val="12"/>
        </w:rPr>
        <w:t xml:space="preserve"> many state </w:t>
      </w:r>
      <w:r>
        <w:rPr>
          <w:highlight w:val="green"/>
          <w:u w:val="single"/>
        </w:rPr>
        <w:t>agencies</w:t>
      </w:r>
      <w:r>
        <w:rPr>
          <w:u w:val="single"/>
        </w:rPr>
        <w:t xml:space="preserve"> to </w:t>
      </w:r>
      <w:r>
        <w:rPr>
          <w:b/>
          <w:highlight w:val="green"/>
          <w:u w:val="single"/>
        </w:rPr>
        <w:t>cut spending</w:t>
      </w:r>
      <w:r>
        <w:rPr>
          <w:u w:val="single"/>
        </w:rPr>
        <w:t xml:space="preserve"> by 15%</w:t>
      </w:r>
      <w:r>
        <w:rPr>
          <w:sz w:val="12"/>
          <w:szCs w:val="12"/>
        </w:rPr>
        <w:t xml:space="preserve"> and Johnston said some economic forecasts didn’t project state tax revenues fully bouncing back until 2024.</w:t>
      </w:r>
    </w:p>
    <w:p w14:paraId="152670ED" w14:textId="77777777" w:rsidR="00D55993" w:rsidRDefault="00D55993" w:rsidP="00D55993">
      <w:r>
        <w:rPr>
          <w:sz w:val="12"/>
          <w:szCs w:val="12"/>
        </w:rPr>
        <w:t xml:space="preserve"> </w:t>
      </w:r>
    </w:p>
    <w:p w14:paraId="7EC6F6A1" w14:textId="77777777" w:rsidR="00D55993" w:rsidRDefault="00D55993" w:rsidP="00D55993">
      <w:r>
        <w:rPr>
          <w:sz w:val="12"/>
          <w:szCs w:val="12"/>
        </w:rPr>
        <w:t xml:space="preserve">Most of the </w:t>
      </w:r>
      <w:r>
        <w:rPr>
          <w:u w:val="single"/>
        </w:rPr>
        <w:t xml:space="preserve">spending </w:t>
      </w:r>
      <w:r>
        <w:rPr>
          <w:highlight w:val="green"/>
          <w:u w:val="single"/>
        </w:rPr>
        <w:t>cuts were rolled back</w:t>
      </w:r>
      <w:r>
        <w:rPr>
          <w:sz w:val="12"/>
          <w:szCs w:val="12"/>
        </w:rPr>
        <w:t xml:space="preserve"> and a state revenue forecast in April projected annual tax collections through June going up about 6%. </w:t>
      </w:r>
      <w:r>
        <w:rPr>
          <w:highlight w:val="green"/>
          <w:u w:val="single"/>
        </w:rPr>
        <w:t>But</w:t>
      </w:r>
      <w:r>
        <w:rPr>
          <w:sz w:val="12"/>
          <w:szCs w:val="12"/>
        </w:rPr>
        <w:t xml:space="preserve"> those </w:t>
      </w:r>
      <w:r>
        <w:rPr>
          <w:b/>
          <w:highlight w:val="green"/>
          <w:u w:val="single"/>
        </w:rPr>
        <w:t>collections went up</w:t>
      </w:r>
      <w:r>
        <w:rPr>
          <w:sz w:val="12"/>
          <w:szCs w:val="12"/>
        </w:rPr>
        <w:t xml:space="preserve"> by about </w:t>
      </w:r>
      <w:r>
        <w:rPr>
          <w:u w:val="single"/>
        </w:rPr>
        <w:t xml:space="preserve">one-third during May and June to give the state about </w:t>
      </w:r>
      <w:r>
        <w:rPr>
          <w:b/>
          <w:u w:val="single"/>
        </w:rPr>
        <w:t>$1.1 billion</w:t>
      </w:r>
      <w:r>
        <w:rPr>
          <w:u w:val="single"/>
        </w:rPr>
        <w:t xml:space="preserve"> more than expected for just those </w:t>
      </w:r>
      <w:r>
        <w:rPr>
          <w:b/>
          <w:u w:val="single"/>
        </w:rPr>
        <w:t>two months</w:t>
      </w:r>
      <w:r>
        <w:rPr>
          <w:u w:val="single"/>
        </w:rPr>
        <w:t>.</w:t>
      </w:r>
    </w:p>
    <w:p w14:paraId="31F08A15" w14:textId="77777777" w:rsidR="00D55993" w:rsidRDefault="00D55993" w:rsidP="00D55993">
      <w:r>
        <w:rPr>
          <w:sz w:val="12"/>
          <w:szCs w:val="12"/>
        </w:rPr>
        <w:t xml:space="preserve"> </w:t>
      </w:r>
    </w:p>
    <w:p w14:paraId="73EE0A63" w14:textId="77777777" w:rsidR="00D55993" w:rsidRDefault="00D55993" w:rsidP="00D55993">
      <w:r>
        <w:rPr>
          <w:sz w:val="12"/>
          <w:szCs w:val="12"/>
        </w:rPr>
        <w:t xml:space="preserve"> </w:t>
      </w:r>
    </w:p>
    <w:p w14:paraId="0E11721A" w14:textId="77777777" w:rsidR="00D55993" w:rsidRDefault="00D55993" w:rsidP="00D55993">
      <w:r>
        <w:rPr>
          <w:sz w:val="12"/>
          <w:szCs w:val="12"/>
        </w:rPr>
        <w:t xml:space="preserve"> </w:t>
      </w:r>
    </w:p>
    <w:p w14:paraId="4E5305EB" w14:textId="77777777" w:rsidR="00D55993" w:rsidRDefault="00D55993" w:rsidP="00D55993">
      <w:r>
        <w:rPr>
          <w:sz w:val="12"/>
          <w:szCs w:val="12"/>
        </w:rPr>
        <w:t xml:space="preserve"> </w:t>
      </w:r>
    </w:p>
    <w:p w14:paraId="6216E43B" w14:textId="77777777" w:rsidR="00D55993" w:rsidRDefault="00D55993" w:rsidP="00D55993">
      <w:pPr>
        <w:pStyle w:val="Heading4"/>
      </w:pPr>
      <w:r>
        <w:t xml:space="preserve">4 – Federal government has </w:t>
      </w:r>
      <w:r>
        <w:rPr>
          <w:u w:val="single"/>
        </w:rPr>
        <w:t>already funded</w:t>
      </w:r>
      <w:r>
        <w:t xml:space="preserve"> states – </w:t>
      </w:r>
      <w:r>
        <w:rPr>
          <w:u w:val="single"/>
        </w:rPr>
        <w:t>surplus is sufficient</w:t>
      </w:r>
    </w:p>
    <w:p w14:paraId="233E9FCD" w14:textId="77777777" w:rsidR="00D55993" w:rsidRDefault="00D55993" w:rsidP="00D55993">
      <w:r>
        <w:rPr>
          <w:b/>
          <w:sz w:val="26"/>
          <w:szCs w:val="26"/>
        </w:rPr>
        <w:t>Landergan 7/7</w:t>
      </w:r>
      <w:r>
        <w:t xml:space="preserve"> [Katherine Landergan; 7-7-2021; ; "States faced financial ruin. Now they’re swimming in cash."; POLITICO; </w:t>
      </w:r>
      <w:hyperlink r:id="rId25">
        <w:r>
          <w:rPr>
            <w:color w:val="000000"/>
          </w:rPr>
          <w:t>https://www.politico.com/news/2021/07/07/states-financial-status-pandemic-498403</w:t>
        </w:r>
      </w:hyperlink>
      <w:r>
        <w:t>]</w:t>
      </w:r>
    </w:p>
    <w:p w14:paraId="34853252" w14:textId="77777777" w:rsidR="00D55993" w:rsidRDefault="00D55993" w:rsidP="00D55993">
      <w:r>
        <w:rPr>
          <w:sz w:val="16"/>
          <w:szCs w:val="16"/>
        </w:rPr>
        <w:t xml:space="preserve"> </w:t>
      </w:r>
    </w:p>
    <w:p w14:paraId="74E84C20" w14:textId="77777777" w:rsidR="00D55993" w:rsidRDefault="00D55993" w:rsidP="00D55993">
      <w:r>
        <w:rPr>
          <w:sz w:val="16"/>
          <w:szCs w:val="16"/>
        </w:rPr>
        <w:t xml:space="preserve">But </w:t>
      </w:r>
      <w:r>
        <w:rPr>
          <w:b/>
          <w:highlight w:val="green"/>
          <w:u w:val="single"/>
        </w:rPr>
        <w:t>from coast to coast</w:t>
      </w:r>
      <w:r>
        <w:rPr>
          <w:sz w:val="16"/>
          <w:szCs w:val="16"/>
          <w:highlight w:val="green"/>
        </w:rPr>
        <w:t xml:space="preserve">, </w:t>
      </w:r>
      <w:r>
        <w:rPr>
          <w:highlight w:val="green"/>
          <w:u w:val="single"/>
        </w:rPr>
        <w:t>governors</w:t>
      </w:r>
      <w:r>
        <w:rPr>
          <w:u w:val="single"/>
        </w:rPr>
        <w:t xml:space="preserve"> and lawmakers</w:t>
      </w:r>
      <w:r>
        <w:rPr>
          <w:sz w:val="16"/>
          <w:szCs w:val="16"/>
        </w:rPr>
        <w:t xml:space="preserve"> who were preparing to make difficult, politically-challenging moves </w:t>
      </w:r>
      <w:r>
        <w:rPr>
          <w:highlight w:val="green"/>
          <w:u w:val="single"/>
        </w:rPr>
        <w:t>are</w:t>
      </w:r>
      <w:r>
        <w:rPr>
          <w:u w:val="single"/>
        </w:rPr>
        <w:t xml:space="preserve"> now </w:t>
      </w:r>
      <w:r>
        <w:rPr>
          <w:highlight w:val="green"/>
          <w:u w:val="single"/>
        </w:rPr>
        <w:t>faced with</w:t>
      </w:r>
      <w:r>
        <w:rPr>
          <w:u w:val="single"/>
        </w:rPr>
        <w:t xml:space="preserve"> a surprise </w:t>
      </w:r>
      <w:r>
        <w:rPr>
          <w:highlight w:val="green"/>
          <w:u w:val="single"/>
        </w:rPr>
        <w:t>windfall</w:t>
      </w:r>
      <w:r>
        <w:rPr>
          <w:sz w:val="16"/>
          <w:szCs w:val="16"/>
        </w:rPr>
        <w:t>. This is leading to partisan and intraparty feuds in statehouses over what to spend the cash on, and when, and setting up kitchen-table debates over what’s more important: Spending money now to boost the economy or saving for future problems.</w:t>
      </w:r>
    </w:p>
    <w:p w14:paraId="0EBD6DC0" w14:textId="77777777" w:rsidR="00D55993" w:rsidRDefault="00D55993" w:rsidP="00D55993">
      <w:r>
        <w:rPr>
          <w:sz w:val="16"/>
          <w:szCs w:val="16"/>
        </w:rPr>
        <w:t xml:space="preserve"> </w:t>
      </w:r>
    </w:p>
    <w:p w14:paraId="142817A0" w14:textId="77777777" w:rsidR="00D55993" w:rsidRDefault="00D55993" w:rsidP="00D55993">
      <w:r>
        <w:rPr>
          <w:sz w:val="16"/>
          <w:szCs w:val="16"/>
        </w:rPr>
        <w:t>In the unfolding pandemic, economic crisis and reckoning on race, governors and mayors are shaping our shared future. Who are the power players, and how are they driving politics and influencing Washington?</w:t>
      </w:r>
    </w:p>
    <w:p w14:paraId="611F036E" w14:textId="77777777" w:rsidR="00D55993" w:rsidRDefault="00D55993" w:rsidP="00D55993">
      <w:r>
        <w:rPr>
          <w:sz w:val="16"/>
          <w:szCs w:val="16"/>
        </w:rPr>
        <w:t xml:space="preserve"> </w:t>
      </w:r>
    </w:p>
    <w:p w14:paraId="7DD3768A" w14:textId="77777777" w:rsidR="00D55993" w:rsidRDefault="00D55993" w:rsidP="00D55993">
      <w:r>
        <w:rPr>
          <w:b/>
          <w:highlight w:val="green"/>
          <w:u w:val="single"/>
        </w:rPr>
        <w:t>New Jersey</w:t>
      </w:r>
      <w:r>
        <w:rPr>
          <w:sz w:val="16"/>
          <w:szCs w:val="16"/>
          <w:highlight w:val="green"/>
        </w:rPr>
        <w:t xml:space="preserve"> </w:t>
      </w:r>
      <w:r>
        <w:rPr>
          <w:u w:val="single"/>
        </w:rPr>
        <w:t>had so much extra money</w:t>
      </w:r>
      <w:r>
        <w:rPr>
          <w:sz w:val="16"/>
          <w:szCs w:val="16"/>
        </w:rPr>
        <w:t xml:space="preserve"> that </w:t>
      </w:r>
      <w:r>
        <w:rPr>
          <w:u w:val="single"/>
        </w:rPr>
        <w:t xml:space="preserve">it not only made its first full payment into the state’s pension system in 25 years, but </w:t>
      </w:r>
      <w:r>
        <w:rPr>
          <w:highlight w:val="green"/>
          <w:u w:val="single"/>
        </w:rPr>
        <w:t>exceeded</w:t>
      </w:r>
      <w:r>
        <w:rPr>
          <w:u w:val="single"/>
        </w:rPr>
        <w:t xml:space="preserve"> it by $505 million</w:t>
      </w:r>
      <w:r>
        <w:rPr>
          <w:sz w:val="16"/>
          <w:szCs w:val="16"/>
        </w:rPr>
        <w:t xml:space="preserve">. That’s </w:t>
      </w:r>
      <w:r>
        <w:rPr>
          <w:u w:val="single"/>
        </w:rPr>
        <w:t xml:space="preserve">on top of </w:t>
      </w:r>
      <w:r>
        <w:rPr>
          <w:b/>
          <w:u w:val="single"/>
        </w:rPr>
        <w:t xml:space="preserve">earmarking </w:t>
      </w:r>
      <w:r>
        <w:rPr>
          <w:b/>
          <w:highlight w:val="green"/>
          <w:u w:val="single"/>
        </w:rPr>
        <w:t>$3.7 billion</w:t>
      </w:r>
      <w:r>
        <w:rPr>
          <w:sz w:val="16"/>
          <w:szCs w:val="16"/>
        </w:rPr>
        <w:t xml:space="preserve"> </w:t>
      </w:r>
      <w:r>
        <w:rPr>
          <w:u w:val="single"/>
        </w:rPr>
        <w:t>for debt relief and funding</w:t>
      </w:r>
      <w:r>
        <w:rPr>
          <w:sz w:val="16"/>
          <w:szCs w:val="16"/>
        </w:rPr>
        <w:t xml:space="preserve"> </w:t>
      </w:r>
      <w:r>
        <w:rPr>
          <w:b/>
          <w:u w:val="single"/>
        </w:rPr>
        <w:t>half a billion dollars</w:t>
      </w:r>
      <w:r>
        <w:rPr>
          <w:sz w:val="16"/>
          <w:szCs w:val="16"/>
        </w:rPr>
        <w:t xml:space="preserve"> </w:t>
      </w:r>
      <w:r>
        <w:rPr>
          <w:u w:val="single"/>
        </w:rPr>
        <w:t>in one-off spending initiatives.</w:t>
      </w:r>
    </w:p>
    <w:p w14:paraId="34777555" w14:textId="77777777" w:rsidR="00D55993" w:rsidRDefault="00D55993" w:rsidP="00D55993">
      <w:r>
        <w:rPr>
          <w:sz w:val="16"/>
          <w:szCs w:val="16"/>
        </w:rPr>
        <w:t xml:space="preserve"> </w:t>
      </w:r>
    </w:p>
    <w:p w14:paraId="65DD189D" w14:textId="77777777" w:rsidR="00D55993" w:rsidRDefault="00D55993" w:rsidP="00D55993">
      <w:r>
        <w:rPr>
          <w:b/>
          <w:highlight w:val="green"/>
          <w:u w:val="single"/>
        </w:rPr>
        <w:t>California</w:t>
      </w:r>
      <w:r>
        <w:rPr>
          <w:sz w:val="16"/>
          <w:szCs w:val="16"/>
        </w:rPr>
        <w:t xml:space="preserve"> Gov. Gavin Newsom, a Democrat facing a recall election in September, </w:t>
      </w:r>
      <w:r>
        <w:rPr>
          <w:u w:val="single"/>
        </w:rPr>
        <w:t>is using a surge of extra cash</w:t>
      </w:r>
      <w:r>
        <w:rPr>
          <w:sz w:val="16"/>
          <w:szCs w:val="16"/>
        </w:rPr>
        <w:t xml:space="preserve"> — </w:t>
      </w:r>
      <w:r>
        <w:rPr>
          <w:highlight w:val="green"/>
          <w:u w:val="single"/>
        </w:rPr>
        <w:t xml:space="preserve">more than </w:t>
      </w:r>
      <w:r>
        <w:rPr>
          <w:b/>
          <w:highlight w:val="green"/>
          <w:u w:val="single"/>
        </w:rPr>
        <w:t>$100 billion</w:t>
      </w:r>
      <w:r>
        <w:rPr>
          <w:sz w:val="16"/>
          <w:szCs w:val="16"/>
          <w:highlight w:val="green"/>
        </w:rPr>
        <w:t xml:space="preserve"> </w:t>
      </w:r>
      <w:r>
        <w:rPr>
          <w:highlight w:val="green"/>
          <w:u w:val="single"/>
        </w:rPr>
        <w:t>in surplus</w:t>
      </w:r>
      <w:r>
        <w:rPr>
          <w:u w:val="single"/>
        </w:rPr>
        <w:t xml:space="preserve"> revenue and federal aid</w:t>
      </w:r>
      <w:r>
        <w:rPr>
          <w:sz w:val="16"/>
          <w:szCs w:val="16"/>
        </w:rPr>
        <w:t xml:space="preserve"> — to give stimulus checks to two-thirds of residents, build housing for people experiencing homelessness and provide Medicaid coverage for undocumented residents over age 50.</w:t>
      </w:r>
    </w:p>
    <w:p w14:paraId="6E063DF6" w14:textId="77777777" w:rsidR="00D55993" w:rsidRDefault="00D55993" w:rsidP="00D55993">
      <w:r>
        <w:rPr>
          <w:sz w:val="16"/>
          <w:szCs w:val="16"/>
        </w:rPr>
        <w:t xml:space="preserve"> </w:t>
      </w:r>
    </w:p>
    <w:p w14:paraId="0083FB09" w14:textId="77777777" w:rsidR="00D55993" w:rsidRDefault="00D55993" w:rsidP="00D55993">
      <w:r>
        <w:rPr>
          <w:sz w:val="16"/>
          <w:szCs w:val="16"/>
        </w:rPr>
        <w:t xml:space="preserve">And in </w:t>
      </w:r>
      <w:r>
        <w:rPr>
          <w:b/>
          <w:highlight w:val="green"/>
          <w:u w:val="single"/>
        </w:rPr>
        <w:t>Florida</w:t>
      </w:r>
      <w:r>
        <w:rPr>
          <w:sz w:val="16"/>
          <w:szCs w:val="16"/>
        </w:rPr>
        <w:t xml:space="preserve">, the additional </w:t>
      </w:r>
      <w:r>
        <w:rPr>
          <w:u w:val="single"/>
        </w:rPr>
        <w:t>funding</w:t>
      </w:r>
      <w:r>
        <w:rPr>
          <w:sz w:val="16"/>
          <w:szCs w:val="16"/>
        </w:rPr>
        <w:t xml:space="preserve"> helped pay </w:t>
      </w:r>
      <w:r>
        <w:rPr>
          <w:u w:val="single"/>
        </w:rPr>
        <w:t>for</w:t>
      </w:r>
      <w:r>
        <w:rPr>
          <w:sz w:val="16"/>
          <w:szCs w:val="16"/>
        </w:rPr>
        <w:t xml:space="preserve"> much of a </w:t>
      </w:r>
      <w:r>
        <w:rPr>
          <w:b/>
          <w:highlight w:val="green"/>
          <w:u w:val="single"/>
        </w:rPr>
        <w:t>$200 million</w:t>
      </w:r>
      <w:r>
        <w:rPr>
          <w:sz w:val="16"/>
          <w:szCs w:val="16"/>
        </w:rPr>
        <w:t xml:space="preserve"> program to deliver books to kids’ homes and likely provide $1,000 bonuses for teachers and principals, a priority for Republican Gov. Ron DeSantis.</w:t>
      </w:r>
    </w:p>
    <w:p w14:paraId="624234B3" w14:textId="77777777" w:rsidR="00D55993" w:rsidRDefault="00D55993" w:rsidP="00D55993">
      <w:r>
        <w:rPr>
          <w:sz w:val="16"/>
          <w:szCs w:val="16"/>
        </w:rPr>
        <w:t xml:space="preserve"> </w:t>
      </w:r>
    </w:p>
    <w:p w14:paraId="20ECAC38" w14:textId="77777777" w:rsidR="00D55993" w:rsidRDefault="00D55993" w:rsidP="00D55993">
      <w:r>
        <w:rPr>
          <w:sz w:val="16"/>
          <w:szCs w:val="16"/>
        </w:rPr>
        <w:t>There were good reasons for the sky-is-falling economic predictions of the past year: the shutdown of businesses led to staggering unemployment rates, and the fate of the economy was uncertain.</w:t>
      </w:r>
    </w:p>
    <w:p w14:paraId="3297A295" w14:textId="77777777" w:rsidR="00D55993" w:rsidRDefault="00D55993" w:rsidP="00D55993">
      <w:r>
        <w:rPr>
          <w:sz w:val="16"/>
          <w:szCs w:val="16"/>
        </w:rPr>
        <w:t xml:space="preserve"> </w:t>
      </w:r>
    </w:p>
    <w:p w14:paraId="7E44F77B" w14:textId="77777777" w:rsidR="00D55993" w:rsidRDefault="00D55993" w:rsidP="00D55993">
      <w:r>
        <w:rPr>
          <w:u w:val="single"/>
        </w:rPr>
        <w:t>States</w:t>
      </w:r>
      <w:r>
        <w:rPr>
          <w:sz w:val="16"/>
          <w:szCs w:val="16"/>
        </w:rPr>
        <w:t xml:space="preserve"> sharply </w:t>
      </w:r>
      <w:r>
        <w:rPr>
          <w:u w:val="single"/>
        </w:rPr>
        <w:t>reduced</w:t>
      </w:r>
      <w:r>
        <w:rPr>
          <w:sz w:val="16"/>
          <w:szCs w:val="16"/>
        </w:rPr>
        <w:t xml:space="preserve"> their </w:t>
      </w:r>
      <w:r>
        <w:rPr>
          <w:u w:val="single"/>
        </w:rPr>
        <w:t>revenue forecasts</w:t>
      </w:r>
      <w:r>
        <w:rPr>
          <w:sz w:val="16"/>
          <w:szCs w:val="16"/>
        </w:rPr>
        <w:t xml:space="preserve"> when the pandemic hit, some by as much as 20 percent, according to Brian Sigritz, director of state fiscal studies at the National Association of State Budget Officers. Since that time, cash collections have come in above forecasts in nearly all instances, he said.</w:t>
      </w:r>
    </w:p>
    <w:p w14:paraId="36D72338" w14:textId="77777777" w:rsidR="00D55993" w:rsidRDefault="00D55993" w:rsidP="00D55993">
      <w:r>
        <w:rPr>
          <w:sz w:val="16"/>
          <w:szCs w:val="16"/>
        </w:rPr>
        <w:t xml:space="preserve"> </w:t>
      </w:r>
    </w:p>
    <w:p w14:paraId="766EE6CB" w14:textId="77777777" w:rsidR="00D55993" w:rsidRDefault="00D55993" w:rsidP="00D55993">
      <w:r>
        <w:rPr>
          <w:sz w:val="16"/>
          <w:szCs w:val="16"/>
        </w:rPr>
        <w:t xml:space="preserve">Then </w:t>
      </w:r>
      <w:r>
        <w:rPr>
          <w:u w:val="single"/>
        </w:rPr>
        <w:t xml:space="preserve">multiple rounds of </w:t>
      </w:r>
      <w:r>
        <w:rPr>
          <w:b/>
          <w:highlight w:val="green"/>
          <w:u w:val="single"/>
        </w:rPr>
        <w:t>federal stimulus funding</w:t>
      </w:r>
      <w:r>
        <w:rPr>
          <w:highlight w:val="green"/>
          <w:u w:val="single"/>
        </w:rPr>
        <w:t xml:space="preserve"> were successful</w:t>
      </w:r>
      <w:r>
        <w:rPr>
          <w:sz w:val="16"/>
          <w:szCs w:val="16"/>
        </w:rPr>
        <w:t xml:space="preserve"> in lifting up the nation’s economy, and in turn, helping states stabilize and even increase tax collections. </w:t>
      </w:r>
      <w:r>
        <w:rPr>
          <w:u w:val="single"/>
        </w:rPr>
        <w:t>Direct and indirect aid to states came on top of that.</w:t>
      </w:r>
      <w:r>
        <w:rPr>
          <w:sz w:val="16"/>
          <w:szCs w:val="16"/>
        </w:rPr>
        <w:t xml:space="preserve"> In all, </w:t>
      </w:r>
      <w:r>
        <w:rPr>
          <w:b/>
          <w:highlight w:val="green"/>
          <w:u w:val="single"/>
        </w:rPr>
        <w:t>states</w:t>
      </w:r>
      <w:r>
        <w:rPr>
          <w:sz w:val="16"/>
          <w:szCs w:val="16"/>
        </w:rPr>
        <w:t xml:space="preserve"> and localities </w:t>
      </w:r>
      <w:r>
        <w:rPr>
          <w:b/>
          <w:highlight w:val="green"/>
          <w:u w:val="single"/>
        </w:rPr>
        <w:t>saw</w:t>
      </w:r>
      <w:r>
        <w:rPr>
          <w:sz w:val="16"/>
          <w:szCs w:val="16"/>
        </w:rPr>
        <w:t xml:space="preserve"> some </w:t>
      </w:r>
      <w:r>
        <w:rPr>
          <w:b/>
          <w:highlight w:val="green"/>
          <w:u w:val="single"/>
        </w:rPr>
        <w:t>$350 billion in direct aid</w:t>
      </w:r>
      <w:r>
        <w:rPr>
          <w:sz w:val="16"/>
          <w:szCs w:val="16"/>
        </w:rPr>
        <w:t xml:space="preserve"> from the American Rescue Plan </w:t>
      </w:r>
      <w:r>
        <w:rPr>
          <w:u w:val="single"/>
        </w:rPr>
        <w:t>that must be spent by the end of 2024</w:t>
      </w:r>
      <w:r>
        <w:rPr>
          <w:sz w:val="16"/>
          <w:szCs w:val="16"/>
        </w:rPr>
        <w:t>, plus additional aid to support schools and vaccine distribution.</w:t>
      </w:r>
    </w:p>
    <w:p w14:paraId="1798F694" w14:textId="77777777" w:rsidR="00D55993" w:rsidRDefault="00D55993" w:rsidP="00D55993">
      <w:r>
        <w:t xml:space="preserve"> </w:t>
      </w:r>
    </w:p>
    <w:p w14:paraId="623856EB" w14:textId="77777777" w:rsidR="00D55993" w:rsidRDefault="00D55993" w:rsidP="00D55993">
      <w:pPr>
        <w:pStyle w:val="Heading4"/>
      </w:pPr>
      <w:r>
        <w:t xml:space="preserve">Surplus is </w:t>
      </w:r>
      <w:r>
        <w:rPr>
          <w:u w:val="single"/>
        </w:rPr>
        <w:t>more</w:t>
      </w:r>
      <w:r>
        <w:t xml:space="preserve"> than federal cloud seeding initiatives</w:t>
      </w:r>
    </w:p>
    <w:p w14:paraId="266B5655" w14:textId="77777777" w:rsidR="00D55993" w:rsidRDefault="00D55993" w:rsidP="00D55993">
      <w:r>
        <w:rPr>
          <w:b/>
          <w:sz w:val="26"/>
          <w:szCs w:val="26"/>
        </w:rPr>
        <w:t>Rogers ’13</w:t>
      </w:r>
      <w:r>
        <w:t xml:space="preserve"> [Jedediah S. Rogers; 2013; PhD in History from Arizona State University (2011); “Project Skywater”; </w:t>
      </w:r>
      <w:hyperlink r:id="rId26">
        <w:r>
          <w:rPr>
            <w:color w:val="000000"/>
          </w:rPr>
          <w:t>https://www.usbr.gov/history/ProjectHistories/Project_Skywater_D1%5B1%5D.pdf</w:t>
        </w:r>
      </w:hyperlink>
      <w:r>
        <w:t>]</w:t>
      </w:r>
    </w:p>
    <w:p w14:paraId="7EDBB000" w14:textId="77777777" w:rsidR="00D55993" w:rsidRDefault="00D55993" w:rsidP="00D55993">
      <w:r>
        <w:t xml:space="preserve"> </w:t>
      </w:r>
    </w:p>
    <w:p w14:paraId="4CFBE7E3" w14:textId="77777777" w:rsidR="00D55993" w:rsidRDefault="00D55993" w:rsidP="00D55993">
      <w:r>
        <w:rPr>
          <w:u w:val="single"/>
        </w:rPr>
        <w:t xml:space="preserve">The Advisory Committee on Weather Control, created by </w:t>
      </w:r>
      <w:r>
        <w:rPr>
          <w:highlight w:val="green"/>
          <w:u w:val="single"/>
        </w:rPr>
        <w:t>Congress</w:t>
      </w:r>
      <w:r>
        <w:rPr>
          <w:sz w:val="16"/>
          <w:szCs w:val="16"/>
        </w:rPr>
        <w:t xml:space="preserve"> in 1953, </w:t>
      </w:r>
      <w:r>
        <w:rPr>
          <w:u w:val="single"/>
        </w:rPr>
        <w:t>reported</w:t>
      </w:r>
      <w:r>
        <w:rPr>
          <w:sz w:val="16"/>
          <w:szCs w:val="16"/>
        </w:rPr>
        <w:t xml:space="preserve"> at the end of 1957 that the program of </w:t>
      </w:r>
      <w:r>
        <w:rPr>
          <w:u w:val="single"/>
        </w:rPr>
        <w:t>rainmaking required</w:t>
      </w:r>
      <w:r>
        <w:rPr>
          <w:sz w:val="16"/>
          <w:szCs w:val="16"/>
        </w:rPr>
        <w:t xml:space="preserve"> more basic information and practical experimentation. It recommended </w:t>
      </w:r>
      <w:r>
        <w:rPr>
          <w:highlight w:val="green"/>
          <w:u w:val="single"/>
        </w:rPr>
        <w:t>sponsoring</w:t>
      </w:r>
      <w:r>
        <w:rPr>
          <w:sz w:val="16"/>
          <w:szCs w:val="16"/>
        </w:rPr>
        <w:t xml:space="preserve"> </w:t>
      </w:r>
      <w:r>
        <w:rPr>
          <w:u w:val="single"/>
        </w:rPr>
        <w:t>a research program</w:t>
      </w:r>
      <w:r>
        <w:rPr>
          <w:sz w:val="16"/>
          <w:szCs w:val="16"/>
        </w:rPr>
        <w:t xml:space="preserve"> through grants and contracts to various federal agencies, universities, industries, and research institutions. Senator Francis H. Case of South Dakota subsequently supported </w:t>
      </w:r>
      <w:r>
        <w:rPr>
          <w:u w:val="single"/>
        </w:rPr>
        <w:t>a bill giving the</w:t>
      </w:r>
      <w:r>
        <w:rPr>
          <w:sz w:val="16"/>
          <w:szCs w:val="16"/>
        </w:rPr>
        <w:t xml:space="preserve"> National Science Foundation authority to build a </w:t>
      </w:r>
      <w:r>
        <w:rPr>
          <w:u w:val="single"/>
        </w:rPr>
        <w:t xml:space="preserve">research </w:t>
      </w:r>
      <w:r>
        <w:rPr>
          <w:highlight w:val="green"/>
          <w:u w:val="single"/>
        </w:rPr>
        <w:t>program</w:t>
      </w:r>
      <w:r>
        <w:rPr>
          <w:sz w:val="16"/>
          <w:szCs w:val="16"/>
          <w:highlight w:val="green"/>
        </w:rPr>
        <w:t xml:space="preserve">, </w:t>
      </w:r>
      <w:r>
        <w:rPr>
          <w:highlight w:val="green"/>
          <w:u w:val="single"/>
        </w:rPr>
        <w:t>but it</w:t>
      </w:r>
      <w:r>
        <w:rPr>
          <w:sz w:val="16"/>
          <w:szCs w:val="16"/>
        </w:rPr>
        <w:t xml:space="preserve"> was a start and </w:t>
      </w:r>
      <w:r>
        <w:rPr>
          <w:b/>
          <w:highlight w:val="green"/>
          <w:u w:val="single"/>
        </w:rPr>
        <w:t>absorbed only a tiny fraction</w:t>
      </w:r>
      <w:r>
        <w:rPr>
          <w:sz w:val="16"/>
          <w:szCs w:val="16"/>
          <w:highlight w:val="green"/>
        </w:rPr>
        <w:t xml:space="preserve"> </w:t>
      </w:r>
      <w:r>
        <w:rPr>
          <w:highlight w:val="green"/>
          <w:u w:val="single"/>
        </w:rPr>
        <w:t>of</w:t>
      </w:r>
      <w:r>
        <w:rPr>
          <w:sz w:val="16"/>
          <w:szCs w:val="16"/>
        </w:rPr>
        <w:t xml:space="preserve"> the 1959 </w:t>
      </w:r>
      <w:r>
        <w:rPr>
          <w:highlight w:val="green"/>
          <w:u w:val="single"/>
        </w:rPr>
        <w:t>federal expenditure of $7.4 billion for scientific research and development</w:t>
      </w:r>
      <w:r>
        <w:rPr>
          <w:sz w:val="16"/>
          <w:szCs w:val="16"/>
          <w:highlight w:val="green"/>
        </w:rPr>
        <w:t>.</w:t>
      </w:r>
      <w:r>
        <w:rPr>
          <w:sz w:val="16"/>
          <w:szCs w:val="16"/>
        </w:rPr>
        <w:t xml:space="preserve"> Proponents of tapping the atmosphere for water commonly compared the miniscule public funding of rainmaking to the massive NASA program. As Admiral Luis de Florez of the U.S. Navy Reserve commented in 1961, “I do not imply that we should curtail our space programs in any way, but I do mean that our atmospheric conditions constitute the greatest single factor controlling the existence of life on earth, and that reshaping the conditions of inner space to our own advantage should accompany the attempts to master outer space.”17</w:t>
      </w:r>
    </w:p>
    <w:p w14:paraId="76FBBAEA" w14:textId="77777777" w:rsidR="00D55993" w:rsidRDefault="00D55993" w:rsidP="00D55993">
      <w:r>
        <w:t xml:space="preserve"> </w:t>
      </w:r>
    </w:p>
    <w:p w14:paraId="323E9FD7" w14:textId="77777777" w:rsidR="00D55993" w:rsidRDefault="00D55993" w:rsidP="00D55993">
      <w:pPr>
        <w:pStyle w:val="Heading3"/>
      </w:pPr>
      <w:r>
        <w:br w:type="page"/>
        <w:t>AT: Federal Leadership</w:t>
      </w:r>
    </w:p>
    <w:p w14:paraId="2786C643" w14:textId="77777777" w:rsidR="00D55993" w:rsidRDefault="00D55993" w:rsidP="00D55993">
      <w:r>
        <w:rPr>
          <w:sz w:val="14"/>
          <w:szCs w:val="14"/>
        </w:rPr>
        <w:t xml:space="preserve"> </w:t>
      </w:r>
    </w:p>
    <w:p w14:paraId="7870B2EE" w14:textId="77777777" w:rsidR="00D55993" w:rsidRDefault="00D55993" w:rsidP="00D55993">
      <w:pPr>
        <w:pStyle w:val="Heading4"/>
      </w:pPr>
      <w:r>
        <w:t xml:space="preserve">State action </w:t>
      </w:r>
      <w:r>
        <w:rPr>
          <w:u w:val="single"/>
        </w:rPr>
        <w:t>models</w:t>
      </w:r>
      <w:r>
        <w:t xml:space="preserve"> internationally – federal leadership isn’t necessary</w:t>
      </w:r>
    </w:p>
    <w:p w14:paraId="168D5651" w14:textId="77777777" w:rsidR="00D55993" w:rsidRDefault="00D55993" w:rsidP="00D55993">
      <w:r>
        <w:rPr>
          <w:b/>
          <w:sz w:val="26"/>
          <w:szCs w:val="26"/>
        </w:rPr>
        <w:t>Ricketts et. al. ’20</w:t>
      </w:r>
      <w:r>
        <w:t xml:space="preserve"> [Sam Ricketts, senior fellow for Energy and Environment at the Center for American Progress, Rita Cliffton, Lola Oduyeru, manager of State and Local Government Affairs at American Progress, and Bill Holland 20, 4-30-2020, "States Are Laying a Road Map for Climate Leadership," Center for American Progress, </w:t>
      </w:r>
      <w:hyperlink r:id="rId27">
        <w:r>
          <w:rPr>
            <w:color w:val="000000"/>
          </w:rPr>
          <w:t>https://www.americanprogress.org/issues/green/reports/2020/04/30/484163/states-laying-road-map-climate-leadership/</w:t>
        </w:r>
      </w:hyperlink>
      <w:r>
        <w:t>]</w:t>
      </w:r>
    </w:p>
    <w:p w14:paraId="47350CA9" w14:textId="77777777" w:rsidR="00D55993" w:rsidRDefault="00D55993" w:rsidP="00D55993">
      <w:r>
        <w:t xml:space="preserve"> </w:t>
      </w:r>
    </w:p>
    <w:p w14:paraId="593381D0" w14:textId="77777777" w:rsidR="00D55993" w:rsidRDefault="00D55993" w:rsidP="00D55993">
      <w:r>
        <w:rPr>
          <w:highlight w:val="green"/>
          <w:u w:val="single"/>
        </w:rPr>
        <w:t>State climate action</w:t>
      </w:r>
      <w:r>
        <w:rPr>
          <w:u w:val="single"/>
        </w:rPr>
        <w:t xml:space="preserve"> is </w:t>
      </w:r>
      <w:r>
        <w:rPr>
          <w:b/>
          <w:u w:val="single"/>
        </w:rPr>
        <w:t>accelerating</w:t>
      </w:r>
      <w:r>
        <w:rPr>
          <w:sz w:val="14"/>
          <w:szCs w:val="14"/>
        </w:rPr>
        <w:t xml:space="preserve"> </w:t>
      </w:r>
      <w:r>
        <w:rPr>
          <w:u w:val="single"/>
        </w:rPr>
        <w:t xml:space="preserve">as more states are taking </w:t>
      </w:r>
      <w:r>
        <w:rPr>
          <w:b/>
          <w:u w:val="single"/>
        </w:rPr>
        <w:t>increasingly ambitious actions</w:t>
      </w:r>
      <w:r>
        <w:rPr>
          <w:u w:val="single"/>
        </w:rPr>
        <w:t xml:space="preserve"> throughout the country</w:t>
      </w:r>
      <w:r>
        <w:rPr>
          <w:sz w:val="14"/>
          <w:szCs w:val="14"/>
        </w:rPr>
        <w:t xml:space="preserve">. Currently, </w:t>
      </w:r>
      <w:r>
        <w:rPr>
          <w:u w:val="single"/>
        </w:rPr>
        <w:t xml:space="preserve">15 states and territories have taken legislative or executive action to </w:t>
      </w:r>
      <w:r>
        <w:rPr>
          <w:highlight w:val="green"/>
          <w:u w:val="single"/>
        </w:rPr>
        <w:t>move to</w:t>
      </w:r>
      <w:r>
        <w:rPr>
          <w:u w:val="single"/>
        </w:rPr>
        <w:t xml:space="preserve">ward a </w:t>
      </w:r>
      <w:r>
        <w:rPr>
          <w:b/>
          <w:u w:val="single"/>
        </w:rPr>
        <w:t xml:space="preserve">100 percent </w:t>
      </w:r>
      <w:r>
        <w:rPr>
          <w:b/>
          <w:highlight w:val="green"/>
          <w:u w:val="single"/>
        </w:rPr>
        <w:t>clean energy</w:t>
      </w:r>
      <w:r>
        <w:rPr>
          <w:b/>
          <w:u w:val="single"/>
        </w:rPr>
        <w:t xml:space="preserve"> future</w:t>
      </w:r>
      <w:r>
        <w:rPr>
          <w:sz w:val="14"/>
          <w:szCs w:val="14"/>
        </w:rPr>
        <w:t>. This includes 10 states, along with Washington, D.C., and Puerto Rico, that have passed legislation to implement 100 percent clean electricity policies and economywide greenhouse gas pollution-reduction programs.16 And the majority of these state actions have occurred during the Trump presidency, with many following the election of climate-leading governors and state legislators in 2017, 2018, and 2019.17</w:t>
      </w:r>
    </w:p>
    <w:p w14:paraId="28080146" w14:textId="77777777" w:rsidR="00D55993" w:rsidRDefault="00D55993" w:rsidP="00D55993">
      <w:r>
        <w:rPr>
          <w:sz w:val="14"/>
          <w:szCs w:val="14"/>
        </w:rPr>
        <w:t xml:space="preserve"> </w:t>
      </w:r>
    </w:p>
    <w:p w14:paraId="5625A5CE" w14:textId="77777777" w:rsidR="00D55993" w:rsidRDefault="00D55993" w:rsidP="00D55993">
      <w:r>
        <w:rPr>
          <w:sz w:val="14"/>
          <w:szCs w:val="14"/>
        </w:rPr>
        <w:t xml:space="preserve"> </w:t>
      </w:r>
    </w:p>
    <w:p w14:paraId="7D56C5B2" w14:textId="77777777" w:rsidR="00D55993" w:rsidRDefault="00D55993" w:rsidP="00D55993">
      <w:r>
        <w:rPr>
          <w:sz w:val="14"/>
          <w:szCs w:val="14"/>
        </w:rPr>
        <w:t xml:space="preserve">In April, </w:t>
      </w:r>
      <w:r>
        <w:rPr>
          <w:u w:val="single"/>
        </w:rPr>
        <w:t>Virginia became the latest state</w:t>
      </w:r>
      <w:r>
        <w:rPr>
          <w:sz w:val="14"/>
          <w:szCs w:val="14"/>
        </w:rPr>
        <w:t>—and the first state in the South—</w:t>
      </w:r>
      <w:r>
        <w:rPr>
          <w:u w:val="single"/>
        </w:rPr>
        <w:t>to enact 100 percent clean energy legislation</w:t>
      </w:r>
      <w:r>
        <w:rPr>
          <w:sz w:val="14"/>
          <w:szCs w:val="14"/>
        </w:rPr>
        <w:t>. The Virginia Clean Economy Act commits to slashing greenhouse gas pollution in the power sector, sets some of the most ambitious targets for energy storage and offshore wind energy deployment in the country, and codifies into law the governor’s 2019 executive order for 100 percent clean electricity.18 Illinois Gov. JB Pritzker (D) has also committed his state to passing 100 percent clean energy legislation this year.19</w:t>
      </w:r>
    </w:p>
    <w:p w14:paraId="04EB3328" w14:textId="77777777" w:rsidR="00D55993" w:rsidRDefault="00D55993" w:rsidP="00D55993">
      <w:r>
        <w:rPr>
          <w:sz w:val="14"/>
          <w:szCs w:val="14"/>
        </w:rPr>
        <w:t xml:space="preserve"> </w:t>
      </w:r>
    </w:p>
    <w:p w14:paraId="4E1631D0" w14:textId="77777777" w:rsidR="00D55993" w:rsidRDefault="00D55993" w:rsidP="00D55993">
      <w:r>
        <w:rPr>
          <w:sz w:val="14"/>
          <w:szCs w:val="14"/>
        </w:rPr>
        <w:t xml:space="preserve">Meanwhile, </w:t>
      </w:r>
      <w:r>
        <w:rPr>
          <w:highlight w:val="green"/>
          <w:u w:val="single"/>
        </w:rPr>
        <w:t xml:space="preserve">2019 was a </w:t>
      </w:r>
      <w:r>
        <w:rPr>
          <w:b/>
          <w:highlight w:val="green"/>
          <w:u w:val="single"/>
        </w:rPr>
        <w:t>banner year</w:t>
      </w:r>
      <w:r>
        <w:rPr>
          <w:highlight w:val="green"/>
          <w:u w:val="single"/>
        </w:rPr>
        <w:t xml:space="preserve"> for </w:t>
      </w:r>
      <w:r>
        <w:rPr>
          <w:b/>
          <w:highlight w:val="green"/>
          <w:u w:val="single"/>
        </w:rPr>
        <w:t>state</w:t>
      </w:r>
      <w:r>
        <w:rPr>
          <w:b/>
          <w:u w:val="single"/>
        </w:rPr>
        <w:t xml:space="preserve"> climate </w:t>
      </w:r>
      <w:r>
        <w:rPr>
          <w:b/>
          <w:highlight w:val="green"/>
          <w:u w:val="single"/>
        </w:rPr>
        <w:t>leadership</w:t>
      </w:r>
      <w:r>
        <w:rPr>
          <w:sz w:val="14"/>
          <w:szCs w:val="14"/>
        </w:rPr>
        <w:t xml:space="preserve">: </w:t>
      </w:r>
      <w:r>
        <w:rPr>
          <w:u w:val="single"/>
        </w:rPr>
        <w:t>Seven governors and the Washington, D.C., mayor signed 100 percent clean energy bills</w:t>
      </w:r>
      <w:r>
        <w:rPr>
          <w:sz w:val="14"/>
          <w:szCs w:val="14"/>
        </w:rPr>
        <w:t xml:space="preserve">. </w:t>
      </w:r>
      <w:r>
        <w:rPr>
          <w:u w:val="single"/>
        </w:rPr>
        <w:t>Governors</w:t>
      </w:r>
      <w:r>
        <w:rPr>
          <w:sz w:val="14"/>
          <w:szCs w:val="14"/>
        </w:rPr>
        <w:t xml:space="preserve"> such as Gretchen Whitmer (D-MI) </w:t>
      </w:r>
      <w:r>
        <w:rPr>
          <w:u w:val="single"/>
        </w:rPr>
        <w:t xml:space="preserve">created new state climate offices and </w:t>
      </w:r>
      <w:r>
        <w:rPr>
          <w:b/>
          <w:u w:val="single"/>
        </w:rPr>
        <w:t>reorganized</w:t>
      </w:r>
      <w:r>
        <w:rPr>
          <w:u w:val="single"/>
        </w:rPr>
        <w:t xml:space="preserve"> their agencies to take on the climate crisis</w:t>
      </w:r>
      <w:r>
        <w:rPr>
          <w:sz w:val="14"/>
          <w:szCs w:val="14"/>
        </w:rPr>
        <w:t>,20 while Washington state enacted various sector-specific clean energy policies for power, transportation, buildings, and industrial sources.21 And New York, Colorado, and Maine all locked in groundbreaking policies requiring state regulators to implement new rules guaranteeing economywide cuts in greenhouse gas pollution and to support front-line communities and workers in the energy transition.22</w:t>
      </w:r>
    </w:p>
    <w:p w14:paraId="4481DFD0" w14:textId="77777777" w:rsidR="00D55993" w:rsidRDefault="00D55993" w:rsidP="00D55993">
      <w:r>
        <w:rPr>
          <w:sz w:val="14"/>
          <w:szCs w:val="14"/>
        </w:rPr>
        <w:t xml:space="preserve"> </w:t>
      </w:r>
    </w:p>
    <w:p w14:paraId="457413F1" w14:textId="77777777" w:rsidR="00D55993" w:rsidRDefault="00D55993" w:rsidP="00D55993">
      <w:r>
        <w:rPr>
          <w:highlight w:val="green"/>
          <w:u w:val="single"/>
        </w:rPr>
        <w:t>These</w:t>
      </w:r>
      <w:r>
        <w:rPr>
          <w:u w:val="single"/>
        </w:rPr>
        <w:t xml:space="preserve"> actions have </w:t>
      </w:r>
      <w:r>
        <w:rPr>
          <w:highlight w:val="green"/>
          <w:u w:val="single"/>
        </w:rPr>
        <w:t xml:space="preserve">played a </w:t>
      </w:r>
      <w:r>
        <w:rPr>
          <w:b/>
          <w:highlight w:val="green"/>
          <w:u w:val="single"/>
        </w:rPr>
        <w:t>crucial role</w:t>
      </w:r>
      <w:r>
        <w:rPr>
          <w:highlight w:val="green"/>
          <w:u w:val="single"/>
        </w:rPr>
        <w:t xml:space="preserve"> in</w:t>
      </w:r>
      <w:r>
        <w:rPr>
          <w:u w:val="single"/>
        </w:rPr>
        <w:t xml:space="preserve"> driving </w:t>
      </w:r>
      <w:r>
        <w:rPr>
          <w:b/>
          <w:u w:val="single"/>
        </w:rPr>
        <w:t xml:space="preserve">carbon </w:t>
      </w:r>
      <w:r>
        <w:rPr>
          <w:b/>
          <w:highlight w:val="green"/>
          <w:u w:val="single"/>
        </w:rPr>
        <w:t>pollution reductions</w:t>
      </w:r>
      <w:r>
        <w:rPr>
          <w:sz w:val="14"/>
          <w:szCs w:val="14"/>
        </w:rPr>
        <w:t xml:space="preserve">, </w:t>
      </w:r>
      <w:r>
        <w:rPr>
          <w:u w:val="single"/>
        </w:rPr>
        <w:t>even as</w:t>
      </w:r>
      <w:r>
        <w:rPr>
          <w:sz w:val="14"/>
          <w:szCs w:val="14"/>
        </w:rPr>
        <w:t xml:space="preserve"> the </w:t>
      </w:r>
      <w:r>
        <w:rPr>
          <w:u w:val="single"/>
        </w:rPr>
        <w:t>Trump</w:t>
      </w:r>
      <w:r>
        <w:rPr>
          <w:sz w:val="14"/>
          <w:szCs w:val="14"/>
        </w:rPr>
        <w:t xml:space="preserve"> administration </w:t>
      </w:r>
      <w:r>
        <w:rPr>
          <w:b/>
          <w:u w:val="single"/>
        </w:rPr>
        <w:t>unravels</w:t>
      </w:r>
      <w:r>
        <w:rPr>
          <w:sz w:val="14"/>
          <w:szCs w:val="14"/>
        </w:rPr>
        <w:t xml:space="preserve"> the </w:t>
      </w:r>
      <w:r>
        <w:rPr>
          <w:u w:val="single"/>
        </w:rPr>
        <w:t>federal policies aimed at the same goal</w:t>
      </w:r>
      <w:r>
        <w:rPr>
          <w:sz w:val="14"/>
          <w:szCs w:val="14"/>
        </w:rPr>
        <w:t>. A 2019 report from America’s Pledge, a coalition of nearly 4,000 states, cities, organizations, and institutions committed to fulfilling America’s climate pledge to the Paris agreement, found that “</w:t>
      </w:r>
      <w:r>
        <w:rPr>
          <w:u w:val="single"/>
        </w:rPr>
        <w:t xml:space="preserve">full achievement of </w:t>
      </w:r>
      <w:r>
        <w:rPr>
          <w:b/>
          <w:u w:val="single"/>
        </w:rPr>
        <w:t>already on-the-books policies</w:t>
      </w:r>
      <w:r>
        <w:rPr>
          <w:u w:val="single"/>
        </w:rPr>
        <w:t xml:space="preserve"> from </w:t>
      </w:r>
      <w:r>
        <w:rPr>
          <w:b/>
          <w:u w:val="single"/>
        </w:rPr>
        <w:t>state</w:t>
      </w:r>
      <w:r>
        <w:rPr>
          <w:u w:val="single"/>
        </w:rPr>
        <w:t xml:space="preserve"> and local actors</w:t>
      </w:r>
      <w:r>
        <w:rPr>
          <w:sz w:val="14"/>
          <w:szCs w:val="14"/>
        </w:rPr>
        <w:t xml:space="preserve">—paired with rapidly shifting economics in the power sector—would </w:t>
      </w:r>
      <w:r>
        <w:rPr>
          <w:u w:val="single"/>
        </w:rPr>
        <w:t>reduce</w:t>
      </w:r>
      <w:r>
        <w:rPr>
          <w:sz w:val="14"/>
          <w:szCs w:val="14"/>
        </w:rPr>
        <w:t xml:space="preserve"> [U.S.] </w:t>
      </w:r>
      <w:r>
        <w:rPr>
          <w:u w:val="single"/>
        </w:rPr>
        <w:t xml:space="preserve">emissions 19 percent </w:t>
      </w:r>
      <w:r>
        <w:rPr>
          <w:b/>
          <w:u w:val="single"/>
        </w:rPr>
        <w:t>below 2005 levels</w:t>
      </w:r>
      <w:r>
        <w:rPr>
          <w:u w:val="single"/>
        </w:rPr>
        <w:t xml:space="preserve"> by 2025</w:t>
      </w:r>
      <w:r>
        <w:rPr>
          <w:sz w:val="14"/>
          <w:szCs w:val="14"/>
        </w:rPr>
        <w:t xml:space="preserve">.”23 That’s </w:t>
      </w:r>
      <w:r>
        <w:rPr>
          <w:u w:val="single"/>
        </w:rPr>
        <w:t>nearly four-fifths of</w:t>
      </w:r>
      <w:r>
        <w:rPr>
          <w:sz w:val="14"/>
          <w:szCs w:val="14"/>
        </w:rPr>
        <w:t xml:space="preserve"> the short-term reductions—26 percent to 28 percent by 2025—that the United States committed to achieve under the original </w:t>
      </w:r>
      <w:r>
        <w:rPr>
          <w:u w:val="single"/>
        </w:rPr>
        <w:t>Paris</w:t>
      </w:r>
      <w:r>
        <w:rPr>
          <w:sz w:val="14"/>
          <w:szCs w:val="14"/>
        </w:rPr>
        <w:t xml:space="preserve"> agreement. That report also found that much more ambitious and rapidly scaled state and local action could help reduce domestic carbon pollution even more significantly by 2030.</w:t>
      </w:r>
    </w:p>
    <w:p w14:paraId="112DD52D" w14:textId="77777777" w:rsidR="00D55993" w:rsidRDefault="00D55993" w:rsidP="00D55993">
      <w:r>
        <w:rPr>
          <w:sz w:val="14"/>
          <w:szCs w:val="14"/>
        </w:rPr>
        <w:t xml:space="preserve"> </w:t>
      </w:r>
    </w:p>
    <w:p w14:paraId="2657E3E9" w14:textId="77777777" w:rsidR="00D55993" w:rsidRDefault="00D55993" w:rsidP="00D55993">
      <w:r>
        <w:rPr>
          <w:sz w:val="14"/>
          <w:szCs w:val="14"/>
        </w:rPr>
        <w:t xml:space="preserve">In addition to state and local governments, </w:t>
      </w:r>
      <w:r>
        <w:rPr>
          <w:u w:val="single"/>
        </w:rPr>
        <w:t>tribal nations are taking the lead in their communities on planning for climate change</w:t>
      </w:r>
      <w:r>
        <w:rPr>
          <w:sz w:val="14"/>
          <w:szCs w:val="14"/>
        </w:rPr>
        <w:t xml:space="preserve">. In fact, there are now more than 50 tribal climate action plans in effect across North America.24 The Swinomish Tribe in the Pacific Northwest was the first </w:t>
      </w:r>
      <w:r>
        <w:rPr>
          <w:u w:val="single"/>
        </w:rPr>
        <w:t>community</w:t>
      </w:r>
      <w:r>
        <w:rPr>
          <w:sz w:val="14"/>
          <w:szCs w:val="14"/>
        </w:rPr>
        <w:t xml:space="preserve"> in the entire United States to make </w:t>
      </w:r>
      <w:r>
        <w:rPr>
          <w:u w:val="single"/>
        </w:rPr>
        <w:t>climate adaptation</w:t>
      </w:r>
      <w:r>
        <w:rPr>
          <w:sz w:val="14"/>
          <w:szCs w:val="14"/>
        </w:rPr>
        <w:t xml:space="preserve"> a </w:t>
      </w:r>
      <w:r>
        <w:rPr>
          <w:b/>
          <w:u w:val="single"/>
        </w:rPr>
        <w:t>priority</w:t>
      </w:r>
      <w:r>
        <w:rPr>
          <w:sz w:val="14"/>
          <w:szCs w:val="14"/>
        </w:rPr>
        <w:t>.25</w:t>
      </w:r>
    </w:p>
    <w:p w14:paraId="14CF1CD7" w14:textId="77777777" w:rsidR="00D55993" w:rsidRDefault="00D55993" w:rsidP="00D55993">
      <w:r>
        <w:rPr>
          <w:sz w:val="14"/>
          <w:szCs w:val="14"/>
        </w:rPr>
        <w:t xml:space="preserve"> </w:t>
      </w:r>
    </w:p>
    <w:p w14:paraId="68922A9C" w14:textId="77777777" w:rsidR="00D55993" w:rsidRDefault="00D55993" w:rsidP="00D55993">
      <w:r>
        <w:rPr>
          <w:sz w:val="14"/>
          <w:szCs w:val="14"/>
        </w:rPr>
        <w:t xml:space="preserve">The role of </w:t>
      </w:r>
      <w:r>
        <w:rPr>
          <w:highlight w:val="green"/>
          <w:u w:val="single"/>
        </w:rPr>
        <w:t>state</w:t>
      </w:r>
      <w:r>
        <w:rPr>
          <w:sz w:val="14"/>
          <w:szCs w:val="14"/>
        </w:rPr>
        <w:t xml:space="preserve">, local, and tribal </w:t>
      </w:r>
      <w:r>
        <w:rPr>
          <w:highlight w:val="green"/>
          <w:u w:val="single"/>
        </w:rPr>
        <w:t>climate leadership</w:t>
      </w:r>
      <w:r>
        <w:rPr>
          <w:sz w:val="14"/>
          <w:szCs w:val="14"/>
        </w:rPr>
        <w:t xml:space="preserve"> also </w:t>
      </w:r>
      <w:r>
        <w:rPr>
          <w:highlight w:val="green"/>
          <w:u w:val="single"/>
        </w:rPr>
        <w:t>cannot be overlooked for</w:t>
      </w:r>
      <w:r>
        <w:rPr>
          <w:sz w:val="14"/>
          <w:szCs w:val="14"/>
        </w:rPr>
        <w:t xml:space="preserve"> its </w:t>
      </w:r>
      <w:r>
        <w:rPr>
          <w:b/>
          <w:highlight w:val="green"/>
          <w:u w:val="single"/>
        </w:rPr>
        <w:t>influence</w:t>
      </w:r>
      <w:r>
        <w:rPr>
          <w:sz w:val="14"/>
          <w:szCs w:val="14"/>
        </w:rPr>
        <w:t xml:space="preserve"> </w:t>
      </w:r>
      <w:r>
        <w:rPr>
          <w:highlight w:val="green"/>
          <w:u w:val="single"/>
        </w:rPr>
        <w:t>on</w:t>
      </w:r>
      <w:r>
        <w:rPr>
          <w:sz w:val="14"/>
          <w:szCs w:val="14"/>
        </w:rPr>
        <w:t xml:space="preserve"> the rest of the </w:t>
      </w:r>
      <w:r>
        <w:rPr>
          <w:b/>
          <w:highlight w:val="green"/>
          <w:u w:val="single"/>
        </w:rPr>
        <w:t>global community</w:t>
      </w:r>
      <w:r>
        <w:rPr>
          <w:sz w:val="14"/>
          <w:szCs w:val="14"/>
        </w:rPr>
        <w:t xml:space="preserve">, which reacted with horror when President Trump announced on June 1, 2017, that the United States would leave the Paris climate agreement. Within 48 hours of that announcement, Govs. Jerry Brown (D-CA, now retired), Andrew Cuomo (D-NY), and Jay Inslee (D-WA) announced the formation of </w:t>
      </w:r>
      <w:r>
        <w:rPr>
          <w:highlight w:val="green"/>
          <w:u w:val="single"/>
        </w:rPr>
        <w:t>the</w:t>
      </w:r>
      <w:r>
        <w:rPr>
          <w:u w:val="single"/>
        </w:rPr>
        <w:t xml:space="preserve"> U.S. </w:t>
      </w:r>
      <w:r>
        <w:rPr>
          <w:highlight w:val="green"/>
          <w:u w:val="single"/>
        </w:rPr>
        <w:t>Climate Alliance</w:t>
      </w:r>
      <w:r>
        <w:rPr>
          <w:sz w:val="14"/>
          <w:szCs w:val="14"/>
        </w:rPr>
        <w:t xml:space="preserve">: </w:t>
      </w:r>
      <w:r>
        <w:rPr>
          <w:u w:val="single"/>
        </w:rPr>
        <w:t xml:space="preserve">a bipartisan coalition now </w:t>
      </w:r>
      <w:r>
        <w:rPr>
          <w:highlight w:val="green"/>
          <w:u w:val="single"/>
        </w:rPr>
        <w:t>comprising</w:t>
      </w:r>
      <w:r>
        <w:rPr>
          <w:u w:val="single"/>
        </w:rPr>
        <w:t xml:space="preserve"> </w:t>
      </w:r>
      <w:r>
        <w:rPr>
          <w:b/>
          <w:highlight w:val="green"/>
          <w:u w:val="single"/>
        </w:rPr>
        <w:t>24 states</w:t>
      </w:r>
      <w:r>
        <w:rPr>
          <w:u w:val="single"/>
        </w:rPr>
        <w:t xml:space="preserve"> and two territories that remain committed to the Paris agreement and are working together to advance climate solutions</w:t>
      </w:r>
      <w:r>
        <w:rPr>
          <w:sz w:val="14"/>
          <w:szCs w:val="14"/>
        </w:rPr>
        <w:t xml:space="preserve">. </w:t>
      </w:r>
      <w:r>
        <w:rPr>
          <w:u w:val="single"/>
        </w:rPr>
        <w:t xml:space="preserve">These states represent </w:t>
      </w:r>
      <w:r>
        <w:rPr>
          <w:b/>
          <w:u w:val="single"/>
        </w:rPr>
        <w:t>55 percent of the U.S. population</w:t>
      </w:r>
      <w:r>
        <w:rPr>
          <w:u w:val="single"/>
        </w:rPr>
        <w:t xml:space="preserve"> and 40 percent of the country’s greenhouse gas pollution</w:t>
      </w:r>
      <w:r>
        <w:rPr>
          <w:sz w:val="14"/>
          <w:szCs w:val="14"/>
        </w:rPr>
        <w:t>, and if they were their own country would boast the world’s third-largest gross domestic product.26 Many state, local, and tribal leaders are also members of We Are Still In—another bipartisan coalition with more than 3,500 business representatives, university presidents, faith leaders, cultural institutions, and community leaders who are similarly committed to the Paris agreement.27</w:t>
      </w:r>
    </w:p>
    <w:p w14:paraId="4A799FF4" w14:textId="77777777" w:rsidR="00D55993" w:rsidRDefault="00D55993" w:rsidP="00D55993">
      <w:r>
        <w:rPr>
          <w:sz w:val="14"/>
          <w:szCs w:val="14"/>
        </w:rPr>
        <w:t xml:space="preserve"> </w:t>
      </w:r>
    </w:p>
    <w:p w14:paraId="36FA2217" w14:textId="77777777" w:rsidR="00D55993" w:rsidRDefault="00D55993" w:rsidP="00D55993">
      <w:r>
        <w:rPr>
          <w:u w:val="single"/>
        </w:rPr>
        <w:t xml:space="preserve">Through these </w:t>
      </w:r>
      <w:r>
        <w:rPr>
          <w:b/>
          <w:u w:val="single"/>
        </w:rPr>
        <w:t>coalitions</w:t>
      </w:r>
      <w:r>
        <w:rPr>
          <w:sz w:val="14"/>
          <w:szCs w:val="14"/>
        </w:rPr>
        <w:t xml:space="preserve">, </w:t>
      </w:r>
      <w:r>
        <w:rPr>
          <w:u w:val="single"/>
        </w:rPr>
        <w:t xml:space="preserve">leaders have </w:t>
      </w:r>
      <w:r>
        <w:rPr>
          <w:highlight w:val="green"/>
          <w:u w:val="single"/>
        </w:rPr>
        <w:t>engaged</w:t>
      </w:r>
      <w:r>
        <w:rPr>
          <w:u w:val="single"/>
        </w:rPr>
        <w:t xml:space="preserve"> in </w:t>
      </w:r>
      <w:r>
        <w:rPr>
          <w:highlight w:val="green"/>
          <w:u w:val="single"/>
        </w:rPr>
        <w:t>U.N. Framework</w:t>
      </w:r>
      <w:r>
        <w:rPr>
          <w:u w:val="single"/>
        </w:rPr>
        <w:t xml:space="preserve"> Convention on Climate Change convenings </w:t>
      </w:r>
      <w:r>
        <w:rPr>
          <w:highlight w:val="green"/>
          <w:u w:val="single"/>
        </w:rPr>
        <w:t>and advanced international partnerships</w:t>
      </w:r>
      <w:r>
        <w:rPr>
          <w:sz w:val="14"/>
          <w:szCs w:val="14"/>
        </w:rPr>
        <w:t xml:space="preserve">, such as those </w:t>
      </w:r>
      <w:r>
        <w:rPr>
          <w:u w:val="single"/>
        </w:rPr>
        <w:t>fighting against coal plant pollution and ocean acidification</w:t>
      </w:r>
      <w:r>
        <w:rPr>
          <w:sz w:val="14"/>
          <w:szCs w:val="14"/>
        </w:rPr>
        <w:t xml:space="preserve">.28 </w:t>
      </w:r>
      <w:r>
        <w:rPr>
          <w:highlight w:val="green"/>
          <w:u w:val="single"/>
        </w:rPr>
        <w:t>California</w:t>
      </w:r>
      <w:r>
        <w:rPr>
          <w:sz w:val="14"/>
          <w:szCs w:val="14"/>
        </w:rPr>
        <w:t xml:space="preserve"> has been </w:t>
      </w:r>
      <w:r>
        <w:rPr>
          <w:b/>
          <w:u w:val="single"/>
        </w:rPr>
        <w:t>in the vanguard</w:t>
      </w:r>
      <w:r>
        <w:rPr>
          <w:sz w:val="14"/>
          <w:szCs w:val="14"/>
        </w:rPr>
        <w:t xml:space="preserve"> on </w:t>
      </w:r>
      <w:r>
        <w:rPr>
          <w:b/>
          <w:highlight w:val="green"/>
          <w:u w:val="single"/>
        </w:rPr>
        <w:t>engaging</w:t>
      </w:r>
      <w:r>
        <w:rPr>
          <w:b/>
          <w:u w:val="single"/>
        </w:rPr>
        <w:t xml:space="preserve"> in bilateral climate </w:t>
      </w:r>
      <w:r>
        <w:rPr>
          <w:b/>
          <w:highlight w:val="green"/>
          <w:u w:val="single"/>
        </w:rPr>
        <w:t>partnerships with countries around the world</w:t>
      </w:r>
      <w:r>
        <w:rPr>
          <w:sz w:val="14"/>
          <w:szCs w:val="14"/>
          <w:highlight w:val="green"/>
        </w:rPr>
        <w:t xml:space="preserve">, </w:t>
      </w:r>
      <w:r>
        <w:rPr>
          <w:b/>
          <w:highlight w:val="green"/>
          <w:u w:val="single"/>
        </w:rPr>
        <w:t>including China and India</w:t>
      </w:r>
      <w:r>
        <w:rPr>
          <w:sz w:val="14"/>
          <w:szCs w:val="14"/>
        </w:rPr>
        <w:t xml:space="preserve">.29 All told, </w:t>
      </w:r>
      <w:r>
        <w:rPr>
          <w:u w:val="single"/>
        </w:rPr>
        <w:t xml:space="preserve">these </w:t>
      </w:r>
      <w:r>
        <w:rPr>
          <w:highlight w:val="green"/>
          <w:u w:val="single"/>
        </w:rPr>
        <w:t>initiatives</w:t>
      </w:r>
      <w:r>
        <w:rPr>
          <w:u w:val="single"/>
        </w:rPr>
        <w:t xml:space="preserve"> have </w:t>
      </w:r>
      <w:r>
        <w:rPr>
          <w:highlight w:val="green"/>
          <w:u w:val="single"/>
        </w:rPr>
        <w:t>provided</w:t>
      </w:r>
      <w:r>
        <w:rPr>
          <w:u w:val="single"/>
        </w:rPr>
        <w:t xml:space="preserve"> some measured </w:t>
      </w:r>
      <w:r>
        <w:rPr>
          <w:b/>
          <w:highlight w:val="green"/>
          <w:u w:val="single"/>
        </w:rPr>
        <w:t>encouragement</w:t>
      </w:r>
      <w:r>
        <w:rPr>
          <w:highlight w:val="green"/>
          <w:u w:val="single"/>
        </w:rPr>
        <w:t xml:space="preserve"> to the </w:t>
      </w:r>
      <w:r>
        <w:rPr>
          <w:b/>
          <w:highlight w:val="green"/>
          <w:u w:val="single"/>
        </w:rPr>
        <w:t>international community</w:t>
      </w:r>
      <w:r>
        <w:rPr>
          <w:highlight w:val="green"/>
          <w:u w:val="single"/>
        </w:rPr>
        <w:t xml:space="preserve"> </w:t>
      </w:r>
      <w:r>
        <w:rPr>
          <w:u w:val="single"/>
        </w:rPr>
        <w:t>that the United States might soon rejoin in full the global effort to confront this crisis</w:t>
      </w:r>
      <w:r>
        <w:rPr>
          <w:sz w:val="14"/>
          <w:szCs w:val="14"/>
        </w:rPr>
        <w:t>.30</w:t>
      </w:r>
    </w:p>
    <w:p w14:paraId="34FAAD04" w14:textId="77777777" w:rsidR="00D55993" w:rsidRDefault="00D55993" w:rsidP="00D55993">
      <w:r>
        <w:t xml:space="preserve"> </w:t>
      </w:r>
    </w:p>
    <w:p w14:paraId="0FCC3212" w14:textId="77777777" w:rsidR="00D55993" w:rsidRDefault="00D55993" w:rsidP="00D55993">
      <w:pPr>
        <w:pStyle w:val="Heading4"/>
      </w:pPr>
      <w:r>
        <w:t>State leadership models to federal action</w:t>
      </w:r>
    </w:p>
    <w:p w14:paraId="27A9982F" w14:textId="77777777" w:rsidR="00D55993" w:rsidRDefault="00D55993" w:rsidP="00D55993">
      <w:r>
        <w:rPr>
          <w:b/>
          <w:sz w:val="26"/>
          <w:szCs w:val="26"/>
        </w:rPr>
        <w:t>Ricketts et. al. ’20</w:t>
      </w:r>
      <w:r>
        <w:t xml:space="preserve"> [Sam Ricketts, senior fellow for Energy and Environment at the Center for American Progress, Rita Cliffton, Lola Oduyeru, manager of State and Local Government Affairs at American Progress, and Bill Holland 20, 4-30-2020, "States Are Laying a Road Map for Climate Leadership," Center for American Progress, </w:t>
      </w:r>
      <w:hyperlink r:id="rId28">
        <w:r>
          <w:rPr>
            <w:color w:val="000000"/>
          </w:rPr>
          <w:t>https://www.americanprogress.org/issues/green/reports/2020/04/30/484163/states-laying-road-map-climate-leadership/</w:t>
        </w:r>
      </w:hyperlink>
      <w:r>
        <w:t>]</w:t>
      </w:r>
    </w:p>
    <w:p w14:paraId="30400D08" w14:textId="77777777" w:rsidR="00D55993" w:rsidRDefault="00D55993" w:rsidP="00D55993">
      <w:r>
        <w:t xml:space="preserve"> </w:t>
      </w:r>
    </w:p>
    <w:p w14:paraId="2440AA19" w14:textId="77777777" w:rsidR="00D55993" w:rsidRDefault="00D55993" w:rsidP="00D55993">
      <w:r>
        <w:rPr>
          <w:sz w:val="14"/>
          <w:szCs w:val="14"/>
        </w:rPr>
        <w:t xml:space="preserve">While </w:t>
      </w:r>
      <w:r>
        <w:rPr>
          <w:u w:val="single"/>
        </w:rPr>
        <w:t>state and local progress is important</w:t>
      </w:r>
      <w:r>
        <w:rPr>
          <w:sz w:val="14"/>
          <w:szCs w:val="14"/>
        </w:rPr>
        <w:t xml:space="preserve"> to preventing the worst effects of climate change, </w:t>
      </w:r>
      <w:r>
        <w:rPr>
          <w:u w:val="single"/>
        </w:rPr>
        <w:t>federal leadership is also critical</w:t>
      </w:r>
      <w:r>
        <w:rPr>
          <w:sz w:val="14"/>
          <w:szCs w:val="14"/>
        </w:rPr>
        <w:t>. Last year was a record-breaker for greenhouse gas pollution,14 and the global scientific community has made clear that unprecedented action during the next decade is essential to avoid catastrophe.15</w:t>
      </w:r>
    </w:p>
    <w:p w14:paraId="5FCA51C7" w14:textId="77777777" w:rsidR="00D55993" w:rsidRDefault="00D55993" w:rsidP="00D55993">
      <w:r>
        <w:rPr>
          <w:sz w:val="14"/>
          <w:szCs w:val="14"/>
        </w:rPr>
        <w:t xml:space="preserve"> </w:t>
      </w:r>
    </w:p>
    <w:p w14:paraId="6FB0312E" w14:textId="77777777" w:rsidR="00D55993" w:rsidRDefault="00D55993" w:rsidP="00D55993">
      <w:r>
        <w:rPr>
          <w:highlight w:val="green"/>
          <w:u w:val="single"/>
        </w:rPr>
        <w:t>Federal lawmakers</w:t>
      </w:r>
      <w:r>
        <w:rPr>
          <w:u w:val="single"/>
        </w:rPr>
        <w:t xml:space="preserve"> will be well served to</w:t>
      </w:r>
      <w:r>
        <w:rPr>
          <w:sz w:val="14"/>
          <w:szCs w:val="14"/>
        </w:rPr>
        <w:t xml:space="preserve"> </w:t>
      </w:r>
      <w:r>
        <w:rPr>
          <w:b/>
          <w:highlight w:val="green"/>
          <w:u w:val="single"/>
        </w:rPr>
        <w:t>learn</w:t>
      </w:r>
      <w:r>
        <w:rPr>
          <w:b/>
          <w:u w:val="single"/>
        </w:rPr>
        <w:t xml:space="preserve"> the </w:t>
      </w:r>
      <w:r>
        <w:rPr>
          <w:b/>
          <w:highlight w:val="green"/>
          <w:u w:val="single"/>
        </w:rPr>
        <w:t>lessons of state</w:t>
      </w:r>
      <w:r>
        <w:rPr>
          <w:b/>
          <w:u w:val="single"/>
        </w:rPr>
        <w:t xml:space="preserve"> and local </w:t>
      </w:r>
      <w:r>
        <w:rPr>
          <w:b/>
          <w:highlight w:val="green"/>
          <w:u w:val="single"/>
        </w:rPr>
        <w:t>climate leadership</w:t>
      </w:r>
      <w:r>
        <w:rPr>
          <w:sz w:val="14"/>
          <w:szCs w:val="14"/>
        </w:rPr>
        <w:t>—</w:t>
      </w:r>
      <w:r>
        <w:rPr>
          <w:u w:val="single"/>
        </w:rPr>
        <w:t xml:space="preserve">not only </w:t>
      </w:r>
      <w:r>
        <w:rPr>
          <w:highlight w:val="green"/>
          <w:u w:val="single"/>
        </w:rPr>
        <w:t>in</w:t>
      </w:r>
      <w:r>
        <w:rPr>
          <w:sz w:val="14"/>
          <w:szCs w:val="14"/>
        </w:rPr>
        <w:t xml:space="preserve"> the </w:t>
      </w:r>
      <w:r>
        <w:rPr>
          <w:b/>
          <w:highlight w:val="green"/>
          <w:u w:val="single"/>
        </w:rPr>
        <w:t>effective policies</w:t>
      </w:r>
      <w:r>
        <w:rPr>
          <w:u w:val="single"/>
        </w:rPr>
        <w:t xml:space="preserve"> that subnational governments have </w:t>
      </w:r>
      <w:r>
        <w:rPr>
          <w:highlight w:val="green"/>
          <w:u w:val="single"/>
        </w:rPr>
        <w:t>implemented</w:t>
      </w:r>
      <w:r>
        <w:rPr>
          <w:sz w:val="14"/>
          <w:szCs w:val="14"/>
        </w:rPr>
        <w:t xml:space="preserve">, but just as importantly, </w:t>
      </w:r>
      <w:r>
        <w:rPr>
          <w:u w:val="single"/>
        </w:rPr>
        <w:t>in</w:t>
      </w:r>
      <w:r>
        <w:rPr>
          <w:sz w:val="14"/>
          <w:szCs w:val="14"/>
        </w:rPr>
        <w:t xml:space="preserve"> the </w:t>
      </w:r>
      <w:r>
        <w:rPr>
          <w:b/>
          <w:highlight w:val="green"/>
          <w:u w:val="single"/>
        </w:rPr>
        <w:t>coalitions</w:t>
      </w:r>
      <w:r>
        <w:rPr>
          <w:b/>
          <w:u w:val="single"/>
        </w:rPr>
        <w:t xml:space="preserve"> developed</w:t>
      </w:r>
      <w:r>
        <w:rPr>
          <w:sz w:val="14"/>
          <w:szCs w:val="14"/>
        </w:rPr>
        <w:t xml:space="preserve"> and the organizing and advocacy </w:t>
      </w:r>
      <w:r>
        <w:rPr>
          <w:u w:val="single"/>
        </w:rPr>
        <w:t>that</w:t>
      </w:r>
      <w:r>
        <w:rPr>
          <w:sz w:val="14"/>
          <w:szCs w:val="14"/>
        </w:rPr>
        <w:t xml:space="preserve"> have </w:t>
      </w:r>
      <w:r>
        <w:rPr>
          <w:b/>
          <w:highlight w:val="green"/>
          <w:u w:val="single"/>
        </w:rPr>
        <w:t>catalyzed</w:t>
      </w:r>
      <w:r>
        <w:rPr>
          <w:b/>
          <w:u w:val="single"/>
        </w:rPr>
        <w:t xml:space="preserve"> bold </w:t>
      </w:r>
      <w:r>
        <w:rPr>
          <w:b/>
          <w:highlight w:val="green"/>
          <w:u w:val="single"/>
        </w:rPr>
        <w:t>action</w:t>
      </w:r>
      <w:r>
        <w:rPr>
          <w:b/>
          <w:u w:val="single"/>
        </w:rPr>
        <w:t>.</w:t>
      </w:r>
    </w:p>
    <w:p w14:paraId="555BB582" w14:textId="77777777" w:rsidR="00D55993" w:rsidRDefault="00D55993" w:rsidP="00D55993">
      <w:r>
        <w:rPr>
          <w:sz w:val="14"/>
          <w:szCs w:val="14"/>
        </w:rPr>
        <w:t xml:space="preserve"> </w:t>
      </w:r>
    </w:p>
    <w:p w14:paraId="3A4F298C" w14:textId="77777777" w:rsidR="00D55993" w:rsidRDefault="00D55993" w:rsidP="00D55993">
      <w:r>
        <w:rPr>
          <w:sz w:val="14"/>
          <w:szCs w:val="14"/>
        </w:rPr>
        <w:t xml:space="preserve">Throughout the coming months, </w:t>
      </w:r>
      <w:r>
        <w:rPr>
          <w:u w:val="single"/>
        </w:rPr>
        <w:t>the Center for American Progress, the League of Conservation Voters, and other partners</w:t>
      </w:r>
      <w:r>
        <w:rPr>
          <w:sz w:val="14"/>
          <w:szCs w:val="14"/>
        </w:rPr>
        <w:t xml:space="preserve"> will </w:t>
      </w:r>
      <w:r>
        <w:rPr>
          <w:b/>
          <w:u w:val="single"/>
        </w:rPr>
        <w:t>examine state-level climate leadership</w:t>
      </w:r>
      <w:r>
        <w:rPr>
          <w:sz w:val="14"/>
          <w:szCs w:val="14"/>
        </w:rPr>
        <w:t xml:space="preserve"> </w:t>
      </w:r>
      <w:r>
        <w:rPr>
          <w:u w:val="single"/>
        </w:rPr>
        <w:t xml:space="preserve">and how these lessons can be used to </w:t>
      </w:r>
      <w:r>
        <w:rPr>
          <w:b/>
          <w:u w:val="single"/>
        </w:rPr>
        <w:t>inform</w:t>
      </w:r>
      <w:r>
        <w:rPr>
          <w:u w:val="single"/>
        </w:rPr>
        <w:t xml:space="preserve"> federal climate action</w:t>
      </w:r>
      <w:r>
        <w:rPr>
          <w:sz w:val="14"/>
          <w:szCs w:val="14"/>
        </w:rPr>
        <w:t xml:space="preserve"> </w:t>
      </w:r>
      <w:r>
        <w:rPr>
          <w:u w:val="single"/>
        </w:rPr>
        <w:t xml:space="preserve">as well as </w:t>
      </w:r>
      <w:r>
        <w:rPr>
          <w:b/>
          <w:u w:val="single"/>
        </w:rPr>
        <w:t>action in other states</w:t>
      </w:r>
      <w:r>
        <w:rPr>
          <w:sz w:val="14"/>
          <w:szCs w:val="14"/>
        </w:rPr>
        <w:t>. This issue brief begins with a concise examination of state, local, and tribal policy actions relating to key economic sectors, environmental justice, and a worker-centered energy transition.</w:t>
      </w:r>
    </w:p>
    <w:p w14:paraId="09F9BA3A" w14:textId="77777777" w:rsidR="00D55993" w:rsidRDefault="00D55993" w:rsidP="00D55993">
      <w:r>
        <w:rPr>
          <w:sz w:val="14"/>
          <w:szCs w:val="14"/>
        </w:rPr>
        <w:t xml:space="preserve"> </w:t>
      </w:r>
    </w:p>
    <w:p w14:paraId="4C69F8CB" w14:textId="77777777" w:rsidR="00D55993" w:rsidRDefault="00D55993" w:rsidP="00D55993">
      <w:r>
        <w:rPr>
          <w:sz w:val="14"/>
          <w:szCs w:val="14"/>
        </w:rPr>
        <w:t xml:space="preserve">And while </w:t>
      </w:r>
      <w:r>
        <w:rPr>
          <w:highlight w:val="green"/>
          <w:u w:val="single"/>
        </w:rPr>
        <w:t>states’</w:t>
      </w:r>
      <w:r>
        <w:rPr>
          <w:u w:val="single"/>
        </w:rPr>
        <w:t xml:space="preserve"> actions </w:t>
      </w:r>
      <w:r>
        <w:rPr>
          <w:highlight w:val="green"/>
          <w:u w:val="single"/>
        </w:rPr>
        <w:t xml:space="preserve">are </w:t>
      </w:r>
      <w:r>
        <w:rPr>
          <w:b/>
          <w:highlight w:val="green"/>
          <w:u w:val="single"/>
        </w:rPr>
        <w:t>lighting the way</w:t>
      </w:r>
      <w:r>
        <w:rPr>
          <w:highlight w:val="green"/>
          <w:u w:val="single"/>
        </w:rPr>
        <w:t xml:space="preserve"> for federal lawmakers</w:t>
      </w:r>
      <w:r>
        <w:rPr>
          <w:sz w:val="14"/>
          <w:szCs w:val="14"/>
        </w:rPr>
        <w:t xml:space="preserve">, there are limits in what they can do. </w:t>
      </w:r>
      <w:r>
        <w:rPr>
          <w:u w:val="single"/>
        </w:rPr>
        <w:t>States are restrained</w:t>
      </w:r>
      <w:r>
        <w:rPr>
          <w:sz w:val="14"/>
          <w:szCs w:val="14"/>
        </w:rPr>
        <w:t xml:space="preserve"> in their powers of investment </w:t>
      </w:r>
      <w:r>
        <w:rPr>
          <w:u w:val="single"/>
        </w:rPr>
        <w:t>by</w:t>
      </w:r>
      <w:r>
        <w:rPr>
          <w:sz w:val="14"/>
          <w:szCs w:val="14"/>
        </w:rPr>
        <w:t xml:space="preserve"> state </w:t>
      </w:r>
      <w:r>
        <w:rPr>
          <w:b/>
          <w:u w:val="single"/>
        </w:rPr>
        <w:t>constitutional requirements</w:t>
      </w:r>
      <w:r>
        <w:rPr>
          <w:sz w:val="14"/>
          <w:szCs w:val="14"/>
        </w:rPr>
        <w:t xml:space="preserve"> for balanced budgets, for example, </w:t>
      </w:r>
      <w:r>
        <w:rPr>
          <w:u w:val="single"/>
        </w:rPr>
        <w:t>and they lack the federal government’s power of the purse</w:t>
      </w:r>
      <w:r>
        <w:rPr>
          <w:sz w:val="14"/>
          <w:szCs w:val="14"/>
        </w:rPr>
        <w:t xml:space="preserve">. This is </w:t>
      </w:r>
      <w:r>
        <w:rPr>
          <w:u w:val="single"/>
        </w:rPr>
        <w:t>especially</w:t>
      </w:r>
      <w:r>
        <w:rPr>
          <w:sz w:val="14"/>
          <w:szCs w:val="14"/>
        </w:rPr>
        <w:t xml:space="preserve"> important to note </w:t>
      </w:r>
      <w:r>
        <w:rPr>
          <w:u w:val="single"/>
        </w:rPr>
        <w:t>in light of the current pandemic-driven economic crisis</w:t>
      </w:r>
      <w:r>
        <w:rPr>
          <w:sz w:val="14"/>
          <w:szCs w:val="14"/>
        </w:rPr>
        <w:t>. States lack the power to provide the large-scale national economic stimulus that is necessary to mitigate impacts related to the pandemic, making federal leadership critical. As Congress looks to invest in economic recovery, it should provide resources that sustain and expand state-driven clean energy, infrastructure, and conservation successes.</w:t>
      </w:r>
    </w:p>
    <w:p w14:paraId="187A66A7" w14:textId="77777777" w:rsidR="00D55993" w:rsidRDefault="00D55993" w:rsidP="00D55993">
      <w:r>
        <w:rPr>
          <w:sz w:val="14"/>
          <w:szCs w:val="14"/>
        </w:rPr>
        <w:t xml:space="preserve"> </w:t>
      </w:r>
    </w:p>
    <w:p w14:paraId="2AC0E584" w14:textId="77777777" w:rsidR="00D55993" w:rsidRDefault="00D55993" w:rsidP="00D55993">
      <w:r>
        <w:rPr>
          <w:u w:val="single"/>
        </w:rPr>
        <w:t>Additionally</w:t>
      </w:r>
      <w:r>
        <w:rPr>
          <w:sz w:val="14"/>
          <w:szCs w:val="14"/>
        </w:rPr>
        <w:t xml:space="preserve">, of course, </w:t>
      </w:r>
      <w:r>
        <w:rPr>
          <w:u w:val="single"/>
        </w:rPr>
        <w:t>not every state is moving forward on climate action</w:t>
      </w:r>
      <w:r>
        <w:rPr>
          <w:sz w:val="14"/>
          <w:szCs w:val="14"/>
        </w:rPr>
        <w:t xml:space="preserve">. </w:t>
      </w:r>
      <w:r>
        <w:rPr>
          <w:u w:val="single"/>
        </w:rPr>
        <w:t>Some are moving decisively backward</w:t>
      </w:r>
      <w:r>
        <w:rPr>
          <w:sz w:val="14"/>
          <w:szCs w:val="14"/>
        </w:rPr>
        <w:t xml:space="preserve">, </w:t>
      </w:r>
      <w:r>
        <w:rPr>
          <w:u w:val="single"/>
        </w:rPr>
        <w:t>like</w:t>
      </w:r>
      <w:r>
        <w:rPr>
          <w:sz w:val="14"/>
          <w:szCs w:val="14"/>
        </w:rPr>
        <w:t xml:space="preserve"> the </w:t>
      </w:r>
      <w:r>
        <w:rPr>
          <w:u w:val="single"/>
        </w:rPr>
        <w:t>Trump</w:t>
      </w:r>
      <w:r>
        <w:rPr>
          <w:sz w:val="14"/>
          <w:szCs w:val="14"/>
        </w:rPr>
        <w:t xml:space="preserve"> administration—</w:t>
      </w:r>
      <w:r>
        <w:rPr>
          <w:u w:val="single"/>
        </w:rPr>
        <w:t>weakening pollution standards and undermining clean energy growth</w:t>
      </w:r>
      <w:r>
        <w:rPr>
          <w:sz w:val="14"/>
          <w:szCs w:val="14"/>
        </w:rPr>
        <w:t xml:space="preserve">. Also, in examining state progress, it is important to note that </w:t>
      </w:r>
      <w:r>
        <w:rPr>
          <w:u w:val="single"/>
        </w:rPr>
        <w:t>no state or city, not even the greenest, is yet doing everything necessary to address climate change</w:t>
      </w:r>
      <w:r>
        <w:rPr>
          <w:sz w:val="14"/>
          <w:szCs w:val="14"/>
        </w:rPr>
        <w:t xml:space="preserve">; confront environmental racism and systemic injustice; or support high-quality jobs and a full economic transition to a new energy future. </w:t>
      </w:r>
      <w:r>
        <w:rPr>
          <w:u w:val="single"/>
        </w:rPr>
        <w:t>Accelerated leadership at every level of government will be critical</w:t>
      </w:r>
      <w:r>
        <w:rPr>
          <w:sz w:val="14"/>
          <w:szCs w:val="14"/>
        </w:rPr>
        <w:t>. And nothing can match the power of an engaged and effective federal government to mobilize the entire nation.</w:t>
      </w:r>
    </w:p>
    <w:p w14:paraId="4531D26B" w14:textId="77777777" w:rsidR="00D55993" w:rsidRDefault="00D55993" w:rsidP="00D55993">
      <w:r>
        <w:rPr>
          <w:sz w:val="14"/>
          <w:szCs w:val="14"/>
        </w:rPr>
        <w:t xml:space="preserve"> </w:t>
      </w:r>
    </w:p>
    <w:p w14:paraId="23622811" w14:textId="77777777" w:rsidR="00D55993" w:rsidRDefault="00D55993" w:rsidP="00D55993">
      <w:r>
        <w:rPr>
          <w:sz w:val="14"/>
          <w:szCs w:val="14"/>
        </w:rPr>
        <w:t xml:space="preserve">Nonetheless, </w:t>
      </w:r>
      <w:r>
        <w:rPr>
          <w:b/>
          <w:u w:val="single"/>
        </w:rPr>
        <w:t xml:space="preserve">there are </w:t>
      </w:r>
      <w:r>
        <w:rPr>
          <w:b/>
          <w:highlight w:val="green"/>
          <w:u w:val="single"/>
        </w:rPr>
        <w:t>important lessons</w:t>
      </w:r>
      <w:r>
        <w:rPr>
          <w:sz w:val="14"/>
          <w:szCs w:val="14"/>
        </w:rPr>
        <w:t xml:space="preserve"> </w:t>
      </w:r>
      <w:r>
        <w:rPr>
          <w:u w:val="single"/>
        </w:rPr>
        <w:t>that</w:t>
      </w:r>
      <w:r>
        <w:rPr>
          <w:sz w:val="14"/>
          <w:szCs w:val="14"/>
        </w:rPr>
        <w:t xml:space="preserve"> a future U.S. </w:t>
      </w:r>
      <w:r>
        <w:rPr>
          <w:u w:val="single"/>
        </w:rPr>
        <w:t xml:space="preserve">president and </w:t>
      </w:r>
      <w:r>
        <w:rPr>
          <w:highlight w:val="green"/>
          <w:u w:val="single"/>
        </w:rPr>
        <w:t>Congress</w:t>
      </w:r>
      <w:r>
        <w:rPr>
          <w:u w:val="single"/>
        </w:rPr>
        <w:t xml:space="preserve"> should </w:t>
      </w:r>
      <w:r>
        <w:rPr>
          <w:highlight w:val="green"/>
          <w:u w:val="single"/>
        </w:rPr>
        <w:t>derive</w:t>
      </w:r>
      <w:r>
        <w:rPr>
          <w:u w:val="single"/>
        </w:rPr>
        <w:t xml:space="preserve"> from state progress</w:t>
      </w:r>
      <w:r>
        <w:rPr>
          <w:sz w:val="14"/>
          <w:szCs w:val="14"/>
        </w:rPr>
        <w:t xml:space="preserve"> across the country, as well as that of local governments and tribal nations, as they begin to craft a transformative national agenda. Such an agenda should be based on investing in good jobs; building a sustainable economy; creating standards for effective and sustained pollution reductions at the national and local levels; committing to justice and equity; and ending the federal handouts that prop up fossil fuel corporations and their pollution.</w:t>
      </w:r>
    </w:p>
    <w:p w14:paraId="07A7DBD0" w14:textId="77777777" w:rsidR="00D55993" w:rsidRDefault="00D55993" w:rsidP="00D55993">
      <w:r>
        <w:t xml:space="preserve"> </w:t>
      </w:r>
    </w:p>
    <w:p w14:paraId="4DA8608D" w14:textId="77777777" w:rsidR="00D55993" w:rsidRDefault="00D55993" w:rsidP="00D55993">
      <w:pPr>
        <w:pStyle w:val="Heading3"/>
      </w:pPr>
      <w:r>
        <w:br w:type="page"/>
        <w:t>AT: Certainty</w:t>
      </w:r>
    </w:p>
    <w:p w14:paraId="4F8CDE95" w14:textId="77777777" w:rsidR="00D55993" w:rsidRDefault="00D55993" w:rsidP="00D55993">
      <w:pPr>
        <w:pStyle w:val="Heading4"/>
      </w:pPr>
      <w:r>
        <w:rPr>
          <w:u w:val="single"/>
        </w:rPr>
        <w:t>State governance</w:t>
      </w:r>
      <w:r>
        <w:t xml:space="preserve"> is key for regulatory certainty</w:t>
      </w:r>
    </w:p>
    <w:p w14:paraId="6A43E067" w14:textId="77777777" w:rsidR="00D55993" w:rsidRDefault="00D55993" w:rsidP="00D55993">
      <w:r>
        <w:t xml:space="preserve">Alan </w:t>
      </w:r>
      <w:r>
        <w:rPr>
          <w:b/>
          <w:sz w:val="26"/>
          <w:szCs w:val="26"/>
          <w:highlight w:val="green"/>
        </w:rPr>
        <w:t>Recut 1AC Witt 16</w:t>
      </w:r>
      <w:r>
        <w:t xml:space="preserve">. J.D. Candidate &amp; Sustainability Law Student Research Fellow, Sandra Day O'Connor College of Law at Arizona State University. "Seeding Clouds of Uncertainty." Jurimetrics: Vol. 57, No. 1, pp. 105-144. 2016. </w:t>
      </w:r>
      <w:hyperlink r:id="rId29">
        <w:r>
          <w:rPr>
            <w:color w:val="000000"/>
          </w:rPr>
          <w:t>https://www.jstor.org/stable/26322705</w:t>
        </w:r>
      </w:hyperlink>
      <w:r>
        <w:t xml:space="preserve"> //EM</w:t>
      </w:r>
    </w:p>
    <w:p w14:paraId="4904CD4C" w14:textId="77777777" w:rsidR="00D55993" w:rsidRDefault="00D55993" w:rsidP="00D55993">
      <w:r>
        <w:rPr>
          <w:sz w:val="12"/>
          <w:szCs w:val="12"/>
        </w:rPr>
        <w:t>A. Hypothetical: What if Cloud Seeding Is Not Viable?</w:t>
      </w:r>
    </w:p>
    <w:p w14:paraId="5844BC71" w14:textId="77777777" w:rsidR="00D55993" w:rsidRDefault="00D55993" w:rsidP="00D55993">
      <w:r>
        <w:rPr>
          <w:sz w:val="12"/>
          <w:szCs w:val="12"/>
        </w:rPr>
        <w:t xml:space="preserve"> </w:t>
      </w:r>
      <w:r>
        <w:rPr>
          <w:u w:val="single"/>
        </w:rPr>
        <w:t>Opponents</w:t>
      </w:r>
      <w:r>
        <w:rPr>
          <w:sz w:val="12"/>
          <w:szCs w:val="12"/>
        </w:rPr>
        <w:t xml:space="preserve"> </w:t>
      </w:r>
      <w:r>
        <w:rPr>
          <w:u w:val="single"/>
        </w:rPr>
        <w:t>may</w:t>
      </w:r>
      <w:r>
        <w:rPr>
          <w:sz w:val="12"/>
          <w:szCs w:val="12"/>
        </w:rPr>
        <w:t xml:space="preserve"> </w:t>
      </w:r>
      <w:r>
        <w:rPr>
          <w:u w:val="single"/>
        </w:rPr>
        <w:t xml:space="preserve">beckon advocates to </w:t>
      </w:r>
      <w:r>
        <w:rPr>
          <w:b/>
          <w:u w:val="single"/>
        </w:rPr>
        <w:t>wake up to the realities</w:t>
      </w:r>
      <w:r>
        <w:rPr>
          <w:u w:val="single"/>
        </w:rPr>
        <w:t xml:space="preserve"> of cloud seeding and acknowledge that it </w:t>
      </w:r>
      <w:r>
        <w:rPr>
          <w:b/>
          <w:u w:val="single"/>
        </w:rPr>
        <w:t>does not work</w:t>
      </w:r>
      <w:r>
        <w:rPr>
          <w:sz w:val="12"/>
          <w:szCs w:val="12"/>
        </w:rPr>
        <w:t xml:space="preserve">.208 </w:t>
      </w:r>
      <w:r>
        <w:rPr>
          <w:u w:val="single"/>
        </w:rPr>
        <w:t>However</w:t>
      </w:r>
      <w:r>
        <w:rPr>
          <w:sz w:val="12"/>
          <w:szCs w:val="12"/>
        </w:rPr>
        <w:t xml:space="preserve">, </w:t>
      </w:r>
      <w:r>
        <w:rPr>
          <w:u w:val="single"/>
        </w:rPr>
        <w:t>even if cloud seeding were not</w:t>
      </w:r>
      <w:r>
        <w:rPr>
          <w:sz w:val="12"/>
          <w:szCs w:val="12"/>
        </w:rPr>
        <w:t xml:space="preserve"> a </w:t>
      </w:r>
      <w:r>
        <w:rPr>
          <w:b/>
          <w:u w:val="single"/>
        </w:rPr>
        <w:t>viable</w:t>
      </w:r>
      <w:r>
        <w:rPr>
          <w:sz w:val="12"/>
          <w:szCs w:val="12"/>
        </w:rPr>
        <w:t xml:space="preserve"> augmentation strategy, </w:t>
      </w:r>
      <w:r>
        <w:rPr>
          <w:highlight w:val="green"/>
          <w:u w:val="single"/>
        </w:rPr>
        <w:t>resolving</w:t>
      </w:r>
      <w:r>
        <w:rPr>
          <w:sz w:val="12"/>
          <w:szCs w:val="12"/>
        </w:rPr>
        <w:t xml:space="preserve"> </w:t>
      </w:r>
      <w:r>
        <w:rPr>
          <w:b/>
          <w:u w:val="single"/>
        </w:rPr>
        <w:t xml:space="preserve">legal and regulatory </w:t>
      </w:r>
      <w:r>
        <w:rPr>
          <w:b/>
          <w:highlight w:val="green"/>
          <w:u w:val="single"/>
        </w:rPr>
        <w:t>uncertainty</w:t>
      </w:r>
      <w:r>
        <w:rPr>
          <w:sz w:val="12"/>
          <w:szCs w:val="12"/>
        </w:rPr>
        <w:t xml:space="preserve"> for weather modification </w:t>
      </w:r>
      <w:r>
        <w:rPr>
          <w:u w:val="single"/>
        </w:rPr>
        <w:t xml:space="preserve">is still in the public's </w:t>
      </w:r>
      <w:r>
        <w:rPr>
          <w:b/>
          <w:u w:val="single"/>
        </w:rPr>
        <w:t>best interest</w:t>
      </w:r>
      <w:r>
        <w:rPr>
          <w:sz w:val="12"/>
          <w:szCs w:val="12"/>
        </w:rPr>
        <w:t xml:space="preserve">. As suming that cloud seeding does not work, </w:t>
      </w:r>
      <w:r>
        <w:rPr>
          <w:u w:val="single"/>
        </w:rPr>
        <w:t xml:space="preserve">it </w:t>
      </w:r>
      <w:r>
        <w:rPr>
          <w:highlight w:val="green"/>
          <w:u w:val="single"/>
        </w:rPr>
        <w:t>is necessary</w:t>
      </w:r>
      <w:r>
        <w:rPr>
          <w:u w:val="single"/>
        </w:rPr>
        <w:t xml:space="preserve"> to </w:t>
      </w:r>
      <w:r>
        <w:rPr>
          <w:b/>
          <w:u w:val="single"/>
        </w:rPr>
        <w:t>resolve</w:t>
      </w:r>
      <w:r>
        <w:rPr>
          <w:sz w:val="12"/>
          <w:szCs w:val="12"/>
        </w:rPr>
        <w:t xml:space="preserve"> related </w:t>
      </w:r>
      <w:r>
        <w:rPr>
          <w:u w:val="single"/>
        </w:rPr>
        <w:t>weather modification law for four reasons</w:t>
      </w:r>
      <w:r>
        <w:rPr>
          <w:sz w:val="12"/>
          <w:szCs w:val="12"/>
        </w:rPr>
        <w:t>.</w:t>
      </w:r>
    </w:p>
    <w:p w14:paraId="5FFE211A" w14:textId="77777777" w:rsidR="00D55993" w:rsidRDefault="00D55993" w:rsidP="00D55993">
      <w:r>
        <w:rPr>
          <w:sz w:val="12"/>
          <w:szCs w:val="12"/>
        </w:rPr>
        <w:t xml:space="preserve"> </w:t>
      </w:r>
      <w:r>
        <w:rPr>
          <w:u w:val="single"/>
        </w:rPr>
        <w:t>First</w:t>
      </w:r>
      <w:r>
        <w:rPr>
          <w:sz w:val="12"/>
          <w:szCs w:val="12"/>
        </w:rPr>
        <w:t xml:space="preserve">, cloud </w:t>
      </w:r>
      <w:r>
        <w:rPr>
          <w:u w:val="single"/>
        </w:rPr>
        <w:t>seeding</w:t>
      </w:r>
      <w:r>
        <w:rPr>
          <w:sz w:val="12"/>
          <w:szCs w:val="12"/>
        </w:rPr>
        <w:t xml:space="preserve"> efficacy </w:t>
      </w:r>
      <w:r>
        <w:rPr>
          <w:u w:val="single"/>
        </w:rPr>
        <w:t xml:space="preserve">will remain </w:t>
      </w:r>
      <w:r>
        <w:rPr>
          <w:b/>
          <w:u w:val="single"/>
        </w:rPr>
        <w:t>inconclusive</w:t>
      </w:r>
      <w:r>
        <w:rPr>
          <w:sz w:val="12"/>
          <w:szCs w:val="12"/>
        </w:rPr>
        <w:t xml:space="preserve"> </w:t>
      </w:r>
      <w:r>
        <w:rPr>
          <w:u w:val="single"/>
        </w:rPr>
        <w:t xml:space="preserve">until there has been </w:t>
      </w:r>
      <w:r>
        <w:rPr>
          <w:b/>
          <w:u w:val="single"/>
        </w:rPr>
        <w:t>further activity, research, and development</w:t>
      </w:r>
      <w:r>
        <w:rPr>
          <w:sz w:val="12"/>
          <w:szCs w:val="12"/>
        </w:rPr>
        <w:t xml:space="preserve"> </w:t>
      </w:r>
      <w:r>
        <w:rPr>
          <w:u w:val="single"/>
        </w:rPr>
        <w:t xml:space="preserve">implemented through </w:t>
      </w:r>
      <w:r>
        <w:rPr>
          <w:b/>
          <w:u w:val="single"/>
        </w:rPr>
        <w:t>programs and funding</w:t>
      </w:r>
      <w:r>
        <w:rPr>
          <w:sz w:val="12"/>
          <w:szCs w:val="12"/>
        </w:rPr>
        <w:t xml:space="preserve"> mechanisms </w:t>
      </w:r>
      <w:r>
        <w:rPr>
          <w:u w:val="single"/>
        </w:rPr>
        <w:t xml:space="preserve">provided by the </w:t>
      </w:r>
      <w:r>
        <w:rPr>
          <w:b/>
          <w:u w:val="single"/>
        </w:rPr>
        <w:t>government</w:t>
      </w:r>
      <w:r>
        <w:rPr>
          <w:sz w:val="12"/>
          <w:szCs w:val="12"/>
        </w:rPr>
        <w:t xml:space="preserve">. Second, </w:t>
      </w:r>
      <w:r>
        <w:rPr>
          <w:u w:val="single"/>
        </w:rPr>
        <w:t xml:space="preserve">with quicker </w:t>
      </w:r>
      <w:r>
        <w:rPr>
          <w:b/>
          <w:u w:val="single"/>
        </w:rPr>
        <w:t>efficacy determinations</w:t>
      </w:r>
      <w:r>
        <w:rPr>
          <w:sz w:val="12"/>
          <w:szCs w:val="12"/>
        </w:rPr>
        <w:t xml:space="preserve">, </w:t>
      </w:r>
      <w:r>
        <w:rPr>
          <w:u w:val="single"/>
        </w:rPr>
        <w:t>stakeholders currently investing in</w:t>
      </w:r>
      <w:r>
        <w:rPr>
          <w:sz w:val="12"/>
          <w:szCs w:val="12"/>
        </w:rPr>
        <w:t xml:space="preserve"> weather </w:t>
      </w:r>
      <w:r>
        <w:rPr>
          <w:u w:val="single"/>
        </w:rPr>
        <w:t xml:space="preserve">modification can </w:t>
      </w:r>
      <w:r>
        <w:rPr>
          <w:b/>
          <w:u w:val="single"/>
        </w:rPr>
        <w:t>cease ineffective</w:t>
      </w:r>
      <w:r>
        <w:rPr>
          <w:sz w:val="12"/>
          <w:szCs w:val="12"/>
        </w:rPr>
        <w:t xml:space="preserve"> cloud </w:t>
      </w:r>
      <w:r>
        <w:rPr>
          <w:u w:val="single"/>
        </w:rPr>
        <w:t>seeding</w:t>
      </w:r>
      <w:r>
        <w:rPr>
          <w:sz w:val="12"/>
          <w:szCs w:val="12"/>
        </w:rPr>
        <w:t xml:space="preserve"> operations </w:t>
      </w:r>
      <w:r>
        <w:rPr>
          <w:u w:val="single"/>
        </w:rPr>
        <w:t xml:space="preserve">and invest in more </w:t>
      </w:r>
      <w:r>
        <w:rPr>
          <w:b/>
          <w:u w:val="single"/>
        </w:rPr>
        <w:t>reliable augmentation</w:t>
      </w:r>
      <w:r>
        <w:rPr>
          <w:sz w:val="12"/>
          <w:szCs w:val="12"/>
        </w:rPr>
        <w:t xml:space="preserve"> or conservation </w:t>
      </w:r>
      <w:r>
        <w:rPr>
          <w:u w:val="single"/>
        </w:rPr>
        <w:t>operations</w:t>
      </w:r>
      <w:r>
        <w:rPr>
          <w:sz w:val="12"/>
          <w:szCs w:val="12"/>
        </w:rPr>
        <w:t xml:space="preserve">. </w:t>
      </w:r>
      <w:r>
        <w:rPr>
          <w:u w:val="single"/>
        </w:rPr>
        <w:t>Third, as the science</w:t>
      </w:r>
      <w:r>
        <w:rPr>
          <w:sz w:val="12"/>
          <w:szCs w:val="12"/>
        </w:rPr>
        <w:t xml:space="preserve"> </w:t>
      </w:r>
      <w:r>
        <w:rPr>
          <w:u w:val="single"/>
        </w:rPr>
        <w:t>behind</w:t>
      </w:r>
      <w:r>
        <w:rPr>
          <w:sz w:val="12"/>
          <w:szCs w:val="12"/>
        </w:rPr>
        <w:t xml:space="preserve"> why </w:t>
      </w:r>
      <w:r>
        <w:rPr>
          <w:u w:val="single"/>
        </w:rPr>
        <w:t>seeding "</w:t>
      </w:r>
      <w:r>
        <w:rPr>
          <w:b/>
          <w:u w:val="single"/>
        </w:rPr>
        <w:t>does not" work</w:t>
      </w:r>
      <w:r>
        <w:rPr>
          <w:u w:val="single"/>
        </w:rPr>
        <w:t xml:space="preserve"> is understood</w:t>
      </w:r>
      <w:r>
        <w:rPr>
          <w:sz w:val="12"/>
          <w:szCs w:val="12"/>
        </w:rPr>
        <w:t xml:space="preserve"> and research and development are funded, </w:t>
      </w:r>
      <w:r>
        <w:rPr>
          <w:u w:val="single"/>
        </w:rPr>
        <w:t xml:space="preserve">alternative methods </w:t>
      </w:r>
      <w:r>
        <w:rPr>
          <w:sz w:val="12"/>
          <w:szCs w:val="12"/>
        </w:rPr>
        <w:t xml:space="preserve">would </w:t>
      </w:r>
      <w:r>
        <w:rPr>
          <w:u w:val="single"/>
        </w:rPr>
        <w:t xml:space="preserve">likely </w:t>
      </w:r>
      <w:r>
        <w:rPr>
          <w:b/>
          <w:u w:val="single"/>
        </w:rPr>
        <w:t>come to light</w:t>
      </w:r>
      <w:r>
        <w:rPr>
          <w:sz w:val="12"/>
          <w:szCs w:val="12"/>
        </w:rPr>
        <w:t xml:space="preserve"> </w:t>
      </w:r>
      <w:r>
        <w:rPr>
          <w:u w:val="single"/>
        </w:rPr>
        <w:t>as well as methods</w:t>
      </w:r>
      <w:r>
        <w:rPr>
          <w:sz w:val="12"/>
          <w:szCs w:val="12"/>
        </w:rPr>
        <w:t xml:space="preserve"> </w:t>
      </w:r>
      <w:r>
        <w:rPr>
          <w:u w:val="single"/>
        </w:rPr>
        <w:t>for how best to address</w:t>
      </w:r>
      <w:r>
        <w:rPr>
          <w:sz w:val="12"/>
          <w:szCs w:val="12"/>
        </w:rPr>
        <w:t xml:space="preserve"> </w:t>
      </w:r>
      <w:r>
        <w:rPr>
          <w:b/>
          <w:u w:val="single"/>
        </w:rPr>
        <w:t>unintentional pollution-induced</w:t>
      </w:r>
      <w:r>
        <w:rPr>
          <w:u w:val="single"/>
        </w:rPr>
        <w:t xml:space="preserve"> cloud </w:t>
      </w:r>
      <w:r>
        <w:rPr>
          <w:b/>
          <w:u w:val="single"/>
        </w:rPr>
        <w:t>seeding</w:t>
      </w:r>
      <w:r>
        <w:rPr>
          <w:sz w:val="12"/>
          <w:szCs w:val="12"/>
        </w:rPr>
        <w:t xml:space="preserve">. Finally, </w:t>
      </w:r>
      <w:r>
        <w:rPr>
          <w:u w:val="single"/>
        </w:rPr>
        <w:t xml:space="preserve">the question </w:t>
      </w:r>
      <w:r>
        <w:rPr>
          <w:b/>
          <w:u w:val="single"/>
        </w:rPr>
        <w:t>concerning the practicality</w:t>
      </w:r>
      <w:r>
        <w:rPr>
          <w:u w:val="single"/>
        </w:rPr>
        <w:t xml:space="preserve"> of</w:t>
      </w:r>
      <w:r>
        <w:rPr>
          <w:sz w:val="12"/>
          <w:szCs w:val="12"/>
        </w:rPr>
        <w:t xml:space="preserve"> weather </w:t>
      </w:r>
      <w:r>
        <w:rPr>
          <w:u w:val="single"/>
        </w:rPr>
        <w:t>modification</w:t>
      </w:r>
      <w:r>
        <w:rPr>
          <w:sz w:val="12"/>
          <w:szCs w:val="12"/>
        </w:rPr>
        <w:t xml:space="preserve"> is not so much about if as it is about when·, </w:t>
      </w:r>
      <w:r>
        <w:rPr>
          <w:u w:val="single"/>
        </w:rPr>
        <w:t>clouds</w:t>
      </w:r>
      <w:r>
        <w:rPr>
          <w:sz w:val="12"/>
          <w:szCs w:val="12"/>
        </w:rPr>
        <w:t xml:space="preserve"> </w:t>
      </w:r>
      <w:r>
        <w:rPr>
          <w:u w:val="single"/>
        </w:rPr>
        <w:t xml:space="preserve">provide a most </w:t>
      </w:r>
      <w:r>
        <w:rPr>
          <w:b/>
          <w:u w:val="single"/>
        </w:rPr>
        <w:t>precious resource</w:t>
      </w:r>
      <w:r>
        <w:rPr>
          <w:sz w:val="12"/>
          <w:szCs w:val="12"/>
        </w:rPr>
        <w:t xml:space="preserve"> on the planet—</w:t>
      </w:r>
      <w:r>
        <w:rPr>
          <w:u w:val="single"/>
        </w:rPr>
        <w:t>water</w:t>
      </w:r>
      <w:r>
        <w:rPr>
          <w:sz w:val="12"/>
          <w:szCs w:val="12"/>
        </w:rPr>
        <w:t>.</w:t>
      </w:r>
    </w:p>
    <w:p w14:paraId="3348CB6C" w14:textId="77777777" w:rsidR="00D55993" w:rsidRDefault="00D55993" w:rsidP="00D55993">
      <w:r>
        <w:rPr>
          <w:sz w:val="12"/>
          <w:szCs w:val="12"/>
        </w:rPr>
        <w:t xml:space="preserve"> </w:t>
      </w:r>
      <w:r>
        <w:rPr>
          <w:u w:val="single"/>
        </w:rPr>
        <w:t xml:space="preserve">The water supply will continue to </w:t>
      </w:r>
      <w:r>
        <w:rPr>
          <w:b/>
          <w:u w:val="single"/>
        </w:rPr>
        <w:t>diminish</w:t>
      </w:r>
      <w:r>
        <w:rPr>
          <w:sz w:val="12"/>
          <w:szCs w:val="12"/>
        </w:rPr>
        <w:t xml:space="preserve"> </w:t>
      </w:r>
      <w:r>
        <w:rPr>
          <w:u w:val="single"/>
        </w:rPr>
        <w:t>with increased use</w:t>
      </w:r>
      <w:r>
        <w:rPr>
          <w:sz w:val="12"/>
          <w:szCs w:val="12"/>
        </w:rPr>
        <w:t xml:space="preserve"> </w:t>
      </w:r>
      <w:r>
        <w:rPr>
          <w:u w:val="single"/>
        </w:rPr>
        <w:t xml:space="preserve">and a </w:t>
      </w:r>
      <w:r>
        <w:rPr>
          <w:b/>
          <w:u w:val="single"/>
        </w:rPr>
        <w:t>warmer climate</w:t>
      </w:r>
      <w:r>
        <w:rPr>
          <w:sz w:val="12"/>
          <w:szCs w:val="12"/>
        </w:rPr>
        <w:t xml:space="preserve">.209 </w:t>
      </w:r>
      <w:r>
        <w:rPr>
          <w:u w:val="single"/>
        </w:rPr>
        <w:t xml:space="preserve">Weather will continue to have </w:t>
      </w:r>
      <w:r>
        <w:rPr>
          <w:b/>
          <w:sz w:val="24"/>
          <w:szCs w:val="24"/>
          <w:u w:val="single"/>
        </w:rPr>
        <w:t>catastrophic effects</w:t>
      </w:r>
      <w:r>
        <w:rPr>
          <w:sz w:val="12"/>
          <w:szCs w:val="12"/>
        </w:rPr>
        <w:t xml:space="preserve"> on society </w:t>
      </w:r>
      <w:r>
        <w:rPr>
          <w:u w:val="single"/>
        </w:rPr>
        <w:t>as</w:t>
      </w:r>
      <w:r>
        <w:rPr>
          <w:sz w:val="12"/>
          <w:szCs w:val="12"/>
        </w:rPr>
        <w:t xml:space="preserve"> pat terns grow more volatile and </w:t>
      </w:r>
      <w:r>
        <w:rPr>
          <w:b/>
          <w:u w:val="single"/>
        </w:rPr>
        <w:t>populations grow</w:t>
      </w:r>
      <w:r>
        <w:rPr>
          <w:sz w:val="12"/>
          <w:szCs w:val="12"/>
        </w:rPr>
        <w:t xml:space="preserve">. It may be later than sooner, but </w:t>
      </w:r>
      <w:r>
        <w:rPr>
          <w:b/>
          <w:u w:val="single"/>
        </w:rPr>
        <w:t>having laws in place</w:t>
      </w:r>
      <w:r>
        <w:rPr>
          <w:u w:val="single"/>
        </w:rPr>
        <w:t xml:space="preserve"> that provide guidance</w:t>
      </w:r>
      <w:r>
        <w:rPr>
          <w:sz w:val="12"/>
          <w:szCs w:val="12"/>
        </w:rPr>
        <w:t xml:space="preserve"> for undeniably foreseeable issues, </w:t>
      </w:r>
      <w:r>
        <w:rPr>
          <w:u w:val="single"/>
        </w:rPr>
        <w:t xml:space="preserve">such as </w:t>
      </w:r>
      <w:r>
        <w:rPr>
          <w:b/>
          <w:u w:val="single"/>
        </w:rPr>
        <w:t>rights and liability</w:t>
      </w:r>
      <w:r>
        <w:rPr>
          <w:u w:val="single"/>
        </w:rPr>
        <w:t xml:space="preserve"> allocation</w:t>
      </w:r>
      <w:r>
        <w:rPr>
          <w:sz w:val="12"/>
          <w:szCs w:val="12"/>
        </w:rPr>
        <w:t xml:space="preserve"> </w:t>
      </w:r>
      <w:r>
        <w:rPr>
          <w:u w:val="single"/>
        </w:rPr>
        <w:t>for</w:t>
      </w:r>
      <w:r>
        <w:rPr>
          <w:sz w:val="12"/>
          <w:szCs w:val="12"/>
        </w:rPr>
        <w:t xml:space="preserve"> weather </w:t>
      </w:r>
      <w:r>
        <w:rPr>
          <w:u w:val="single"/>
        </w:rPr>
        <w:t xml:space="preserve">modification, will </w:t>
      </w:r>
      <w:r>
        <w:rPr>
          <w:b/>
          <w:u w:val="single"/>
        </w:rPr>
        <w:t>expedite the process</w:t>
      </w:r>
      <w:r>
        <w:rPr>
          <w:u w:val="single"/>
        </w:rPr>
        <w:t xml:space="preserve"> of adapting to an</w:t>
      </w:r>
      <w:r>
        <w:rPr>
          <w:sz w:val="12"/>
          <w:szCs w:val="12"/>
        </w:rPr>
        <w:t xml:space="preserve"> </w:t>
      </w:r>
      <w:r>
        <w:rPr>
          <w:u w:val="single"/>
        </w:rPr>
        <w:t>already</w:t>
      </w:r>
      <w:r>
        <w:rPr>
          <w:sz w:val="12"/>
          <w:szCs w:val="12"/>
        </w:rPr>
        <w:t xml:space="preserve"> </w:t>
      </w:r>
      <w:r>
        <w:rPr>
          <w:u w:val="single"/>
        </w:rPr>
        <w:t xml:space="preserve">weather </w:t>
      </w:r>
      <w:r>
        <w:rPr>
          <w:b/>
          <w:u w:val="single"/>
        </w:rPr>
        <w:t>modified world</w:t>
      </w:r>
      <w:r>
        <w:rPr>
          <w:sz w:val="12"/>
          <w:szCs w:val="12"/>
        </w:rPr>
        <w:t xml:space="preserve">. </w:t>
      </w:r>
      <w:r>
        <w:rPr>
          <w:u w:val="single"/>
        </w:rPr>
        <w:t>The costs of enacting</w:t>
      </w:r>
      <w:r>
        <w:rPr>
          <w:sz w:val="12"/>
          <w:szCs w:val="12"/>
        </w:rPr>
        <w:t xml:space="preserve"> </w:t>
      </w:r>
      <w:r>
        <w:rPr>
          <w:highlight w:val="green"/>
          <w:u w:val="single"/>
        </w:rPr>
        <w:t>regulation</w:t>
      </w:r>
      <w:r>
        <w:rPr>
          <w:sz w:val="12"/>
          <w:szCs w:val="12"/>
        </w:rPr>
        <w:t xml:space="preserve"> </w:t>
      </w:r>
      <w:r>
        <w:rPr>
          <w:u w:val="single"/>
        </w:rPr>
        <w:t xml:space="preserve">may be </w:t>
      </w:r>
      <w:r>
        <w:rPr>
          <w:b/>
          <w:u w:val="single"/>
        </w:rPr>
        <w:t>burdensome</w:t>
      </w:r>
      <w:r>
        <w:rPr>
          <w:sz w:val="12"/>
          <w:szCs w:val="12"/>
        </w:rPr>
        <w:t xml:space="preserve">, </w:t>
      </w:r>
      <w:r>
        <w:rPr>
          <w:u w:val="single"/>
        </w:rPr>
        <w:t>but the alternative</w:t>
      </w:r>
      <w:r>
        <w:rPr>
          <w:sz w:val="12"/>
          <w:szCs w:val="12"/>
        </w:rPr>
        <w:t xml:space="preserve"> </w:t>
      </w:r>
      <w:r>
        <w:rPr>
          <w:b/>
          <w:u w:val="single"/>
        </w:rPr>
        <w:t>may be even more so</w:t>
      </w:r>
      <w:r>
        <w:rPr>
          <w:u w:val="single"/>
        </w:rPr>
        <w:t xml:space="preserve"> in the long run</w:t>
      </w:r>
      <w:r>
        <w:rPr>
          <w:sz w:val="12"/>
          <w:szCs w:val="12"/>
        </w:rPr>
        <w:t xml:space="preserve">. For example, </w:t>
      </w:r>
      <w:r>
        <w:rPr>
          <w:u w:val="single"/>
        </w:rPr>
        <w:t>if</w:t>
      </w:r>
      <w:r>
        <w:rPr>
          <w:sz w:val="12"/>
          <w:szCs w:val="12"/>
        </w:rPr>
        <w:t xml:space="preserve"> cloud </w:t>
      </w:r>
      <w:r>
        <w:rPr>
          <w:u w:val="single"/>
        </w:rPr>
        <w:t>seeding is a dead end</w:t>
      </w:r>
      <w:r>
        <w:rPr>
          <w:sz w:val="12"/>
          <w:szCs w:val="12"/>
        </w:rPr>
        <w:t xml:space="preserve">, </w:t>
      </w:r>
      <w:r>
        <w:rPr>
          <w:u w:val="single"/>
        </w:rPr>
        <w:t>stakeholders</w:t>
      </w:r>
      <w:r>
        <w:rPr>
          <w:sz w:val="12"/>
          <w:szCs w:val="12"/>
        </w:rPr>
        <w:t xml:space="preserve"> </w:t>
      </w:r>
      <w:r>
        <w:rPr>
          <w:u w:val="single"/>
        </w:rPr>
        <w:t xml:space="preserve">will continue to make </w:t>
      </w:r>
      <w:r>
        <w:rPr>
          <w:b/>
          <w:u w:val="single"/>
        </w:rPr>
        <w:t>misguided investments</w:t>
      </w:r>
      <w:r>
        <w:rPr>
          <w:u w:val="single"/>
        </w:rPr>
        <w:t xml:space="preserve"> in </w:t>
      </w:r>
      <w:r>
        <w:rPr>
          <w:b/>
          <w:u w:val="single"/>
        </w:rPr>
        <w:t>flawed technology</w:t>
      </w:r>
      <w:r>
        <w:rPr>
          <w:sz w:val="12"/>
          <w:szCs w:val="12"/>
        </w:rPr>
        <w:t xml:space="preserve">. Or, if cloud seeding holds promise, potential </w:t>
      </w:r>
      <w:r>
        <w:rPr>
          <w:u w:val="single"/>
        </w:rPr>
        <w:t>stakeholders</w:t>
      </w:r>
      <w:r>
        <w:rPr>
          <w:sz w:val="12"/>
          <w:szCs w:val="12"/>
        </w:rPr>
        <w:t xml:space="preserve"> </w:t>
      </w:r>
      <w:r>
        <w:rPr>
          <w:u w:val="single"/>
        </w:rPr>
        <w:t xml:space="preserve">will continue to </w:t>
      </w:r>
      <w:r>
        <w:rPr>
          <w:b/>
          <w:u w:val="single"/>
        </w:rPr>
        <w:t>hesitate and underuse</w:t>
      </w:r>
      <w:r>
        <w:rPr>
          <w:u w:val="single"/>
        </w:rPr>
        <w:t xml:space="preserve"> the </w:t>
      </w:r>
      <w:r>
        <w:rPr>
          <w:b/>
          <w:u w:val="single"/>
        </w:rPr>
        <w:t>valuable technology</w:t>
      </w:r>
      <w:r>
        <w:rPr>
          <w:sz w:val="12"/>
          <w:szCs w:val="12"/>
        </w:rPr>
        <w:t xml:space="preserve">. Either way, </w:t>
      </w:r>
      <w:r>
        <w:rPr>
          <w:u w:val="single"/>
        </w:rPr>
        <w:t xml:space="preserve">law </w:t>
      </w:r>
      <w:r>
        <w:rPr>
          <w:highlight w:val="green"/>
          <w:u w:val="single"/>
        </w:rPr>
        <w:t>can clear</w:t>
      </w:r>
      <w:r>
        <w:rPr>
          <w:u w:val="single"/>
        </w:rPr>
        <w:t xml:space="preserve"> the </w:t>
      </w:r>
      <w:r>
        <w:rPr>
          <w:highlight w:val="green"/>
          <w:u w:val="single"/>
        </w:rPr>
        <w:t>way for</w:t>
      </w:r>
      <w:r>
        <w:rPr>
          <w:u w:val="single"/>
        </w:rPr>
        <w:t xml:space="preserve"> greater </w:t>
      </w:r>
      <w:r>
        <w:rPr>
          <w:b/>
          <w:highlight w:val="green"/>
          <w:u w:val="single"/>
        </w:rPr>
        <w:t>certainty</w:t>
      </w:r>
      <w:r>
        <w:rPr>
          <w:sz w:val="12"/>
          <w:szCs w:val="12"/>
        </w:rPr>
        <w:t xml:space="preserve"> in the decision-making process.</w:t>
      </w:r>
    </w:p>
    <w:p w14:paraId="0AB0B412" w14:textId="77777777" w:rsidR="00D55993" w:rsidRDefault="00D55993" w:rsidP="00D55993">
      <w:r>
        <w:rPr>
          <w:b/>
          <w:sz w:val="26"/>
          <w:szCs w:val="26"/>
        </w:rPr>
        <w:t>**Their Card Ends**</w:t>
      </w:r>
    </w:p>
    <w:p w14:paraId="37F8D51B" w14:textId="77777777" w:rsidR="00D55993" w:rsidRDefault="00D55993" w:rsidP="00D55993">
      <w:r>
        <w:rPr>
          <w:sz w:val="12"/>
          <w:szCs w:val="12"/>
        </w:rPr>
        <w:t xml:space="preserve">B. </w:t>
      </w:r>
      <w:r>
        <w:rPr>
          <w:u w:val="single"/>
        </w:rPr>
        <w:t>Level of Governance</w:t>
      </w:r>
    </w:p>
    <w:p w14:paraId="601439FC" w14:textId="77777777" w:rsidR="00D55993" w:rsidRDefault="00D55993" w:rsidP="00D55993">
      <w:r>
        <w:rPr>
          <w:highlight w:val="green"/>
          <w:u w:val="single"/>
        </w:rPr>
        <w:t xml:space="preserve">The </w:t>
      </w:r>
      <w:r>
        <w:rPr>
          <w:b/>
          <w:highlight w:val="green"/>
          <w:u w:val="single"/>
        </w:rPr>
        <w:t>existing hierarchy</w:t>
      </w:r>
      <w:r>
        <w:rPr>
          <w:sz w:val="12"/>
          <w:szCs w:val="12"/>
        </w:rPr>
        <w:t xml:space="preserve"> </w:t>
      </w:r>
      <w:r>
        <w:rPr>
          <w:u w:val="single"/>
        </w:rPr>
        <w:t>for weather modification governance</w:t>
      </w:r>
      <w:r>
        <w:rPr>
          <w:sz w:val="12"/>
          <w:szCs w:val="12"/>
        </w:rPr>
        <w:t xml:space="preserve"> </w:t>
      </w:r>
      <w:r>
        <w:rPr>
          <w:b/>
          <w:highlight w:val="green"/>
          <w:u w:val="single"/>
        </w:rPr>
        <w:t>should remain</w:t>
      </w:r>
      <w:r>
        <w:rPr>
          <w:sz w:val="12"/>
          <w:szCs w:val="12"/>
          <w:highlight w:val="green"/>
        </w:rPr>
        <w:t xml:space="preserve">; </w:t>
      </w:r>
      <w:r>
        <w:rPr>
          <w:b/>
          <w:highlight w:val="green"/>
          <w:u w:val="single"/>
        </w:rPr>
        <w:t>states</w:t>
      </w:r>
      <w:r>
        <w:rPr>
          <w:highlight w:val="green"/>
          <w:u w:val="single"/>
        </w:rPr>
        <w:t xml:space="preserve"> should</w:t>
      </w:r>
      <w:r>
        <w:rPr>
          <w:u w:val="single"/>
        </w:rPr>
        <w:t xml:space="preserve"> continue to have authority over substantive weather modification</w:t>
      </w:r>
      <w:r>
        <w:rPr>
          <w:sz w:val="12"/>
          <w:szCs w:val="12"/>
        </w:rPr>
        <w:t xml:space="preserve"> within their jurisdiction </w:t>
      </w:r>
      <w:r>
        <w:rPr>
          <w:u w:val="single"/>
        </w:rPr>
        <w:t>while the federal government has</w:t>
      </w:r>
      <w:r>
        <w:rPr>
          <w:sz w:val="12"/>
          <w:szCs w:val="12"/>
        </w:rPr>
        <w:t xml:space="preserve"> the </w:t>
      </w:r>
      <w:r>
        <w:rPr>
          <w:u w:val="single"/>
        </w:rPr>
        <w:t>power to</w:t>
      </w:r>
      <w:r>
        <w:rPr>
          <w:sz w:val="12"/>
          <w:szCs w:val="12"/>
        </w:rPr>
        <w:t xml:space="preserve"> make general policy and </w:t>
      </w:r>
      <w:r>
        <w:rPr>
          <w:u w:val="single"/>
        </w:rPr>
        <w:t>require reporting</w:t>
      </w:r>
      <w:r>
        <w:rPr>
          <w:sz w:val="12"/>
          <w:szCs w:val="12"/>
        </w:rPr>
        <w:t xml:space="preserve">. While </w:t>
      </w:r>
      <w:r>
        <w:rPr>
          <w:b/>
          <w:u w:val="single"/>
        </w:rPr>
        <w:t xml:space="preserve">states would </w:t>
      </w:r>
      <w:r>
        <w:rPr>
          <w:b/>
          <w:highlight w:val="green"/>
          <w:u w:val="single"/>
        </w:rPr>
        <w:t>retain</w:t>
      </w:r>
      <w:r>
        <w:rPr>
          <w:b/>
          <w:u w:val="single"/>
        </w:rPr>
        <w:t xml:space="preserve"> their </w:t>
      </w:r>
      <w:r>
        <w:rPr>
          <w:b/>
          <w:highlight w:val="green"/>
          <w:u w:val="single"/>
        </w:rPr>
        <w:t>authority</w:t>
      </w:r>
      <w:r>
        <w:rPr>
          <w:sz w:val="12"/>
          <w:szCs w:val="12"/>
        </w:rPr>
        <w:t>, the federal government could integrate additional programs for the public good, such as reapportioning water sources to combat drought where it is severe.</w:t>
      </w:r>
    </w:p>
    <w:p w14:paraId="030155D6" w14:textId="77777777" w:rsidR="00D55993" w:rsidRDefault="00D55993" w:rsidP="00D55993">
      <w:r>
        <w:rPr>
          <w:sz w:val="12"/>
          <w:szCs w:val="12"/>
        </w:rPr>
        <w:t xml:space="preserve">Given the uncertainty surrounding weather modification, some argue that the international community should control and regulate seeding for public, rather than private, interests and be penalized under a tort liability scheme. (210) It is argued that </w:t>
      </w:r>
      <w:r>
        <w:rPr>
          <w:b/>
          <w:highlight w:val="green"/>
          <w:u w:val="single"/>
        </w:rPr>
        <w:t>a top-down</w:t>
      </w:r>
      <w:r>
        <w:rPr>
          <w:sz w:val="12"/>
          <w:szCs w:val="12"/>
        </w:rPr>
        <w:t xml:space="preserve"> rather than bottom-up approach would "provide drafters, policymakers and technical experts, as well as state governments, with a 'tool kit' of the issues related to the regulatory framework for cloud safety." (211) However, such an </w:t>
      </w:r>
      <w:r>
        <w:rPr>
          <w:b/>
          <w:highlight w:val="green"/>
          <w:u w:val="single"/>
        </w:rPr>
        <w:t>approach</w:t>
      </w:r>
      <w:r>
        <w:rPr>
          <w:sz w:val="12"/>
          <w:szCs w:val="12"/>
          <w:highlight w:val="green"/>
        </w:rPr>
        <w:t xml:space="preserve"> </w:t>
      </w:r>
      <w:r>
        <w:rPr>
          <w:highlight w:val="green"/>
          <w:u w:val="single"/>
        </w:rPr>
        <w:t>introduces fragility</w:t>
      </w:r>
      <w:r>
        <w:rPr>
          <w:u w:val="single"/>
        </w:rPr>
        <w:t xml:space="preserve"> to the cloud seeding endeavor. </w:t>
      </w:r>
      <w:r>
        <w:rPr>
          <w:highlight w:val="green"/>
          <w:u w:val="single"/>
        </w:rPr>
        <w:t>In</w:t>
      </w:r>
      <w:r>
        <w:rPr>
          <w:u w:val="single"/>
        </w:rPr>
        <w:t xml:space="preserve"> the </w:t>
      </w:r>
      <w:r>
        <w:rPr>
          <w:b/>
          <w:highlight w:val="green"/>
          <w:u w:val="single"/>
        </w:rPr>
        <w:t>laboratory of states</w:t>
      </w:r>
      <w:r>
        <w:rPr>
          <w:u w:val="single"/>
        </w:rPr>
        <w:t xml:space="preserve">, a state may attempt novel laws or experiments where the impact of </w:t>
      </w:r>
      <w:r>
        <w:rPr>
          <w:highlight w:val="green"/>
          <w:u w:val="single"/>
        </w:rPr>
        <w:t>failure is</w:t>
      </w:r>
      <w:r>
        <w:rPr>
          <w:u w:val="single"/>
        </w:rPr>
        <w:t xml:space="preserve"> mostly </w:t>
      </w:r>
      <w:r>
        <w:rPr>
          <w:highlight w:val="green"/>
          <w:u w:val="single"/>
        </w:rPr>
        <w:t>contained</w:t>
      </w:r>
      <w:r>
        <w:rPr>
          <w:u w:val="single"/>
        </w:rPr>
        <w:t>, multiplying opportunities for success and allowing proven ideas to be adopted more widely.</w:t>
      </w:r>
      <w:r>
        <w:rPr>
          <w:sz w:val="12"/>
          <w:szCs w:val="12"/>
        </w:rPr>
        <w:t xml:space="preserve"> </w:t>
      </w:r>
      <w:r>
        <w:rPr>
          <w:u w:val="single"/>
        </w:rPr>
        <w:t>Placing</w:t>
      </w:r>
      <w:r>
        <w:rPr>
          <w:sz w:val="12"/>
          <w:szCs w:val="12"/>
        </w:rPr>
        <w:t xml:space="preserve"> the </w:t>
      </w:r>
      <w:r>
        <w:rPr>
          <w:b/>
          <w:highlight w:val="green"/>
          <w:u w:val="single"/>
        </w:rPr>
        <w:t>sole discretion</w:t>
      </w:r>
      <w:r>
        <w:rPr>
          <w:sz w:val="12"/>
          <w:szCs w:val="12"/>
        </w:rPr>
        <w:t xml:space="preserve"> </w:t>
      </w:r>
      <w:r>
        <w:rPr>
          <w:u w:val="single"/>
        </w:rPr>
        <w:t>and authority for weather modification</w:t>
      </w:r>
      <w:r>
        <w:rPr>
          <w:sz w:val="12"/>
          <w:szCs w:val="12"/>
        </w:rPr>
        <w:t xml:space="preserve"> </w:t>
      </w:r>
      <w:r>
        <w:rPr>
          <w:b/>
          <w:u w:val="single"/>
        </w:rPr>
        <w:t>in a single</w:t>
      </w:r>
      <w:r>
        <w:rPr>
          <w:sz w:val="12"/>
          <w:szCs w:val="12"/>
        </w:rPr>
        <w:t xml:space="preserve"> </w:t>
      </w:r>
      <w:r>
        <w:rPr>
          <w:u w:val="single"/>
        </w:rPr>
        <w:t>or few bodies</w:t>
      </w:r>
      <w:r>
        <w:rPr>
          <w:sz w:val="12"/>
          <w:szCs w:val="12"/>
        </w:rPr>
        <w:t xml:space="preserve"> </w:t>
      </w:r>
      <w:r>
        <w:rPr>
          <w:b/>
          <w:highlight w:val="green"/>
          <w:u w:val="single"/>
        </w:rPr>
        <w:t>multiplies</w:t>
      </w:r>
      <w:r>
        <w:rPr>
          <w:b/>
          <w:u w:val="single"/>
        </w:rPr>
        <w:t xml:space="preserve"> the </w:t>
      </w:r>
      <w:r>
        <w:rPr>
          <w:b/>
          <w:highlight w:val="green"/>
          <w:u w:val="single"/>
        </w:rPr>
        <w:t>impact</w:t>
      </w:r>
      <w:r>
        <w:rPr>
          <w:b/>
          <w:u w:val="single"/>
        </w:rPr>
        <w:t xml:space="preserve"> of failure</w:t>
      </w:r>
      <w:r>
        <w:rPr>
          <w:sz w:val="12"/>
          <w:szCs w:val="12"/>
        </w:rPr>
        <w:t xml:space="preserve"> </w:t>
      </w:r>
      <w:r>
        <w:rPr>
          <w:u w:val="single"/>
        </w:rPr>
        <w:t>by affecting the entire weather modification program</w:t>
      </w:r>
      <w:r>
        <w:rPr>
          <w:sz w:val="12"/>
          <w:szCs w:val="12"/>
        </w:rPr>
        <w:t xml:space="preserve">, </w:t>
      </w:r>
      <w:r>
        <w:rPr>
          <w:u w:val="single"/>
        </w:rPr>
        <w:t>limiting</w:t>
      </w:r>
      <w:r>
        <w:rPr>
          <w:sz w:val="12"/>
          <w:szCs w:val="12"/>
        </w:rPr>
        <w:t xml:space="preserve"> perspectives and </w:t>
      </w:r>
      <w:r>
        <w:rPr>
          <w:u w:val="single"/>
        </w:rPr>
        <w:t>opportunities for success</w:t>
      </w:r>
      <w:r>
        <w:rPr>
          <w:sz w:val="12"/>
          <w:szCs w:val="12"/>
        </w:rPr>
        <w:t xml:space="preserve">, </w:t>
      </w:r>
      <w:r>
        <w:rPr>
          <w:u w:val="single"/>
        </w:rPr>
        <w:t>and</w:t>
      </w:r>
      <w:r>
        <w:rPr>
          <w:sz w:val="12"/>
          <w:szCs w:val="12"/>
        </w:rPr>
        <w:t xml:space="preserve"> </w:t>
      </w:r>
      <w:r>
        <w:rPr>
          <w:b/>
          <w:highlight w:val="green"/>
          <w:u w:val="single"/>
        </w:rPr>
        <w:t>increasing</w:t>
      </w:r>
      <w:r>
        <w:rPr>
          <w:sz w:val="12"/>
          <w:szCs w:val="12"/>
        </w:rPr>
        <w:t xml:space="preserve"> its </w:t>
      </w:r>
      <w:r>
        <w:rPr>
          <w:b/>
          <w:u w:val="single"/>
        </w:rPr>
        <w:t xml:space="preserve">susceptibility to </w:t>
      </w:r>
      <w:r>
        <w:rPr>
          <w:b/>
          <w:highlight w:val="green"/>
          <w:u w:val="single"/>
        </w:rPr>
        <w:t>abuse</w:t>
      </w:r>
      <w:r>
        <w:rPr>
          <w:sz w:val="12"/>
          <w:szCs w:val="12"/>
        </w:rPr>
        <w:t xml:space="preserve">. For these reasons </w:t>
      </w:r>
      <w:r>
        <w:rPr>
          <w:highlight w:val="green"/>
          <w:u w:val="single"/>
        </w:rPr>
        <w:t xml:space="preserve">it may be </w:t>
      </w:r>
      <w:r>
        <w:rPr>
          <w:b/>
          <w:highlight w:val="green"/>
          <w:u w:val="single"/>
        </w:rPr>
        <w:t>wiser</w:t>
      </w:r>
      <w:r>
        <w:rPr>
          <w:sz w:val="12"/>
          <w:szCs w:val="12"/>
          <w:highlight w:val="green"/>
        </w:rPr>
        <w:t xml:space="preserve"> </w:t>
      </w:r>
      <w:r>
        <w:rPr>
          <w:highlight w:val="green"/>
          <w:u w:val="single"/>
        </w:rPr>
        <w:t>for</w:t>
      </w:r>
      <w:r>
        <w:rPr>
          <w:u w:val="single"/>
        </w:rPr>
        <w:t xml:space="preserve"> the </w:t>
      </w:r>
      <w:r>
        <w:rPr>
          <w:highlight w:val="green"/>
          <w:u w:val="single"/>
        </w:rPr>
        <w:t>federal</w:t>
      </w:r>
      <w:r>
        <w:rPr>
          <w:u w:val="single"/>
        </w:rPr>
        <w:t xml:space="preserve"> government to retain</w:t>
      </w:r>
      <w:r>
        <w:rPr>
          <w:sz w:val="12"/>
          <w:szCs w:val="12"/>
        </w:rPr>
        <w:t xml:space="preserve"> an </w:t>
      </w:r>
      <w:r>
        <w:rPr>
          <w:b/>
          <w:highlight w:val="green"/>
          <w:u w:val="single"/>
        </w:rPr>
        <w:t>oversight</w:t>
      </w:r>
      <w:r>
        <w:rPr>
          <w:sz w:val="12"/>
          <w:szCs w:val="12"/>
        </w:rPr>
        <w:t xml:space="preserve"> role </w:t>
      </w:r>
      <w:r>
        <w:rPr>
          <w:highlight w:val="green"/>
          <w:u w:val="single"/>
        </w:rPr>
        <w:t xml:space="preserve">while </w:t>
      </w:r>
      <w:r>
        <w:rPr>
          <w:b/>
          <w:highlight w:val="green"/>
          <w:u w:val="single"/>
        </w:rPr>
        <w:t>leaving primary</w:t>
      </w:r>
      <w:r>
        <w:rPr>
          <w:b/>
          <w:u w:val="single"/>
        </w:rPr>
        <w:t xml:space="preserve"> weather </w:t>
      </w:r>
      <w:r>
        <w:rPr>
          <w:b/>
          <w:highlight w:val="green"/>
          <w:u w:val="single"/>
        </w:rPr>
        <w:t>modification governance to</w:t>
      </w:r>
      <w:r>
        <w:rPr>
          <w:b/>
          <w:u w:val="single"/>
        </w:rPr>
        <w:t xml:space="preserve"> the </w:t>
      </w:r>
      <w:r>
        <w:rPr>
          <w:b/>
          <w:highlight w:val="green"/>
          <w:u w:val="single"/>
        </w:rPr>
        <w:t>states</w:t>
      </w:r>
      <w:r>
        <w:rPr>
          <w:b/>
          <w:u w:val="single"/>
        </w:rPr>
        <w:t>.</w:t>
      </w:r>
    </w:p>
    <w:p w14:paraId="63355A93" w14:textId="1732D4D5" w:rsidR="00D55993" w:rsidRDefault="00D55993" w:rsidP="00D55993">
      <w:pPr>
        <w:pStyle w:val="Heading2"/>
      </w:pPr>
      <w:r>
        <w:t>Politics DA Links</w:t>
      </w:r>
    </w:p>
    <w:p w14:paraId="10E0AFDE" w14:textId="77777777" w:rsidR="00D55993" w:rsidRDefault="00D55993" w:rsidP="00D55993">
      <w:pPr>
        <w:pStyle w:val="Heading4"/>
      </w:pPr>
      <w:r>
        <w:t xml:space="preserve">The plan draws the ire of </w:t>
      </w:r>
      <w:r>
        <w:rPr>
          <w:u w:val="single"/>
        </w:rPr>
        <w:t>Big Agriculture</w:t>
      </w:r>
      <w:r>
        <w:t xml:space="preserve">---farmers hate cloud seeding </w:t>
      </w:r>
      <w:r>
        <w:rPr>
          <w:u w:val="single"/>
        </w:rPr>
        <w:t>more than</w:t>
      </w:r>
      <w:r>
        <w:t xml:space="preserve"> droughts.</w:t>
      </w:r>
    </w:p>
    <w:p w14:paraId="16C791CC" w14:textId="77777777" w:rsidR="00D55993" w:rsidRDefault="00D55993" w:rsidP="00D55993">
      <w:r>
        <w:rPr>
          <w:b/>
          <w:sz w:val="26"/>
          <w:szCs w:val="26"/>
        </w:rPr>
        <w:t>Kolpack 17</w:t>
      </w:r>
      <w:r>
        <w:t xml:space="preserve"> [Dave Kolpack, AP writer. 9-24-2017, "In parched North Dakota, cloud-seeding irks some farmers," AP NEWS, accessed 7-16-2021, https://apnews.com/article/3da20631f5b34def9677d84c8984417d] //BY</w:t>
      </w:r>
    </w:p>
    <w:p w14:paraId="0130F0CA" w14:textId="77777777" w:rsidR="00D55993" w:rsidRDefault="00D55993" w:rsidP="00D55993">
      <w:pPr>
        <w:rPr>
          <w:u w:val="single"/>
        </w:rPr>
      </w:pPr>
      <w:r>
        <w:rPr>
          <w:sz w:val="16"/>
          <w:szCs w:val="16"/>
        </w:rPr>
        <w:t xml:space="preserve">FARGO, N.D. (AP) — </w:t>
      </w:r>
      <w:r w:rsidRPr="00E604E5">
        <w:rPr>
          <w:highlight w:val="cyan"/>
          <w:u w:val="single"/>
        </w:rPr>
        <w:t>In the</w:t>
      </w:r>
      <w:r>
        <w:rPr>
          <w:u w:val="single"/>
        </w:rPr>
        <w:t xml:space="preserve"> parched </w:t>
      </w:r>
      <w:r w:rsidRPr="00E604E5">
        <w:rPr>
          <w:highlight w:val="cyan"/>
          <w:u w:val="single"/>
        </w:rPr>
        <w:t xml:space="preserve">northern Plains, where the </w:t>
      </w:r>
      <w:r w:rsidRPr="00E604E5">
        <w:rPr>
          <w:rFonts w:eastAsia="Calibri"/>
          <w:b/>
          <w:highlight w:val="cyan"/>
          <w:u w:val="single"/>
        </w:rPr>
        <w:t>worst drought in decades</w:t>
      </w:r>
      <w:r w:rsidRPr="00E604E5">
        <w:rPr>
          <w:highlight w:val="cyan"/>
          <w:u w:val="single"/>
        </w:rPr>
        <w:t xml:space="preserve"> has </w:t>
      </w:r>
      <w:r w:rsidRPr="00E604E5">
        <w:rPr>
          <w:rFonts w:eastAsia="Calibri"/>
          <w:b/>
          <w:highlight w:val="cyan"/>
          <w:u w:val="single"/>
        </w:rPr>
        <w:t>withered crops</w:t>
      </w:r>
      <w:r>
        <w:rPr>
          <w:u w:val="single"/>
        </w:rPr>
        <w:t xml:space="preserve"> and forced some ranchers to begin </w:t>
      </w:r>
      <w:r>
        <w:rPr>
          <w:rFonts w:eastAsia="Calibri"/>
          <w:b/>
          <w:u w:val="single"/>
        </w:rPr>
        <w:t>selling</w:t>
      </w:r>
      <w:r>
        <w:rPr>
          <w:u w:val="single"/>
        </w:rPr>
        <w:t xml:space="preserve"> off their </w:t>
      </w:r>
      <w:r>
        <w:rPr>
          <w:rFonts w:eastAsia="Calibri"/>
          <w:b/>
          <w:u w:val="single"/>
        </w:rPr>
        <w:t>herds</w:t>
      </w:r>
      <w:r>
        <w:rPr>
          <w:u w:val="single"/>
        </w:rPr>
        <w:t xml:space="preserve">, </w:t>
      </w:r>
      <w:r w:rsidRPr="00E604E5">
        <w:rPr>
          <w:highlight w:val="cyan"/>
          <w:u w:val="single"/>
        </w:rPr>
        <w:t xml:space="preserve">a </w:t>
      </w:r>
      <w:r w:rsidRPr="00E604E5">
        <w:rPr>
          <w:rFonts w:eastAsia="Calibri"/>
          <w:b/>
          <w:highlight w:val="cyan"/>
          <w:u w:val="single"/>
        </w:rPr>
        <w:t>cloud-seeding program</w:t>
      </w:r>
      <w:r w:rsidRPr="00E604E5">
        <w:rPr>
          <w:highlight w:val="cyan"/>
          <w:u w:val="single"/>
        </w:rPr>
        <w:t xml:space="preserve"> aimed at making it rain would seem a </w:t>
      </w:r>
      <w:r w:rsidRPr="00E604E5">
        <w:rPr>
          <w:rFonts w:eastAsia="Calibri"/>
          <w:b/>
          <w:highlight w:val="cyan"/>
          <w:u w:val="single"/>
        </w:rPr>
        <w:t>strange target</w:t>
      </w:r>
      <w:r w:rsidRPr="00E604E5">
        <w:rPr>
          <w:highlight w:val="cyan"/>
          <w:u w:val="single"/>
        </w:rPr>
        <w:t xml:space="preserve"> for farmer anger.</w:t>
      </w:r>
    </w:p>
    <w:p w14:paraId="4D923944" w14:textId="77777777" w:rsidR="00D55993" w:rsidRDefault="00D55993" w:rsidP="00D55993">
      <w:pPr>
        <w:rPr>
          <w:sz w:val="16"/>
          <w:szCs w:val="16"/>
        </w:rPr>
      </w:pPr>
      <w:r w:rsidRPr="00E604E5">
        <w:rPr>
          <w:rStyle w:val="Emphasis"/>
          <w:highlight w:val="cyan"/>
        </w:rPr>
        <w:t>But</w:t>
      </w:r>
      <w:r>
        <w:rPr>
          <w:sz w:val="16"/>
          <w:szCs w:val="16"/>
        </w:rPr>
        <w:t xml:space="preserve"> </w:t>
      </w:r>
      <w:r>
        <w:rPr>
          <w:u w:val="single"/>
        </w:rPr>
        <w:t xml:space="preserve">some </w:t>
      </w:r>
      <w:r w:rsidRPr="00E604E5">
        <w:rPr>
          <w:highlight w:val="cyan"/>
          <w:u w:val="single"/>
        </w:rPr>
        <w:t xml:space="preserve">North Dakota growers are trying to </w:t>
      </w:r>
      <w:r w:rsidRPr="00E604E5">
        <w:rPr>
          <w:rFonts w:eastAsia="Calibri"/>
          <w:b/>
          <w:highlight w:val="cyan"/>
          <w:u w:val="single"/>
        </w:rPr>
        <w:t>end</w:t>
      </w:r>
      <w:r w:rsidRPr="00E604E5">
        <w:rPr>
          <w:highlight w:val="cyan"/>
          <w:u w:val="single"/>
        </w:rPr>
        <w:t xml:space="preserve"> a</w:t>
      </w:r>
      <w:r>
        <w:rPr>
          <w:u w:val="single"/>
        </w:rPr>
        <w:t xml:space="preserve"> state </w:t>
      </w:r>
      <w:r w:rsidRPr="00E604E5">
        <w:rPr>
          <w:rFonts w:eastAsia="Calibri"/>
          <w:b/>
          <w:highlight w:val="cyan"/>
          <w:u w:val="single"/>
        </w:rPr>
        <w:t>cloud-seeding program</w:t>
      </w:r>
      <w:r>
        <w:rPr>
          <w:u w:val="single"/>
        </w:rPr>
        <w:t xml:space="preserve"> that’s been around for </w:t>
      </w:r>
      <w:r>
        <w:rPr>
          <w:rFonts w:eastAsia="Calibri"/>
          <w:b/>
          <w:u w:val="single"/>
        </w:rPr>
        <w:t>generations</w:t>
      </w:r>
      <w:r>
        <w:rPr>
          <w:u w:val="single"/>
        </w:rPr>
        <w:t xml:space="preserve">, </w:t>
      </w:r>
      <w:r w:rsidRPr="00E604E5">
        <w:rPr>
          <w:highlight w:val="cyan"/>
          <w:u w:val="single"/>
        </w:rPr>
        <w:t xml:space="preserve">believing it may be </w:t>
      </w:r>
      <w:r w:rsidRPr="00E604E5">
        <w:rPr>
          <w:rFonts w:eastAsia="Calibri"/>
          <w:b/>
          <w:highlight w:val="cyan"/>
          <w:u w:val="single"/>
        </w:rPr>
        <w:t>making the drought worse</w:t>
      </w:r>
      <w:r w:rsidRPr="00E604E5">
        <w:rPr>
          <w:highlight w:val="cyan"/>
          <w:u w:val="single"/>
        </w:rPr>
        <w:t xml:space="preserve">. </w:t>
      </w:r>
      <w:r w:rsidRPr="00E604E5">
        <w:rPr>
          <w:rFonts w:eastAsia="Calibri"/>
          <w:b/>
          <w:highlight w:val="cyan"/>
          <w:u w:val="single"/>
        </w:rPr>
        <w:t>Besides anecdotal accounts</w:t>
      </w:r>
      <w:r w:rsidRPr="00E604E5">
        <w:rPr>
          <w:highlight w:val="cyan"/>
          <w:u w:val="single"/>
        </w:rPr>
        <w:t xml:space="preserve"> from decades of farming, they cite </w:t>
      </w:r>
      <w:r w:rsidRPr="00E604E5">
        <w:rPr>
          <w:rFonts w:eastAsia="Calibri"/>
          <w:b/>
          <w:highlight w:val="cyan"/>
          <w:u w:val="single"/>
        </w:rPr>
        <w:t>satellite images</w:t>
      </w:r>
      <w:r w:rsidRPr="00E604E5">
        <w:rPr>
          <w:highlight w:val="cyan"/>
          <w:u w:val="single"/>
        </w:rPr>
        <w:t xml:space="preserve"> of clouds dissipating after being seeded and </w:t>
      </w:r>
      <w:r w:rsidRPr="00E604E5">
        <w:rPr>
          <w:rFonts w:eastAsia="Calibri"/>
          <w:b/>
          <w:highlight w:val="cyan"/>
          <w:u w:val="single"/>
        </w:rPr>
        <w:t>statistics</w:t>
      </w:r>
      <w:r w:rsidRPr="00E604E5">
        <w:rPr>
          <w:highlight w:val="cyan"/>
          <w:u w:val="single"/>
        </w:rPr>
        <w:t xml:space="preserve"> over two decades that </w:t>
      </w:r>
      <w:r w:rsidRPr="00E604E5">
        <w:rPr>
          <w:rFonts w:eastAsia="Calibri"/>
          <w:b/>
          <w:highlight w:val="cyan"/>
          <w:u w:val="single"/>
        </w:rPr>
        <w:t>they say show less rainfall</w:t>
      </w:r>
      <w:r w:rsidRPr="00E604E5">
        <w:rPr>
          <w:highlight w:val="cyan"/>
          <w:u w:val="single"/>
        </w:rPr>
        <w:t xml:space="preserve"> in counties that cloud-seed than surrounding ones that don’t</w:t>
      </w:r>
      <w:r w:rsidRPr="00E604E5">
        <w:rPr>
          <w:sz w:val="16"/>
          <w:szCs w:val="16"/>
          <w:highlight w:val="cyan"/>
        </w:rPr>
        <w:t>.</w:t>
      </w:r>
    </w:p>
    <w:p w14:paraId="7DABD545" w14:textId="77777777" w:rsidR="00D55993" w:rsidRDefault="00D55993" w:rsidP="00D55993">
      <w:pPr>
        <w:rPr>
          <w:sz w:val="16"/>
          <w:szCs w:val="16"/>
        </w:rPr>
      </w:pPr>
      <w:r w:rsidRPr="00E604E5">
        <w:rPr>
          <w:sz w:val="16"/>
          <w:szCs w:val="16"/>
          <w:highlight w:val="cyan"/>
        </w:rPr>
        <w:t>“</w:t>
      </w:r>
      <w:r w:rsidRPr="00E604E5">
        <w:rPr>
          <w:highlight w:val="cyan"/>
          <w:u w:val="single"/>
        </w:rPr>
        <w:t>You watch the planes seed, you will see storms weaken</w:t>
      </w:r>
      <w:r>
        <w:rPr>
          <w:sz w:val="16"/>
          <w:szCs w:val="16"/>
        </w:rPr>
        <w:t xml:space="preserve">,” </w:t>
      </w:r>
      <w:r w:rsidRPr="00E604E5">
        <w:rPr>
          <w:highlight w:val="cyan"/>
          <w:u w:val="single"/>
        </w:rPr>
        <w:t>said</w:t>
      </w:r>
      <w:r>
        <w:rPr>
          <w:sz w:val="16"/>
          <w:szCs w:val="16"/>
        </w:rPr>
        <w:t xml:space="preserve"> Roger </w:t>
      </w:r>
      <w:r>
        <w:rPr>
          <w:u w:val="single"/>
        </w:rPr>
        <w:t>Neshem</w:t>
      </w:r>
      <w:r>
        <w:rPr>
          <w:sz w:val="16"/>
          <w:szCs w:val="16"/>
        </w:rPr>
        <w:t xml:space="preserve">, </w:t>
      </w:r>
      <w:r w:rsidRPr="00E604E5">
        <w:rPr>
          <w:highlight w:val="cyan"/>
          <w:u w:val="single"/>
        </w:rPr>
        <w:t>a</w:t>
      </w:r>
      <w:r>
        <w:rPr>
          <w:sz w:val="16"/>
          <w:szCs w:val="16"/>
        </w:rPr>
        <w:t xml:space="preserve"> 39-year-old </w:t>
      </w:r>
      <w:r w:rsidRPr="00E604E5">
        <w:rPr>
          <w:highlight w:val="cyan"/>
          <w:u w:val="single"/>
        </w:rPr>
        <w:t>farmer</w:t>
      </w:r>
      <w:r>
        <w:rPr>
          <w:sz w:val="16"/>
          <w:szCs w:val="16"/>
        </w:rPr>
        <w:t xml:space="preserve"> in the northern part of the state </w:t>
      </w:r>
      <w:r w:rsidRPr="00E604E5">
        <w:rPr>
          <w:highlight w:val="cyan"/>
          <w:u w:val="single"/>
        </w:rPr>
        <w:t>who is leading an effort to see if Mother Nature can do better on her own</w:t>
      </w:r>
      <w:r w:rsidRPr="00E604E5">
        <w:rPr>
          <w:sz w:val="16"/>
          <w:szCs w:val="16"/>
          <w:highlight w:val="cyan"/>
        </w:rPr>
        <w:t>.</w:t>
      </w:r>
    </w:p>
    <w:p w14:paraId="4421AF21" w14:textId="77777777" w:rsidR="00D55993" w:rsidRDefault="00D55993" w:rsidP="00D55993">
      <w:pPr>
        <w:rPr>
          <w:sz w:val="16"/>
          <w:szCs w:val="16"/>
        </w:rPr>
      </w:pPr>
      <w:r>
        <w:rPr>
          <w:sz w:val="16"/>
          <w:szCs w:val="16"/>
        </w:rPr>
        <w:t>In response to the push, Republican Gov. Doug Burgum has asked the state Water Commission to review the program.</w:t>
      </w:r>
    </w:p>
    <w:p w14:paraId="5B485097" w14:textId="77777777" w:rsidR="00D55993" w:rsidRDefault="00D55993" w:rsidP="00D55993">
      <w:pPr>
        <w:rPr>
          <w:sz w:val="16"/>
          <w:szCs w:val="16"/>
        </w:rPr>
      </w:pPr>
      <w:r>
        <w:rPr>
          <w:u w:val="single"/>
        </w:rPr>
        <w:t>Hank Bodner, a cloud-seeding supporter</w:t>
      </w:r>
      <w:r>
        <w:rPr>
          <w:sz w:val="16"/>
          <w:szCs w:val="16"/>
        </w:rPr>
        <w:t xml:space="preserve"> who chairs the state’s Atmospheric Resource Board and the Ward County Weather Modification Authority, </w:t>
      </w:r>
      <w:r>
        <w:rPr>
          <w:u w:val="single"/>
        </w:rPr>
        <w:t>said opponents have no scientific basis for their doubts</w:t>
      </w:r>
      <w:r>
        <w:rPr>
          <w:sz w:val="16"/>
          <w:szCs w:val="16"/>
        </w:rPr>
        <w:t>.</w:t>
      </w:r>
    </w:p>
    <w:p w14:paraId="00489543" w14:textId="77777777" w:rsidR="00D55993" w:rsidRDefault="00D55993" w:rsidP="00D55993">
      <w:pPr>
        <w:rPr>
          <w:sz w:val="16"/>
          <w:szCs w:val="16"/>
        </w:rPr>
      </w:pPr>
      <w:r>
        <w:rPr>
          <w:sz w:val="16"/>
          <w:szCs w:val="16"/>
        </w:rPr>
        <w:t xml:space="preserve">“We’ve told them that </w:t>
      </w:r>
      <w:r>
        <w:rPr>
          <w:u w:val="single"/>
        </w:rPr>
        <w:t>if we’re going to have a meeting to discuss this, you need to come with someone who has a PhD to tell us that we’re chasing the clouds away</w:t>
      </w:r>
      <w:r>
        <w:rPr>
          <w:sz w:val="16"/>
          <w:szCs w:val="16"/>
        </w:rPr>
        <w:t>,” Bodner said.</w:t>
      </w:r>
    </w:p>
    <w:p w14:paraId="7B92EE19" w14:textId="77777777" w:rsidR="00D55993" w:rsidRDefault="00D55993" w:rsidP="00D55993">
      <w:pPr>
        <w:rPr>
          <w:u w:val="single"/>
        </w:rPr>
      </w:pPr>
      <w:r>
        <w:rPr>
          <w:u w:val="single"/>
        </w:rPr>
        <w:t>While Hurricanes Harvey and Irma have been battering the Gulf Coast and Southeast</w:t>
      </w:r>
      <w:r>
        <w:rPr>
          <w:sz w:val="16"/>
          <w:szCs w:val="16"/>
        </w:rPr>
        <w:t xml:space="preserve"> with wind and water, </w:t>
      </w:r>
      <w:r>
        <w:rPr>
          <w:u w:val="single"/>
        </w:rPr>
        <w:t xml:space="preserve">the northern Plains have received </w:t>
      </w:r>
      <w:r>
        <w:rPr>
          <w:rFonts w:eastAsia="Calibri"/>
          <w:b/>
          <w:u w:val="single"/>
        </w:rPr>
        <w:t>little more than dust</w:t>
      </w:r>
      <w:r>
        <w:rPr>
          <w:u w:val="single"/>
        </w:rPr>
        <w:t xml:space="preserve"> all summer. Almost </w:t>
      </w:r>
      <w:r>
        <w:rPr>
          <w:rFonts w:eastAsia="Calibri"/>
          <w:b/>
          <w:u w:val="single"/>
        </w:rPr>
        <w:t>one-third of Montana</w:t>
      </w:r>
      <w:r>
        <w:rPr>
          <w:u w:val="single"/>
        </w:rPr>
        <w:t xml:space="preserve"> is in </w:t>
      </w:r>
      <w:r>
        <w:rPr>
          <w:rFonts w:eastAsia="Calibri"/>
          <w:b/>
          <w:u w:val="single"/>
        </w:rPr>
        <w:t>exceptional drought</w:t>
      </w:r>
      <w:r>
        <w:rPr>
          <w:u w:val="single"/>
        </w:rPr>
        <w:t xml:space="preserve">. Much of </w:t>
      </w:r>
      <w:r>
        <w:rPr>
          <w:rFonts w:eastAsia="Calibri"/>
          <w:b/>
          <w:u w:val="single"/>
        </w:rPr>
        <w:t>North Dakota</w:t>
      </w:r>
      <w:r>
        <w:rPr>
          <w:u w:val="single"/>
        </w:rPr>
        <w:t xml:space="preserve"> is in </w:t>
      </w:r>
      <w:r>
        <w:rPr>
          <w:rFonts w:eastAsia="Calibri"/>
          <w:b/>
          <w:u w:val="single"/>
        </w:rPr>
        <w:t>severe to extreme drought</w:t>
      </w:r>
      <w:r>
        <w:rPr>
          <w:u w:val="single"/>
        </w:rPr>
        <w:t xml:space="preserve">, and even the </w:t>
      </w:r>
      <w:r>
        <w:rPr>
          <w:rFonts w:eastAsia="Calibri"/>
          <w:b/>
          <w:u w:val="single"/>
        </w:rPr>
        <w:t>least affected parts</w:t>
      </w:r>
      <w:r>
        <w:rPr>
          <w:u w:val="single"/>
        </w:rPr>
        <w:t xml:space="preserve"> of the state are classified as </w:t>
      </w:r>
      <w:r>
        <w:rPr>
          <w:rFonts w:eastAsia="Calibri"/>
          <w:b/>
          <w:u w:val="single"/>
        </w:rPr>
        <w:t>abnormally dry</w:t>
      </w:r>
      <w:r>
        <w:rPr>
          <w:u w:val="single"/>
        </w:rPr>
        <w:t>.</w:t>
      </w:r>
    </w:p>
    <w:p w14:paraId="4EC52F37" w14:textId="77777777" w:rsidR="00D55993" w:rsidRDefault="00D55993" w:rsidP="00D55993">
      <w:pPr>
        <w:rPr>
          <w:sz w:val="16"/>
          <w:szCs w:val="16"/>
        </w:rPr>
      </w:pPr>
      <w:r>
        <w:rPr>
          <w:sz w:val="16"/>
          <w:szCs w:val="16"/>
        </w:rPr>
        <w:t>The federal government has offered emergency loans to help farmers, and the state has requested a federal disaster declaration that could unlock direct disaster payments to farmers and ranchers hit by the drought.</w:t>
      </w:r>
    </w:p>
    <w:p w14:paraId="7DB13C0D" w14:textId="77777777" w:rsidR="00D55993" w:rsidRDefault="00D55993" w:rsidP="00D55993">
      <w:pPr>
        <w:rPr>
          <w:sz w:val="16"/>
          <w:szCs w:val="16"/>
        </w:rPr>
      </w:pPr>
      <w:r>
        <w:rPr>
          <w:u w:val="single"/>
        </w:rPr>
        <w:t xml:space="preserve">Into all this comes </w:t>
      </w:r>
      <w:r>
        <w:rPr>
          <w:rFonts w:eastAsia="Calibri"/>
          <w:b/>
          <w:u w:val="single"/>
        </w:rPr>
        <w:t>cloud-seeding</w:t>
      </w:r>
      <w:r>
        <w:rPr>
          <w:sz w:val="16"/>
          <w:szCs w:val="16"/>
        </w:rPr>
        <w:t>, which involves spraying fine particles of silver iodide and dry ice into a cloud system. It’s done by aircraft in North Dakota, but can be done by rockets or by generators on the ground.</w:t>
      </w:r>
    </w:p>
    <w:p w14:paraId="1359AE38" w14:textId="77777777" w:rsidR="00D55993" w:rsidRDefault="00D55993" w:rsidP="00D55993">
      <w:pPr>
        <w:rPr>
          <w:sz w:val="16"/>
          <w:szCs w:val="16"/>
        </w:rPr>
      </w:pPr>
      <w:r>
        <w:rPr>
          <w:sz w:val="16"/>
          <w:szCs w:val="16"/>
        </w:rPr>
        <w:t>The silver iodide causes water droplets in the clouds to form ice crystals that become heavier and fall faster, releasing rain and small hailstones — rather than larger stones that could batter crops.</w:t>
      </w:r>
    </w:p>
    <w:p w14:paraId="727D589B" w14:textId="77777777" w:rsidR="00D55993" w:rsidRDefault="00D55993" w:rsidP="00D55993">
      <w:pPr>
        <w:rPr>
          <w:sz w:val="16"/>
          <w:szCs w:val="16"/>
        </w:rPr>
      </w:pPr>
      <w:r>
        <w:rPr>
          <w:sz w:val="16"/>
          <w:szCs w:val="16"/>
        </w:rPr>
        <w:t>More than 50 countries do it in some fashion: ski resorts use it to add precious powder to their slopes; hydroelectric companies seek to bolster spring runoff that powers generation systems; insurance companies support it to cut down on big hailstorms that require big property damage payouts.</w:t>
      </w:r>
    </w:p>
    <w:p w14:paraId="4DBD3056" w14:textId="77777777" w:rsidR="00D55993" w:rsidRDefault="00D55993" w:rsidP="00D55993">
      <w:pPr>
        <w:rPr>
          <w:sz w:val="16"/>
          <w:szCs w:val="16"/>
        </w:rPr>
      </w:pPr>
      <w:r>
        <w:rPr>
          <w:sz w:val="16"/>
          <w:szCs w:val="16"/>
        </w:rPr>
        <w:t>Some environmental groups have raised questions about the environmental risk of using silver iodide, but the U.S. Public Health Service says cloud-seeding is safe and the North Dakota farmers who oppose their program aren’t doing so because of health concerns.</w:t>
      </w:r>
    </w:p>
    <w:p w14:paraId="6DF44129" w14:textId="77777777" w:rsidR="00D55993" w:rsidRDefault="00D55993" w:rsidP="00D55993">
      <w:pPr>
        <w:rPr>
          <w:sz w:val="16"/>
          <w:szCs w:val="16"/>
        </w:rPr>
      </w:pPr>
      <w:r>
        <w:rPr>
          <w:u w:val="single"/>
        </w:rPr>
        <w:t>It was hail’s threat to small crops that spurred North Dakota to launch its program</w:t>
      </w:r>
      <w:r>
        <w:rPr>
          <w:sz w:val="16"/>
          <w:szCs w:val="16"/>
        </w:rPr>
        <w:t xml:space="preserve"> back in the 1950s. The state currently pays about $400,000 toward the program, or about one-third of the cost, and it operates in seven counties.</w:t>
      </w:r>
    </w:p>
    <w:p w14:paraId="4E74ADA4" w14:textId="77777777" w:rsidR="00D55993" w:rsidRDefault="00D55993" w:rsidP="00D55993">
      <w:pPr>
        <w:rPr>
          <w:sz w:val="16"/>
          <w:szCs w:val="16"/>
        </w:rPr>
      </w:pPr>
      <w:r>
        <w:rPr>
          <w:u w:val="single"/>
        </w:rPr>
        <w:t>Most studies suggest cloud-seeding produces more rain, but it’s not clear to what extent</w:t>
      </w:r>
      <w:r>
        <w:rPr>
          <w:sz w:val="16"/>
          <w:szCs w:val="16"/>
        </w:rPr>
        <w:t>. The state Atmospheric Resource Board points to a Wyoming study from 2005 to 2014 that reported an increase in snowfall of 5 to 15 percent “during ideal seeding conditions.” The board also cites a nearly 50-year-old North Dakota project that estimated a potential rainfall increase of 1 inch per growing season.</w:t>
      </w:r>
    </w:p>
    <w:p w14:paraId="6D364E35" w14:textId="77777777" w:rsidR="00D55993" w:rsidRDefault="00D55993" w:rsidP="00D55993">
      <w:pPr>
        <w:rPr>
          <w:sz w:val="16"/>
          <w:szCs w:val="16"/>
        </w:rPr>
      </w:pPr>
      <w:r>
        <w:rPr>
          <w:sz w:val="16"/>
          <w:szCs w:val="16"/>
        </w:rPr>
        <w:t>David Delene, a University of North Dakota professor and editor of the Journal of Weather Modification, said it’s difficult to assess the effectiveness of cloud-seeding because it’s impossible to tell how much rain would have fallen if the clouds hadn’t been seeded.</w:t>
      </w:r>
    </w:p>
    <w:p w14:paraId="57633B18" w14:textId="77777777" w:rsidR="00D55993" w:rsidRDefault="00D55993" w:rsidP="00D55993">
      <w:pPr>
        <w:rPr>
          <w:sz w:val="16"/>
          <w:szCs w:val="16"/>
        </w:rPr>
      </w:pPr>
      <w:r w:rsidRPr="00E604E5">
        <w:rPr>
          <w:sz w:val="16"/>
          <w:szCs w:val="16"/>
          <w:highlight w:val="cyan"/>
        </w:rPr>
        <w:t>“</w:t>
      </w:r>
      <w:r w:rsidRPr="00E604E5">
        <w:rPr>
          <w:highlight w:val="cyan"/>
          <w:u w:val="single"/>
        </w:rPr>
        <w:t xml:space="preserve">Statistics aren’t always </w:t>
      </w:r>
      <w:r w:rsidRPr="00E604E5">
        <w:rPr>
          <w:rFonts w:eastAsia="Calibri"/>
          <w:b/>
          <w:highlight w:val="cyan"/>
          <w:u w:val="single"/>
        </w:rPr>
        <w:t>as good as we want</w:t>
      </w:r>
      <w:r w:rsidRPr="00E604E5">
        <w:rPr>
          <w:highlight w:val="cyan"/>
          <w:u w:val="single"/>
        </w:rPr>
        <w:t xml:space="preserve"> because every cloud is different</w:t>
      </w:r>
      <w:r>
        <w:rPr>
          <w:sz w:val="16"/>
          <w:szCs w:val="16"/>
        </w:rPr>
        <w:t>,” Delene said. “</w:t>
      </w:r>
      <w:r w:rsidRPr="00E604E5">
        <w:rPr>
          <w:highlight w:val="cyan"/>
          <w:u w:val="single"/>
        </w:rPr>
        <w:t xml:space="preserve">We’re getting positive indications the seeding is working. In order for it to be accepted, you need </w:t>
      </w:r>
      <w:r w:rsidRPr="00E604E5">
        <w:rPr>
          <w:rFonts w:eastAsia="Calibri"/>
          <w:b/>
          <w:highlight w:val="cyan"/>
          <w:u w:val="single"/>
        </w:rPr>
        <w:t>hundreds of cases</w:t>
      </w:r>
      <w:r w:rsidRPr="00E604E5">
        <w:rPr>
          <w:sz w:val="16"/>
          <w:szCs w:val="16"/>
          <w:highlight w:val="cyan"/>
        </w:rPr>
        <w:t>.”</w:t>
      </w:r>
    </w:p>
    <w:p w14:paraId="14DEDAAB" w14:textId="77777777" w:rsidR="00D55993" w:rsidRDefault="00D55993" w:rsidP="00D55993">
      <w:pPr>
        <w:rPr>
          <w:sz w:val="16"/>
          <w:szCs w:val="16"/>
        </w:rPr>
      </w:pPr>
      <w:r>
        <w:rPr>
          <w:sz w:val="16"/>
          <w:szCs w:val="16"/>
        </w:rPr>
        <w:t>Neil Brackin, president of Weather Modification, Inc., the Fargo company that does the aerial seeding, said he doesn’t believe cloud-seeding is making the drought worse. He said he welcomes a review of the program.</w:t>
      </w:r>
    </w:p>
    <w:p w14:paraId="44778885" w14:textId="77777777" w:rsidR="00D55993" w:rsidRDefault="00D55993" w:rsidP="00D55993">
      <w:pPr>
        <w:rPr>
          <w:sz w:val="16"/>
          <w:szCs w:val="16"/>
        </w:rPr>
      </w:pPr>
      <w:r>
        <w:rPr>
          <w:sz w:val="16"/>
          <w:szCs w:val="16"/>
        </w:rPr>
        <w:t>“We have a good story to tell,” he said.</w:t>
      </w:r>
    </w:p>
    <w:p w14:paraId="38BD2B36" w14:textId="77777777" w:rsidR="00D55993" w:rsidRDefault="00D55993" w:rsidP="00D55993">
      <w:pPr>
        <w:rPr>
          <w:sz w:val="16"/>
          <w:szCs w:val="16"/>
        </w:rPr>
      </w:pPr>
      <w:r w:rsidRPr="00E604E5">
        <w:rPr>
          <w:rStyle w:val="StyleUnderline"/>
        </w:rPr>
        <w:t>Neshem, the</w:t>
      </w:r>
      <w:r w:rsidRPr="00E604E5">
        <w:rPr>
          <w:rStyle w:val="Emphasis"/>
        </w:rPr>
        <w:t xml:space="preserve"> </w:t>
      </w:r>
      <w:r w:rsidRPr="00E604E5">
        <w:rPr>
          <w:rStyle w:val="Emphasis"/>
          <w:highlight w:val="cyan"/>
        </w:rPr>
        <w:t>farmer, isn’t</w:t>
      </w:r>
      <w:r w:rsidRPr="00E604E5">
        <w:rPr>
          <w:rFonts w:eastAsia="Calibri"/>
          <w:b/>
          <w:highlight w:val="cyan"/>
          <w:u w:val="single"/>
        </w:rPr>
        <w:t xml:space="preserve"> convinced</w:t>
      </w:r>
      <w:r>
        <w:rPr>
          <w:sz w:val="16"/>
          <w:szCs w:val="16"/>
        </w:rPr>
        <w:t>.</w:t>
      </w:r>
    </w:p>
    <w:p w14:paraId="4C2F88BD" w14:textId="77777777" w:rsidR="00D55993" w:rsidRDefault="00D55993" w:rsidP="00D55993">
      <w:pPr>
        <w:rPr>
          <w:sz w:val="16"/>
          <w:szCs w:val="16"/>
        </w:rPr>
      </w:pPr>
      <w:r>
        <w:rPr>
          <w:sz w:val="16"/>
          <w:szCs w:val="16"/>
        </w:rPr>
        <w:t>“</w:t>
      </w:r>
      <w:r>
        <w:rPr>
          <w:u w:val="single"/>
        </w:rPr>
        <w:t xml:space="preserve">It should be </w:t>
      </w:r>
      <w:r>
        <w:rPr>
          <w:rFonts w:eastAsia="Calibri"/>
          <w:b/>
          <w:u w:val="single"/>
        </w:rPr>
        <w:t>their job</w:t>
      </w:r>
      <w:r>
        <w:rPr>
          <w:u w:val="single"/>
        </w:rPr>
        <w:t xml:space="preserve"> to prove that it works</w:t>
      </w:r>
      <w:r>
        <w:rPr>
          <w:sz w:val="16"/>
          <w:szCs w:val="16"/>
        </w:rPr>
        <w:t>,” he said. “</w:t>
      </w:r>
      <w:r w:rsidRPr="00E604E5">
        <w:rPr>
          <w:highlight w:val="cyan"/>
          <w:u w:val="single"/>
        </w:rPr>
        <w:t>They’re</w:t>
      </w:r>
      <w:r>
        <w:rPr>
          <w:u w:val="single"/>
        </w:rPr>
        <w:t xml:space="preserve"> the ones </w:t>
      </w:r>
      <w:r w:rsidRPr="00E604E5">
        <w:rPr>
          <w:rFonts w:eastAsia="Calibri"/>
          <w:b/>
          <w:highlight w:val="cyan"/>
          <w:u w:val="single"/>
        </w:rPr>
        <w:t>taking taxpayer money without</w:t>
      </w:r>
      <w:r w:rsidRPr="00E604E5">
        <w:rPr>
          <w:highlight w:val="cyan"/>
          <w:u w:val="single"/>
        </w:rPr>
        <w:t xml:space="preserve"> any </w:t>
      </w:r>
      <w:r w:rsidRPr="00E604E5">
        <w:rPr>
          <w:rFonts w:eastAsia="Calibri"/>
          <w:b/>
          <w:highlight w:val="cyan"/>
          <w:u w:val="single"/>
        </w:rPr>
        <w:t>proof</w:t>
      </w:r>
      <w:r w:rsidRPr="00E604E5">
        <w:rPr>
          <w:highlight w:val="cyan"/>
          <w:u w:val="single"/>
        </w:rPr>
        <w:t xml:space="preserve"> that </w:t>
      </w:r>
      <w:r w:rsidRPr="00E604E5">
        <w:rPr>
          <w:rFonts w:eastAsia="Calibri"/>
          <w:b/>
          <w:highlight w:val="cyan"/>
          <w:u w:val="single"/>
        </w:rPr>
        <w:t>it’s doing anything</w:t>
      </w:r>
      <w:r>
        <w:rPr>
          <w:u w:val="single"/>
        </w:rPr>
        <w:t xml:space="preserve">. You have 55 years of seeding in Ward County and if you want to have a </w:t>
      </w:r>
      <w:r>
        <w:rPr>
          <w:rFonts w:eastAsia="Calibri"/>
          <w:b/>
          <w:u w:val="single"/>
        </w:rPr>
        <w:t>true scientific experiment</w:t>
      </w:r>
      <w:r>
        <w:rPr>
          <w:u w:val="single"/>
        </w:rPr>
        <w:t xml:space="preserve">, let’s do </w:t>
      </w:r>
      <w:r>
        <w:rPr>
          <w:rFonts w:eastAsia="Calibri"/>
          <w:b/>
          <w:u w:val="single"/>
        </w:rPr>
        <w:t>55 years without it</w:t>
      </w:r>
      <w:r>
        <w:rPr>
          <w:sz w:val="16"/>
          <w:szCs w:val="16"/>
        </w:rPr>
        <w:t>.”</w:t>
      </w:r>
    </w:p>
    <w:p w14:paraId="569D977F" w14:textId="77777777" w:rsidR="00D55993" w:rsidRDefault="00D55993" w:rsidP="00D55993">
      <w:pPr>
        <w:pStyle w:val="Heading4"/>
        <w:rPr>
          <w:b w:val="0"/>
        </w:rPr>
      </w:pPr>
      <w:r>
        <w:t xml:space="preserve">Cloud seeding is </w:t>
      </w:r>
      <w:r>
        <w:rPr>
          <w:u w:val="single"/>
        </w:rPr>
        <w:t>unpopular</w:t>
      </w:r>
      <w:r>
        <w:t xml:space="preserve">---people worry it’s </w:t>
      </w:r>
      <w:r>
        <w:rPr>
          <w:u w:val="single"/>
        </w:rPr>
        <w:t>premature</w:t>
      </w:r>
      <w:r>
        <w:t xml:space="preserve">. </w:t>
      </w:r>
      <w:r>
        <w:rPr>
          <w:b w:val="0"/>
        </w:rPr>
        <w:t xml:space="preserve">The more someone hears, the less supportive they are. </w:t>
      </w:r>
    </w:p>
    <w:p w14:paraId="76C9BEFF" w14:textId="77777777" w:rsidR="00D55993" w:rsidRDefault="00D55993" w:rsidP="00D55993">
      <w:r>
        <w:rPr>
          <w:b/>
          <w:sz w:val="26"/>
          <w:szCs w:val="26"/>
        </w:rPr>
        <w:t>Johnson 6/11</w:t>
      </w:r>
      <w:r>
        <w:t>/21 [Courtney Johnson is a research associate focusing on science and society at Pew Research Center. She holds a Ph.D. from the University of Washington in Seattle, where she studied political communication. Prior to that, she received her master’s and bachelor’s degrees from the University of Wisconsin-Madison, where she focused on health communication and survey research. With Brian Kennedy. 6-11-2021, "U.S. adults have mixed views on whether geoengineering would help reduce effects of climate change," Pew Research Center, accessed 7-16-2021, https://www.pewresearch.org/fact-tank/2021/06/11/u-s-adults-have-mixed-views-on-whether-geoengineering-would-help-reduce-effects-of-climate-change/] //BY</w:t>
      </w:r>
    </w:p>
    <w:p w14:paraId="34B13100" w14:textId="77777777" w:rsidR="00D55993" w:rsidRDefault="00D55993" w:rsidP="00D55993">
      <w:pPr>
        <w:rPr>
          <w:sz w:val="16"/>
          <w:szCs w:val="16"/>
        </w:rPr>
      </w:pPr>
      <w:r w:rsidRPr="00E604E5">
        <w:rPr>
          <w:highlight w:val="cyan"/>
          <w:u w:val="single"/>
        </w:rPr>
        <w:t>No more than half of U.S. adults say they think</w:t>
      </w:r>
      <w:r>
        <w:rPr>
          <w:sz w:val="16"/>
          <w:szCs w:val="16"/>
        </w:rPr>
        <w:t xml:space="preserve"> two geoengineering techniques – solar geoengineering and </w:t>
      </w:r>
      <w:r w:rsidRPr="00E604E5">
        <w:rPr>
          <w:highlight w:val="cyan"/>
          <w:u w:val="single"/>
        </w:rPr>
        <w:t>cloud seeding</w:t>
      </w:r>
      <w:r>
        <w:rPr>
          <w:sz w:val="16"/>
          <w:szCs w:val="16"/>
        </w:rPr>
        <w:t xml:space="preserve"> – </w:t>
      </w:r>
      <w:r w:rsidRPr="00E604E5">
        <w:rPr>
          <w:highlight w:val="cyan"/>
          <w:u w:val="single"/>
        </w:rPr>
        <w:t>would make a difference</w:t>
      </w:r>
      <w:r>
        <w:rPr>
          <w:sz w:val="16"/>
          <w:szCs w:val="16"/>
        </w:rPr>
        <w:t xml:space="preserve"> in reducing the effects of climate change, and </w:t>
      </w:r>
      <w:r w:rsidRPr="00E604E5">
        <w:rPr>
          <w:highlight w:val="cyan"/>
          <w:u w:val="single"/>
        </w:rPr>
        <w:t xml:space="preserve">most are </w:t>
      </w:r>
      <w:r w:rsidRPr="00E604E5">
        <w:rPr>
          <w:rFonts w:eastAsia="Calibri"/>
          <w:b/>
          <w:highlight w:val="cyan"/>
          <w:u w:val="single"/>
        </w:rPr>
        <w:t>worried</w:t>
      </w:r>
      <w:r w:rsidRPr="00E604E5">
        <w:rPr>
          <w:highlight w:val="cyan"/>
          <w:u w:val="single"/>
        </w:rPr>
        <w:t xml:space="preserve"> about </w:t>
      </w:r>
      <w:r w:rsidRPr="00E604E5">
        <w:rPr>
          <w:rFonts w:eastAsia="Calibri"/>
          <w:b/>
          <w:highlight w:val="cyan"/>
          <w:u w:val="single"/>
        </w:rPr>
        <w:t>unintended consequences</w:t>
      </w:r>
      <w:r w:rsidRPr="00E604E5">
        <w:rPr>
          <w:highlight w:val="cyan"/>
          <w:u w:val="single"/>
        </w:rPr>
        <w:t xml:space="preserve"> from these approaches</w:t>
      </w:r>
      <w:r w:rsidRPr="00E604E5">
        <w:rPr>
          <w:sz w:val="16"/>
          <w:szCs w:val="16"/>
          <w:highlight w:val="cyan"/>
        </w:rPr>
        <w:t>,</w:t>
      </w:r>
      <w:r>
        <w:rPr>
          <w:sz w:val="16"/>
          <w:szCs w:val="16"/>
        </w:rPr>
        <w:t xml:space="preserve"> according to a recent Pew Research Center survey.</w:t>
      </w:r>
    </w:p>
    <w:p w14:paraId="0CB1AA4A" w14:textId="77777777" w:rsidR="00D55993" w:rsidRDefault="00D55993" w:rsidP="00D55993">
      <w:pPr>
        <w:rPr>
          <w:sz w:val="16"/>
          <w:szCs w:val="16"/>
        </w:rPr>
      </w:pPr>
      <w:r>
        <w:rPr>
          <w:sz w:val="16"/>
          <w:szCs w:val="16"/>
        </w:rPr>
        <w:t>Scientists and policymakers are exploring the use of several geoengineering techniques to alter the environment in ways that could reduce the effects of climate change. Solar geoengineering is a proposed technique that aims to temporarily lower Earth’s temperature by spreading particles in the atmosphere to reflect sunlight back into space. A recent report from the National Academies of Sciences, Engineering and Medicine recommended that the U.S. federal government invest up to $200 million in researching the effects and feasibility of solar geoengineering.</w:t>
      </w:r>
    </w:p>
    <w:p w14:paraId="16DE91D5" w14:textId="77777777" w:rsidR="00D55993" w:rsidRDefault="00D55993" w:rsidP="00D55993">
      <w:pPr>
        <w:rPr>
          <w:sz w:val="16"/>
          <w:szCs w:val="16"/>
        </w:rPr>
      </w:pPr>
      <w:r>
        <w:rPr>
          <w:sz w:val="16"/>
          <w:szCs w:val="16"/>
        </w:rPr>
        <w:t>Cloud seeding, another form of geoengineering, involves dispersing particles in the atmosphere to encourage rain and snowfall. At least eight Western states have recently used this technique in an effort to increase precipitation and the water supply for rivers and lakes.</w:t>
      </w:r>
    </w:p>
    <w:p w14:paraId="738D4DA6" w14:textId="77777777" w:rsidR="00D55993" w:rsidRDefault="00D55993" w:rsidP="00D55993">
      <w:pPr>
        <w:rPr>
          <w:sz w:val="16"/>
          <w:szCs w:val="16"/>
        </w:rPr>
      </w:pPr>
      <w:r>
        <w:rPr>
          <w:sz w:val="16"/>
          <w:szCs w:val="16"/>
        </w:rPr>
        <w:t>About four-in-ten Americans (41%) say they think solar geoengineering technology would make a difference in reducing the effects of global climate change, while 53% say it would not make a difference. Opinion about the effectiveness of solar geoengineering is roughly the same as when the question was last asked in 2018, when 45% of adults said it would make a difference and 53% said it would not.</w:t>
      </w:r>
    </w:p>
    <w:p w14:paraId="0EE8DF21" w14:textId="77777777" w:rsidR="00D55993" w:rsidRDefault="00D55993" w:rsidP="00D55993">
      <w:pPr>
        <w:rPr>
          <w:sz w:val="16"/>
          <w:szCs w:val="16"/>
        </w:rPr>
      </w:pPr>
      <w:r>
        <w:rPr>
          <w:sz w:val="16"/>
          <w:szCs w:val="16"/>
        </w:rPr>
        <w:t>The idea of solar geoengineering is familiar to only a small share of the public: Just 4% say they have heard or read a lot about this, another 38% say they have heard a little and a majority (57%) have heard nothing at all.</w:t>
      </w:r>
    </w:p>
    <w:p w14:paraId="16C4B85A" w14:textId="77777777" w:rsidR="00D55993" w:rsidRDefault="00D55993" w:rsidP="00D55993">
      <w:pPr>
        <w:rPr>
          <w:sz w:val="16"/>
          <w:szCs w:val="16"/>
        </w:rPr>
      </w:pPr>
      <w:r w:rsidRPr="00E604E5">
        <w:rPr>
          <w:highlight w:val="cyan"/>
          <w:u w:val="single"/>
        </w:rPr>
        <w:t>Americans are</w:t>
      </w:r>
      <w:r>
        <w:rPr>
          <w:sz w:val="16"/>
          <w:szCs w:val="16"/>
        </w:rPr>
        <w:t xml:space="preserve"> also </w:t>
      </w:r>
      <w:r w:rsidRPr="00E604E5">
        <w:rPr>
          <w:rFonts w:eastAsia="Calibri"/>
          <w:b/>
          <w:highlight w:val="cyan"/>
          <w:u w:val="single"/>
        </w:rPr>
        <w:t>divided</w:t>
      </w:r>
      <w:r w:rsidRPr="00E604E5">
        <w:rPr>
          <w:highlight w:val="cyan"/>
          <w:u w:val="single"/>
        </w:rPr>
        <w:t xml:space="preserve"> over</w:t>
      </w:r>
      <w:r>
        <w:rPr>
          <w:u w:val="single"/>
        </w:rPr>
        <w:t xml:space="preserve"> whether </w:t>
      </w:r>
      <w:r w:rsidRPr="00E604E5">
        <w:rPr>
          <w:highlight w:val="cyan"/>
          <w:u w:val="single"/>
        </w:rPr>
        <w:t>cloud seeding</w:t>
      </w:r>
      <w:r>
        <w:rPr>
          <w:u w:val="single"/>
        </w:rPr>
        <w:t xml:space="preserve"> would hel</w:t>
      </w:r>
      <w:r>
        <w:rPr>
          <w:sz w:val="16"/>
          <w:szCs w:val="16"/>
        </w:rPr>
        <w:t>p in reducing the effects of climate change-related drought. Half of adults say it would make a difference, while 45% say it would not.</w:t>
      </w:r>
    </w:p>
    <w:p w14:paraId="13E1137D" w14:textId="77777777" w:rsidR="00D55993" w:rsidRDefault="00D55993" w:rsidP="00D55993">
      <w:pPr>
        <w:rPr>
          <w:u w:val="single"/>
        </w:rPr>
      </w:pPr>
      <w:r>
        <w:rPr>
          <w:sz w:val="16"/>
          <w:szCs w:val="16"/>
        </w:rPr>
        <w:t xml:space="preserve">Again, the public is largely unaware of this technique: </w:t>
      </w:r>
      <w:r w:rsidRPr="00E604E5">
        <w:rPr>
          <w:highlight w:val="cyan"/>
          <w:u w:val="single"/>
        </w:rPr>
        <w:t>53% of Americans say they’ve heard nothing about cloud seeding, another 42% say they’ve heard a little about it and just 4% have heard a lot.</w:t>
      </w:r>
    </w:p>
    <w:p w14:paraId="3CB55E21" w14:textId="77777777" w:rsidR="00D55993" w:rsidRDefault="00D55993" w:rsidP="00D55993">
      <w:pPr>
        <w:rPr>
          <w:sz w:val="16"/>
          <w:szCs w:val="16"/>
        </w:rPr>
      </w:pPr>
      <w:r>
        <w:rPr>
          <w:u w:val="single"/>
        </w:rPr>
        <w:t>Democrats and Democratic-leaning independents</w:t>
      </w:r>
      <w:r>
        <w:rPr>
          <w:sz w:val="16"/>
          <w:szCs w:val="16"/>
        </w:rPr>
        <w:t xml:space="preserve">, especially those who self-identify as liberal, </w:t>
      </w:r>
      <w:r>
        <w:rPr>
          <w:u w:val="single"/>
        </w:rPr>
        <w:t xml:space="preserve">are </w:t>
      </w:r>
      <w:r>
        <w:rPr>
          <w:rFonts w:eastAsia="Calibri"/>
          <w:b/>
          <w:u w:val="single"/>
        </w:rPr>
        <w:t>more optimistic</w:t>
      </w:r>
      <w:r>
        <w:rPr>
          <w:u w:val="single"/>
        </w:rPr>
        <w:t xml:space="preserve"> than Republicans and GOP leaners about geoengineering’s</w:t>
      </w:r>
      <w:r>
        <w:rPr>
          <w:sz w:val="16"/>
          <w:szCs w:val="16"/>
        </w:rPr>
        <w:t xml:space="preserve"> potential </w:t>
      </w:r>
      <w:r>
        <w:rPr>
          <w:u w:val="single"/>
        </w:rPr>
        <w:t>impact</w:t>
      </w:r>
      <w:r>
        <w:rPr>
          <w:sz w:val="16"/>
          <w:szCs w:val="16"/>
        </w:rPr>
        <w:t>. For instance, a majority of liberal Democrats (60%) say they think solar geoengineering would make a difference in reducing the impact of climate change, compared with just 18% of conservative Republicans.</w:t>
      </w:r>
    </w:p>
    <w:p w14:paraId="14E8E8EA" w14:textId="77777777" w:rsidR="00D55993" w:rsidRDefault="00D55993" w:rsidP="00D55993">
      <w:pPr>
        <w:rPr>
          <w:sz w:val="16"/>
          <w:szCs w:val="16"/>
        </w:rPr>
      </w:pPr>
      <w:r>
        <w:rPr>
          <w:sz w:val="16"/>
          <w:szCs w:val="16"/>
        </w:rPr>
        <w:t>People who say addressing climate change is a top concern to them personally are also more optimistic about the potential impact of these technologies: Majorities of these adults say solar geoengineering (59%) and cloud seeding (65%) would make a difference in reducing the effects of climate change.</w:t>
      </w:r>
    </w:p>
    <w:p w14:paraId="463C1314" w14:textId="77777777" w:rsidR="00D55993" w:rsidRDefault="00D55993" w:rsidP="00D55993">
      <w:pPr>
        <w:rPr>
          <w:sz w:val="16"/>
          <w:szCs w:val="16"/>
        </w:rPr>
      </w:pPr>
      <w:r>
        <w:rPr>
          <w:sz w:val="16"/>
          <w:szCs w:val="16"/>
        </w:rPr>
        <w:t>Younger adults – who are more likely to identify as Democrats and as ideologically liberal, and to say addressing climate change is a top personal concern – are more positive about geoengineering. For example, more than half of Gen Z or Millennial adults (55% and 52%, respectively) say they think solar geoengineering techniques would make a difference in reducing climate change’s effects, compared with 29% of Baby Boomer and older adults.</w:t>
      </w:r>
    </w:p>
    <w:p w14:paraId="09B4B757" w14:textId="77777777" w:rsidR="00D55993" w:rsidRDefault="00D55993" w:rsidP="00D55993">
      <w:pPr>
        <w:rPr>
          <w:sz w:val="16"/>
          <w:szCs w:val="16"/>
        </w:rPr>
      </w:pPr>
      <w:r>
        <w:rPr>
          <w:sz w:val="16"/>
          <w:szCs w:val="16"/>
        </w:rPr>
        <w:t>Some researchers have expressed concern about geoengineering and argued that the technology could have unforeseen negative impacts on the Earth’s climate. Earlier this year, climate researchers halted a test of solar geoengineering technology in Sweden after environmental conservationists and indigenous groups objected.</w:t>
      </w:r>
    </w:p>
    <w:p w14:paraId="74EA4C9C" w14:textId="77777777" w:rsidR="00D55993" w:rsidRDefault="00D55993" w:rsidP="00D55993">
      <w:pPr>
        <w:rPr>
          <w:sz w:val="16"/>
          <w:szCs w:val="16"/>
        </w:rPr>
      </w:pPr>
      <w:r w:rsidRPr="00E604E5">
        <w:rPr>
          <w:rFonts w:eastAsia="Calibri"/>
          <w:b/>
          <w:highlight w:val="cyan"/>
          <w:u w:val="single"/>
        </w:rPr>
        <w:t>Large majorities</w:t>
      </w:r>
      <w:r w:rsidRPr="00E604E5">
        <w:rPr>
          <w:highlight w:val="cyan"/>
          <w:u w:val="single"/>
        </w:rPr>
        <w:t xml:space="preserve"> of Americans </w:t>
      </w:r>
      <w:r w:rsidRPr="00E604E5">
        <w:rPr>
          <w:rFonts w:eastAsia="Calibri"/>
          <w:b/>
          <w:highlight w:val="cyan"/>
          <w:u w:val="single"/>
        </w:rPr>
        <w:t>worry</w:t>
      </w:r>
      <w:r w:rsidRPr="00E604E5">
        <w:rPr>
          <w:highlight w:val="cyan"/>
          <w:u w:val="single"/>
        </w:rPr>
        <w:t xml:space="preserve"> that both technologies will be deployed </w:t>
      </w:r>
      <w:r w:rsidRPr="00E604E5">
        <w:rPr>
          <w:rFonts w:eastAsia="Calibri"/>
          <w:b/>
          <w:highlight w:val="cyan"/>
          <w:u w:val="single"/>
        </w:rPr>
        <w:t>before</w:t>
      </w:r>
      <w:r w:rsidRPr="00E604E5">
        <w:rPr>
          <w:highlight w:val="cyan"/>
          <w:u w:val="single"/>
        </w:rPr>
        <w:t xml:space="preserve"> scientists fully </w:t>
      </w:r>
      <w:r w:rsidRPr="00E604E5">
        <w:rPr>
          <w:rFonts w:eastAsia="Calibri"/>
          <w:b/>
          <w:highlight w:val="cyan"/>
          <w:u w:val="single"/>
        </w:rPr>
        <w:t>understand the environmental consequences</w:t>
      </w:r>
      <w:r w:rsidRPr="00E604E5">
        <w:rPr>
          <w:highlight w:val="cyan"/>
          <w:u w:val="single"/>
        </w:rPr>
        <w:t xml:space="preserve"> of using them</w:t>
      </w:r>
      <w:r w:rsidRPr="00E604E5">
        <w:rPr>
          <w:sz w:val="16"/>
          <w:szCs w:val="16"/>
          <w:highlight w:val="cyan"/>
        </w:rPr>
        <w:t xml:space="preserve">. </w:t>
      </w:r>
      <w:r w:rsidRPr="00E604E5">
        <w:rPr>
          <w:highlight w:val="cyan"/>
          <w:u w:val="single"/>
        </w:rPr>
        <w:t>More than seven-in-ten U.S. adults say they are very or somewhat concerned</w:t>
      </w:r>
      <w:r>
        <w:rPr>
          <w:sz w:val="16"/>
          <w:szCs w:val="16"/>
        </w:rPr>
        <w:t xml:space="preserve"> that solar geoengineering (74%) or </w:t>
      </w:r>
      <w:r w:rsidRPr="00E604E5">
        <w:rPr>
          <w:highlight w:val="cyan"/>
          <w:u w:val="single"/>
        </w:rPr>
        <w:t>cloud seeding</w:t>
      </w:r>
      <w:r w:rsidRPr="00E604E5">
        <w:rPr>
          <w:sz w:val="16"/>
          <w:szCs w:val="16"/>
          <w:highlight w:val="cyan"/>
        </w:rPr>
        <w:t xml:space="preserve"> (</w:t>
      </w:r>
      <w:r w:rsidRPr="00E604E5">
        <w:rPr>
          <w:rFonts w:eastAsia="Calibri"/>
          <w:b/>
          <w:highlight w:val="cyan"/>
          <w:u w:val="single"/>
        </w:rPr>
        <w:t>72%</w:t>
      </w:r>
      <w:r w:rsidRPr="00E604E5">
        <w:rPr>
          <w:sz w:val="16"/>
          <w:szCs w:val="16"/>
          <w:highlight w:val="cyan"/>
        </w:rPr>
        <w:t xml:space="preserve">) </w:t>
      </w:r>
      <w:r w:rsidRPr="00E604E5">
        <w:rPr>
          <w:highlight w:val="cyan"/>
          <w:u w:val="single"/>
        </w:rPr>
        <w:t xml:space="preserve">will be used </w:t>
      </w:r>
      <w:r w:rsidRPr="00E604E5">
        <w:rPr>
          <w:rFonts w:eastAsia="Calibri"/>
          <w:b/>
          <w:highlight w:val="cyan"/>
          <w:u w:val="single"/>
        </w:rPr>
        <w:t>before we fully understand</w:t>
      </w:r>
      <w:r w:rsidRPr="00E604E5">
        <w:rPr>
          <w:highlight w:val="cyan"/>
          <w:u w:val="single"/>
        </w:rPr>
        <w:t xml:space="preserve"> how they affect the Earth’s ecosystems</w:t>
      </w:r>
      <w:r w:rsidRPr="00E604E5">
        <w:rPr>
          <w:sz w:val="16"/>
          <w:szCs w:val="16"/>
          <w:highlight w:val="cyan"/>
        </w:rPr>
        <w:t xml:space="preserve">. </w:t>
      </w:r>
      <w:r w:rsidRPr="00E604E5">
        <w:rPr>
          <w:highlight w:val="cyan"/>
          <w:u w:val="single"/>
        </w:rPr>
        <w:t xml:space="preserve">That includes </w:t>
      </w:r>
      <w:r w:rsidRPr="00E604E5">
        <w:rPr>
          <w:rFonts w:eastAsia="Calibri"/>
          <w:b/>
          <w:highlight w:val="cyan"/>
          <w:u w:val="single"/>
        </w:rPr>
        <w:t>about a third</w:t>
      </w:r>
      <w:r w:rsidRPr="00E604E5">
        <w:rPr>
          <w:highlight w:val="cyan"/>
          <w:u w:val="single"/>
        </w:rPr>
        <w:t xml:space="preserve"> who say they are </w:t>
      </w:r>
      <w:r w:rsidRPr="00E604E5">
        <w:rPr>
          <w:rFonts w:eastAsia="Calibri"/>
          <w:b/>
          <w:highlight w:val="cyan"/>
          <w:u w:val="single"/>
        </w:rPr>
        <w:t>very concerned</w:t>
      </w:r>
      <w:r w:rsidRPr="00E604E5">
        <w:rPr>
          <w:highlight w:val="cyan"/>
          <w:u w:val="single"/>
        </w:rPr>
        <w:t xml:space="preserve"> about this</w:t>
      </w:r>
      <w:r>
        <w:rPr>
          <w:sz w:val="16"/>
          <w:szCs w:val="16"/>
        </w:rPr>
        <w:t xml:space="preserve"> (32% and </w:t>
      </w:r>
      <w:r>
        <w:rPr>
          <w:rFonts w:eastAsia="Calibri"/>
          <w:b/>
          <w:u w:val="single"/>
        </w:rPr>
        <w:t>30%</w:t>
      </w:r>
      <w:r>
        <w:rPr>
          <w:sz w:val="16"/>
          <w:szCs w:val="16"/>
        </w:rPr>
        <w:t>, respectively).</w:t>
      </w:r>
    </w:p>
    <w:p w14:paraId="5B89EBDD" w14:textId="77777777" w:rsidR="00D55993" w:rsidRDefault="00D55993" w:rsidP="00D55993">
      <w:pPr>
        <w:rPr>
          <w:u w:val="single"/>
        </w:rPr>
      </w:pPr>
      <w:r w:rsidRPr="00E604E5">
        <w:rPr>
          <w:highlight w:val="cyan"/>
          <w:u w:val="single"/>
        </w:rPr>
        <w:t xml:space="preserve">People who have heard </w:t>
      </w:r>
      <w:r w:rsidRPr="00E604E5">
        <w:rPr>
          <w:rFonts w:eastAsia="Calibri"/>
          <w:b/>
          <w:highlight w:val="cyan"/>
          <w:u w:val="single"/>
        </w:rPr>
        <w:t>a lot</w:t>
      </w:r>
      <w:r w:rsidRPr="00E604E5">
        <w:rPr>
          <w:highlight w:val="cyan"/>
          <w:u w:val="single"/>
        </w:rPr>
        <w:t xml:space="preserve"> about these technologies are especially likely to express concern</w:t>
      </w:r>
      <w:r>
        <w:rPr>
          <w:sz w:val="16"/>
          <w:szCs w:val="16"/>
        </w:rPr>
        <w:t xml:space="preserve">. For example, 72% of adults who have heard a lot about solar geoengineering say they are very concerned it will be used before we understand how it impacts Earth’s ecosystems, compared with 36% of those who have heard only a little about it and 27% who have heard nothing. A similar pattern occurs with views about cloud seeding: </w:t>
      </w:r>
      <w:r w:rsidRPr="00E604E5">
        <w:rPr>
          <w:highlight w:val="cyan"/>
          <w:u w:val="single"/>
        </w:rPr>
        <w:t>A majority of those who have heard a lot about it</w:t>
      </w:r>
      <w:r w:rsidRPr="00E604E5">
        <w:rPr>
          <w:sz w:val="16"/>
          <w:szCs w:val="16"/>
          <w:highlight w:val="cyan"/>
        </w:rPr>
        <w:t xml:space="preserve"> (</w:t>
      </w:r>
      <w:r w:rsidRPr="00E604E5">
        <w:rPr>
          <w:rFonts w:eastAsia="Calibri"/>
          <w:b/>
          <w:highlight w:val="cyan"/>
          <w:u w:val="single"/>
        </w:rPr>
        <w:t>59%</w:t>
      </w:r>
      <w:r w:rsidRPr="00E604E5">
        <w:rPr>
          <w:sz w:val="16"/>
          <w:szCs w:val="16"/>
          <w:highlight w:val="cyan"/>
        </w:rPr>
        <w:t xml:space="preserve">) </w:t>
      </w:r>
      <w:r w:rsidRPr="00E604E5">
        <w:rPr>
          <w:highlight w:val="cyan"/>
          <w:u w:val="single"/>
        </w:rPr>
        <w:t xml:space="preserve">say they are </w:t>
      </w:r>
      <w:r w:rsidRPr="00E604E5">
        <w:rPr>
          <w:rFonts w:eastAsia="Calibri"/>
          <w:b/>
          <w:highlight w:val="cyan"/>
          <w:u w:val="single"/>
        </w:rPr>
        <w:t>very worried</w:t>
      </w:r>
      <w:r w:rsidRPr="00E604E5">
        <w:rPr>
          <w:highlight w:val="cyan"/>
          <w:u w:val="single"/>
        </w:rPr>
        <w:t xml:space="preserve"> about using such techniques </w:t>
      </w:r>
      <w:r w:rsidRPr="00E604E5">
        <w:rPr>
          <w:rFonts w:eastAsia="Calibri"/>
          <w:b/>
          <w:highlight w:val="cyan"/>
          <w:u w:val="single"/>
        </w:rPr>
        <w:t>before</w:t>
      </w:r>
      <w:r w:rsidRPr="00E604E5">
        <w:rPr>
          <w:highlight w:val="cyan"/>
          <w:u w:val="single"/>
        </w:rPr>
        <w:t xml:space="preserve"> we </w:t>
      </w:r>
      <w:r w:rsidRPr="00E604E5">
        <w:rPr>
          <w:rFonts w:eastAsia="Calibri"/>
          <w:b/>
          <w:highlight w:val="cyan"/>
          <w:u w:val="single"/>
        </w:rPr>
        <w:t>understand</w:t>
      </w:r>
      <w:r w:rsidRPr="00E604E5">
        <w:rPr>
          <w:highlight w:val="cyan"/>
          <w:u w:val="single"/>
        </w:rPr>
        <w:t xml:space="preserve"> their </w:t>
      </w:r>
      <w:r w:rsidRPr="00E604E5">
        <w:rPr>
          <w:rFonts w:eastAsia="Calibri"/>
          <w:b/>
          <w:highlight w:val="cyan"/>
          <w:u w:val="single"/>
        </w:rPr>
        <w:t>effects</w:t>
      </w:r>
      <w:r w:rsidRPr="00E604E5">
        <w:rPr>
          <w:highlight w:val="cyan"/>
          <w:u w:val="single"/>
        </w:rPr>
        <w:t xml:space="preserve">, compared with about </w:t>
      </w:r>
      <w:r w:rsidRPr="00E604E5">
        <w:rPr>
          <w:rFonts w:eastAsia="Calibri"/>
          <w:b/>
          <w:highlight w:val="cyan"/>
          <w:u w:val="single"/>
        </w:rPr>
        <w:t>three-in-ten</w:t>
      </w:r>
      <w:r w:rsidRPr="00E604E5">
        <w:rPr>
          <w:highlight w:val="cyan"/>
          <w:u w:val="single"/>
        </w:rPr>
        <w:t xml:space="preserve"> of those who have heard a </w:t>
      </w:r>
      <w:r w:rsidRPr="00E604E5">
        <w:rPr>
          <w:rFonts w:eastAsia="Calibri"/>
          <w:b/>
          <w:highlight w:val="cyan"/>
          <w:u w:val="single"/>
        </w:rPr>
        <w:t>little or nothing</w:t>
      </w:r>
      <w:r w:rsidRPr="00E604E5">
        <w:rPr>
          <w:highlight w:val="cyan"/>
          <w:u w:val="single"/>
        </w:rPr>
        <w:t xml:space="preserve"> about it.</w:t>
      </w:r>
    </w:p>
    <w:p w14:paraId="552A6C67" w14:textId="77777777" w:rsidR="00D55993" w:rsidRDefault="00D55993" w:rsidP="00D55993">
      <w:pPr>
        <w:pStyle w:val="Heading4"/>
      </w:pPr>
      <w:r>
        <w:t xml:space="preserve">Plan gets </w:t>
      </w:r>
      <w:r>
        <w:rPr>
          <w:u w:val="single"/>
        </w:rPr>
        <w:t>spun</w:t>
      </w:r>
      <w:r>
        <w:t xml:space="preserve"> to throw shade on Biden.</w:t>
      </w:r>
    </w:p>
    <w:p w14:paraId="578D9391" w14:textId="77777777" w:rsidR="00D55993" w:rsidRDefault="00D55993" w:rsidP="00D55993">
      <w:r>
        <w:rPr>
          <w:b/>
          <w:sz w:val="26"/>
          <w:szCs w:val="26"/>
        </w:rPr>
        <w:t>Reuters 21</w:t>
      </w:r>
      <w:r>
        <w:t xml:space="preserve"> [Reuters, objective fact reporting news service. 2-19-2021, "Fact check: Joe Biden did not predict or manipulate the weather that caused the Texas freeze," Reuters, accessed 7-16-2021, https://www.reuters.com/article/uk-factcheck-biden-not-control-weather/fact-check-joe-biden-did-not-predict-or-manipulate-the-weather-that-caused-the-texas-freeze-idUSKBN2AJ1VU] //BY</w:t>
      </w:r>
    </w:p>
    <w:p w14:paraId="6D630DF2" w14:textId="77777777" w:rsidR="00D55993" w:rsidRDefault="00D55993" w:rsidP="00D55993">
      <w:pPr>
        <w:rPr>
          <w:sz w:val="16"/>
          <w:szCs w:val="16"/>
        </w:rPr>
      </w:pPr>
      <w:r>
        <w:rPr>
          <w:highlight w:val="cyan"/>
          <w:u w:val="single"/>
        </w:rPr>
        <w:t>A post circulating on Facebook claims</w:t>
      </w:r>
      <w:r>
        <w:rPr>
          <w:sz w:val="16"/>
          <w:szCs w:val="16"/>
          <w:highlight w:val="cyan"/>
        </w:rPr>
        <w:t xml:space="preserve"> </w:t>
      </w:r>
      <w:r>
        <w:rPr>
          <w:sz w:val="16"/>
          <w:szCs w:val="16"/>
        </w:rPr>
        <w:t xml:space="preserve">that President Joe </w:t>
      </w:r>
      <w:r>
        <w:rPr>
          <w:highlight w:val="cyan"/>
          <w:u w:val="single"/>
        </w:rPr>
        <w:t>Biden</w:t>
      </w:r>
      <w:r>
        <w:rPr>
          <w:sz w:val="16"/>
          <w:szCs w:val="16"/>
          <w:highlight w:val="cyan"/>
        </w:rPr>
        <w:t xml:space="preserve"> “</w:t>
      </w:r>
      <w:r>
        <w:rPr>
          <w:rFonts w:eastAsia="Calibri"/>
          <w:b/>
          <w:highlight w:val="cyan"/>
          <w:u w:val="single"/>
        </w:rPr>
        <w:t>manipulated</w:t>
      </w:r>
      <w:r>
        <w:rPr>
          <w:sz w:val="16"/>
          <w:szCs w:val="16"/>
          <w:highlight w:val="cyan"/>
        </w:rPr>
        <w:t xml:space="preserve">” </w:t>
      </w:r>
      <w:r>
        <w:rPr>
          <w:highlight w:val="cyan"/>
          <w:u w:val="single"/>
        </w:rPr>
        <w:t>and</w:t>
      </w:r>
      <w:r>
        <w:rPr>
          <w:sz w:val="16"/>
          <w:szCs w:val="16"/>
          <w:highlight w:val="cyan"/>
        </w:rPr>
        <w:t xml:space="preserve"> “</w:t>
      </w:r>
      <w:r>
        <w:rPr>
          <w:rFonts w:eastAsia="Calibri"/>
          <w:b/>
          <w:highlight w:val="cyan"/>
          <w:u w:val="single"/>
        </w:rPr>
        <w:t>controlled</w:t>
      </w:r>
      <w:r>
        <w:rPr>
          <w:sz w:val="16"/>
          <w:szCs w:val="16"/>
          <w:highlight w:val="cyan"/>
        </w:rPr>
        <w:t xml:space="preserve">” </w:t>
      </w:r>
      <w:r>
        <w:rPr>
          <w:highlight w:val="cyan"/>
          <w:u w:val="single"/>
        </w:rPr>
        <w:t>the weather to cause the Texas deep freeze</w:t>
      </w:r>
      <w:r>
        <w:rPr>
          <w:sz w:val="16"/>
          <w:szCs w:val="16"/>
        </w:rPr>
        <w:t xml:space="preserve"> in mid-February 2021 </w:t>
      </w:r>
      <w:r>
        <w:rPr>
          <w:u w:val="single"/>
        </w:rPr>
        <w:t>that</w:t>
      </w:r>
      <w:r>
        <w:rPr>
          <w:sz w:val="16"/>
          <w:szCs w:val="16"/>
        </w:rPr>
        <w:t xml:space="preserve"> has </w:t>
      </w:r>
      <w:r>
        <w:rPr>
          <w:u w:val="single"/>
        </w:rPr>
        <w:t>left millions without power and at least 21 people dead</w:t>
      </w:r>
      <w:r>
        <w:rPr>
          <w:sz w:val="16"/>
          <w:szCs w:val="16"/>
        </w:rPr>
        <w:t>. This claim is false. The rare winter storm was caused by an arctic air mass.</w:t>
      </w:r>
    </w:p>
    <w:p w14:paraId="0C1AE8D0" w14:textId="77777777" w:rsidR="00D55993" w:rsidRDefault="00D55993" w:rsidP="00D55993">
      <w:pPr>
        <w:rPr>
          <w:sz w:val="16"/>
          <w:szCs w:val="16"/>
        </w:rPr>
      </w:pPr>
      <w:r>
        <w:rPr>
          <w:u w:val="single"/>
        </w:rPr>
        <w:t>The</w:t>
      </w:r>
      <w:r>
        <w:rPr>
          <w:sz w:val="16"/>
          <w:szCs w:val="16"/>
        </w:rPr>
        <w:t xml:space="preserve"> lengthy </w:t>
      </w:r>
      <w:r>
        <w:rPr>
          <w:u w:val="single"/>
        </w:rPr>
        <w:t>post</w:t>
      </w:r>
      <w:r>
        <w:rPr>
          <w:sz w:val="16"/>
          <w:szCs w:val="16"/>
        </w:rPr>
        <w:t xml:space="preserve"> can be seen here: here and begins: “3.5+ million people without power in Texas - JOE BIDEN’S DARK WINTER HAS ARRIVED.” Later it </w:t>
      </w:r>
      <w:r>
        <w:rPr>
          <w:u w:val="single"/>
        </w:rPr>
        <w:t>reads</w:t>
      </w:r>
      <w:r>
        <w:rPr>
          <w:sz w:val="16"/>
          <w:szCs w:val="16"/>
        </w:rPr>
        <w:t>, “Joe Biden’s ‘Dark Winter’ statement was not a random thought, it was a foreshadow of what was to come.” “</w:t>
      </w:r>
      <w:r>
        <w:rPr>
          <w:highlight w:val="cyan"/>
          <w:u w:val="single"/>
        </w:rPr>
        <w:t>This is warfare</w:t>
      </w:r>
      <w:r>
        <w:rPr>
          <w:sz w:val="16"/>
          <w:szCs w:val="16"/>
          <w:highlight w:val="cyan"/>
        </w:rPr>
        <w:t xml:space="preserve">, </w:t>
      </w:r>
      <w:r>
        <w:rPr>
          <w:highlight w:val="cyan"/>
          <w:u w:val="single"/>
        </w:rPr>
        <w:t>an attack on Texas by</w:t>
      </w:r>
      <w:r>
        <w:rPr>
          <w:sz w:val="16"/>
          <w:szCs w:val="16"/>
        </w:rPr>
        <w:t xml:space="preserve"> altering the Jetstream,</w:t>
      </w:r>
      <w:r>
        <w:rPr>
          <w:sz w:val="16"/>
          <w:szCs w:val="16"/>
          <w:highlight w:val="cyan"/>
        </w:rPr>
        <w:t xml:space="preserve"> </w:t>
      </w:r>
      <w:r>
        <w:rPr>
          <w:rFonts w:eastAsia="Calibri"/>
          <w:b/>
          <w:highlight w:val="cyan"/>
          <w:u w:val="single"/>
        </w:rPr>
        <w:t>seeding the clouds</w:t>
      </w:r>
      <w:r>
        <w:rPr>
          <w:sz w:val="16"/>
          <w:szCs w:val="16"/>
        </w:rPr>
        <w:t>, and ultimately causing the storm that blocked out over 4 million people.”</w:t>
      </w:r>
    </w:p>
    <w:p w14:paraId="7F623C9D" w14:textId="77777777" w:rsidR="00D55993" w:rsidRDefault="00D55993" w:rsidP="00D55993">
      <w:pPr>
        <w:pStyle w:val="Heading4"/>
      </w:pPr>
      <w:r>
        <w:t xml:space="preserve">Cloud seeding is one of the </w:t>
      </w:r>
      <w:r>
        <w:rPr>
          <w:u w:val="single"/>
        </w:rPr>
        <w:t>only</w:t>
      </w:r>
      <w:r>
        <w:t xml:space="preserve"> politically divisive </w:t>
      </w:r>
      <w:r>
        <w:rPr>
          <w:u w:val="single"/>
        </w:rPr>
        <w:t>scientific ideas</w:t>
      </w:r>
      <w:r>
        <w:t>.</w:t>
      </w:r>
    </w:p>
    <w:p w14:paraId="76BC570E" w14:textId="77777777" w:rsidR="00D55993" w:rsidRDefault="00D55993" w:rsidP="00D55993">
      <w:r>
        <w:rPr>
          <w:b/>
          <w:sz w:val="26"/>
          <w:szCs w:val="26"/>
        </w:rPr>
        <w:t>Standler 06</w:t>
      </w:r>
      <w:r>
        <w:t xml:space="preserve"> [Ronald B. Standler, attorney. 10-22-2006, "Weather Modification Law in the USA," RBS, accessed 7-16-2021, http://www.rbs2.com/weather.pdf] //BY</w:t>
      </w:r>
    </w:p>
    <w:p w14:paraId="3264B663" w14:textId="77777777" w:rsidR="00D55993" w:rsidRDefault="00D55993" w:rsidP="00D55993">
      <w:pPr>
        <w:rPr>
          <w:sz w:val="16"/>
          <w:szCs w:val="16"/>
        </w:rPr>
      </w:pPr>
      <w:r>
        <w:rPr>
          <w:sz w:val="16"/>
          <w:szCs w:val="16"/>
        </w:rPr>
        <w:t xml:space="preserve">I remarked above on the </w:t>
      </w:r>
      <w:r>
        <w:rPr>
          <w:rFonts w:eastAsia="Calibri"/>
          <w:b/>
          <w:highlight w:val="cyan"/>
          <w:u w:val="single"/>
        </w:rPr>
        <w:t>angry public reaction</w:t>
      </w:r>
      <w:r>
        <w:rPr>
          <w:highlight w:val="cyan"/>
          <w:u w:val="single"/>
        </w:rPr>
        <w:t xml:space="preserve"> to a judge's decision</w:t>
      </w:r>
      <w:r>
        <w:rPr>
          <w:sz w:val="16"/>
          <w:szCs w:val="16"/>
        </w:rPr>
        <w:t xml:space="preserve">. Let me compare and contrast the situation in science to that in law. </w:t>
      </w:r>
      <w:r>
        <w:rPr>
          <w:u w:val="single"/>
        </w:rPr>
        <w:t>Research scientists become famous for writing landmark papers in scholarly journals</w:t>
      </w:r>
      <w:r>
        <w:rPr>
          <w:sz w:val="16"/>
          <w:szCs w:val="16"/>
        </w:rPr>
        <w:t xml:space="preserve">, and many scientists would eagerly seize the opportunity to write a publication on an important new topic. </w:t>
      </w:r>
      <w:r>
        <w:rPr>
          <w:u w:val="single"/>
        </w:rPr>
        <w:t xml:space="preserve">It is </w:t>
      </w:r>
      <w:r>
        <w:rPr>
          <w:rFonts w:eastAsia="Calibri"/>
          <w:b/>
          <w:u w:val="single"/>
        </w:rPr>
        <w:t>rare</w:t>
      </w:r>
      <w:r>
        <w:rPr>
          <w:u w:val="single"/>
        </w:rPr>
        <w:t xml:space="preserve"> for a scientific publication to cause an angry reaction among many readers</w:t>
      </w:r>
      <w:r>
        <w:rPr>
          <w:sz w:val="16"/>
          <w:szCs w:val="16"/>
        </w:rPr>
        <w:t xml:space="preserve">. Indeed, most scientific accomplishments are ignored by journalists, politicians, and the public. </w:t>
      </w:r>
      <w:r>
        <w:rPr>
          <w:u w:val="single"/>
        </w:rPr>
        <w:t>In contrast, meteorologists</w:t>
      </w:r>
      <w:r>
        <w:rPr>
          <w:sz w:val="16"/>
          <w:szCs w:val="16"/>
        </w:rPr>
        <w:t xml:space="preserve"> who are involved </w:t>
      </w:r>
      <w:r>
        <w:rPr>
          <w:highlight w:val="cyan"/>
          <w:u w:val="single"/>
        </w:rPr>
        <w:t xml:space="preserve">in public hearings on cloud seedings are often exposed to an </w:t>
      </w:r>
      <w:r>
        <w:rPr>
          <w:rFonts w:eastAsia="Calibri"/>
          <w:b/>
          <w:highlight w:val="cyan"/>
          <w:u w:val="single"/>
        </w:rPr>
        <w:t>angry, political situation</w:t>
      </w:r>
      <w:r>
        <w:rPr>
          <w:sz w:val="16"/>
          <w:szCs w:val="16"/>
          <w:highlight w:val="cyan"/>
        </w:rPr>
        <w:t xml:space="preserve"> t</w:t>
      </w:r>
      <w:r>
        <w:rPr>
          <w:sz w:val="16"/>
          <w:szCs w:val="16"/>
        </w:rPr>
        <w:t xml:space="preserve">hat is </w:t>
      </w:r>
      <w:r>
        <w:rPr>
          <w:highlight w:val="cyan"/>
          <w:u w:val="single"/>
        </w:rPr>
        <w:t>unlike anything in conventional scientific research</w:t>
      </w:r>
      <w:r>
        <w:rPr>
          <w:sz w:val="16"/>
          <w:szCs w:val="16"/>
        </w:rPr>
        <w:t xml:space="preserve">. And, </w:t>
      </w:r>
      <w:r>
        <w:rPr>
          <w:u w:val="single"/>
        </w:rPr>
        <w:t>unlike the situation in science</w:t>
      </w:r>
      <w:r>
        <w:rPr>
          <w:sz w:val="16"/>
          <w:szCs w:val="16"/>
        </w:rPr>
        <w:t xml:space="preserve">, </w:t>
      </w:r>
      <w:r>
        <w:rPr>
          <w:u w:val="single"/>
        </w:rPr>
        <w:t>opinions</w:t>
      </w:r>
      <w:r>
        <w:rPr>
          <w:sz w:val="16"/>
          <w:szCs w:val="16"/>
        </w:rPr>
        <w:t xml:space="preserve"> expressed at hearings on cloud seeding </w:t>
      </w:r>
      <w:r>
        <w:rPr>
          <w:highlight w:val="cyan"/>
          <w:u w:val="single"/>
        </w:rPr>
        <w:t xml:space="preserve">may be based on </w:t>
      </w:r>
      <w:r>
        <w:rPr>
          <w:rFonts w:eastAsia="Calibri"/>
          <w:b/>
          <w:highlight w:val="cyan"/>
          <w:u w:val="single"/>
        </w:rPr>
        <w:t>superstition</w:t>
      </w:r>
      <w:r>
        <w:rPr>
          <w:highlight w:val="cyan"/>
          <w:u w:val="single"/>
        </w:rPr>
        <w:t xml:space="preserve">, </w:t>
      </w:r>
      <w:r>
        <w:rPr>
          <w:rFonts w:eastAsia="Calibri"/>
          <w:b/>
          <w:highlight w:val="cyan"/>
          <w:u w:val="single"/>
        </w:rPr>
        <w:t>emotions</w:t>
      </w:r>
      <w:r>
        <w:rPr>
          <w:sz w:val="16"/>
          <w:szCs w:val="16"/>
          <w:highlight w:val="cyan"/>
        </w:rPr>
        <w:t xml:space="preserve"> (</w:t>
      </w:r>
      <w:r>
        <w:rPr>
          <w:sz w:val="16"/>
          <w:szCs w:val="16"/>
        </w:rPr>
        <w:t xml:space="preserve">e.g., </w:t>
      </w:r>
      <w:r>
        <w:rPr>
          <w:u w:val="single"/>
        </w:rPr>
        <w:t>fear or anger</w:t>
      </w:r>
      <w:r>
        <w:rPr>
          <w:sz w:val="16"/>
          <w:szCs w:val="16"/>
        </w:rPr>
        <w:t>),</w:t>
      </w:r>
      <w:r>
        <w:rPr>
          <w:sz w:val="16"/>
          <w:szCs w:val="16"/>
          <w:highlight w:val="cyan"/>
        </w:rPr>
        <w:t xml:space="preserve"> </w:t>
      </w:r>
      <w:r>
        <w:rPr>
          <w:rFonts w:eastAsia="Calibri"/>
          <w:b/>
          <w:highlight w:val="cyan"/>
          <w:u w:val="single"/>
        </w:rPr>
        <w:t>politics</w:t>
      </w:r>
      <w:r>
        <w:rPr>
          <w:sz w:val="16"/>
          <w:szCs w:val="16"/>
          <w:highlight w:val="cyan"/>
        </w:rPr>
        <w:t xml:space="preserve"> (</w:t>
      </w:r>
      <w:r>
        <w:rPr>
          <w:sz w:val="16"/>
          <w:szCs w:val="16"/>
        </w:rPr>
        <w:t xml:space="preserve">e.g., having their </w:t>
      </w:r>
      <w:r>
        <w:rPr>
          <w:u w:val="single"/>
        </w:rPr>
        <w:t>personal concerns ignored or rejected by a bureaucrat</w:t>
      </w:r>
      <w:r>
        <w:rPr>
          <w:sz w:val="16"/>
          <w:szCs w:val="16"/>
        </w:rPr>
        <w:t xml:space="preserve"> whom they neither trust nor respect), </w:t>
      </w:r>
      <w:r>
        <w:rPr>
          <w:rFonts w:eastAsia="Calibri"/>
          <w:b/>
          <w:u w:val="single"/>
        </w:rPr>
        <w:t>religion</w:t>
      </w:r>
      <w:r>
        <w:rPr>
          <w:sz w:val="16"/>
          <w:szCs w:val="16"/>
        </w:rPr>
        <w:t xml:space="preserve"> (e.g., it is </w:t>
      </w:r>
      <w:r>
        <w:rPr>
          <w:u w:val="single"/>
        </w:rPr>
        <w:t>immoral to modify God's weather</w:t>
      </w:r>
      <w:r>
        <w:rPr>
          <w:sz w:val="16"/>
          <w:szCs w:val="16"/>
        </w:rPr>
        <w:t>), ….</w:t>
      </w:r>
    </w:p>
    <w:p w14:paraId="5CB5C902" w14:textId="77777777" w:rsidR="00D55993" w:rsidRDefault="00D55993" w:rsidP="00D55993">
      <w:pPr>
        <w:rPr>
          <w:sz w:val="16"/>
          <w:szCs w:val="16"/>
        </w:rPr>
      </w:pPr>
      <w:r>
        <w:rPr>
          <w:rFonts w:eastAsia="Calibri"/>
          <w:b/>
          <w:highlight w:val="cyan"/>
          <w:u w:val="single"/>
        </w:rPr>
        <w:t>Farmers and ranchers</w:t>
      </w:r>
      <w:r>
        <w:rPr>
          <w:highlight w:val="cyan"/>
          <w:u w:val="single"/>
        </w:rPr>
        <w:t xml:space="preserve"> opposed to cloud seeding have used </w:t>
      </w:r>
      <w:r>
        <w:rPr>
          <w:rFonts w:eastAsia="Calibri"/>
          <w:b/>
          <w:highlight w:val="cyan"/>
          <w:u w:val="single"/>
        </w:rPr>
        <w:t>violence</w:t>
      </w:r>
      <w:r>
        <w:rPr>
          <w:highlight w:val="cyan"/>
          <w:u w:val="single"/>
        </w:rPr>
        <w:t xml:space="preserve"> and </w:t>
      </w:r>
      <w:r>
        <w:rPr>
          <w:rFonts w:eastAsia="Calibri"/>
          <w:b/>
          <w:highlight w:val="cyan"/>
          <w:u w:val="single"/>
        </w:rPr>
        <w:t>sabotage</w:t>
      </w:r>
      <w:r>
        <w:rPr>
          <w:highlight w:val="cyan"/>
          <w:u w:val="single"/>
        </w:rPr>
        <w:t xml:space="preserve"> against both </w:t>
      </w:r>
      <w:r>
        <w:rPr>
          <w:rFonts w:eastAsia="Calibri"/>
          <w:b/>
          <w:highlight w:val="cyan"/>
          <w:u w:val="single"/>
        </w:rPr>
        <w:t>cloud seeders</w:t>
      </w:r>
      <w:r>
        <w:rPr>
          <w:highlight w:val="cyan"/>
          <w:u w:val="single"/>
        </w:rPr>
        <w:t xml:space="preserve"> </w:t>
      </w:r>
      <w:r>
        <w:rPr>
          <w:u w:val="single"/>
        </w:rPr>
        <w:t>and those sponsoring cloud seeders</w:t>
      </w:r>
      <w:r>
        <w:rPr>
          <w:sz w:val="16"/>
          <w:szCs w:val="16"/>
        </w:rPr>
        <w:t>.8</w:t>
      </w:r>
    </w:p>
    <w:p w14:paraId="44ED31C9" w14:textId="77777777" w:rsidR="00D55993" w:rsidRDefault="00D55993" w:rsidP="00D55993"/>
    <w:p w14:paraId="5A9BC09D" w14:textId="77777777" w:rsidR="00D55993" w:rsidRPr="00F601E6" w:rsidRDefault="00D55993" w:rsidP="00D55993"/>
    <w:p w14:paraId="243923A6" w14:textId="77777777" w:rsidR="00D55993" w:rsidRDefault="00D55993" w:rsidP="00D55993"/>
    <w:p w14:paraId="3F195E43" w14:textId="77777777" w:rsidR="00D55993" w:rsidRDefault="00D55993" w:rsidP="00D55993">
      <w:pPr>
        <w:pStyle w:val="Heading2"/>
      </w:pPr>
      <w:r>
        <w:br w:type="page"/>
      </w:r>
    </w:p>
    <w:p w14:paraId="4B420AB4" w14:textId="77777777" w:rsidR="00D55993" w:rsidRDefault="00D55993" w:rsidP="00D55993">
      <w:pPr>
        <w:pStyle w:val="Heading2"/>
      </w:pPr>
      <w:r>
        <w:t>Advantage CPs</w:t>
      </w:r>
    </w:p>
    <w:p w14:paraId="3FA1777A" w14:textId="77777777" w:rsidR="00D55993" w:rsidRDefault="00D55993" w:rsidP="00D55993">
      <w:pPr>
        <w:pStyle w:val="Heading3"/>
      </w:pPr>
      <w:r>
        <w:br w:type="page"/>
        <w:t>Tax CP</w:t>
      </w:r>
    </w:p>
    <w:p w14:paraId="3071663A" w14:textId="77777777" w:rsidR="00D55993" w:rsidRDefault="00D55993" w:rsidP="00D55993">
      <w:pPr>
        <w:pStyle w:val="Heading4"/>
      </w:pPr>
      <w:r>
        <w:t>The United States federal government should institute Pigovian taxation of external pollution costs.</w:t>
      </w:r>
    </w:p>
    <w:p w14:paraId="096B8FEC" w14:textId="77777777" w:rsidR="00D55993" w:rsidRDefault="00D55993" w:rsidP="00D55993">
      <w:pPr>
        <w:pStyle w:val="Heading4"/>
      </w:pPr>
      <w:r>
        <w:t>Pigovian Taxation is key to solve warming – their ev</w:t>
      </w:r>
    </w:p>
    <w:p w14:paraId="7E7D03D5" w14:textId="77777777" w:rsidR="00D55993" w:rsidRDefault="00D55993" w:rsidP="00D55993">
      <w:r>
        <w:t xml:space="preserve">Dr. Yew-Kwang </w:t>
      </w:r>
      <w:r>
        <w:rPr>
          <w:b/>
          <w:sz w:val="26"/>
          <w:szCs w:val="26"/>
          <w:highlight w:val="green"/>
        </w:rPr>
        <w:t>1AC Ng 19</w:t>
      </w:r>
      <w:r>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1D08FDF0" w14:textId="77777777" w:rsidR="00D55993" w:rsidRDefault="00D55993" w:rsidP="00D55993">
      <w:r>
        <w:t xml:space="preserve"> </w:t>
      </w:r>
    </w:p>
    <w:p w14:paraId="7D02A7E4" w14:textId="77777777" w:rsidR="00D55993" w:rsidRDefault="00D55993" w:rsidP="00D55993">
      <w:r>
        <w:rPr>
          <w:u w:val="single"/>
        </w:rPr>
        <w:t>A simple well-known way to protect the environment</w:t>
      </w:r>
      <w:r>
        <w:rPr>
          <w:sz w:val="16"/>
          <w:szCs w:val="16"/>
        </w:rPr>
        <w:t xml:space="preserve"> in general </w:t>
      </w:r>
      <w:r>
        <w:rPr>
          <w:u w:val="single"/>
        </w:rPr>
        <w:t>and</w:t>
      </w:r>
      <w:r>
        <w:rPr>
          <w:sz w:val="16"/>
          <w:szCs w:val="16"/>
        </w:rPr>
        <w:t xml:space="preserve"> to </w:t>
      </w:r>
      <w:r>
        <w:rPr>
          <w:u w:val="single"/>
        </w:rPr>
        <w:t>reduce X-risks like CCC</w:t>
      </w:r>
      <w:r>
        <w:rPr>
          <w:sz w:val="16"/>
          <w:szCs w:val="16"/>
        </w:rPr>
        <w:t xml:space="preserve"> in particular </w:t>
      </w:r>
      <w:r>
        <w:rPr>
          <w:u w:val="single"/>
        </w:rPr>
        <w:t xml:space="preserve">is to </w:t>
      </w:r>
      <w:r>
        <w:rPr>
          <w:b/>
          <w:highlight w:val="green"/>
          <w:u w:val="single"/>
        </w:rPr>
        <w:t>tax</w:t>
      </w:r>
      <w:r>
        <w:rPr>
          <w:u w:val="single"/>
        </w:rPr>
        <w:t xml:space="preserve"> external </w:t>
      </w:r>
      <w:r>
        <w:rPr>
          <w:highlight w:val="green"/>
          <w:u w:val="single"/>
        </w:rPr>
        <w:t xml:space="preserve">costs like </w:t>
      </w:r>
      <w:r>
        <w:rPr>
          <w:b/>
          <w:highlight w:val="green"/>
          <w:u w:val="single"/>
        </w:rPr>
        <w:t>pollution and</w:t>
      </w:r>
      <w:r>
        <w:rPr>
          <w:b/>
          <w:u w:val="single"/>
        </w:rPr>
        <w:t xml:space="preserve"> green-house </w:t>
      </w:r>
      <w:r>
        <w:rPr>
          <w:b/>
          <w:highlight w:val="green"/>
          <w:u w:val="single"/>
        </w:rPr>
        <w:t>emissions</w:t>
      </w:r>
      <w:r>
        <w:rPr>
          <w:sz w:val="16"/>
          <w:szCs w:val="16"/>
          <w:highlight w:val="green"/>
        </w:rPr>
        <w:t xml:space="preserve"> </w:t>
      </w:r>
      <w:r>
        <w:rPr>
          <w:highlight w:val="green"/>
          <w:u w:val="single"/>
        </w:rPr>
        <w:t>at</w:t>
      </w:r>
      <w:r>
        <w:rPr>
          <w:u w:val="single"/>
        </w:rPr>
        <w:t xml:space="preserve"> their </w:t>
      </w:r>
      <w:r>
        <w:rPr>
          <w:b/>
          <w:highlight w:val="green"/>
          <w:u w:val="single"/>
        </w:rPr>
        <w:t>marginal damages imposed</w:t>
      </w:r>
      <w:r>
        <w:rPr>
          <w:sz w:val="16"/>
          <w:szCs w:val="16"/>
        </w:rPr>
        <w:t xml:space="preserve"> (Pigou, 1932). While most </w:t>
      </w:r>
      <w:r>
        <w:rPr>
          <w:u w:val="single"/>
        </w:rPr>
        <w:t>economists</w:t>
      </w:r>
      <w:r>
        <w:rPr>
          <w:sz w:val="16"/>
          <w:szCs w:val="16"/>
        </w:rPr>
        <w:t xml:space="preserve"> agree with the rationality of this conceptually (but see below for an important exception), many </w:t>
      </w:r>
      <w:r>
        <w:rPr>
          <w:u w:val="single"/>
        </w:rPr>
        <w:t>are concerned with</w:t>
      </w:r>
      <w:r>
        <w:rPr>
          <w:sz w:val="16"/>
          <w:szCs w:val="16"/>
        </w:rPr>
        <w:t xml:space="preserve"> its </w:t>
      </w:r>
      <w:r>
        <w:rPr>
          <w:u w:val="single"/>
        </w:rPr>
        <w:t>practicability</w:t>
      </w:r>
      <w:r>
        <w:rPr>
          <w:sz w:val="16"/>
          <w:szCs w:val="16"/>
        </w:rPr>
        <w:t xml:space="preserve">, especially </w:t>
      </w:r>
      <w:r>
        <w:rPr>
          <w:u w:val="single"/>
        </w:rPr>
        <w:t>regarding</w:t>
      </w:r>
      <w:r>
        <w:rPr>
          <w:sz w:val="16"/>
          <w:szCs w:val="16"/>
        </w:rPr>
        <w:t xml:space="preserve"> the </w:t>
      </w:r>
      <w:r>
        <w:rPr>
          <w:u w:val="single"/>
        </w:rPr>
        <w:t>difficulties of estimating</w:t>
      </w:r>
      <w:r>
        <w:rPr>
          <w:sz w:val="16"/>
          <w:szCs w:val="16"/>
        </w:rPr>
        <w:t xml:space="preserve"> the </w:t>
      </w:r>
      <w:r>
        <w:rPr>
          <w:u w:val="single"/>
        </w:rPr>
        <w:t>optimal tax amounts</w:t>
      </w:r>
      <w:r>
        <w:rPr>
          <w:sz w:val="16"/>
          <w:szCs w:val="16"/>
        </w:rPr>
        <w:t xml:space="preserve"> (= marginal social damages). </w:t>
      </w:r>
      <w:r>
        <w:rPr>
          <w:u w:val="single"/>
        </w:rPr>
        <w:t>There is a simple solution</w:t>
      </w:r>
      <w:r>
        <w:rPr>
          <w:sz w:val="16"/>
          <w:szCs w:val="16"/>
        </w:rPr>
        <w:t xml:space="preserve">: </w:t>
      </w:r>
      <w:r>
        <w:rPr>
          <w:u w:val="single"/>
        </w:rPr>
        <w:t xml:space="preserve">For most cases, we should at least tax at the marginal cost of </w:t>
      </w:r>
      <w:r>
        <w:rPr>
          <w:highlight w:val="green"/>
          <w:u w:val="single"/>
        </w:rPr>
        <w:t>reducing</w:t>
      </w:r>
      <w:r>
        <w:rPr>
          <w:u w:val="single"/>
        </w:rPr>
        <w:t xml:space="preserve"> the relevant </w:t>
      </w:r>
      <w:r>
        <w:rPr>
          <w:highlight w:val="green"/>
          <w:u w:val="single"/>
        </w:rPr>
        <w:t>pollution through abatement investment</w:t>
      </w:r>
      <w:r>
        <w:rPr>
          <w:sz w:val="16"/>
          <w:szCs w:val="16"/>
        </w:rPr>
        <w:t xml:space="preserve"> (Ng, 2004). Moreover, </w:t>
      </w:r>
      <w:r>
        <w:rPr>
          <w:u w:val="single"/>
        </w:rPr>
        <w:t xml:space="preserve">the amount of </w:t>
      </w:r>
      <w:r>
        <w:rPr>
          <w:highlight w:val="green"/>
          <w:u w:val="single"/>
        </w:rPr>
        <w:t>tax revenue</w:t>
      </w:r>
      <w:r>
        <w:rPr>
          <w:sz w:val="16"/>
          <w:szCs w:val="16"/>
        </w:rPr>
        <w:t xml:space="preserve"> so </w:t>
      </w:r>
      <w:r>
        <w:rPr>
          <w:u w:val="single"/>
        </w:rPr>
        <w:t xml:space="preserve">collected </w:t>
      </w:r>
      <w:r>
        <w:rPr>
          <w:highlight w:val="green"/>
          <w:u w:val="single"/>
        </w:rPr>
        <w:t>will</w:t>
      </w:r>
      <w:r>
        <w:rPr>
          <w:u w:val="single"/>
        </w:rPr>
        <w:t xml:space="preserve"> be more than enough to </w:t>
      </w:r>
      <w:r>
        <w:rPr>
          <w:highlight w:val="green"/>
          <w:u w:val="single"/>
        </w:rPr>
        <w:t>pay for</w:t>
      </w:r>
      <w:r>
        <w:rPr>
          <w:sz w:val="16"/>
          <w:szCs w:val="16"/>
        </w:rPr>
        <w:t xml:space="preserve"> the </w:t>
      </w:r>
      <w:r>
        <w:rPr>
          <w:b/>
          <w:u w:val="single"/>
        </w:rPr>
        <w:t>optimal</w:t>
      </w:r>
      <w:r>
        <w:rPr>
          <w:sz w:val="16"/>
          <w:szCs w:val="16"/>
        </w:rPr>
        <w:t xml:space="preserve"> amount of </w:t>
      </w:r>
      <w:r>
        <w:rPr>
          <w:b/>
          <w:u w:val="single"/>
        </w:rPr>
        <w:t>abatement investment for pollution reduction</w:t>
      </w:r>
      <w:r>
        <w:rPr>
          <w:sz w:val="16"/>
          <w:szCs w:val="16"/>
        </w:rPr>
        <w:t xml:space="preserve">, thus also </w:t>
      </w:r>
      <w:r>
        <w:rPr>
          <w:u w:val="single"/>
        </w:rPr>
        <w:t>solving</w:t>
      </w:r>
      <w:r>
        <w:rPr>
          <w:sz w:val="16"/>
          <w:szCs w:val="16"/>
        </w:rPr>
        <w:t xml:space="preserve"> the problem of </w:t>
      </w:r>
      <w:r>
        <w:rPr>
          <w:highlight w:val="green"/>
          <w:u w:val="single"/>
        </w:rPr>
        <w:t xml:space="preserve">financing </w:t>
      </w:r>
      <w:r>
        <w:rPr>
          <w:u w:val="single"/>
        </w:rPr>
        <w:t>for this investment.</w:t>
      </w:r>
    </w:p>
    <w:p w14:paraId="69EFCF82" w14:textId="77777777" w:rsidR="00D55993" w:rsidRDefault="00D55993" w:rsidP="00D55993">
      <w:r>
        <w:rPr>
          <w:sz w:val="16"/>
          <w:szCs w:val="16"/>
        </w:rPr>
        <w:t xml:space="preserve">However, an </w:t>
      </w:r>
      <w:r>
        <w:rPr>
          <w:u w:val="single"/>
        </w:rPr>
        <w:t xml:space="preserve">important </w:t>
      </w:r>
      <w:r>
        <w:rPr>
          <w:highlight w:val="green"/>
          <w:u w:val="single"/>
        </w:rPr>
        <w:t>objection</w:t>
      </w:r>
      <w:r>
        <w:rPr>
          <w:u w:val="single"/>
        </w:rPr>
        <w:t xml:space="preserve"> to</w:t>
      </w:r>
      <w:r>
        <w:rPr>
          <w:sz w:val="16"/>
          <w:szCs w:val="16"/>
        </w:rPr>
        <w:t xml:space="preserve"> the above </w:t>
      </w:r>
      <w:r>
        <w:rPr>
          <w:b/>
          <w:u w:val="single"/>
        </w:rPr>
        <w:t>Pigovian taxation</w:t>
      </w:r>
      <w:r>
        <w:rPr>
          <w:sz w:val="16"/>
          <w:szCs w:val="16"/>
        </w:rPr>
        <w:t xml:space="preserve"> </w:t>
      </w:r>
      <w:r>
        <w:rPr>
          <w:u w:val="single"/>
        </w:rPr>
        <w:t>of external costs</w:t>
      </w:r>
      <w:r>
        <w:rPr>
          <w:sz w:val="16"/>
          <w:szCs w:val="16"/>
        </w:rPr>
        <w:t xml:space="preserve"> has been raised by an eminent economist and Nobel laureate Ronald Coase (1960). Nevertheless, this objection </w:t>
      </w:r>
      <w:r>
        <w:rPr>
          <w:u w:val="single"/>
        </w:rPr>
        <w:t>is based on the mistake of using an all-or-nothing comparison</w:t>
      </w:r>
      <w:r>
        <w:rPr>
          <w:sz w:val="16"/>
          <w:szCs w:val="16"/>
        </w:rPr>
        <w:t xml:space="preserve">, </w:t>
      </w:r>
      <w:r>
        <w:rPr>
          <w:u w:val="single"/>
        </w:rPr>
        <w:t xml:space="preserve">which </w:t>
      </w:r>
      <w:r>
        <w:rPr>
          <w:highlight w:val="green"/>
          <w:u w:val="single"/>
        </w:rPr>
        <w:t>ignores</w:t>
      </w:r>
      <w:r>
        <w:rPr>
          <w:u w:val="single"/>
        </w:rPr>
        <w:t xml:space="preserve"> an </w:t>
      </w:r>
      <w:r>
        <w:rPr>
          <w:b/>
          <w:highlight w:val="green"/>
          <w:u w:val="single"/>
        </w:rPr>
        <w:t>asymmetry</w:t>
      </w:r>
      <w:r>
        <w:rPr>
          <w:sz w:val="16"/>
          <w:szCs w:val="16"/>
        </w:rPr>
        <w:t xml:space="preserve">: </w:t>
      </w:r>
      <w:r>
        <w:rPr>
          <w:highlight w:val="green"/>
          <w:u w:val="single"/>
        </w:rPr>
        <w:t>costs</w:t>
      </w:r>
      <w:r>
        <w:rPr>
          <w:u w:val="single"/>
        </w:rPr>
        <w:t xml:space="preserve"> of reducing pollution </w:t>
      </w:r>
      <w:r>
        <w:rPr>
          <w:highlight w:val="green"/>
          <w:u w:val="single"/>
        </w:rPr>
        <w:t xml:space="preserve">by polluters are </w:t>
      </w:r>
      <w:r>
        <w:rPr>
          <w:b/>
          <w:highlight w:val="green"/>
          <w:u w:val="single"/>
        </w:rPr>
        <w:t>negligible</w:t>
      </w:r>
      <w:r>
        <w:rPr>
          <w:b/>
          <w:u w:val="single"/>
        </w:rPr>
        <w:t xml:space="preserve"> at the margin</w:t>
      </w:r>
      <w:r>
        <w:rPr>
          <w:sz w:val="16"/>
          <w:szCs w:val="16"/>
        </w:rPr>
        <w:t xml:space="preserve">; </w:t>
      </w:r>
      <w:r>
        <w:rPr>
          <w:highlight w:val="green"/>
          <w:u w:val="single"/>
        </w:rPr>
        <w:t>costs</w:t>
      </w:r>
      <w:r>
        <w:rPr>
          <w:sz w:val="16"/>
          <w:szCs w:val="16"/>
        </w:rPr>
        <w:t xml:space="preserve"> of pollution </w:t>
      </w:r>
      <w:r>
        <w:rPr>
          <w:highlight w:val="green"/>
          <w:u w:val="single"/>
        </w:rPr>
        <w:t>to society are</w:t>
      </w:r>
      <w:r>
        <w:rPr>
          <w:u w:val="single"/>
        </w:rPr>
        <w:t xml:space="preserve"> very </w:t>
      </w:r>
      <w:r>
        <w:rPr>
          <w:highlight w:val="green"/>
          <w:u w:val="single"/>
        </w:rPr>
        <w:t>substantial</w:t>
      </w:r>
      <w:r>
        <w:rPr>
          <w:sz w:val="16"/>
          <w:szCs w:val="16"/>
        </w:rPr>
        <w:t xml:space="preserve"> (Ng, 2007). Comparing only free-pollution with no pollution, Coase was able to show that either one option may be better than the other. </w:t>
      </w:r>
      <w:r>
        <w:rPr>
          <w:u w:val="single"/>
        </w:rPr>
        <w:t>This argument is only valid against</w:t>
      </w:r>
      <w:r>
        <w:rPr>
          <w:sz w:val="16"/>
          <w:szCs w:val="16"/>
        </w:rPr>
        <w:t xml:space="preserve"> the extreme environmentalist position of </w:t>
      </w:r>
      <w:r>
        <w:rPr>
          <w:u w:val="single"/>
        </w:rPr>
        <w:t>banning pollution completely</w:t>
      </w:r>
      <w:r>
        <w:rPr>
          <w:sz w:val="16"/>
          <w:szCs w:val="16"/>
        </w:rPr>
        <w:t xml:space="preserve">, but </w:t>
      </w:r>
      <w:r>
        <w:rPr>
          <w:u w:val="single"/>
        </w:rPr>
        <w:t>not</w:t>
      </w:r>
      <w:r>
        <w:rPr>
          <w:sz w:val="16"/>
          <w:szCs w:val="16"/>
        </w:rPr>
        <w:t xml:space="preserve"> valid against </w:t>
      </w:r>
      <w:r>
        <w:rPr>
          <w:u w:val="single"/>
        </w:rPr>
        <w:t>Pigou’s position of taxing pollution</w:t>
      </w:r>
      <w:r>
        <w:rPr>
          <w:sz w:val="16"/>
          <w:szCs w:val="16"/>
        </w:rPr>
        <w:t xml:space="preserve"> to reduce it to a socially optimal level. This reduction is certainly desirable because of the asymmetry mentioned above.</w:t>
      </w:r>
    </w:p>
    <w:p w14:paraId="2FF8ADD5" w14:textId="77777777" w:rsidR="00D55993" w:rsidRDefault="00D55993" w:rsidP="00D55993"/>
    <w:p w14:paraId="723184AA" w14:textId="77777777" w:rsidR="00D55993" w:rsidRDefault="00D55993" w:rsidP="00D55993">
      <w:pPr>
        <w:pStyle w:val="Heading3"/>
      </w:pPr>
      <w:r>
        <w:br w:type="page"/>
        <w:t>regenerative farming CP</w:t>
      </w:r>
    </w:p>
    <w:p w14:paraId="70BB681D" w14:textId="77777777" w:rsidR="00D55993" w:rsidRDefault="00D55993" w:rsidP="00D55993">
      <w:pPr>
        <w:pStyle w:val="Heading4"/>
      </w:pPr>
      <w:r>
        <w:t>Regenerative farming solves—makes soil more resistant to droughts and floods</w:t>
      </w:r>
    </w:p>
    <w:p w14:paraId="60961233" w14:textId="77777777" w:rsidR="00D55993" w:rsidRDefault="00D55993" w:rsidP="00D55993">
      <w:pPr>
        <w:rPr>
          <w:sz w:val="24"/>
          <w:szCs w:val="24"/>
        </w:rPr>
      </w:pPr>
      <w:r>
        <w:rPr>
          <w:b/>
          <w:sz w:val="26"/>
          <w:szCs w:val="26"/>
        </w:rPr>
        <w:t>Vasil 21</w:t>
      </w:r>
      <w:r>
        <w:rPr>
          <w:sz w:val="26"/>
          <w:szCs w:val="26"/>
        </w:rPr>
        <w:t xml:space="preserve"> </w:t>
      </w:r>
      <w:r>
        <w:rPr>
          <w:sz w:val="24"/>
          <w:szCs w:val="24"/>
        </w:rPr>
        <w:t>(Adria, managing editor at Corporate Knights. “Can climate-smart regenerative farming save the earth?”, Corporate Knights, 28 June 2021.) https://www.corporateknights.com/channels/food-beverage/can-climate-smart-regenerative-farming-save-the-earth-16248924/</w:t>
      </w:r>
    </w:p>
    <w:p w14:paraId="78451D7E" w14:textId="77777777" w:rsidR="00D55993" w:rsidRDefault="00D55993" w:rsidP="00D55993">
      <w:pPr>
        <w:rPr>
          <w:sz w:val="16"/>
          <w:szCs w:val="16"/>
        </w:rPr>
      </w:pPr>
      <w:r>
        <w:rPr>
          <w:sz w:val="16"/>
          <w:szCs w:val="16"/>
        </w:rPr>
        <w:t>It’s raining cats and dogs on Gillian Flies’s 100-acre vegetable farm, two hours north of Toronto, the week that this season’s farm workers arrive for a mandatory two-week quarantine. The certified organic acreage in the crest of the Niagara Escarpment will soon be bustling, growing salad greens for Toronto’s pandemic-strained restaurants and grocers. But right now, Flies is giving a Zoom slide show on the power of healthy soil.</w:t>
      </w:r>
    </w:p>
    <w:p w14:paraId="0E896B5B" w14:textId="77777777" w:rsidR="00D55993" w:rsidRDefault="00D55993" w:rsidP="00D55993">
      <w:pPr>
        <w:rPr>
          <w:sz w:val="16"/>
          <w:szCs w:val="16"/>
        </w:rPr>
      </w:pPr>
      <w:r>
        <w:rPr>
          <w:sz w:val="16"/>
          <w:szCs w:val="16"/>
        </w:rPr>
        <w:t>“</w:t>
      </w:r>
      <w:r>
        <w:rPr>
          <w:u w:val="single"/>
        </w:rPr>
        <w:t>When we are facing climate chaos</w:t>
      </w:r>
      <w:r>
        <w:rPr>
          <w:sz w:val="16"/>
          <w:szCs w:val="16"/>
        </w:rPr>
        <w:t xml:space="preserve"> and these big storms come through, </w:t>
      </w:r>
      <w:r>
        <w:rPr>
          <w:u w:val="single"/>
        </w:rPr>
        <w:t>we can suck it in</w:t>
      </w:r>
      <w:r>
        <w:rPr>
          <w:sz w:val="16"/>
          <w:szCs w:val="16"/>
        </w:rPr>
        <w:t xml:space="preserve">,” says Flies, </w:t>
      </w:r>
      <w:r>
        <w:rPr>
          <w:u w:val="single"/>
        </w:rPr>
        <w:t>referring to her soil’s ability to miraculously absorb inches of rain that turn neighbouring fields into a mud bath</w:t>
      </w:r>
      <w:r>
        <w:rPr>
          <w:sz w:val="16"/>
          <w:szCs w:val="16"/>
        </w:rPr>
        <w:t>. A decade into working the land organically, she and her husband, like millions of farmers around the globe, were facing hotter summers, more violent storms and more erratic harvests. The former international election observers–turned farmers were looking for solutions to make their property – The New Farm – more resilient to the impacts of the changing climate. That’s when they came across a farming philosophy that turned them into soil evangelists.</w:t>
      </w:r>
    </w:p>
    <w:p w14:paraId="48E829D8" w14:textId="77777777" w:rsidR="00D55993" w:rsidRDefault="00D55993" w:rsidP="00D55993">
      <w:pPr>
        <w:rPr>
          <w:sz w:val="16"/>
          <w:szCs w:val="16"/>
        </w:rPr>
      </w:pPr>
      <w:r>
        <w:rPr>
          <w:sz w:val="16"/>
          <w:szCs w:val="16"/>
        </w:rPr>
        <w:t xml:space="preserve">The New York Times has called it the yoga of farming. The phrase </w:t>
      </w:r>
      <w:r>
        <w:rPr>
          <w:u w:val="single"/>
        </w:rPr>
        <w:t>“regenerative agriculture”</w:t>
      </w:r>
      <w:r>
        <w:rPr>
          <w:sz w:val="16"/>
          <w:szCs w:val="16"/>
        </w:rPr>
        <w:t xml:space="preserve"> was coined in the 1980s but </w:t>
      </w:r>
      <w:r>
        <w:rPr>
          <w:u w:val="single"/>
        </w:rPr>
        <w:t>has its roots in Indigenous and small-scale farming traditions around the world</w:t>
      </w:r>
      <w:r>
        <w:rPr>
          <w:sz w:val="16"/>
          <w:szCs w:val="16"/>
        </w:rPr>
        <w:t xml:space="preserve">. Instead of tilled rows of monoculture crops on depleted soil, </w:t>
      </w:r>
      <w:r>
        <w:rPr>
          <w:u w:val="single"/>
        </w:rPr>
        <w:t>regenerative farms follow a few basic tenets: disturb the earth as little as possible</w:t>
      </w:r>
      <w:r>
        <w:rPr>
          <w:sz w:val="16"/>
          <w:szCs w:val="16"/>
        </w:rPr>
        <w:t xml:space="preserve"> (that means putting down tillers and minimizing synthetic pesticides and fertilizers), </w:t>
      </w:r>
      <w:r>
        <w:rPr>
          <w:u w:val="single"/>
        </w:rPr>
        <w:t xml:space="preserve">never leave the soil bare </w:t>
      </w:r>
      <w:r>
        <w:rPr>
          <w:sz w:val="16"/>
          <w:szCs w:val="16"/>
        </w:rPr>
        <w:t xml:space="preserve">(farmers plant cover crops like clover and legumes between rows) </w:t>
      </w:r>
      <w:r>
        <w:rPr>
          <w:u w:val="single"/>
        </w:rPr>
        <w:t>and embrace biodiversity</w:t>
      </w:r>
      <w:r>
        <w:rPr>
          <w:sz w:val="16"/>
          <w:szCs w:val="16"/>
        </w:rPr>
        <w:t xml:space="preserve">, both aboveground and below. </w:t>
      </w:r>
      <w:r>
        <w:rPr>
          <w:u w:val="single"/>
        </w:rPr>
        <w:t>Proponents say</w:t>
      </w:r>
      <w:r>
        <w:rPr>
          <w:sz w:val="16"/>
          <w:szCs w:val="16"/>
        </w:rPr>
        <w:t xml:space="preserve"> that diverse crops and, optionally, carefully rotated grazing livestock help fuel microscopic soil biodiversity, which, combined synergistically with other </w:t>
      </w:r>
      <w:r>
        <w:rPr>
          <w:u w:val="single"/>
        </w:rPr>
        <w:t>regenerative practices, increases soil’s water and carbon absorption power</w:t>
      </w:r>
      <w:r>
        <w:rPr>
          <w:sz w:val="16"/>
          <w:szCs w:val="16"/>
        </w:rPr>
        <w:t xml:space="preserve">. </w:t>
      </w:r>
      <w:r>
        <w:rPr>
          <w:u w:val="single"/>
        </w:rPr>
        <w:t>That makes farmsteads</w:t>
      </w:r>
      <w:r>
        <w:rPr>
          <w:sz w:val="16"/>
          <w:szCs w:val="16"/>
        </w:rPr>
        <w:t xml:space="preserve"> like The New Farm notably </w:t>
      </w:r>
      <w:r>
        <w:rPr>
          <w:rFonts w:eastAsia="Calibri"/>
          <w:b/>
          <w:u w:val="single"/>
        </w:rPr>
        <w:t>more flood- and drought-resistant,</w:t>
      </w:r>
      <w:r>
        <w:rPr>
          <w:sz w:val="16"/>
          <w:szCs w:val="16"/>
        </w:rPr>
        <w:t xml:space="preserve"> and potentially more greenhouse gas–absorbent, too.</w:t>
      </w:r>
    </w:p>
    <w:p w14:paraId="0D9A2E9F" w14:textId="77777777" w:rsidR="00D55993" w:rsidRDefault="00D55993" w:rsidP="00D55993">
      <w:pPr>
        <w:rPr>
          <w:sz w:val="16"/>
          <w:szCs w:val="16"/>
        </w:rPr>
      </w:pPr>
      <w:r>
        <w:rPr>
          <w:sz w:val="16"/>
          <w:szCs w:val="16"/>
        </w:rPr>
        <w:t>Now the concepts are spreading like wildfire. You’ll see the term “regenerative agriculture” cropping up in news feeds, on the back of cereal boxes and in celebrity-studded Netflix docs. Big Food players like General Mills, Danone, Unilever and Nestlé are ramping up regenerative pilots around the globe. Apparel brands like Patagonia, Gucci and Timberland are preaching the powers of regenerative farm-to-closet fashion. This past Earth Day, PepsiCo announced it would be implementing regenerative practices across its entire ecological footprint. The new Pepsi challenge? Convert all seven million acres of its ingredient supply by 2030, starting with 500,000 acres by year’s end. The move, it said, would eliminate three million tons of greenhouse gas emissions by the end of the decade. “Today, we’re accelerating our Positive Agriculture agenda, because we know we have to do even more to create truly systemic change,” said Jim Andrew, PepsiCo’s Chief Sustainability Officer.</w:t>
      </w:r>
    </w:p>
    <w:p w14:paraId="6EFB337F" w14:textId="77777777" w:rsidR="00D55993" w:rsidRDefault="00D55993" w:rsidP="00D55993">
      <w:pPr>
        <w:rPr>
          <w:u w:val="single"/>
        </w:rPr>
      </w:pPr>
      <w:r>
        <w:rPr>
          <w:sz w:val="16"/>
          <w:szCs w:val="16"/>
        </w:rPr>
        <w:t xml:space="preserve">Whether you buy the sincerity of their press releases or don’t, there’s no denying climate change is threatening the world’s food supply. Illycaffè’s chair, Andrea Illy, has been vocal about the looming reality that by 2050, “about three-fourths of the land used to grow Arabica coffee will not be suitable.” Similar stats threaten a number of global commodities. Food companies are betting on regenerative practices as a win-win to help them future-proof the food sector: the climate-resilient crops stabilize long-term swings in food supplies while helping companies meet net-zero emissions pledges and keep climate-risk-averse investors happy. </w:t>
      </w:r>
      <w:r>
        <w:rPr>
          <w:u w:val="single"/>
        </w:rPr>
        <w:t>And farmers – big and small, organic and conventional – who try regenerative on for size say they’re boosting yields and increasing profits, all while healing the planet.</w:t>
      </w:r>
    </w:p>
    <w:p w14:paraId="35F36FA5" w14:textId="77777777" w:rsidR="00D55993" w:rsidRDefault="00D55993" w:rsidP="00D55993">
      <w:r>
        <w:t>LEAVE NO SOIL UNTURNED</w:t>
      </w:r>
    </w:p>
    <w:p w14:paraId="570EE4FB" w14:textId="77777777" w:rsidR="00D55993" w:rsidRDefault="00D55993" w:rsidP="00D55993">
      <w:pPr>
        <w:rPr>
          <w:u w:val="single"/>
        </w:rPr>
      </w:pPr>
      <w:r>
        <w:rPr>
          <w:sz w:val="16"/>
          <w:szCs w:val="16"/>
        </w:rPr>
        <w:t xml:space="preserve">Until she happened upon France’s Ministry of Agriculture initiative on the role of soil in combatting climate change, Flies had no idea she had unwittingly been wrecking her soil’s natural structure through an age-old practice. It turns out </w:t>
      </w:r>
      <w:r>
        <w:rPr>
          <w:u w:val="single"/>
        </w:rPr>
        <w:t>tilling the land destroys complex fungal and microbial networks that make up the earth’s life-sustaining microbiome – all while releasing valuable moisture into the air and quietly unleashing billions of tons of carbon into the atmosphere.</w:t>
      </w:r>
    </w:p>
    <w:p w14:paraId="71735B6E" w14:textId="77777777" w:rsidR="00D55993" w:rsidRDefault="00D55993" w:rsidP="00D55993">
      <w:pPr>
        <w:rPr>
          <w:sz w:val="16"/>
          <w:szCs w:val="16"/>
        </w:rPr>
      </w:pPr>
      <w:r>
        <w:rPr>
          <w:sz w:val="16"/>
          <w:szCs w:val="16"/>
        </w:rPr>
        <w:t>Flies ended up doing farmer-led research trials on their tilled versus untilled fields with the Ecological Farmers Association of Ontario. “What we were finding was we could get on tilled fields a month earlier, [our salad greens] would germinate almost a week faster, [untilled fields] would retain more water in the soil, and our yield was higher,” she says. “We couldn’t believe it.”</w:t>
      </w:r>
    </w:p>
    <w:p w14:paraId="71877A87" w14:textId="77777777" w:rsidR="00D55993" w:rsidRDefault="00D55993" w:rsidP="00D55993">
      <w:pPr>
        <w:rPr>
          <w:u w:val="single"/>
        </w:rPr>
      </w:pPr>
      <w:r>
        <w:rPr>
          <w:u w:val="single"/>
        </w:rPr>
        <w:t>Tilling is just one of a number of farming methods that have diminished the soil’s capacity to lock in carbon</w:t>
      </w:r>
      <w:r>
        <w:rPr>
          <w:sz w:val="16"/>
          <w:szCs w:val="16"/>
        </w:rPr>
        <w:t xml:space="preserve">. Rattan Lal, a professor of soil science at Ohio State University, estimates that </w:t>
      </w:r>
      <w:r>
        <w:rPr>
          <w:u w:val="single"/>
        </w:rPr>
        <w:t>agricultural practices have released 135 billion tons of carbon into the atmosphere since the start of the Industrial Age – emissions that remain there to this day.</w:t>
      </w:r>
    </w:p>
    <w:p w14:paraId="757478B6" w14:textId="77777777" w:rsidR="00D55993" w:rsidRDefault="00D55993" w:rsidP="00D55993">
      <w:pPr>
        <w:rPr>
          <w:sz w:val="16"/>
          <w:szCs w:val="16"/>
        </w:rPr>
      </w:pPr>
      <w:r>
        <w:rPr>
          <w:sz w:val="16"/>
          <w:szCs w:val="16"/>
        </w:rPr>
        <w:t>The infamous Dust Bowl of the 1930s transformed the American and Canadian Great Plains into “black blizzards” of eroded topsoil after settlers plowed under millions of acres of native grasslands (grasslands that are now one of the most endangered ecosystems on the planet) to plant water-intensive cash crops. After years of drought and over-plowing, farm dreams turned to dust and accelerated farming’s great carbon release.</w:t>
      </w:r>
    </w:p>
    <w:p w14:paraId="1047DF12" w14:textId="77777777" w:rsidR="00D55993" w:rsidRDefault="00D55993" w:rsidP="00D55993">
      <w:pPr>
        <w:rPr>
          <w:sz w:val="16"/>
          <w:szCs w:val="16"/>
        </w:rPr>
      </w:pPr>
      <w:r>
        <w:rPr>
          <w:sz w:val="16"/>
          <w:szCs w:val="16"/>
        </w:rPr>
        <w:t xml:space="preserve">While Prairie farmers of the era were eventually encouraged to plant “a great wall of trees” and set up irrigation systems to restore their soil and put an end to the Dust Bowl, </w:t>
      </w:r>
      <w:r>
        <w:rPr>
          <w:u w:val="single"/>
        </w:rPr>
        <w:t>destructive farming practices persist. In the last 30 years alone, one-third of the world’s usable land has been severely degraded,</w:t>
      </w:r>
      <w:r>
        <w:rPr>
          <w:sz w:val="16"/>
          <w:szCs w:val="16"/>
        </w:rPr>
        <w:t xml:space="preserve"> according to the United Nations. Another 75 billion tons of fertile topsoil is lost every year.</w:t>
      </w:r>
    </w:p>
    <w:p w14:paraId="3045803E" w14:textId="77777777" w:rsidR="00D55993" w:rsidRDefault="00D55993" w:rsidP="00D55993">
      <w:pPr>
        <w:rPr>
          <w:u w:val="single"/>
        </w:rPr>
      </w:pPr>
      <w:r>
        <w:rPr>
          <w:sz w:val="16"/>
          <w:szCs w:val="16"/>
        </w:rPr>
        <w:t>An Oxford University–led study published in the journal Science last fall noted that “</w:t>
      </w:r>
      <w:r>
        <w:rPr>
          <w:u w:val="single"/>
        </w:rPr>
        <w:t>even if fossil fuel emissions were eliminated immediately, emissions from the global food system alone would make it impossible to limit warming to 1.5°C and difficult even to realize the 2°C target.”</w:t>
      </w:r>
    </w:p>
    <w:p w14:paraId="7555A808" w14:textId="77777777" w:rsidR="00D55993" w:rsidRDefault="00D55993" w:rsidP="00D55993">
      <w:pPr>
        <w:rPr>
          <w:sz w:val="16"/>
          <w:szCs w:val="16"/>
        </w:rPr>
      </w:pPr>
      <w:r>
        <w:rPr>
          <w:sz w:val="16"/>
          <w:szCs w:val="16"/>
        </w:rPr>
        <w:t>As the researchers concluded, “</w:t>
      </w:r>
      <w:r>
        <w:rPr>
          <w:u w:val="single"/>
        </w:rPr>
        <w:t>major changes in how food is produced are needed if we want to meet the goals of the Paris Agreement</w:t>
      </w:r>
      <w:r>
        <w:rPr>
          <w:sz w:val="16"/>
          <w:szCs w:val="16"/>
        </w:rPr>
        <w:t>.”</w:t>
      </w:r>
    </w:p>
    <w:p w14:paraId="721C2F1E" w14:textId="77777777" w:rsidR="00D55993" w:rsidRDefault="00D55993" w:rsidP="00D55993"/>
    <w:p w14:paraId="3E48879C" w14:textId="77777777" w:rsidR="00D55993" w:rsidRDefault="00D55993" w:rsidP="00D55993">
      <w:pPr>
        <w:pStyle w:val="Heading4"/>
      </w:pPr>
      <w:r>
        <w:t>And decreases reliance on harmful chemicals—solve runoff</w:t>
      </w:r>
    </w:p>
    <w:p w14:paraId="7F87534B" w14:textId="77777777" w:rsidR="00D55993" w:rsidRDefault="00D55993" w:rsidP="00D55993">
      <w:pPr>
        <w:rPr>
          <w:sz w:val="24"/>
          <w:szCs w:val="24"/>
        </w:rPr>
      </w:pPr>
      <w:r>
        <w:rPr>
          <w:b/>
          <w:sz w:val="26"/>
          <w:szCs w:val="26"/>
        </w:rPr>
        <w:t>Vasil 21</w:t>
      </w:r>
      <w:r>
        <w:rPr>
          <w:sz w:val="26"/>
          <w:szCs w:val="26"/>
        </w:rPr>
        <w:t xml:space="preserve"> </w:t>
      </w:r>
      <w:r>
        <w:rPr>
          <w:sz w:val="24"/>
          <w:szCs w:val="24"/>
        </w:rPr>
        <w:t>(Adria, managing editor at Corporate Knights. “Can climate-smart regenerative farming save the earth?”, Corporate Knights, 28 June 2021.) https://www.corporateknights.com/channels/food-beverage/can-climate-smart-regenerative-farming-save-the-earth-16248924/</w:t>
      </w:r>
    </w:p>
    <w:p w14:paraId="05936C78" w14:textId="77777777" w:rsidR="00D55993" w:rsidRDefault="00D55993" w:rsidP="00D55993">
      <w:pPr>
        <w:rPr>
          <w:u w:val="single"/>
        </w:rPr>
      </w:pPr>
      <w:r>
        <w:rPr>
          <w:u w:val="single"/>
        </w:rPr>
        <w:t>Regenerative practitioners</w:t>
      </w:r>
      <w:r>
        <w:rPr>
          <w:sz w:val="16"/>
          <w:szCs w:val="16"/>
        </w:rPr>
        <w:t>, however</w:t>
      </w:r>
      <w:r>
        <w:rPr>
          <w:u w:val="single"/>
        </w:rPr>
        <w:t>, say that if farmers continue to incorporate a wide variety of regenerative techniques, they should be able to cut back naturally on their chemical inputs</w:t>
      </w:r>
      <w:r>
        <w:rPr>
          <w:sz w:val="16"/>
          <w:szCs w:val="16"/>
        </w:rPr>
        <w:t xml:space="preserve">. That’s one reason why regenerative agriculture is said to save farmers money. </w:t>
      </w:r>
      <w:r>
        <w:rPr>
          <w:u w:val="single"/>
        </w:rPr>
        <w:t>One study published in 2018 looked at 20 corn farmers and found that nearly a third of conventional farmers’ gross income went toward external inputs, compared to 12% in regenerative fields.</w:t>
      </w:r>
    </w:p>
    <w:p w14:paraId="03B4F3C4" w14:textId="77777777" w:rsidR="00D55993" w:rsidRDefault="00D55993" w:rsidP="00D55993">
      <w:pPr>
        <w:rPr>
          <w:sz w:val="16"/>
          <w:szCs w:val="16"/>
        </w:rPr>
      </w:pPr>
      <w:r>
        <w:rPr>
          <w:sz w:val="16"/>
          <w:szCs w:val="16"/>
        </w:rPr>
        <w:t xml:space="preserve">The NFU and FCS, as well as the feds and others, seem to agree that </w:t>
      </w:r>
      <w:r>
        <w:rPr>
          <w:u w:val="single"/>
        </w:rPr>
        <w:t>the most critical factor is getting farmers to reduce their nitrogen use</w:t>
      </w:r>
      <w:r>
        <w:rPr>
          <w:sz w:val="16"/>
          <w:szCs w:val="16"/>
        </w:rPr>
        <w:t xml:space="preserve">. “The big piece that’s driving up farm emissions is not farm fuel use or cattle or anything else. It’s nitrogen,” says Qualman, pointing out that the energy needed to create, transport and apply one tonne of natural-gas-derived nitrogen fertilizer is nearly equal to two tonnes of gasoline. Canadian farms have tripled its use since 1980. Qualman’s 2019 climate report for NFU outlines how </w:t>
      </w:r>
      <w:r>
        <w:rPr>
          <w:u w:val="single"/>
        </w:rPr>
        <w:t>farmers have been pushed to adopt a maximum-output, maximum-input production model contingent on pumping degraded soils full of increasingly pricy fossil-fuel-derived fertilizers and pesticides. “Two things happen when farmers become overdependent on purchased inputs: emissions go up and net incomes go down.”</w:t>
      </w:r>
    </w:p>
    <w:p w14:paraId="4FF85435" w14:textId="77777777" w:rsidR="00D55993" w:rsidRDefault="00D55993" w:rsidP="00D55993">
      <w:pPr>
        <w:rPr>
          <w:sz w:val="16"/>
          <w:szCs w:val="16"/>
        </w:rPr>
      </w:pPr>
      <w:r>
        <w:rPr>
          <w:sz w:val="16"/>
          <w:szCs w:val="16"/>
        </w:rPr>
        <w:t>Qualman says he’ll gauge just how serious companies are about both their regenerative and climate commitments by whether they’re driving absolute reductions in nitrogen use</w:t>
      </w:r>
    </w:p>
    <w:p w14:paraId="04C36354" w14:textId="77777777" w:rsidR="00D55993" w:rsidRDefault="00D55993" w:rsidP="00D55993">
      <w:pPr>
        <w:rPr>
          <w:sz w:val="16"/>
          <w:szCs w:val="16"/>
        </w:rPr>
      </w:pPr>
      <w:r>
        <w:rPr>
          <w:sz w:val="16"/>
          <w:szCs w:val="16"/>
        </w:rPr>
        <w:t>IT’S A HONEY OF AN O</w:t>
      </w:r>
    </w:p>
    <w:p w14:paraId="56C63A79" w14:textId="77777777" w:rsidR="00D55993" w:rsidRDefault="00D55993" w:rsidP="00D55993">
      <w:pPr>
        <w:rPr>
          <w:sz w:val="16"/>
          <w:szCs w:val="16"/>
        </w:rPr>
      </w:pPr>
      <w:r>
        <w:rPr>
          <w:sz w:val="16"/>
          <w:szCs w:val="16"/>
        </w:rPr>
        <w:t>In March 2019, General Mills launched its first regenerative agriculture pilot as part of a pioneering pledge to make one million acres (or 20% to 25% of its ingredient sourcing supply) regenerative by decade’s end. It’s now in its third summer of a three-year pilot consisting of 45 conventional and organic oat growers in the Northern Plains of North Dakota, Saskatchewan and Manitoba.</w:t>
      </w:r>
    </w:p>
    <w:p w14:paraId="0DBE0D33" w14:textId="77777777" w:rsidR="00D55993" w:rsidRDefault="00D55993" w:rsidP="00D55993">
      <w:pPr>
        <w:rPr>
          <w:sz w:val="16"/>
          <w:szCs w:val="16"/>
        </w:rPr>
      </w:pPr>
      <w:r>
        <w:rPr>
          <w:sz w:val="16"/>
          <w:szCs w:val="16"/>
        </w:rPr>
        <w:t>“We’re doing baseline soil measurements in those fields, sampling organic matter in the soil, as well as measurements around insect and bird diversity and water infiltration [in addition to] soil measurements for carbon sequestration,” says Tom Rabaey, a senior agronomist overseeing the pilots for General Mills. They’re also working with researchers at the University of Manitoba and Saskatchewan who are measuring the GHG-sequestering potential of cover crops.</w:t>
      </w:r>
    </w:p>
    <w:p w14:paraId="4F0D1DD1" w14:textId="77777777" w:rsidR="00D55993" w:rsidRDefault="00D55993" w:rsidP="00D55993">
      <w:pPr>
        <w:rPr>
          <w:sz w:val="16"/>
          <w:szCs w:val="16"/>
        </w:rPr>
      </w:pPr>
      <w:r>
        <w:rPr>
          <w:sz w:val="16"/>
          <w:szCs w:val="16"/>
        </w:rPr>
        <w:t>Rabaey explains how General Mills had been focused largely on carbon footprint analysis and efficiency gains until it started talking to The Nature Conservancy and the Soil Health Institute about the importance of soil health in building resilience in the face of climate change. “</w:t>
      </w:r>
      <w:r>
        <w:rPr>
          <w:u w:val="single"/>
        </w:rPr>
        <w:t>Regenerative agriculture is really the lever to help us meet our GHG goal, but</w:t>
      </w:r>
      <w:r>
        <w:rPr>
          <w:sz w:val="16"/>
          <w:szCs w:val="16"/>
        </w:rPr>
        <w:t xml:space="preserve"> [it’s] </w:t>
      </w:r>
      <w:r>
        <w:rPr>
          <w:u w:val="single"/>
        </w:rPr>
        <w:t>also a way for us to maintain our supply chain resiliency where we buy our ingredients</w:t>
      </w:r>
      <w:r>
        <w:rPr>
          <w:sz w:val="16"/>
          <w:szCs w:val="16"/>
        </w:rPr>
        <w:t>,” including oats from the Canadian Prairies that go into products like Cheerios, Nature Valley, Annie’s and Cascadian Farm Organic.</w:t>
      </w:r>
    </w:p>
    <w:p w14:paraId="453DAEEC" w14:textId="77777777" w:rsidR="00D55993" w:rsidRDefault="00D55993" w:rsidP="00D55993">
      <w:pPr>
        <w:rPr>
          <w:sz w:val="16"/>
          <w:szCs w:val="16"/>
        </w:rPr>
      </w:pPr>
      <w:r>
        <w:rPr>
          <w:sz w:val="16"/>
          <w:szCs w:val="16"/>
        </w:rPr>
        <w:t>“Times were really tough, and farmers were throwing all their income on more inputs, more fertilizer, more pesticides, more efficiency gains, more output per acre.”</w:t>
      </w:r>
    </w:p>
    <w:p w14:paraId="6A6C5EF6" w14:textId="77777777" w:rsidR="00D55993" w:rsidRDefault="00D55993" w:rsidP="00D55993">
      <w:pPr>
        <w:rPr>
          <w:sz w:val="16"/>
          <w:szCs w:val="16"/>
        </w:rPr>
      </w:pPr>
      <w:r>
        <w:rPr>
          <w:sz w:val="16"/>
          <w:szCs w:val="16"/>
        </w:rPr>
        <w:t>–Tom Rabaey, a senior agronomist, regenerative agriculture pilots, General Mills</w:t>
      </w:r>
    </w:p>
    <w:p w14:paraId="5A83EB4B" w14:textId="77777777" w:rsidR="00D55993" w:rsidRDefault="00D55993" w:rsidP="00D55993">
      <w:pPr>
        <w:rPr>
          <w:sz w:val="16"/>
          <w:szCs w:val="16"/>
        </w:rPr>
      </w:pPr>
      <w:r>
        <w:rPr>
          <w:sz w:val="16"/>
          <w:szCs w:val="16"/>
        </w:rPr>
        <w:t>“</w:t>
      </w:r>
      <w:r>
        <w:rPr>
          <w:u w:val="single"/>
        </w:rPr>
        <w:t>Times were really tough, and farmers were throwing all their income on more inputs, more fertilizer, more pesticides, more efficiency gains, more output per acre.</w:t>
      </w:r>
      <w:r>
        <w:rPr>
          <w:sz w:val="16"/>
          <w:szCs w:val="16"/>
        </w:rPr>
        <w:t xml:space="preserve"> We were hearing that,” Rabaey says.</w:t>
      </w:r>
    </w:p>
    <w:p w14:paraId="11E6739E" w14:textId="77777777" w:rsidR="00D55993" w:rsidRDefault="00D55993" w:rsidP="00D55993">
      <w:pPr>
        <w:rPr>
          <w:u w:val="single"/>
        </w:rPr>
      </w:pPr>
      <w:r>
        <w:rPr>
          <w:u w:val="single"/>
        </w:rPr>
        <w:t>General Mills isn’t point-blank asking farmers to reduce nitrogen and pesticide use, but</w:t>
      </w:r>
      <w:r>
        <w:rPr>
          <w:sz w:val="16"/>
          <w:szCs w:val="16"/>
        </w:rPr>
        <w:t xml:space="preserve"> Rabaey says </w:t>
      </w:r>
      <w:r>
        <w:rPr>
          <w:u w:val="single"/>
        </w:rPr>
        <w:t>many farmers in the pilot are doing so on their own. “Usually after the second, third or fourth year, we’re finding that growers start to make those cuts themselves.”</w:t>
      </w:r>
    </w:p>
    <w:p w14:paraId="50EE1FEE" w14:textId="77777777" w:rsidR="00D55993" w:rsidRDefault="00D55993" w:rsidP="00D55993">
      <w:pPr>
        <w:rPr>
          <w:sz w:val="16"/>
          <w:szCs w:val="16"/>
        </w:rPr>
      </w:pPr>
      <w:r>
        <w:rPr>
          <w:sz w:val="16"/>
          <w:szCs w:val="16"/>
        </w:rPr>
        <w:t>Whether their approach will get nitrogen use down by 30% in line with proposed federal targets is still up in the air. The official figures will be released after this season of data collecting.</w:t>
      </w:r>
    </w:p>
    <w:p w14:paraId="5A4BDBC1" w14:textId="77777777" w:rsidR="00D55993" w:rsidRDefault="00D55993" w:rsidP="00D55993">
      <w:pPr>
        <w:rPr>
          <w:sz w:val="16"/>
          <w:szCs w:val="16"/>
        </w:rPr>
      </w:pPr>
    </w:p>
    <w:p w14:paraId="2B3A6357" w14:textId="77777777" w:rsidR="00D55993" w:rsidRDefault="00D55993" w:rsidP="00D55993">
      <w:pPr>
        <w:pStyle w:val="Heading2"/>
      </w:pPr>
      <w:r>
        <w:br w:type="page"/>
        <w:t>K</w:t>
      </w:r>
    </w:p>
    <w:p w14:paraId="7A01CD7B" w14:textId="77777777" w:rsidR="00D55993" w:rsidRDefault="00D55993" w:rsidP="00D55993">
      <w:pPr>
        <w:pStyle w:val="Heading3"/>
      </w:pPr>
      <w:r>
        <w:br w:type="page"/>
        <w:t>1NC – Geoengineering Kritik</w:t>
      </w:r>
    </w:p>
    <w:p w14:paraId="3234CF76" w14:textId="77777777" w:rsidR="00D55993" w:rsidRDefault="00D55993" w:rsidP="00D55993"/>
    <w:p w14:paraId="2F07AB60" w14:textId="77777777" w:rsidR="00D55993" w:rsidRDefault="00D55993" w:rsidP="00D55993">
      <w:pPr>
        <w:pStyle w:val="Heading4"/>
      </w:pPr>
      <w:r>
        <w:t>Atmospheric modification is undesirable, ungovernable, and unreliable – only a reframing away from technological solutions can solve the environmental crisis</w:t>
      </w:r>
    </w:p>
    <w:p w14:paraId="54463C9E" w14:textId="77777777" w:rsidR="00D55993" w:rsidRDefault="00D55993" w:rsidP="00D55993">
      <w:pPr>
        <w:rPr>
          <w:b/>
          <w:sz w:val="26"/>
          <w:szCs w:val="26"/>
        </w:rPr>
      </w:pPr>
      <w:r>
        <w:rPr>
          <w:b/>
          <w:sz w:val="26"/>
          <w:szCs w:val="26"/>
        </w:rPr>
        <w:t>Hulme ‘14</w:t>
      </w:r>
    </w:p>
    <w:p w14:paraId="259062D3" w14:textId="77777777" w:rsidR="00D55993" w:rsidRDefault="00D55993" w:rsidP="00D55993">
      <w:pPr>
        <w:rPr>
          <w:sz w:val="16"/>
          <w:szCs w:val="16"/>
        </w:rPr>
      </w:pPr>
      <w:r>
        <w:rPr>
          <w:sz w:val="16"/>
          <w:szCs w:val="16"/>
        </w:rPr>
        <w:t>Mike Hulme, Professor of Human Geography in the Department of Geography at the University of Cambridge. “Can Science Fix Climate Change? A Case Against Climate Engineering,” 2014, JB</w:t>
      </w:r>
    </w:p>
    <w:p w14:paraId="2F2C01EF" w14:textId="77777777" w:rsidR="00D55993" w:rsidRDefault="00D55993" w:rsidP="00D55993">
      <w:pPr>
        <w:rPr>
          <w:sz w:val="16"/>
          <w:szCs w:val="16"/>
        </w:rPr>
      </w:pPr>
      <w:r>
        <w:rPr>
          <w:sz w:val="16"/>
          <w:szCs w:val="16"/>
        </w:rPr>
        <w:t xml:space="preserve">So here is the paradox of climate change. While worldwide awareness of climate change as a matter of concern has grown during these last two decades, there remain few problems that are as politically intractable. Top-down </w:t>
      </w:r>
      <w:r>
        <w:rPr>
          <w:u w:val="single"/>
        </w:rPr>
        <w:t>multilateralism orchestrated</w:t>
      </w:r>
      <w:r>
        <w:rPr>
          <w:sz w:val="16"/>
          <w:szCs w:val="16"/>
        </w:rPr>
        <w:t xml:space="preserve"> through the United Nations – the so-called Plan A – </w:t>
      </w:r>
      <w:r>
        <w:rPr>
          <w:u w:val="single"/>
        </w:rPr>
        <w:t>has abjectly failed to reign in global emissions of greenhouse gases</w:t>
      </w:r>
      <w:r>
        <w:rPr>
          <w:sz w:val="16"/>
          <w:szCs w:val="16"/>
        </w:rPr>
        <w:t xml:space="preserve">. And </w:t>
      </w:r>
      <w:r>
        <w:rPr>
          <w:u w:val="single"/>
        </w:rPr>
        <w:t>politically and culturally engineered behavioural changes</w:t>
      </w:r>
      <w:r>
        <w:rPr>
          <w:sz w:val="16"/>
          <w:szCs w:val="16"/>
        </w:rPr>
        <w:t xml:space="preserve"> within nation states </w:t>
      </w:r>
      <w:r>
        <w:rPr>
          <w:u w:val="single"/>
        </w:rPr>
        <w:t>have brought about only marginal adjustments to the underlying drivers of energy consumption and land use change</w:t>
      </w:r>
      <w:r>
        <w:rPr>
          <w:sz w:val="16"/>
          <w:szCs w:val="16"/>
        </w:rPr>
        <w:t xml:space="preserve">. </w:t>
      </w:r>
      <w:r>
        <w:rPr>
          <w:u w:val="single"/>
        </w:rPr>
        <w:t>The</w:t>
      </w:r>
      <w:r>
        <w:rPr>
          <w:sz w:val="16"/>
          <w:szCs w:val="16"/>
        </w:rPr>
        <w:t xml:space="preserve"> world’s </w:t>
      </w:r>
      <w:r>
        <w:rPr>
          <w:u w:val="single"/>
        </w:rPr>
        <w:t>expanding energy supply continues to be drawn mostly from fossil fuel sources</w:t>
      </w:r>
      <w:r>
        <w:rPr>
          <w:sz w:val="16"/>
          <w:szCs w:val="16"/>
        </w:rPr>
        <w:t xml:space="preserve">, and </w:t>
      </w:r>
      <w:r>
        <w:rPr>
          <w:u w:val="single"/>
        </w:rPr>
        <w:t>the growth in material consumption was</w:t>
      </w:r>
      <w:r>
        <w:rPr>
          <w:sz w:val="16"/>
          <w:szCs w:val="16"/>
        </w:rPr>
        <w:t xml:space="preserve"> only </w:t>
      </w:r>
      <w:r>
        <w:rPr>
          <w:u w:val="single"/>
        </w:rPr>
        <w:t>halted – temporarily</w:t>
      </w:r>
      <w:r>
        <w:rPr>
          <w:sz w:val="16"/>
          <w:szCs w:val="16"/>
        </w:rPr>
        <w:t xml:space="preserve"> – by the global recession of 2009–10. If neither global diplomacy nor changes in human behaviour can solve climate change, </w:t>
      </w:r>
      <w:r>
        <w:rPr>
          <w:u w:val="single"/>
        </w:rPr>
        <w:t>a new argument is</w:t>
      </w:r>
      <w:r>
        <w:rPr>
          <w:sz w:val="16"/>
          <w:szCs w:val="16"/>
        </w:rPr>
        <w:t xml:space="preserve"> now </w:t>
      </w:r>
      <w:r>
        <w:rPr>
          <w:u w:val="single"/>
        </w:rPr>
        <w:t>being advanced</w:t>
      </w:r>
      <w:r>
        <w:rPr>
          <w:sz w:val="16"/>
          <w:szCs w:val="16"/>
        </w:rPr>
        <w:t xml:space="preserve">: the world needs a Plan B for regulating climate and, more importantly, science and technology can deliver one. By intervening directly in the heat flows from the sun to the Earth’s lower atmosphere, </w:t>
      </w:r>
      <w:r>
        <w:rPr>
          <w:u w:val="single"/>
        </w:rPr>
        <w:t>it is deemed possible by some that a thermostat for the planet could be created</w:t>
      </w:r>
      <w:r>
        <w:rPr>
          <w:sz w:val="16"/>
          <w:szCs w:val="16"/>
        </w:rPr>
        <w:t xml:space="preserve">. The </w:t>
      </w:r>
      <w:r>
        <w:rPr>
          <w:u w:val="single"/>
        </w:rPr>
        <w:t>plausibility</w:t>
      </w:r>
      <w:r>
        <w:rPr>
          <w:sz w:val="16"/>
          <w:szCs w:val="16"/>
        </w:rPr>
        <w:t xml:space="preserve"> of this global thermostat </w:t>
      </w:r>
      <w:r>
        <w:rPr>
          <w:u w:val="single"/>
        </w:rPr>
        <w:t>relies upon</w:t>
      </w:r>
      <w:r>
        <w:rPr>
          <w:sz w:val="16"/>
          <w:szCs w:val="16"/>
        </w:rPr>
        <w:t xml:space="preserve"> innovative </w:t>
      </w:r>
      <w:r>
        <w:rPr>
          <w:u w:val="single"/>
        </w:rPr>
        <w:t>atmospheric modification technologies</w:t>
      </w:r>
      <w:r>
        <w:rPr>
          <w:sz w:val="16"/>
          <w:szCs w:val="16"/>
        </w:rPr>
        <w:t xml:space="preserve">, guided by reliable scientific knowledge of how the planet’s climate works. The most frequently advanced intervention would involve </w:t>
      </w:r>
      <w:r>
        <w:rPr>
          <w:u w:val="single"/>
        </w:rPr>
        <w:t>injecting millions of tonnes of sulphur gas into the high atmosphere</w:t>
      </w:r>
      <w:r>
        <w:rPr>
          <w:sz w:val="16"/>
          <w:szCs w:val="16"/>
        </w:rPr>
        <w:t xml:space="preserve"> – so-called stratospheric aerosol injection, just one in a family of sunlight reflection methods. Climate control would then become possible not just for our cars, our buildings and our homes but – it is claimed – for the planet as well. But can science fix climate change this way? And, even if it can, is it a solution we should pursue? In this book I outline the reasons why I believe </w:t>
      </w:r>
      <w:r>
        <w:rPr>
          <w:u w:val="single"/>
        </w:rPr>
        <w:t>this particular climate fix</w:t>
      </w:r>
      <w:r>
        <w:rPr>
          <w:sz w:val="16"/>
          <w:szCs w:val="16"/>
        </w:rPr>
        <w:t xml:space="preserve"> – creating a thermostat for the planet through aerosols injected into the stratosphere – </w:t>
      </w:r>
      <w:r>
        <w:rPr>
          <w:rFonts w:eastAsia="Calibri"/>
          <w:b/>
          <w:u w:val="single"/>
        </w:rPr>
        <w:t>is undesirable, ungovernable and unreliable</w:t>
      </w:r>
      <w:r>
        <w:rPr>
          <w:sz w:val="16"/>
          <w:szCs w:val="16"/>
        </w:rPr>
        <w:t xml:space="preserve">. It is </w:t>
      </w:r>
      <w:r>
        <w:rPr>
          <w:u w:val="single"/>
        </w:rPr>
        <w:t>undesirable because regulating global</w:t>
      </w:r>
      <w:r>
        <w:rPr>
          <w:sz w:val="16"/>
          <w:szCs w:val="16"/>
        </w:rPr>
        <w:t xml:space="preserve"> </w:t>
      </w:r>
      <w:r>
        <w:rPr>
          <w:u w:val="single"/>
        </w:rPr>
        <w:t>temperature is not the same thing as controlling local weather and climate.</w:t>
      </w:r>
      <w:r>
        <w:rPr>
          <w:sz w:val="16"/>
          <w:szCs w:val="16"/>
        </w:rPr>
        <w:t xml:space="preserve"> It is</w:t>
      </w:r>
      <w:r>
        <w:rPr>
          <w:u w:val="single"/>
        </w:rPr>
        <w:t xml:space="preserve"> ungovernable because there is no plausible and legitimate process for deciding who sets the world’s temperature</w:t>
      </w:r>
      <w:r>
        <w:rPr>
          <w:sz w:val="16"/>
          <w:szCs w:val="16"/>
        </w:rPr>
        <w:t xml:space="preserve">. And it is </w:t>
      </w:r>
      <w:r>
        <w:rPr>
          <w:u w:val="single"/>
        </w:rPr>
        <w:t>unreliable because of the law of unintended consequences: deliberate intervention in the atmosphere on a global scale will lead to unpredictable, dangerous and contentious outcomes</w:t>
      </w:r>
      <w:r>
        <w:rPr>
          <w:sz w:val="16"/>
          <w:szCs w:val="16"/>
        </w:rPr>
        <w:t xml:space="preserve">. I make my position clear: I do not wish to live in this brave new climate-controlled world. In Aldous Huxley’s novel Brave New World (London: Chatto and Windus, 1932). his ironic utopia was brought about by totalitarian engineering of the human subject – ‘Yes, everybody’s happy now’. I seek to show that, </w:t>
      </w:r>
      <w:r>
        <w:rPr>
          <w:u w:val="single"/>
        </w:rPr>
        <w:t>by promoting technologies for a designer climate</w:t>
      </w:r>
      <w:r>
        <w:rPr>
          <w:sz w:val="16"/>
          <w:szCs w:val="16"/>
        </w:rPr>
        <w:t xml:space="preserve">, </w:t>
      </w:r>
      <w:r>
        <w:rPr>
          <w:u w:val="single"/>
        </w:rPr>
        <w:t>a</w:t>
      </w:r>
      <w:r>
        <w:rPr>
          <w:sz w:val="16"/>
          <w:szCs w:val="16"/>
        </w:rPr>
        <w:t xml:space="preserve">n equivalent </w:t>
      </w:r>
      <w:r>
        <w:rPr>
          <w:u w:val="single"/>
        </w:rPr>
        <w:t>pathological utopia, brought about by totalitarian engineering of the planet, would be the result</w:t>
      </w:r>
      <w:r>
        <w:rPr>
          <w:sz w:val="16"/>
          <w:szCs w:val="16"/>
        </w:rPr>
        <w:t xml:space="preserve">. In Chapter 1 I introduce the idea of geoengineering – more specifically, the science and technology of injecting aerosol particles into the stratosphere to cool the planet. The emergence over recent years of the idea of engineering the world’s climate is described, along with some reasons for the increasing attention the idea has been receiving. </w:t>
      </w:r>
      <w:r>
        <w:rPr>
          <w:u w:val="single"/>
        </w:rPr>
        <w:t>The notion of a ‘climate emergency’</w:t>
      </w:r>
      <w:r>
        <w:rPr>
          <w:sz w:val="16"/>
          <w:szCs w:val="16"/>
        </w:rPr>
        <w:t xml:space="preserve">, which </w:t>
      </w:r>
      <w:r>
        <w:rPr>
          <w:u w:val="single"/>
        </w:rPr>
        <w:t>is</w:t>
      </w:r>
      <w:r>
        <w:rPr>
          <w:sz w:val="16"/>
          <w:szCs w:val="16"/>
        </w:rPr>
        <w:t xml:space="preserve"> frequently </w:t>
      </w:r>
      <w:r>
        <w:rPr>
          <w:u w:val="single"/>
        </w:rPr>
        <w:t>used as a justification for</w:t>
      </w:r>
      <w:r>
        <w:rPr>
          <w:sz w:val="16"/>
          <w:szCs w:val="16"/>
        </w:rPr>
        <w:t xml:space="preserve"> this type of </w:t>
      </w:r>
      <w:r>
        <w:rPr>
          <w:u w:val="single"/>
        </w:rPr>
        <w:t>technological pre-emption</w:t>
      </w:r>
      <w:r>
        <w:rPr>
          <w:sz w:val="16"/>
          <w:szCs w:val="16"/>
        </w:rPr>
        <w:t xml:space="preserve">, is criticised. The following three chapters then develop different arguments against the idea that science can fix climate change by developing a thermostat in the sky. Chapter 2 argues that the design of a global thermostat is undesirable: extreme weather and climate change pose risks to humans and the things they care about, but </w:t>
      </w:r>
      <w:r>
        <w:rPr>
          <w:u w:val="single"/>
        </w:rPr>
        <w:t>seeking to minimise</w:t>
      </w:r>
      <w:r>
        <w:rPr>
          <w:sz w:val="16"/>
          <w:szCs w:val="16"/>
        </w:rPr>
        <w:t xml:space="preserve"> these </w:t>
      </w:r>
      <w:r>
        <w:rPr>
          <w:u w:val="single"/>
        </w:rPr>
        <w:t>risks by regulating global temperature is misguided</w:t>
      </w:r>
      <w:r>
        <w:rPr>
          <w:sz w:val="16"/>
          <w:szCs w:val="16"/>
        </w:rPr>
        <w:t xml:space="preserve">. Chapter 3 argues that such </w:t>
      </w:r>
      <w:r>
        <w:rPr>
          <w:u w:val="single"/>
        </w:rPr>
        <w:t>a thermostat would be ungovernable: world agreement on the desirable temperature setting is unattainable, and the mere attempt to reach such agreement is likely to unsettle international relations.</w:t>
      </w:r>
      <w:r>
        <w:rPr>
          <w:sz w:val="16"/>
          <w:szCs w:val="16"/>
        </w:rPr>
        <w:t xml:space="preserve"> An imaginary scenario for the year 2032 illustrates the point. And Chapter 4 argues that </w:t>
      </w:r>
      <w:r>
        <w:rPr>
          <w:u w:val="single"/>
        </w:rPr>
        <w:t>the thermostat would be unreliable: even if such a technology could be created and governed, the unintended consequences would multiply the humanitarian, political, legal and security troubles facing the world</w:t>
      </w:r>
      <w:r>
        <w:rPr>
          <w:sz w:val="16"/>
          <w:szCs w:val="16"/>
        </w:rPr>
        <w:t xml:space="preserve">. In conclusion, Chapter 5 offers a different view of the kinds of problems that climate and its changes present to mankind. This </w:t>
      </w:r>
      <w:r>
        <w:rPr>
          <w:u w:val="single"/>
        </w:rPr>
        <w:t>reframing suggests a different role for science and technology: not to try and fix climate change through planetary-scale engineering, but to serve human-inspired goals of dignity, freedom and creativity</w:t>
      </w:r>
      <w:r>
        <w:rPr>
          <w:sz w:val="16"/>
          <w:szCs w:val="16"/>
        </w:rPr>
        <w:t xml:space="preserve">. It is not climate change that is the ultimate threat to human well-being. It is the lack of virtue. </w:t>
      </w:r>
      <w:r>
        <w:rPr>
          <w:u w:val="single"/>
        </w:rPr>
        <w:t>This view requires greater humility with regard to the limits of scientific knowledge</w:t>
      </w:r>
      <w:r>
        <w:rPr>
          <w:sz w:val="16"/>
          <w:szCs w:val="16"/>
        </w:rPr>
        <w:t xml:space="preserve"> than is implied by planetary engineers – </w:t>
      </w:r>
      <w:r>
        <w:rPr>
          <w:u w:val="single"/>
        </w:rPr>
        <w:t>and</w:t>
      </w:r>
      <w:r>
        <w:rPr>
          <w:sz w:val="16"/>
          <w:szCs w:val="16"/>
        </w:rPr>
        <w:t xml:space="preserve"> also </w:t>
      </w:r>
      <w:r>
        <w:rPr>
          <w:u w:val="single"/>
        </w:rPr>
        <w:t>a greater exercise of compassion and justice</w:t>
      </w:r>
      <w:r>
        <w:rPr>
          <w:sz w:val="16"/>
          <w:szCs w:val="16"/>
        </w:rPr>
        <w:t xml:space="preserve"> in the deployment of that viii knowledge. It recognises that </w:t>
      </w:r>
      <w:r>
        <w:rPr>
          <w:u w:val="single"/>
        </w:rPr>
        <w:t>human beings will never be masters of the planet in the way in which some of the new climate designers seem to be suggesting</w:t>
      </w:r>
      <w:r>
        <w:rPr>
          <w:sz w:val="16"/>
          <w:szCs w:val="16"/>
        </w:rPr>
        <w:t>.</w:t>
      </w:r>
    </w:p>
    <w:p w14:paraId="4652FA07" w14:textId="77777777" w:rsidR="00D55993" w:rsidRDefault="00D55993" w:rsidP="00D55993">
      <w:pPr>
        <w:pStyle w:val="Heading4"/>
      </w:pPr>
      <w:r>
        <w:t>[INSERT MORE LINKS]</w:t>
      </w:r>
    </w:p>
    <w:p w14:paraId="784EADF7" w14:textId="77777777" w:rsidR="00D55993" w:rsidRDefault="00D55993" w:rsidP="00D55993">
      <w:pPr>
        <w:pStyle w:val="Heading4"/>
      </w:pPr>
      <w:r>
        <w:t xml:space="preserve">The impact is the </w:t>
      </w:r>
      <w:r>
        <w:rPr>
          <w:u w:val="single"/>
        </w:rPr>
        <w:t>death of nature</w:t>
      </w:r>
      <w:r>
        <w:t xml:space="preserve">-- guarantees ecological and social violence on a massive scale through the categorical oppression of the non-human “object.” </w:t>
      </w:r>
    </w:p>
    <w:p w14:paraId="7D74CB3F" w14:textId="77777777" w:rsidR="00D55993" w:rsidRDefault="00D55993" w:rsidP="00D55993">
      <w:r>
        <w:rPr>
          <w:b/>
          <w:sz w:val="26"/>
          <w:szCs w:val="26"/>
        </w:rPr>
        <w:t>Ahkin 10</w:t>
      </w:r>
      <w:r>
        <w:t xml:space="preserve"> [Mélanie, Monash University, “Human Centrism, Animist Materialism, and the Critique of Rationalism in Val. Plumwood’s Critical Ecological Feminism,” Emergent Australasian Philosophers, 2010, Issue 3, </w:t>
      </w:r>
      <w:hyperlink r:id="rId30">
        <w:r>
          <w:rPr>
            <w:color w:val="000000"/>
          </w:rPr>
          <w:t>http://www.eap.philosophy-australia.com/issue_3/EAP3_AHKIN_Human_Centrism.pdf</w:t>
        </w:r>
      </w:hyperlink>
      <w:r>
        <w:t xml:space="preserve">] </w:t>
      </w:r>
    </w:p>
    <w:p w14:paraId="04A62D19" w14:textId="77777777" w:rsidR="00D55993" w:rsidRDefault="00D55993" w:rsidP="00D5599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432"/>
        <w:rPr>
          <w:sz w:val="20"/>
          <w:szCs w:val="20"/>
        </w:rPr>
      </w:pPr>
      <w:r>
        <w:t xml:space="preserve">These five features provide the basis for </w:t>
      </w:r>
      <w:r>
        <w:rPr>
          <w:u w:val="single"/>
        </w:rPr>
        <w:t xml:space="preserve">hegemonic centrism insofar as they promote certain conceptual and perceptual distortions of reality which universalise and naturalise the standpoint of the superior relata as primary or centre, and deny and subordinate the standpoints of inferiorised others as secondary or derivative. </w:t>
      </w:r>
      <w:r>
        <w:rPr>
          <w:sz w:val="16"/>
          <w:szCs w:val="16"/>
        </w:rPr>
        <w:t xml:space="preserve">Using standpoint theory analysis, Plumwood’s reconceptualisation of human chauvinist frameworks locates and dissects these logical characteristics of dualism, and the conceptual and perceptual distortions of reality common to centric structures, as follows. </w:t>
      </w:r>
      <w:r>
        <w:rPr>
          <w:u w:val="single"/>
        </w:rPr>
        <w:t>Radical exclusion is found in the rationalist emphasis on differences between humans and non-human nature, its valourisation of a human rationality conceived as exclusionary of nature, and its minimisation of similarities between the two realms.</w:t>
      </w:r>
      <w:r>
        <w:t xml:space="preserve"> </w:t>
      </w:r>
      <w:r>
        <w:rPr>
          <w:u w:val="single"/>
        </w:rPr>
        <w:t>Homogenisation and stereotyping occur especially in the rationalist denial of consciousness to nature, and its denial of the diversity of mental characteristics found within its many different constituents, facilitating a perception of nature as homogeneous and of its members as interchangeable and replaceable resources</w:t>
      </w:r>
      <w:r>
        <w:t xml:space="preserve">. This definition of </w:t>
      </w:r>
      <w:r>
        <w:rPr>
          <w:u w:val="single"/>
        </w:rPr>
        <w:t xml:space="preserve">nature </w:t>
      </w:r>
      <w:r>
        <w:t xml:space="preserve">in terms of its lack of human rationality and consciousness means that its </w:t>
      </w:r>
      <w:r>
        <w:rPr>
          <w:u w:val="single"/>
        </w:rPr>
        <w:t>identity remains relative to that of the dominant human group, and its difference is marked as deficiency, permitting its inferiorisation</w:t>
      </w:r>
      <w:r>
        <w:t xml:space="preserve">. </w:t>
      </w:r>
      <w:r>
        <w:rPr>
          <w:sz w:val="16"/>
          <w:szCs w:val="16"/>
        </w:rPr>
        <w:t xml:space="preserve">Backgrounding and denial may be observed in the conception of nature as extraneous and inessential background to the foreground of human culture, in the human denial of dependency on the natural environment, and denial of the ethical and political constraints which the unrecognised ends and needs of non-human nature might otherwise place on human behaviour. </w:t>
      </w:r>
      <w:r>
        <w:rPr>
          <w:u w:val="single"/>
        </w:rPr>
        <w:t>These features together create an ethical discontinuity between humans and non-human nature which denies nature’s value and agency, and thereby promote its instrumentalisation and exploitation for the benefit of humans</w:t>
      </w:r>
      <w:r>
        <w:t xml:space="preserve">.11 </w:t>
      </w:r>
      <w:r>
        <w:rPr>
          <w:u w:val="single"/>
        </w:rPr>
        <w:t>This dualistic logic helps to universalise the human centric standpoint, making invisible and seemingly inevitable the conceptual and perceptual distortions of reality and oppression of non-human nature it enjoins.</w:t>
      </w:r>
      <w:r>
        <w:t xml:space="preserve"> </w:t>
      </w:r>
      <w:r>
        <w:rPr>
          <w:u w:val="single"/>
        </w:rPr>
        <w:t xml:space="preserve">The alternative standpoints and perspectives of members of the inferiorised class of nature are denied legitimacy and subordinated to that of the class of humans, ultimately becoming invisible once this master standpoint becomes part of the very structure of thought.12 </w:t>
      </w:r>
      <w:r>
        <w:rPr>
          <w:sz w:val="20"/>
          <w:szCs w:val="20"/>
        </w:rPr>
        <w:t xml:space="preserve">Such </w:t>
      </w:r>
      <w:r>
        <w:rPr>
          <w:u w:val="single"/>
        </w:rPr>
        <w:t>an anthropocentric framework creates a variety of serious injustices and prudential risks</w:t>
      </w:r>
      <w:r>
        <w:rPr>
          <w:sz w:val="20"/>
          <w:szCs w:val="20"/>
        </w:rPr>
        <w:t xml:space="preserve">, making it  highly ecologically irrational.13 The hierarchical value prescriptions and epistemic distortions responsible  for its biased, </w:t>
      </w:r>
      <w:r>
        <w:rPr>
          <w:u w:val="single"/>
        </w:rPr>
        <w:t>reductive conceptualisation of nature strips the non-human natural realm of non-  instrumental value, and impedes the fair and impartial treatment of its members.</w:t>
      </w:r>
      <w:r>
        <w:rPr>
          <w:sz w:val="20"/>
          <w:szCs w:val="20"/>
        </w:rPr>
        <w:t xml:space="preserve"> Similarly,  </w:t>
      </w:r>
      <w:r>
        <w:rPr>
          <w:u w:val="single"/>
        </w:rPr>
        <w:t>anthropocentrism creates distributive injustices by restricting ethical concern to humans</w:t>
      </w:r>
      <w:r>
        <w:rPr>
          <w:sz w:val="20"/>
          <w:szCs w:val="20"/>
        </w:rPr>
        <w:t xml:space="preserve">, admitting  partisan distributive relationships with non-human nature in the forms of commodification and  instrumentalisation. The prudential risks and blindspots created by anthropocentrism are problematic for nature and humans  alike and are of especial concern within our current context of radical human dependence on an  irreplaceable and increasingly degraded natural environment. These prudential risks are in large part consequences of the centric structure's promotion of illusory human disembeddedness, self-enclosure and  insensitivity to the significance and survival needs of non-human nature:   </w:t>
      </w:r>
      <w:r>
        <w:rPr>
          <w:u w:val="single"/>
        </w:rPr>
        <w:t xml:space="preserve"> Within the context of human-nature relationships, such a logic must inevitably lead to failure, either  through the catastrophic extinction of our natural environment and the consequent collapse of our species,</w:t>
      </w:r>
      <w:r>
        <w:rPr>
          <w:sz w:val="20"/>
          <w:szCs w:val="20"/>
        </w:rPr>
        <w:t xml:space="preserve">  </w:t>
      </w:r>
      <w:r>
        <w:rPr>
          <w:u w:val="single"/>
        </w:rPr>
        <w:t xml:space="preserve">or more hopefully by the abandonment </w:t>
      </w:r>
      <w:r>
        <w:rPr>
          <w:sz w:val="20"/>
          <w:szCs w:val="20"/>
        </w:rPr>
        <w:t xml:space="preserve">and transformation </w:t>
      </w:r>
      <w:r>
        <w:rPr>
          <w:u w:val="single"/>
        </w:rPr>
        <w:t>of the human centric framework.</w:t>
      </w:r>
      <w:r>
        <w:rPr>
          <w:sz w:val="20"/>
          <w:szCs w:val="20"/>
        </w:rPr>
        <w:t xml:space="preserve">15     Whilst acknowledging the importance of prudential concerns for the motivation of practical change,  Plumwood emphasises the weightier task of acknowledging injustices to non-humans in order to  bring  about adequate dispositional change. </w:t>
      </w:r>
      <w:r>
        <w:rPr>
          <w:u w:val="single"/>
        </w:rPr>
        <w:t>The model of enlightened self-interest implicit in prudentially  motivated action is inadequate to this task insofar as it remains within the framework of human centrism.</w:t>
      </w:r>
      <w:r>
        <w:rPr>
          <w:sz w:val="20"/>
          <w:szCs w:val="20"/>
        </w:rPr>
        <w:t xml:space="preserve">   Although it acknowledges the possibility of relational interests, </w:t>
      </w:r>
      <w:r>
        <w:rPr>
          <w:u w:val="single"/>
        </w:rPr>
        <w:t>it rests on a fundamental equivocation  between instrumental and relational forms of concern for others</w:t>
      </w:r>
      <w:r>
        <w:rPr>
          <w:sz w:val="20"/>
          <w:szCs w:val="20"/>
        </w:rPr>
        <w:t xml:space="preserve">. Indeed </w:t>
      </w:r>
      <w:r>
        <w:rPr>
          <w:u w:val="single"/>
        </w:rPr>
        <w:t>it motivates action either by  appeal to humans' ultimate self-interest, thus failing to truly acknowledge injustices caused to non-human  others, remaining caught within the prudentially risky framework of anthropocentrism,</w:t>
      </w:r>
      <w:r>
        <w:rPr>
          <w:sz w:val="20"/>
          <w:szCs w:val="20"/>
        </w:rPr>
        <w:t xml:space="preserve"> or else it accepts  that others' interests count as reasons for action- enabling recognition of injustices- but it does so in a  manner which treats the intersection of others' needs with more fully-considered human interests as  contingent and transient. Given this analysis, </w:t>
      </w:r>
      <w:r>
        <w:rPr>
          <w:u w:val="single"/>
        </w:rPr>
        <w:t>it is clear that environmental concern must be based on a deeper recognition of injustice</w:t>
      </w:r>
      <w:r>
        <w:rPr>
          <w:sz w:val="20"/>
          <w:szCs w:val="20"/>
        </w:rPr>
        <w:t xml:space="preserve">, in addition to that of prudence, </w:t>
      </w:r>
      <w:r>
        <w:rPr>
          <w:u w:val="single"/>
        </w:rPr>
        <w:t>if it is to overcome illusions of human  disembeddedness and self-enclosure and have a genuine and lasting effect</w:t>
      </w:r>
      <w:r>
        <w:rPr>
          <w:sz w:val="20"/>
          <w:szCs w:val="20"/>
        </w:rPr>
        <w:t>.</w:t>
      </w:r>
    </w:p>
    <w:p w14:paraId="761CB946" w14:textId="77777777" w:rsidR="00D55993" w:rsidRDefault="00D55993" w:rsidP="00D55993">
      <w:pPr>
        <w:pStyle w:val="Heading4"/>
      </w:pPr>
      <w:r>
        <w:t xml:space="preserve">The alternative is “rewilding,” an ethical orientation that bridges the gap between human and nature. Only a </w:t>
      </w:r>
      <w:r>
        <w:rPr>
          <w:u w:val="single"/>
        </w:rPr>
        <w:t>prior</w:t>
      </w:r>
      <w:r>
        <w:t xml:space="preserve"> ethic of care can shift away from extractivism. The threshold for alt solvency is </w:t>
      </w:r>
      <w:r>
        <w:rPr>
          <w:u w:val="single"/>
        </w:rPr>
        <w:t>not</w:t>
      </w:r>
      <w:r>
        <w:t xml:space="preserve"> convincing the world to embrace the Wild but rather whether we successfully heighten moral reflection.</w:t>
      </w:r>
    </w:p>
    <w:p w14:paraId="46FC9E2D" w14:textId="77777777" w:rsidR="00D55993" w:rsidRDefault="00D55993" w:rsidP="00D55993">
      <w:pPr>
        <w:rPr>
          <w:b/>
          <w:sz w:val="26"/>
          <w:szCs w:val="26"/>
        </w:rPr>
      </w:pPr>
      <w:r>
        <w:rPr>
          <w:b/>
          <w:sz w:val="26"/>
          <w:szCs w:val="26"/>
        </w:rPr>
        <w:t>Wapner ‘20</w:t>
      </w:r>
    </w:p>
    <w:p w14:paraId="644D05FA" w14:textId="77777777" w:rsidR="00D55993" w:rsidRDefault="00D55993" w:rsidP="00D55993">
      <w:pPr>
        <w:rPr>
          <w:sz w:val="16"/>
          <w:szCs w:val="16"/>
        </w:rPr>
      </w:pPr>
      <w:r>
        <w:rPr>
          <w:sz w:val="16"/>
          <w:szCs w:val="16"/>
        </w:rPr>
        <w:t>(Paul Wapner, Professor of Global Environmental Politics in the School of International Service at American University.“Is Wildness Over?,” Polity Press, 1</w:t>
      </w:r>
      <w:r>
        <w:rPr>
          <w:sz w:val="16"/>
          <w:szCs w:val="16"/>
          <w:vertAlign w:val="superscript"/>
        </w:rPr>
        <w:t>st</w:t>
      </w:r>
      <w:r>
        <w:rPr>
          <w:sz w:val="16"/>
          <w:szCs w:val="16"/>
        </w:rPr>
        <w:t xml:space="preserve"> edition (May 4, 2020), JB)</w:t>
      </w:r>
    </w:p>
    <w:p w14:paraId="79EB3BA8" w14:textId="77777777" w:rsidR="00D55993" w:rsidRDefault="00D55993" w:rsidP="00D55993">
      <w:pPr>
        <w:rPr>
          <w:sz w:val="16"/>
          <w:szCs w:val="16"/>
        </w:rPr>
      </w:pPr>
      <w:r>
        <w:rPr>
          <w:sz w:val="16"/>
          <w:szCs w:val="16"/>
        </w:rPr>
        <w:t xml:space="preserve">Coming Home </w:t>
      </w:r>
      <w:r>
        <w:rPr>
          <w:u w:val="single"/>
        </w:rPr>
        <w:t>The war against wildness is fundamentally</w:t>
      </w:r>
      <w:r>
        <w:rPr>
          <w:sz w:val="16"/>
          <w:szCs w:val="16"/>
        </w:rPr>
        <w:t xml:space="preserve"> about </w:t>
      </w:r>
      <w:r>
        <w:rPr>
          <w:u w:val="single"/>
        </w:rPr>
        <w:t>extractivism</w:t>
      </w:r>
      <w:r>
        <w:rPr>
          <w:sz w:val="16"/>
          <w:szCs w:val="16"/>
        </w:rPr>
        <w:t xml:space="preserve">. </w:t>
      </w:r>
      <w:r>
        <w:rPr>
          <w:u w:val="single"/>
        </w:rPr>
        <w:t>It involves drilling, fishing, mining, harvesting, enslaving, hollowing out, and otherwise using other people, creatures, or the Earth itself</w:t>
      </w:r>
      <w:r>
        <w:rPr>
          <w:sz w:val="16"/>
          <w:szCs w:val="16"/>
        </w:rPr>
        <w:t xml:space="preserve">. Extractivism is different from consumption in that, while every living thing needs to eat and use resources to survive, </w:t>
      </w:r>
      <w:r>
        <w:rPr>
          <w:u w:val="single"/>
        </w:rPr>
        <w:t>extractivism</w:t>
      </w:r>
      <w:r>
        <w:rPr>
          <w:sz w:val="16"/>
          <w:szCs w:val="16"/>
        </w:rPr>
        <w:t xml:space="preserve"> assumes little agency in other people or organisms and solely </w:t>
      </w:r>
      <w:r>
        <w:rPr>
          <w:u w:val="single"/>
        </w:rPr>
        <w:t>appropriates, without compensation or replacement</w:t>
      </w:r>
      <w:r>
        <w:rPr>
          <w:sz w:val="16"/>
          <w:szCs w:val="16"/>
        </w:rPr>
        <w:t xml:space="preserve">. Extractivism takes minerals, uses people, and enslaves animals without returning anything to them in exchange. It is a one-way interaction (Klein, 2014, p. 169). </w:t>
      </w:r>
      <w:r>
        <w:rPr>
          <w:u w:val="single"/>
        </w:rPr>
        <w:t>Rewilding requires adopting a more reciprocal relationship</w:t>
      </w:r>
      <w:r>
        <w:rPr>
          <w:sz w:val="16"/>
          <w:szCs w:val="16"/>
        </w:rPr>
        <w:t xml:space="preserve">. </w:t>
      </w:r>
      <w:r>
        <w:rPr>
          <w:u w:val="single"/>
        </w:rPr>
        <w:t>Instead of expropriation, it offers mutuality; instead of exploitation, partnership; instead of seizing, sharing; instead of depletion, sustaining</w:t>
      </w:r>
      <w:r>
        <w:rPr>
          <w:sz w:val="16"/>
          <w:szCs w:val="16"/>
        </w:rPr>
        <w:t xml:space="preserve">. </w:t>
      </w:r>
      <w:r>
        <w:rPr>
          <w:u w:val="single"/>
        </w:rPr>
        <w:t>Sometimes this translates into</w:t>
      </w:r>
      <w:r>
        <w:rPr>
          <w:sz w:val="16"/>
          <w:szCs w:val="16"/>
        </w:rPr>
        <w:t xml:space="preserve"> entitlements and </w:t>
      </w:r>
      <w:r>
        <w:rPr>
          <w:u w:val="single"/>
        </w:rPr>
        <w:t>equal treatment</w:t>
      </w:r>
      <w:r>
        <w:rPr>
          <w:sz w:val="16"/>
          <w:szCs w:val="16"/>
        </w:rPr>
        <w:t xml:space="preserve">. The Environmental Justice and Animal Liberation movements often use a language of rights to fight extractivism. </w:t>
      </w:r>
      <w:r>
        <w:rPr>
          <w:u w:val="single"/>
        </w:rPr>
        <w:t>Other times it demands simply due consideration.</w:t>
      </w:r>
      <w:r>
        <w:rPr>
          <w:sz w:val="16"/>
          <w:szCs w:val="16"/>
        </w:rPr>
        <w:t xml:space="preserve"> Other </w:t>
      </w:r>
      <w:r>
        <w:rPr>
          <w:u w:val="single"/>
        </w:rPr>
        <w:t>people, animals, plants, and even ecosystems have a dimension of subjectivity</w:t>
      </w:r>
      <w:r>
        <w:rPr>
          <w:sz w:val="16"/>
          <w:szCs w:val="16"/>
        </w:rPr>
        <w:t xml:space="preserve"> or interiority about them. If they are living, they have an interest in self-preservation and the avoidance of pain; if not, they deserve at least thoughtfulness, since humans share the Earth with them. </w:t>
      </w:r>
      <w:r>
        <w:rPr>
          <w:u w:val="single"/>
        </w:rPr>
        <w:t>When we open ourselves to wildness, when we stop fighting and invite more of it into our lives, we extend moral consideration to these other beings and realms</w:t>
      </w:r>
      <w:r>
        <w:rPr>
          <w:sz w:val="16"/>
          <w:szCs w:val="16"/>
        </w:rPr>
        <w:t xml:space="preserve">. We show sensitivity and practice an element of redress. </w:t>
      </w:r>
      <w:r>
        <w:rPr>
          <w:u w:val="single"/>
        </w:rPr>
        <w:t xml:space="preserve">We see them not as enemies or mere objects of exploitation but rather as fellow humans, kin creatures, </w:t>
      </w:r>
      <w:r>
        <w:rPr>
          <w:rFonts w:eastAsia="Calibri"/>
          <w:b/>
          <w:u w:val="single"/>
        </w:rPr>
        <w:t>intrinsically valuable beings</w:t>
      </w:r>
      <w:r>
        <w:rPr>
          <w:u w:val="single"/>
        </w:rPr>
        <w:t>, and lifesupporting ecosystems.</w:t>
      </w:r>
      <w:r>
        <w:rPr>
          <w:sz w:val="16"/>
          <w:szCs w:val="16"/>
        </w:rPr>
        <w:t xml:space="preserve"> This doesn’t mean that humans stop consuming, but that they treat subjects of consumption with respect. They treat them not merely as means to personal ends, but partly as ends in themselves. </w:t>
      </w:r>
      <w:r>
        <w:rPr>
          <w:u w:val="single"/>
        </w:rPr>
        <w:t>Rewilding necessitates developing a less extractivist orientation to the world around us</w:t>
      </w:r>
      <w:r>
        <w:rPr>
          <w:sz w:val="16"/>
          <w:szCs w:val="16"/>
        </w:rPr>
        <w:t xml:space="preserve">. Rewilding also casts a discerning eye toward the purpose of much human action. </w:t>
      </w:r>
      <w:r>
        <w:rPr>
          <w:u w:val="single"/>
        </w:rPr>
        <w:t>People have long pushed wildness outward in search of security and convenience</w:t>
      </w:r>
      <w:r>
        <w:rPr>
          <w:sz w:val="16"/>
          <w:szCs w:val="16"/>
        </w:rPr>
        <w:t xml:space="preserve">. They have defined safety and comfort in terms of banishing the unknown and controlling the world around them; and they have sought these at all costs. But are these the most meaningful of goals, and are we defining them accurately? While security is essential for making anything in life possible, there is a fine line between it and comfort and convenience. </w:t>
      </w:r>
      <w:r>
        <w:rPr>
          <w:u w:val="single"/>
        </w:rPr>
        <w:t>Rewilding demands scrutinizing the distinction and asking whether ease and expediency are worthy of humanity’s profoundest dedication</w:t>
      </w:r>
      <w:r>
        <w:rPr>
          <w:sz w:val="16"/>
          <w:szCs w:val="16"/>
        </w:rPr>
        <w:t xml:space="preserve">. Global </w:t>
      </w:r>
      <w:r>
        <w:rPr>
          <w:u w:val="single"/>
        </w:rPr>
        <w:t>wildness confronts us with an existential challenge</w:t>
      </w:r>
      <w:r>
        <w:rPr>
          <w:sz w:val="16"/>
          <w:szCs w:val="16"/>
        </w:rPr>
        <w:t xml:space="preserve">. To face it </w:t>
      </w:r>
      <w:r>
        <w:rPr>
          <w:u w:val="single"/>
        </w:rPr>
        <w:t>holding fast to comfort</w:t>
      </w:r>
      <w:r>
        <w:rPr>
          <w:sz w:val="16"/>
          <w:szCs w:val="16"/>
        </w:rPr>
        <w:t xml:space="preserve"> as the guiding principle devalues and arguably misunderstands the depth of the challenge and of human life. It </w:t>
      </w:r>
      <w:r>
        <w:rPr>
          <w:u w:val="single"/>
        </w:rPr>
        <w:t>blocks access to ethical values beyond simple ease. It occludes the cultivation of virtues such as compassion, courage, and human excellence, which have long informed the ethical tradition</w:t>
      </w:r>
      <w:r>
        <w:rPr>
          <w:sz w:val="16"/>
          <w:szCs w:val="16"/>
        </w:rPr>
        <w:t xml:space="preserve"> (Bringhurst and Zwicky, 2018). Rewilding offers a further principle for ethically living in the portal of environmental intensification, namely healing the divide between ourselves and the world around us. For millennia, </w:t>
      </w:r>
      <w:r>
        <w:rPr>
          <w:u w:val="single"/>
        </w:rPr>
        <w:t>humans have worked to wrench themselves from nature and to distinguish their kin or social group from humanity as a whole</w:t>
      </w:r>
      <w:r>
        <w:rPr>
          <w:sz w:val="16"/>
          <w:szCs w:val="16"/>
        </w:rPr>
        <w:t xml:space="preserve">. This is what </w:t>
      </w:r>
      <w:r>
        <w:rPr>
          <w:u w:val="single"/>
        </w:rPr>
        <w:t>the</w:t>
      </w:r>
      <w:r>
        <w:rPr>
          <w:sz w:val="16"/>
          <w:szCs w:val="16"/>
        </w:rPr>
        <w:t xml:space="preserve"> whole </w:t>
      </w:r>
      <w:r>
        <w:rPr>
          <w:u w:val="single"/>
        </w:rPr>
        <w:t>effort to battle wildness</w:t>
      </w:r>
      <w:r>
        <w:rPr>
          <w:sz w:val="16"/>
          <w:szCs w:val="16"/>
        </w:rPr>
        <w:t xml:space="preserve"> has been about. It </w:t>
      </w:r>
      <w:r>
        <w:rPr>
          <w:u w:val="single"/>
        </w:rPr>
        <w:t>has rested on a dichotomy between humans and nature</w:t>
      </w:r>
      <w:r>
        <w:rPr>
          <w:sz w:val="16"/>
          <w:szCs w:val="16"/>
        </w:rPr>
        <w:t xml:space="preserve"> and between some humans and others, and implicitly imposes hierarchy and conflict. This has placed struggle at the root of human experience. </w:t>
      </w:r>
      <w:r>
        <w:rPr>
          <w:u w:val="single"/>
        </w:rPr>
        <w:t>It</w:t>
      </w:r>
      <w:r>
        <w:rPr>
          <w:sz w:val="16"/>
          <w:szCs w:val="16"/>
        </w:rPr>
        <w:t xml:space="preserve"> basically </w:t>
      </w:r>
      <w:r>
        <w:rPr>
          <w:u w:val="single"/>
        </w:rPr>
        <w:t>suggests that life is a clash between me and the world</w:t>
      </w:r>
      <w:r>
        <w:rPr>
          <w:sz w:val="16"/>
          <w:szCs w:val="16"/>
        </w:rPr>
        <w:t xml:space="preserve">—between the self and everything else. This </w:t>
      </w:r>
      <w:r>
        <w:rPr>
          <w:u w:val="single"/>
        </w:rPr>
        <w:t>ignores</w:t>
      </w:r>
      <w:r>
        <w:rPr>
          <w:sz w:val="16"/>
          <w:szCs w:val="16"/>
        </w:rPr>
        <w:t xml:space="preserve"> both </w:t>
      </w:r>
      <w:r>
        <w:rPr>
          <w:u w:val="single"/>
        </w:rPr>
        <w:t>biological</w:t>
      </w:r>
      <w:r>
        <w:rPr>
          <w:sz w:val="16"/>
          <w:szCs w:val="16"/>
        </w:rPr>
        <w:t xml:space="preserve"> and social </w:t>
      </w:r>
      <w:r>
        <w:rPr>
          <w:u w:val="single"/>
        </w:rPr>
        <w:t>reality</w:t>
      </w:r>
      <w:r>
        <w:rPr>
          <w:sz w:val="16"/>
          <w:szCs w:val="16"/>
        </w:rPr>
        <w:t xml:space="preserve">. </w:t>
      </w:r>
      <w:r>
        <w:rPr>
          <w:u w:val="single"/>
        </w:rPr>
        <w:t>Humans are themselves made of millions of other organisms.</w:t>
      </w:r>
      <w:r>
        <w:rPr>
          <w:sz w:val="16"/>
          <w:szCs w:val="16"/>
        </w:rPr>
        <w:t xml:space="preserve"> In our eyelids, across our skin, and throughout our gut, </w:t>
      </w:r>
      <w:r>
        <w:rPr>
          <w:u w:val="single"/>
        </w:rPr>
        <w:t>we are made of an almost infinite number of other organisms</w:t>
      </w:r>
      <w:r>
        <w:rPr>
          <w:sz w:val="16"/>
          <w:szCs w:val="16"/>
        </w:rPr>
        <w:t xml:space="preserve">. Moreover, </w:t>
      </w:r>
      <w:r>
        <w:rPr>
          <w:u w:val="single"/>
        </w:rPr>
        <w:t>every day we depend on other creatures to feed and delight us and absorb our waste</w:t>
      </w:r>
      <w:r>
        <w:rPr>
          <w:sz w:val="16"/>
          <w:szCs w:val="16"/>
        </w:rPr>
        <w:t xml:space="preserve">. This also goes in the other direction. In many instances, </w:t>
      </w:r>
      <w:r>
        <w:rPr>
          <w:u w:val="single"/>
        </w:rPr>
        <w:t>other creatures depend on humans to sustain their lives</w:t>
      </w:r>
      <w:r>
        <w:rPr>
          <w:sz w:val="16"/>
          <w:szCs w:val="16"/>
        </w:rPr>
        <w:t xml:space="preserve">. This is especially the case in the Anthropocene but has been going on for a long time, as farmers, ranchers, and conservationists have worked to enhance soil fertility, biodiversity, and ecological protection. The same is true socially. No one can make it on their own. We were all born of mothers and depended on them and on others to biologically sustain us during our first months; and we all rely on social networks and collective infrastructure simply to get through our days. It has always been this way. </w:t>
      </w:r>
      <w:r>
        <w:rPr>
          <w:u w:val="single"/>
        </w:rPr>
        <w:t>Distinguishing and extricating ourselves from these webs and practicing extractivism makes a mockery of our embeddedness and fundamentally misunderstands the human condition</w:t>
      </w:r>
      <w:r>
        <w:rPr>
          <w:sz w:val="16"/>
          <w:szCs w:val="16"/>
        </w:rPr>
        <w:t xml:space="preserve">. Moreover, </w:t>
      </w:r>
      <w:r>
        <w:rPr>
          <w:u w:val="single"/>
        </w:rPr>
        <w:t>it speaks of moral blindness</w:t>
      </w:r>
      <w:r>
        <w:rPr>
          <w:sz w:val="16"/>
          <w:szCs w:val="16"/>
        </w:rPr>
        <w:t xml:space="preserve">, as we feel no obligation to treat the world of which we are a part with deep respect and gratitude. </w:t>
      </w:r>
      <w:r>
        <w:rPr>
          <w:u w:val="single"/>
        </w:rPr>
        <w:t>Rewilding, as an ethical orientation, invites us finally to mend the rift between ourselves and others</w:t>
      </w:r>
      <w:r>
        <w:rPr>
          <w:sz w:val="16"/>
          <w:szCs w:val="16"/>
        </w:rPr>
        <w:t xml:space="preserve">. It lets us see and practice a way of being at home on Earth. Cultivating care for others provides another essential ethical tool for living in the Anthropocene, namely a greater sensitivity to suffering. </w:t>
      </w:r>
      <w:r>
        <w:rPr>
          <w:u w:val="single"/>
        </w:rPr>
        <w:t>Today mitigation and adaptation represent the two</w:t>
      </w:r>
      <w:r>
        <w:rPr>
          <w:sz w:val="16"/>
          <w:szCs w:val="16"/>
        </w:rPr>
        <w:t xml:space="preserve"> main </w:t>
      </w:r>
      <w:r>
        <w:rPr>
          <w:u w:val="single"/>
        </w:rPr>
        <w:t>strategies for addressing climate change. Mitigation involves increasing energy efficiency,</w:t>
      </w:r>
      <w:r>
        <w:rPr>
          <w:sz w:val="16"/>
          <w:szCs w:val="16"/>
        </w:rPr>
        <w:t xml:space="preserve"> using solar and wind power, and otherwise working to reduce greenhouse gases. It seeks to stop climate change. </w:t>
      </w:r>
      <w:r>
        <w:rPr>
          <w:u w:val="single"/>
        </w:rPr>
        <w:t>Adaptation recognizes the limits of mitigation</w:t>
      </w:r>
      <w:r>
        <w:rPr>
          <w:sz w:val="16"/>
          <w:szCs w:val="16"/>
        </w:rPr>
        <w:t xml:space="preserve"> at this late date </w:t>
      </w:r>
      <w:r>
        <w:rPr>
          <w:u w:val="single"/>
        </w:rPr>
        <w:t>and</w:t>
      </w:r>
      <w:r>
        <w:rPr>
          <w:sz w:val="16"/>
          <w:szCs w:val="16"/>
        </w:rPr>
        <w:t xml:space="preserve">, accepting some amount of warming, </w:t>
      </w:r>
      <w:r>
        <w:rPr>
          <w:u w:val="single"/>
        </w:rPr>
        <w:t>tries to protect people as much as possible from climate harm.</w:t>
      </w:r>
      <w:r>
        <w:rPr>
          <w:sz w:val="16"/>
          <w:szCs w:val="16"/>
        </w:rPr>
        <w:t xml:space="preserve"> Cities are </w:t>
      </w:r>
      <w:r>
        <w:rPr>
          <w:u w:val="single"/>
        </w:rPr>
        <w:t>building</w:t>
      </w:r>
      <w:r>
        <w:rPr>
          <w:sz w:val="16"/>
          <w:szCs w:val="16"/>
        </w:rPr>
        <w:t xml:space="preserve"> </w:t>
      </w:r>
      <w:r>
        <w:rPr>
          <w:u w:val="single"/>
        </w:rPr>
        <w:t>sea walls</w:t>
      </w:r>
      <w:r>
        <w:rPr>
          <w:sz w:val="16"/>
          <w:szCs w:val="16"/>
        </w:rPr>
        <w:t xml:space="preserve">, utility companies are </w:t>
      </w:r>
      <w:r>
        <w:rPr>
          <w:u w:val="single"/>
        </w:rPr>
        <w:t>burying power lines</w:t>
      </w:r>
      <w:r>
        <w:rPr>
          <w:sz w:val="16"/>
          <w:szCs w:val="16"/>
        </w:rPr>
        <w:t xml:space="preserve">, geneticists are </w:t>
      </w:r>
      <w:r>
        <w:rPr>
          <w:u w:val="single"/>
        </w:rPr>
        <w:t>developing drought resistant crops</w:t>
      </w:r>
      <w:r>
        <w:rPr>
          <w:sz w:val="16"/>
          <w:szCs w:val="16"/>
        </w:rPr>
        <w:t xml:space="preserve">, </w:t>
      </w:r>
      <w:r>
        <w:rPr>
          <w:u w:val="single"/>
        </w:rPr>
        <w:t>and</w:t>
      </w:r>
      <w:r>
        <w:rPr>
          <w:sz w:val="16"/>
          <w:szCs w:val="16"/>
        </w:rPr>
        <w:t xml:space="preserve"> countries are </w:t>
      </w:r>
      <w:r>
        <w:rPr>
          <w:u w:val="single"/>
        </w:rPr>
        <w:t>devising evacuation plans</w:t>
      </w:r>
      <w:r>
        <w:rPr>
          <w:sz w:val="16"/>
          <w:szCs w:val="16"/>
        </w:rPr>
        <w:t xml:space="preserve"> in an attempt to blunt the most painful elements of climate change. Sadly, responding to climate change goes beyond these two approaches. No matter how much we mitigate or adapt to a warmer world, not everyone is able to dodge the climate bullet. Many people and certainly many other species are already suffering and will continue to suffer. As this intensifies, as people’s lives are pulled out from under them, extending care to others and learning how to cope with increased pain will be essential capabilities. </w:t>
      </w:r>
      <w:r>
        <w:rPr>
          <w:u w:val="single"/>
        </w:rPr>
        <w:t>We need to develop individual and collective mechanisms for confronting the inevitability of climate suffering</w:t>
      </w:r>
      <w:r>
        <w:rPr>
          <w:sz w:val="16"/>
          <w:szCs w:val="16"/>
        </w:rPr>
        <w:t xml:space="preserve"> (Wapner 2014). </w:t>
      </w:r>
      <w:r>
        <w:rPr>
          <w:u w:val="single"/>
        </w:rPr>
        <w:t>Rewilding involves turning off the impulse toward mastery and opening up to greater unpredictability</w:t>
      </w:r>
      <w:r>
        <w:rPr>
          <w:sz w:val="16"/>
          <w:szCs w:val="16"/>
        </w:rPr>
        <w:t xml:space="preserve">. As should be obvious, </w:t>
      </w:r>
      <w:r>
        <w:rPr>
          <w:u w:val="single"/>
        </w:rPr>
        <w:t>not everyone will embrace rewilding. Geoengineers</w:t>
      </w:r>
      <w:r>
        <w:rPr>
          <w:sz w:val="16"/>
          <w:szCs w:val="16"/>
        </w:rPr>
        <w:t xml:space="preserve">, de-extinctionists, and others mesmerized by human ingenuity and technological wizardry </w:t>
      </w:r>
      <w:r>
        <w:rPr>
          <w:u w:val="single"/>
        </w:rPr>
        <w:t>will</w:t>
      </w:r>
      <w:r>
        <w:rPr>
          <w:sz w:val="16"/>
          <w:szCs w:val="16"/>
        </w:rPr>
        <w:t xml:space="preserve"> </w:t>
      </w:r>
      <w:r>
        <w:rPr>
          <w:u w:val="single"/>
        </w:rPr>
        <w:t>continue</w:t>
      </w:r>
      <w:r>
        <w:rPr>
          <w:sz w:val="16"/>
          <w:szCs w:val="16"/>
        </w:rPr>
        <w:t xml:space="preserve"> battling and </w:t>
      </w:r>
      <w:r>
        <w:rPr>
          <w:u w:val="single"/>
        </w:rPr>
        <w:t>trying to overtake global wildness</w:t>
      </w:r>
      <w:r>
        <w:rPr>
          <w:sz w:val="16"/>
          <w:szCs w:val="16"/>
        </w:rPr>
        <w:t xml:space="preserve">. They are the heirs of modernist attempts to banish wildness, and we shouldn’t expect them to abandon their vision of human betterment or cease from imposing human will on the planet as a whole. </w:t>
      </w:r>
      <w:r>
        <w:rPr>
          <w:u w:val="single"/>
        </w:rPr>
        <w:t>Nonetheless</w:t>
      </w:r>
      <w:r>
        <w:rPr>
          <w:sz w:val="16"/>
          <w:szCs w:val="16"/>
        </w:rPr>
        <w:t xml:space="preserve">, while </w:t>
      </w:r>
      <w:r>
        <w:rPr>
          <w:u w:val="single"/>
        </w:rPr>
        <w:t>rewilding</w:t>
      </w:r>
      <w:r>
        <w:rPr>
          <w:sz w:val="16"/>
          <w:szCs w:val="16"/>
        </w:rPr>
        <w:t xml:space="preserve"> may be unable fully to dissuade those people whom Clive Hamilton (2013) calls “Earthmasters,” it </w:t>
      </w:r>
      <w:r>
        <w:rPr>
          <w:u w:val="single"/>
        </w:rPr>
        <w:t>can still play a socially critical role by heightening moral reflection. Rewilding represents a voice of humility and of looking within. It casts a skeptical eye on the promise—and even value—of human control. While it may not silence the Promethean charge to impose human will on the planet, it can nonetheless badger moves toward mastery and therewith spawn greater moral reflection. It can</w:t>
      </w:r>
      <w:r>
        <w:rPr>
          <w:sz w:val="16"/>
          <w:szCs w:val="16"/>
        </w:rPr>
        <w:t xml:space="preserve">, in other words, </w:t>
      </w:r>
      <w:r>
        <w:rPr>
          <w:u w:val="single"/>
        </w:rPr>
        <w:t xml:space="preserve">instill a dose of hesitation into the ranks of geoen-gineers </w:t>
      </w:r>
      <w:r>
        <w:rPr>
          <w:sz w:val="16"/>
          <w:szCs w:val="16"/>
        </w:rPr>
        <w:t xml:space="preserve">and others. It can rankle the conscience and keep the question of human appropriateness alive. </w:t>
      </w:r>
      <w:r>
        <w:rPr>
          <w:u w:val="single"/>
        </w:rPr>
        <w:t>Ethics may sound bland and inconsequential</w:t>
      </w:r>
      <w:r>
        <w:rPr>
          <w:sz w:val="16"/>
          <w:szCs w:val="16"/>
        </w:rPr>
        <w:t xml:space="preserve"> in the face of today’s global emergencies. </w:t>
      </w:r>
      <w:r>
        <w:rPr>
          <w:u w:val="single"/>
        </w:rPr>
        <w:t>It may appear</w:t>
      </w:r>
      <w:r>
        <w:rPr>
          <w:sz w:val="16"/>
          <w:szCs w:val="16"/>
        </w:rPr>
        <w:t xml:space="preserve">, especially in its guise of rewilding, as a strategy </w:t>
      </w:r>
      <w:r>
        <w:rPr>
          <w:u w:val="single"/>
        </w:rPr>
        <w:t>too soft and slow</w:t>
      </w:r>
      <w:r>
        <w:rPr>
          <w:sz w:val="16"/>
          <w:szCs w:val="16"/>
        </w:rPr>
        <w:t xml:space="preserve"> to respond to the feral, reeling world we live in. </w:t>
      </w:r>
      <w:r>
        <w:rPr>
          <w:u w:val="single"/>
        </w:rPr>
        <w:t>It may seem too humble</w:t>
      </w:r>
      <w:r>
        <w:rPr>
          <w:sz w:val="16"/>
          <w:szCs w:val="16"/>
        </w:rPr>
        <w:t xml:space="preserve"> for taking on, for instance, capitalism, state sovereignty, patriarchy, consumerism, and other political and economic structures that animate global wildness. </w:t>
      </w:r>
      <w:r>
        <w:rPr>
          <w:u w:val="single"/>
        </w:rPr>
        <w:t>But what is the alternative? People have been battling wildness for</w:t>
      </w:r>
      <w:r>
        <w:rPr>
          <w:sz w:val="16"/>
          <w:szCs w:val="16"/>
        </w:rPr>
        <w:t xml:space="preserve"> at least </w:t>
      </w:r>
      <w:r>
        <w:rPr>
          <w:u w:val="single"/>
        </w:rPr>
        <w:t>the past 10,000 years</w:t>
      </w:r>
      <w:r>
        <w:rPr>
          <w:sz w:val="16"/>
          <w:szCs w:val="16"/>
        </w:rPr>
        <w:t xml:space="preserve">. They have much to show for it but, all along the way, there has been an itching suspicion that </w:t>
      </w:r>
      <w:r>
        <w:rPr>
          <w:u w:val="single"/>
        </w:rPr>
        <w:t>mastery may not be the primary attitude worthy of our humanity</w:t>
      </w:r>
      <w:r>
        <w:rPr>
          <w:sz w:val="16"/>
          <w:szCs w:val="16"/>
        </w:rPr>
        <w:t xml:space="preserve">. Over the centuries, </w:t>
      </w:r>
      <w:r>
        <w:rPr>
          <w:u w:val="single"/>
        </w:rPr>
        <w:t>the powerful have enslaved fellow human beings, abused other creatures, and treated the Earth as a mere object to be exploited</w:t>
      </w:r>
      <w:r>
        <w:rPr>
          <w:sz w:val="16"/>
          <w:szCs w:val="16"/>
        </w:rPr>
        <w:t xml:space="preserve">. This has produced wonders, but also great pain. Not only have others suffered, but the colonizers themselves have had to live with a moral blindness that has undermined the full expression of their humanity. </w:t>
      </w:r>
      <w:r>
        <w:rPr>
          <w:u w:val="single"/>
        </w:rPr>
        <w:t>Rewilding</w:t>
      </w:r>
      <w:r>
        <w:rPr>
          <w:sz w:val="16"/>
          <w:szCs w:val="16"/>
        </w:rPr>
        <w:t xml:space="preserve"> will not solve global environmental problems. It cannot guarantee physical well-being, or even survival. Nonetheless, it offers a key and necessary strategy. It </w:t>
      </w:r>
      <w:r>
        <w:rPr>
          <w:u w:val="single"/>
        </w:rPr>
        <w:t>advocates for greater climate mitigation, ecosystem preservation, and the humbling of human life so that other people and creatures and the living planet itself can thrive in concert with significant human presence</w:t>
      </w:r>
      <w:r>
        <w:rPr>
          <w:sz w:val="16"/>
          <w:szCs w:val="16"/>
        </w:rPr>
        <w:t xml:space="preserve">. Moreover and perhaps more importantly, in addition to providing a reasonable strategic route into the future, it also affords a morally sensitive one. </w:t>
      </w:r>
      <w:r>
        <w:rPr>
          <w:u w:val="single"/>
        </w:rPr>
        <w:t>Climate change, biodiversity loss, freshwater scarcity, ozone depletion and other global environmental challenges are not puzzles in search of singular solutions; they are chronic challenges</w:t>
      </w:r>
      <w:r>
        <w:rPr>
          <w:sz w:val="16"/>
          <w:szCs w:val="16"/>
        </w:rPr>
        <w:t xml:space="preserve">. They stand as the horizon for human life going forward. </w:t>
      </w:r>
      <w:r>
        <w:rPr>
          <w:u w:val="single"/>
        </w:rPr>
        <w:t>Rewilding attempts to address global problems concretelyand deepens our humanity. It offers a collectively new and necessary way of being human as we live through the portal of global environmental intensification.</w:t>
      </w:r>
      <w:r>
        <w:rPr>
          <w:sz w:val="16"/>
          <w:szCs w:val="16"/>
        </w:rPr>
        <w:t xml:space="preserve"> The Earth is awash in wildness. For millennia, humans have pushed it to the margins. Their very success has eradicated it from some people’s immediate lives but, as a result, thrown it into the lives of others and, importantly, onto the planet as a whole. The Earth is in spasm</w:t>
      </w:r>
      <w:r>
        <w:rPr>
          <w:u w:val="single"/>
        </w:rPr>
        <w:t>. We now face the task of either shoving wildness from the planet itself or befriending it</w:t>
      </w:r>
      <w:r>
        <w:rPr>
          <w:sz w:val="16"/>
          <w:szCs w:val="16"/>
        </w:rPr>
        <w:t xml:space="preserve">. Neither promises salvation. </w:t>
      </w:r>
      <w:r>
        <w:rPr>
          <w:u w:val="single"/>
        </w:rPr>
        <w:t>One</w:t>
      </w:r>
      <w:r>
        <w:rPr>
          <w:sz w:val="16"/>
          <w:szCs w:val="16"/>
        </w:rPr>
        <w:t xml:space="preserve">, however, </w:t>
      </w:r>
      <w:r>
        <w:rPr>
          <w:u w:val="single"/>
        </w:rPr>
        <w:t>offers</w:t>
      </w:r>
      <w:r>
        <w:rPr>
          <w:sz w:val="16"/>
          <w:szCs w:val="16"/>
        </w:rPr>
        <w:t xml:space="preserve"> not just a fighting chance but </w:t>
      </w:r>
      <w:r>
        <w:rPr>
          <w:u w:val="single"/>
        </w:rPr>
        <w:t>an end to fighting, and therewith an opportunity to enhance our ethical lives</w:t>
      </w:r>
      <w:r>
        <w:rPr>
          <w:sz w:val="16"/>
          <w:szCs w:val="16"/>
        </w:rPr>
        <w:t>. Wildness is not over. Long live the wild.</w:t>
      </w:r>
    </w:p>
    <w:p w14:paraId="505C9531" w14:textId="77777777" w:rsidR="00D55993" w:rsidRDefault="00D55993" w:rsidP="00D55993">
      <w:pPr>
        <w:rPr>
          <w:sz w:val="16"/>
          <w:szCs w:val="16"/>
        </w:rPr>
      </w:pPr>
    </w:p>
    <w:p w14:paraId="0AD447B4" w14:textId="77777777" w:rsidR="00D55993" w:rsidRDefault="00D55993" w:rsidP="00D55993">
      <w:pPr>
        <w:pStyle w:val="Heading3"/>
      </w:pPr>
      <w:r>
        <w:br w:type="page"/>
        <w:t>2NC -- L – Albedo Mod = Neoliberal</w:t>
      </w:r>
    </w:p>
    <w:p w14:paraId="0CCF8223" w14:textId="77777777" w:rsidR="00D55993" w:rsidRDefault="00D55993" w:rsidP="00D55993">
      <w:pPr>
        <w:pStyle w:val="Heading4"/>
      </w:pPr>
      <w:r>
        <w:t xml:space="preserve">Albedo modification expands the scope of capitalist accumulation by reducing financial burdens in the face of existential climate threats – a transition to sustainable society is </w:t>
      </w:r>
      <w:r>
        <w:rPr>
          <w:u w:val="single"/>
        </w:rPr>
        <w:t>possible</w:t>
      </w:r>
      <w:r>
        <w:t xml:space="preserve"> but is </w:t>
      </w:r>
      <w:r>
        <w:rPr>
          <w:u w:val="single"/>
        </w:rPr>
        <w:t>foreclosed</w:t>
      </w:r>
      <w:r>
        <w:t xml:space="preserve"> by the aff</w:t>
      </w:r>
    </w:p>
    <w:p w14:paraId="0FC01F9B" w14:textId="77777777" w:rsidR="00D55993" w:rsidRDefault="00D55993" w:rsidP="00D55993">
      <w:pPr>
        <w:rPr>
          <w:b/>
          <w:sz w:val="26"/>
          <w:szCs w:val="26"/>
        </w:rPr>
      </w:pPr>
      <w:r>
        <w:rPr>
          <w:b/>
          <w:sz w:val="26"/>
          <w:szCs w:val="26"/>
        </w:rPr>
        <w:t>Surprise ‘20</w:t>
      </w:r>
    </w:p>
    <w:p w14:paraId="58893B33" w14:textId="77777777" w:rsidR="00D55993" w:rsidRDefault="00D55993" w:rsidP="00D55993">
      <w:pPr>
        <w:rPr>
          <w:sz w:val="16"/>
          <w:szCs w:val="16"/>
        </w:rPr>
      </w:pPr>
      <w:r>
        <w:rPr>
          <w:sz w:val="16"/>
          <w:szCs w:val="16"/>
        </w:rPr>
        <w:t xml:space="preserve">(Kevin Surprise. Visiting Lecturer in Environmental Studies, Mount Holyoke. “Stratospheric Imperialism: Liberalism, (Eco)Modernization, and Ideologies of Solar Geoengineering Research.” Environment and Planning E: Nature and Space 3, no. 1 (March 2020): 141–63. </w:t>
      </w:r>
      <w:hyperlink r:id="rId31">
        <w:r>
          <w:rPr>
            <w:color w:val="000000"/>
            <w:sz w:val="16"/>
            <w:szCs w:val="16"/>
          </w:rPr>
          <w:t>https://doi.org/10.1177/2514848619844771</w:t>
        </w:r>
      </w:hyperlink>
      <w:r>
        <w:rPr>
          <w:sz w:val="16"/>
          <w:szCs w:val="16"/>
        </w:rPr>
        <w:t>. JB)</w:t>
      </w:r>
    </w:p>
    <w:p w14:paraId="23B0EEB8" w14:textId="77777777" w:rsidR="00D55993" w:rsidRDefault="00D55993" w:rsidP="00D55993">
      <w:pPr>
        <w:rPr>
          <w:sz w:val="16"/>
          <w:szCs w:val="16"/>
        </w:rPr>
      </w:pPr>
      <w:r>
        <w:rPr>
          <w:sz w:val="16"/>
          <w:szCs w:val="16"/>
        </w:rPr>
        <w:t xml:space="preserve">There is an emergent split within the broadly defined climate justice movement around the question of solar </w:t>
      </w:r>
      <w:r>
        <w:rPr>
          <w:u w:val="single"/>
        </w:rPr>
        <w:t>geoengineering</w:t>
      </w:r>
      <w:r>
        <w:rPr>
          <w:sz w:val="16"/>
          <w:szCs w:val="16"/>
        </w:rPr>
        <w:t xml:space="preserve">, </w:t>
      </w:r>
      <w:r>
        <w:rPr>
          <w:u w:val="single"/>
        </w:rPr>
        <w:t>specifically Stratospheric Aerosol Injection (SAI</w:t>
      </w:r>
      <w:r>
        <w:rPr>
          <w:sz w:val="16"/>
          <w:szCs w:val="16"/>
        </w:rPr>
        <w:t xml:space="preserve">). Critics contend that quickly cooling the planet </w:t>
      </w:r>
      <w:r>
        <w:rPr>
          <w:u w:val="single"/>
        </w:rPr>
        <w:t xml:space="preserve">by spraying megatons of sulfur dioxide into the lower stratosphere to reflect incoming solar radiation represents a </w:t>
      </w:r>
      <w:r>
        <w:rPr>
          <w:rFonts w:eastAsia="Calibri"/>
          <w:b/>
          <w:u w:val="single"/>
        </w:rPr>
        <w:t>dire symptom</w:t>
      </w:r>
      <w:r>
        <w:rPr>
          <w:u w:val="single"/>
        </w:rPr>
        <w:t xml:space="preserve"> of capitalism’s </w:t>
      </w:r>
      <w:r>
        <w:rPr>
          <w:rFonts w:eastAsia="Calibri"/>
          <w:b/>
          <w:u w:val="single"/>
        </w:rPr>
        <w:t>ecological crisis</w:t>
      </w:r>
      <w:r>
        <w:rPr>
          <w:sz w:val="16"/>
          <w:szCs w:val="16"/>
        </w:rPr>
        <w:t xml:space="preserve">, whereby </w:t>
      </w:r>
      <w:r>
        <w:rPr>
          <w:u w:val="single"/>
        </w:rPr>
        <w:t>expert-elites would rather alter planetary albedo than fundamentally alter the global capitalist economy</w:t>
      </w:r>
      <w:r>
        <w:rPr>
          <w:sz w:val="16"/>
          <w:szCs w:val="16"/>
        </w:rPr>
        <w:t xml:space="preserve">. This sentiment is echoed by myriad positions within the climate movement, from mainstream policymakers such as Al Gore, who has condemned SAI as ‘‘insane, utterly mad ... delusional in the extreme,’’ to activists such as the ETC Group, and critical nature-society theorists. Among the latter, </w:t>
      </w:r>
      <w:r>
        <w:rPr>
          <w:u w:val="single"/>
        </w:rPr>
        <w:t>critiques of SAI range from</w:t>
      </w:r>
      <w:r>
        <w:rPr>
          <w:sz w:val="16"/>
          <w:szCs w:val="16"/>
        </w:rPr>
        <w:t xml:space="preserve"> those excoriating its </w:t>
      </w:r>
      <w:r>
        <w:rPr>
          <w:u w:val="single"/>
        </w:rPr>
        <w:t>promethean hubris</w:t>
      </w:r>
      <w:r>
        <w:rPr>
          <w:sz w:val="16"/>
          <w:szCs w:val="16"/>
        </w:rPr>
        <w:t xml:space="preserve"> (Gardinier, 2010; Hamilton, 2013), technocratic or </w:t>
      </w:r>
      <w:r>
        <w:rPr>
          <w:u w:val="single"/>
        </w:rPr>
        <w:t>authoritarian potential</w:t>
      </w:r>
      <w:r>
        <w:rPr>
          <w:sz w:val="16"/>
          <w:szCs w:val="16"/>
        </w:rPr>
        <w:t xml:space="preserve"> (Cairns and Stirling, 2014; Hulme, 2014; Mann and Wainwright, 2018; McLaren, 2018; Szerszynski et al., 2013), </w:t>
      </w:r>
      <w:r>
        <w:rPr>
          <w:u w:val="single"/>
        </w:rPr>
        <w:t>capacity to expand fossil capital</w:t>
      </w:r>
      <w:r>
        <w:rPr>
          <w:sz w:val="16"/>
          <w:szCs w:val="16"/>
        </w:rPr>
        <w:t xml:space="preserve"> in the midst of climate crisis (Malm, 2016; Markusson et al., 2017), </w:t>
      </w:r>
      <w:r>
        <w:rPr>
          <w:u w:val="single"/>
        </w:rPr>
        <w:t>potential to circumvent or preempt the climate-capitalism contradiction more broadly</w:t>
      </w:r>
      <w:r>
        <w:rPr>
          <w:sz w:val="16"/>
          <w:szCs w:val="16"/>
        </w:rPr>
        <w:t xml:space="preserve"> (Sapinski, 2016b; Surprise, 2018), and </w:t>
      </w:r>
      <w:r>
        <w:rPr>
          <w:u w:val="single"/>
        </w:rPr>
        <w:t>expand</w:t>
      </w:r>
      <w:r>
        <w:rPr>
          <w:sz w:val="16"/>
          <w:szCs w:val="16"/>
        </w:rPr>
        <w:t xml:space="preserve"> </w:t>
      </w:r>
      <w:r>
        <w:rPr>
          <w:u w:val="single"/>
        </w:rPr>
        <w:t>capitalist</w:t>
      </w:r>
      <w:r>
        <w:rPr>
          <w:sz w:val="16"/>
          <w:szCs w:val="16"/>
        </w:rPr>
        <w:t xml:space="preserve"> </w:t>
      </w:r>
      <w:r>
        <w:rPr>
          <w:u w:val="single"/>
        </w:rPr>
        <w:t>modernity’s domination of nature</w:t>
      </w:r>
      <w:r>
        <w:rPr>
          <w:sz w:val="16"/>
          <w:szCs w:val="16"/>
        </w:rPr>
        <w:t xml:space="preserve"> (Gunderson et al., 2018a). Conversely, Holly Buck (2012), Peter Frase (2017), and science fiction icon Kim Stanley Robinson (2018) among others have raised the prospect of leftist or ‘‘humanitarian’’ approaches to geoengineering, including SAI. Entirely </w:t>
      </w:r>
      <w:r>
        <w:rPr>
          <w:u w:val="single"/>
        </w:rPr>
        <w:t>aware of its malevolent potentiality</w:t>
      </w:r>
      <w:r>
        <w:rPr>
          <w:sz w:val="16"/>
          <w:szCs w:val="16"/>
        </w:rPr>
        <w:t xml:space="preserve">, these </w:t>
      </w:r>
      <w:r>
        <w:rPr>
          <w:u w:val="single"/>
        </w:rPr>
        <w:t>writers</w:t>
      </w:r>
      <w:r>
        <w:rPr>
          <w:sz w:val="16"/>
          <w:szCs w:val="16"/>
        </w:rPr>
        <w:t xml:space="preserve"> nevertheless </w:t>
      </w:r>
      <w:r>
        <w:rPr>
          <w:u w:val="single"/>
        </w:rPr>
        <w:t>believe that the</w:t>
      </w:r>
      <w:r>
        <w:rPr>
          <w:sz w:val="16"/>
          <w:szCs w:val="16"/>
        </w:rPr>
        <w:t xml:space="preserve"> worsening </w:t>
      </w:r>
      <w:r>
        <w:rPr>
          <w:u w:val="single"/>
        </w:rPr>
        <w:t>climate crisis necessitates</w:t>
      </w:r>
      <w:r>
        <w:rPr>
          <w:sz w:val="16"/>
          <w:szCs w:val="16"/>
        </w:rPr>
        <w:t xml:space="preserve"> entertaining </w:t>
      </w:r>
      <w:r>
        <w:rPr>
          <w:u w:val="single"/>
        </w:rPr>
        <w:t>SAI as a matter of equity, and potentially survival</w:t>
      </w:r>
      <w:r>
        <w:rPr>
          <w:sz w:val="16"/>
          <w:szCs w:val="16"/>
        </w:rPr>
        <w:t xml:space="preserve">. In Robinson’s words: If a heat wave kills a hundred million people in some country, and that country decides to imitate a Pinatubo-sized volcanic eruption artificially to cool temperatures...It would be a case of desperate measures for a desperate time ... [but] If democratically elected representative governments were to agree with each other to do it, using existing treaty systems and the U.N., the Paris Accords, etc., and it kept millions of people (often the least culpable when it comes to fossil fuel burning) from dying, then I guess you could say it was equitable.1 This statement encapsulates nascent leftist turns toward SAI; yet, it echoes rationales advanced by leading centers of SAI research. Hitherto dominated by scientific approaches or vague calls for ‘‘ethical’’ governance, SAI proponents are beginning to frame their arguments in explicitly political terms (e.g. justice, democracy, modernity). My concern centers on the ways in which these ideas are claimed in the context of SAI, and the actors that have thus far set the terms of the debate. To this end, I examine SAI research at the </w:t>
      </w:r>
      <w:r>
        <w:rPr>
          <w:u w:val="single"/>
        </w:rPr>
        <w:t>Harvard Solar Geoengineering Research Program (HSGRP).</w:t>
      </w:r>
      <w:r>
        <w:rPr>
          <w:sz w:val="16"/>
          <w:szCs w:val="16"/>
        </w:rPr>
        <w:t xml:space="preserve"> </w:t>
      </w:r>
      <w:r>
        <w:rPr>
          <w:u w:val="single"/>
        </w:rPr>
        <w:t>Backed by</w:t>
      </w:r>
      <w:r>
        <w:rPr>
          <w:sz w:val="16"/>
          <w:szCs w:val="16"/>
        </w:rPr>
        <w:t xml:space="preserve"> an amalgam of </w:t>
      </w:r>
      <w:r>
        <w:rPr>
          <w:u w:val="single"/>
        </w:rPr>
        <w:t>foundations</w:t>
      </w:r>
      <w:r>
        <w:rPr>
          <w:sz w:val="16"/>
          <w:szCs w:val="16"/>
        </w:rPr>
        <w:t xml:space="preserve"> and private billionaires, HSGRP </w:t>
      </w:r>
      <w:r>
        <w:rPr>
          <w:u w:val="single"/>
        </w:rPr>
        <w:t xml:space="preserve">combines </w:t>
      </w:r>
      <w:r>
        <w:rPr>
          <w:sz w:val="16"/>
          <w:szCs w:val="16"/>
        </w:rPr>
        <w:t xml:space="preserve">scientific </w:t>
      </w:r>
      <w:r>
        <w:rPr>
          <w:u w:val="single"/>
        </w:rPr>
        <w:t>research, field-experimentation, and governance to constitute the leading SAI research program</w:t>
      </w:r>
      <w:r>
        <w:rPr>
          <w:sz w:val="16"/>
          <w:szCs w:val="16"/>
        </w:rPr>
        <w:t xml:space="preserve"> in the world, pioneering a unique approach to the technology: if deployed, </w:t>
      </w:r>
      <w:r>
        <w:rPr>
          <w:u w:val="single"/>
        </w:rPr>
        <w:t>it should be</w:t>
      </w:r>
      <w:r>
        <w:rPr>
          <w:sz w:val="16"/>
          <w:szCs w:val="16"/>
        </w:rPr>
        <w:t xml:space="preserve"> moderate, </w:t>
      </w:r>
      <w:r>
        <w:rPr>
          <w:u w:val="single"/>
        </w:rPr>
        <w:t>temporary,</w:t>
      </w:r>
      <w:r>
        <w:rPr>
          <w:sz w:val="16"/>
          <w:szCs w:val="16"/>
        </w:rPr>
        <w:t xml:space="preserve"> and responsive, </w:t>
      </w:r>
      <w:r>
        <w:rPr>
          <w:u w:val="single"/>
        </w:rPr>
        <w:t>utilized only to slow the rate of climatic change as a supplement to decarbonization</w:t>
      </w:r>
      <w:r>
        <w:rPr>
          <w:sz w:val="16"/>
          <w:szCs w:val="16"/>
        </w:rPr>
        <w:t xml:space="preserve">. Here the potential necessity of SAI turns on a dual climate-economy ‘‘inertia’’: </w:t>
      </w:r>
      <w:r>
        <w:rPr>
          <w:u w:val="single"/>
        </w:rPr>
        <w:t>1.5C of warming is all but guaranteed while decarbonizing the global economy will take decades to implement and decades to prove effective, leaving poor populations vulnerable to near-term climate risk</w:t>
      </w:r>
      <w:r>
        <w:rPr>
          <w:sz w:val="16"/>
          <w:szCs w:val="16"/>
        </w:rPr>
        <w:t xml:space="preserve">. Hence, remaining within internationally agreed temperature targets and delivering near-term relief to the global poor necessitates researching—and potentially deploying—SAI. This is difficult to refute. In geoengineering debates </w:t>
      </w:r>
      <w:r>
        <w:rPr>
          <w:u w:val="single"/>
        </w:rPr>
        <w:t>‘‘it is hard to resist the tyranny of urgency and respond with a strong argument for slowness’’</w:t>
      </w:r>
      <w:r>
        <w:rPr>
          <w:sz w:val="16"/>
          <w:szCs w:val="16"/>
        </w:rPr>
        <w:t xml:space="preserve"> (Stilgoe, 2015: 199). </w:t>
      </w:r>
      <w:r>
        <w:rPr>
          <w:u w:val="single"/>
        </w:rPr>
        <w:t xml:space="preserve">Yet </w:t>
      </w:r>
      <w:r>
        <w:rPr>
          <w:rFonts w:eastAsia="Calibri"/>
          <w:b/>
          <w:u w:val="single"/>
        </w:rPr>
        <w:t>the choice between urgency and slowness is a false one</w:t>
      </w:r>
      <w:r>
        <w:rPr>
          <w:u w:val="single"/>
        </w:rPr>
        <w:t>, as the logics through which HSGRP constructs this narrative of necessity are rooted in the very processes that perpetuate both climate change and global poverty.</w:t>
      </w:r>
      <w:r>
        <w:rPr>
          <w:sz w:val="16"/>
          <w:szCs w:val="16"/>
        </w:rPr>
        <w:t xml:space="preserve"> That is, while deploying the language of humanitarian universalism, HSGRP works under the auspices of three ideological presuppositions— ecomodernism, Realism, and Keynesianism—that undergird a commitment to contemporary systems of domination: namely, liberal-capitalism.2 In this guise, </w:t>
      </w:r>
      <w:r>
        <w:rPr>
          <w:u w:val="single"/>
        </w:rPr>
        <w:t>SAI would constitute a form of imperialism aimed at expanding the spatio-temporal scope of capital accumulation and maintaining liberal-capitalist hegemony in the midst of climate crisis.</w:t>
      </w:r>
      <w:r>
        <w:rPr>
          <w:sz w:val="16"/>
          <w:szCs w:val="16"/>
        </w:rPr>
        <w:t xml:space="preserve"> I work through this argument in four sections. First, I outline a conception of imperialism situated in the separation of ‘‘the economic’’ and ‘‘the political’’ that structures the liberalcapitalist state, and argue that SAI would constitute a ‘‘territorial’’ strategy of capitalist imperialism. Second, I elaborate the ways in which influential Harvard institutions have shaped U.S. imperialism via militarized research and economic expertise, and situate HSGRP within this legacy by detailing its structure, approach, and sources of funding. Next, through document analysis, interviews, and participant-observation, I explore ideologies undergirding SAI research at Harvard, beginning with ecomodernism in the third section, turning to Realist International Relations (IR) theory and Keynesianism in the fourth section. These broad categories are ‘‘ideological’’ in the sense of Zˇizˇek’s (1989: 45) notion of ‘‘ideological fantasy’’: Ideology is not a dream-like illusion that we build to escape insupportable reality; in its basic dimension it is a fantasy-construction which serves as a support for our ‘‘reality’’ itself: an ‘‘illusion’’ which structures our effective, real social relations and thereby masks some insupportable, real impossible kernel ...([an] ‘‘antagonism’’: a traumatic social division which cannot be symbolized). The function of ideology is not to offer us an escape from our reality but to offer us social reality itself as an escape from some traumatic, real kernel. The underlying ‘‘trauma’’ or ‘‘antagonism’’ here is the fundamental contradiction between capitalism and climate change. HSGRP thus constructs a reality in which the ecological rationality of liberal-capitalism fails due to the ‘‘anarchical’’ nature of international politics, creating a temporal gap that leaves the poor in need of extreme climate intervention.3 This argument is derived from eight semi-structured interviews with HSGRP researchers or affiliates, participant-observation at two HSGRP hosted or related conferences, video-observation of an HSGRP hosted conference, and analysis of 19 texts, including books, scientific, technical, and social science articles, gray literature, and opinion pieces, prioritizing work by HSGRP’s co-directors. The present argument is connected to a broader project (Surprise, 2018, forthcoming) that seeks to understand the political economy of solar geoengineering not as an aberrant ‘‘emergency’’ measure outside the bounds of mainstream climate politics, but an emergent technology enmeshed in hegemonic institutions with the capacity to serve as an imperial tactic in the constitution of ‘‘green capitalism’’ and the extension of U.S. led capitalist hegemony amid systemic crises.4 Climate intervention: Imperialism, the capitalist state, and SAI The ‘‘classical’’ notion of liberalism as an excoriation of servility and domination in the name of individual liberty has always been predicated upon and sustained by its opposite. In Domenico Losurdo’s apposite conception, the liberal project constructs a ‘‘community of the free’’ which rules over those condemned to its constitutive outside through three forms of ‘‘dictatorship’’: ‘‘civilized’’ peoples over ‘‘barbarians’’ in the colonies; suppression of popular subversion in the metropolis; and capacity to limit political change via reform from above Surprise 143(Losurdo, 2011: 256). The liberal ‘‘community of the free’’ cannot be widened indefinitely as its hegemony is (re)produced by the dictatorships through which it rules. Indeed, forms of primitive accumulation, expropriation, exploitation, and exclusion construct and define the severely restricted realm of ‘‘the political’’ in liberal-capitalism, as the power of the capitalist class is predicated upon the formal separation of ‘‘the economic’’ from the ‘‘the political.’’ This is a fiction, but nonetheless materially operative—a ‘‘real abstraction’’ (Thomas, 2009; Toscano, 2008)—imposing limits on the capacity for political intervention into realms deemed private or governed by ‘‘nature’’ (Losurdo, 2011: 192–193; see also Poulantzas, 2000; Wood, 1981). Hence, while the economic and the political are interdependent, the state can only ‘‘intervene’’ in the capitalist economy, and the language of ‘‘intervention’’ is presupposed by the formal separation of these two realms. As Poulantzas argues (2000: 190–191, original emphasis): The limits to state intervention in the economy are consubstantial with the relative separation under capitalism of the political state-space and that of the economy ...</w:t>
      </w:r>
      <w:r>
        <w:rPr>
          <w:u w:val="single"/>
        </w:rPr>
        <w:t>the State exists if and only if the hard core of capitalist relations of production is guaranteed</w:t>
      </w:r>
      <w:r>
        <w:rPr>
          <w:sz w:val="16"/>
          <w:szCs w:val="16"/>
        </w:rPr>
        <w:t xml:space="preserve">, thereby </w:t>
      </w:r>
      <w:r>
        <w:rPr>
          <w:u w:val="single"/>
        </w:rPr>
        <w:t>ensuring the exploitation of the working class</w:t>
      </w:r>
      <w:r>
        <w:rPr>
          <w:sz w:val="16"/>
          <w:szCs w:val="16"/>
        </w:rPr>
        <w:t>...</w:t>
      </w:r>
      <w:r>
        <w:rPr>
          <w:u w:val="single"/>
        </w:rPr>
        <w:t>the capitalist State is constituted by a negative general limit to its intervention—</w:t>
      </w:r>
      <w:r>
        <w:rPr>
          <w:sz w:val="16"/>
          <w:szCs w:val="16"/>
        </w:rPr>
        <w:t xml:space="preserve">that is to say, </w:t>
      </w:r>
      <w:r>
        <w:rPr>
          <w:u w:val="single"/>
        </w:rPr>
        <w:t>by specific non-intervention in the ‘‘hard core’’ of capitalist relations of production</w:t>
      </w:r>
      <w:r>
        <w:rPr>
          <w:sz w:val="16"/>
          <w:szCs w:val="16"/>
        </w:rPr>
        <w:t xml:space="preserve"> ... within a global strategy of hegemony, </w:t>
      </w:r>
      <w:r>
        <w:rPr>
          <w:u w:val="single"/>
        </w:rPr>
        <w:t>state activity is constituted as ad-hoc tinkering with conditions already laid down by the process of valorization of capital</w:t>
      </w:r>
      <w:r>
        <w:rPr>
          <w:sz w:val="16"/>
          <w:szCs w:val="16"/>
        </w:rPr>
        <w:t xml:space="preserve">. That process is not susceptible to mastery by the State. Capital’s solipsistic drive for accumulation cannot be mastered, merely managed in an ‘‘ad hoc’’ fashion within a global strategy of hegemony whereby </w:t>
      </w:r>
      <w:r>
        <w:rPr>
          <w:u w:val="single"/>
        </w:rPr>
        <w:t>the state does not direct the capitalist economy, but structures the political conditions that undergird and enable its expansionary drives</w:t>
      </w:r>
      <w:r>
        <w:rPr>
          <w:sz w:val="16"/>
          <w:szCs w:val="16"/>
        </w:rPr>
        <w:t xml:space="preserve"> (Panitch and Gindin, 2005; Wood, 2005). As Wood argues, the drive for accumulation cannot be realized ‘‘unless and until the ‘laws’ of the capitalist economy are themselves extended—and this is something that needs extra-economic help, both in domestic class relations and in imperial domination’’ (2005: 20). This interplay leads David Harvey (2003) and Giovanni Arrighi (2010) to define capitalist imperialism as a dialectic of ‘‘capitalist and territorial logics of power.’’5 For Harvey, capitalist imperialism is a contradictory fusion of ‘‘‘the politics of state and empire’ ... and ‘the molecular processes of capital accumulation in space and time’’’ (Harvey, 2003: 26). The latter aim to exploit ‘‘asymmetries’’ in capital accumulation (unequal exchange, monopoly rents, extortionate practices, etc.), with the former working to ‘‘preserve that pattern of asymmetries... to its own advantage’’ (Harvey, 2003: 31–32). Thus, for Arrighi, capitalism as an imperial world-system is predicated upon finding systemic resolutions to the tension between ‘‘the endless accumulation of capital and a comparatively stable organization of political space’’ (Arrighi, 2010: 34). Such resolutions have historically emerged in hegemonic states capable of expanding the spatio-organizational capacities of capital accumulation by ‘‘widening (or deepening) the functional and spatial scope of the capitalist world economy’’ (Arrighi, 2010: 225). Hence British hegemony enfolded settler states into the orbit of capitalism via colonial-territorial control and ‘‘free-trade imperialism,’’ and post-Second World War U.S. hegemony absorbed decolonizing states via formal sovereignty and market rule. Indeed, under U.S. hegemony the imperial scope of liberal-capitalism extended to a truly world-scale (Arrighi, 2010: 76). Yet, as U.S. hegemony is potentially in decline, prospects for a renewed era of expanded accumulation are in doubt, requiring a ‘‘territorial’’ strategy of spatio-organizational expansion beyond the world-scale instituted by the U.S., and the capacity to ‘‘internalize the costs of 144 EPE: Nature and Space 3(1)reproducing both human life and nature, which the U.S. regime has tended to externalize’’ (Arrighi, 2010: 379) The necessity of such ‘‘internalization’’ turns on the fact that molecular </w:t>
      </w:r>
      <w:r>
        <w:rPr>
          <w:u w:val="single"/>
        </w:rPr>
        <w:t>processes of capital accumulation are running up against a series of ecological and climatic limits</w:t>
      </w:r>
      <w:r>
        <w:rPr>
          <w:sz w:val="16"/>
          <w:szCs w:val="16"/>
        </w:rPr>
        <w:t xml:space="preserve">. </w:t>
      </w:r>
      <w:r>
        <w:rPr>
          <w:u w:val="single"/>
        </w:rPr>
        <w:t>Myriad socio-ecological fixes are being deployed to circumvent, overcome, and</w:t>
      </w:r>
      <w:r>
        <w:rPr>
          <w:sz w:val="16"/>
          <w:szCs w:val="16"/>
        </w:rPr>
        <w:t xml:space="preserve"> indeed internalize </w:t>
      </w:r>
      <w:r>
        <w:rPr>
          <w:u w:val="single"/>
        </w:rPr>
        <w:t>these limits under the guise of ‘‘green capitalism’’</w:t>
      </w:r>
      <w:r>
        <w:rPr>
          <w:sz w:val="16"/>
          <w:szCs w:val="16"/>
        </w:rPr>
        <w:t xml:space="preserve"> (Bu¨scher and Fletcher, 2015; Mann and Wainwright, 2018; McCarthy, 2015; Prudham, 2009; Sapinski, 2016a; Wanner, 2015; Nelson, 2015). Yet </w:t>
      </w:r>
      <w:r>
        <w:rPr>
          <w:u w:val="single"/>
        </w:rPr>
        <w:t>climate change portends a systemic underproduction crisis</w:t>
      </w:r>
      <w:r>
        <w:rPr>
          <w:sz w:val="16"/>
          <w:szCs w:val="16"/>
        </w:rPr>
        <w:t>—</w:t>
      </w:r>
      <w:r>
        <w:rPr>
          <w:u w:val="single"/>
        </w:rPr>
        <w:t>the ‘‘second contradiction of capitalism’’</w:t>
      </w:r>
      <w:r>
        <w:rPr>
          <w:sz w:val="16"/>
          <w:szCs w:val="16"/>
        </w:rPr>
        <w:t>—</w:t>
      </w:r>
      <w:r>
        <w:rPr>
          <w:u w:val="single"/>
        </w:rPr>
        <w:t>whereby exhaustion of</w:t>
      </w:r>
      <w:r>
        <w:rPr>
          <w:sz w:val="16"/>
          <w:szCs w:val="16"/>
        </w:rPr>
        <w:t xml:space="preserve"> key </w:t>
      </w:r>
      <w:r>
        <w:rPr>
          <w:u w:val="single"/>
        </w:rPr>
        <w:t>socio-ecological relations that underpin</w:t>
      </w:r>
      <w:r>
        <w:rPr>
          <w:sz w:val="16"/>
          <w:szCs w:val="16"/>
        </w:rPr>
        <w:t xml:space="preserve"> the creation of </w:t>
      </w:r>
      <w:r>
        <w:rPr>
          <w:u w:val="single"/>
        </w:rPr>
        <w:t>capitalist value can engender crises</w:t>
      </w:r>
      <w:r>
        <w:rPr>
          <w:sz w:val="16"/>
          <w:szCs w:val="16"/>
        </w:rPr>
        <w:t xml:space="preserve"> via rising </w:t>
      </w:r>
      <w:r>
        <w:rPr>
          <w:u w:val="single"/>
        </w:rPr>
        <w:t>costs,</w:t>
      </w:r>
      <w:r>
        <w:rPr>
          <w:sz w:val="16"/>
          <w:szCs w:val="16"/>
        </w:rPr>
        <w:t xml:space="preserve"> loss and </w:t>
      </w:r>
      <w:r>
        <w:rPr>
          <w:u w:val="single"/>
        </w:rPr>
        <w:t>damage, depreciation</w:t>
      </w:r>
      <w:r>
        <w:rPr>
          <w:sz w:val="16"/>
          <w:szCs w:val="16"/>
        </w:rPr>
        <w:t xml:space="preserve"> </w:t>
      </w:r>
      <w:r>
        <w:rPr>
          <w:u w:val="single"/>
        </w:rPr>
        <w:t>of assets, onerous regulation, and unproductive expenditures that restrict the capacity to generate surplus-value</w:t>
      </w:r>
      <w:r>
        <w:rPr>
          <w:sz w:val="16"/>
          <w:szCs w:val="16"/>
        </w:rPr>
        <w:t xml:space="preserve">, </w:t>
      </w:r>
      <w:r>
        <w:rPr>
          <w:u w:val="single"/>
        </w:rPr>
        <w:t>and</w:t>
      </w:r>
      <w:r>
        <w:rPr>
          <w:sz w:val="16"/>
          <w:szCs w:val="16"/>
        </w:rPr>
        <w:t xml:space="preserve"> thus </w:t>
      </w:r>
      <w:r>
        <w:rPr>
          <w:u w:val="single"/>
        </w:rPr>
        <w:t>inhibit</w:t>
      </w:r>
      <w:r>
        <w:rPr>
          <w:sz w:val="16"/>
          <w:szCs w:val="16"/>
        </w:rPr>
        <w:t xml:space="preserve"> expanded </w:t>
      </w:r>
      <w:r>
        <w:rPr>
          <w:u w:val="single"/>
        </w:rPr>
        <w:t xml:space="preserve">accumulation </w:t>
      </w:r>
      <w:r>
        <w:rPr>
          <w:sz w:val="16"/>
          <w:szCs w:val="16"/>
        </w:rPr>
        <w:t xml:space="preserve">(O’Connor, 1988; see also Ekers and Prudham, 2017; Fraser, 2014; Moore, 2015). Such </w:t>
      </w:r>
      <w:r>
        <w:rPr>
          <w:u w:val="single"/>
        </w:rPr>
        <w:t>a crisis looms in</w:t>
      </w:r>
      <w:r>
        <w:rPr>
          <w:sz w:val="16"/>
          <w:szCs w:val="16"/>
        </w:rPr>
        <w:t xml:space="preserve"> the increasing rate of </w:t>
      </w:r>
      <w:r>
        <w:rPr>
          <w:u w:val="single"/>
        </w:rPr>
        <w:t>climatic change, and</w:t>
      </w:r>
      <w:r>
        <w:rPr>
          <w:sz w:val="16"/>
          <w:szCs w:val="16"/>
        </w:rPr>
        <w:t xml:space="preserve"> finance </w:t>
      </w:r>
      <w:r>
        <w:rPr>
          <w:u w:val="single"/>
        </w:rPr>
        <w:t>capital’s inability to respond</w:t>
      </w:r>
      <w:r>
        <w:rPr>
          <w:sz w:val="16"/>
          <w:szCs w:val="16"/>
        </w:rPr>
        <w:t xml:space="preserve"> (Channell, 2015; Christophers, 2017; Dafermos et al., 2018; Dietz et al., 2016; Smith et al., 2015). </w:t>
      </w:r>
      <w:r>
        <w:rPr>
          <w:u w:val="single"/>
        </w:rPr>
        <w:t>SAI</w:t>
      </w:r>
      <w:r>
        <w:rPr>
          <w:sz w:val="16"/>
          <w:szCs w:val="16"/>
        </w:rPr>
        <w:t xml:space="preserve"> potentially </w:t>
      </w:r>
      <w:r>
        <w:rPr>
          <w:u w:val="single"/>
        </w:rPr>
        <w:t>offers a</w:t>
      </w:r>
      <w:r>
        <w:rPr>
          <w:sz w:val="16"/>
          <w:szCs w:val="16"/>
        </w:rPr>
        <w:t xml:space="preserve"> singularly </w:t>
      </w:r>
      <w:r>
        <w:rPr>
          <w:u w:val="single"/>
        </w:rPr>
        <w:t>unique</w:t>
      </w:r>
      <w:r>
        <w:rPr>
          <w:sz w:val="16"/>
          <w:szCs w:val="16"/>
        </w:rPr>
        <w:t xml:space="preserve"> spatio-temporal </w:t>
      </w:r>
      <w:r>
        <w:rPr>
          <w:u w:val="single"/>
        </w:rPr>
        <w:t xml:space="preserve">fix for climate-driven accumulation crises, amounting to a </w:t>
      </w:r>
      <w:r>
        <w:rPr>
          <w:rFonts w:eastAsia="Calibri"/>
          <w:b/>
          <w:u w:val="single"/>
        </w:rPr>
        <w:t>‘‘territorial’’ imperial tactic</w:t>
      </w:r>
      <w:r>
        <w:rPr>
          <w:sz w:val="16"/>
          <w:szCs w:val="16"/>
        </w:rPr>
        <w:t xml:space="preserve">. </w:t>
      </w:r>
      <w:r>
        <w:rPr>
          <w:u w:val="single"/>
        </w:rPr>
        <w:t>Modifying planetary albedo by altering stratospheric chemistry can</w:t>
      </w:r>
      <w:r>
        <w:rPr>
          <w:sz w:val="16"/>
          <w:szCs w:val="16"/>
        </w:rPr>
        <w:t xml:space="preserve"> effectively expand the atmospheric waste sink, </w:t>
      </w:r>
      <w:r>
        <w:rPr>
          <w:u w:val="single"/>
        </w:rPr>
        <w:t>allow</w:t>
      </w:r>
      <w:r>
        <w:rPr>
          <w:sz w:val="16"/>
          <w:szCs w:val="16"/>
        </w:rPr>
        <w:t xml:space="preserve">ing </w:t>
      </w:r>
      <w:r>
        <w:rPr>
          <w:u w:val="single"/>
        </w:rPr>
        <w:t>for greater carbon dioxide absorption without attendant warming</w:t>
      </w:r>
      <w:r>
        <w:rPr>
          <w:sz w:val="16"/>
          <w:szCs w:val="16"/>
        </w:rPr>
        <w:t xml:space="preserve">. This </w:t>
      </w:r>
      <w:r>
        <w:rPr>
          <w:u w:val="single"/>
        </w:rPr>
        <w:t>artificial production</w:t>
      </w:r>
      <w:r>
        <w:rPr>
          <w:sz w:val="16"/>
          <w:szCs w:val="16"/>
        </w:rPr>
        <w:t xml:space="preserve"> of atmospheric space </w:t>
      </w:r>
      <w:r>
        <w:rPr>
          <w:u w:val="single"/>
        </w:rPr>
        <w:t>can slow the rate of climatic change</w:t>
      </w:r>
      <w:r>
        <w:rPr>
          <w:sz w:val="16"/>
          <w:szCs w:val="16"/>
        </w:rPr>
        <w:t xml:space="preserve"> </w:t>
      </w:r>
      <w:r>
        <w:rPr>
          <w:u w:val="single"/>
        </w:rPr>
        <w:t>and</w:t>
      </w:r>
      <w:r>
        <w:rPr>
          <w:sz w:val="16"/>
          <w:szCs w:val="16"/>
        </w:rPr>
        <w:t xml:space="preserve"> thus drastically </w:t>
      </w:r>
      <w:r>
        <w:rPr>
          <w:u w:val="single"/>
        </w:rPr>
        <w:t>reduce</w:t>
      </w:r>
      <w:r>
        <w:rPr>
          <w:sz w:val="16"/>
          <w:szCs w:val="16"/>
        </w:rPr>
        <w:t xml:space="preserve"> both potential loss and damage and the immediate </w:t>
      </w:r>
      <w:r>
        <w:rPr>
          <w:u w:val="single"/>
        </w:rPr>
        <w:t>financial burdens</w:t>
      </w:r>
      <w:r>
        <w:rPr>
          <w:sz w:val="16"/>
          <w:szCs w:val="16"/>
        </w:rPr>
        <w:t xml:space="preserve"> of rapid decarbonization</w:t>
      </w:r>
      <w:r>
        <w:rPr>
          <w:u w:val="single"/>
        </w:rPr>
        <w:t>. SAI</w:t>
      </w:r>
      <w:r>
        <w:rPr>
          <w:sz w:val="16"/>
          <w:szCs w:val="16"/>
        </w:rPr>
        <w:t xml:space="preserve"> </w:t>
      </w:r>
      <w:r>
        <w:rPr>
          <w:u w:val="single"/>
        </w:rPr>
        <w:t>deployment would</w:t>
      </w:r>
      <w:r>
        <w:rPr>
          <w:sz w:val="16"/>
          <w:szCs w:val="16"/>
        </w:rPr>
        <w:t xml:space="preserve"> thus constitute an intervention into the climate system to </w:t>
      </w:r>
      <w:r>
        <w:rPr>
          <w:u w:val="single"/>
        </w:rPr>
        <w:t>maintain</w:t>
      </w:r>
      <w:r>
        <w:rPr>
          <w:sz w:val="16"/>
          <w:szCs w:val="16"/>
        </w:rPr>
        <w:t xml:space="preserve"> (however </w:t>
      </w:r>
      <w:r>
        <w:rPr>
          <w:u w:val="single"/>
        </w:rPr>
        <w:t>temporarily</w:t>
      </w:r>
      <w:r>
        <w:rPr>
          <w:sz w:val="16"/>
          <w:szCs w:val="16"/>
        </w:rPr>
        <w:t xml:space="preserve">) </w:t>
      </w:r>
      <w:r>
        <w:rPr>
          <w:u w:val="single"/>
        </w:rPr>
        <w:t>the value of existing energy infrastructure</w:t>
      </w:r>
      <w:r>
        <w:rPr>
          <w:sz w:val="16"/>
          <w:szCs w:val="16"/>
        </w:rPr>
        <w:t xml:space="preserve"> and forestall the rising costs associated with climate change, in effect </w:t>
      </w:r>
      <w:r>
        <w:rPr>
          <w:u w:val="single"/>
        </w:rPr>
        <w:t>expanding</w:t>
      </w:r>
      <w:r>
        <w:rPr>
          <w:sz w:val="16"/>
          <w:szCs w:val="16"/>
        </w:rPr>
        <w:t>—</w:t>
      </w:r>
      <w:r>
        <w:rPr>
          <w:u w:val="single"/>
        </w:rPr>
        <w:t>via planetary management—the spatio-organizational scope of capital accumulation</w:t>
      </w:r>
      <w:r>
        <w:rPr>
          <w:sz w:val="16"/>
          <w:szCs w:val="16"/>
        </w:rPr>
        <w:t xml:space="preserve"> otherwise running up against climatic limits (see Surprise (2018) for detailed elaboration). Firmly rooted in the logics of capital</w:t>
      </w:r>
      <w:r>
        <w:rPr>
          <w:u w:val="single"/>
        </w:rPr>
        <w:t>, this imperial tactic is</w:t>
      </w:r>
      <w:r>
        <w:rPr>
          <w:sz w:val="16"/>
          <w:szCs w:val="16"/>
        </w:rPr>
        <w:t xml:space="preserve"> nevertheless </w:t>
      </w:r>
      <w:r>
        <w:rPr>
          <w:u w:val="single"/>
        </w:rPr>
        <w:t>proceeding under</w:t>
      </w:r>
      <w:r>
        <w:rPr>
          <w:sz w:val="16"/>
          <w:szCs w:val="16"/>
        </w:rPr>
        <w:t xml:space="preserve"> the </w:t>
      </w:r>
      <w:r>
        <w:rPr>
          <w:u w:val="single"/>
        </w:rPr>
        <w:t>auspices of humanitarian universalism—SAI for the poor, in the name of humanity</w:t>
      </w:r>
      <w:r>
        <w:rPr>
          <w:sz w:val="16"/>
          <w:szCs w:val="16"/>
        </w:rPr>
        <w:t xml:space="preserve">. This ideological aspect is my central focus here. That is, the separation of ‘‘the economic’’ and ‘‘the political’’ that structures the contours of the capitalist imperialism also structures its limits. HSGRP researchers acknowledge that the </w:t>
      </w:r>
      <w:r>
        <w:rPr>
          <w:u w:val="single"/>
        </w:rPr>
        <w:t>technological capacity exists to keep global temperature rise below 1.5</w:t>
      </w:r>
      <w:r>
        <w:rPr>
          <w:rFonts w:ascii="DengXian" w:eastAsia="DengXian" w:hAnsi="DengXian" w:cs="DengXian"/>
          <w:u w:val="single"/>
        </w:rPr>
        <w:t>°</w:t>
      </w:r>
      <w:r>
        <w:rPr>
          <w:u w:val="single"/>
        </w:rPr>
        <w:t>C</w:t>
      </w:r>
      <w:r>
        <w:rPr>
          <w:sz w:val="16"/>
          <w:szCs w:val="16"/>
        </w:rPr>
        <w:t xml:space="preserve">, </w:t>
      </w:r>
      <w:r>
        <w:rPr>
          <w:u w:val="single"/>
        </w:rPr>
        <w:t>yet its global scale implementation would require ‘‘draconian social measures incompatible with market economies’’</w:t>
      </w:r>
      <w:r>
        <w:rPr>
          <w:sz w:val="16"/>
          <w:szCs w:val="16"/>
        </w:rPr>
        <w:t xml:space="preserve"> (Horton et al., 2016: 3). Moreover, they concede that </w:t>
      </w:r>
      <w:r>
        <w:rPr>
          <w:u w:val="single"/>
        </w:rPr>
        <w:t>global redistribution of wealth for adaptation is ‘‘theoretically possible,’’ but highly unlikely</w:t>
      </w:r>
      <w:r>
        <w:rPr>
          <w:sz w:val="16"/>
          <w:szCs w:val="16"/>
        </w:rPr>
        <w:t xml:space="preserve"> (Horton and Keith, 2016: 82). </w:t>
      </w:r>
      <w:r>
        <w:rPr>
          <w:u w:val="single"/>
        </w:rPr>
        <w:t>Effectuating a rapid transition to equitable</w:t>
      </w:r>
      <w:r>
        <w:rPr>
          <w:sz w:val="16"/>
          <w:szCs w:val="16"/>
        </w:rPr>
        <w:t xml:space="preserve">, low-carbon </w:t>
      </w:r>
      <w:r>
        <w:rPr>
          <w:u w:val="single"/>
        </w:rPr>
        <w:t>societies is possible, but would require measures that fundamentally challenge hegemony of capital. If accumulation is threatened by climatic limits, and the capitalist economy cannot be fundamentally altered, the climate system itself must be managed, altered, and artificially expanded</w:t>
      </w:r>
      <w:r>
        <w:rPr>
          <w:sz w:val="16"/>
          <w:szCs w:val="16"/>
        </w:rPr>
        <w:t xml:space="preserve">. Thus, my aim is to demonstrate—counter to the narrative of necessity—that </w:t>
      </w:r>
      <w:r>
        <w:rPr>
          <w:u w:val="single"/>
        </w:rPr>
        <w:t>SAI is a</w:t>
      </w:r>
      <w:r>
        <w:rPr>
          <w:sz w:val="16"/>
          <w:szCs w:val="16"/>
        </w:rPr>
        <w:t xml:space="preserve"> fundamentally </w:t>
      </w:r>
      <w:r>
        <w:rPr>
          <w:u w:val="single"/>
        </w:rPr>
        <w:t>political choice</w:t>
      </w:r>
      <w:r>
        <w:rPr>
          <w:sz w:val="16"/>
          <w:szCs w:val="16"/>
        </w:rPr>
        <w:t xml:space="preserve">, and one decidedly </w:t>
      </w:r>
      <w:r>
        <w:rPr>
          <w:u w:val="single"/>
        </w:rPr>
        <w:t>on the side of capital</w:t>
      </w:r>
      <w:r>
        <w:rPr>
          <w:sz w:val="16"/>
          <w:szCs w:val="16"/>
        </w:rPr>
        <w:t xml:space="preserve"> and liberal-capitalist </w:t>
      </w:r>
      <w:r>
        <w:rPr>
          <w:u w:val="single"/>
        </w:rPr>
        <w:t>elites</w:t>
      </w:r>
      <w:r>
        <w:rPr>
          <w:sz w:val="16"/>
          <w:szCs w:val="16"/>
        </w:rPr>
        <w:t>.</w:t>
      </w:r>
    </w:p>
    <w:p w14:paraId="55C2BE7E" w14:textId="77777777" w:rsidR="00D55993" w:rsidRDefault="00D55993" w:rsidP="00D55993">
      <w:pPr>
        <w:pStyle w:val="Heading3"/>
      </w:pPr>
      <w:r>
        <w:br w:type="page"/>
        <w:t>2NC -- L – Expert Imperialism / Global South</w:t>
      </w:r>
    </w:p>
    <w:p w14:paraId="2B12C3B6" w14:textId="77777777" w:rsidR="00D55993" w:rsidRDefault="00D55993" w:rsidP="00D55993">
      <w:pPr>
        <w:pStyle w:val="Heading4"/>
        <w:rPr>
          <w:u w:val="single"/>
        </w:rPr>
      </w:pPr>
      <w:r>
        <w:t xml:space="preserve">Reject the aff’s “expert imperialism” – geoengineering </w:t>
      </w:r>
      <w:r>
        <w:rPr>
          <w:u w:val="single"/>
        </w:rPr>
        <w:t>reduces climate urgency</w:t>
      </w:r>
      <w:r>
        <w:t xml:space="preserve"> and is used to </w:t>
      </w:r>
      <w:r>
        <w:rPr>
          <w:u w:val="single"/>
        </w:rPr>
        <w:t>resist transformative change</w:t>
      </w:r>
    </w:p>
    <w:p w14:paraId="09EAF217" w14:textId="77777777" w:rsidR="00D55993" w:rsidRDefault="00D55993" w:rsidP="00D55993">
      <w:pPr>
        <w:rPr>
          <w:b/>
          <w:sz w:val="26"/>
          <w:szCs w:val="26"/>
        </w:rPr>
      </w:pPr>
      <w:r>
        <w:rPr>
          <w:b/>
          <w:sz w:val="26"/>
          <w:szCs w:val="26"/>
        </w:rPr>
        <w:t>Stephens and Surprise ‘20</w:t>
      </w:r>
    </w:p>
    <w:p w14:paraId="15560F16" w14:textId="77777777" w:rsidR="00D55993" w:rsidRDefault="00D55993" w:rsidP="00D55993">
      <w:pPr>
        <w:rPr>
          <w:sz w:val="16"/>
          <w:szCs w:val="16"/>
        </w:rPr>
      </w:pPr>
      <w:r>
        <w:rPr>
          <w:sz w:val="16"/>
          <w:szCs w:val="16"/>
        </w:rPr>
        <w:t xml:space="preserve">(Jennie C. Stephens, School of Public Policy &amp; Urban Affairs, Civil &amp; Environmental Engineering, Global Resilience Institute, Northeastern University. Kevin Surprise, Visiting Lecturer in Environmental Studies, Mount Holyoke College. “The hidden injustices of advancing solar geoengineering research,” </w:t>
      </w:r>
      <w:r>
        <w:rPr>
          <w:i/>
          <w:sz w:val="16"/>
          <w:szCs w:val="16"/>
        </w:rPr>
        <w:t>Global Sustainability</w:t>
      </w:r>
      <w:r>
        <w:rPr>
          <w:sz w:val="16"/>
          <w:szCs w:val="16"/>
        </w:rPr>
        <w:t>, Vol. 3 No. 2, pp. 1-6. (2020) https://doi.org/ 10.1017/sus.2019.28, JB)</w:t>
      </w:r>
    </w:p>
    <w:p w14:paraId="218D7159" w14:textId="77777777" w:rsidR="00D55993" w:rsidRDefault="00D55993" w:rsidP="00D55993">
      <w:pPr>
        <w:rPr>
          <w:sz w:val="16"/>
          <w:szCs w:val="16"/>
        </w:rPr>
      </w:pPr>
      <w:r>
        <w:rPr>
          <w:sz w:val="16"/>
          <w:szCs w:val="16"/>
        </w:rPr>
        <w:t xml:space="preserve">Solar </w:t>
      </w:r>
      <w:r>
        <w:rPr>
          <w:u w:val="single"/>
        </w:rPr>
        <w:t>geoengineering research is being conducted</w:t>
      </w:r>
      <w:r>
        <w:rPr>
          <w:sz w:val="16"/>
          <w:szCs w:val="16"/>
        </w:rPr>
        <w:t xml:space="preserve"> </w:t>
      </w:r>
      <w:r>
        <w:rPr>
          <w:u w:val="single"/>
        </w:rPr>
        <w:t>primarily</w:t>
      </w:r>
      <w:r>
        <w:rPr>
          <w:sz w:val="16"/>
          <w:szCs w:val="16"/>
        </w:rPr>
        <w:t xml:space="preserve"> </w:t>
      </w:r>
      <w:r>
        <w:rPr>
          <w:u w:val="single"/>
        </w:rPr>
        <w:t>by scientists in the Global North</w:t>
      </w:r>
      <w:r>
        <w:rPr>
          <w:sz w:val="16"/>
          <w:szCs w:val="16"/>
        </w:rPr>
        <w:t xml:space="preserve">, although some research is occurring in other parts of the world (Biermann &amp; Möller, 2019). </w:t>
      </w:r>
      <w:r>
        <w:rPr>
          <w:u w:val="single"/>
        </w:rPr>
        <w:t>The leading effort</w:t>
      </w:r>
      <w:r>
        <w:rPr>
          <w:sz w:val="16"/>
          <w:szCs w:val="16"/>
        </w:rPr>
        <w:t xml:space="preserve"> in terms of funding, scientific research, governance development and experimental preparation </w:t>
      </w:r>
      <w:r>
        <w:rPr>
          <w:u w:val="single"/>
        </w:rPr>
        <w:t>is Harvard’s HSGRP.</w:t>
      </w:r>
      <w:r>
        <w:rPr>
          <w:sz w:val="16"/>
          <w:szCs w:val="16"/>
        </w:rPr>
        <w:t xml:space="preserve"> The </w:t>
      </w:r>
      <w:r>
        <w:rPr>
          <w:u w:val="single"/>
        </w:rPr>
        <w:t>expansive influence</w:t>
      </w:r>
      <w:r>
        <w:rPr>
          <w:sz w:val="16"/>
          <w:szCs w:val="16"/>
        </w:rPr>
        <w:t xml:space="preserve"> of the HSGRP </w:t>
      </w:r>
      <w:r>
        <w:rPr>
          <w:u w:val="single"/>
        </w:rPr>
        <w:t>represents</w:t>
      </w:r>
      <w:r>
        <w:rPr>
          <w:sz w:val="16"/>
          <w:szCs w:val="16"/>
        </w:rPr>
        <w:t xml:space="preserve"> the </w:t>
      </w:r>
      <w:r>
        <w:rPr>
          <w:u w:val="single"/>
        </w:rPr>
        <w:t>power imbalances in</w:t>
      </w:r>
      <w:r>
        <w:rPr>
          <w:sz w:val="16"/>
          <w:szCs w:val="16"/>
        </w:rPr>
        <w:t xml:space="preserve"> solar </w:t>
      </w:r>
      <w:r>
        <w:rPr>
          <w:u w:val="single"/>
        </w:rPr>
        <w:t>geoengineering research</w:t>
      </w:r>
      <w:r>
        <w:rPr>
          <w:sz w:val="16"/>
          <w:szCs w:val="16"/>
        </w:rPr>
        <w:t xml:space="preserve">. </w:t>
      </w:r>
      <w:r>
        <w:rPr>
          <w:u w:val="single"/>
        </w:rPr>
        <w:t>The HSGRP is largely composed of white men at an elite institution advocating</w:t>
      </w:r>
      <w:r>
        <w:rPr>
          <w:sz w:val="16"/>
          <w:szCs w:val="16"/>
        </w:rPr>
        <w:t xml:space="preserve"> research into </w:t>
      </w:r>
      <w:r>
        <w:rPr>
          <w:u w:val="single"/>
        </w:rPr>
        <w:t>planetary-scale climate manipulation on behalf of the poor in the Global South</w:t>
      </w:r>
      <w:r>
        <w:rPr>
          <w:sz w:val="16"/>
          <w:szCs w:val="16"/>
        </w:rPr>
        <w:t xml:space="preserve"> (Horton &amp; Keith, 2016). This </w:t>
      </w:r>
      <w:r>
        <w:rPr>
          <w:u w:val="single"/>
        </w:rPr>
        <w:t>well-meaning approach does not</w:t>
      </w:r>
      <w:r>
        <w:rPr>
          <w:sz w:val="16"/>
          <w:szCs w:val="16"/>
        </w:rPr>
        <w:t xml:space="preserve"> appear to </w:t>
      </w:r>
      <w:r>
        <w:rPr>
          <w:u w:val="single"/>
        </w:rPr>
        <w:t>recognize</w:t>
      </w:r>
      <w:r>
        <w:rPr>
          <w:sz w:val="16"/>
          <w:szCs w:val="16"/>
        </w:rPr>
        <w:t xml:space="preserve"> the </w:t>
      </w:r>
      <w:r>
        <w:rPr>
          <w:u w:val="single"/>
        </w:rPr>
        <w:t>structural power imbalances invoked in this stance or</w:t>
      </w:r>
      <w:r>
        <w:rPr>
          <w:sz w:val="16"/>
          <w:szCs w:val="16"/>
        </w:rPr>
        <w:t xml:space="preserve"> the </w:t>
      </w:r>
      <w:r>
        <w:rPr>
          <w:u w:val="single"/>
        </w:rPr>
        <w:t>colonial legacies of paternalistic, technocratic humanitarianism</w:t>
      </w:r>
      <w:r>
        <w:rPr>
          <w:sz w:val="16"/>
          <w:szCs w:val="16"/>
        </w:rPr>
        <w:t xml:space="preserve"> flowing from the Global North to the Global South (Escobar, 2011; McCarthy, 2009; Mitchell, 2002). Privileged </w:t>
      </w:r>
      <w:r>
        <w:rPr>
          <w:u w:val="single"/>
        </w:rPr>
        <w:t>scientists are justifying their research</w:t>
      </w:r>
      <w:r>
        <w:rPr>
          <w:sz w:val="16"/>
          <w:szCs w:val="16"/>
        </w:rPr>
        <w:t xml:space="preserve"> by making claims that they might be able </w:t>
      </w:r>
      <w:r>
        <w:rPr>
          <w:u w:val="single"/>
        </w:rPr>
        <w:t>to fix injustices for the global poor in a way that does nothing to address the root causes of either climate vulnerability or global inequality, amounting to</w:t>
      </w:r>
      <w:r>
        <w:rPr>
          <w:sz w:val="16"/>
          <w:szCs w:val="16"/>
        </w:rPr>
        <w:t xml:space="preserve"> a form of </w:t>
      </w:r>
      <w:r>
        <w:rPr>
          <w:rFonts w:eastAsia="Calibri"/>
          <w:b/>
          <w:u w:val="single"/>
        </w:rPr>
        <w:t>‘expert imperialism’</w:t>
      </w:r>
      <w:r>
        <w:rPr>
          <w:sz w:val="16"/>
          <w:szCs w:val="16"/>
        </w:rPr>
        <w:t xml:space="preserve"> (see Flegal &amp; Gupta, 2018; Hourdequin, 2018; McLaren, 2018; Surprise, 2019). </w:t>
      </w:r>
      <w:r>
        <w:rPr>
          <w:u w:val="single"/>
        </w:rPr>
        <w:t xml:space="preserve">That solar geoengineering has the potential to reduce climate vulnerability without addressing </w:t>
      </w:r>
      <w:r>
        <w:rPr>
          <w:sz w:val="16"/>
          <w:szCs w:val="16"/>
        </w:rPr>
        <w:t>the</w:t>
      </w:r>
      <w:r>
        <w:rPr>
          <w:u w:val="single"/>
        </w:rPr>
        <w:t xml:space="preserve"> structural injustices</w:t>
      </w:r>
      <w:r>
        <w:rPr>
          <w:sz w:val="16"/>
          <w:szCs w:val="16"/>
        </w:rPr>
        <w:t xml:space="preserve"> of global power and inequities </w:t>
      </w:r>
      <w:r>
        <w:rPr>
          <w:u w:val="single"/>
        </w:rPr>
        <w:t>makes it an attractive ‘philanthropic’ venture for billionaires</w:t>
      </w:r>
      <w:r>
        <w:rPr>
          <w:sz w:val="16"/>
          <w:szCs w:val="16"/>
        </w:rPr>
        <w:t xml:space="preserve"> and other wealthy elites concerned with climate change. Major </w:t>
      </w:r>
      <w:r>
        <w:rPr>
          <w:u w:val="single"/>
        </w:rPr>
        <w:t>funders</w:t>
      </w:r>
      <w:r>
        <w:rPr>
          <w:sz w:val="16"/>
          <w:szCs w:val="16"/>
        </w:rPr>
        <w:t xml:space="preserve"> of solar geoengineering research </w:t>
      </w:r>
      <w:r>
        <w:rPr>
          <w:u w:val="single"/>
        </w:rPr>
        <w:t>include</w:t>
      </w:r>
      <w:r>
        <w:rPr>
          <w:sz w:val="16"/>
          <w:szCs w:val="16"/>
        </w:rPr>
        <w:t>, for example</w:t>
      </w:r>
      <w:r>
        <w:rPr>
          <w:u w:val="single"/>
        </w:rPr>
        <w:t>, Bill Gates</w:t>
      </w:r>
      <w:r>
        <w:rPr>
          <w:sz w:val="16"/>
          <w:szCs w:val="16"/>
        </w:rPr>
        <w:t xml:space="preserve">, whose Fund for Innovative Climate and Energy Research (FICER) authorizes Harvard University Professor David Keith and Ken Caldeira (of the Carnegie Institution for Science) to distribute millions of dollars to solar geoengineering researchers (FICER, 2019). In addition to Gates, Harvard’s research programme is supported by </w:t>
      </w:r>
      <w:r>
        <w:rPr>
          <w:u w:val="single"/>
        </w:rPr>
        <w:t>an array of other technology billionaires, hedge fund managers and boutique foundations</w:t>
      </w:r>
      <w:r>
        <w:rPr>
          <w:sz w:val="16"/>
          <w:szCs w:val="16"/>
        </w:rPr>
        <w:t xml:space="preserve"> that serve as philanthropic arms of wealthy individuals (Surprise, 2019). For example, the Open Philanthropy Project, founded by Cari Tuna, billionaire Dustin Moskovitz (a co-founder of Facebook) and Holden Karnofsky (formerly of hedge fund Bridgewater Associates), is another major supporter of SAI research at Harvard and around the world. Although some of these billionaire philanthropists invest in a range of climate change initiatives, solar geoengineering plays a specific role in their climate investment portfolios. </w:t>
      </w:r>
      <w:r>
        <w:rPr>
          <w:u w:val="single"/>
        </w:rPr>
        <w:t>Given its capacity to slow the rate of change and reduce the urgency of decarbonization</w:t>
      </w:r>
      <w:r>
        <w:rPr>
          <w:sz w:val="16"/>
          <w:szCs w:val="16"/>
        </w:rPr>
        <w:t xml:space="preserve">, </w:t>
      </w:r>
      <w:r>
        <w:rPr>
          <w:u w:val="single"/>
        </w:rPr>
        <w:t>SAI enables wealthy</w:t>
      </w:r>
      <w:r>
        <w:rPr>
          <w:sz w:val="16"/>
          <w:szCs w:val="16"/>
        </w:rPr>
        <w:t xml:space="preserve">, </w:t>
      </w:r>
      <w:r>
        <w:rPr>
          <w:u w:val="single"/>
        </w:rPr>
        <w:t>corporate-connected philanthropists to support moderate climate policies rather than more transformative, systemic changes that would directly threaten their own concentrations of wealth and power</w:t>
      </w:r>
      <w:r>
        <w:rPr>
          <w:sz w:val="16"/>
          <w:szCs w:val="16"/>
        </w:rPr>
        <w:t>.</w:t>
      </w:r>
    </w:p>
    <w:p w14:paraId="4A421935" w14:textId="77777777" w:rsidR="00D55993" w:rsidRDefault="00D55993" w:rsidP="00D55993">
      <w:pPr>
        <w:pStyle w:val="Heading4"/>
      </w:pPr>
      <w:r>
        <w:t xml:space="preserve">Geoengineering bolsters climate isolationism and paves the way for technocratic elite governance – only a societal overhaul solves </w:t>
      </w:r>
    </w:p>
    <w:p w14:paraId="64CDD0BB" w14:textId="77777777" w:rsidR="00D55993" w:rsidRDefault="00D55993" w:rsidP="00D55993">
      <w:pPr>
        <w:rPr>
          <w:b/>
          <w:sz w:val="26"/>
          <w:szCs w:val="26"/>
        </w:rPr>
      </w:pPr>
      <w:r>
        <w:rPr>
          <w:b/>
          <w:sz w:val="26"/>
          <w:szCs w:val="26"/>
        </w:rPr>
        <w:t>Stephens and Surprise ‘20</w:t>
      </w:r>
    </w:p>
    <w:p w14:paraId="46CD84E7" w14:textId="77777777" w:rsidR="00D55993" w:rsidRDefault="00D55993" w:rsidP="00D55993">
      <w:pPr>
        <w:rPr>
          <w:sz w:val="16"/>
          <w:szCs w:val="16"/>
        </w:rPr>
      </w:pPr>
      <w:r>
        <w:rPr>
          <w:sz w:val="16"/>
          <w:szCs w:val="16"/>
        </w:rPr>
        <w:t xml:space="preserve">(Jennie C. Stephens, School of Public Policy &amp; Urban Affairs, Civil &amp; Environmental Engineering, Global Resilience Institute, Northeastern University. Kevin Surprise, Visiting Lecturer in Environmental Studies, Mount Holyoke College. “The hidden injustices of advancing solar geoengineering research,” </w:t>
      </w:r>
      <w:r>
        <w:rPr>
          <w:i/>
          <w:sz w:val="16"/>
          <w:szCs w:val="16"/>
        </w:rPr>
        <w:t>Global Sustainability</w:t>
      </w:r>
      <w:r>
        <w:rPr>
          <w:sz w:val="16"/>
          <w:szCs w:val="16"/>
        </w:rPr>
        <w:t>, Vol. 3 No. 2, pp. 1-6. (2020) https://doi.org/ 10.1017/sus.2019.28, JB)</w:t>
      </w:r>
    </w:p>
    <w:p w14:paraId="55706C21" w14:textId="77777777" w:rsidR="00D55993" w:rsidRDefault="00D55993" w:rsidP="00D55993">
      <w:pPr>
        <w:rPr>
          <w:sz w:val="16"/>
          <w:szCs w:val="16"/>
        </w:rPr>
      </w:pPr>
      <w:r>
        <w:rPr>
          <w:u w:val="single"/>
        </w:rPr>
        <w:t>Solar geoengineering is the ultimate ‘technological</w:t>
      </w:r>
      <w:r>
        <w:rPr>
          <w:sz w:val="16"/>
          <w:szCs w:val="16"/>
        </w:rPr>
        <w:t xml:space="preserve"> fix’ in that </w:t>
      </w:r>
      <w:r>
        <w:rPr>
          <w:u w:val="single"/>
        </w:rPr>
        <w:t>it aims to address the</w:t>
      </w:r>
      <w:r>
        <w:rPr>
          <w:sz w:val="16"/>
          <w:szCs w:val="16"/>
        </w:rPr>
        <w:t xml:space="preserve"> primary </w:t>
      </w:r>
      <w:r>
        <w:rPr>
          <w:u w:val="single"/>
        </w:rPr>
        <w:t>symptom of climate change</w:t>
      </w:r>
      <w:r>
        <w:rPr>
          <w:sz w:val="16"/>
          <w:szCs w:val="16"/>
        </w:rPr>
        <w:t xml:space="preserve"> (global warming) </w:t>
      </w:r>
      <w:r>
        <w:rPr>
          <w:u w:val="single"/>
        </w:rPr>
        <w:t>without addressing the root causes</w:t>
      </w:r>
      <w:r>
        <w:rPr>
          <w:sz w:val="16"/>
          <w:szCs w:val="16"/>
        </w:rPr>
        <w:t xml:space="preserve"> (Markusson et al., 2017). The three questions </w:t>
      </w:r>
      <w:r>
        <w:rPr>
          <w:u w:val="single"/>
        </w:rPr>
        <w:t>we</w:t>
      </w:r>
      <w:r>
        <w:rPr>
          <w:sz w:val="16"/>
          <w:szCs w:val="16"/>
        </w:rPr>
        <w:t xml:space="preserve"> address here </w:t>
      </w:r>
      <w:r>
        <w:rPr>
          <w:u w:val="single"/>
        </w:rPr>
        <w:t>reveal dangerous</w:t>
      </w:r>
      <w:r>
        <w:rPr>
          <w:sz w:val="16"/>
          <w:szCs w:val="16"/>
        </w:rPr>
        <w:t xml:space="preserve">, hidden </w:t>
      </w:r>
      <w:r>
        <w:rPr>
          <w:u w:val="single"/>
        </w:rPr>
        <w:t>injustices</w:t>
      </w:r>
      <w:r>
        <w:rPr>
          <w:sz w:val="16"/>
          <w:szCs w:val="16"/>
        </w:rPr>
        <w:t xml:space="preserve"> </w:t>
      </w:r>
      <w:r>
        <w:rPr>
          <w:u w:val="single"/>
        </w:rPr>
        <w:t>of advancing solar geoengineering</w:t>
      </w:r>
      <w:r>
        <w:rPr>
          <w:sz w:val="16"/>
          <w:szCs w:val="16"/>
        </w:rPr>
        <w:t xml:space="preserve"> research, where </w:t>
      </w:r>
      <w:r>
        <w:rPr>
          <w:u w:val="single"/>
        </w:rPr>
        <w:t>a few elite actors could gain the power to manipulate the Earth’s climate.</w:t>
      </w:r>
      <w:r>
        <w:rPr>
          <w:sz w:val="16"/>
          <w:szCs w:val="16"/>
        </w:rPr>
        <w:t xml:space="preserve"> The exacerbation of global injustices perpetuated by solar </w:t>
      </w:r>
      <w:r>
        <w:rPr>
          <w:u w:val="single"/>
        </w:rPr>
        <w:t>geoengineering</w:t>
      </w:r>
      <w:r>
        <w:rPr>
          <w:sz w:val="16"/>
          <w:szCs w:val="16"/>
        </w:rPr>
        <w:t xml:space="preserve"> research </w:t>
      </w:r>
      <w:r>
        <w:rPr>
          <w:u w:val="single"/>
        </w:rPr>
        <w:t>should not be tolerated</w:t>
      </w:r>
      <w:r>
        <w:rPr>
          <w:sz w:val="16"/>
          <w:szCs w:val="16"/>
        </w:rPr>
        <w:t xml:space="preserve"> by anyone who is committed to advancing social justice in the world today. We believe that </w:t>
      </w:r>
      <w:r>
        <w:rPr>
          <w:u w:val="single"/>
        </w:rPr>
        <w:t>supporting</w:t>
      </w:r>
      <w:r>
        <w:rPr>
          <w:sz w:val="16"/>
          <w:szCs w:val="16"/>
        </w:rPr>
        <w:t xml:space="preserve"> solar geoengineering </w:t>
      </w:r>
      <w:r>
        <w:rPr>
          <w:u w:val="single"/>
        </w:rPr>
        <w:t>research is dangerous and unethical</w:t>
      </w:r>
      <w:r>
        <w:rPr>
          <w:sz w:val="16"/>
          <w:szCs w:val="16"/>
        </w:rPr>
        <w:t xml:space="preserve">, and we call on governments, philanthropists and scientists to speak up about the risks of supporting this research. Paying attention to who is supporting solar geoengineering research and how they envision social justice and social change is critically important to informing the public discourse and societal debate about how best to invest in confronting climate injustices (Stephens, forthcoming). Advocates of solar geoengineering research seem to view the changing climate as a narrow, isolated, discrete problem. </w:t>
      </w:r>
      <w:r>
        <w:rPr>
          <w:u w:val="single"/>
        </w:rPr>
        <w:t>Rather than recognizing the social, economic and political complexities of how human systems interact with the climate</w:t>
      </w:r>
      <w:r>
        <w:rPr>
          <w:sz w:val="16"/>
          <w:szCs w:val="16"/>
        </w:rPr>
        <w:t xml:space="preserve">, many </w:t>
      </w:r>
      <w:r>
        <w:rPr>
          <w:u w:val="single"/>
        </w:rPr>
        <w:t>scientists</w:t>
      </w:r>
      <w:r>
        <w:rPr>
          <w:sz w:val="16"/>
          <w:szCs w:val="16"/>
        </w:rPr>
        <w:t xml:space="preserve">, engineers and others </w:t>
      </w:r>
      <w:r>
        <w:rPr>
          <w:u w:val="single"/>
        </w:rPr>
        <w:t>are engaging in a form of ‘climate isolationism’</w:t>
      </w:r>
      <w:r>
        <w:rPr>
          <w:sz w:val="16"/>
          <w:szCs w:val="16"/>
        </w:rPr>
        <w:t xml:space="preserve"> (Stephens, forthcoming). Yet climate science and social science tell us that </w:t>
      </w:r>
      <w:r>
        <w:rPr>
          <w:u w:val="single"/>
        </w:rPr>
        <w:t>transformative social change is desperately needed</w:t>
      </w:r>
      <w:r>
        <w:rPr>
          <w:sz w:val="16"/>
          <w:szCs w:val="16"/>
        </w:rPr>
        <w:t xml:space="preserve"> in order </w:t>
      </w:r>
      <w:r>
        <w:rPr>
          <w:u w:val="single"/>
        </w:rPr>
        <w:t>to ensure a just and liveable planet. Transformation requires challenging</w:t>
      </w:r>
      <w:r>
        <w:rPr>
          <w:sz w:val="16"/>
          <w:szCs w:val="16"/>
        </w:rPr>
        <w:t xml:space="preserve">, not reinforcing, </w:t>
      </w:r>
      <w:r>
        <w:rPr>
          <w:u w:val="single"/>
        </w:rPr>
        <w:t>current power structures</w:t>
      </w:r>
      <w:r>
        <w:rPr>
          <w:sz w:val="16"/>
          <w:szCs w:val="16"/>
        </w:rPr>
        <w:t xml:space="preserve"> </w:t>
      </w:r>
      <w:r>
        <w:rPr>
          <w:u w:val="single"/>
        </w:rPr>
        <w:t>that have made</w:t>
      </w:r>
      <w:r>
        <w:rPr>
          <w:sz w:val="16"/>
          <w:szCs w:val="16"/>
        </w:rPr>
        <w:t xml:space="preserve"> it all too easy for billionaires and </w:t>
      </w:r>
      <w:r>
        <w:rPr>
          <w:u w:val="single"/>
        </w:rPr>
        <w:t>technocratic elites</w:t>
      </w:r>
      <w:r>
        <w:rPr>
          <w:sz w:val="16"/>
          <w:szCs w:val="16"/>
        </w:rPr>
        <w:t xml:space="preserve"> to </w:t>
      </w:r>
      <w:r>
        <w:rPr>
          <w:u w:val="single"/>
        </w:rPr>
        <w:t>focus on altering the climate system rather than altering our social and economic systems</w:t>
      </w:r>
      <w:r>
        <w:rPr>
          <w:sz w:val="16"/>
          <w:szCs w:val="16"/>
        </w:rPr>
        <w:t xml:space="preserve">. Investing in </w:t>
      </w:r>
      <w:r>
        <w:rPr>
          <w:u w:val="single"/>
        </w:rPr>
        <w:t>solar geoengineering</w:t>
      </w:r>
      <w:r>
        <w:rPr>
          <w:sz w:val="16"/>
          <w:szCs w:val="16"/>
        </w:rPr>
        <w:t xml:space="preserve"> research </w:t>
      </w:r>
      <w:r>
        <w:rPr>
          <w:u w:val="single"/>
        </w:rPr>
        <w:t>not only detracts from efforts to accelerate transformation</w:t>
      </w:r>
      <w:r>
        <w:rPr>
          <w:sz w:val="16"/>
          <w:szCs w:val="16"/>
        </w:rPr>
        <w:t xml:space="preserve">, </w:t>
      </w:r>
      <w:r>
        <w:rPr>
          <w:u w:val="single"/>
        </w:rPr>
        <w:t>but also creates</w:t>
      </w:r>
      <w:r>
        <w:rPr>
          <w:sz w:val="16"/>
          <w:szCs w:val="16"/>
        </w:rPr>
        <w:t xml:space="preserve"> new </w:t>
      </w:r>
      <w:r>
        <w:rPr>
          <w:u w:val="single"/>
        </w:rPr>
        <w:t>pathways for the rich and powerful to have additional control as climate impacts worsen</w:t>
      </w:r>
      <w:r>
        <w:rPr>
          <w:sz w:val="16"/>
          <w:szCs w:val="16"/>
        </w:rPr>
        <w:t>. We believe this to be unjust.</w:t>
      </w:r>
    </w:p>
    <w:p w14:paraId="54F12280" w14:textId="77777777" w:rsidR="00D55993" w:rsidRDefault="00D55993" w:rsidP="00D55993">
      <w:pPr>
        <w:pStyle w:val="Heading3"/>
      </w:pPr>
      <w:r>
        <w:br w:type="page"/>
        <w:t>2NC -- L – Technological Management</w:t>
      </w:r>
    </w:p>
    <w:p w14:paraId="41C573A6" w14:textId="77777777" w:rsidR="00D55993" w:rsidRDefault="00D55993" w:rsidP="00D55993">
      <w:pPr>
        <w:pStyle w:val="Heading4"/>
      </w:pPr>
      <w:r>
        <w:t>Atmospheric modification is the worst form of technological management and environmental mastery</w:t>
      </w:r>
    </w:p>
    <w:p w14:paraId="4EF27767" w14:textId="77777777" w:rsidR="00D55993" w:rsidRDefault="00D55993" w:rsidP="00D55993">
      <w:pPr>
        <w:rPr>
          <w:b/>
          <w:sz w:val="26"/>
          <w:szCs w:val="26"/>
        </w:rPr>
      </w:pPr>
      <w:r>
        <w:rPr>
          <w:b/>
          <w:sz w:val="26"/>
          <w:szCs w:val="26"/>
        </w:rPr>
        <w:t>Hamilton ‘13</w:t>
      </w:r>
    </w:p>
    <w:p w14:paraId="46DB8AED" w14:textId="77777777" w:rsidR="00D55993" w:rsidRDefault="00D55993" w:rsidP="00D55993">
      <w:pPr>
        <w:rPr>
          <w:sz w:val="16"/>
          <w:szCs w:val="16"/>
        </w:rPr>
      </w:pPr>
      <w:r>
        <w:rPr>
          <w:sz w:val="16"/>
          <w:szCs w:val="16"/>
        </w:rPr>
        <w:t>Clive Hamilton, Professor of Public Ethics at Charles Sturt University in Canberra. “The Ethical Foundations of Climate Engineering.” Chapter. In Climate Change Geoengineering: Philosophical Perspectives, Legal Issues, and Governance Frameworks, edited by Wil C. G. Burns and Andrew L. Strauss, 39–58. Cambridge: Cambridge University Press, 2013. doi:10.1017/CBO9781139161824.004. JB</w:t>
      </w:r>
    </w:p>
    <w:p w14:paraId="6F6D7E23" w14:textId="77777777" w:rsidR="00D55993" w:rsidRDefault="00D55993" w:rsidP="00D55993">
      <w:pPr>
        <w:rPr>
          <w:sz w:val="16"/>
          <w:szCs w:val="16"/>
        </w:rPr>
      </w:pPr>
      <w:r>
        <w:rPr>
          <w:sz w:val="16"/>
          <w:szCs w:val="16"/>
        </w:rPr>
        <w:t xml:space="preserve">I have argued that the beliefs that there is no prima facie justification for attempting to preserve the current climate and that the optimal temperature should be set through a process of calculation reflect a particular conception of the world and the nature of humans that emerged with the Scientific Revolution and Enlightenment philosophy. It was not just a new conception of the earth that emerged but new conception of the human being as a self-legislating subjective entity, who is distinct from the rest of the world, is guided by its cognitive abilities, and acts to pursue its own interests. </w:t>
      </w:r>
      <w:r>
        <w:rPr>
          <w:u w:val="single"/>
        </w:rPr>
        <w:t>The proposed deployment of solar radiation management to offset the effects of anthropogenic global warming is the culmination of the transition to the mechanical conception of nature and the</w:t>
      </w:r>
      <w:r>
        <w:rPr>
          <w:sz w:val="16"/>
          <w:szCs w:val="16"/>
        </w:rPr>
        <w:t xml:space="preserve"> parallel </w:t>
      </w:r>
      <w:r>
        <w:rPr>
          <w:u w:val="single"/>
        </w:rPr>
        <w:t>emergence of philosophies built on the idea of the autonomous rational subject exercising control over an inert environment</w:t>
      </w:r>
      <w:r>
        <w:rPr>
          <w:sz w:val="16"/>
          <w:szCs w:val="16"/>
        </w:rPr>
        <w:t xml:space="preserve">. The type of </w:t>
      </w:r>
      <w:r>
        <w:rPr>
          <w:u w:val="single"/>
        </w:rPr>
        <w:t>thinking embedded in</w:t>
      </w:r>
      <w:r>
        <w:rPr>
          <w:sz w:val="16"/>
          <w:szCs w:val="16"/>
        </w:rPr>
        <w:t xml:space="preserve"> the framework of </w:t>
      </w:r>
      <w:r>
        <w:rPr>
          <w:u w:val="single"/>
        </w:rPr>
        <w:t>systems analysis, risk assessment, and cost–benefit analysis can be called “technological thinking.”</w:t>
      </w:r>
      <w:r>
        <w:rPr>
          <w:sz w:val="16"/>
          <w:szCs w:val="16"/>
        </w:rPr>
        <w:t xml:space="preserve"> </w:t>
      </w:r>
      <w:r>
        <w:rPr>
          <w:u w:val="single"/>
        </w:rPr>
        <w:t>Technological thinking understands the world as</w:t>
      </w:r>
      <w:r>
        <w:rPr>
          <w:sz w:val="16"/>
          <w:szCs w:val="16"/>
        </w:rPr>
        <w:t xml:space="preserve"> a collection of more-or-less useful </w:t>
      </w:r>
      <w:r>
        <w:rPr>
          <w:u w:val="single"/>
        </w:rPr>
        <w:t>resources</w:t>
      </w:r>
      <w:r>
        <w:rPr>
          <w:sz w:val="16"/>
          <w:szCs w:val="16"/>
        </w:rPr>
        <w:t xml:space="preserve">. According to this view </w:t>
      </w:r>
      <w:r>
        <w:rPr>
          <w:u w:val="single"/>
        </w:rPr>
        <w:t>technology transforms potentially useful things into useful things without asking about the origins of the world</w:t>
      </w:r>
      <w:r>
        <w:rPr>
          <w:sz w:val="16"/>
          <w:szCs w:val="16"/>
        </w:rPr>
        <w:t xml:space="preserve"> as a collection of potentially useful things. </w:t>
      </w:r>
      <w:r>
        <w:rPr>
          <w:u w:val="single"/>
        </w:rPr>
        <w:t>Modern technology</w:t>
      </w:r>
      <w:r>
        <w:rPr>
          <w:sz w:val="16"/>
          <w:szCs w:val="16"/>
        </w:rPr>
        <w:t xml:space="preserve"> therefore </w:t>
      </w:r>
      <w:r>
        <w:rPr>
          <w:u w:val="single"/>
        </w:rPr>
        <w:t>challenges nature to supply</w:t>
      </w:r>
      <w:r>
        <w:rPr>
          <w:sz w:val="16"/>
          <w:szCs w:val="16"/>
        </w:rPr>
        <w:t xml:space="preserve"> materials and </w:t>
      </w:r>
      <w:r>
        <w:rPr>
          <w:u w:val="single"/>
        </w:rPr>
        <w:t>energy for extraction and storage, to open itself up as possibilities for human progress, providing a path to the fulfillment of human existence.</w:t>
      </w:r>
      <w:r>
        <w:rPr>
          <w:sz w:val="16"/>
          <w:szCs w:val="16"/>
        </w:rPr>
        <w:t xml:space="preserve"> As such, modern </w:t>
      </w:r>
      <w:r>
        <w:rPr>
          <w:u w:val="single"/>
        </w:rPr>
        <w:t>technology reveals</w:t>
      </w:r>
      <w:r>
        <w:rPr>
          <w:sz w:val="16"/>
          <w:szCs w:val="16"/>
        </w:rPr>
        <w:t xml:space="preserve"> </w:t>
      </w:r>
      <w:r>
        <w:rPr>
          <w:u w:val="single"/>
        </w:rPr>
        <w:t>something essential to the nature of modern humans</w:t>
      </w:r>
      <w:r>
        <w:rPr>
          <w:sz w:val="16"/>
          <w:szCs w:val="16"/>
        </w:rPr>
        <w:t xml:space="preserve"> – the determination to shape the world around us to suit our desires, </w:t>
      </w:r>
      <w:r>
        <w:rPr>
          <w:u w:val="single"/>
        </w:rPr>
        <w:t>desires that have no limit. Plans to engineer the earth</w:t>
      </w:r>
      <w:r>
        <w:rPr>
          <w:sz w:val="16"/>
          <w:szCs w:val="16"/>
        </w:rPr>
        <w:t xml:space="preserve"> through the deployment of contrivances </w:t>
      </w:r>
      <w:r>
        <w:rPr>
          <w:u w:val="single"/>
        </w:rPr>
        <w:t>to manipulate the atmosphere represent the fulfillment of three-and-a-half centuries of objectification of nature. The earth</w:t>
      </w:r>
      <w:r>
        <w:rPr>
          <w:sz w:val="16"/>
          <w:szCs w:val="16"/>
        </w:rPr>
        <w:t xml:space="preserve"> as a whole </w:t>
      </w:r>
      <w:r>
        <w:rPr>
          <w:u w:val="single"/>
        </w:rPr>
        <w:t>is now represented</w:t>
      </w:r>
      <w:r>
        <w:rPr>
          <w:sz w:val="16"/>
          <w:szCs w:val="16"/>
        </w:rPr>
        <w:t xml:space="preserve"> no longer simply as a collection of objects but </w:t>
      </w:r>
      <w:r>
        <w:rPr>
          <w:rFonts w:eastAsia="Calibri"/>
          <w:b/>
          <w:u w:val="single"/>
        </w:rPr>
        <w:t>as an object</w:t>
      </w:r>
      <w:r>
        <w:rPr>
          <w:u w:val="single"/>
        </w:rPr>
        <w:t xml:space="preserve"> in itself, one </w:t>
      </w:r>
      <w:r>
        <w:rPr>
          <w:rFonts w:eastAsia="Calibri"/>
          <w:b/>
          <w:u w:val="single"/>
        </w:rPr>
        <w:t>open to regulation</w:t>
      </w:r>
      <w:r>
        <w:rPr>
          <w:u w:val="single"/>
        </w:rPr>
        <w:t xml:space="preserve"> through the “management” of the amount of solar radiation reaching it.</w:t>
      </w:r>
      <w:r>
        <w:rPr>
          <w:sz w:val="16"/>
          <w:szCs w:val="16"/>
        </w:rPr>
        <w:t xml:space="preserve"> Earth-as-object also underlies the idea that we can adjust the volume of greenhouse gases in the atmosphere to a level calculated to be “optimal.” </w:t>
      </w:r>
      <w:r>
        <w:rPr>
          <w:u w:val="single"/>
        </w:rPr>
        <w:t>Climate engineering represents a conscious attempt to overcome resistance of the natural world to human domination</w:t>
      </w:r>
      <w:r>
        <w:rPr>
          <w:sz w:val="16"/>
          <w:szCs w:val="16"/>
        </w:rPr>
        <w:t xml:space="preserve">, the last great stride toward total ascendancy. Yet, as I have already suggested, the sheer </w:t>
      </w:r>
      <w:r>
        <w:rPr>
          <w:u w:val="single"/>
        </w:rPr>
        <w:t>complexity and unpredictability</w:t>
      </w:r>
      <w:r>
        <w:rPr>
          <w:sz w:val="16"/>
          <w:szCs w:val="16"/>
        </w:rPr>
        <w:t xml:space="preserve"> </w:t>
      </w:r>
      <w:r>
        <w:rPr>
          <w:u w:val="single"/>
        </w:rPr>
        <w:t>of the natural world resists attempts at</w:t>
      </w:r>
      <w:r>
        <w:rPr>
          <w:sz w:val="16"/>
          <w:szCs w:val="16"/>
        </w:rPr>
        <w:t xml:space="preserve"> total </w:t>
      </w:r>
      <w:r>
        <w:rPr>
          <w:u w:val="single"/>
        </w:rPr>
        <w:t>mastery</w:t>
      </w:r>
      <w:r>
        <w:rPr>
          <w:sz w:val="16"/>
          <w:szCs w:val="16"/>
        </w:rPr>
        <w:t xml:space="preserve">. In order to evoke a sense of the way in which climate change and </w:t>
      </w:r>
      <w:r>
        <w:rPr>
          <w:u w:val="single"/>
        </w:rPr>
        <w:t>geoengineering prompt a reconsideration of technological thinking</w:t>
      </w:r>
      <w:r>
        <w:rPr>
          <w:sz w:val="16"/>
          <w:szCs w:val="16"/>
        </w:rPr>
        <w:t xml:space="preserve">, I have pointed to the emerging understandings of the world and our role in it emanating from earth-system science. The idea of the Anthropocene is put forward because humans are now the dominant force in the global biosphere. Yet the earth under the Anthropocene is not mere putty to be shaped at will by humans. We have already seen in the discussion of thresholds, uncertainties, intricate interactions, and unknowns that the earth does not behave obediently according to the systematic, predictable frame we have projected onto it since the Scientific Revolution . At the same time, climate change is destabilizing this understanding because </w:t>
      </w:r>
      <w:r>
        <w:rPr>
          <w:u w:val="single"/>
        </w:rPr>
        <w:t>science</w:t>
      </w:r>
      <w:r>
        <w:rPr>
          <w:sz w:val="16"/>
          <w:szCs w:val="16"/>
        </w:rPr>
        <w:t xml:space="preserve"> itself </w:t>
      </w:r>
      <w:r>
        <w:rPr>
          <w:u w:val="single"/>
        </w:rPr>
        <w:t>is pointing toward the inherent uncontrollability, and</w:t>
      </w:r>
      <w:r>
        <w:rPr>
          <w:sz w:val="16"/>
          <w:szCs w:val="16"/>
        </w:rPr>
        <w:t xml:space="preserve"> perhaps the </w:t>
      </w:r>
      <w:r>
        <w:rPr>
          <w:u w:val="single"/>
        </w:rPr>
        <w:t>unknowability, of the natural world</w:t>
      </w:r>
      <w:r>
        <w:rPr>
          <w:sz w:val="16"/>
          <w:szCs w:val="16"/>
        </w:rPr>
        <w:t xml:space="preserve">. We have seen how global warming is affecting the biosphere, the hydrosphere , and the cryosphere . Scientists are now beginning to grasp the way in which human-induced climate change can affect the lithosphere (the outer crust of the earth) and the geosphere (the deeper structures of the planet), including the movement of tectonic plates. It is now emerging that, by shifting the distribution of ice and water over the surface of the earth, human-induced global warming is likely to provoke geological and geomorphological responses, including seismic, volcanic, and landslide activity. 60 Changes in the seasonal snow-load, for example, affect seismic activity in Japan by changing the compression on active faults. According to a recent scientific review of the field, in Iceland and Alaska “melting of ice in volcanic and tectonically active terrains may herald a rise in the frequency of volcanic activity and earthquakes.” 61 When glaciers melt the earth “rebounds.” The earth’s crust may rise by hundreds of meters with a decline in ice load of one kilometer. Moreover, although anthropogenic effects on the climate and biosphere are far more important impacts, the melting of polar ice due to global warming can be expected to alter slightly the earth’s rotation speed and its orientation in the solar system. 62 So we can see that, far from being a phenomenon limited to changes in the weather, human-induced climate change is bringing everything into play in ways that appear increasingly complex and beyond control. Yet </w:t>
      </w:r>
      <w:r>
        <w:rPr>
          <w:u w:val="single"/>
        </w:rPr>
        <w:t>plans for solar radiation management challenge the earth as a whole to present itself to us as a system that can be understood, manipulated, and regulated. These facts call not for more calculation of risks but for a radical change in the modern conception of the earth and a repudiation of the idea of the modern subject that founds climate ethics</w:t>
      </w:r>
      <w:r>
        <w:rPr>
          <w:sz w:val="16"/>
          <w:szCs w:val="16"/>
        </w:rPr>
        <w:t xml:space="preserve">. </w:t>
      </w:r>
      <w:r>
        <w:rPr>
          <w:u w:val="single"/>
        </w:rPr>
        <w:t>It is a call for a new</w:t>
      </w:r>
      <w:r>
        <w:rPr>
          <w:sz w:val="16"/>
          <w:szCs w:val="16"/>
        </w:rPr>
        <w:t xml:space="preserve"> kind of subject, the </w:t>
      </w:r>
      <w:r>
        <w:rPr>
          <w:u w:val="single"/>
        </w:rPr>
        <w:t>heteronomous subject who recognizes sources of moral authority beyond human calculation</w:t>
      </w:r>
      <w:r>
        <w:rPr>
          <w:sz w:val="16"/>
          <w:szCs w:val="16"/>
        </w:rPr>
        <w:t xml:space="preserve"> in the understanding of the world suggested to us by earth-system science. Instead </w:t>
      </w:r>
      <w:r>
        <w:rPr>
          <w:u w:val="single"/>
        </w:rPr>
        <w:t>we now have governments and scientific societies beginning to deliberate on the “governance” of solar radiation management</w:t>
      </w:r>
      <w:r>
        <w:rPr>
          <w:sz w:val="16"/>
          <w:szCs w:val="16"/>
        </w:rPr>
        <w:t xml:space="preserve">, 63 that is, </w:t>
      </w:r>
      <w:r>
        <w:rPr>
          <w:u w:val="single"/>
        </w:rPr>
        <w:t>the appropriate political institutions for regulating the amount of light reaching the planet</w:t>
      </w:r>
      <w:r>
        <w:rPr>
          <w:sz w:val="16"/>
          <w:szCs w:val="16"/>
        </w:rPr>
        <w:t xml:space="preserve">. Since the formation of the earth 4.5 billion years ago the amount of solar radiation reaching it has been determined by the sun mediated by the earth’s atmosphere. It seems we are no longer happy with the arrangement and want to assume control ourselves. Although </w:t>
      </w:r>
      <w:r>
        <w:rPr>
          <w:u w:val="single"/>
        </w:rPr>
        <w:t xml:space="preserve">individuals may endorse a program of sulphur injections as a </w:t>
      </w:r>
      <w:r>
        <w:rPr>
          <w:rFonts w:eastAsia="Calibri"/>
          <w:b/>
          <w:u w:val="single"/>
        </w:rPr>
        <w:t>regrettable necessity</w:t>
      </w:r>
      <w:r>
        <w:rPr>
          <w:u w:val="single"/>
        </w:rPr>
        <w:t xml:space="preserve"> arising from our previous failure</w:t>
      </w:r>
      <w:r>
        <w:rPr>
          <w:sz w:val="16"/>
          <w:szCs w:val="16"/>
        </w:rPr>
        <w:t xml:space="preserve">, </w:t>
      </w:r>
      <w:r>
        <w:rPr>
          <w:u w:val="single"/>
        </w:rPr>
        <w:t>solar radiation management nevertheless represents the extension of a relentless process of mastery rooted in entrenched social and economic institutions</w:t>
      </w:r>
      <w:r>
        <w:rPr>
          <w:sz w:val="16"/>
          <w:szCs w:val="16"/>
        </w:rPr>
        <w:t>. Is there any force that can temper this drive for mastery? Are we able today, after all of our astonishing technological accomplishments, to understand the meaning of the ancient Greek stories warning of hubris – the stories of Icarus, of Narcissus, and of Achilles debasing Hector? Most tellingly, are we attuned to the message of the myth of Phaeton who, against all warnings, decided to take control of the forces of the sun, accidentally causing the earth first to freeze then to burn up before he had to be killed? Are the geoengineers modern-day Phaetons, who dare to regulate the sun, and who must be struck down by Zeus before they destroy the earth? Or has the perfection of our rational capabilities forever silenced Nemesis?</w:t>
      </w:r>
    </w:p>
    <w:p w14:paraId="568CEEF6" w14:textId="77777777" w:rsidR="00D55993" w:rsidRDefault="00D55993" w:rsidP="00D55993">
      <w:pPr>
        <w:pStyle w:val="Heading3"/>
      </w:pPr>
      <w:r>
        <w:br w:type="page"/>
        <w:t>2NC -- L – Technological Hubris</w:t>
      </w:r>
    </w:p>
    <w:p w14:paraId="77B84315" w14:textId="77777777" w:rsidR="00D55993" w:rsidRDefault="00D55993" w:rsidP="00D55993">
      <w:pPr>
        <w:pStyle w:val="Heading4"/>
      </w:pPr>
      <w:r>
        <w:t>Geo-engineering poses an ethical hazard – technologically re-shaping nature for transient ends fails to resolve system environmental issues</w:t>
      </w:r>
    </w:p>
    <w:p w14:paraId="72F27629" w14:textId="77777777" w:rsidR="00D55993" w:rsidRDefault="00D55993" w:rsidP="00D55993">
      <w:pPr>
        <w:rPr>
          <w:b/>
          <w:sz w:val="26"/>
          <w:szCs w:val="26"/>
        </w:rPr>
      </w:pPr>
      <w:r>
        <w:rPr>
          <w:b/>
          <w:sz w:val="26"/>
          <w:szCs w:val="26"/>
        </w:rPr>
        <w:t>Preston ‘12</w:t>
      </w:r>
    </w:p>
    <w:p w14:paraId="5AABF4B6" w14:textId="77777777" w:rsidR="00D55993" w:rsidRDefault="00D55993" w:rsidP="00D55993">
      <w:pPr>
        <w:rPr>
          <w:sz w:val="16"/>
          <w:szCs w:val="16"/>
        </w:rPr>
      </w:pPr>
      <w:r>
        <w:rPr>
          <w:sz w:val="16"/>
          <w:szCs w:val="16"/>
        </w:rPr>
        <w:t xml:space="preserve">(Christopher Preston, Professor of Philosophy, Department of Philosophy and Program on Ethics and Public Affairs, University of Montana. “Ethics and geoengineering: reviewing the moral issues raised by solar radiation management and carbon dioxide removal.” </w:t>
      </w:r>
      <w:r>
        <w:rPr>
          <w:i/>
          <w:sz w:val="16"/>
          <w:szCs w:val="16"/>
        </w:rPr>
        <w:t>Wiley Interdisciplinary Reviews: Climate Change</w:t>
      </w:r>
      <w:r>
        <w:rPr>
          <w:sz w:val="16"/>
          <w:szCs w:val="16"/>
        </w:rPr>
        <w:t>, 4(1), 23–37. doi:10.1002/wcc.198, JB)</w:t>
      </w:r>
    </w:p>
    <w:p w14:paraId="11D7C0AA" w14:textId="77777777" w:rsidR="00D55993" w:rsidRDefault="00D55993" w:rsidP="00D55993">
      <w:pPr>
        <w:rPr>
          <w:sz w:val="16"/>
          <w:szCs w:val="16"/>
        </w:rPr>
      </w:pPr>
      <w:r>
        <w:rPr>
          <w:sz w:val="16"/>
          <w:szCs w:val="16"/>
        </w:rPr>
        <w:t xml:space="preserve">Gardiner has added that </w:t>
      </w:r>
      <w:r>
        <w:rPr>
          <w:u w:val="single"/>
        </w:rPr>
        <w:t>the prospect of geoengineering creates a ‘deeper ethical hazard’</w:t>
      </w:r>
      <w:r>
        <w:rPr>
          <w:sz w:val="16"/>
          <w:szCs w:val="16"/>
        </w:rPr>
        <w:t xml:space="preserve"> (Ref 11, p. 167) than the hazard just described. </w:t>
      </w:r>
      <w:r>
        <w:rPr>
          <w:u w:val="single"/>
        </w:rPr>
        <w:t>Building on worries about the tendency of those in the rich nations toward moral corruption in the face of the ‘perfect moral storm’ of anthropogenic climate change</w:t>
      </w:r>
      <w:r>
        <w:rPr>
          <w:sz w:val="16"/>
          <w:szCs w:val="16"/>
        </w:rPr>
        <w:t xml:space="preserve">,24 Gardiner suggests that </w:t>
      </w:r>
      <w:r>
        <w:rPr>
          <w:u w:val="single"/>
        </w:rPr>
        <w:t>the temptation to pursue geoengineering demonstrates the continuing ‘subversion of our moral discourse to our own ends’</w:t>
      </w:r>
      <w:r>
        <w:rPr>
          <w:sz w:val="16"/>
          <w:szCs w:val="16"/>
        </w:rPr>
        <w:t xml:space="preserve"> (Ref 25, p. 286). Climate change is an unusually difficult problem due to both spatial and temporal separation of its causes and effects, and a lack of available theoretical and institutional resources available to deal with it. Rather than battle this perfect storm </w:t>
      </w:r>
      <w:r>
        <w:rPr>
          <w:u w:val="single"/>
        </w:rPr>
        <w:t>it has proven much simpler to find excuses for continuing with business-as-usual</w:t>
      </w:r>
      <w:r>
        <w:rPr>
          <w:sz w:val="16"/>
          <w:szCs w:val="16"/>
        </w:rPr>
        <w:t xml:space="preserve">, a failure to which certain vested interests in the </w:t>
      </w:r>
      <w:r>
        <w:rPr>
          <w:u w:val="single"/>
        </w:rPr>
        <w:t>wealthy nations have clearly succumbed</w:t>
      </w:r>
      <w:r>
        <w:rPr>
          <w:sz w:val="16"/>
          <w:szCs w:val="16"/>
        </w:rPr>
        <w:t>. As Gardiner puts it, ‘</w:t>
      </w:r>
      <w:r>
        <w:rPr>
          <w:u w:val="single"/>
        </w:rPr>
        <w:t>groups</w:t>
      </w:r>
      <w:r>
        <w:rPr>
          <w:sz w:val="16"/>
          <w:szCs w:val="16"/>
        </w:rPr>
        <w:t xml:space="preserve"> with which many of us identify are predominantly </w:t>
      </w:r>
      <w:r>
        <w:rPr>
          <w:u w:val="single"/>
        </w:rPr>
        <w:t>responsible for creating the problem, are currently largely ignoring the problem</w:t>
      </w:r>
      <w:r>
        <w:rPr>
          <w:sz w:val="16"/>
          <w:szCs w:val="16"/>
        </w:rPr>
        <w:t>, and are also refusing to address the problem in the best way possible because of a strong attachment to lesser values’ (Ref 25, p. 303</w:t>
      </w:r>
      <w:r>
        <w:rPr>
          <w:u w:val="single"/>
        </w:rPr>
        <w:t>). Having failed to do anything effectual about climate change over the last 20 years, the global community might easily continue this pattern of neglect by committing to a risky and untested technological path with uncertain effects on future persons and especially the poor</w:t>
      </w:r>
      <w:r>
        <w:rPr>
          <w:sz w:val="16"/>
          <w:szCs w:val="16"/>
        </w:rPr>
        <w:t xml:space="preserve">. Gardiner thinks </w:t>
      </w:r>
      <w:r>
        <w:rPr>
          <w:u w:val="single"/>
        </w:rPr>
        <w:t>it is culpable self-deception to persuade oneself that a geoengineering program is an adequate alternative to emissions reductions</w:t>
      </w:r>
      <w:r>
        <w:rPr>
          <w:sz w:val="16"/>
          <w:szCs w:val="16"/>
        </w:rPr>
        <w:t>. For Gardiner, this self-</w:t>
      </w:r>
      <w:r>
        <w:rPr>
          <w:u w:val="single"/>
        </w:rPr>
        <w:t>deception ‘might reveal just how far we</w:t>
      </w:r>
      <w:r>
        <w:rPr>
          <w:sz w:val="16"/>
          <w:szCs w:val="16"/>
        </w:rPr>
        <w:t xml:space="preserve"> are prepared to </w:t>
      </w:r>
      <w:r>
        <w:rPr>
          <w:u w:val="single"/>
        </w:rPr>
        <w:t>go</w:t>
      </w:r>
      <w:r>
        <w:rPr>
          <w:sz w:val="16"/>
          <w:szCs w:val="16"/>
        </w:rPr>
        <w:t xml:space="preserve"> </w:t>
      </w:r>
      <w:r>
        <w:rPr>
          <w:u w:val="single"/>
        </w:rPr>
        <w:t>to avoid confronting climate change directly’</w:t>
      </w:r>
      <w:r>
        <w:rPr>
          <w:sz w:val="16"/>
          <w:szCs w:val="16"/>
        </w:rPr>
        <w:t xml:space="preserve"> (Ref 25, p. 304) while imposing considerable burdens on posterity.19–21 This may be a ‘tarnishing’, even a ‘blighting’, evil. Hubris Another complaint arising at the prospect of </w:t>
      </w:r>
      <w:r>
        <w:rPr>
          <w:u w:val="single"/>
        </w:rPr>
        <w:t>geoengineering</w:t>
      </w:r>
      <w:r>
        <w:rPr>
          <w:sz w:val="16"/>
          <w:szCs w:val="16"/>
        </w:rPr>
        <w:t xml:space="preserve"> is that it </w:t>
      </w:r>
      <w:r>
        <w:rPr>
          <w:u w:val="single"/>
        </w:rPr>
        <w:t>demonstrates a hubristic attitude about the kind of capabilities that humans possess.</w:t>
      </w:r>
      <w:r>
        <w:rPr>
          <w:sz w:val="16"/>
          <w:szCs w:val="16"/>
        </w:rPr>
        <w:t xml:space="preserve"> Over the last 40 years of environmental thinking, a case has been made that </w:t>
      </w:r>
      <w:r>
        <w:rPr>
          <w:u w:val="single"/>
        </w:rPr>
        <w:t>many environmental woes result from the misdirected attempt of humans to exert dominion or control over natural processes rather than to find out how to live alongside them</w:t>
      </w:r>
      <w:r>
        <w:rPr>
          <w:sz w:val="16"/>
          <w:szCs w:val="16"/>
        </w:rPr>
        <w:t xml:space="preserve">.26–29 It has been suggested that, as a relatively late arriving species on the earthly scene, </w:t>
      </w:r>
      <w:r>
        <w:rPr>
          <w:u w:val="single"/>
        </w:rPr>
        <w:t>humans need</w:t>
      </w:r>
      <w:r>
        <w:rPr>
          <w:sz w:val="16"/>
          <w:szCs w:val="16"/>
        </w:rPr>
        <w:t xml:space="preserve"> to learn some </w:t>
      </w:r>
      <w:r>
        <w:rPr>
          <w:u w:val="single"/>
        </w:rPr>
        <w:t>humility and give up on</w:t>
      </w:r>
      <w:r>
        <w:rPr>
          <w:sz w:val="16"/>
          <w:szCs w:val="16"/>
        </w:rPr>
        <w:t xml:space="preserve"> the idea of </w:t>
      </w:r>
      <w:r>
        <w:rPr>
          <w:u w:val="single"/>
        </w:rPr>
        <w:t>re-shaping nature entirely to their own transient ends</w:t>
      </w:r>
      <w:r>
        <w:rPr>
          <w:sz w:val="16"/>
          <w:szCs w:val="16"/>
        </w:rPr>
        <w:t xml:space="preserve">.30 Failure to do so demonstrates a culpable arrogance. In one of the earliest articles on the ethics of ‘intentional climate change’, Jamieson drew attention to </w:t>
      </w:r>
      <w:r>
        <w:rPr>
          <w:u w:val="single"/>
        </w:rPr>
        <w:t>the hubris in the very idea of geoengineering</w:t>
      </w:r>
      <w:r>
        <w:rPr>
          <w:sz w:val="16"/>
          <w:szCs w:val="16"/>
        </w:rPr>
        <w:t xml:space="preserve">.31 He suggested that numerous environmental problems </w:t>
      </w:r>
      <w:r>
        <w:rPr>
          <w:u w:val="single"/>
        </w:rPr>
        <w:t>stem from ‘our attempts to manipulate nature in order to make it conform to our desires rather than forming our desires in response to nature’</w:t>
      </w:r>
      <w:r>
        <w:rPr>
          <w:sz w:val="16"/>
          <w:szCs w:val="16"/>
        </w:rPr>
        <w:t xml:space="preserve"> (Ref 31, p. 331). He noted a regrettable tendency for human interactions with the environment to be ‘arrogant’ and ‘intrusive’. </w:t>
      </w:r>
      <w:r>
        <w:rPr>
          <w:u w:val="single"/>
        </w:rPr>
        <w:t>Geoengineering</w:t>
      </w:r>
      <w:r>
        <w:rPr>
          <w:sz w:val="16"/>
          <w:szCs w:val="16"/>
        </w:rPr>
        <w:t xml:space="preserve">, at least on the surface, </w:t>
      </w:r>
      <w:r>
        <w:rPr>
          <w:u w:val="single"/>
        </w:rPr>
        <w:t>appears to continue in this pattern</w:t>
      </w:r>
      <w:r>
        <w:rPr>
          <w:sz w:val="16"/>
          <w:szCs w:val="16"/>
        </w:rPr>
        <w:t xml:space="preserve">. Although the argument from hubris does not necessarily preclude geoengineeringc it fits with a common tendency in environmental ethics to think that earth’s historical </w:t>
      </w:r>
      <w:r>
        <w:rPr>
          <w:u w:val="single"/>
        </w:rPr>
        <w:t xml:space="preserve">biogeochemical processes possess </w:t>
      </w:r>
      <w:r>
        <w:rPr>
          <w:sz w:val="16"/>
          <w:szCs w:val="16"/>
        </w:rPr>
        <w:t>some</w:t>
      </w:r>
      <w:r>
        <w:rPr>
          <w:u w:val="single"/>
        </w:rPr>
        <w:t xml:space="preserve"> moral significance</w:t>
      </w:r>
      <w:r>
        <w:rPr>
          <w:sz w:val="16"/>
          <w:szCs w:val="16"/>
        </w:rPr>
        <w:t xml:space="preserve"> in themselves.32 Preston has suggested </w:t>
      </w:r>
      <w:r>
        <w:rPr>
          <w:u w:val="single"/>
        </w:rPr>
        <w:t>this might create a ‘presumptive argument’ against geoengineering based in environmental ethics</w:t>
      </w:r>
      <w:r>
        <w:rPr>
          <w:sz w:val="16"/>
          <w:szCs w:val="16"/>
        </w:rPr>
        <w:t xml:space="preserve">.33 He cautions that this argument from the value of historic processes may ultimately be defeasible, but it does place a heavy burden of proof on those who advocate interference when other options are still on the table. Technological Fix A further consideration lurking in the background is the question of whether the climate problem is really the type of problem that requires a ‘technological fix’. In 1967, Alvin Weinberg coined </w:t>
      </w:r>
      <w:r>
        <w:rPr>
          <w:u w:val="single"/>
        </w:rPr>
        <w:t>the term ‘technological fix’</w:t>
      </w:r>
      <w:r>
        <w:rPr>
          <w:sz w:val="16"/>
          <w:szCs w:val="16"/>
        </w:rPr>
        <w:t xml:space="preserve"> to capture the strategy of </w:t>
      </w:r>
      <w:r>
        <w:rPr>
          <w:u w:val="single"/>
        </w:rPr>
        <w:t>substituting an engineering solution for a difficult social or behavioral problem</w:t>
      </w:r>
      <w:r>
        <w:rPr>
          <w:sz w:val="16"/>
          <w:szCs w:val="16"/>
        </w:rPr>
        <w:t xml:space="preserve">.34 Such </w:t>
      </w:r>
      <w:r>
        <w:rPr>
          <w:u w:val="single"/>
        </w:rPr>
        <w:t>technical fixes are attractive when citizens have repeatedly demonstrated a failure to make required behavioral changes.</w:t>
      </w:r>
      <w:r>
        <w:rPr>
          <w:sz w:val="16"/>
          <w:szCs w:val="16"/>
        </w:rPr>
        <w:t xml:space="preserve">35 Technological solutions can often be simpler, quicker, and demand less from people than the large social transformations that might otherwise be required. Without the assistance of technology, combating climate change would demand massive social and behavioral change. </w:t>
      </w:r>
      <w:r>
        <w:rPr>
          <w:u w:val="single"/>
        </w:rPr>
        <w:t>Scott calls SRM proposals ‘textbook examples of a technological fix’ (</w:t>
      </w:r>
      <w:r>
        <w:rPr>
          <w:sz w:val="16"/>
          <w:szCs w:val="16"/>
        </w:rPr>
        <w:t xml:space="preserve">Ref 36, p. 159). The </w:t>
      </w:r>
      <w:r>
        <w:rPr>
          <w:u w:val="single"/>
        </w:rPr>
        <w:t>moral status</w:t>
      </w:r>
      <w:r>
        <w:rPr>
          <w:sz w:val="16"/>
          <w:szCs w:val="16"/>
        </w:rPr>
        <w:t xml:space="preserve"> of technological fixes </w:t>
      </w:r>
      <w:r>
        <w:rPr>
          <w:u w:val="single"/>
        </w:rPr>
        <w:t>is ambiguous</w:t>
      </w:r>
      <w:r>
        <w:rPr>
          <w:sz w:val="16"/>
          <w:szCs w:val="16"/>
        </w:rPr>
        <w:t xml:space="preserve">. While citizens repeatedly demonstrate a preference for technical fixes when faced with difficult behavioral demands and while technological fixes do appear to frequently solve many difficult social problems,36,37 </w:t>
      </w:r>
      <w:r>
        <w:rPr>
          <w:u w:val="single"/>
        </w:rPr>
        <w:t>the term is often used negatively to connote a superficial and inadequate solution to a deeper problem. A geoengineering solution would permit continuing high levels of consumption, waste, and greenhouse gas emissions</w:t>
      </w:r>
      <w:r>
        <w:rPr>
          <w:sz w:val="16"/>
          <w:szCs w:val="16"/>
        </w:rPr>
        <w:t xml:space="preserve">. Environmental </w:t>
      </w:r>
      <w:r>
        <w:rPr>
          <w:u w:val="single"/>
        </w:rPr>
        <w:t>thinkers</w:t>
      </w:r>
      <w:r>
        <w:rPr>
          <w:sz w:val="16"/>
          <w:szCs w:val="16"/>
        </w:rPr>
        <w:t xml:space="preserve"> usually </w:t>
      </w:r>
      <w:r>
        <w:rPr>
          <w:u w:val="single"/>
        </w:rPr>
        <w:t>advocate for a change in these values rather than simply deploying a technology that allows pernicious behaviors to continue.</w:t>
      </w:r>
      <w:r>
        <w:rPr>
          <w:sz w:val="16"/>
          <w:szCs w:val="16"/>
        </w:rPr>
        <w:t xml:space="preserve">36,38,39 Corner and Pidgeon warn that ‘[f]or groups and individuals who see climate change as a symptom of a social and economic order that is inherently unsustainable, geoengineering represents the worst kind of ‘‘technofix’’’ (Ref 40, p. 31). Is this a serious worry? </w:t>
      </w:r>
      <w:r>
        <w:rPr>
          <w:u w:val="single"/>
        </w:rPr>
        <w:t>In the case of SRM, the inadequacy of the techno-fix is immediately evident both in the continuation of ocean acidification under elevated atmospheric carbon and in the threat of very rapid warming should SRM have to be withdrawn</w:t>
      </w:r>
      <w:r>
        <w:rPr>
          <w:sz w:val="16"/>
          <w:szCs w:val="16"/>
        </w:rPr>
        <w:t>. With a CDR technology such as direct air capture, it might be less easy to find arguments against consumption of fossil fuels if greenhouse gases had stopped accumulating. The fix may in many ways be adequate. As these last remarks make clear, the extent to which concerns raised by the mere prospect of geoengineering arise depends, a great deal, on the type of technology under discussion. Afforestation does not appear to display hubris in the same way that placing mirrors in space might, since the former appears to be more ‘natural’ than the latter.11 Direct air capture of CO2 may not provide the moral hazard that stratospheric aerosols do, since the technology inherently acknowledges the need to get carbon dioxide out of the atmosphere. The extent to which the global community commits to mitigation and adaptation will also impact the reactions generated by the prospect of engineering the climate. Despite the influence of these variables, there are clearly constituencies who cannot reconcile 26 © 2012 John Wiley &amp; Son s, Ltd. Volume 4, January/February 2013 WIREs Climate Change Ethics &amp; geoengineering themselves to any prospect of geoengineering.e These sceptics doubt the ability of any restoration to fully make amends for the original wrong.41 While a number of years have passed since the taboo on discussing geoengineering was broken by Crutzen, these constituencies will insist that the prospective moral issues are not moot. The categories of preemptive moral concern may even re-occur in the later temporal spaces to which we now turn.</w:t>
      </w:r>
    </w:p>
    <w:p w14:paraId="1D06E55E" w14:textId="77777777" w:rsidR="00D55993" w:rsidRDefault="00D55993" w:rsidP="00D55993">
      <w:pPr>
        <w:pStyle w:val="Heading3"/>
      </w:pPr>
      <w:r>
        <w:br w:type="page"/>
        <w:t>2NC -- L – Global South</w:t>
      </w:r>
    </w:p>
    <w:p w14:paraId="2C9A160D" w14:textId="77777777" w:rsidR="00D55993" w:rsidRDefault="00D55993" w:rsidP="00D55993">
      <w:pPr>
        <w:pStyle w:val="Heading4"/>
      </w:pPr>
      <w:r>
        <w:t>Termination shock forces less developed nations to rely on the US indefinitely</w:t>
      </w:r>
    </w:p>
    <w:p w14:paraId="2E4CAE77" w14:textId="77777777" w:rsidR="00D55993" w:rsidRDefault="00D55993" w:rsidP="00D55993">
      <w:pPr>
        <w:rPr>
          <w:sz w:val="24"/>
          <w:szCs w:val="24"/>
        </w:rPr>
      </w:pPr>
      <w:r>
        <w:rPr>
          <w:b/>
          <w:sz w:val="26"/>
          <w:szCs w:val="26"/>
        </w:rPr>
        <w:t xml:space="preserve">Biermann and Möller 19 </w:t>
      </w:r>
      <w:r>
        <w:rPr>
          <w:sz w:val="24"/>
          <w:szCs w:val="24"/>
        </w:rPr>
        <w:t>(Frank, Copernicus Institute of Sustainable Development, Utrecht University, and Ina, Department of Political Science, Lund University. “Rich man’s solution? Climate engineering discourses and the marginalization of the Global South”, International Environmental Agreements: Politics, Law and Economics.) https://link.springer.com/article/10.1007/s10784-019-09431-0?error=cookies_not_supported&amp;error=cookies_not_supported&amp;error=cookies_not_supported&amp;code=546caace-7a8a-4bed-9c69-1791c51bf4ca&amp;code=b4beb88a-4398-4a77-aae4-20c832483bda</w:t>
      </w:r>
    </w:p>
    <w:p w14:paraId="4ECDD87B" w14:textId="77777777" w:rsidR="00D55993" w:rsidRDefault="00D55993" w:rsidP="00D55993">
      <w:pPr>
        <w:rPr>
          <w:sz w:val="16"/>
          <w:szCs w:val="16"/>
        </w:rPr>
      </w:pPr>
      <w:r>
        <w:rPr>
          <w:sz w:val="16"/>
          <w:szCs w:val="16"/>
        </w:rPr>
        <w:t>An analysis of the influence of least developed countries in global debates on climate engi- neering needs to be seen in light of the general evolution of climate science over the last decades. For example</w:t>
      </w:r>
      <w:r>
        <w:rPr>
          <w:u w:val="single"/>
        </w:rPr>
        <w:t>, recent analyses of the IPCC show that the composition of authors who contribute to writing IPCC reports is heavily dominated by experts based in Europe and North America</w:t>
      </w:r>
      <w:r>
        <w:rPr>
          <w:sz w:val="16"/>
          <w:szCs w:val="16"/>
        </w:rPr>
        <w:t xml:space="preserve">. This was blatantly the case for the first IPCC reports in the 1990s (Biermann 2001, 2002), but has not changed much. Evaluating the four assessment reports published between 1990 and 2007, Ho-Lem et al. (2011) found that </w:t>
      </w:r>
      <w:r>
        <w:rPr>
          <w:u w:val="single"/>
        </w:rPr>
        <w:t>people from Africa or South America make up only 3.1% of IPCC authors in total, compared to 35.6% and 37.2% from Europe and North America.</w:t>
      </w:r>
      <w:r>
        <w:rPr>
          <w:sz w:val="16"/>
          <w:szCs w:val="16"/>
        </w:rPr>
        <w:t xml:space="preserve"> Also, </w:t>
      </w:r>
      <w:r>
        <w:rPr>
          <w:u w:val="single"/>
        </w:rPr>
        <w:t>45% of all countries—all from the develop- ing world—have never had authors contributing in IPCC processes</w:t>
      </w:r>
      <w:r>
        <w:rPr>
          <w:sz w:val="16"/>
          <w:szCs w:val="16"/>
        </w:rPr>
        <w:t xml:space="preserve">. Corbera et al. (2016) conducted a comparable analysis for the IPCC’s fifth assessment report, in which they find </w:t>
      </w:r>
      <w:r>
        <w:rPr>
          <w:u w:val="single"/>
        </w:rPr>
        <w:t>a dominance of institutions from the United Kingdom and the United States that act as training sites for authors in working group III (the section of the assessment report that focuses on mitigation in particular</w:t>
      </w:r>
      <w:r>
        <w:rPr>
          <w:sz w:val="16"/>
          <w:szCs w:val="16"/>
        </w:rPr>
        <w:t>). This leads them to conclude that the United States and the United Kingdom are even more dominant than the number of participating authors reported by either of these countries.</w:t>
      </w:r>
    </w:p>
    <w:p w14:paraId="49F6CAF0" w14:textId="77777777" w:rsidR="00D55993" w:rsidRDefault="00D55993" w:rsidP="00D55993">
      <w:pPr>
        <w:rPr>
          <w:sz w:val="16"/>
          <w:szCs w:val="16"/>
        </w:rPr>
      </w:pPr>
      <w:r>
        <w:rPr>
          <w:u w:val="single"/>
        </w:rPr>
        <w:t>Despite the overrepresentation of the Global North in climate science, the policy solu- tions that are being developed often affect especially developing countries</w:t>
      </w:r>
      <w:r>
        <w:rPr>
          <w:sz w:val="16"/>
          <w:szCs w:val="16"/>
        </w:rPr>
        <w:t xml:space="preserve">. The highest potential for bioenergy development and industrial forestry, for example, is consistently projected to be in developing countries around the equator (Haberl et al. 2011; Zomer et al. 2008). The same holds for carbon dioxide removal techniques that are not based on photosynthesis, for instance, mineral weathering that involves industrial scale, open-pit mining of olivine and other silicates (Kohler et al. 2010). </w:t>
      </w:r>
      <w:r>
        <w:rPr>
          <w:u w:val="single"/>
        </w:rPr>
        <w:t>Least developed countries</w:t>
      </w:r>
      <w:r>
        <w:rPr>
          <w:sz w:val="16"/>
          <w:szCs w:val="16"/>
        </w:rPr>
        <w:t>, on their part</w:t>
      </w:r>
      <w:r>
        <w:rPr>
          <w:u w:val="single"/>
        </w:rPr>
        <w:t>, generally lack financial and institutional capacity, which make them vulnerable to increasing land acquisition by foreign investors. They are also prone to suffer from food insecurity caused by investment in bioenergy crops</w:t>
      </w:r>
      <w:r>
        <w:rPr>
          <w:sz w:val="16"/>
          <w:szCs w:val="16"/>
        </w:rPr>
        <w:t>, regardless of where they are grown (Yengoh and Armah 2015).</w:t>
      </w:r>
    </w:p>
    <w:p w14:paraId="1BD43461" w14:textId="77777777" w:rsidR="00D55993" w:rsidRDefault="00D55993" w:rsidP="00D55993">
      <w:pPr>
        <w:rPr>
          <w:sz w:val="16"/>
          <w:szCs w:val="16"/>
        </w:rPr>
      </w:pPr>
      <w:r>
        <w:rPr>
          <w:u w:val="single"/>
        </w:rPr>
        <w:t>High risks for least developed countries also come with other climate engineering tech- nologies</w:t>
      </w:r>
      <w:r>
        <w:rPr>
          <w:sz w:val="16"/>
          <w:szCs w:val="16"/>
        </w:rPr>
        <w:t xml:space="preserve">, for instance, </w:t>
      </w:r>
      <w:r>
        <w:rPr>
          <w:u w:val="single"/>
        </w:rPr>
        <w:t>with stratospheric aerosol injection and its requirement to maintain deployment until carbon dioxide concentrations have been reduced</w:t>
      </w:r>
      <w:r>
        <w:rPr>
          <w:sz w:val="16"/>
          <w:szCs w:val="16"/>
        </w:rPr>
        <w:t xml:space="preserve">.3 Some models sug- gest that </w:t>
      </w:r>
      <w:r>
        <w:rPr>
          <w:u w:val="single"/>
        </w:rPr>
        <w:t>stratospheric aerosol injections would influence precipitation patterns and reduce rainfall in areas that rely on the monsoon and that reducing such variations in precipita- tion would require ‘overcooling of the tropics’, hence even more deployment in equato- rial regions</w:t>
      </w:r>
      <w:r>
        <w:rPr>
          <w:sz w:val="16"/>
          <w:szCs w:val="16"/>
        </w:rPr>
        <w:t xml:space="preserve"> (MacMartin et al. 2013). Although stratospheric aerosol injection is a com- paratively cheap technology to deploy, </w:t>
      </w:r>
      <w:r>
        <w:rPr>
          <w:u w:val="single"/>
        </w:rPr>
        <w:t>its effective continuous deployment requires money, technological capability as well as effective command of territory and some degree of global power</w:t>
      </w:r>
      <w:r>
        <w:rPr>
          <w:sz w:val="16"/>
          <w:szCs w:val="16"/>
        </w:rPr>
        <w:t xml:space="preserve"> (Parson 2014). Given these requirements, smaller developing countries are unlikely to be able to actively use stratospheric aerosol injection themselves. </w:t>
      </w:r>
      <w:r>
        <w:rPr>
          <w:u w:val="single"/>
        </w:rPr>
        <w:t>Using strato- spheric aerosols to limit global temperature rise would hence create a century-long depend- ence on those governments that do have the necessary means for such interventions</w:t>
      </w:r>
      <w:r>
        <w:rPr>
          <w:sz w:val="16"/>
          <w:szCs w:val="16"/>
        </w:rPr>
        <w:t>. This dependency on powerful actors and their decisions on where and how to deploy strato- spheric aerosol injection would run counter to some of the post-2015 Sustainable Devel- opment Goals that least developed countries have prioritised, in particular addressing the highly imbalanced political economy and fostering democratic systems to manage public goods from the local to the global level (Least Developed Countries Independent Expert Group 2014).</w:t>
      </w:r>
    </w:p>
    <w:p w14:paraId="36EA22E3" w14:textId="77777777" w:rsidR="00D55993" w:rsidRDefault="00D55993" w:rsidP="00D55993"/>
    <w:p w14:paraId="4F493A67" w14:textId="77777777" w:rsidR="00D55993" w:rsidRDefault="00D55993" w:rsidP="00D55993">
      <w:pPr>
        <w:pStyle w:val="Heading1"/>
      </w:pPr>
      <w:r>
        <w:br w:type="page"/>
        <w:t>case</w:t>
      </w:r>
    </w:p>
    <w:p w14:paraId="47525663" w14:textId="77777777" w:rsidR="00D55993" w:rsidRDefault="00D55993" w:rsidP="00D55993">
      <w:pPr>
        <w:pStyle w:val="Heading2"/>
      </w:pPr>
      <w:r>
        <w:br w:type="page"/>
        <w:t>geoengineering bad</w:t>
      </w:r>
    </w:p>
    <w:p w14:paraId="3CC8ED0E" w14:textId="77777777" w:rsidR="00D55993" w:rsidRDefault="00D55993" w:rsidP="00D55993">
      <w:pPr>
        <w:pStyle w:val="Heading3"/>
      </w:pPr>
      <w:r>
        <w:br w:type="page"/>
        <w:t>generic geoengineering/srm</w:t>
      </w:r>
    </w:p>
    <w:p w14:paraId="033B0ACE" w14:textId="77777777" w:rsidR="00D55993" w:rsidRDefault="00D55993" w:rsidP="00D55993">
      <w:pPr>
        <w:pStyle w:val="Heading4"/>
      </w:pPr>
      <w:r>
        <w:t>Geoengineering sucks – 12 warrants</w:t>
      </w:r>
    </w:p>
    <w:p w14:paraId="0B1A36B7" w14:textId="77777777" w:rsidR="00D55993" w:rsidRDefault="00D55993" w:rsidP="00D55993">
      <w:r>
        <w:rPr>
          <w:b/>
          <w:sz w:val="26"/>
          <w:szCs w:val="26"/>
        </w:rPr>
        <w:t>ETC Group 17</w:t>
      </w:r>
      <w:r>
        <w:rPr>
          <w:sz w:val="24"/>
          <w:szCs w:val="24"/>
        </w:rPr>
        <w:t xml:space="preserve"> ( “THE BIG BAD FIX: The Case Against Climate Geoengineering”, ETC Group, November 2017.) https://etcgroup.org/sites/www.etcgroup.org/files/files/etc_bbf_mar2018_us_v1_web.pdf </w:t>
      </w:r>
    </w:p>
    <w:p w14:paraId="07B1AE9A" w14:textId="77777777" w:rsidR="00D55993" w:rsidRDefault="00D55993" w:rsidP="00D55993">
      <w:pPr>
        <w:rPr>
          <w:sz w:val="16"/>
          <w:szCs w:val="16"/>
        </w:rPr>
      </w:pPr>
      <w:r>
        <w:rPr>
          <w:sz w:val="16"/>
          <w:szCs w:val="16"/>
        </w:rPr>
        <w:t xml:space="preserve">While every geoengineering technology has its own unique problems, </w:t>
      </w:r>
      <w:r>
        <w:rPr>
          <w:u w:val="single"/>
        </w:rPr>
        <w:t>all geoengineering technologies share common risks and raise daunting questions of equity and justice</w:t>
      </w:r>
      <w:r>
        <w:rPr>
          <w:sz w:val="16"/>
          <w:szCs w:val="16"/>
        </w:rPr>
        <w:t xml:space="preserve">. The problems range across ecology, society, economies and politics. </w:t>
      </w:r>
      <w:r>
        <w:rPr>
          <w:rFonts w:eastAsia="Calibri"/>
          <w:b/>
          <w:u w:val="single"/>
        </w:rPr>
        <w:t xml:space="preserve">Mega Scale </w:t>
      </w:r>
      <w:r>
        <w:rPr>
          <w:u w:val="single"/>
        </w:rPr>
        <w:t>For any geoengineering technique to have an impact on the global climate, it will have to be deployed on a massive scale. Unintended consequences</w:t>
      </w:r>
      <w:r>
        <w:rPr>
          <w:sz w:val="16"/>
          <w:szCs w:val="16"/>
        </w:rPr>
        <w:t xml:space="preserve"> arising from deployment could also be massive and </w:t>
      </w:r>
      <w:r>
        <w:rPr>
          <w:u w:val="single"/>
        </w:rPr>
        <w:t>will necessarily be transboundary</w:t>
      </w:r>
      <w:r>
        <w:rPr>
          <w:sz w:val="16"/>
          <w:szCs w:val="16"/>
        </w:rPr>
        <w:t xml:space="preserve">. Unreliable and high-risk Geoengineering aims to intervene in dynamic and poorly understood systems. </w:t>
      </w:r>
      <w:r>
        <w:rPr>
          <w:u w:val="single"/>
        </w:rPr>
        <w:t xml:space="preserve">Given the complexities of global climate, there are countless ways interventions could go awry, including: mechanical failure; human error; incomplete knowledge and climate data; unpredictable synergic effects; natural phenomena that may increase, decrease, or disrupt the intended effects of geoengineering </w:t>
      </w:r>
      <w:r>
        <w:rPr>
          <w:sz w:val="16"/>
          <w:szCs w:val="16"/>
        </w:rPr>
        <w:t>(e.g., volcanic eruptions, earthquakes, tsunamis</w:t>
      </w:r>
      <w:r>
        <w:rPr>
          <w:u w:val="single"/>
        </w:rPr>
        <w:t>); transboundary impacts; change in political regimes; and funding shortfalls, among others</w:t>
      </w:r>
      <w:r>
        <w:rPr>
          <w:sz w:val="16"/>
          <w:szCs w:val="16"/>
        </w:rPr>
        <w:t xml:space="preserve">. Trying to fix a failing geoengineering deployment could make the problem of climate change worse. </w:t>
      </w:r>
      <w:r>
        <w:rPr>
          <w:u w:val="single"/>
        </w:rPr>
        <w:t>No amount of precision, planning or modelling is able to accurately predict the outcome</w:t>
      </w:r>
      <w:r>
        <w:rPr>
          <w:sz w:val="16"/>
          <w:szCs w:val="16"/>
        </w:rPr>
        <w:t xml:space="preserve"> – in the short term or in perpetuity. </w:t>
      </w:r>
      <w:r>
        <w:rPr>
          <w:rFonts w:eastAsia="Calibri"/>
          <w:b/>
          <w:u w:val="single"/>
        </w:rPr>
        <w:t>Environmental hazards</w:t>
      </w:r>
      <w:r>
        <w:rPr>
          <w:sz w:val="16"/>
          <w:szCs w:val="16"/>
        </w:rPr>
        <w:t xml:space="preserve"> </w:t>
      </w:r>
      <w:r>
        <w:rPr>
          <w:u w:val="single"/>
        </w:rPr>
        <w:t>All proposed geoengineering techniques have potentially negative environmental impacts</w:t>
      </w:r>
      <w:r>
        <w:rPr>
          <w:sz w:val="16"/>
          <w:szCs w:val="16"/>
        </w:rPr>
        <w:t xml:space="preserve">. For example, ocean fertilization disrupts the marine food chain, can produce harmful algae blooms and anoxia (absence of oxygen) in some sea layers.184 Deploying bio-energy with carbon capture and storage (BECCS) implies a grab for land, water and nutrients with concomitant “massive displacements of land and people, with global implications for food supply, land rights, and environmental justice.”185 </w:t>
      </w:r>
      <w:r>
        <w:rPr>
          <w:u w:val="single"/>
        </w:rPr>
        <w:t>With SRM techniques</w:t>
      </w:r>
      <w:r>
        <w:rPr>
          <w:sz w:val="16"/>
          <w:szCs w:val="16"/>
        </w:rPr>
        <w:t xml:space="preserve"> specifically</w:t>
      </w:r>
      <w:r>
        <w:rPr>
          <w:u w:val="single"/>
        </w:rPr>
        <w:t>, it is not possible to be certain of the effects on ecosystems’ biodiversity</w:t>
      </w:r>
      <w:r>
        <w:rPr>
          <w:sz w:val="16"/>
          <w:szCs w:val="16"/>
        </w:rPr>
        <w:t xml:space="preserve">, </w:t>
      </w:r>
      <w:r>
        <w:rPr>
          <w:u w:val="single"/>
        </w:rPr>
        <w:t>since it will create an entirely new ecological</w:t>
      </w:r>
      <w:r>
        <w:rPr>
          <w:sz w:val="16"/>
          <w:szCs w:val="16"/>
        </w:rPr>
        <w:t xml:space="preserve"> balance (or </w:t>
      </w:r>
      <w:r>
        <w:rPr>
          <w:u w:val="single"/>
        </w:rPr>
        <w:t>disturbance</w:t>
      </w:r>
      <w:r>
        <w:rPr>
          <w:sz w:val="16"/>
          <w:szCs w:val="16"/>
        </w:rPr>
        <w:t xml:space="preserve">).186 The energy from incoming sunlight is an essential resource for life on the planet and is closely linked, for example, to supporting the oceanic algae that produce most of the world’s oxygen. </w:t>
      </w:r>
      <w:r>
        <w:rPr>
          <w:u w:val="single"/>
        </w:rPr>
        <w:t>Geoengineering’s delusively reductionist way of dissecting the world into carbon-storing and sunlight-reflecting entities is incapable of a holistic, integrated appreciation of ecological systems, and therefore is blind to the severe damages it would inflict on ecosystems and human communities.</w:t>
      </w:r>
      <w:r>
        <w:rPr>
          <w:sz w:val="16"/>
          <w:szCs w:val="16"/>
        </w:rPr>
        <w:t xml:space="preserve"> </w:t>
      </w:r>
      <w:r>
        <w:rPr>
          <w:rFonts w:eastAsia="Calibri"/>
          <w:b/>
          <w:u w:val="single"/>
        </w:rPr>
        <w:t>Irreversibility</w:t>
      </w:r>
      <w:r>
        <w:rPr>
          <w:sz w:val="16"/>
          <w:szCs w:val="16"/>
        </w:rPr>
        <w:t xml:space="preserve"> Climate scientists often refer to irreversible climatic tipping points caused by climate change (e.g., even “negative emissions” are unlikely to be able to refreeze the Arctic). Similarly, </w:t>
      </w:r>
      <w:r>
        <w:rPr>
          <w:u w:val="single"/>
        </w:rPr>
        <w:t>the application of geoengineering technologies itself would also be irreversible because of the scale required</w:t>
      </w:r>
      <w:r>
        <w:rPr>
          <w:sz w:val="16"/>
          <w:szCs w:val="16"/>
        </w:rPr>
        <w:t xml:space="preserve">, and in many cases, because of the nature of geoengineering technologies. </w:t>
      </w:r>
      <w:r>
        <w:rPr>
          <w:u w:val="single"/>
        </w:rPr>
        <w:t>Damage to ecosystems and people</w:t>
      </w:r>
      <w:r>
        <w:rPr>
          <w:sz w:val="16"/>
          <w:szCs w:val="16"/>
        </w:rPr>
        <w:t xml:space="preserve"> (many of which are outlined in the following paragraph) </w:t>
      </w:r>
      <w:r>
        <w:rPr>
          <w:u w:val="single"/>
        </w:rPr>
        <w:t>may not be undone.</w:t>
      </w:r>
      <w:r>
        <w:rPr>
          <w:sz w:val="16"/>
          <w:szCs w:val="16"/>
        </w:rPr>
        <w:t xml:space="preserve"> </w:t>
      </w:r>
      <w:r>
        <w:rPr>
          <w:u w:val="single"/>
        </w:rPr>
        <w:t>Once we begin artificially cooling the planet while continuing to emit greenhouse gases, we can’t stop</w:t>
      </w:r>
      <w:r>
        <w:rPr>
          <w:sz w:val="16"/>
          <w:szCs w:val="16"/>
        </w:rPr>
        <w:t xml:space="preserve">.187 As Alan Robock explains regarding solar radiation management (SRM), “We don’t know how quickly scientists and engineers could shut down a geoengineering system – or stem its effects [...]. Once we put aerosols into the atmosphere, we cannot remove them.”188 </w:t>
      </w:r>
      <w:r>
        <w:rPr>
          <w:u w:val="single"/>
        </w:rPr>
        <w:t>With SRM, sudden termination could lead to jumps in temperature and feedback effects that could be even more challenging than the climate effect targeted by the technology</w:t>
      </w:r>
      <w:r>
        <w:rPr>
          <w:sz w:val="16"/>
          <w:szCs w:val="16"/>
        </w:rPr>
        <w:t>. As Raymond Pierrehumbert, University of Oxford physics professor expresses it, “if the particle injection were ever stopped, the particles would fall out in a year or so, and the world would suffer the full brunt of resurgent global warming in around a decade, a phenomenon called ‘termination shock.’ In other words</w:t>
      </w:r>
      <w:r>
        <w:rPr>
          <w:u w:val="single"/>
        </w:rPr>
        <w:t>, once you start doing albedo modification, you need to keep doing it essentially forever</w:t>
      </w:r>
      <w:r>
        <w:rPr>
          <w:sz w:val="16"/>
          <w:szCs w:val="16"/>
        </w:rPr>
        <w:t xml:space="preserve">.”189 </w:t>
      </w:r>
      <w:r>
        <w:rPr>
          <w:rFonts w:eastAsia="Calibri"/>
          <w:b/>
          <w:u w:val="single"/>
        </w:rPr>
        <w:t>Exacerbate global power imbalances and inequity</w:t>
      </w:r>
      <w:r>
        <w:rPr>
          <w:sz w:val="16"/>
          <w:szCs w:val="16"/>
        </w:rPr>
        <w:t xml:space="preserve"> </w:t>
      </w:r>
      <w:r>
        <w:rPr>
          <w:u w:val="single"/>
        </w:rPr>
        <w:t>The powerful countries and corporations that are the primary emitters of current and historical GHGs are also home to the organizations and universities that are most actively investing in geoengineering research</w:t>
      </w:r>
      <w:r>
        <w:rPr>
          <w:sz w:val="16"/>
          <w:szCs w:val="16"/>
        </w:rPr>
        <w:t xml:space="preserve"> and related intellectual property.190 These countries also dominate international environmental politics. </w:t>
      </w:r>
      <w:r>
        <w:rPr>
          <w:u w:val="single"/>
        </w:rPr>
        <w:t>It is widely expected, however, that the negative impacts of diverse geoengineering technologies would be particularly felt in the Global South</w:t>
      </w:r>
      <w:r>
        <w:rPr>
          <w:sz w:val="16"/>
          <w:szCs w:val="16"/>
        </w:rPr>
        <w:t xml:space="preserve">.191 </w:t>
      </w:r>
      <w:r>
        <w:rPr>
          <w:u w:val="single"/>
        </w:rPr>
        <w:t xml:space="preserve">By keeping the polluters in charge of the solution to climate change, the interests of marginalized and oppressed peoples will continue to be discounted. </w:t>
      </w:r>
      <w:r>
        <w:rPr>
          <w:sz w:val="16"/>
          <w:szCs w:val="16"/>
        </w:rPr>
        <w:t xml:space="preserve">The prospect of controlling global temperatures raises serious questions of power and justice: </w:t>
      </w:r>
      <w:r>
        <w:rPr>
          <w:u w:val="single"/>
        </w:rPr>
        <w:t>Who gets to control the Earth’s thermostat?</w:t>
      </w:r>
      <w:r>
        <w:rPr>
          <w:sz w:val="16"/>
          <w:szCs w:val="16"/>
        </w:rPr>
        <w:t xml:space="preserve"> Whose interests are served? Who will make the decision to deploy if such drastic measures are considered technically feasible? Governments cannot collaborate democratically to agree on a global, legally-binding climate change protocol with equitable burden-sharing. The Paris Agreement seemed to be a step in that direction, but only weeks after it had entered into force, the largest historical emitting nation (the US) withdrew. It is hard to imagine that governments will do any better when it comes to geoengineering. In fact, were we able to achieve international, sustained, democratic agreement about climate change, we would not be facing the spectre of geoengineering now. </w:t>
      </w:r>
      <w:r>
        <w:rPr>
          <w:rFonts w:eastAsia="Calibri"/>
          <w:b/>
          <w:u w:val="single"/>
        </w:rPr>
        <w:t>Intergenerational injustice</w:t>
      </w:r>
      <w:r>
        <w:rPr>
          <w:sz w:val="16"/>
          <w:szCs w:val="16"/>
        </w:rPr>
        <w:t xml:space="preserve"> </w:t>
      </w:r>
      <w:r>
        <w:rPr>
          <w:u w:val="single"/>
        </w:rPr>
        <w:t>The idea that geoengineering will be able to “buy time” for a change towards low-carbon policies in the coming decades is unrealistic</w:t>
      </w:r>
      <w:r>
        <w:rPr>
          <w:sz w:val="16"/>
          <w:szCs w:val="16"/>
        </w:rPr>
        <w:t xml:space="preserve">, and places an unjust burden on future generations. For example, </w:t>
      </w:r>
      <w:r>
        <w:rPr>
          <w:u w:val="single"/>
        </w:rPr>
        <w:t>the theoretical efficacy and viability of “negative emissions” technologies, which do not yet exist, have already delayed urgently-needed reductions</w:t>
      </w:r>
      <w:r>
        <w:rPr>
          <w:sz w:val="16"/>
          <w:szCs w:val="16"/>
        </w:rPr>
        <w:t xml:space="preserve">. </w:t>
      </w:r>
      <w:r>
        <w:rPr>
          <w:u w:val="single"/>
        </w:rPr>
        <w:t>In the (likely) event that these ‘phantom technologies’ fail to achieve their goal, future generations will have to deal with the consequences</w:t>
      </w:r>
      <w:r>
        <w:rPr>
          <w:sz w:val="16"/>
          <w:szCs w:val="16"/>
        </w:rPr>
        <w:t xml:space="preserve">. Because of these risks, some climate scientists consider negative emissions technologies an “unjust and high-stakes gamble.”192 We cannot condemn our children and grandchildren to be captives of geoengineering or victims of an even harsher climate because we put our faith in future, fantasy technologies. </w:t>
      </w:r>
      <w:r>
        <w:rPr>
          <w:rFonts w:eastAsia="Calibri"/>
          <w:b/>
          <w:u w:val="single"/>
        </w:rPr>
        <w:t>Justification for climate inaction</w:t>
      </w:r>
      <w:r>
        <w:rPr>
          <w:sz w:val="16"/>
          <w:szCs w:val="16"/>
        </w:rPr>
        <w:t xml:space="preserve"> </w:t>
      </w:r>
      <w:r>
        <w:rPr>
          <w:u w:val="single"/>
        </w:rPr>
        <w:t>While</w:t>
      </w:r>
      <w:r>
        <w:rPr>
          <w:sz w:val="16"/>
          <w:szCs w:val="16"/>
        </w:rPr>
        <w:t xml:space="preserve"> many p</w:t>
      </w:r>
      <w:r>
        <w:rPr>
          <w:u w:val="single"/>
        </w:rPr>
        <w:t>romoters of geoengineering maintain that the technology does not preclude urgent climate action, geoengineering provides a ‘convenient’ untruth for climate deniers and even governments seeking to avoid the political costs of carbon reductions.</w:t>
      </w:r>
      <w:r>
        <w:rPr>
          <w:sz w:val="16"/>
          <w:szCs w:val="16"/>
        </w:rPr>
        <w:t xml:space="preserve"> </w:t>
      </w:r>
      <w:r>
        <w:rPr>
          <w:u w:val="single"/>
        </w:rPr>
        <w:t>The active development of geoengineering tools and experiments enables delayed climate action and provides a justification for easing restrictions on high-carbon-emitting industries</w:t>
      </w:r>
      <w:r>
        <w:rPr>
          <w:sz w:val="16"/>
          <w:szCs w:val="16"/>
        </w:rPr>
        <w:t xml:space="preserve">. Already </w:t>
      </w:r>
      <w:r>
        <w:rPr>
          <w:u w:val="single"/>
        </w:rPr>
        <w:t>some of the loudest voices calling for geoengineering research are neo-conservative thinktanks close to the fossil fuel industry who previously peddled climate denialism</w:t>
      </w:r>
      <w:r>
        <w:rPr>
          <w:sz w:val="16"/>
          <w:szCs w:val="16"/>
        </w:rPr>
        <w:t xml:space="preserve"> (such as Bjorn Lomborg’s Copenhagen Consensus Center and the American Enterprise Institute).193 </w:t>
      </w:r>
      <w:r>
        <w:rPr>
          <w:rFonts w:eastAsia="Calibri"/>
          <w:b/>
          <w:u w:val="single"/>
        </w:rPr>
        <w:t>Carbon profiteering</w:t>
      </w:r>
      <w:r>
        <w:rPr>
          <w:sz w:val="16"/>
          <w:szCs w:val="16"/>
        </w:rPr>
        <w:t xml:space="preserve"> </w:t>
      </w:r>
      <w:r>
        <w:rPr>
          <w:u w:val="single"/>
        </w:rPr>
        <w:t>Several geoengineers have commercial interests in geoengineering techniques</w:t>
      </w:r>
      <w:r>
        <w:rPr>
          <w:sz w:val="16"/>
          <w:szCs w:val="16"/>
        </w:rPr>
        <w:t xml:space="preserve">. They have applied for or have been awarded patents, and some have actively sought to establish geoengineering technologies as eligible for carbon trading schemes. Competition is already stiff in the patent offices among those who think they have a planetary fix for the climate crisis. </w:t>
      </w:r>
      <w:r>
        <w:rPr>
          <w:u w:val="single"/>
        </w:rPr>
        <w:t>The prospect of a private monopoly holding the “rights” to modify the climate is terrifying.</w:t>
      </w:r>
      <w:r>
        <w:rPr>
          <w:sz w:val="16"/>
          <w:szCs w:val="16"/>
        </w:rPr>
        <w:t xml:space="preserve">194 </w:t>
      </w:r>
      <w:r>
        <w:rPr>
          <w:rFonts w:eastAsia="Calibri"/>
          <w:b/>
          <w:u w:val="single"/>
        </w:rPr>
        <w:t>Convergence of large-scale emerging technologies</w:t>
      </w:r>
      <w:r>
        <w:rPr>
          <w:sz w:val="16"/>
          <w:szCs w:val="16"/>
        </w:rPr>
        <w:t xml:space="preserve"> Geoengineering both draws on and helps proliferate other planet-altering, disruptive technologies controlled and owned by transnational corporations. For example, large afforestation schemes rely on monoculture tree plantations of genetically modified trees, and those working on “enhancing” the photosynthetic properties of crops rely on synthetic biology.195 Massive amounts of data on the climate would be required to track removed CO2 and incoming sunlight. Recently, geoengineers developed a specialized algorithm for their SRM deployment simulations, and concluded that algorithms were better able than humans to determine the optimal injection sites and dosages of sulfur dioxide.196 </w:t>
      </w:r>
      <w:r>
        <w:rPr>
          <w:u w:val="single"/>
        </w:rPr>
        <w:t>With geoengineering, artificial intelligence, synthetic biology and Big Data converging, democratic governance of technology development will recede into the distance, while shoring up corporate interests</w:t>
      </w:r>
      <w:r>
        <w:rPr>
          <w:sz w:val="16"/>
          <w:szCs w:val="16"/>
        </w:rPr>
        <w:t xml:space="preserve">. </w:t>
      </w:r>
      <w:r>
        <w:rPr>
          <w:rFonts w:eastAsia="Calibri"/>
          <w:b/>
          <w:u w:val="single"/>
        </w:rPr>
        <w:t>Global control</w:t>
      </w:r>
      <w:r>
        <w:rPr>
          <w:sz w:val="16"/>
          <w:szCs w:val="16"/>
        </w:rPr>
        <w:t xml:space="preserve"> </w:t>
      </w:r>
      <w:r>
        <w:rPr>
          <w:u w:val="single"/>
        </w:rPr>
        <w:t>Geoengineering would render the world dependent on technocratic elites, military-industrial complexes and transnational corporations to ‘regulate’ the global climate</w:t>
      </w:r>
      <w:r>
        <w:rPr>
          <w:sz w:val="16"/>
          <w:szCs w:val="16"/>
        </w:rPr>
        <w:t xml:space="preserve">. Geoengineering deployment, and its perpetuation over centuries, would require the constant universal surveillance of the climate and other Earth systems. </w:t>
      </w:r>
      <w:r>
        <w:rPr>
          <w:u w:val="single"/>
        </w:rPr>
        <w:t>All living beings on Earth would be subjected to the imperative of storing carbon or blocking incoming sunlight</w:t>
      </w:r>
      <w:r>
        <w:rPr>
          <w:sz w:val="16"/>
          <w:szCs w:val="16"/>
        </w:rPr>
        <w:t xml:space="preserve">, and their performance would be overseen and controlled by geoengineers. </w:t>
      </w:r>
      <w:r>
        <w:rPr>
          <w:u w:val="single"/>
        </w:rPr>
        <w:t>The discourse of ‘climate emergency’ has helped generate a doctrine of the alleged inevitability of geoengineering. This kind of “shock doctrine</w:t>
      </w:r>
      <w:r>
        <w:rPr>
          <w:sz w:val="16"/>
          <w:szCs w:val="16"/>
        </w:rPr>
        <w:t>”197</w:t>
      </w:r>
      <w:r>
        <w:rPr>
          <w:u w:val="single"/>
        </w:rPr>
        <w:t xml:space="preserve"> serves to override public concerns about geoengineering, pressing the world to acquiesce to largescale techno-fixes with unacceptable risks and consequences</w:t>
      </w:r>
      <w:r>
        <w:rPr>
          <w:sz w:val="16"/>
          <w:szCs w:val="16"/>
        </w:rPr>
        <w:t xml:space="preserve">. More than an attempt to solve the climate crisis, </w:t>
      </w:r>
      <w:r>
        <w:rPr>
          <w:u w:val="single"/>
        </w:rPr>
        <w:t>geoengineering is a grab on global power and control</w:t>
      </w:r>
      <w:r>
        <w:rPr>
          <w:sz w:val="16"/>
          <w:szCs w:val="16"/>
        </w:rPr>
        <w:t xml:space="preserve">. </w:t>
      </w:r>
      <w:r>
        <w:rPr>
          <w:rFonts w:eastAsia="Calibri"/>
          <w:b/>
          <w:u w:val="single"/>
        </w:rPr>
        <w:t>Weaponization</w:t>
      </w:r>
      <w:r>
        <w:rPr>
          <w:sz w:val="16"/>
          <w:szCs w:val="16"/>
        </w:rPr>
        <w:t xml:space="preserve"> </w:t>
      </w:r>
      <w:r>
        <w:rPr>
          <w:u w:val="single"/>
        </w:rPr>
        <w:t>The historical predecessors</w:t>
      </w:r>
      <w:r>
        <w:rPr>
          <w:sz w:val="16"/>
          <w:szCs w:val="16"/>
        </w:rPr>
        <w:t xml:space="preserve"> (weather as warfare) </w:t>
      </w:r>
      <w:r>
        <w:rPr>
          <w:u w:val="single"/>
        </w:rPr>
        <w:t>and implications of geoengineering are often forgotten or intentionally denied</w:t>
      </w:r>
      <w:r>
        <w:rPr>
          <w:sz w:val="16"/>
          <w:szCs w:val="16"/>
        </w:rPr>
        <w:t xml:space="preserve">.198 The United States’ clandestine cloud seeding expeditions in the Vietnam War led to the ENMOD Treaty, which prohibits the hostile use of weather.199 </w:t>
      </w:r>
      <w:r>
        <w:rPr>
          <w:u w:val="single"/>
        </w:rPr>
        <w:t>Defence agencies in the United States and other countries have pondered the possibilities of weaponized weather manipulation for decades</w:t>
      </w:r>
      <w:r>
        <w:rPr>
          <w:sz w:val="16"/>
          <w:szCs w:val="16"/>
        </w:rPr>
        <w:t xml:space="preserve">. </w:t>
      </w:r>
      <w:r>
        <w:rPr>
          <w:u w:val="single"/>
        </w:rPr>
        <w:t>The publicly-stated aim</w:t>
      </w:r>
      <w:r>
        <w:rPr>
          <w:sz w:val="16"/>
          <w:szCs w:val="16"/>
        </w:rPr>
        <w:t xml:space="preserve"> of geoengineering technologies </w:t>
      </w:r>
      <w:r>
        <w:rPr>
          <w:u w:val="single"/>
        </w:rPr>
        <w:t>is to “combat climate change,” but geoengineering lends itself to dual-uses.</w:t>
      </w:r>
      <w:r>
        <w:rPr>
          <w:sz w:val="16"/>
          <w:szCs w:val="16"/>
        </w:rPr>
        <w:t xml:space="preserve"> As historian James Rodger Fleming explains, if anybody can claim to control the Earth’s thermostat, the technology can and will be used for military and geopolitical advantage.200 </w:t>
      </w:r>
      <w:r>
        <w:rPr>
          <w:rFonts w:eastAsia="Calibri"/>
          <w:b/>
          <w:u w:val="single"/>
        </w:rPr>
        <w:t>Treaty violation</w:t>
      </w:r>
      <w:r>
        <w:rPr>
          <w:sz w:val="16"/>
          <w:szCs w:val="16"/>
        </w:rPr>
        <w:t xml:space="preserve"> </w:t>
      </w:r>
      <w:r>
        <w:rPr>
          <w:u w:val="single"/>
        </w:rPr>
        <w:t>Deployment of geoengineering would constitute a violation of several UN treaties and decisions</w:t>
      </w:r>
      <w:r>
        <w:rPr>
          <w:sz w:val="16"/>
          <w:szCs w:val="16"/>
        </w:rPr>
        <w:t xml:space="preserve">, including the ENMOD Treaty, the Convention on Biological Diversity and the London Convention/ Protocol.201 </w:t>
      </w:r>
      <w:r>
        <w:rPr>
          <w:u w:val="single"/>
        </w:rPr>
        <w:t>Geoengineering promoters have systematically worked to undermine and delegitimize the existing intergovernmental decisions about geoengineering</w:t>
      </w:r>
      <w:r>
        <w:rPr>
          <w:sz w:val="16"/>
          <w:szCs w:val="16"/>
        </w:rPr>
        <w:t>, instead pushing for voluntary guidelines for research, in lieu of accountable, multilateral comprehensive governance mechanisms for all aspects of geoengineering</w:t>
      </w:r>
      <w:r>
        <w:rPr>
          <w:u w:val="single"/>
        </w:rPr>
        <w:t>. If the attitude is to ignore the multilateral decisions and agreements that already exist, how can we expect them to respect a decision they don’t like down the road?</w:t>
      </w:r>
      <w:r>
        <w:rPr>
          <w:sz w:val="16"/>
          <w:szCs w:val="16"/>
        </w:rPr>
        <w:t xml:space="preserve"> </w:t>
      </w:r>
      <w:r>
        <w:rPr>
          <w:rFonts w:eastAsia="Calibri"/>
          <w:b/>
          <w:u w:val="single"/>
        </w:rPr>
        <w:t>Diversion of resources, funding and research efforts from real solutions</w:t>
      </w:r>
      <w:r>
        <w:rPr>
          <w:sz w:val="16"/>
          <w:szCs w:val="16"/>
        </w:rPr>
        <w:t xml:space="preserve"> Geoengineering promoters argue that deploying geoengineering can be less risky than unchecked climate change. However, this is a false choice. </w:t>
      </w:r>
      <w:r>
        <w:rPr>
          <w:u w:val="single"/>
        </w:rPr>
        <w:t>Legitimizing geoengineering as a response to climate change undermines and distracts from the radical, system-wide changes that can effectively respond to climate change while achieving climate justice.</w:t>
      </w:r>
      <w:r>
        <w:rPr>
          <w:sz w:val="16"/>
          <w:szCs w:val="16"/>
        </w:rPr>
        <w:t xml:space="preserve"> Moreover, </w:t>
      </w:r>
      <w:r>
        <w:rPr>
          <w:u w:val="single"/>
        </w:rPr>
        <w:t>some geoengineering technologies will work in opposition to proven responses to climate change</w:t>
      </w:r>
      <w:r>
        <w:rPr>
          <w:sz w:val="16"/>
          <w:szCs w:val="16"/>
        </w:rPr>
        <w:t>. For instance, SRM will reduce the effectiveness of solar cells by reducing incoming sunlight. There are urgently-needed, real, precautionary, ecological, and fair pathways for mitigation and adaptation to climate change. These include drastically reducing GHG emissions at the source; decarbonizing the global economy; and researching and supporting decentralized</w:t>
      </w:r>
      <w:r>
        <w:rPr>
          <w:u w:val="single"/>
        </w:rPr>
        <w:t>, affordable and fair solutions like agroecology, mass transportation, and community-owned renewable energy systems, among others. Nonetheless,</w:t>
      </w:r>
      <w:r>
        <w:rPr>
          <w:sz w:val="16"/>
          <w:szCs w:val="16"/>
        </w:rPr>
        <w:t xml:space="preserve"> there is increasingly more money being invested in geoengineering research; geoengineering is now a crosscutting issue at the IPCC; and it has sparked diverse media and scholarly attention. </w:t>
      </w:r>
      <w:r>
        <w:rPr>
          <w:u w:val="single"/>
        </w:rPr>
        <w:t>Imagine if those resources were devoted to real solutions</w:t>
      </w:r>
      <w:r>
        <w:rPr>
          <w:sz w:val="16"/>
          <w:szCs w:val="16"/>
        </w:rPr>
        <w:t>.</w:t>
      </w:r>
    </w:p>
    <w:p w14:paraId="4684032E" w14:textId="77777777" w:rsidR="00D55993" w:rsidRDefault="00D55993" w:rsidP="00D55993"/>
    <w:p w14:paraId="517AE3F7" w14:textId="77777777" w:rsidR="00D55993" w:rsidRDefault="00D55993" w:rsidP="00D55993">
      <w:pPr>
        <w:pStyle w:val="Heading4"/>
      </w:pPr>
      <w:r>
        <w:t>Geoengineering takes the pressure off politicians and businesses--- makes climate change inevitable</w:t>
      </w:r>
    </w:p>
    <w:p w14:paraId="72884F06" w14:textId="77777777" w:rsidR="00D55993" w:rsidRDefault="00D55993" w:rsidP="00D55993">
      <w:pPr>
        <w:rPr>
          <w:sz w:val="24"/>
          <w:szCs w:val="24"/>
        </w:rPr>
      </w:pPr>
      <w:r>
        <w:rPr>
          <w:b/>
          <w:sz w:val="26"/>
          <w:szCs w:val="26"/>
        </w:rPr>
        <w:t>McKibben 21</w:t>
      </w:r>
      <w:r>
        <w:rPr>
          <w:sz w:val="24"/>
          <w:szCs w:val="24"/>
        </w:rPr>
        <w:t xml:space="preserve"> (Bill, founder of the grassroots climate campaign 350.org and a contributing writer to The New Yorker. “The Enormous Risk of Atmospheric Hacking”, The New Yorker, 17 February 2021.) </w:t>
      </w:r>
      <w:r>
        <w:t>https://www.newyorker.com/news/annals-of-a-warming-planet/the-enormous-risk-of-atmospheric-hacking</w:t>
      </w:r>
    </w:p>
    <w:p w14:paraId="724C8047" w14:textId="77777777" w:rsidR="00D55993" w:rsidRDefault="00D55993" w:rsidP="00D55993">
      <w:pPr>
        <w:rPr>
          <w:sz w:val="16"/>
          <w:szCs w:val="16"/>
        </w:rPr>
      </w:pPr>
      <w:r>
        <w:rPr>
          <w:sz w:val="16"/>
          <w:szCs w:val="16"/>
        </w:rPr>
        <w:t>Sometime in the next two weeks, an independent advisory committee is expected to issue a recommendation on a request from a team of Harvard scientists to fly a balloon from Kiruna, in Sweden’s Lapland region. The team would test a flight platform that might someday be used to inject a sample of aerosols into the stratosphere. Though this initial request is only for a test of a flight platform, a successful run would likely mean more tests, with aerosols of calcium carbonate and sulfates. These particles could hack the planet’s climate, by reflecting some of the sun’s light back out to space before it can reach the ground. It’s an ominous moment in the planet’s history—and one we should back away from for now.</w:t>
      </w:r>
    </w:p>
    <w:p w14:paraId="7BE22198" w14:textId="77777777" w:rsidR="00D55993" w:rsidRDefault="00D55993" w:rsidP="00D55993">
      <w:pPr>
        <w:rPr>
          <w:sz w:val="16"/>
          <w:szCs w:val="16"/>
        </w:rPr>
      </w:pPr>
      <w:r>
        <w:rPr>
          <w:u w:val="single"/>
        </w:rPr>
        <w:t>This so-called solar geoengineering is the ultimate, break-the-glass response to the climate crisis</w:t>
      </w:r>
      <w:r>
        <w:rPr>
          <w:sz w:val="16"/>
          <w:szCs w:val="16"/>
        </w:rPr>
        <w:t xml:space="preserve">. It’s been in the air, so to speak, for a long time (I wrote about it in 1989, in “The End of Nature”), but the fullest account yet comes in my colleague Elizabeth Kolbert’s marvellous new book, “Under a White Sky.” The title acknowledges the fact that </w:t>
      </w:r>
      <w:r>
        <w:rPr>
          <w:u w:val="single"/>
        </w:rPr>
        <w:t>this atmospheric hack could change the blue dome above our heads to a milky gray—which should give you some sense of the scale of the intervention. The argument in its favor is that humanity has done so little to address the climate crisis, despite thirty years of scientific warning, that we might have no choice but to follow our injection of CO2 with an injection of sulfate aerosols</w:t>
      </w:r>
      <w:r>
        <w:rPr>
          <w:sz w:val="16"/>
          <w:szCs w:val="16"/>
        </w:rPr>
        <w:t>. Think of it as Narcan, on a global scale. “Geoengineering is not something to do lightly,” Harvard’s Daniel Schrag told Kolbert. “The reason we’re thinking about it is because the real world has dealt us a shitty hand.”</w:t>
      </w:r>
    </w:p>
    <w:p w14:paraId="2D2FC386" w14:textId="77777777" w:rsidR="00D55993" w:rsidRDefault="00D55993" w:rsidP="00D55993">
      <w:pPr>
        <w:rPr>
          <w:sz w:val="16"/>
          <w:szCs w:val="16"/>
        </w:rPr>
      </w:pPr>
      <w:r>
        <w:rPr>
          <w:sz w:val="16"/>
          <w:szCs w:val="16"/>
        </w:rPr>
        <w:t xml:space="preserve">Indeed, it’s possible to imagine how this happens—possible to imagine some moment in the future when it’s in the survival interest of both, say, the Marshall Islands and ExxonMobil, and they possess enough moral and financial clout to send us down this path, one fraught not just with metaphysical danger (a white sky?!) but with enormous practical risk. </w:t>
      </w:r>
      <w:r>
        <w:rPr>
          <w:u w:val="single"/>
        </w:rPr>
        <w:t>This man-made equivalent of a permanent cloud of volcanic ash might disrupt the monsoons over Asia; it will definitely allow the oceans to continue acidifying; and, as the climate scientist and geophysicist Raymond Pierrehumbert points out, it gets us ever farther out on a limb, because, if we’re masking increasing carbon with sulfur, we’ll never be able to stop without triggering a period of accelerated warming. “The disastrous consequences of termination shock would grow as we cower year after year under the flimsy stratospheric sunshade,” he wrote, “hoping that technology to suck carbon dioxide out of the atmosphere on a massive scale becomes practical before disaster strikes.”</w:t>
      </w:r>
      <w:r>
        <w:rPr>
          <w:sz w:val="16"/>
          <w:szCs w:val="16"/>
        </w:rPr>
        <w:t xml:space="preserve"> It’s also worth imagining how whoever does engineer the sky will be blamed for every weather disaster henceforth—it’s bad enough trying to deal with the cascade of nonsense about green energy causing the Texas power outages.</w:t>
      </w:r>
    </w:p>
    <w:p w14:paraId="1C6CB689" w14:textId="77777777" w:rsidR="00D55993" w:rsidRDefault="00D55993" w:rsidP="00D55993">
      <w:pPr>
        <w:rPr>
          <w:sz w:val="16"/>
          <w:szCs w:val="16"/>
        </w:rPr>
      </w:pPr>
      <w:r>
        <w:rPr>
          <w:sz w:val="16"/>
          <w:szCs w:val="16"/>
        </w:rPr>
        <w:t xml:space="preserve">It would be stupid to say that we will never need to consider a step this horrible: Kim Stanley Robinson, in his masterly new novel “The Ministry for the Future,” makes it a plot point. After an epic Indian heat wave claims millions of lives, Delhi launches a fleet of aerosol-spewing aircraft to cool the planet. </w:t>
      </w:r>
      <w:r>
        <w:rPr>
          <w:u w:val="single"/>
        </w:rPr>
        <w:t>But right now, in the real world</w:t>
      </w:r>
      <w:r>
        <w:rPr>
          <w:rFonts w:eastAsia="Calibri"/>
          <w:b/>
          <w:u w:val="single"/>
        </w:rPr>
        <w:t>, progressing with this kind of work takes the heat off our political systems at precisely the moment</w:t>
      </w:r>
      <w:r>
        <w:rPr>
          <w:u w:val="single"/>
        </w:rPr>
        <w:t>—to the month—</w:t>
      </w:r>
      <w:r>
        <w:rPr>
          <w:rFonts w:eastAsia="Calibri"/>
          <w:b/>
          <w:u w:val="single"/>
        </w:rPr>
        <w:t>when they’re finally beginning to get into gear</w:t>
      </w:r>
      <w:r>
        <w:rPr>
          <w:u w:val="single"/>
        </w:rPr>
        <w:t>. The United States, the world’s largest economy, has finally assembled the will to tackle global warming</w:t>
      </w:r>
      <w:r>
        <w:rPr>
          <w:sz w:val="16"/>
          <w:szCs w:val="16"/>
        </w:rPr>
        <w:t xml:space="preserve">: last week’s initial meeting of the federal climate team under Gina McCarthy was a Zoom screenshot of what concentrated power in service of the future might look like. </w:t>
      </w:r>
      <w:r>
        <w:rPr>
          <w:u w:val="single"/>
        </w:rPr>
        <w:t>Engineers have provided us with cheap solar and wind power, and with affordable batteries to store that power. This means that, if we want to, as a civilization, we can devote the next decade to an all-out effort to transform our energy system</w:t>
      </w:r>
      <w:r>
        <w:rPr>
          <w:sz w:val="16"/>
          <w:szCs w:val="16"/>
        </w:rPr>
        <w:t>. And the Intergovernmental Panel on Climate Change has said that</w:t>
      </w:r>
      <w:r>
        <w:rPr>
          <w:u w:val="single"/>
        </w:rPr>
        <w:t>, if we do—if we cut our emissions forty-five per cent from 2010 levels by 2030—then we have a shot at limiting the temperature rise to the 1.5-degrees-Celsius target set in the Paris accord. Our attention—all our attention—should be on that goal.</w:t>
      </w:r>
      <w:r>
        <w:rPr>
          <w:sz w:val="16"/>
          <w:szCs w:val="16"/>
        </w:rPr>
        <w:t xml:space="preserve"> If we don’t meet it by 2030, then we need to have a serious talk as a species and start assessing our options. That’s the moment for beginning these kinds of tests, not now, when they will become a rallying point for the people and the interests that want to slow the pace in this decade of transformation.</w:t>
      </w:r>
    </w:p>
    <w:p w14:paraId="11A36ADB" w14:textId="77777777" w:rsidR="00D55993" w:rsidRDefault="00D55993" w:rsidP="00D55993">
      <w:pPr>
        <w:rPr>
          <w:sz w:val="16"/>
          <w:szCs w:val="16"/>
        </w:rPr>
      </w:pPr>
      <w:r>
        <w:rPr>
          <w:sz w:val="16"/>
          <w:szCs w:val="16"/>
        </w:rPr>
        <w:t>It is especially ironic, for a couple of reasons, that Harvard will do this in Sweden. For one thing, it’s a Swede, Greta Thunberg, who is as responsible as anyone for bringing us to the moment when we might actually pursue a serious course forward to limit emissions. For another, in the face of the climate crisis, Harvard has refused (despite huge support from students, faculty, and alumni) even to join its peers, such as Oxford, Cambridge, and Berkeley, in divesting from fossil-fuel companies. The Harvard Corporation and its Board of Overseers even changed the rules of election to the board, preventing insurgent, climate-defending alumni from electing a majority of the seats.</w:t>
      </w:r>
    </w:p>
    <w:p w14:paraId="4547192B" w14:textId="77777777" w:rsidR="00D55993" w:rsidRDefault="00D55993" w:rsidP="00D55993">
      <w:pPr>
        <w:rPr>
          <w:sz w:val="16"/>
          <w:szCs w:val="16"/>
        </w:rPr>
      </w:pPr>
      <w:r>
        <w:rPr>
          <w:u w:val="single"/>
        </w:rPr>
        <w:t xml:space="preserve">It seems clear that the thing we need to test first is not aerosol-spewing balloons but our ability as a species to rein ourselves in, and it also seems clear that the next decade is the time for that test. </w:t>
      </w:r>
      <w:r>
        <w:rPr>
          <w:sz w:val="16"/>
          <w:szCs w:val="16"/>
        </w:rPr>
        <w:t>If we fail, then perhaps we deserve to stare pathetically at a white sky.</w:t>
      </w:r>
    </w:p>
    <w:p w14:paraId="539D56A5" w14:textId="77777777" w:rsidR="00D55993" w:rsidRDefault="00D55993" w:rsidP="00D55993"/>
    <w:p w14:paraId="5611D17B" w14:textId="77777777" w:rsidR="00D55993" w:rsidRDefault="00D55993" w:rsidP="00D55993">
      <w:pPr>
        <w:pStyle w:val="Heading4"/>
      </w:pPr>
      <w:r>
        <w:t>Worsens climate change</w:t>
      </w:r>
    </w:p>
    <w:p w14:paraId="049E37D9" w14:textId="77777777" w:rsidR="00D55993" w:rsidRDefault="00D55993" w:rsidP="00D55993">
      <w:r>
        <w:rPr>
          <w:b/>
          <w:sz w:val="26"/>
          <w:szCs w:val="26"/>
        </w:rPr>
        <w:t>ETC Group 17</w:t>
      </w:r>
      <w:r>
        <w:rPr>
          <w:sz w:val="24"/>
          <w:szCs w:val="24"/>
        </w:rPr>
        <w:t xml:space="preserve"> ( “THE BIG BAD FIX: The Case Against Climate Geoengineering”, ETC Group, November 2017.) https://etcgroup.org/sites/www.etcgroup.org/files/files/etc_bbf_mar2018_us_v1_web.pdf </w:t>
      </w:r>
    </w:p>
    <w:p w14:paraId="44D14358" w14:textId="77777777" w:rsidR="00D55993" w:rsidRDefault="00D55993" w:rsidP="00D55993">
      <w:pPr>
        <w:rPr>
          <w:sz w:val="16"/>
          <w:szCs w:val="16"/>
        </w:rPr>
      </w:pPr>
      <w:r>
        <w:rPr>
          <w:sz w:val="16"/>
          <w:szCs w:val="16"/>
        </w:rPr>
        <w:t xml:space="preserve">As a rapidly warming world manifests heat waves, floods, droughts and hurricanes, </w:t>
      </w:r>
      <w:r>
        <w:rPr>
          <w:u w:val="single"/>
        </w:rPr>
        <w:t>geoengineering</w:t>
      </w:r>
      <w:r>
        <w:rPr>
          <w:sz w:val="16"/>
          <w:szCs w:val="16"/>
        </w:rPr>
        <w:t xml:space="preserve"> – large-scale manipulation of the Earth’s natural systems – </w:t>
      </w:r>
      <w:r>
        <w:rPr>
          <w:u w:val="single"/>
        </w:rPr>
        <w:t>is being presented as a strategy to counteract, dilute or delay climate change without disrupting energy- and resource-intensive economies</w:t>
      </w:r>
      <w:r>
        <w:rPr>
          <w:sz w:val="16"/>
          <w:szCs w:val="16"/>
        </w:rPr>
        <w:t xml:space="preserve">. Alarmingly, </w:t>
      </w:r>
      <w:r>
        <w:rPr>
          <w:u w:val="single"/>
        </w:rPr>
        <w:t xml:space="preserve">current debates about this big techno-fix are limited to a </w:t>
      </w:r>
      <w:r>
        <w:rPr>
          <w:rFonts w:eastAsia="Calibri"/>
          <w:b/>
          <w:u w:val="single"/>
        </w:rPr>
        <w:t>small group of self-proclaimed experts</w:t>
      </w:r>
      <w:r>
        <w:rPr>
          <w:u w:val="single"/>
        </w:rPr>
        <w:t xml:space="preserve"> reproducing undemocratic worldviews and technocratic, reductionist perspectives</w:t>
      </w:r>
      <w:r>
        <w:rPr>
          <w:sz w:val="16"/>
          <w:szCs w:val="16"/>
        </w:rPr>
        <w:t>.</w:t>
      </w:r>
      <w:r>
        <w:rPr>
          <w:sz w:val="16"/>
          <w:szCs w:val="16"/>
          <w:highlight w:val="cyan"/>
        </w:rPr>
        <w:t xml:space="preserve"> </w:t>
      </w:r>
      <w:r>
        <w:rPr>
          <w:highlight w:val="cyan"/>
          <w:u w:val="single"/>
        </w:rPr>
        <w:t>Developing countries, indigenous peoples, and local communities are excluded and left voiceless</w:t>
      </w:r>
      <w:r>
        <w:rPr>
          <w:sz w:val="16"/>
          <w:szCs w:val="16"/>
        </w:rPr>
        <w:t xml:space="preserve">. As this report details, </w:t>
      </w:r>
      <w:r>
        <w:rPr>
          <w:highlight w:val="cyan"/>
          <w:u w:val="single"/>
        </w:rPr>
        <w:t>each of the proposed geoengineering technologies threatens people and ecosystems.</w:t>
      </w:r>
      <w:r>
        <w:rPr>
          <w:u w:val="single"/>
        </w:rPr>
        <w:t xml:space="preserve"> Holistic assessments of the technologies also show that</w:t>
      </w:r>
      <w:r>
        <w:rPr>
          <w:highlight w:val="cyan"/>
          <w:u w:val="single"/>
        </w:rPr>
        <w:t xml:space="preserve"> </w:t>
      </w:r>
      <w:r>
        <w:rPr>
          <w:rFonts w:eastAsia="Calibri"/>
          <w:b/>
          <w:highlight w:val="cyan"/>
          <w:u w:val="single"/>
        </w:rPr>
        <w:t>if deployed they are highly likely to worsen</w:t>
      </w:r>
      <w:r>
        <w:rPr>
          <w:highlight w:val="cyan"/>
          <w:u w:val="single"/>
        </w:rPr>
        <w:t xml:space="preserve"> rather than mitigate the impacts of global </w:t>
      </w:r>
      <w:r>
        <w:rPr>
          <w:rFonts w:eastAsia="Calibri"/>
          <w:b/>
          <w:highlight w:val="cyan"/>
          <w:u w:val="single"/>
        </w:rPr>
        <w:t>warming</w:t>
      </w:r>
      <w:r>
        <w:rPr>
          <w:sz w:val="16"/>
          <w:szCs w:val="16"/>
        </w:rPr>
        <w:t xml:space="preserve">. The irreversibility, risk of weaponization, and implications for global power dynamics inherent in large-scale climate geoengineering also make it an unacceptable option. </w:t>
      </w:r>
      <w:r>
        <w:rPr>
          <w:u w:val="single"/>
        </w:rPr>
        <w:t xml:space="preserve">In 2010, governments in the Global South </w:t>
      </w:r>
      <w:r>
        <w:rPr>
          <w:sz w:val="16"/>
          <w:szCs w:val="16"/>
        </w:rPr>
        <w:t xml:space="preserve">took the issue to the UN Convention on Biological Diversity (CBD) and </w:t>
      </w:r>
      <w:r>
        <w:rPr>
          <w:u w:val="single"/>
        </w:rPr>
        <w:t>achieved a de facto moratorium on geoengineering deployment and outdoor experimentation</w:t>
      </w:r>
      <w:r>
        <w:rPr>
          <w:sz w:val="16"/>
          <w:szCs w:val="16"/>
        </w:rPr>
        <w:t xml:space="preserve">. So why are we now seeing an escalating discourse around geoengineering? In short, the </w:t>
      </w:r>
      <w:r>
        <w:rPr>
          <w:u w:val="single"/>
        </w:rPr>
        <w:t>“tyranny of urgency” of climate change is being harnessed to push the debate on geoengineering from academic papers and computer models to climate policy arenas</w:t>
      </w:r>
      <w:r>
        <w:rPr>
          <w:sz w:val="16"/>
          <w:szCs w:val="16"/>
        </w:rPr>
        <w:t xml:space="preserve"> and – even more importantly – to outdoor experiments. There is an urgency, of course. Post-Paris Agreement, governments must acknowledge that traditional, light touch emission reduction strategies are not enough. </w:t>
      </w:r>
      <w:r>
        <w:rPr>
          <w:u w:val="single"/>
        </w:rPr>
        <w:t>We need an honest conversation about radical emission reduction pathways</w:t>
      </w:r>
      <w:r>
        <w:rPr>
          <w:sz w:val="16"/>
          <w:szCs w:val="16"/>
        </w:rPr>
        <w:t xml:space="preserve"> that transcend mainstream economic thinking. </w:t>
      </w:r>
      <w:r>
        <w:rPr>
          <w:u w:val="single"/>
        </w:rPr>
        <w:t>We also need sound, socially-just and culturally appropriate strategies</w:t>
      </w:r>
      <w:r>
        <w:rPr>
          <w:sz w:val="16"/>
          <w:szCs w:val="16"/>
        </w:rPr>
        <w:t xml:space="preserve"> to repay our land-carbon debt by vastly, yet carefully, restoring natural ecosystems. </w:t>
      </w:r>
      <w:r>
        <w:rPr>
          <w:highlight w:val="cyan"/>
          <w:u w:val="single"/>
        </w:rPr>
        <w:t>Avoiding efforts to address the root causes of climate change, and focusing on end-of pipe geoengineering technologies</w:t>
      </w:r>
      <w:r>
        <w:rPr>
          <w:u w:val="single"/>
        </w:rPr>
        <w:t>, is a political choice, not a destiny</w:t>
      </w:r>
      <w:r>
        <w:rPr>
          <w:sz w:val="16"/>
          <w:szCs w:val="16"/>
        </w:rPr>
        <w:t>. It says that it is more acceptable to risk irreparable harm to our planet than alter the dominant economic system</w:t>
      </w:r>
      <w:r>
        <w:rPr>
          <w:u w:val="single"/>
        </w:rPr>
        <w:t xml:space="preserve">. It is not a technical or scientific necessity – </w:t>
      </w:r>
      <w:r>
        <w:rPr>
          <w:rFonts w:eastAsia="Calibri"/>
          <w:b/>
          <w:u w:val="single"/>
        </w:rPr>
        <w:t xml:space="preserve">it </w:t>
      </w:r>
      <w:r>
        <w:rPr>
          <w:rFonts w:eastAsia="Calibri"/>
          <w:b/>
          <w:highlight w:val="cyan"/>
          <w:u w:val="single"/>
        </w:rPr>
        <w:t>is a defense of a failed status quo</w:t>
      </w:r>
      <w:r>
        <w:rPr>
          <w:u w:val="single"/>
        </w:rPr>
        <w:t xml:space="preserve"> that continues to protect the riches of the few</w:t>
      </w:r>
      <w:r>
        <w:rPr>
          <w:sz w:val="16"/>
          <w:szCs w:val="16"/>
        </w:rPr>
        <w:t>.</w:t>
      </w:r>
    </w:p>
    <w:p w14:paraId="2B1153B2" w14:textId="77777777" w:rsidR="00D55993" w:rsidRDefault="00D55993" w:rsidP="00D55993"/>
    <w:p w14:paraId="52C4AD81" w14:textId="77777777" w:rsidR="00D55993" w:rsidRDefault="00D55993" w:rsidP="00D55993">
      <w:pPr>
        <w:pStyle w:val="Heading3"/>
      </w:pPr>
      <w:r>
        <w:br w:type="page"/>
        <w:t>geoclique indict</w:t>
      </w:r>
    </w:p>
    <w:p w14:paraId="5E40FF89" w14:textId="77777777" w:rsidR="00D55993" w:rsidRDefault="00D55993" w:rsidP="00D55993">
      <w:pPr>
        <w:pStyle w:val="Heading4"/>
      </w:pPr>
      <w:r>
        <w:t>The “necessity” of geoengineering is constructed by a limited group of researchers with market interests in the tech’s success</w:t>
      </w:r>
    </w:p>
    <w:p w14:paraId="7E980428" w14:textId="77777777" w:rsidR="00D55993" w:rsidRDefault="00D55993" w:rsidP="00D55993">
      <w:r>
        <w:rPr>
          <w:b/>
          <w:sz w:val="26"/>
          <w:szCs w:val="26"/>
        </w:rPr>
        <w:t>ETC Group 17</w:t>
      </w:r>
      <w:r>
        <w:rPr>
          <w:sz w:val="24"/>
          <w:szCs w:val="24"/>
        </w:rPr>
        <w:t xml:space="preserve"> ( “THE BIG BAD FIX: The Case Against Climate Geoengineering”, ETC Group, November 2017.) https://etcgroup.org/sites/www.etcgroup.org/files/files/etc_bbf_mar2018_us_v1_web.pdf </w:t>
      </w:r>
    </w:p>
    <w:p w14:paraId="28E4671F" w14:textId="77777777" w:rsidR="00D55993" w:rsidRDefault="00D55993" w:rsidP="00D55993">
      <w:pPr>
        <w:rPr>
          <w:sz w:val="16"/>
          <w:szCs w:val="16"/>
        </w:rPr>
      </w:pPr>
      <w:r>
        <w:rPr>
          <w:u w:val="single"/>
        </w:rPr>
        <w:t>Cliques are not good for democracy or science</w:t>
      </w:r>
      <w:r>
        <w:rPr>
          <w:sz w:val="16"/>
          <w:szCs w:val="16"/>
        </w:rPr>
        <w:t xml:space="preserve"> “Although still in its early days, </w:t>
      </w:r>
      <w:r>
        <w:rPr>
          <w:u w:val="single"/>
        </w:rPr>
        <w:t>the constituency for geoengineering is now developing around a network of individuals with personal, institutional and financial links</w:t>
      </w:r>
      <w:r>
        <w:rPr>
          <w:sz w:val="16"/>
          <w:szCs w:val="16"/>
        </w:rPr>
        <w:t xml:space="preserve">. At the centre of the network is a pair of North American scientists actively engaged in geoengineering research: David Keith and Ken Caldeira.” – Clive Hamilton, 2013 As Clive Hamilton points out, </w:t>
      </w:r>
      <w:r>
        <w:rPr>
          <w:u w:val="single"/>
        </w:rPr>
        <w:t>there are many problems with this Geoclique, a kind of incestuous network of researchers with a marked US technocratic culture, that has converted themselves in the “go-to-guys” on geoengineering</w:t>
      </w:r>
      <w:r>
        <w:rPr>
          <w:sz w:val="16"/>
          <w:szCs w:val="16"/>
        </w:rPr>
        <w:t xml:space="preserve">. First, </w:t>
      </w:r>
      <w:r>
        <w:rPr>
          <w:u w:val="single"/>
        </w:rPr>
        <w:t>there are blatant conflicts of interest in declaring themselves “scientific researchers” when many of them own patents and shares in companies that would make huge profits if the technologies are adopted and deployed</w:t>
      </w:r>
      <w:r>
        <w:rPr>
          <w:sz w:val="16"/>
          <w:szCs w:val="16"/>
        </w:rPr>
        <w:t xml:space="preserve">. They may be concerned about the planet, but they are also acting in self interest. For example, David Keith is the founder and owner of Carbon Engineering Ltd, a Direct Air Capture company, where Gates is also an investor. Clive Hamilton provides other examples: “In addition to advising Gates and dispensing his research funds, Ken Caldeira is linked to Gates through a firm known as Intellectual Ventures, formed by former Microsoft employees and led by Nathan Myhrvold, one-time chief technology officer at Microsoft. Caldeira is listed as an ‘inventor’ at Intellectual Ventures. Lowell Wood, once Myhrvold's academic mentor, retired from the Lawrence Livermore National Laboratory in 2007 to team up with Intellectual Ventures. Gates is an investor. The company, whose motto is ‘inventors have the power to change the world,’ has developed the ‘StratoShield,’ a hose suspended by blimps in the sky to deliver sulfate aerosols. The device is marketed as ‘a practical, lowcost way to reverse catastrophic warming of the Arctic – or the entire planet.’ Intellectual Ventures has patented several geoengineering concepts, including an ocean pump for bringing cold seawater to the surface. That patent lists Caldeira, Myhrvold and Gates as inventors.” 212 </w:t>
      </w:r>
      <w:r>
        <w:rPr>
          <w:u w:val="single"/>
        </w:rPr>
        <w:t>Despite the many conflicts of interest inside the Geoclique, most of them</w:t>
      </w:r>
      <w:r>
        <w:rPr>
          <w:sz w:val="16"/>
          <w:szCs w:val="16"/>
        </w:rPr>
        <w:t>, and especially Keith and Caldeira</w:t>
      </w:r>
      <w:r>
        <w:rPr>
          <w:u w:val="single"/>
        </w:rPr>
        <w:t>, had prominent roles in all the reports written on geoengineering, such as the Royal Society report</w:t>
      </w:r>
      <w:r>
        <w:rPr>
          <w:sz w:val="16"/>
          <w:szCs w:val="16"/>
        </w:rPr>
        <w:t xml:space="preserve"> (2009) </w:t>
      </w:r>
      <w:r>
        <w:rPr>
          <w:u w:val="single"/>
        </w:rPr>
        <w:t>the NAS/NCR reports</w:t>
      </w:r>
      <w:r>
        <w:rPr>
          <w:sz w:val="16"/>
          <w:szCs w:val="16"/>
        </w:rPr>
        <w:t xml:space="preserve"> (2015</w:t>
      </w:r>
      <w:r>
        <w:rPr>
          <w:u w:val="single"/>
        </w:rPr>
        <w:t>) and even the privately-funded Novim Report</w:t>
      </w:r>
      <w:r>
        <w:rPr>
          <w:sz w:val="16"/>
          <w:szCs w:val="16"/>
        </w:rPr>
        <w:t xml:space="preserve">, convened by Steve Koonin, the then-Chief Scientist at the oil company BP. This oil industry backed report also got funds from FICER.213 </w:t>
      </w:r>
      <w:r>
        <w:rPr>
          <w:u w:val="single"/>
        </w:rPr>
        <w:t>Even more concerning, all of the Geoclique have nested at the IPCC as authors of various reports on climate change, with the support of the US and other oil-loving governments, making it difficult to add critical literature outside their own circle</w:t>
      </w:r>
      <w:r>
        <w:rPr>
          <w:sz w:val="16"/>
          <w:szCs w:val="16"/>
        </w:rPr>
        <w:t>, as they are “the” references on the issue</w:t>
      </w:r>
      <w:r>
        <w:rPr>
          <w:u w:val="single"/>
        </w:rPr>
        <w:t>. Their lobby at the IPCC is particularly noticeable in the new reports</w:t>
      </w:r>
      <w:r>
        <w:rPr>
          <w:sz w:val="16"/>
          <w:szCs w:val="16"/>
        </w:rPr>
        <w:t xml:space="preserve"> that the IPCC is currently producing, such as the Special Report on 1.5 degrees, and the Sixth Assessment Report (AR6), </w:t>
      </w:r>
      <w:r>
        <w:rPr>
          <w:u w:val="single"/>
        </w:rPr>
        <w:t>where the IPCC seems to have taken a very biased position to favour geoengineering instead of many other possible options</w:t>
      </w:r>
      <w:r>
        <w:rPr>
          <w:sz w:val="16"/>
          <w:szCs w:val="16"/>
        </w:rPr>
        <w:t xml:space="preserve">. In this sense, </w:t>
      </w:r>
      <w:r>
        <w:rPr>
          <w:u w:val="single"/>
        </w:rPr>
        <w:t>the Geoclique seems to have succeeded in establishing a self-fulfilling prophecy: they produce literature that the IPCC considers when establishing that the issue exists</w:t>
      </w:r>
      <w:r>
        <w:rPr>
          <w:sz w:val="16"/>
          <w:szCs w:val="16"/>
        </w:rPr>
        <w:t xml:space="preserve"> (“there is scientific literature on the issue” says the IPCC as an excuse to consider geoengineering). </w:t>
      </w:r>
      <w:r>
        <w:rPr>
          <w:u w:val="single"/>
        </w:rPr>
        <w:t>Then Geoclique members become authors of the reports</w:t>
      </w:r>
      <w:r>
        <w:rPr>
          <w:sz w:val="16"/>
          <w:szCs w:val="16"/>
        </w:rPr>
        <w:t xml:space="preserve"> (who else could do it?), </w:t>
      </w:r>
      <w:r>
        <w:rPr>
          <w:u w:val="single"/>
        </w:rPr>
        <w:t>and finally they review each other’s work, all in the same circle</w:t>
      </w:r>
      <w:r>
        <w:rPr>
          <w:sz w:val="16"/>
          <w:szCs w:val="16"/>
        </w:rPr>
        <w:t xml:space="preserve">. A second problem is </w:t>
      </w:r>
      <w:r>
        <w:rPr>
          <w:u w:val="single"/>
        </w:rPr>
        <w:t>that they pretend to be experts on many other aspects than the technical ones</w:t>
      </w:r>
      <w:r>
        <w:rPr>
          <w:sz w:val="16"/>
          <w:szCs w:val="16"/>
        </w:rPr>
        <w:t>. The Geoclique de facto claims to be experts on social, economic and political topics, including the critique of their own proposals. As Hamilton observes, “</w:t>
      </w:r>
      <w:r>
        <w:rPr>
          <w:u w:val="single"/>
        </w:rPr>
        <w:t>In the emerging geoengineering field, scientists have assumed a privileged place in advising not merely on technical questions but on governance arrangements, ethical concerns, and international negotiations, despite their lack of expertise</w:t>
      </w:r>
      <w:r>
        <w:rPr>
          <w:sz w:val="16"/>
          <w:szCs w:val="16"/>
        </w:rPr>
        <w:t>. The two reports of the Royal Society (the United Kingdom’s National Academy of Science), along with a number of other influential reports written by groups dominated by scientists, are evidence of that.” 214</w:t>
      </w:r>
    </w:p>
    <w:p w14:paraId="5D54DC03" w14:textId="77777777" w:rsidR="00D55993" w:rsidRDefault="00D55993" w:rsidP="00D55993"/>
    <w:p w14:paraId="1B89516F" w14:textId="77777777" w:rsidR="00D55993" w:rsidRDefault="00D55993" w:rsidP="00D55993">
      <w:pPr>
        <w:pStyle w:val="Heading3"/>
      </w:pPr>
      <w:r>
        <w:br w:type="page"/>
        <w:t>cloud seeding specific</w:t>
      </w:r>
    </w:p>
    <w:p w14:paraId="7E05C9D7" w14:textId="77777777" w:rsidR="00D55993" w:rsidRDefault="00D55993" w:rsidP="00D55993">
      <w:pPr>
        <w:pStyle w:val="Heading4"/>
      </w:pPr>
      <w:r>
        <w:t>Cloud seeding is bad – 6 warrants</w:t>
      </w:r>
    </w:p>
    <w:p w14:paraId="3F1D37FD" w14:textId="77777777" w:rsidR="00D55993" w:rsidRDefault="00D55993" w:rsidP="00D55993">
      <w:r>
        <w:t xml:space="preserve">Conserve Energy Future no date, ”How does cloud seeding work? various types and negative effects” </w:t>
      </w:r>
      <w:hyperlink r:id="rId32" w:anchor="Negative_Effects_of_Cloud_Seeding">
        <w:r>
          <w:rPr>
            <w:color w:val="000000"/>
          </w:rPr>
          <w:t>https://www.conserve-energy-future.com/types-effects-cloud-seeding.php#Negative_Effects_of_Cloud_Seeding</w:t>
        </w:r>
      </w:hyperlink>
      <w:r>
        <w:t xml:space="preserve"> //JK</w:t>
      </w:r>
    </w:p>
    <w:p w14:paraId="5EF9BA8D" w14:textId="77777777" w:rsidR="00D55993" w:rsidRDefault="00D55993" w:rsidP="00D55993">
      <w:pPr>
        <w:rPr>
          <w:sz w:val="14"/>
          <w:szCs w:val="14"/>
        </w:rPr>
      </w:pPr>
      <w:r>
        <w:rPr>
          <w:sz w:val="14"/>
          <w:szCs w:val="14"/>
        </w:rPr>
        <w:t>Negative Effects of Cloud Seeding</w:t>
      </w:r>
    </w:p>
    <w:p w14:paraId="2D76A4AA" w14:textId="77777777" w:rsidR="00D55993" w:rsidRDefault="00D55993" w:rsidP="00D55993">
      <w:pPr>
        <w:rPr>
          <w:u w:val="single"/>
        </w:rPr>
      </w:pPr>
      <w:r>
        <w:t xml:space="preserve">1. </w:t>
      </w:r>
      <w:r>
        <w:rPr>
          <w:u w:val="single"/>
        </w:rPr>
        <w:t>The process is not 100% effective</w:t>
      </w:r>
    </w:p>
    <w:p w14:paraId="3B97E7BF" w14:textId="77777777" w:rsidR="00D55993" w:rsidRDefault="00D55993" w:rsidP="00D55993">
      <w:r>
        <w:rPr>
          <w:sz w:val="14"/>
          <w:szCs w:val="14"/>
        </w:rPr>
        <w:t xml:space="preserve">Despite the process being touted as highly successful in creating rain, it has raised concerns as to its actual effectiveness. The main question that arises is, would rain have come in a certain place even without the need for the seeding? </w:t>
      </w:r>
      <w:r>
        <w:rPr>
          <w:rFonts w:eastAsia="Calibri"/>
          <w:b/>
          <w:u w:val="single"/>
        </w:rPr>
        <w:t>Cloud seeding becomes irrelevant</w:t>
      </w:r>
      <w:r>
        <w:rPr>
          <w:u w:val="single"/>
        </w:rPr>
        <w:t xml:space="preserve"> if it would have rained regardless of it being used. It becomes difficult to ascertain if fluctuations in</w:t>
      </w:r>
      <w:r>
        <w:t xml:space="preserve"> the level of </w:t>
      </w:r>
      <w:r>
        <w:rPr>
          <w:u w:val="single"/>
        </w:rPr>
        <w:t>rainfall, occurring during cloud seeding times</w:t>
      </w:r>
      <w:r>
        <w:t>, are produced by seeding or could have occurred naturally.</w:t>
      </w:r>
    </w:p>
    <w:p w14:paraId="4DA269FF" w14:textId="77777777" w:rsidR="00D55993" w:rsidRDefault="00D55993" w:rsidP="00D55993">
      <w:pPr>
        <w:rPr>
          <w:u w:val="single"/>
        </w:rPr>
      </w:pPr>
      <w:r>
        <w:t xml:space="preserve">2. </w:t>
      </w:r>
      <w:r>
        <w:rPr>
          <w:u w:val="single"/>
        </w:rPr>
        <w:t>The process is very expensive</w:t>
      </w:r>
    </w:p>
    <w:p w14:paraId="6AC92CC8" w14:textId="77777777" w:rsidR="00D55993" w:rsidRDefault="00D55993" w:rsidP="00D55993">
      <w:pPr>
        <w:rPr>
          <w:sz w:val="14"/>
          <w:szCs w:val="14"/>
        </w:rPr>
      </w:pPr>
      <w:r>
        <w:rPr>
          <w:sz w:val="14"/>
          <w:szCs w:val="14"/>
        </w:rPr>
        <w:t xml:space="preserve">It is an innovative way of creating rainfall, especially in arid areas. However, it is an expensive process. In </w:t>
      </w:r>
      <w:r>
        <w:rPr>
          <w:u w:val="single"/>
        </w:rPr>
        <w:t>China</w:t>
      </w:r>
      <w:r>
        <w:rPr>
          <w:sz w:val="14"/>
          <w:szCs w:val="14"/>
        </w:rPr>
        <w:t xml:space="preserve">, for instance, the country </w:t>
      </w:r>
      <w:r>
        <w:rPr>
          <w:u w:val="single"/>
        </w:rPr>
        <w:t>uses between $60 and $90 million every year</w:t>
      </w:r>
      <w:r>
        <w:rPr>
          <w:sz w:val="14"/>
          <w:szCs w:val="14"/>
        </w:rPr>
        <w:t xml:space="preserve"> on such weather modification projects. Between 1995 and 2003, the country used $266 million for the same causes. As already mentioned, </w:t>
      </w:r>
      <w:r>
        <w:rPr>
          <w:u w:val="single"/>
        </w:rPr>
        <w:t>the UAE spent about $5 million in 2015 for its Research Program</w:t>
      </w:r>
      <w:r>
        <w:rPr>
          <w:sz w:val="14"/>
          <w:szCs w:val="14"/>
        </w:rPr>
        <w:t xml:space="preserve"> for Rain Enhancement Science. </w:t>
      </w:r>
      <w:r>
        <w:rPr>
          <w:u w:val="single"/>
        </w:rPr>
        <w:t>Such monies could be used to fund other projects</w:t>
      </w:r>
      <w:r>
        <w:rPr>
          <w:sz w:val="14"/>
          <w:szCs w:val="14"/>
        </w:rPr>
        <w:t>, given that it will inevitably rain. Also, if the aim is to bring rain to areas severely affected by climate change, wouldn’t it be easier to tackle global warming and climate change, as it would bring a long-lasting solution?</w:t>
      </w:r>
    </w:p>
    <w:p w14:paraId="42C7E9FE" w14:textId="77777777" w:rsidR="00D55993" w:rsidRDefault="00D55993" w:rsidP="00D55993">
      <w:pPr>
        <w:rPr>
          <w:sz w:val="14"/>
          <w:szCs w:val="14"/>
        </w:rPr>
      </w:pPr>
      <w:r>
        <w:rPr>
          <w:sz w:val="14"/>
          <w:szCs w:val="14"/>
        </w:rPr>
        <w:t xml:space="preserve">3. The truth about </w:t>
      </w:r>
      <w:r>
        <w:rPr>
          <w:u w:val="single"/>
        </w:rPr>
        <w:t xml:space="preserve">silver iodide </w:t>
      </w:r>
      <w:r>
        <w:rPr>
          <w:sz w:val="14"/>
          <w:szCs w:val="14"/>
        </w:rPr>
        <w:t>is</w:t>
      </w:r>
      <w:r>
        <w:rPr>
          <w:u w:val="single"/>
        </w:rPr>
        <w:t xml:space="preserve"> </w:t>
      </w:r>
      <w:r>
        <w:rPr>
          <w:sz w:val="14"/>
          <w:szCs w:val="14"/>
        </w:rPr>
        <w:t xml:space="preserve">that it </w:t>
      </w:r>
      <w:r>
        <w:rPr>
          <w:u w:val="single"/>
        </w:rPr>
        <w:t>may potentially contain dangerous substances</w:t>
      </w:r>
    </w:p>
    <w:p w14:paraId="0A68A080" w14:textId="77777777" w:rsidR="00D55993" w:rsidRDefault="00D55993" w:rsidP="00D55993">
      <w:pPr>
        <w:rPr>
          <w:sz w:val="14"/>
          <w:szCs w:val="14"/>
        </w:rPr>
      </w:pPr>
      <w:r>
        <w:rPr>
          <w:sz w:val="14"/>
          <w:szCs w:val="14"/>
        </w:rPr>
        <w:t xml:space="preserve">Despite silver iodide being termed as safe for the environment, </w:t>
      </w:r>
      <w:r>
        <w:rPr>
          <w:u w:val="single"/>
        </w:rPr>
        <w:t>there remain concerns about exposure</w:t>
      </w:r>
      <w:r>
        <w:rPr>
          <w:sz w:val="14"/>
          <w:szCs w:val="14"/>
        </w:rPr>
        <w:t xml:space="preserve"> to the same, especially </w:t>
      </w:r>
      <w:r>
        <w:rPr>
          <w:u w:val="single"/>
        </w:rPr>
        <w:t>with</w:t>
      </w:r>
      <w:r>
        <w:rPr>
          <w:sz w:val="14"/>
          <w:szCs w:val="14"/>
        </w:rPr>
        <w:t xml:space="preserve"> </w:t>
      </w:r>
      <w:r>
        <w:rPr>
          <w:u w:val="single"/>
        </w:rPr>
        <w:t>regards to soil contamination. Silver iodide has been known to result in incapacitation and possible residual injuries to humans and other anim</w:t>
      </w:r>
      <w:r>
        <w:rPr>
          <w:sz w:val="14"/>
          <w:szCs w:val="14"/>
        </w:rPr>
        <w:t>als, especially after chronic exposure. The toxicity of silver and its compounds in the environment might be low, but they are negative effects nonetheless.</w:t>
      </w:r>
    </w:p>
    <w:p w14:paraId="6AE1FF33" w14:textId="77777777" w:rsidR="00D55993" w:rsidRDefault="00D55993" w:rsidP="00D55993">
      <w:pPr>
        <w:rPr>
          <w:sz w:val="14"/>
          <w:szCs w:val="14"/>
        </w:rPr>
      </w:pPr>
      <w:r>
        <w:rPr>
          <w:sz w:val="14"/>
          <w:szCs w:val="14"/>
        </w:rPr>
        <w:t xml:space="preserve">4. </w:t>
      </w:r>
      <w:r>
        <w:rPr>
          <w:u w:val="single"/>
        </w:rPr>
        <w:t>Cloud seeding</w:t>
      </w:r>
      <w:r>
        <w:rPr>
          <w:sz w:val="14"/>
          <w:szCs w:val="14"/>
        </w:rPr>
        <w:t xml:space="preserve"> is not the end solution; it </w:t>
      </w:r>
      <w:r>
        <w:rPr>
          <w:rFonts w:eastAsia="Calibri"/>
          <w:b/>
          <w:u w:val="single"/>
        </w:rPr>
        <w:t>may actually worsen global warming and climate change</w:t>
      </w:r>
    </w:p>
    <w:p w14:paraId="7B084A46" w14:textId="77777777" w:rsidR="00D55993" w:rsidRDefault="00D55993" w:rsidP="00D55993">
      <w:pPr>
        <w:rPr>
          <w:sz w:val="14"/>
          <w:szCs w:val="14"/>
        </w:rPr>
      </w:pPr>
      <w:r>
        <w:rPr>
          <w:sz w:val="14"/>
          <w:szCs w:val="14"/>
        </w:rPr>
        <w:t xml:space="preserve">It has been argued that </w:t>
      </w:r>
      <w:r>
        <w:rPr>
          <w:u w:val="single"/>
        </w:rPr>
        <w:t xml:space="preserve">cloud seeding is just a way of sweeping the effects of pollution and climate change under the rug. </w:t>
      </w:r>
      <w:r>
        <w:rPr>
          <w:sz w:val="14"/>
          <w:szCs w:val="14"/>
        </w:rPr>
        <w:t>Using cloud seeding to bring rainfall does not negate the fact that climate change exists and the process does nothing to fix the initial problem, which is global warming and climate change. Since the process is expensive</w:t>
      </w:r>
      <w:r>
        <w:rPr>
          <w:u w:val="single"/>
        </w:rPr>
        <w:t>, it would be easier to fix the bigger problem</w:t>
      </w:r>
      <w:r>
        <w:rPr>
          <w:sz w:val="14"/>
          <w:szCs w:val="14"/>
        </w:rPr>
        <w:t xml:space="preserve"> and enjoy the long-term benefits of a better climate.</w:t>
      </w:r>
    </w:p>
    <w:p w14:paraId="08165E49" w14:textId="77777777" w:rsidR="00D55993" w:rsidRDefault="00D55993" w:rsidP="00D55993">
      <w:pPr>
        <w:rPr>
          <w:sz w:val="14"/>
          <w:szCs w:val="14"/>
        </w:rPr>
      </w:pPr>
      <w:r>
        <w:rPr>
          <w:sz w:val="14"/>
          <w:szCs w:val="14"/>
        </w:rPr>
        <w:t>5. The results might be damaging – more or less rain!</w:t>
      </w:r>
    </w:p>
    <w:p w14:paraId="5D2BDDED" w14:textId="77777777" w:rsidR="00D55993" w:rsidRDefault="00D55993" w:rsidP="00D55993">
      <w:pPr>
        <w:rPr>
          <w:sz w:val="14"/>
          <w:szCs w:val="14"/>
        </w:rPr>
      </w:pPr>
      <w:r>
        <w:rPr>
          <w:u w:val="single"/>
        </w:rPr>
        <w:t>The end results of cloud seeding are either having no rain</w:t>
      </w:r>
      <w:r>
        <w:rPr>
          <w:sz w:val="14"/>
          <w:szCs w:val="14"/>
        </w:rPr>
        <w:t xml:space="preserve">, like during the 2008 Beijing Olympics </w:t>
      </w:r>
      <w:r>
        <w:rPr>
          <w:u w:val="single"/>
        </w:rPr>
        <w:t>or having more</w:t>
      </w:r>
      <w:r>
        <w:rPr>
          <w:sz w:val="14"/>
          <w:szCs w:val="14"/>
        </w:rPr>
        <w:t xml:space="preserve"> rain, especially in dry areas. However, sometimes, </w:t>
      </w:r>
      <w:r>
        <w:rPr>
          <w:rFonts w:eastAsia="Calibri"/>
          <w:b/>
          <w:u w:val="single"/>
        </w:rPr>
        <w:t>the results have been damaging</w:t>
      </w:r>
      <w:r>
        <w:rPr>
          <w:sz w:val="14"/>
          <w:szCs w:val="14"/>
        </w:rPr>
        <w:t xml:space="preserve">. In 1974, </w:t>
      </w:r>
      <w:r>
        <w:rPr>
          <w:u w:val="single"/>
        </w:rPr>
        <w:t>a hurricane on the US East Coast was seeded using dry ice</w:t>
      </w:r>
      <w:r>
        <w:rPr>
          <w:sz w:val="14"/>
          <w:szCs w:val="14"/>
        </w:rPr>
        <w:t xml:space="preserve">. </w:t>
      </w:r>
      <w:r>
        <w:rPr>
          <w:u w:val="single"/>
        </w:rPr>
        <w:t>The hurricane</w:t>
      </w:r>
      <w:r>
        <w:rPr>
          <w:sz w:val="14"/>
          <w:szCs w:val="14"/>
        </w:rPr>
        <w:t xml:space="preserve"> did not hit the area but moved to the west in Georgia. It </w:t>
      </w:r>
      <w:r>
        <w:rPr>
          <w:u w:val="single"/>
        </w:rPr>
        <w:t>caused severe damage,</w:t>
      </w:r>
      <w:r>
        <w:rPr>
          <w:sz w:val="14"/>
          <w:szCs w:val="14"/>
        </w:rPr>
        <w:t xml:space="preserve"> leading to General Electric Corporation being sued. </w:t>
      </w:r>
      <w:r>
        <w:rPr>
          <w:u w:val="single"/>
        </w:rPr>
        <w:t>Operation Cumulus was</w:t>
      </w:r>
      <w:r>
        <w:rPr>
          <w:sz w:val="14"/>
          <w:szCs w:val="14"/>
        </w:rPr>
        <w:t xml:space="preserve"> as well an alleged to be series of secret scientific experiments </w:t>
      </w:r>
      <w:r>
        <w:rPr>
          <w:u w:val="single"/>
        </w:rPr>
        <w:t xml:space="preserve">being conducted in the UK </w:t>
      </w:r>
      <w:r>
        <w:rPr>
          <w:sz w:val="14"/>
          <w:szCs w:val="14"/>
        </w:rPr>
        <w:t xml:space="preserve">between August 4th and 15th </w:t>
      </w:r>
      <w:r>
        <w:rPr>
          <w:u w:val="single"/>
        </w:rPr>
        <w:t>What followed were flash floods</w:t>
      </w:r>
      <w:r>
        <w:rPr>
          <w:sz w:val="14"/>
          <w:szCs w:val="14"/>
        </w:rPr>
        <w:t xml:space="preserve"> in Devon village in Lynmouth, England, killing 35 people.</w:t>
      </w:r>
    </w:p>
    <w:p w14:paraId="76EDAAE8" w14:textId="77777777" w:rsidR="00D55993" w:rsidRDefault="00D55993" w:rsidP="00D55993">
      <w:pPr>
        <w:rPr>
          <w:sz w:val="14"/>
          <w:szCs w:val="14"/>
        </w:rPr>
      </w:pPr>
      <w:r>
        <w:rPr>
          <w:sz w:val="14"/>
          <w:szCs w:val="14"/>
        </w:rPr>
        <w:t>6. Cloud seeding can be used for destructive purposes</w:t>
      </w:r>
    </w:p>
    <w:p w14:paraId="16C27002" w14:textId="77777777" w:rsidR="00D55993" w:rsidRDefault="00D55993" w:rsidP="00D55993">
      <w:pPr>
        <w:rPr>
          <w:sz w:val="14"/>
          <w:szCs w:val="14"/>
        </w:rPr>
      </w:pPr>
      <w:r>
        <w:rPr>
          <w:sz w:val="14"/>
          <w:szCs w:val="14"/>
        </w:rPr>
        <w:t xml:space="preserve">According to Brown (2018), only 56 countries practiced cloud seeding activities in 2016. This means </w:t>
      </w:r>
      <w:r>
        <w:rPr>
          <w:u w:val="single"/>
        </w:rPr>
        <w:t xml:space="preserve">the possibility of more powerful countries using the process to attack other countries. </w:t>
      </w:r>
      <w:r>
        <w:rPr>
          <w:sz w:val="14"/>
          <w:szCs w:val="14"/>
        </w:rPr>
        <w:t xml:space="preserve">For instance, </w:t>
      </w:r>
      <w:r>
        <w:rPr>
          <w:rFonts w:eastAsia="Calibri"/>
          <w:b/>
          <w:u w:val="single"/>
        </w:rPr>
        <w:t>the US used cloud seeding to cause a monsoon</w:t>
      </w:r>
      <w:r>
        <w:rPr>
          <w:u w:val="single"/>
        </w:rPr>
        <w:t xml:space="preserve"> in</w:t>
      </w:r>
      <w:r>
        <w:rPr>
          <w:sz w:val="14"/>
          <w:szCs w:val="14"/>
        </w:rPr>
        <w:t xml:space="preserve"> Ho Chi Minh, </w:t>
      </w:r>
      <w:r>
        <w:rPr>
          <w:u w:val="single"/>
        </w:rPr>
        <w:t>Vietnam, during the Vietnam War,</w:t>
      </w:r>
      <w:r>
        <w:rPr>
          <w:sz w:val="14"/>
          <w:szCs w:val="14"/>
        </w:rPr>
        <w:t xml:space="preserve"> as a tactic against the Vietnamese soldiers.</w:t>
      </w:r>
    </w:p>
    <w:p w14:paraId="3C4FBB98" w14:textId="77777777" w:rsidR="00D55993" w:rsidRDefault="00D55993" w:rsidP="00D55993">
      <w:pPr>
        <w:rPr>
          <w:sz w:val="14"/>
          <w:szCs w:val="14"/>
        </w:rPr>
      </w:pPr>
    </w:p>
    <w:p w14:paraId="59DC78E7" w14:textId="77777777" w:rsidR="00D55993" w:rsidRDefault="00D55993" w:rsidP="00D55993">
      <w:pPr>
        <w:pStyle w:val="Heading4"/>
      </w:pPr>
      <w:r>
        <w:t>Cloud seeding shouldn’t be used – undesired environmental effects and militarization prove</w:t>
      </w:r>
    </w:p>
    <w:p w14:paraId="7A172914" w14:textId="77777777" w:rsidR="00D55993" w:rsidRDefault="00D55993" w:rsidP="00D55993">
      <w:r>
        <w:rPr>
          <w:b/>
          <w:sz w:val="26"/>
          <w:szCs w:val="26"/>
        </w:rPr>
        <w:t>Brown 18</w:t>
      </w:r>
      <w:r>
        <w:t xml:space="preserve">, Jessica is a freelance journalist, “Cloud seeding: Should we be playing god and controlling the weather?”, </w:t>
      </w:r>
      <w:hyperlink r:id="rId33">
        <w:r>
          <w:rPr>
            <w:color w:val="000000"/>
          </w:rPr>
          <w:t>https://www.independent.co.uk/climate-change/news/cloud-seeding-weather-control-manipulate-effects-chemicals-climate-change-a8160146.html</w:t>
        </w:r>
      </w:hyperlink>
      <w:r>
        <w:t xml:space="preserve"> //JK</w:t>
      </w:r>
    </w:p>
    <w:p w14:paraId="658FEB6F" w14:textId="77777777" w:rsidR="00D55993" w:rsidRDefault="00D55993" w:rsidP="00D55993">
      <w:pPr>
        <w:rPr>
          <w:sz w:val="14"/>
          <w:szCs w:val="14"/>
        </w:rPr>
      </w:pPr>
      <w:r>
        <w:rPr>
          <w:u w:val="single"/>
        </w:rPr>
        <w:t>Cloud seeding has also had some unforeseen and undesirable effects</w:t>
      </w:r>
      <w:r>
        <w:rPr>
          <w:sz w:val="14"/>
          <w:szCs w:val="14"/>
        </w:rPr>
        <w:t xml:space="preserve">. </w:t>
      </w:r>
      <w:r>
        <w:rPr>
          <w:u w:val="single"/>
        </w:rPr>
        <w:t xml:space="preserve">China used cloud seeding </w:t>
      </w:r>
      <w:r>
        <w:rPr>
          <w:sz w:val="14"/>
          <w:szCs w:val="14"/>
        </w:rPr>
        <w:t xml:space="preserve">in 2009 </w:t>
      </w:r>
      <w:r>
        <w:rPr>
          <w:u w:val="single"/>
        </w:rPr>
        <w:t>to attempt to end a drought, but it led to a sudden temperature dro</w:t>
      </w:r>
      <w:r>
        <w:rPr>
          <w:sz w:val="14"/>
          <w:szCs w:val="14"/>
        </w:rPr>
        <w:t xml:space="preserve">p, causing closed highways and road and traffic delays in Beijing. And in 1947, </w:t>
      </w:r>
      <w:r>
        <w:rPr>
          <w:u w:val="single"/>
        </w:rPr>
        <w:t>a hurricane on the east coast of the US was seeded</w:t>
      </w:r>
      <w:r>
        <w:rPr>
          <w:sz w:val="14"/>
          <w:szCs w:val="14"/>
        </w:rPr>
        <w:t xml:space="preserve"> with 102kg of dry ice, </w:t>
      </w:r>
      <w:r>
        <w:rPr>
          <w:u w:val="single"/>
        </w:rPr>
        <w:t>before going from a northeasterly to a westerly direction into Georgia, where it caused severe damage</w:t>
      </w:r>
      <w:r>
        <w:rPr>
          <w:sz w:val="14"/>
          <w:szCs w:val="14"/>
        </w:rPr>
        <w:t>. The General Electric corporation was sued for damages.</w:t>
      </w:r>
    </w:p>
    <w:p w14:paraId="5D47F53D" w14:textId="77777777" w:rsidR="00D55993" w:rsidRDefault="00D55993" w:rsidP="00D55993">
      <w:pPr>
        <w:rPr>
          <w:sz w:val="14"/>
          <w:szCs w:val="14"/>
        </w:rPr>
      </w:pPr>
      <w:r>
        <w:rPr>
          <w:sz w:val="14"/>
          <w:szCs w:val="14"/>
        </w:rPr>
        <w:t xml:space="preserve">One of the concerns surrounding cloud seeding is its history with warfare. It's rumoured that </w:t>
      </w:r>
      <w:r>
        <w:rPr>
          <w:rFonts w:eastAsia="Calibri"/>
          <w:b/>
          <w:highlight w:val="cyan"/>
          <w:u w:val="single"/>
        </w:rPr>
        <w:t>the US military used cloud seeding</w:t>
      </w:r>
      <w:r>
        <w:rPr>
          <w:highlight w:val="cyan"/>
          <w:u w:val="single"/>
        </w:rPr>
        <w:t xml:space="preserve"> during the Vietnam War to cause a monsoon</w:t>
      </w:r>
      <w:r>
        <w:rPr>
          <w:u w:val="single"/>
        </w:rPr>
        <w:t xml:space="preserve"> </w:t>
      </w:r>
      <w:r>
        <w:rPr>
          <w:sz w:val="14"/>
          <w:szCs w:val="14"/>
        </w:rPr>
        <w:t>over the Ho Chi Minh trail, calling it Operation Popeye.</w:t>
      </w:r>
    </w:p>
    <w:p w14:paraId="2C97FEED" w14:textId="77777777" w:rsidR="00D55993" w:rsidRDefault="00D55993" w:rsidP="00D55993">
      <w:pPr>
        <w:rPr>
          <w:sz w:val="14"/>
          <w:szCs w:val="14"/>
        </w:rPr>
      </w:pPr>
      <w:r>
        <w:rPr>
          <w:sz w:val="14"/>
          <w:szCs w:val="14"/>
        </w:rPr>
        <w:t>And in 2001 a BBC Radio 4 history investigation broadcast previously unreleased findings showing that rain experiments were going on between 1949 and 1955, despite previous denials they had occurred before 1955. This included Operation Cumulus, which occurred between 4 August and 15 August 1952, the day flash floods across the Devon village of Lynmouth killed 35 people.</w:t>
      </w:r>
    </w:p>
    <w:p w14:paraId="5E1B94CD" w14:textId="77777777" w:rsidR="00D55993" w:rsidRDefault="00D55993" w:rsidP="00D55993">
      <w:pPr>
        <w:rPr>
          <w:sz w:val="14"/>
          <w:szCs w:val="14"/>
        </w:rPr>
      </w:pPr>
      <w:r>
        <w:rPr>
          <w:sz w:val="14"/>
          <w:szCs w:val="14"/>
        </w:rPr>
        <w:t>Nothing has been proven, but the two have been linked. Aeronautical engineer and glider pilot, Alan Yates (who was involved in the operation) said after being told the cloud seeding operation had produced rain that it was not until the BBC news bulletin [about the Lynmouth flood] was read later on, that a stony silence fell on the company.</w:t>
      </w:r>
    </w:p>
    <w:p w14:paraId="632859FB" w14:textId="77777777" w:rsidR="00D55993" w:rsidRDefault="00D55993" w:rsidP="00D55993">
      <w:pPr>
        <w:rPr>
          <w:u w:val="single"/>
        </w:rPr>
      </w:pPr>
      <w:r>
        <w:rPr>
          <w:sz w:val="14"/>
          <w:szCs w:val="14"/>
        </w:rPr>
        <w:t xml:space="preserve">According to an article by John Vidal for The Guardian, declassified minutes from an British air ministry meeting in 1953 showed discussions about </w:t>
      </w:r>
      <w:r>
        <w:rPr>
          <w:rFonts w:eastAsia="Calibri"/>
          <w:b/>
          <w:highlight w:val="cyan"/>
          <w:u w:val="single"/>
        </w:rPr>
        <w:t>cloud seeding having the potential to “explode an atomic weapon in a seeded storm system or cloud</w:t>
      </w:r>
      <w:r>
        <w:rPr>
          <w:sz w:val="14"/>
          <w:szCs w:val="14"/>
        </w:rPr>
        <w:t xml:space="preserve">…. [which] </w:t>
      </w:r>
      <w:r>
        <w:rPr>
          <w:highlight w:val="cyan"/>
          <w:u w:val="single"/>
        </w:rPr>
        <w:t>would produce a far wider area of radioactive contamination than in a normal atomic explosion“</w:t>
      </w:r>
      <w:r>
        <w:rPr>
          <w:u w:val="single"/>
        </w:rPr>
        <w:t>.</w:t>
      </w:r>
    </w:p>
    <w:p w14:paraId="1E10E666" w14:textId="77777777" w:rsidR="00D55993" w:rsidRDefault="00D55993" w:rsidP="00D55993">
      <w:pPr>
        <w:rPr>
          <w:sz w:val="14"/>
          <w:szCs w:val="14"/>
          <w:highlight w:val="cyan"/>
        </w:rPr>
      </w:pPr>
      <w:r>
        <w:rPr>
          <w:sz w:val="14"/>
          <w:szCs w:val="14"/>
        </w:rPr>
        <w:t>But despite some countries agreeing to the UN’s Convention on the Prohibition of Military or Any Other Hostile Use of Environmental Modification Techniques in 1977, the UK government still think</w:t>
      </w:r>
      <w:r>
        <w:rPr>
          <w:sz w:val="14"/>
          <w:szCs w:val="14"/>
          <w:highlight w:val="cyan"/>
        </w:rPr>
        <w:t xml:space="preserve">s </w:t>
      </w:r>
      <w:r>
        <w:rPr>
          <w:rFonts w:eastAsia="Calibri"/>
          <w:b/>
          <w:highlight w:val="cyan"/>
          <w:u w:val="single"/>
        </w:rPr>
        <w:t>cloud seeding</w:t>
      </w:r>
      <w:r>
        <w:rPr>
          <w:highlight w:val="cyan"/>
          <w:u w:val="single"/>
        </w:rPr>
        <w:t xml:space="preserve"> “may </w:t>
      </w:r>
      <w:r>
        <w:rPr>
          <w:rFonts w:eastAsia="Calibri"/>
          <w:b/>
          <w:highlight w:val="cyan"/>
          <w:u w:val="single"/>
        </w:rPr>
        <w:t>be</w:t>
      </w:r>
      <w:r>
        <w:rPr>
          <w:highlight w:val="cyan"/>
          <w:u w:val="single"/>
        </w:rPr>
        <w:t xml:space="preserve"> a factor in conflict situations or </w:t>
      </w:r>
      <w:r>
        <w:rPr>
          <w:rFonts w:eastAsia="Calibri"/>
          <w:b/>
          <w:highlight w:val="cyan"/>
          <w:u w:val="single"/>
        </w:rPr>
        <w:t>a reason to precipitate conflict”.</w:t>
      </w:r>
    </w:p>
    <w:p w14:paraId="0963A655" w14:textId="77777777" w:rsidR="00D55993" w:rsidRDefault="00D55993" w:rsidP="00D55993">
      <w:pPr>
        <w:rPr>
          <w:sz w:val="14"/>
          <w:szCs w:val="14"/>
        </w:rPr>
      </w:pPr>
      <w:r>
        <w:rPr>
          <w:sz w:val="14"/>
          <w:szCs w:val="14"/>
        </w:rPr>
        <w:t xml:space="preserve">A 2010 report by the Science and Technology Committee states that </w:t>
      </w:r>
      <w:r>
        <w:rPr>
          <w:rFonts w:eastAsia="Calibri"/>
          <w:b/>
          <w:highlight w:val="cyan"/>
          <w:u w:val="single"/>
        </w:rPr>
        <w:t xml:space="preserve">the line between peaceful and hostile usage of cloud seeding is “very </w:t>
      </w:r>
      <w:r>
        <w:rPr>
          <w:highlight w:val="cyan"/>
          <w:u w:val="single"/>
        </w:rPr>
        <w:t>thin,”</w:t>
      </w:r>
      <w:r>
        <w:rPr>
          <w:u w:val="single"/>
        </w:rPr>
        <w:t xml:space="preserve"> and a country facing drought and humanitarian crisis</w:t>
      </w:r>
      <w:r>
        <w:rPr>
          <w:sz w:val="14"/>
          <w:szCs w:val="14"/>
        </w:rPr>
        <w:t xml:space="preserve">, for example, </w:t>
      </w:r>
      <w:r>
        <w:rPr>
          <w:u w:val="single"/>
        </w:rPr>
        <w:t>may perceive a lack of rain as theft by a neighboring county</w:t>
      </w:r>
      <w:r>
        <w:rPr>
          <w:sz w:val="14"/>
          <w:szCs w:val="14"/>
        </w:rPr>
        <w:t>.</w:t>
      </w:r>
    </w:p>
    <w:p w14:paraId="4EF0C519" w14:textId="77777777" w:rsidR="00D55993" w:rsidRDefault="00D55993" w:rsidP="00D55993">
      <w:pPr>
        <w:rPr>
          <w:sz w:val="14"/>
          <w:szCs w:val="14"/>
        </w:rPr>
      </w:pPr>
      <w:r>
        <w:rPr>
          <w:sz w:val="14"/>
          <w:szCs w:val="14"/>
        </w:rPr>
        <w:t>Some say cloud seeding is playing god, but Darin Langerud, director of North Dakota water commission’s atmospheric resource board, says messing with weather isn’t anything new. “All humans influence nature in some fashion, whether its driving a car and emitting pollutants, adding fertilizers to crops, or flipping on a light switch that’s powered by natural resources,” he says; although whether two wrongs making a right stands as a valid argument remains to be seen.</w:t>
      </w:r>
    </w:p>
    <w:p w14:paraId="05C62F18" w14:textId="77777777" w:rsidR="00D55993" w:rsidRDefault="00D55993" w:rsidP="00D55993">
      <w:pPr>
        <w:rPr>
          <w:sz w:val="14"/>
          <w:szCs w:val="14"/>
        </w:rPr>
      </w:pPr>
      <w:r>
        <w:rPr>
          <w:sz w:val="14"/>
          <w:szCs w:val="14"/>
        </w:rPr>
        <w:t>And in response to concerns over the danger of spraying chemicals into the air, Langerud says, “Cloud seeding chemicals such as silver iodide have been proven not to have negative impacts on the environment in the small concentrations being used”.</w:t>
      </w:r>
    </w:p>
    <w:p w14:paraId="1F096B7C" w14:textId="77777777" w:rsidR="00D55993" w:rsidRDefault="00D55993" w:rsidP="00D55993">
      <w:pPr>
        <w:rPr>
          <w:sz w:val="14"/>
          <w:szCs w:val="14"/>
        </w:rPr>
      </w:pPr>
      <w:r>
        <w:rPr>
          <w:sz w:val="14"/>
          <w:szCs w:val="14"/>
        </w:rPr>
        <w:t xml:space="preserve">Aside from worries about its misuse, many doubt whether it works at all. US researchers concluded in 2003 that </w:t>
      </w:r>
      <w:r>
        <w:rPr>
          <w:sz w:val="14"/>
          <w:szCs w:val="14"/>
          <w:u w:val="single"/>
        </w:rPr>
        <w:t>there was little evidence to suggest cloud seeding actually works</w:t>
      </w:r>
      <w:r>
        <w:rPr>
          <w:sz w:val="14"/>
          <w:szCs w:val="14"/>
        </w:rPr>
        <w:t>, and said more researched was needed. And 15 years on, the evidence is still relatively scarce.</w:t>
      </w:r>
    </w:p>
    <w:p w14:paraId="476D3DA0" w14:textId="77777777" w:rsidR="00D55993" w:rsidRDefault="00D55993" w:rsidP="00D55993">
      <w:pPr>
        <w:rPr>
          <w:sz w:val="14"/>
          <w:szCs w:val="14"/>
        </w:rPr>
      </w:pPr>
      <w:r>
        <w:rPr>
          <w:sz w:val="14"/>
          <w:szCs w:val="14"/>
        </w:rPr>
        <w:t>One country undeterred by such concerns, and leading the way with international cloud seeding research is the United Arab Emirates, whose government has just launched a $5m (£3.6m) programme, the UAE Research Program for Rain Enhancement Science (UAEREP), to research rain enhancement.</w:t>
      </w:r>
    </w:p>
    <w:p w14:paraId="44E20B33" w14:textId="77777777" w:rsidR="00D55993" w:rsidRDefault="00D55993" w:rsidP="00D55993">
      <w:pPr>
        <w:rPr>
          <w:sz w:val="14"/>
          <w:szCs w:val="14"/>
        </w:rPr>
      </w:pPr>
      <w:r>
        <w:rPr>
          <w:sz w:val="14"/>
          <w:szCs w:val="14"/>
        </w:rPr>
        <w:t>Most of the Arab countries are classified as having “extreme water scarcity” according to the UN, and the UAE has been using cloud seeding since the 1990s to keep up with increased demand for fresh water, due to population growth, economic development and lifestyle changes.</w:t>
      </w:r>
    </w:p>
    <w:p w14:paraId="2ED488D5" w14:textId="77777777" w:rsidR="00D55993" w:rsidRDefault="00D55993" w:rsidP="00D55993">
      <w:pPr>
        <w:rPr>
          <w:sz w:val="14"/>
          <w:szCs w:val="14"/>
        </w:rPr>
      </w:pPr>
      <w:r>
        <w:rPr>
          <w:sz w:val="14"/>
          <w:szCs w:val="14"/>
        </w:rPr>
        <w:t>The country is now one of the world’s biggest per capita consumers of water, and without cloud seeding, the only other water source, apart from low levels of natural rainfall, is desalination, a process requiring 10 times more power than treating surface fresh water.</w:t>
      </w:r>
    </w:p>
    <w:p w14:paraId="2A921D09" w14:textId="77777777" w:rsidR="00D55993" w:rsidRDefault="00D55993" w:rsidP="00D55993">
      <w:pPr>
        <w:rPr>
          <w:sz w:val="14"/>
          <w:szCs w:val="14"/>
        </w:rPr>
      </w:pPr>
      <w:r>
        <w:rPr>
          <w:sz w:val="14"/>
          <w:szCs w:val="14"/>
        </w:rPr>
        <w:t>The UAE’s National Centre for Meteorology and Seismology reportedly told Gulf News that cloud seeding success rates are between 15 and 30 per cent, depending on whether the atmosphere is cloudy or clean. In the first three months of last year, the country carried out 101 cloud seeding operations, compared to 77 over the same period in 2014, according to Arabian Business, who wrote that during March last year when the country had two months of “unusually wet weather” and more rainfall was recorded in Dubai and Al Ain than when records began in 1977.</w:t>
      </w:r>
    </w:p>
    <w:p w14:paraId="4270AAF3" w14:textId="77777777" w:rsidR="00D55993" w:rsidRDefault="00D55993" w:rsidP="00D55993">
      <w:pPr>
        <w:rPr>
          <w:sz w:val="14"/>
          <w:szCs w:val="14"/>
        </w:rPr>
      </w:pPr>
      <w:r>
        <w:rPr>
          <w:sz w:val="14"/>
          <w:szCs w:val="14"/>
        </w:rPr>
        <w:t xml:space="preserve">But this </w:t>
      </w:r>
      <w:r>
        <w:rPr>
          <w:u w:val="single"/>
        </w:rPr>
        <w:t>increased rainfall is having less than desirable effects on a country ill-equipped for such heavy rainfall</w:t>
      </w:r>
      <w:r>
        <w:rPr>
          <w:sz w:val="14"/>
          <w:szCs w:val="14"/>
        </w:rPr>
        <w:t>. In December last year, rain caused almost 600 accidents in Dubai, while in the city of Jeddah in Western Saudi Arabia was damaged by floods in 2009 that reportedly killed more than 100 people; igniting questions of why the country doesn’t have effective drainage systems in place.</w:t>
      </w:r>
    </w:p>
    <w:p w14:paraId="775B0D75" w14:textId="77777777" w:rsidR="00D55993" w:rsidRDefault="00D55993" w:rsidP="00D55993">
      <w:pPr>
        <w:rPr>
          <w:sz w:val="14"/>
          <w:szCs w:val="14"/>
        </w:rPr>
      </w:pPr>
    </w:p>
    <w:p w14:paraId="7B2031E5" w14:textId="77777777" w:rsidR="00D55993" w:rsidRDefault="00D55993" w:rsidP="00D55993">
      <w:pPr>
        <w:pStyle w:val="Heading4"/>
      </w:pPr>
      <w:r>
        <w:t>Too many cons to cloud seeding AND it doesn’t work</w:t>
      </w:r>
    </w:p>
    <w:p w14:paraId="1D2709B7" w14:textId="77777777" w:rsidR="00D55993" w:rsidRDefault="00D55993" w:rsidP="00D55993">
      <w:r>
        <w:t>Conserve Energy Future no date, ”Pros and Cons of cloud seeding”, https://www.conserve-energy-future.com/pros-cons-of-cloud-seeding.php //JK</w:t>
      </w:r>
    </w:p>
    <w:p w14:paraId="7DAC7E21" w14:textId="77777777" w:rsidR="00D55993" w:rsidRDefault="00D55993" w:rsidP="00D55993">
      <w:pPr>
        <w:rPr>
          <w:u w:val="single"/>
        </w:rPr>
      </w:pPr>
      <w:r>
        <w:rPr>
          <w:sz w:val="14"/>
          <w:szCs w:val="14"/>
        </w:rPr>
        <w:t xml:space="preserve">Cons of </w:t>
      </w:r>
      <w:r>
        <w:rPr>
          <w:u w:val="single"/>
        </w:rPr>
        <w:t>Cloud Seeding</w:t>
      </w:r>
    </w:p>
    <w:p w14:paraId="5D6FB139" w14:textId="77777777" w:rsidR="00D55993" w:rsidRDefault="00D55993" w:rsidP="00D55993">
      <w:pPr>
        <w:rPr>
          <w:sz w:val="14"/>
          <w:szCs w:val="14"/>
        </w:rPr>
      </w:pPr>
      <w:r>
        <w:rPr>
          <w:sz w:val="14"/>
          <w:szCs w:val="14"/>
        </w:rPr>
        <w:t xml:space="preserve">1. </w:t>
      </w:r>
      <w:r>
        <w:rPr>
          <w:u w:val="single"/>
        </w:rPr>
        <w:t>Requires the use of Potentially Harmful Chemicals</w:t>
      </w:r>
    </w:p>
    <w:p w14:paraId="20EEADA7" w14:textId="77777777" w:rsidR="00D55993" w:rsidRDefault="00D55993" w:rsidP="00D55993">
      <w:pPr>
        <w:rPr>
          <w:sz w:val="14"/>
          <w:szCs w:val="14"/>
        </w:rPr>
      </w:pPr>
      <w:r>
        <w:rPr>
          <w:sz w:val="14"/>
          <w:szCs w:val="14"/>
        </w:rPr>
        <w:t xml:space="preserve">Cloud seeding requires the use of chemicals, some of which are potentially harmful to the natural environment. Mostly, this applies to the plants which depend on the contaminated rain to produce food. Furthermore, there has been no clear study into the effects of silver iodide on the environment thereby putting people at great risk. </w:t>
      </w:r>
      <w:r>
        <w:rPr>
          <w:u w:val="single"/>
        </w:rPr>
        <w:t>There has been a rising situation of</w:t>
      </w:r>
      <w:r>
        <w:rPr>
          <w:sz w:val="14"/>
          <w:szCs w:val="14"/>
        </w:rPr>
        <w:t xml:space="preserve"> Iodism, which is a type of </w:t>
      </w:r>
      <w:r>
        <w:rPr>
          <w:u w:val="single"/>
        </w:rPr>
        <w:t>poisoning caused by iodine</w:t>
      </w:r>
      <w:r>
        <w:rPr>
          <w:sz w:val="14"/>
          <w:szCs w:val="14"/>
        </w:rPr>
        <w:t>. It has severe effects on people such as skin rashes, headaches, and running noses among other symptoms.</w:t>
      </w:r>
    </w:p>
    <w:p w14:paraId="7F88A041" w14:textId="77777777" w:rsidR="00D55993" w:rsidRDefault="00D55993" w:rsidP="00D55993">
      <w:pPr>
        <w:rPr>
          <w:u w:val="single"/>
        </w:rPr>
      </w:pPr>
      <w:r>
        <w:rPr>
          <w:sz w:val="14"/>
          <w:szCs w:val="14"/>
        </w:rPr>
        <w:t xml:space="preserve">2. </w:t>
      </w:r>
      <w:r>
        <w:rPr>
          <w:u w:val="single"/>
        </w:rPr>
        <w:t>It is Not Foolproof</w:t>
      </w:r>
    </w:p>
    <w:p w14:paraId="3778CD7B" w14:textId="77777777" w:rsidR="00D55993" w:rsidRDefault="00D55993" w:rsidP="00D55993">
      <w:pPr>
        <w:rPr>
          <w:rFonts w:eastAsia="Calibri"/>
          <w:b/>
          <w:u w:val="single"/>
        </w:rPr>
      </w:pPr>
      <w:r>
        <w:rPr>
          <w:sz w:val="14"/>
          <w:szCs w:val="14"/>
        </w:rPr>
        <w:t xml:space="preserve">In order for cloud seeding to be successful, it has to be performed on rainclouds. </w:t>
      </w:r>
      <w:r>
        <w:rPr>
          <w:u w:val="single"/>
        </w:rPr>
        <w:t>If introduced on other cloud formations, it does not have the intended effect.</w:t>
      </w:r>
      <w:r>
        <w:rPr>
          <w:sz w:val="14"/>
          <w:szCs w:val="14"/>
        </w:rPr>
        <w:t xml:space="preserve"> </w:t>
      </w:r>
      <w:r>
        <w:rPr>
          <w:u w:val="single"/>
        </w:rPr>
        <w:t>The wind is also a factor</w:t>
      </w:r>
      <w:r>
        <w:rPr>
          <w:sz w:val="14"/>
          <w:szCs w:val="14"/>
        </w:rPr>
        <w:t xml:space="preserve"> as it may push the seeded clouds to a different location from the one that required aid in the formation of precipitation. Statistically, cloud seeding has not been proven although strong claims have been made about it increasing the rate of precipitation. </w:t>
      </w:r>
      <w:r>
        <w:rPr>
          <w:rFonts w:eastAsia="Calibri"/>
          <w:b/>
          <w:u w:val="single"/>
        </w:rPr>
        <w:t>This puts a lot of doubt on its effectiveness.</w:t>
      </w:r>
    </w:p>
    <w:p w14:paraId="306FC8DE" w14:textId="77777777" w:rsidR="00D55993" w:rsidRDefault="00D55993" w:rsidP="00D55993">
      <w:pPr>
        <w:rPr>
          <w:u w:val="single"/>
        </w:rPr>
      </w:pPr>
      <w:r>
        <w:rPr>
          <w:sz w:val="14"/>
          <w:szCs w:val="14"/>
        </w:rPr>
        <w:t xml:space="preserve">3. </w:t>
      </w:r>
      <w:r>
        <w:rPr>
          <w:u w:val="single"/>
        </w:rPr>
        <w:t>It is expensive</w:t>
      </w:r>
    </w:p>
    <w:p w14:paraId="4B79B6AD" w14:textId="77777777" w:rsidR="00D55993" w:rsidRDefault="00D55993" w:rsidP="00D55993">
      <w:pPr>
        <w:rPr>
          <w:sz w:val="14"/>
          <w:szCs w:val="14"/>
        </w:rPr>
      </w:pPr>
      <w:r>
        <w:rPr>
          <w:sz w:val="14"/>
          <w:szCs w:val="14"/>
        </w:rPr>
        <w:t>Cloud seeding is essentially producing artificial rain, which makes it a very expensive process. Planes are used to get the chemicals into the air and this is a big obstacle as some of the areas in need of this technology do not have enough financial backing to facilitate the process</w:t>
      </w:r>
      <w:r>
        <w:rPr>
          <w:u w:val="single"/>
        </w:rPr>
        <w:t xml:space="preserve">. Areas, where famine and drought are rampant, cannot afford the technology </w:t>
      </w:r>
      <w:r>
        <w:rPr>
          <w:sz w:val="14"/>
          <w:szCs w:val="14"/>
        </w:rPr>
        <w:t>and may need external help.</w:t>
      </w:r>
    </w:p>
    <w:p w14:paraId="1761F65F" w14:textId="77777777" w:rsidR="00D55993" w:rsidRDefault="00D55993" w:rsidP="00D55993">
      <w:pPr>
        <w:rPr>
          <w:u w:val="single"/>
        </w:rPr>
      </w:pPr>
      <w:r>
        <w:rPr>
          <w:sz w:val="14"/>
          <w:szCs w:val="14"/>
        </w:rPr>
        <w:t xml:space="preserve">4. </w:t>
      </w:r>
      <w:r>
        <w:rPr>
          <w:u w:val="single"/>
        </w:rPr>
        <w:t>Poses Weather Problems</w:t>
      </w:r>
    </w:p>
    <w:p w14:paraId="24356717" w14:textId="77777777" w:rsidR="00D55993" w:rsidRDefault="00D55993" w:rsidP="00D55993">
      <w:pPr>
        <w:rPr>
          <w:sz w:val="14"/>
          <w:szCs w:val="14"/>
        </w:rPr>
      </w:pPr>
      <w:r>
        <w:rPr>
          <w:rFonts w:eastAsia="Calibri"/>
          <w:b/>
          <w:u w:val="single"/>
        </w:rPr>
        <w:t>Cloud seeding could have many dire consequences to the environment</w:t>
      </w:r>
      <w:r>
        <w:rPr>
          <w:sz w:val="14"/>
          <w:szCs w:val="14"/>
        </w:rPr>
        <w:t xml:space="preserve"> if not well regulated. </w:t>
      </w:r>
      <w:r>
        <w:rPr>
          <w:u w:val="single"/>
        </w:rPr>
        <w:t>Dry areas are not usually well-positioned to handle certain weather conditions, and</w:t>
      </w:r>
      <w:r>
        <w:rPr>
          <w:sz w:val="14"/>
          <w:szCs w:val="14"/>
        </w:rPr>
        <w:t xml:space="preserve"> thus, </w:t>
      </w:r>
      <w:r>
        <w:rPr>
          <w:u w:val="single"/>
        </w:rPr>
        <w:t xml:space="preserve">may become easily flooded and </w:t>
      </w:r>
      <w:r>
        <w:rPr>
          <w:rFonts w:eastAsia="Calibri"/>
          <w:b/>
          <w:u w:val="single"/>
        </w:rPr>
        <w:t>cause more harm</w:t>
      </w:r>
      <w:r>
        <w:rPr>
          <w:u w:val="single"/>
        </w:rPr>
        <w:t xml:space="preserve"> </w:t>
      </w:r>
      <w:r>
        <w:rPr>
          <w:sz w:val="14"/>
          <w:szCs w:val="14"/>
        </w:rPr>
        <w:t>to the already struggling environment.</w:t>
      </w:r>
    </w:p>
    <w:p w14:paraId="2FC0A942" w14:textId="77777777" w:rsidR="00D55993" w:rsidRDefault="00D55993" w:rsidP="00D55993">
      <w:pPr>
        <w:rPr>
          <w:sz w:val="14"/>
          <w:szCs w:val="14"/>
        </w:rPr>
      </w:pPr>
      <w:r>
        <w:rPr>
          <w:sz w:val="14"/>
          <w:szCs w:val="14"/>
        </w:rPr>
        <w:t>5. Dependence on atmospheric conditions</w:t>
      </w:r>
    </w:p>
    <w:p w14:paraId="0D2A22E5" w14:textId="77777777" w:rsidR="00D55993" w:rsidRDefault="00D55993" w:rsidP="00D55993">
      <w:pPr>
        <w:rPr>
          <w:u w:val="single"/>
        </w:rPr>
      </w:pPr>
      <w:r>
        <w:rPr>
          <w:sz w:val="14"/>
          <w:szCs w:val="14"/>
        </w:rPr>
        <w:t xml:space="preserve">For cloud seeding to be successful, certain uncontrollable conditions have to be met. The most important one is that clouds have to be present, not just any cloud but clouds capable of producing rain. </w:t>
      </w:r>
      <w:r>
        <w:rPr>
          <w:u w:val="single"/>
        </w:rPr>
        <w:t>The atmospheric conditions must also suit the process as certain conditions could lead to an unwarranted result like the rain falling in a different location or nor falling at all.</w:t>
      </w:r>
    </w:p>
    <w:p w14:paraId="24895D78" w14:textId="77777777" w:rsidR="00D55993" w:rsidRDefault="00D55993" w:rsidP="00D55993">
      <w:pPr>
        <w:rPr>
          <w:sz w:val="14"/>
          <w:szCs w:val="14"/>
        </w:rPr>
      </w:pPr>
      <w:r>
        <w:rPr>
          <w:sz w:val="14"/>
          <w:szCs w:val="14"/>
        </w:rPr>
        <w:t>6. Unknown impact of long-term exposure to cloud seeding</w:t>
      </w:r>
    </w:p>
    <w:p w14:paraId="44D399DD" w14:textId="77777777" w:rsidR="00D55993" w:rsidRDefault="00D55993" w:rsidP="00D55993">
      <w:pPr>
        <w:rPr>
          <w:rFonts w:eastAsia="Calibri"/>
          <w:b/>
          <w:u w:val="single"/>
        </w:rPr>
      </w:pPr>
      <w:r>
        <w:rPr>
          <w:u w:val="single"/>
        </w:rPr>
        <w:t xml:space="preserve">The chemicals produced during cloud seeding are present in </w:t>
      </w:r>
      <w:r>
        <w:rPr>
          <w:sz w:val="14"/>
          <w:szCs w:val="14"/>
        </w:rPr>
        <w:t>the</w:t>
      </w:r>
      <w:r>
        <w:rPr>
          <w:u w:val="single"/>
        </w:rPr>
        <w:t xml:space="preserve"> water and soil</w:t>
      </w:r>
      <w:r>
        <w:rPr>
          <w:sz w:val="14"/>
          <w:szCs w:val="14"/>
        </w:rPr>
        <w:t xml:space="preserve"> deposits of the area where it has been practiced. </w:t>
      </w:r>
      <w:r>
        <w:rPr>
          <w:u w:val="single"/>
        </w:rPr>
        <w:t>The more animals and plants are exposed to it, the more they are at risk of developing health issues.</w:t>
      </w:r>
      <w:r>
        <w:rPr>
          <w:sz w:val="14"/>
          <w:szCs w:val="14"/>
        </w:rPr>
        <w:t xml:space="preserve"> Silver is present in low amounts in some of the things humans interact with regularly like medicine. If exposed to a higher level one could develop permanent skin problems like argyria. There is no set standard for the amount of silver one can come into contact with, which even makes the impact riskier as they are unknown. All in all, extensive research should be carried out in order to fully understand the long term implications that come with cloud seeding. It is not a well-focused on an area of study which makes it rather difficult to grasp every aspect of it. Despite having a good number of positive impacts, </w:t>
      </w:r>
      <w:r>
        <w:rPr>
          <w:u w:val="single"/>
        </w:rPr>
        <w:t xml:space="preserve">it also comes with threats that are not well understood yet which makes it an </w:t>
      </w:r>
      <w:r>
        <w:rPr>
          <w:rFonts w:eastAsia="Calibri"/>
          <w:b/>
          <w:u w:val="single"/>
        </w:rPr>
        <w:t>unreliable solution.</w:t>
      </w:r>
    </w:p>
    <w:p w14:paraId="04C281E4" w14:textId="77777777" w:rsidR="00D55993" w:rsidRDefault="00D55993" w:rsidP="00D55993"/>
    <w:p w14:paraId="34FDA9B2" w14:textId="77777777" w:rsidR="00D55993" w:rsidRDefault="00D55993" w:rsidP="00D55993">
      <w:pPr>
        <w:pStyle w:val="Heading2"/>
      </w:pPr>
      <w:r>
        <w:br w:type="page"/>
        <w:t>adv 1</w:t>
      </w:r>
    </w:p>
    <w:p w14:paraId="0263EF67" w14:textId="77777777" w:rsidR="00D55993" w:rsidRDefault="00D55993" w:rsidP="00D55993">
      <w:pPr>
        <w:pStyle w:val="Heading3"/>
      </w:pPr>
      <w:r>
        <w:t>albedo modification =/ solve warming</w:t>
      </w:r>
    </w:p>
    <w:p w14:paraId="4EE3FECF" w14:textId="77777777" w:rsidR="00D55993" w:rsidRDefault="00D55993" w:rsidP="00D55993">
      <w:pPr>
        <w:pStyle w:val="Heading4"/>
      </w:pPr>
      <w:r>
        <w:t>Albedo modification isn’t key to solve warming—let alone the “only” solution</w:t>
      </w:r>
    </w:p>
    <w:p w14:paraId="1BB3347A" w14:textId="77777777" w:rsidR="00D55993" w:rsidRDefault="00D55993" w:rsidP="00D55993">
      <w:pPr>
        <w:rPr>
          <w:sz w:val="24"/>
          <w:szCs w:val="24"/>
        </w:rPr>
      </w:pPr>
      <w:r>
        <w:rPr>
          <w:b/>
          <w:sz w:val="26"/>
          <w:szCs w:val="26"/>
        </w:rPr>
        <w:t xml:space="preserve">Pierrehumbert 19 </w:t>
      </w:r>
      <w:r>
        <w:rPr>
          <w:sz w:val="24"/>
          <w:szCs w:val="24"/>
        </w:rPr>
        <w:t>(Raymond, Halley Professor of Physics at the University of Oxford, UK, fellow with the American Academy of Arts and Sciences and the American Geophysical Union, a lead author on the IPCC Third Assessment Report. “There is no Plan B for dealing with the climate crisis”, Bulletin of the Atomic Scientists, 30 August 2019.) https://thebulletin.org/2019/08/there-is-no-plan-b-for-dealing-with-the-climate-crisis/</w:t>
      </w:r>
    </w:p>
    <w:p w14:paraId="44F0FEAB" w14:textId="77777777" w:rsidR="00D55993" w:rsidRDefault="00D55993" w:rsidP="00D55993">
      <w:pPr>
        <w:rPr>
          <w:highlight w:val="green"/>
        </w:rPr>
      </w:pPr>
      <w:r>
        <w:rPr>
          <w:highlight w:val="green"/>
          <w:u w:val="single"/>
        </w:rPr>
        <w:t>Lack of progress towards decarbonization</w:t>
      </w:r>
      <w:r>
        <w:t xml:space="preserve"> of world energy systems </w:t>
      </w:r>
      <w:r>
        <w:rPr>
          <w:highlight w:val="green"/>
          <w:u w:val="single"/>
        </w:rPr>
        <w:t xml:space="preserve">has created </w:t>
      </w:r>
      <w:r>
        <w:rPr>
          <w:u w:val="single"/>
        </w:rPr>
        <w:t xml:space="preserve">justifiable </w:t>
      </w:r>
      <w:r>
        <w:rPr>
          <w:highlight w:val="yellow"/>
          <w:u w:val="single"/>
        </w:rPr>
        <w:t xml:space="preserve">panic </w:t>
      </w:r>
      <w:r>
        <w:rPr>
          <w:u w:val="single"/>
        </w:rPr>
        <w:t>about the climate crisis</w:t>
      </w:r>
      <w:r>
        <w:t xml:space="preserve">. This has led to an intensified interest in technological climate interventions that involve increasing the reflection of sunlight to space by injecting substances into the stratosphere which lead to the formation of highly reflective particles. </w:t>
      </w:r>
      <w:r>
        <w:rPr>
          <w:u w:val="single"/>
        </w:rPr>
        <w:t>When first suggested, such albedo modification schemes were introduced as a “Plan B</w:t>
      </w:r>
      <w:r>
        <w:t xml:space="preserve">,” in case the world economy fails to decarbonize, </w:t>
      </w:r>
      <w:r>
        <w:rPr>
          <w:u w:val="single"/>
        </w:rPr>
        <w:t xml:space="preserve">and this scenario has dominated much of the public perception of albedo modification as a savior waiting in the wings to protect the world </w:t>
      </w:r>
      <w:r>
        <w:t xml:space="preserve">against massive climate change arising </w:t>
      </w:r>
      <w:r>
        <w:rPr>
          <w:u w:val="single"/>
        </w:rPr>
        <w:t>from a failure to decarbonize.</w:t>
      </w:r>
      <w:r>
        <w:t xml:space="preserve"> </w:t>
      </w:r>
      <w:r>
        <w:rPr>
          <w:u w:val="single"/>
        </w:rPr>
        <w:t>But because of the mismatch between the millennial persistence time of carbon dioxide and the sub-decadal persistence of stratospheric particles,</w:t>
      </w:r>
      <w:r>
        <w:rPr>
          <w:highlight w:val="green"/>
          <w:u w:val="single"/>
        </w:rPr>
        <w:t xml:space="preserve"> albedo modification can never safely play more </w:t>
      </w:r>
      <w:r>
        <w:rPr>
          <w:rFonts w:eastAsia="Calibri"/>
          <w:b/>
          <w:highlight w:val="green"/>
          <w:u w:val="single"/>
        </w:rPr>
        <w:t>than a very minor role</w:t>
      </w:r>
      <w:r>
        <w:rPr>
          <w:u w:val="single"/>
        </w:rPr>
        <w:t xml:space="preserve"> in the portfolio of solutions</w:t>
      </w:r>
      <w:r>
        <w:t xml:space="preserve">. </w:t>
      </w:r>
      <w:r>
        <w:rPr>
          <w:rFonts w:eastAsia="Calibri"/>
          <w:b/>
          <w:highlight w:val="green"/>
          <w:u w:val="single"/>
        </w:rPr>
        <w:t>There is simply no substitute for decarbonization</w:t>
      </w:r>
      <w:r>
        <w:rPr>
          <w:highlight w:val="green"/>
        </w:rPr>
        <w:t>.</w:t>
      </w:r>
    </w:p>
    <w:p w14:paraId="6C66B17F" w14:textId="77777777" w:rsidR="00D55993" w:rsidRDefault="00D55993" w:rsidP="00D55993">
      <w:pPr>
        <w:pStyle w:val="Heading3"/>
      </w:pPr>
      <w:r>
        <w:br w:type="page"/>
      </w:r>
    </w:p>
    <w:p w14:paraId="3AB44B00" w14:textId="77777777" w:rsidR="00D55993" w:rsidRDefault="00D55993" w:rsidP="00D55993">
      <w:pPr>
        <w:pStyle w:val="Heading3"/>
      </w:pPr>
      <w:r>
        <w:br w:type="page"/>
        <w:t>other countries pursuing MCB/SRM</w:t>
      </w:r>
    </w:p>
    <w:p w14:paraId="31AE0E33" w14:textId="77777777" w:rsidR="00D55993" w:rsidRDefault="00D55993" w:rsidP="00D55993">
      <w:pPr>
        <w:pStyle w:val="Heading4"/>
      </w:pPr>
      <w:r>
        <w:t>MCB tech is super limited—BUT even if it’s necessary, other countries are pursuing it—the US isn’t key</w:t>
      </w:r>
    </w:p>
    <w:p w14:paraId="7D639423" w14:textId="77777777" w:rsidR="00D55993" w:rsidRDefault="00D55993" w:rsidP="00D55993">
      <w:pPr>
        <w:rPr>
          <w:sz w:val="24"/>
          <w:szCs w:val="24"/>
        </w:rPr>
      </w:pPr>
      <w:r>
        <w:rPr>
          <w:b/>
          <w:sz w:val="26"/>
          <w:szCs w:val="26"/>
        </w:rPr>
        <w:t>Jones 20</w:t>
      </w:r>
      <w:r>
        <w:rPr>
          <w:sz w:val="24"/>
          <w:szCs w:val="24"/>
        </w:rPr>
        <w:t xml:space="preserve">, (Leander, Communications Assistant at Reset. “Have We Entered the Era of Climate Engineering? Cloud Brightening Technology Trialled Over Great Barrier Reef”, Reset, 5 December 2020). </w:t>
      </w:r>
      <w:r>
        <w:t>https://reset.org/node/30252</w:t>
      </w:r>
    </w:p>
    <w:p w14:paraId="70370C35" w14:textId="77777777" w:rsidR="00D55993" w:rsidRDefault="00D55993" w:rsidP="00D55993">
      <w:pPr>
        <w:rPr>
          <w:sz w:val="16"/>
          <w:szCs w:val="16"/>
        </w:rPr>
      </w:pPr>
      <w:r>
        <w:rPr>
          <w:sz w:val="16"/>
          <w:szCs w:val="16"/>
        </w:rPr>
        <w:t xml:space="preserve">In these unusual times, it is easy for things to fly under the radar. </w:t>
      </w:r>
      <w:r>
        <w:rPr>
          <w:u w:val="single"/>
        </w:rPr>
        <w:t>The recent test of "cloud brightening" equipment off the coast of Australia in April</w:t>
      </w:r>
      <w:r>
        <w:rPr>
          <w:sz w:val="16"/>
          <w:szCs w:val="16"/>
        </w:rPr>
        <w:t xml:space="preserve"> is one such thing. Not only has it has not received the coverage it deserves, but where it has been reported, its true significance does not seem to have been grasped. This test </w:t>
      </w:r>
      <w:r>
        <w:rPr>
          <w:u w:val="single"/>
        </w:rPr>
        <w:t>is so very important because it acts as a proof-of-concept for a previously untested geoengineering technology, and arguably brings us one step closer to the acceptance and possible deployment of climate engineering as a weapon in the fight against climate change</w:t>
      </w:r>
      <w:r>
        <w:rPr>
          <w:sz w:val="16"/>
          <w:szCs w:val="16"/>
        </w:rPr>
        <w:t>. I use the word weapon because, like wielding a double-edged sword, this technology gives us both enormous power and the ability to do great harm.</w:t>
      </w:r>
    </w:p>
    <w:p w14:paraId="0ADC3316" w14:textId="77777777" w:rsidR="00D55993" w:rsidRDefault="00D55993" w:rsidP="00D55993">
      <w:r>
        <w:rPr>
          <w:sz w:val="16"/>
          <w:szCs w:val="16"/>
        </w:rPr>
        <w:t>Let's look at some definitions. Like the name suggests, climate engineering means the deliberate attempt to manipulate the climate to serve human purposes. Its first major use was by the US military during the Vietnam War, when they attempted to “seed” clouds to extend the monsoon season in the hope of disrupting North Vietnamese troop movements. Since then, climate engineering - or geoengineering</w:t>
      </w:r>
      <w:r>
        <w:t xml:space="preserve"> - has become a general term for a number of techniques designed primarily to mitigate global warming. Some of these, such as carbon capture or stratospheric aerosol injection, you may have heard of.</w:t>
      </w:r>
    </w:p>
    <w:p w14:paraId="3CA080C6" w14:textId="77777777" w:rsidR="00D55993" w:rsidRDefault="00D55993" w:rsidP="00D55993">
      <w:pPr>
        <w:rPr>
          <w:u w:val="single"/>
        </w:rPr>
      </w:pPr>
      <w:r>
        <w:rPr>
          <w:u w:val="single"/>
        </w:rPr>
        <w:t xml:space="preserve">Marine cloud brightening (MCB) is a type of solar radiation management (SRM) </w:t>
      </w:r>
      <w:r>
        <w:rPr>
          <w:sz w:val="16"/>
          <w:szCs w:val="16"/>
        </w:rPr>
        <w:t xml:space="preserve">– a subcategory of geoengineering techniques which were developed with the aim of cooling the earth's atmosphere by decreasing the absorption of sunlight. MCB </w:t>
      </w:r>
      <w:r>
        <w:rPr>
          <w:u w:val="single"/>
        </w:rPr>
        <w:t>works by spraying nano-sized sea salt crystals into the air, where they are carried by wind turbulence into low-altitude clouds. The salt crystals act as nuclei around which moisture can collect, thereby thickening and brightening the clouds so that they reflect more sunlight back into space.</w:t>
      </w:r>
    </w:p>
    <w:p w14:paraId="74790517" w14:textId="77777777" w:rsidR="00D55993" w:rsidRDefault="00D55993" w:rsidP="00D55993">
      <w:pPr>
        <w:rPr>
          <w:u w:val="single"/>
        </w:rPr>
      </w:pPr>
      <w:r>
        <w:rPr>
          <w:sz w:val="16"/>
          <w:szCs w:val="16"/>
        </w:rPr>
        <w:t xml:space="preserve">It is important to note that </w:t>
      </w:r>
      <w:r>
        <w:rPr>
          <w:u w:val="single"/>
        </w:rPr>
        <w:t>geoengineering methods have never been deployed at scale, and even testing has been severely restricted due to the perceived risks.</w:t>
      </w:r>
    </w:p>
    <w:p w14:paraId="61C54967" w14:textId="77777777" w:rsidR="00D55993" w:rsidRDefault="00D55993" w:rsidP="00D55993">
      <w:pPr>
        <w:rPr>
          <w:sz w:val="16"/>
          <w:szCs w:val="16"/>
        </w:rPr>
      </w:pPr>
      <w:r>
        <w:rPr>
          <w:sz w:val="16"/>
          <w:szCs w:val="16"/>
        </w:rPr>
        <w:t>What's the Problem?</w:t>
      </w:r>
    </w:p>
    <w:p w14:paraId="689DCC9B" w14:textId="77777777" w:rsidR="00D55993" w:rsidRDefault="00D55993" w:rsidP="00D55993">
      <w:pPr>
        <w:rPr>
          <w:sz w:val="16"/>
          <w:szCs w:val="16"/>
        </w:rPr>
      </w:pPr>
      <w:r>
        <w:rPr>
          <w:sz w:val="16"/>
          <w:szCs w:val="16"/>
        </w:rPr>
        <w:t>Unfortunately, when it comes to dealing with the climate crisis, there is no magic bullet. Among the gravest concerns around MCB is what it could do to the water cycle. Research using climate models have shown that cloud seeding in certain parts of the world can affect rainfall in other regions. Worryingly, one study showed that MCB near Namibia could even result in a reduction in rainfall over the Amazon. Its proponents argue that this should not dissuade us - we should use these models to cleverly plan where seeding takes place, not only avoiding unwanted side-effects but also creating positive ones.</w:t>
      </w:r>
    </w:p>
    <w:p w14:paraId="08BF4E7F" w14:textId="77777777" w:rsidR="00D55993" w:rsidRDefault="00D55993" w:rsidP="00D55993">
      <w:pPr>
        <w:rPr>
          <w:sz w:val="16"/>
          <w:szCs w:val="16"/>
        </w:rPr>
      </w:pPr>
      <w:r>
        <w:rPr>
          <w:sz w:val="16"/>
          <w:szCs w:val="16"/>
        </w:rPr>
        <w:t>The problem is that the climate is incredibly complex, and our understanding of it is far from complete, so climate scientists only have limited confidence in their ability to predict the outcomes of geoengineering. MCB could go drastically wrong, causing unforeseen droughts or severe monsoon seasons.</w:t>
      </w:r>
    </w:p>
    <w:p w14:paraId="2E331F1A" w14:textId="77777777" w:rsidR="00D55993" w:rsidRDefault="00D55993" w:rsidP="00D55993">
      <w:pPr>
        <w:rPr>
          <w:sz w:val="16"/>
          <w:szCs w:val="16"/>
        </w:rPr>
      </w:pPr>
      <w:r>
        <w:rPr>
          <w:sz w:val="16"/>
          <w:szCs w:val="16"/>
        </w:rPr>
        <w:t>Another major concern is that it only deals with a symptom of the problem (i.e. warming), but may distract us from addressing its root causes (i.e. carbon emissions). This is highly problematic for a number of reasons. Firstly, CO2 is responsible for other environmental impacts beyond just heating the atmosphere - most notably ocean acidification, which poses a major threat to marine food chains that humans ultimately rely upon. Secondly, if MCB, by artificially delaying the global heating response merely provides a cover for irresponsible governments and businesses to continue to burn fossil fuels, it will be like sealing over a hole in an overstretched balloon but continuing to blow air into it. This is because CO2 sticks around for a long time. If for whatever reason (and there may be many - from geopolitical instability, to drastic unforeseen side-effects resulting from cloud brightening), the cloud seeding machines are abruptly turned off again, the balloon would burst. The world could face a rapid release of pent-up warming, which could trigger a rate of climate change unprecedented in Earth's history. But even if the machines were to be kept on indefinitely, the effectiveness of the technique to compensate for ever-greater amounts of CO2-induced warming diminishes over time, as the amount of seeding required to create the next degree of brightening increases logarithmically, meaning that further brightening is likely at some point to become prohibitively difficult.</w:t>
      </w:r>
    </w:p>
    <w:p w14:paraId="7A3CEE6D" w14:textId="77777777" w:rsidR="00D55993" w:rsidRDefault="00D55993" w:rsidP="00D55993">
      <w:pPr>
        <w:rPr>
          <w:sz w:val="16"/>
          <w:szCs w:val="16"/>
        </w:rPr>
      </w:pPr>
      <w:r>
        <w:rPr>
          <w:sz w:val="16"/>
          <w:szCs w:val="16"/>
        </w:rPr>
        <w:t>These are just some of the concerns around MCB. Others include fears: that it could be weaponised; that its climate effects may not be measurable without irreversible large-scale deployment; and that it would be likely to have uneven impacts across the world, posing a huge challenge for global governance. Similar risks are involved with other geoengineering techniques.</w:t>
      </w:r>
    </w:p>
    <w:p w14:paraId="0E93BE77" w14:textId="77777777" w:rsidR="00D55993" w:rsidRDefault="00D55993" w:rsidP="00D55993">
      <w:pPr>
        <w:rPr>
          <w:u w:val="single"/>
        </w:rPr>
      </w:pPr>
      <w:r>
        <w:rPr>
          <w:sz w:val="16"/>
          <w:szCs w:val="16"/>
        </w:rPr>
        <w:t xml:space="preserve">It is not surprising, then, that until very recently geoengineering was considered to be too dangerous, and something best avoided. </w:t>
      </w:r>
      <w:r>
        <w:rPr>
          <w:u w:val="single"/>
        </w:rPr>
        <w:t>But as circumstances change, so does the debate around 'acceptable' levels of risk. The world is hurtling towards the precipice of runaway climate change at alarming speeds, and scientists have argued that we only have 11 years left to drastically curb greenhouse gas emissions, or face catastrophe. As a result, SRM and other strategies have increasing appeal and are quickly gaining traction among scientists and policymakers. The IPCC, the UNEP, and the US National Academy of Sciences have all begun to seriously consider research into, and the possible future deployment of, geoengineering.</w:t>
      </w:r>
    </w:p>
    <w:p w14:paraId="54FEA03D" w14:textId="77777777" w:rsidR="00D55993" w:rsidRDefault="00D55993" w:rsidP="00D55993">
      <w:pPr>
        <w:rPr>
          <w:sz w:val="16"/>
          <w:szCs w:val="16"/>
        </w:rPr>
      </w:pPr>
      <w:r>
        <w:rPr>
          <w:sz w:val="16"/>
          <w:szCs w:val="16"/>
        </w:rPr>
        <w:t>Recent Cloud Seeding Trial off Australian Coast</w:t>
      </w:r>
    </w:p>
    <w:p w14:paraId="4756292A" w14:textId="77777777" w:rsidR="00D55993" w:rsidRDefault="00D55993" w:rsidP="00D55993">
      <w:pPr>
        <w:rPr>
          <w:sz w:val="16"/>
          <w:szCs w:val="16"/>
        </w:rPr>
      </w:pPr>
      <w:r>
        <w:rPr>
          <w:u w:val="single"/>
        </w:rPr>
        <w:t>The recent trial off the coast of Australia is the first time MCB technology has ever been tested in the real world. The project was funded as part of a $150 million government-backed program that is looking into experimental methods in a desperate attempt to save the Great Barrier Reef</w:t>
      </w:r>
      <w:r>
        <w:rPr>
          <w:sz w:val="16"/>
          <w:szCs w:val="16"/>
        </w:rPr>
        <w:t xml:space="preserve">, which this year suffered its fifth and largest-ever major bleaching event (corals turn a ghostly white when they die, hence “bleaching” is synonymous with coral death). The test was only small-scale and limited in scope, but </w:t>
      </w:r>
      <w:r>
        <w:rPr>
          <w:u w:val="single"/>
        </w:rPr>
        <w:t>the first full-scale test to cool the surrounding ocean by brightening the clouds over the entire area of the reef is expected to take place within the next four years.</w:t>
      </w:r>
    </w:p>
    <w:p w14:paraId="4F760467" w14:textId="77777777" w:rsidR="00D55993" w:rsidRDefault="00D55993" w:rsidP="00D55993">
      <w:pPr>
        <w:rPr>
          <w:sz w:val="16"/>
          <w:szCs w:val="16"/>
        </w:rPr>
      </w:pPr>
      <w:r>
        <w:rPr>
          <w:sz w:val="16"/>
          <w:szCs w:val="16"/>
        </w:rPr>
        <w:t>Until recently, SRM strategies have been centred on tackling climate challenges on a global level, but the novelty of this approach is that it is focussed on a very specific area, with a very specific goal in mind, and for specific periods of time only (during summers months that experience marine heat waves). Daniel Harrison, the project leader, believes this means it will avoid the dangers associated with global geoengineering. “I don't think [downstream effects] across significant distances are very likely from this. If the [conditions] were adverse enough... then you'd be aware of them fairly quickly. The atmospheric lifetime of the salt crystals is only a day or two, so you could stop it very quickly and see if conditions returned to normal.” That may be so, but critics fear that successful small-scale testing would legitimise geoengineering research and pave the way for much larger-scale implementation. While he is not naïve to this possibility, he is not too concerned. “It's going to be quite challenging from an engineering feasibility point of view to even get this working at a large enough scale for the Great Barrier Reef, so I'm not at all convinced that it really is feasible to scale up cloud brightening to have a global impact.”</w:t>
      </w:r>
    </w:p>
    <w:p w14:paraId="7D93BC94" w14:textId="77777777" w:rsidR="00D55993" w:rsidRDefault="00D55993" w:rsidP="00D55993">
      <w:pPr>
        <w:rPr>
          <w:sz w:val="16"/>
          <w:szCs w:val="16"/>
        </w:rPr>
      </w:pPr>
      <w:r>
        <w:rPr>
          <w:sz w:val="16"/>
          <w:szCs w:val="16"/>
        </w:rPr>
        <w:t>What about the worry that it could provide governments with an excuse not to cut carbon emissions? “I think we are passed that point,” he says. “Our modelling so clearly shows that if you don't have very aggressive emissions reductions along with this technique, then there's really very little point in doing it at all.” Even if we meet Paris-type goals, MCB would only buy the reef a couple of decades, he explains. “The real worry for us is that even if you do have those really aggressive emissions reductions, we've left it too late... The reef isn't going to make it through to the other side without some additional assistance.” Business-as-usual, then, is not an option.</w:t>
      </w:r>
    </w:p>
    <w:p w14:paraId="27B67FD0" w14:textId="77777777" w:rsidR="00D55993" w:rsidRDefault="00D55993" w:rsidP="00D55993">
      <w:pPr>
        <w:rPr>
          <w:sz w:val="16"/>
          <w:szCs w:val="16"/>
        </w:rPr>
      </w:pPr>
      <w:r>
        <w:rPr>
          <w:sz w:val="16"/>
          <w:szCs w:val="16"/>
        </w:rPr>
        <w:t>Regional Applications</w:t>
      </w:r>
    </w:p>
    <w:p w14:paraId="1F5226C1" w14:textId="77777777" w:rsidR="00D55993" w:rsidRDefault="00D55993" w:rsidP="00D55993">
      <w:pPr>
        <w:rPr>
          <w:sz w:val="16"/>
          <w:szCs w:val="16"/>
        </w:rPr>
      </w:pPr>
      <w:r>
        <w:rPr>
          <w:u w:val="single"/>
        </w:rPr>
        <w:t>If the experiments over the Great Barrier Reef prove successful, we may be able to cautiously roll out MCB to include other targeted regional applications, such as protecting polar ice or Siberian permafrost</w:t>
      </w:r>
      <w:r>
        <w:rPr>
          <w:sz w:val="16"/>
          <w:szCs w:val="16"/>
        </w:rPr>
        <w:t>. This approach has advantages over both global-geoengineering and no-geoengineering scenarios, because the risks of unwanted side-effects and problems of unequal international impacts are significantly lower, and because it could delay the onset of climate tipping points. In the case of permafrost, more than just dealing with a symptom of climate change, it could actually prevent the release of millions of tonnes of methane – a potent greenhouse gas.</w:t>
      </w:r>
    </w:p>
    <w:p w14:paraId="2DA58BF0" w14:textId="77777777" w:rsidR="00D55993" w:rsidRDefault="00D55993" w:rsidP="00D55993">
      <w:pPr>
        <w:rPr>
          <w:sz w:val="16"/>
          <w:szCs w:val="16"/>
        </w:rPr>
      </w:pPr>
      <w:r>
        <w:rPr>
          <w:sz w:val="16"/>
          <w:szCs w:val="16"/>
        </w:rPr>
        <w:t>What is not often mentioned in the public discourse is that, due to the delayed climate impacts of carbon, we could be committed to decades or even centuries of warming, even if we cut all emissions now. This implies that we may be unable to meet our Paris climate targets without carbon sequestration or some other form of climate engineering, especially if emissions continue to rise.</w:t>
      </w:r>
    </w:p>
    <w:p w14:paraId="42F63727" w14:textId="77777777" w:rsidR="00D55993" w:rsidRDefault="00D55993" w:rsidP="00D55993">
      <w:pPr>
        <w:rPr>
          <w:sz w:val="16"/>
          <w:szCs w:val="16"/>
        </w:rPr>
      </w:pPr>
      <w:r>
        <w:rPr>
          <w:sz w:val="16"/>
          <w:szCs w:val="16"/>
        </w:rPr>
        <w:t>By plastering over the biggest cracks emerging in the stability of the global climate, MCB could buy us another 20 years or so to develop carbon capture technologies and scale up renewable energy deployment and other mitigation strategies. If we are lucky, and we use this extra time wisely, we might just be able to stop it breaking apart completely.</w:t>
      </w:r>
    </w:p>
    <w:p w14:paraId="7AAE9926" w14:textId="77777777" w:rsidR="00D55993" w:rsidRDefault="00D55993" w:rsidP="00D55993">
      <w:pPr>
        <w:rPr>
          <w:sz w:val="16"/>
          <w:szCs w:val="16"/>
        </w:rPr>
      </w:pPr>
    </w:p>
    <w:p w14:paraId="173639AC" w14:textId="77777777" w:rsidR="00D55993" w:rsidRDefault="00D55993" w:rsidP="00D55993">
      <w:pPr>
        <w:pStyle w:val="Heading4"/>
        <w:rPr>
          <w:color w:val="000000"/>
        </w:rPr>
      </w:pPr>
      <w:r>
        <w:rPr>
          <w:color w:val="000000"/>
        </w:rPr>
        <w:t>China leads the world in cloud seeding tech—they’re already investing in albedo modification</w:t>
      </w:r>
    </w:p>
    <w:p w14:paraId="164F407F" w14:textId="77777777" w:rsidR="00D55993" w:rsidRDefault="00D55993" w:rsidP="00D55993">
      <w:pPr>
        <w:rPr>
          <w:sz w:val="24"/>
          <w:szCs w:val="24"/>
        </w:rPr>
      </w:pPr>
      <w:r>
        <w:rPr>
          <w:b/>
          <w:sz w:val="26"/>
          <w:szCs w:val="26"/>
        </w:rPr>
        <w:t xml:space="preserve">Griffiths 20 </w:t>
      </w:r>
      <w:r>
        <w:rPr>
          <w:sz w:val="24"/>
          <w:szCs w:val="24"/>
        </w:rPr>
        <w:t>(James, reporter for CNN. “China to expand weather modification program to cover area larger than India”, CNN, 3 December 2020.) https://www.cnn.com/2020/12/03/asia/china-weather-modification-cloud-seeding-intl-hnk/index.html</w:t>
      </w:r>
    </w:p>
    <w:p w14:paraId="796A06C6" w14:textId="77777777" w:rsidR="00D55993" w:rsidRDefault="00D55993" w:rsidP="00D55993">
      <w:pPr>
        <w:rPr>
          <w:sz w:val="16"/>
          <w:szCs w:val="16"/>
        </w:rPr>
      </w:pPr>
      <w:r>
        <w:rPr>
          <w:sz w:val="16"/>
          <w:szCs w:val="16"/>
        </w:rPr>
        <w:t xml:space="preserve">Hong Kong CNN —  </w:t>
      </w:r>
    </w:p>
    <w:p w14:paraId="7392D46F" w14:textId="77777777" w:rsidR="00D55993" w:rsidRDefault="00D55993" w:rsidP="00D55993">
      <w:pPr>
        <w:rPr>
          <w:sz w:val="16"/>
          <w:szCs w:val="16"/>
        </w:rPr>
      </w:pPr>
      <w:r>
        <w:rPr>
          <w:u w:val="single"/>
        </w:rPr>
        <w:t>China this week revealed plans to drastically expand an experimental weather modification program to cover an area of over 5.5 million square kilometers</w:t>
      </w:r>
      <w:r>
        <w:rPr>
          <w:sz w:val="16"/>
          <w:szCs w:val="16"/>
        </w:rPr>
        <w:t xml:space="preserve"> (2.1 million square miles) – more than 1.5 times the total size of India.</w:t>
      </w:r>
    </w:p>
    <w:p w14:paraId="62ECA5ED" w14:textId="77777777" w:rsidR="00D55993" w:rsidRDefault="00D55993" w:rsidP="00D55993">
      <w:pPr>
        <w:rPr>
          <w:sz w:val="16"/>
          <w:szCs w:val="16"/>
        </w:rPr>
      </w:pPr>
      <w:r>
        <w:rPr>
          <w:sz w:val="16"/>
          <w:szCs w:val="16"/>
        </w:rPr>
        <w:t xml:space="preserve">According to a statement from the State Council, </w:t>
      </w:r>
      <w:r>
        <w:rPr>
          <w:u w:val="single"/>
        </w:rPr>
        <w:t>China will have a “developed weather modification system” by 2025, thanks to breakthroughs in fundamental research and key technologies</w:t>
      </w:r>
      <w:r>
        <w:rPr>
          <w:sz w:val="16"/>
          <w:szCs w:val="16"/>
        </w:rPr>
        <w:t>, as well as improvements in “comprehensive prevention against safety risks.”</w:t>
      </w:r>
    </w:p>
    <w:p w14:paraId="2BA65BD3" w14:textId="77777777" w:rsidR="00D55993" w:rsidRDefault="00D55993" w:rsidP="00D55993">
      <w:pPr>
        <w:rPr>
          <w:sz w:val="16"/>
          <w:szCs w:val="16"/>
        </w:rPr>
      </w:pPr>
      <w:r>
        <w:rPr>
          <w:u w:val="single"/>
        </w:rPr>
        <w:t>In the next five years, the total area covered by artificial rain or snowfall will reach 5.5 million sq km,</w:t>
      </w:r>
      <w:r>
        <w:rPr>
          <w:sz w:val="16"/>
          <w:szCs w:val="16"/>
        </w:rPr>
        <w:t xml:space="preserve"> while over 580,000 sq km (224,000 sq miles) will be covered by hail suppression technologies. The statement added that the program will help with disaster relief, agricultural production, emergency responses to forest and grassland fires, and dealing with unusually high temperatures or droughts.</w:t>
      </w:r>
    </w:p>
    <w:p w14:paraId="281D889E" w14:textId="77777777" w:rsidR="00D55993" w:rsidRDefault="00D55993" w:rsidP="00D55993">
      <w:pPr>
        <w:rPr>
          <w:sz w:val="16"/>
          <w:szCs w:val="16"/>
        </w:rPr>
      </w:pPr>
      <w:r>
        <w:rPr>
          <w:u w:val="single"/>
        </w:rPr>
        <w:t>China has long sought to control the weather to protect farming areas and to ensure clear skies for key events – it seeded clouds ahead of the 2008 Beijing Olympics to reduce smog and avoid rain ahead of the competition</w:t>
      </w:r>
      <w:r>
        <w:rPr>
          <w:sz w:val="16"/>
          <w:szCs w:val="16"/>
        </w:rPr>
        <w:t>. Key political meetings held in the Chinese capital are notorious for enjoying beautiful clear skies, thanks both to weather modification and the shutting down of nearby factories.</w:t>
      </w:r>
    </w:p>
    <w:p w14:paraId="100EDC82" w14:textId="77777777" w:rsidR="00D55993" w:rsidRDefault="00D55993" w:rsidP="00D55993">
      <w:pPr>
        <w:rPr>
          <w:sz w:val="16"/>
          <w:szCs w:val="16"/>
        </w:rPr>
      </w:pPr>
      <w:r>
        <w:rPr>
          <w:sz w:val="16"/>
          <w:szCs w:val="16"/>
        </w:rPr>
        <w:t>A study funded by the US National Science Foundation, published earlier this year, found that “cloud seeding can boost snowfall across a wide area if the atmospheric conditions are favorable.” The study was one of the first to ascertain definitively that cloud seeding worked, as previously it had been difficult to distinguish precipitation created as a result of the practice from normal snowfall.</w:t>
      </w:r>
    </w:p>
    <w:p w14:paraId="252E292A" w14:textId="77777777" w:rsidR="00D55993" w:rsidRDefault="00D55993" w:rsidP="00D55993">
      <w:pPr>
        <w:rPr>
          <w:sz w:val="16"/>
          <w:szCs w:val="16"/>
        </w:rPr>
      </w:pPr>
      <w:r>
        <w:rPr>
          <w:sz w:val="16"/>
          <w:szCs w:val="16"/>
        </w:rPr>
        <w:t xml:space="preserve">That </w:t>
      </w:r>
      <w:r>
        <w:rPr>
          <w:u w:val="single"/>
        </w:rPr>
        <w:t>uncertainty had not stopped China investing heavily in the technology: between 2012 and 2017, the country spent over $1.34 billion on various weather modification programs</w:t>
      </w:r>
      <w:r>
        <w:rPr>
          <w:sz w:val="16"/>
          <w:szCs w:val="16"/>
        </w:rPr>
        <w:t>. Last year, according to state news agency Xinhua, weather modification helped reduce 70% of hail damage in China’s western region of Xinjiang, a key agricultural area.</w:t>
      </w:r>
    </w:p>
    <w:p w14:paraId="76EE0419" w14:textId="77777777" w:rsidR="00D55993" w:rsidRDefault="00D55993" w:rsidP="00D55993">
      <w:pPr>
        <w:rPr>
          <w:sz w:val="16"/>
          <w:szCs w:val="16"/>
        </w:rPr>
      </w:pPr>
      <w:r>
        <w:rPr>
          <w:sz w:val="16"/>
          <w:szCs w:val="16"/>
        </w:rPr>
        <w:t>And while other countries have also invested in cloud seeding, including the US, China’s enthusiasm for the technology has created some alarm, particularly in neighboring India, where agriculture is heavily dependent on the monsoon, which has already been disrupted and become less predictable as a result of climate change.</w:t>
      </w:r>
    </w:p>
    <w:p w14:paraId="24203D1A" w14:textId="77777777" w:rsidR="00D55993" w:rsidRDefault="00D55993" w:rsidP="00D55993">
      <w:pPr>
        <w:rPr>
          <w:sz w:val="16"/>
          <w:szCs w:val="16"/>
        </w:rPr>
      </w:pPr>
      <w:r>
        <w:rPr>
          <w:sz w:val="16"/>
          <w:szCs w:val="16"/>
        </w:rPr>
        <w:t>India and China recently faced off along their shared – and hotly disputed – border in the Himalayas, with the two sides engaging in their bloodiest clash in decades earlier this year. For years, some in India have speculated that weather modification could potentially give China the edge in a future conflict, given the importance of conditions to any troop movements in the inhospitable mountain region.</w:t>
      </w:r>
    </w:p>
    <w:p w14:paraId="03D4D867" w14:textId="77777777" w:rsidR="00D55993" w:rsidRDefault="00D55993" w:rsidP="00D55993">
      <w:pPr>
        <w:rPr>
          <w:sz w:val="16"/>
          <w:szCs w:val="16"/>
        </w:rPr>
      </w:pPr>
      <w:r>
        <w:rPr>
          <w:sz w:val="16"/>
          <w:szCs w:val="16"/>
        </w:rPr>
        <w:t>Though the primary focus of Beijing’s weather modification appears to be domestic, experts have warned there is the potential for impact beyond the country’s borders.</w:t>
      </w:r>
    </w:p>
    <w:p w14:paraId="177EA59C" w14:textId="77777777" w:rsidR="00D55993" w:rsidRDefault="00D55993" w:rsidP="00D55993">
      <w:pPr>
        <w:rPr>
          <w:sz w:val="16"/>
          <w:szCs w:val="16"/>
        </w:rPr>
      </w:pPr>
      <w:r>
        <w:rPr>
          <w:sz w:val="16"/>
          <w:szCs w:val="16"/>
        </w:rPr>
        <w:t>In a paper last year, researchers at National Taiwan University said that the “lack of proper coordination of weather modification activity (could) lead to charges of ‘rain stealing’ between neighboring regions,” both within China and with other countries. They also pointed to the lack of a “system of checks and balances to facilitate the implementation of potentially controversial projects.”</w:t>
      </w:r>
    </w:p>
    <w:p w14:paraId="70A4225E" w14:textId="77777777" w:rsidR="00D55993" w:rsidRDefault="00D55993" w:rsidP="00D55993">
      <w:pPr>
        <w:rPr>
          <w:u w:val="single"/>
        </w:rPr>
      </w:pPr>
      <w:r>
        <w:rPr>
          <w:sz w:val="16"/>
          <w:szCs w:val="16"/>
        </w:rPr>
        <w:t xml:space="preserve">“The scientific evidence and political justification for weather modification is not subject to debate or broad discussion (in China),” the authors wrote. “In addition, </w:t>
      </w:r>
      <w:r>
        <w:rPr>
          <w:u w:val="single"/>
        </w:rPr>
        <w:t>the leadership’s propensity for technological intervention in taming different weather systems is rarely challenged by alternative viewpoints.”</w:t>
      </w:r>
    </w:p>
    <w:p w14:paraId="63C7620A" w14:textId="77777777" w:rsidR="00D55993" w:rsidRDefault="00D55993" w:rsidP="00D55993">
      <w:pPr>
        <w:rPr>
          <w:sz w:val="16"/>
          <w:szCs w:val="16"/>
        </w:rPr>
      </w:pPr>
      <w:r>
        <w:rPr>
          <w:sz w:val="16"/>
          <w:szCs w:val="16"/>
        </w:rPr>
        <w:t xml:space="preserve">Some </w:t>
      </w:r>
      <w:r>
        <w:rPr>
          <w:u w:val="single"/>
        </w:rPr>
        <w:t>experts have speculated that success in weather modification could lead China to adopt more ambitious geoengineering projects, particularly as the country suffers from the effects of climate change. Radical solutions such as seeding the atmosphere with reflective particles could theoretically help reduce temperatures</w:t>
      </w:r>
      <w:r>
        <w:rPr>
          <w:sz w:val="16"/>
          <w:szCs w:val="16"/>
        </w:rPr>
        <w:t>, but could also have major unforeseen consequences, and many experts fear what could happen were a country to experiment with such techniques.</w:t>
      </w:r>
    </w:p>
    <w:p w14:paraId="7308F711" w14:textId="77777777" w:rsidR="00D55993" w:rsidRDefault="00D55993" w:rsidP="00D55993">
      <w:pPr>
        <w:rPr>
          <w:sz w:val="16"/>
          <w:szCs w:val="16"/>
        </w:rPr>
      </w:pPr>
      <w:r>
        <w:rPr>
          <w:sz w:val="16"/>
          <w:szCs w:val="16"/>
        </w:rPr>
        <w:t>“</w:t>
      </w:r>
      <w:r>
        <w:rPr>
          <w:u w:val="single"/>
        </w:rPr>
        <w:t>Without regulation, one country’s efforts could affect other countries</w:t>
      </w:r>
      <w:r>
        <w:rPr>
          <w:sz w:val="16"/>
          <w:szCs w:val="16"/>
        </w:rPr>
        <w:t>,” according to Dhanasree Jayaram, a climate expert at the Manipal Academy of Higher Education in Karnataka, India.</w:t>
      </w:r>
    </w:p>
    <w:p w14:paraId="39FB346C" w14:textId="77777777" w:rsidR="00D55993" w:rsidRDefault="00D55993" w:rsidP="00D55993">
      <w:pPr>
        <w:rPr>
          <w:sz w:val="16"/>
          <w:szCs w:val="16"/>
        </w:rPr>
      </w:pPr>
      <w:r>
        <w:rPr>
          <w:sz w:val="16"/>
          <w:szCs w:val="16"/>
        </w:rPr>
        <w:t>“While China has not yet shown signs of ‘unilaterally’ deploying geoengineering projects on the ground, the scale of its weather modification and other massive engineering projects, including mega-dam projects (such as the Three Gorges), suggests China is willing to deploy large-scale geoengineering schemes to tackle the impacts of climate change and achieve its Paris targets.”</w:t>
      </w:r>
    </w:p>
    <w:p w14:paraId="7516E6C7" w14:textId="77777777" w:rsidR="00D55993" w:rsidRDefault="00D55993" w:rsidP="00D55993"/>
    <w:p w14:paraId="0AA04E71" w14:textId="77777777" w:rsidR="00D55993" w:rsidRDefault="00D55993" w:rsidP="00D55993">
      <w:pPr>
        <w:pStyle w:val="Heading4"/>
      </w:pPr>
      <w:r>
        <w:t>Other countries are pursuing seeding—U.S. regulation isn’t necessary</w:t>
      </w:r>
    </w:p>
    <w:p w14:paraId="42EDF920" w14:textId="77777777" w:rsidR="00D55993" w:rsidRDefault="00D55993" w:rsidP="00D55993">
      <w:pPr>
        <w:rPr>
          <w:color w:val="000000"/>
          <w:sz w:val="24"/>
          <w:szCs w:val="24"/>
        </w:rPr>
      </w:pPr>
      <w:r>
        <w:rPr>
          <w:b/>
          <w:sz w:val="26"/>
          <w:szCs w:val="26"/>
        </w:rPr>
        <w:t>Robitzski 21</w:t>
      </w:r>
      <w:r>
        <w:rPr>
          <w:sz w:val="24"/>
          <w:szCs w:val="24"/>
        </w:rPr>
        <w:t xml:space="preserve"> (Dan, senior reporter for Futurism. “UAE SAYS RAINSTORMS WERE CAUSED BY ITS CLOUD SEEDING DRONES”, The Byte, July 2021.) https://futurism.com/the-byte/uae-rainstorms-cloud-seeding-drones</w:t>
      </w:r>
    </w:p>
    <w:p w14:paraId="3E7B23AE" w14:textId="77777777" w:rsidR="00D55993" w:rsidRDefault="00D55993" w:rsidP="00D55993">
      <w:pPr>
        <w:rPr>
          <w:sz w:val="16"/>
          <w:szCs w:val="16"/>
        </w:rPr>
      </w:pPr>
      <w:r>
        <w:rPr>
          <w:u w:val="single"/>
        </w:rPr>
        <w:t xml:space="preserve">On Sunday, torrential downpours drenched the people of Dubai. </w:t>
      </w:r>
      <w:r>
        <w:rPr>
          <w:color w:val="000000"/>
          <w:sz w:val="16"/>
          <w:szCs w:val="16"/>
        </w:rPr>
        <w:t xml:space="preserve">That wouldn’t normally be news. But this time, </w:t>
      </w:r>
      <w:r>
        <w:rPr>
          <w:u w:val="single"/>
        </w:rPr>
        <w:t>authorities say the rain clouds were conjured up by weather-altering drones as part of a deliberately engineered plan to fight the intense, 120-plus degree Fahrenheit heats that have been bombarding the desert city. In Dubai’s case, engineering the weather is a matter of urgency</w:t>
      </w:r>
      <w:r>
        <w:rPr>
          <w:color w:val="000000"/>
          <w:sz w:val="16"/>
          <w:szCs w:val="16"/>
        </w:rPr>
        <w:t xml:space="preserve"> in the face of a dangerous heat wave. But the successful creation of a rainstorm could also serve as a bellwether of geoengineering tech around the world. Cloud Cover </w:t>
      </w:r>
      <w:r>
        <w:rPr>
          <w:u w:val="single"/>
        </w:rPr>
        <w:t>The drones were developed by the</w:t>
      </w:r>
      <w:r>
        <w:rPr>
          <w:color w:val="000000"/>
          <w:sz w:val="16"/>
          <w:szCs w:val="16"/>
        </w:rPr>
        <w:t xml:space="preserve"> United Arab Emirates (</w:t>
      </w:r>
      <w:r>
        <w:rPr>
          <w:u w:val="single"/>
        </w:rPr>
        <w:t>UAE</w:t>
      </w:r>
      <w:r>
        <w:rPr>
          <w:color w:val="000000"/>
          <w:sz w:val="16"/>
          <w:szCs w:val="16"/>
        </w:rPr>
        <w:t xml:space="preserve">) government </w:t>
      </w:r>
      <w:r>
        <w:rPr>
          <w:u w:val="single"/>
        </w:rPr>
        <w:t>and researchers from England</w:t>
      </w:r>
      <w:r>
        <w:rPr>
          <w:color w:val="000000"/>
          <w:sz w:val="16"/>
          <w:szCs w:val="16"/>
        </w:rPr>
        <w:t>. They get catapulted into the air, The Washington Post reports, at which point they can soar through the sky, gathering weather data and giving a little nudge to clouds in the form of an electrical shock. The idea is that the electrical pulse helps clump water droplets and other particles together to make new and bigger clouds that actually have a chance to generate much-needed precipitation, since the UAE typically only sees about four inches of rain per year. “What we are trying to do is to make the droplets inside the clouds big enough so that when they fall out of the cloud, they survive down to the surface,” University of Reading meteorologist Keri Nicoll told CNN in May, back when she was preparing to test the drones. Weather War What seems like a high tech way to beat the heat in Dubai could be a less welcome development elsewhere. Take, for instance, China’s heavy reliance on a weather-altering system that experts have argued could be weaponized through “rain stealing” against neighboring countries like India. As cloud seeding and weather modification becomes more common around the world, experts argue that we may see the rise of conflicts stemming from countries or communities being subjected to the meteorological whims of their neighbors — a strange new frontier of geopolitics.</w:t>
      </w:r>
    </w:p>
    <w:p w14:paraId="1514A900" w14:textId="77777777" w:rsidR="00D55993" w:rsidRDefault="00D55993" w:rsidP="00D55993">
      <w:pPr>
        <w:rPr>
          <w:sz w:val="16"/>
          <w:szCs w:val="16"/>
        </w:rPr>
      </w:pPr>
    </w:p>
    <w:p w14:paraId="54A40FDC" w14:textId="77777777" w:rsidR="00D55993" w:rsidRDefault="00D55993" w:rsidP="00D55993">
      <w:pPr>
        <w:pStyle w:val="Heading3"/>
      </w:pPr>
      <w:r>
        <w:br w:type="page"/>
        <w:t>u.s. /= climate leader</w:t>
      </w:r>
    </w:p>
    <w:p w14:paraId="350140DE" w14:textId="77777777" w:rsidR="00D55993" w:rsidRDefault="00D55993" w:rsidP="00D55993">
      <w:pPr>
        <w:pStyle w:val="Heading4"/>
      </w:pPr>
      <w:r>
        <w:t>The U.S. isn’t seen as a climate leader—China filled in post-Paris withdrawal</w:t>
      </w:r>
    </w:p>
    <w:p w14:paraId="0C22453D" w14:textId="77777777" w:rsidR="00D55993" w:rsidRDefault="00D55993" w:rsidP="00D55993">
      <w:pPr>
        <w:rPr>
          <w:sz w:val="24"/>
          <w:szCs w:val="24"/>
        </w:rPr>
      </w:pPr>
      <w:r>
        <w:rPr>
          <w:b/>
          <w:sz w:val="26"/>
          <w:szCs w:val="26"/>
        </w:rPr>
        <w:t xml:space="preserve">Cohen 19 </w:t>
      </w:r>
      <w:r>
        <w:rPr>
          <w:sz w:val="24"/>
          <w:szCs w:val="24"/>
        </w:rPr>
        <w:t xml:space="preserve">(Ariel, Senior Fellow at the Atlantic Council and the Founding Principal of International Market Analysis. “U.S. Withdraws From Paris Accord, Ceding Leadership To China.”, Forbes, 7 November 2019.) </w:t>
      </w:r>
      <w:r>
        <w:t>https://www.forbes.com/sites/arielcohen/2019/11/07/us-withdraws-from-paris-accord-ceding-leadership-to-china/?sh=159d539e73c1</w:t>
      </w:r>
    </w:p>
    <w:p w14:paraId="19C6FEAB" w14:textId="77777777" w:rsidR="00D55993" w:rsidRDefault="00D55993" w:rsidP="00D55993">
      <w:pPr>
        <w:rPr>
          <w:sz w:val="16"/>
          <w:szCs w:val="16"/>
          <w:highlight w:val="green"/>
        </w:rPr>
      </w:pPr>
      <w:r>
        <w:rPr>
          <w:sz w:val="16"/>
          <w:szCs w:val="16"/>
        </w:rPr>
        <w:t xml:space="preserve">On Monday November 4, President Donald Trump announced America’s formal withdrawal from the Paris Climate Accord, marking its latest abdication of global multilateral obligations. The implications will be far-reaching. </w:t>
      </w:r>
      <w:r>
        <w:rPr>
          <w:highlight w:val="green"/>
          <w:u w:val="single"/>
        </w:rPr>
        <w:t>The U.S. is ceding the leadership of international energy policy to the People’s Republic of China</w:t>
      </w:r>
      <w:r>
        <w:rPr>
          <w:sz w:val="16"/>
          <w:szCs w:val="16"/>
          <w:highlight w:val="green"/>
        </w:rPr>
        <w:t>.</w:t>
      </w:r>
    </w:p>
    <w:p w14:paraId="0224A0DE" w14:textId="77777777" w:rsidR="00D55993" w:rsidRDefault="00D55993" w:rsidP="00D55993">
      <w:pPr>
        <w:rPr>
          <w:u w:val="single"/>
        </w:rPr>
      </w:pPr>
      <w:r>
        <w:rPr>
          <w:sz w:val="16"/>
          <w:szCs w:val="16"/>
        </w:rPr>
        <w:t xml:space="preserve">Secretary of State Mike Pompeo took to twitter to make the announcement, while also submitting a notice to the United Nations. </w:t>
      </w:r>
      <w:r>
        <w:rPr>
          <w:u w:val="single"/>
        </w:rPr>
        <w:t>The decisions was condemned as a reckless failure of leadership by Accord signatories, environmental experts, and activists.</w:t>
      </w:r>
    </w:p>
    <w:p w14:paraId="523C27B5" w14:textId="77777777" w:rsidR="00D55993" w:rsidRDefault="00D55993" w:rsidP="00D55993">
      <w:pPr>
        <w:rPr>
          <w:sz w:val="16"/>
          <w:szCs w:val="16"/>
        </w:rPr>
      </w:pPr>
      <w:r>
        <w:rPr>
          <w:sz w:val="16"/>
          <w:szCs w:val="16"/>
        </w:rPr>
        <w:t>When the news hit the wires, they popped champagne corks in Beijing.</w:t>
      </w:r>
    </w:p>
    <w:p w14:paraId="68CC3A66" w14:textId="77777777" w:rsidR="00D55993" w:rsidRDefault="00D55993" w:rsidP="00D55993">
      <w:pPr>
        <w:rPr>
          <w:sz w:val="16"/>
          <w:szCs w:val="16"/>
        </w:rPr>
      </w:pPr>
      <w:r>
        <w:rPr>
          <w:sz w:val="16"/>
          <w:szCs w:val="16"/>
        </w:rPr>
        <w:t>That’s because</w:t>
      </w:r>
      <w:r>
        <w:rPr>
          <w:sz w:val="16"/>
          <w:szCs w:val="16"/>
          <w:highlight w:val="green"/>
        </w:rPr>
        <w:t xml:space="preserve"> </w:t>
      </w:r>
      <w:r>
        <w:rPr>
          <w:highlight w:val="green"/>
          <w:u w:val="single"/>
        </w:rPr>
        <w:t>China is legitimately interested in leading the world in deployment and investment in renewable energy</w:t>
      </w:r>
      <w:r>
        <w:rPr>
          <w:sz w:val="16"/>
          <w:szCs w:val="16"/>
        </w:rPr>
        <w:t>. The People’s Republic is currently the world’s largest producer of wind and solar energy and the largest investor in green energy projects. Five of the world’s six largest solar manufacturing companies can be found in China, as well as the world’s largest wind turbine manufacturer.</w:t>
      </w:r>
    </w:p>
    <w:p w14:paraId="7DE93E42" w14:textId="77777777" w:rsidR="00D55993" w:rsidRDefault="00D55993" w:rsidP="00D55993">
      <w:pPr>
        <w:rPr>
          <w:highlight w:val="green"/>
        </w:rPr>
      </w:pPr>
      <w:r>
        <w:rPr>
          <w:highlight w:val="green"/>
          <w:u w:val="single"/>
        </w:rPr>
        <w:t>With U.S. leadership AWOL, Beijing can dictate policies and standards in the transition to renewables</w:t>
      </w:r>
      <w:r>
        <w:rPr>
          <w:highlight w:val="green"/>
        </w:rPr>
        <w:t>.</w:t>
      </w:r>
    </w:p>
    <w:p w14:paraId="780656B2" w14:textId="77777777" w:rsidR="00D55993" w:rsidRDefault="00D55993" w:rsidP="00D55993">
      <w:pPr>
        <w:rPr>
          <w:sz w:val="16"/>
          <w:szCs w:val="16"/>
        </w:rPr>
      </w:pPr>
      <w:r>
        <w:rPr>
          <w:sz w:val="16"/>
          <w:szCs w:val="16"/>
        </w:rPr>
        <w:t>Countries by Paris Agreement participation (Nov. 5, 2019)</w:t>
      </w:r>
    </w:p>
    <w:p w14:paraId="2638DA16" w14:textId="77777777" w:rsidR="00D55993" w:rsidRDefault="00D55993" w:rsidP="00D55993">
      <w:pPr>
        <w:rPr>
          <w:sz w:val="16"/>
          <w:szCs w:val="16"/>
        </w:rPr>
      </w:pPr>
      <w:r>
        <w:rPr>
          <w:sz w:val="16"/>
          <w:szCs w:val="16"/>
        </w:rPr>
        <w:t>Countries by Paris Agreement participation (Nov. 5, 2019) STATISTA/UNFCC</w:t>
      </w:r>
    </w:p>
    <w:p w14:paraId="6E13355D" w14:textId="77777777" w:rsidR="00D55993" w:rsidRDefault="00D55993" w:rsidP="00D55993">
      <w:pPr>
        <w:rPr>
          <w:sz w:val="16"/>
          <w:szCs w:val="16"/>
        </w:rPr>
      </w:pPr>
      <w:r>
        <w:rPr>
          <w:sz w:val="16"/>
          <w:szCs w:val="16"/>
        </w:rPr>
        <w:t>Russia did not miss an opportunity to kick Washington either. On Tuesday the Kremlin criticized the U.S. withdrawal from the Paris climate accord, saying it seriously undermined the agreement. Putin’s spokesman Dmitry Peskov said “…without the largest economy in the world, it’s very, very hard to talk about any kind of climate agreement.”</w:t>
      </w:r>
    </w:p>
    <w:p w14:paraId="71F3138A" w14:textId="77777777" w:rsidR="00D55993" w:rsidRDefault="00D55993" w:rsidP="00D55993">
      <w:pPr>
        <w:rPr>
          <w:sz w:val="16"/>
          <w:szCs w:val="16"/>
        </w:rPr>
      </w:pPr>
      <w:r>
        <w:rPr>
          <w:sz w:val="16"/>
          <w:szCs w:val="16"/>
        </w:rPr>
        <w:t>This should not have come as a surprise, however. Trump has long been opposed to the Climate Accord, claiming that the agreement puts the United States at a great economic disadvantage. The president himself is also proud climate denier, tweeting back in 2012, “The concept of global warming was created by and for the Chinese in order to make U.S. manufacturing non-competitive.”</w:t>
      </w:r>
    </w:p>
    <w:p w14:paraId="15417E8F" w14:textId="77777777" w:rsidR="00D55993" w:rsidRDefault="00D55993" w:rsidP="00D55993">
      <w:pPr>
        <w:rPr>
          <w:sz w:val="16"/>
          <w:szCs w:val="16"/>
        </w:rPr>
      </w:pPr>
      <w:r>
        <w:rPr>
          <w:sz w:val="16"/>
          <w:szCs w:val="16"/>
        </w:rPr>
        <w:t>Whatever Trump believes, however, the majority of world’s institutions and climate scientists do not agree. The UNCCC, Pentagon, NASA, and The World Bank resoundingly back the science behind climate change. Climate change is real, and its impacts are being felt from California to Fiji.</w:t>
      </w:r>
    </w:p>
    <w:p w14:paraId="0CA0FD4F" w14:textId="77777777" w:rsidR="00D55993" w:rsidRDefault="00D55993" w:rsidP="00D55993">
      <w:pPr>
        <w:rPr>
          <w:sz w:val="16"/>
          <w:szCs w:val="16"/>
        </w:rPr>
      </w:pPr>
      <w:r>
        <w:rPr>
          <w:sz w:val="16"/>
          <w:szCs w:val="16"/>
        </w:rPr>
        <w:t>The United States economy also depends on renewables: Americans in green energy jobs now outnumber those in fossil fuels by 3 to 1 (though this also speaks to the scale and efficiency achieved by the fossil fuel industry).  The solar sector now employs more than double the amount of coal workers in the U.S., and clean energy jobs grew 3.6 percent in 2018, adding about 110,000 new net jobs.</w:t>
      </w:r>
    </w:p>
    <w:p w14:paraId="17226C82" w14:textId="77777777" w:rsidR="00D55993" w:rsidRDefault="00D55993" w:rsidP="00D55993">
      <w:pPr>
        <w:rPr>
          <w:sz w:val="16"/>
          <w:szCs w:val="16"/>
        </w:rPr>
      </w:pPr>
      <w:r>
        <w:rPr>
          <w:sz w:val="16"/>
          <w:szCs w:val="16"/>
        </w:rPr>
        <w:t>While Monday’s move marked the first step in the year-long withdrawal process, America’s exit is not official until November 4, 2020. This happens to be one day after the 2020 presidential election, where climate change will be a central issue. Should Trump lose, a new president could rejoin the agreement, but would have to put forth new climate commitments to the UN.</w:t>
      </w:r>
    </w:p>
    <w:p w14:paraId="1EA98288" w14:textId="77777777" w:rsidR="00D55993" w:rsidRDefault="00D55993" w:rsidP="00D55993">
      <w:pPr>
        <w:rPr>
          <w:sz w:val="16"/>
          <w:szCs w:val="16"/>
        </w:rPr>
      </w:pPr>
      <w:r>
        <w:rPr>
          <w:sz w:val="16"/>
          <w:szCs w:val="16"/>
        </w:rPr>
        <w:t>Bad Optics</w:t>
      </w:r>
    </w:p>
    <w:p w14:paraId="680163EF" w14:textId="77777777" w:rsidR="00D55993" w:rsidRDefault="00D55993" w:rsidP="00D55993">
      <w:pPr>
        <w:rPr>
          <w:u w:val="single"/>
        </w:rPr>
      </w:pPr>
      <w:r>
        <w:rPr>
          <w:sz w:val="16"/>
          <w:szCs w:val="16"/>
        </w:rPr>
        <w:t xml:space="preserve">Put plainly, </w:t>
      </w:r>
      <w:r>
        <w:rPr>
          <w:u w:val="single"/>
        </w:rPr>
        <w:t>the U.S. abandonment of the Paris Agreement does not inspire international confidence. To pull out now, of a non-binding agreement no less, sends a signal to friends and foes alike that American commitments will not be honored.</w:t>
      </w:r>
    </w:p>
    <w:p w14:paraId="1863C170" w14:textId="77777777" w:rsidR="00D55993" w:rsidRDefault="00D55993" w:rsidP="00D55993">
      <w:pPr>
        <w:rPr>
          <w:sz w:val="16"/>
          <w:szCs w:val="16"/>
        </w:rPr>
      </w:pPr>
      <w:r>
        <w:rPr>
          <w:sz w:val="16"/>
          <w:szCs w:val="16"/>
        </w:rPr>
        <w:t xml:space="preserve">Not only will </w:t>
      </w:r>
      <w:r>
        <w:rPr>
          <w:u w:val="single"/>
        </w:rPr>
        <w:t>American prestige and leadership suffer a major blow</w:t>
      </w:r>
      <w:r>
        <w:rPr>
          <w:sz w:val="16"/>
          <w:szCs w:val="16"/>
        </w:rPr>
        <w:t>, but so too will American business.  According to the IFC, there is over $23 trillion in climate related business opportunities to be found by 2030 in emerging markets alone. Without concerted political and economic support from the U.S. government,  America’s chief competitors will have a leg up in the global renewables market.</w:t>
      </w:r>
    </w:p>
    <w:p w14:paraId="46009198" w14:textId="77777777" w:rsidR="00D55993" w:rsidRDefault="00D55993" w:rsidP="00D55993">
      <w:pPr>
        <w:rPr>
          <w:sz w:val="16"/>
          <w:szCs w:val="16"/>
        </w:rPr>
      </w:pPr>
      <w:r>
        <w:rPr>
          <w:sz w:val="16"/>
          <w:szCs w:val="16"/>
        </w:rPr>
        <w:t>The irony of course is that no country has done more to mitigate the effects of climate change in the past decade than the United States. While the U.S. holds the title of greatest historical contributor to greenhouse gas emissions, it led the world in carbon dioxide emission reduction from 2005 - 2017. Domestic emissions have declined by 758 million metric tons in that timeframe, almost beating the entire European Union’s 770 million metric tons.</w:t>
      </w:r>
    </w:p>
    <w:p w14:paraId="1EDE5EFE" w14:textId="77777777" w:rsidR="00D55993" w:rsidRDefault="00D55993" w:rsidP="00D55993">
      <w:pPr>
        <w:rPr>
          <w:sz w:val="16"/>
          <w:szCs w:val="16"/>
        </w:rPr>
      </w:pPr>
      <w:r>
        <w:rPr>
          <w:sz w:val="16"/>
          <w:szCs w:val="16"/>
        </w:rPr>
        <w:t>Enter China</w:t>
      </w:r>
    </w:p>
    <w:p w14:paraId="53EF09E4" w14:textId="77777777" w:rsidR="00D55993" w:rsidRDefault="00D55993" w:rsidP="00D55993">
      <w:pPr>
        <w:rPr>
          <w:sz w:val="16"/>
          <w:szCs w:val="16"/>
        </w:rPr>
      </w:pPr>
      <w:r>
        <w:rPr>
          <w:sz w:val="16"/>
          <w:szCs w:val="16"/>
        </w:rPr>
        <w:t>In a recent briefing the Chinese Foreign Ministry Spokesperson, Geng Shuang, stated “China regrets that the US began the process to withdraw from the Paris Agreement…we hope the US will act proactively and responsibly instead of pulling out.”</w:t>
      </w:r>
    </w:p>
    <w:p w14:paraId="145B64F2" w14:textId="77777777" w:rsidR="00D55993" w:rsidRDefault="00D55993" w:rsidP="00D55993">
      <w:pPr>
        <w:rPr>
          <w:sz w:val="16"/>
          <w:szCs w:val="16"/>
        </w:rPr>
      </w:pPr>
      <w:r>
        <w:rPr>
          <w:u w:val="single"/>
        </w:rPr>
        <w:t>China, emboldened by the United States withdrawal, will use this as an opportunity to deepen ties with European partners and take a leadership role in the Accords</w:t>
      </w:r>
      <w:r>
        <w:rPr>
          <w:sz w:val="16"/>
          <w:szCs w:val="16"/>
        </w:rPr>
        <w:t xml:space="preserve">. For example, both China and France have pledged at this year's G20 summit to "update" their contributions against climate change beyond their current ones to reflect "their highest possible ambition." Yes, this sounds fuzzy, but look no further than French President Macron’s recent statement, where he affirmed that “The cooperation between China and the European Union in this respect is decisive." </w:t>
      </w:r>
      <w:r>
        <w:rPr>
          <w:u w:val="single"/>
        </w:rPr>
        <w:t>This deepening partnership will likely come back to hurt the United States</w:t>
      </w:r>
      <w:r>
        <w:rPr>
          <w:sz w:val="16"/>
          <w:szCs w:val="16"/>
        </w:rPr>
        <w:t>.</w:t>
      </w:r>
    </w:p>
    <w:p w14:paraId="113C47B9" w14:textId="77777777" w:rsidR="00D55993" w:rsidRDefault="00D55993" w:rsidP="00D55993">
      <w:pPr>
        <w:rPr>
          <w:sz w:val="16"/>
          <w:szCs w:val="16"/>
        </w:rPr>
      </w:pPr>
      <w:r>
        <w:rPr>
          <w:sz w:val="16"/>
          <w:szCs w:val="16"/>
        </w:rPr>
        <w:t>China is the world’s largest market for renewables, installing more wind and solar last year than the U.S., EU, Canada, India, Japan, Korea and Brazil combined (almost 65 GW). China’s wind capacity at the beginning of 2018 led the world with around 187 gigawatts (GW), compared to second place US with 89 GW and third place Germany with 56 GW. China’s cumulative installed solar capacity is 185.5 GW while the United States has yet to break 70 GW.</w:t>
      </w:r>
    </w:p>
    <w:p w14:paraId="50983356" w14:textId="77777777" w:rsidR="00D55993" w:rsidRDefault="00D55993" w:rsidP="00D55993">
      <w:pPr>
        <w:rPr>
          <w:sz w:val="16"/>
          <w:szCs w:val="16"/>
        </w:rPr>
      </w:pPr>
      <w:r>
        <w:rPr>
          <w:sz w:val="16"/>
          <w:szCs w:val="16"/>
        </w:rPr>
        <w:t xml:space="preserve">America’s withdrawal will also give other major emitters justification to not pick up the tab for future climate adaptation and mitigation costs. The United Kingdom, which this year became the first G20 economy to legislate for a ‘net zero’ 2050 emissions target, just saw its Chancellor renege on government pledges as outlined by their July Green Finance strategy. Further walk-backs of climate commitments could soon be the norm with the United States out of the Paris driver seat.  </w:t>
      </w:r>
    </w:p>
    <w:p w14:paraId="79F64DBE" w14:textId="77777777" w:rsidR="00D55993" w:rsidRDefault="00D55993" w:rsidP="00D55993">
      <w:pPr>
        <w:rPr>
          <w:sz w:val="16"/>
          <w:szCs w:val="16"/>
        </w:rPr>
      </w:pPr>
      <w:r>
        <w:rPr>
          <w:highlight w:val="green"/>
          <w:u w:val="single"/>
        </w:rPr>
        <w:t>America’s exit creates a leadership vacuum that America’s near-peer competitors like China will be eager to fill strategically and systematically</w:t>
      </w:r>
      <w:r>
        <w:rPr>
          <w:sz w:val="16"/>
          <w:szCs w:val="16"/>
        </w:rPr>
        <w:t>. If the United States wants to maintain the mantel of leadership, it needs to reassess positions on global initiatives like the Paris Climate Accord. The future of the U.S. prestige and leadership are on the line.</w:t>
      </w:r>
    </w:p>
    <w:p w14:paraId="79117A9D" w14:textId="77777777" w:rsidR="00D55993" w:rsidRDefault="00D55993" w:rsidP="00D55993">
      <w:pPr>
        <w:pStyle w:val="Heading3"/>
      </w:pPr>
      <w:r>
        <w:br w:type="page"/>
        <w:t>1NC – AT: Warming</w:t>
      </w:r>
    </w:p>
    <w:p w14:paraId="2E99DE55" w14:textId="77777777" w:rsidR="00D55993" w:rsidRDefault="00D55993" w:rsidP="00D55993">
      <w:pPr>
        <w:pStyle w:val="Heading4"/>
      </w:pPr>
      <w:r>
        <w:t>Cloud seeding fails – emissions means warming is inevitable</w:t>
      </w:r>
    </w:p>
    <w:p w14:paraId="5FF3421C" w14:textId="77777777" w:rsidR="00D55993" w:rsidRDefault="00D55993" w:rsidP="00D55993">
      <w:r>
        <w:rPr>
          <w:b/>
          <w:sz w:val="26"/>
          <w:szCs w:val="26"/>
        </w:rPr>
        <w:t>Erika '20</w:t>
      </w:r>
      <w:r>
        <w:t xml:space="preserve"> [Erika; 11-21-2020; "Cloud Seeding: Does It Prevent Global Warming or Worsens It?"; Science Times; </w:t>
      </w:r>
      <w:hyperlink r:id="rId34">
        <w:r>
          <w:rPr>
            <w:color w:val="000000"/>
          </w:rPr>
          <w:t>https://www.sciencetimes.com/articles/28355/20201121/cloud-seeding-prevent-global-warming-worsens.htm</w:t>
        </w:r>
      </w:hyperlink>
      <w:r>
        <w:t>]</w:t>
      </w:r>
    </w:p>
    <w:p w14:paraId="123C2735" w14:textId="77777777" w:rsidR="00D55993" w:rsidRDefault="00D55993" w:rsidP="00D55993">
      <w:r>
        <w:t xml:space="preserve"> </w:t>
      </w:r>
    </w:p>
    <w:p w14:paraId="28B8D979" w14:textId="77777777" w:rsidR="00D55993" w:rsidRDefault="00D55993" w:rsidP="00D55993">
      <w:r>
        <w:rPr>
          <w:u w:val="single"/>
        </w:rPr>
        <w:t>Cloud seeding</w:t>
      </w:r>
      <w:r>
        <w:rPr>
          <w:sz w:val="12"/>
          <w:szCs w:val="12"/>
        </w:rPr>
        <w:t xml:space="preserve"> has been used in many countries to enhance precipitation, dissipate fog, and modify hurricanes. It can be done by humans and can also occur naturally. But this method </w:t>
      </w:r>
      <w:r>
        <w:rPr>
          <w:u w:val="single"/>
        </w:rPr>
        <w:t>is controversial</w:t>
      </w:r>
      <w:r>
        <w:rPr>
          <w:sz w:val="12"/>
          <w:szCs w:val="12"/>
        </w:rPr>
        <w:t xml:space="preserve"> for many reasons.</w:t>
      </w:r>
    </w:p>
    <w:p w14:paraId="567BB9CB" w14:textId="77777777" w:rsidR="00D55993" w:rsidRDefault="00D55993" w:rsidP="00D55993">
      <w:r>
        <w:rPr>
          <w:sz w:val="12"/>
          <w:szCs w:val="12"/>
        </w:rPr>
        <w:t xml:space="preserve"> </w:t>
      </w:r>
    </w:p>
    <w:p w14:paraId="63937B7B" w14:textId="77777777" w:rsidR="00D55993" w:rsidRDefault="00D55993" w:rsidP="00D55993">
      <w:r>
        <w:rPr>
          <w:u w:val="single"/>
        </w:rPr>
        <w:t>Clouds protect the planet by reflecting sunlight out into space to cool the planet</w:t>
      </w:r>
      <w:r>
        <w:rPr>
          <w:sz w:val="12"/>
          <w:szCs w:val="12"/>
        </w:rPr>
        <w:t xml:space="preserve">. However, </w:t>
      </w:r>
      <w:r>
        <w:rPr>
          <w:u w:val="single"/>
        </w:rPr>
        <w:t xml:space="preserve">it melts into thin air as the </w:t>
      </w:r>
      <w:r>
        <w:rPr>
          <w:highlight w:val="green"/>
          <w:u w:val="single"/>
        </w:rPr>
        <w:t>temperature</w:t>
      </w:r>
      <w:r>
        <w:rPr>
          <w:u w:val="single"/>
        </w:rPr>
        <w:t xml:space="preserve"> of Earth rises</w:t>
      </w:r>
      <w:r>
        <w:rPr>
          <w:sz w:val="12"/>
          <w:szCs w:val="12"/>
        </w:rPr>
        <w:t xml:space="preserve">. Its </w:t>
      </w:r>
      <w:r>
        <w:rPr>
          <w:u w:val="single"/>
        </w:rPr>
        <w:t>loss trigger greater climate changes and</w:t>
      </w:r>
      <w:r>
        <w:rPr>
          <w:sz w:val="12"/>
          <w:szCs w:val="12"/>
        </w:rPr>
        <w:t xml:space="preserve"> new research suggests that it could also </w:t>
      </w:r>
      <w:r>
        <w:rPr>
          <w:b/>
          <w:highlight w:val="green"/>
          <w:u w:val="single"/>
        </w:rPr>
        <w:t>undermine</w:t>
      </w:r>
      <w:r>
        <w:rPr>
          <w:sz w:val="12"/>
          <w:szCs w:val="12"/>
        </w:rPr>
        <w:t xml:space="preserve"> the potential of </w:t>
      </w:r>
      <w:r>
        <w:rPr>
          <w:b/>
          <w:u w:val="single"/>
        </w:rPr>
        <w:t xml:space="preserve">future </w:t>
      </w:r>
      <w:r>
        <w:rPr>
          <w:b/>
          <w:highlight w:val="green"/>
          <w:u w:val="single"/>
        </w:rPr>
        <w:t>geoengineering</w:t>
      </w:r>
      <w:r>
        <w:rPr>
          <w:b/>
          <w:u w:val="single"/>
        </w:rPr>
        <w:t xml:space="preserve"> solutions</w:t>
      </w:r>
      <w:r>
        <w:rPr>
          <w:sz w:val="12"/>
          <w:szCs w:val="12"/>
        </w:rPr>
        <w:t>.</w:t>
      </w:r>
    </w:p>
    <w:p w14:paraId="2BF51C9D" w14:textId="77777777" w:rsidR="00D55993" w:rsidRDefault="00D55993" w:rsidP="00D55993">
      <w:r>
        <w:rPr>
          <w:sz w:val="12"/>
          <w:szCs w:val="12"/>
        </w:rPr>
        <w:t xml:space="preserve"> </w:t>
      </w:r>
    </w:p>
    <w:p w14:paraId="75578155" w14:textId="77777777" w:rsidR="00D55993" w:rsidRDefault="00D55993" w:rsidP="00D55993">
      <w:r>
        <w:rPr>
          <w:u w:val="single"/>
        </w:rPr>
        <w:t xml:space="preserve">Cloud seeding's </w:t>
      </w:r>
      <w:r>
        <w:rPr>
          <w:highlight w:val="green"/>
          <w:u w:val="single"/>
        </w:rPr>
        <w:t>positive impact</w:t>
      </w:r>
      <w:r>
        <w:rPr>
          <w:sz w:val="12"/>
          <w:szCs w:val="12"/>
        </w:rPr>
        <w:t xml:space="preserve"> on the environment </w:t>
      </w:r>
      <w:r>
        <w:rPr>
          <w:highlight w:val="green"/>
          <w:u w:val="single"/>
        </w:rPr>
        <w:t>is not</w:t>
      </w:r>
      <w:r>
        <w:rPr>
          <w:u w:val="single"/>
        </w:rPr>
        <w:t xml:space="preserve"> yet </w:t>
      </w:r>
      <w:r>
        <w:rPr>
          <w:highlight w:val="green"/>
          <w:u w:val="single"/>
        </w:rPr>
        <w:t>proven or</w:t>
      </w:r>
      <w:r>
        <w:rPr>
          <w:u w:val="single"/>
        </w:rPr>
        <w:t xml:space="preserve"> even </w:t>
      </w:r>
      <w:r>
        <w:rPr>
          <w:highlight w:val="green"/>
          <w:u w:val="single"/>
        </w:rPr>
        <w:t>feasible</w:t>
      </w:r>
      <w:r>
        <w:rPr>
          <w:u w:val="single"/>
        </w:rPr>
        <w:t xml:space="preserve"> in the real world</w:t>
      </w:r>
      <w:r>
        <w:rPr>
          <w:sz w:val="12"/>
          <w:szCs w:val="12"/>
        </w:rPr>
        <w:t xml:space="preserve">. Some </w:t>
      </w:r>
      <w:r>
        <w:rPr>
          <w:u w:val="single"/>
        </w:rPr>
        <w:t>scientists are worried</w:t>
      </w:r>
      <w:r>
        <w:rPr>
          <w:sz w:val="12"/>
          <w:szCs w:val="12"/>
        </w:rPr>
        <w:t xml:space="preserve"> that </w:t>
      </w:r>
      <w:r>
        <w:rPr>
          <w:u w:val="single"/>
        </w:rPr>
        <w:t xml:space="preserve">it might </w:t>
      </w:r>
      <w:r>
        <w:rPr>
          <w:highlight w:val="green"/>
          <w:u w:val="single"/>
        </w:rPr>
        <w:t xml:space="preserve">bring </w:t>
      </w:r>
      <w:r>
        <w:rPr>
          <w:b/>
          <w:highlight w:val="green"/>
          <w:u w:val="single"/>
        </w:rPr>
        <w:t>unprecedented dangers</w:t>
      </w:r>
      <w:r>
        <w:rPr>
          <w:sz w:val="12"/>
          <w:szCs w:val="12"/>
        </w:rPr>
        <w:t xml:space="preserve"> </w:t>
      </w:r>
      <w:r>
        <w:rPr>
          <w:u w:val="single"/>
        </w:rPr>
        <w:t>to the planet</w:t>
      </w:r>
      <w:r>
        <w:rPr>
          <w:sz w:val="12"/>
          <w:szCs w:val="12"/>
        </w:rPr>
        <w:t xml:space="preserve">. Some also argued that </w:t>
      </w:r>
      <w:r>
        <w:rPr>
          <w:highlight w:val="green"/>
          <w:u w:val="single"/>
        </w:rPr>
        <w:t>meddling</w:t>
      </w:r>
      <w:r>
        <w:rPr>
          <w:u w:val="single"/>
        </w:rPr>
        <w:t xml:space="preserve"> with the climate </w:t>
      </w:r>
      <w:r>
        <w:rPr>
          <w:highlight w:val="green"/>
          <w:u w:val="single"/>
        </w:rPr>
        <w:t>did not solve</w:t>
      </w:r>
      <w:r>
        <w:rPr>
          <w:u w:val="single"/>
        </w:rPr>
        <w:t xml:space="preserve"> the </w:t>
      </w:r>
      <w:r>
        <w:rPr>
          <w:b/>
          <w:highlight w:val="green"/>
          <w:u w:val="single"/>
        </w:rPr>
        <w:t>acidification</w:t>
      </w:r>
      <w:r>
        <w:rPr>
          <w:b/>
          <w:u w:val="single"/>
        </w:rPr>
        <w:t xml:space="preserve"> on the ocean</w:t>
      </w:r>
      <w:r>
        <w:rPr>
          <w:u w:val="single"/>
        </w:rPr>
        <w:t xml:space="preserve"> </w:t>
      </w:r>
      <w:r>
        <w:rPr>
          <w:highlight w:val="green"/>
          <w:u w:val="single"/>
        </w:rPr>
        <w:t>or</w:t>
      </w:r>
      <w:r>
        <w:rPr>
          <w:u w:val="single"/>
        </w:rPr>
        <w:t xml:space="preserve"> </w:t>
      </w:r>
      <w:r>
        <w:rPr>
          <w:b/>
          <w:u w:val="single"/>
        </w:rPr>
        <w:t xml:space="preserve">adverse </w:t>
      </w:r>
      <w:r>
        <w:rPr>
          <w:b/>
          <w:highlight w:val="green"/>
          <w:u w:val="single"/>
        </w:rPr>
        <w:t>ecosystem</w:t>
      </w:r>
      <w:r>
        <w:rPr>
          <w:highlight w:val="green"/>
          <w:u w:val="single"/>
        </w:rPr>
        <w:t xml:space="preserve"> effects</w:t>
      </w:r>
      <w:r>
        <w:rPr>
          <w:u w:val="single"/>
        </w:rPr>
        <w:t>.</w:t>
      </w:r>
    </w:p>
    <w:p w14:paraId="390992F7" w14:textId="77777777" w:rsidR="00D55993" w:rsidRDefault="00D55993" w:rsidP="00D55993">
      <w:r>
        <w:rPr>
          <w:sz w:val="12"/>
          <w:szCs w:val="12"/>
        </w:rPr>
        <w:t xml:space="preserve"> </w:t>
      </w:r>
    </w:p>
    <w:p w14:paraId="3F57D596" w14:textId="77777777" w:rsidR="00D55993" w:rsidRDefault="00D55993" w:rsidP="00D55993">
      <w:r>
        <w:rPr>
          <w:sz w:val="12"/>
          <w:szCs w:val="12"/>
        </w:rPr>
        <w:t xml:space="preserve">Increasing </w:t>
      </w:r>
      <w:r>
        <w:rPr>
          <w:u w:val="single"/>
        </w:rPr>
        <w:t>carbon emissions trigger greater global warming with or without cloud seeding</w:t>
      </w:r>
    </w:p>
    <w:p w14:paraId="27A9BCC0" w14:textId="77777777" w:rsidR="00D55993" w:rsidRDefault="00D55993" w:rsidP="00D55993">
      <w:r>
        <w:rPr>
          <w:u w:val="single"/>
        </w:rPr>
        <w:t>With</w:t>
      </w:r>
      <w:r>
        <w:rPr>
          <w:sz w:val="12"/>
          <w:szCs w:val="12"/>
        </w:rPr>
        <w:t xml:space="preserve"> the </w:t>
      </w:r>
      <w:r>
        <w:rPr>
          <w:u w:val="single"/>
        </w:rPr>
        <w:t>rising temperatures</w:t>
      </w:r>
      <w:r>
        <w:rPr>
          <w:sz w:val="12"/>
          <w:szCs w:val="12"/>
        </w:rPr>
        <w:t xml:space="preserve"> of the planet, some </w:t>
      </w:r>
      <w:r>
        <w:rPr>
          <w:u w:val="single"/>
        </w:rPr>
        <w:t>scientists said</w:t>
      </w:r>
      <w:r>
        <w:rPr>
          <w:sz w:val="12"/>
          <w:szCs w:val="12"/>
        </w:rPr>
        <w:t xml:space="preserve"> that the </w:t>
      </w:r>
      <w:r>
        <w:rPr>
          <w:b/>
          <w:u w:val="single"/>
        </w:rPr>
        <w:t>clouds</w:t>
      </w:r>
      <w:r>
        <w:rPr>
          <w:sz w:val="12"/>
          <w:szCs w:val="12"/>
        </w:rPr>
        <w:t xml:space="preserve"> in the sky </w:t>
      </w:r>
      <w:r>
        <w:rPr>
          <w:b/>
          <w:u w:val="single"/>
        </w:rPr>
        <w:t>might lessen</w:t>
      </w:r>
      <w:r>
        <w:rPr>
          <w:sz w:val="12"/>
          <w:szCs w:val="12"/>
        </w:rPr>
        <w:t xml:space="preserve"> in the coming years </w:t>
      </w:r>
      <w:r>
        <w:rPr>
          <w:b/>
          <w:u w:val="single"/>
        </w:rPr>
        <w:t>even if solar geoengineering works</w:t>
      </w:r>
      <w:r>
        <w:rPr>
          <w:sz w:val="12"/>
          <w:szCs w:val="12"/>
        </w:rPr>
        <w:t xml:space="preserve"> with no side effects it might not be enough, Science Alert reported.</w:t>
      </w:r>
    </w:p>
    <w:p w14:paraId="35BAE2C0" w14:textId="77777777" w:rsidR="00D55993" w:rsidRDefault="00D55993" w:rsidP="00D55993">
      <w:r>
        <w:rPr>
          <w:sz w:val="12"/>
          <w:szCs w:val="12"/>
        </w:rPr>
        <w:t xml:space="preserve"> </w:t>
      </w:r>
    </w:p>
    <w:p w14:paraId="5D99A0C9" w14:textId="77777777" w:rsidR="00D55993" w:rsidRDefault="00D55993" w:rsidP="00D55993">
      <w:r>
        <w:rPr>
          <w:sz w:val="12"/>
          <w:szCs w:val="12"/>
        </w:rPr>
        <w:t xml:space="preserve">In other words, </w:t>
      </w:r>
      <w:r>
        <w:rPr>
          <w:u w:val="single"/>
        </w:rPr>
        <w:t>the increase in carbon emissions will trigger much greater global warming with or without cloud seeding</w:t>
      </w:r>
      <w:r>
        <w:rPr>
          <w:sz w:val="12"/>
          <w:szCs w:val="12"/>
        </w:rPr>
        <w:t>, the authors wrote. That is when</w:t>
      </w:r>
      <w:r>
        <w:rPr>
          <w:u w:val="single"/>
        </w:rPr>
        <w:t xml:space="preserve"> carbon </w:t>
      </w:r>
      <w:r>
        <w:rPr>
          <w:highlight w:val="green"/>
          <w:u w:val="single"/>
        </w:rPr>
        <w:t>emissions</w:t>
      </w:r>
      <w:r>
        <w:rPr>
          <w:u w:val="single"/>
        </w:rPr>
        <w:t xml:space="preserve"> continue to </w:t>
      </w:r>
      <w:r>
        <w:rPr>
          <w:highlight w:val="green"/>
          <w:u w:val="single"/>
        </w:rPr>
        <w:t>accumulate</w:t>
      </w:r>
      <w:r>
        <w:rPr>
          <w:u w:val="single"/>
        </w:rPr>
        <w:t xml:space="preserve"> in the atmosphere</w:t>
      </w:r>
      <w:r>
        <w:rPr>
          <w:sz w:val="12"/>
          <w:szCs w:val="12"/>
        </w:rPr>
        <w:t xml:space="preserve"> four times the concentration that it is today that approximately will take about 100 years, which would likely happen </w:t>
      </w:r>
      <w:r>
        <w:rPr>
          <w:b/>
          <w:highlight w:val="green"/>
          <w:u w:val="single"/>
        </w:rPr>
        <w:t>even with</w:t>
      </w:r>
      <w:r>
        <w:rPr>
          <w:sz w:val="12"/>
          <w:szCs w:val="12"/>
        </w:rPr>
        <w:t xml:space="preserve"> decades of solar </w:t>
      </w:r>
      <w:r>
        <w:rPr>
          <w:b/>
          <w:highlight w:val="green"/>
          <w:u w:val="single"/>
        </w:rPr>
        <w:t>geoengineering</w:t>
      </w:r>
      <w:r>
        <w:rPr>
          <w:sz w:val="12"/>
          <w:szCs w:val="12"/>
        </w:rPr>
        <w:t>.</w:t>
      </w:r>
    </w:p>
    <w:p w14:paraId="69BA3255" w14:textId="77777777" w:rsidR="00D55993" w:rsidRDefault="00D55993" w:rsidP="00D55993">
      <w:r>
        <w:rPr>
          <w:sz w:val="12"/>
          <w:szCs w:val="12"/>
        </w:rPr>
        <w:t xml:space="preserve"> </w:t>
      </w:r>
    </w:p>
    <w:p w14:paraId="2729D5A0" w14:textId="77777777" w:rsidR="00D55993" w:rsidRDefault="00D55993" w:rsidP="00D55993">
      <w:r>
        <w:rPr>
          <w:sz w:val="12"/>
          <w:szCs w:val="12"/>
        </w:rPr>
        <w:t>The stratocumulus that covers most of the subtropical ocean is believed to be responsible for reflecting about five degrees Celsius of global warming into space.</w:t>
      </w:r>
    </w:p>
    <w:p w14:paraId="0AF52070" w14:textId="77777777" w:rsidR="00D55993" w:rsidRDefault="00D55993" w:rsidP="00D55993">
      <w:r>
        <w:rPr>
          <w:sz w:val="12"/>
          <w:szCs w:val="12"/>
        </w:rPr>
        <w:t xml:space="preserve"> </w:t>
      </w:r>
    </w:p>
    <w:p w14:paraId="78EA1CD6" w14:textId="77777777" w:rsidR="00D55993" w:rsidRDefault="00D55993" w:rsidP="00D55993">
      <w:r>
        <w:rPr>
          <w:u w:val="single"/>
        </w:rPr>
        <w:t>Climate models suggest</w:t>
      </w:r>
      <w:r>
        <w:rPr>
          <w:sz w:val="12"/>
          <w:szCs w:val="12"/>
        </w:rPr>
        <w:t xml:space="preserve"> that </w:t>
      </w:r>
      <w:r>
        <w:rPr>
          <w:b/>
          <w:highlight w:val="green"/>
          <w:u w:val="single"/>
        </w:rPr>
        <w:t>without</w:t>
      </w:r>
      <w:r>
        <w:rPr>
          <w:b/>
          <w:u w:val="single"/>
        </w:rPr>
        <w:t xml:space="preserve"> the </w:t>
      </w:r>
      <w:r>
        <w:rPr>
          <w:b/>
          <w:highlight w:val="green"/>
          <w:u w:val="single"/>
        </w:rPr>
        <w:t>protective shield</w:t>
      </w:r>
      <w:r>
        <w:rPr>
          <w:b/>
          <w:u w:val="single"/>
        </w:rPr>
        <w:t xml:space="preserve"> of the clouds</w:t>
      </w:r>
      <w:r>
        <w:rPr>
          <w:sz w:val="12"/>
          <w:szCs w:val="12"/>
        </w:rPr>
        <w:t xml:space="preserve"> </w:t>
      </w:r>
      <w:r>
        <w:rPr>
          <w:u w:val="single"/>
        </w:rPr>
        <w:t xml:space="preserve">all </w:t>
      </w:r>
      <w:r>
        <w:rPr>
          <w:highlight w:val="green"/>
          <w:u w:val="single"/>
        </w:rPr>
        <w:t>heat</w:t>
      </w:r>
      <w:r>
        <w:rPr>
          <w:u w:val="single"/>
        </w:rPr>
        <w:t xml:space="preserve"> from the sun can </w:t>
      </w:r>
      <w:r>
        <w:rPr>
          <w:highlight w:val="green"/>
          <w:u w:val="single"/>
        </w:rPr>
        <w:t>sink freely</w:t>
      </w:r>
      <w:r>
        <w:rPr>
          <w:u w:val="single"/>
        </w:rPr>
        <w:t xml:space="preserve"> into the lower atmosphere and be absorbed by the planet's oceans, </w:t>
      </w:r>
      <w:r>
        <w:rPr>
          <w:highlight w:val="green"/>
          <w:u w:val="single"/>
        </w:rPr>
        <w:t>which</w:t>
      </w:r>
      <w:r>
        <w:rPr>
          <w:u w:val="single"/>
        </w:rPr>
        <w:t xml:space="preserve"> </w:t>
      </w:r>
      <w:r>
        <w:rPr>
          <w:b/>
          <w:highlight w:val="green"/>
          <w:u w:val="single"/>
        </w:rPr>
        <w:t>raises</w:t>
      </w:r>
      <w:r>
        <w:rPr>
          <w:b/>
          <w:u w:val="single"/>
        </w:rPr>
        <w:t xml:space="preserve"> the </w:t>
      </w:r>
      <w:r>
        <w:rPr>
          <w:b/>
          <w:highlight w:val="green"/>
          <w:u w:val="single"/>
        </w:rPr>
        <w:t>temperatures</w:t>
      </w:r>
      <w:r>
        <w:rPr>
          <w:b/>
          <w:u w:val="single"/>
        </w:rPr>
        <w:t xml:space="preserve"> around the globe.</w:t>
      </w:r>
    </w:p>
    <w:p w14:paraId="486127C4" w14:textId="77777777" w:rsidR="00D55993" w:rsidRDefault="00D55993" w:rsidP="00D55993">
      <w:r>
        <w:rPr>
          <w:sz w:val="12"/>
          <w:szCs w:val="12"/>
        </w:rPr>
        <w:t xml:space="preserve"> </w:t>
      </w:r>
    </w:p>
    <w:p w14:paraId="523F64F1" w14:textId="77777777" w:rsidR="00D55993" w:rsidRDefault="00D55993" w:rsidP="00D55993">
      <w:r>
        <w:rPr>
          <w:sz w:val="12"/>
          <w:szCs w:val="12"/>
        </w:rPr>
        <w:t>That means solar geoengineering can only work at a point but might be difficult to operate in the long run. Researchers said that it is not a replacement for cutting carbon emissions.</w:t>
      </w:r>
    </w:p>
    <w:p w14:paraId="65104A1D" w14:textId="77777777" w:rsidR="00D55993" w:rsidRDefault="00D55993" w:rsidP="00D55993">
      <w:r>
        <w:rPr>
          <w:sz w:val="12"/>
          <w:szCs w:val="12"/>
        </w:rPr>
        <w:t xml:space="preserve"> </w:t>
      </w:r>
    </w:p>
    <w:p w14:paraId="3CF82F33" w14:textId="77777777" w:rsidR="00D55993" w:rsidRDefault="00D55993" w:rsidP="00D55993">
      <w:r>
        <w:rPr>
          <w:sz w:val="12"/>
          <w:szCs w:val="12"/>
        </w:rPr>
        <w:t>"</w:t>
      </w:r>
      <w:r>
        <w:rPr>
          <w:u w:val="single"/>
        </w:rPr>
        <w:t xml:space="preserve">Solar </w:t>
      </w:r>
      <w:r>
        <w:rPr>
          <w:highlight w:val="green"/>
          <w:u w:val="single"/>
        </w:rPr>
        <w:t>geoengineering</w:t>
      </w:r>
      <w:r>
        <w:rPr>
          <w:u w:val="single"/>
        </w:rPr>
        <w:t xml:space="preserve"> is </w:t>
      </w:r>
      <w:r>
        <w:rPr>
          <w:b/>
          <w:u w:val="single"/>
        </w:rPr>
        <w:t>not a fail-safe option</w:t>
      </w:r>
      <w:r>
        <w:rPr>
          <w:sz w:val="12"/>
          <w:szCs w:val="12"/>
        </w:rPr>
        <w:t xml:space="preserve"> </w:t>
      </w:r>
      <w:r>
        <w:rPr>
          <w:u w:val="single"/>
        </w:rPr>
        <w:t>to prevent global warming</w:t>
      </w:r>
      <w:r>
        <w:rPr>
          <w:sz w:val="12"/>
          <w:szCs w:val="12"/>
        </w:rPr>
        <w:t xml:space="preserve">," the authors said, "because </w:t>
      </w:r>
      <w:r>
        <w:rPr>
          <w:u w:val="single"/>
        </w:rPr>
        <w:t xml:space="preserve">it </w:t>
      </w:r>
      <w:r>
        <w:rPr>
          <w:highlight w:val="green"/>
          <w:u w:val="single"/>
        </w:rPr>
        <w:t>does not mitigate</w:t>
      </w:r>
      <w:r>
        <w:rPr>
          <w:u w:val="single"/>
        </w:rPr>
        <w:t xml:space="preserve"> risks</w:t>
      </w:r>
      <w:r>
        <w:rPr>
          <w:sz w:val="12"/>
          <w:szCs w:val="12"/>
        </w:rPr>
        <w:t xml:space="preserve"> to the climate system that arise </w:t>
      </w:r>
      <w:r>
        <w:rPr>
          <w:u w:val="single"/>
        </w:rPr>
        <w:t xml:space="preserve">from </w:t>
      </w:r>
      <w:r>
        <w:rPr>
          <w:b/>
          <w:highlight w:val="green"/>
          <w:u w:val="single"/>
        </w:rPr>
        <w:t>direct effects</w:t>
      </w:r>
      <w:r>
        <w:rPr>
          <w:highlight w:val="green"/>
          <w:u w:val="single"/>
        </w:rPr>
        <w:t xml:space="preserve"> of</w:t>
      </w:r>
      <w:r>
        <w:rPr>
          <w:u w:val="single"/>
        </w:rPr>
        <w:t xml:space="preserve"> greenhouse </w:t>
      </w:r>
      <w:r>
        <w:rPr>
          <w:highlight w:val="green"/>
          <w:u w:val="single"/>
        </w:rPr>
        <w:t>gases</w:t>
      </w:r>
      <w:r>
        <w:rPr>
          <w:u w:val="single"/>
        </w:rPr>
        <w:t xml:space="preserve"> on cloud cover</w:t>
      </w:r>
      <w:r>
        <w:rPr>
          <w:sz w:val="12"/>
          <w:szCs w:val="12"/>
        </w:rPr>
        <w:t>."</w:t>
      </w:r>
    </w:p>
    <w:p w14:paraId="18378A40" w14:textId="77777777" w:rsidR="00D55993" w:rsidRDefault="00D55993" w:rsidP="00D55993">
      <w:r>
        <w:rPr>
          <w:sz w:val="12"/>
          <w:szCs w:val="12"/>
        </w:rPr>
        <w:t xml:space="preserve"> </w:t>
      </w:r>
    </w:p>
    <w:p w14:paraId="25BF811C" w14:textId="77777777" w:rsidR="00D55993" w:rsidRDefault="00D55993" w:rsidP="00D55993">
      <w:pPr>
        <w:pStyle w:val="Heading4"/>
      </w:pPr>
      <w:r>
        <w:t xml:space="preserve">Cloud seeding is insufficient – emissions are a bigger </w:t>
      </w:r>
      <w:r>
        <w:rPr>
          <w:u w:val="single"/>
        </w:rPr>
        <w:t>alt cause</w:t>
      </w:r>
    </w:p>
    <w:p w14:paraId="3EC8CA11" w14:textId="77777777" w:rsidR="00D55993" w:rsidRDefault="00D55993" w:rsidP="00D55993">
      <w:r>
        <w:rPr>
          <w:b/>
          <w:sz w:val="26"/>
          <w:szCs w:val="26"/>
        </w:rPr>
        <w:t>Cassella '20</w:t>
      </w:r>
      <w:r>
        <w:t xml:space="preserve"> [Carly Cassella; 11-20-2020; Received the Fitzpatrick Award for Science Communication; "Depressing Study Shows a Big Issue With Using Cloud Seeding to Solve Global Warming"; ScienceAlert; </w:t>
      </w:r>
      <w:hyperlink r:id="rId35">
        <w:r>
          <w:rPr>
            <w:color w:val="000000"/>
          </w:rPr>
          <w:t>https://www.sciencealert.com/solar-geoengineering-won-t-be-able-to-hold-off-global-warming-forever-scientists-warn</w:t>
        </w:r>
      </w:hyperlink>
      <w:r>
        <w:t>]</w:t>
      </w:r>
    </w:p>
    <w:p w14:paraId="37FCBF2D" w14:textId="77777777" w:rsidR="00D55993" w:rsidRDefault="00D55993" w:rsidP="00D55993">
      <w:r>
        <w:rPr>
          <w:sz w:val="12"/>
          <w:szCs w:val="12"/>
        </w:rPr>
        <w:t xml:space="preserve">The </w:t>
      </w:r>
      <w:r>
        <w:rPr>
          <w:u w:val="single"/>
        </w:rPr>
        <w:t xml:space="preserve">clouds that hang low and thick in our sky, </w:t>
      </w:r>
      <w:r>
        <w:rPr>
          <w:b/>
          <w:u w:val="single"/>
        </w:rPr>
        <w:t>reflecting sunlight</w:t>
      </w:r>
      <w:r>
        <w:rPr>
          <w:sz w:val="12"/>
          <w:szCs w:val="12"/>
        </w:rPr>
        <w:t xml:space="preserve"> back out into space, </w:t>
      </w:r>
      <w:r>
        <w:rPr>
          <w:u w:val="single"/>
        </w:rPr>
        <w:t>are melting</w:t>
      </w:r>
      <w:r>
        <w:rPr>
          <w:sz w:val="12"/>
          <w:szCs w:val="12"/>
        </w:rPr>
        <w:t xml:space="preserve"> into thin air </w:t>
      </w:r>
      <w:r>
        <w:rPr>
          <w:u w:val="single"/>
        </w:rPr>
        <w:t>as the world warms</w:t>
      </w:r>
      <w:r>
        <w:rPr>
          <w:sz w:val="12"/>
          <w:szCs w:val="12"/>
        </w:rPr>
        <w:t>.</w:t>
      </w:r>
    </w:p>
    <w:p w14:paraId="763EE262" w14:textId="77777777" w:rsidR="00D55993" w:rsidRDefault="00D55993" w:rsidP="00D55993">
      <w:r>
        <w:rPr>
          <w:sz w:val="12"/>
          <w:szCs w:val="12"/>
        </w:rPr>
        <w:t xml:space="preserve"> </w:t>
      </w:r>
    </w:p>
    <w:p w14:paraId="657FBCEA" w14:textId="77777777" w:rsidR="00D55993" w:rsidRDefault="00D55993" w:rsidP="00D55993">
      <w:r>
        <w:rPr>
          <w:u w:val="single"/>
        </w:rPr>
        <w:t>The loss will not only trigger greater climate changes</w:t>
      </w:r>
      <w:r>
        <w:rPr>
          <w:sz w:val="12"/>
          <w:szCs w:val="12"/>
        </w:rPr>
        <w:t xml:space="preserve"> than we expected, </w:t>
      </w:r>
      <w:r>
        <w:rPr>
          <w:u w:val="single"/>
        </w:rPr>
        <w:t>but</w:t>
      </w:r>
      <w:r>
        <w:rPr>
          <w:sz w:val="12"/>
          <w:szCs w:val="12"/>
        </w:rPr>
        <w:t xml:space="preserve"> new research suggests it could </w:t>
      </w:r>
      <w:r>
        <w:rPr>
          <w:u w:val="single"/>
        </w:rPr>
        <w:t>also undermine the potential of future geoengineering solutions</w:t>
      </w:r>
      <w:r>
        <w:rPr>
          <w:sz w:val="12"/>
          <w:szCs w:val="12"/>
        </w:rPr>
        <w:t>.</w:t>
      </w:r>
    </w:p>
    <w:p w14:paraId="707F4BD3" w14:textId="77777777" w:rsidR="00D55993" w:rsidRDefault="00D55993" w:rsidP="00D55993">
      <w:r>
        <w:rPr>
          <w:sz w:val="12"/>
          <w:szCs w:val="12"/>
        </w:rPr>
        <w:t xml:space="preserve"> </w:t>
      </w:r>
    </w:p>
    <w:p w14:paraId="5E8CD04B" w14:textId="77777777" w:rsidR="00D55993" w:rsidRDefault="00D55993" w:rsidP="00D55993">
      <w:r>
        <w:rPr>
          <w:sz w:val="12"/>
          <w:szCs w:val="12"/>
        </w:rPr>
        <w:t xml:space="preserve"> </w:t>
      </w:r>
    </w:p>
    <w:p w14:paraId="5B1FA3C9" w14:textId="77777777" w:rsidR="00D55993" w:rsidRDefault="00D55993" w:rsidP="00D55993">
      <w:r>
        <w:rPr>
          <w:sz w:val="12"/>
          <w:szCs w:val="12"/>
        </w:rPr>
        <w:t xml:space="preserve">The idea of </w:t>
      </w:r>
      <w:r>
        <w:rPr>
          <w:u w:val="single"/>
        </w:rPr>
        <w:t>seeding clouds with</w:t>
      </w:r>
      <w:r>
        <w:rPr>
          <w:sz w:val="12"/>
          <w:szCs w:val="12"/>
        </w:rPr>
        <w:t xml:space="preserve"> an injection of </w:t>
      </w:r>
      <w:r>
        <w:rPr>
          <w:u w:val="single"/>
        </w:rPr>
        <w:t>light-reflecting particles to reflect sunlight</w:t>
      </w:r>
      <w:r>
        <w:rPr>
          <w:sz w:val="12"/>
          <w:szCs w:val="12"/>
        </w:rPr>
        <w:t xml:space="preserve"> back into space – </w:t>
      </w:r>
      <w:r>
        <w:rPr>
          <w:u w:val="single"/>
        </w:rPr>
        <w:t>thereby 'cooling' the planet</w:t>
      </w:r>
      <w:r>
        <w:rPr>
          <w:sz w:val="12"/>
          <w:szCs w:val="12"/>
        </w:rPr>
        <w:t xml:space="preserve"> – </w:t>
      </w:r>
      <w:r>
        <w:rPr>
          <w:u w:val="single"/>
        </w:rPr>
        <w:t>is</w:t>
      </w:r>
      <w:r>
        <w:rPr>
          <w:sz w:val="12"/>
          <w:szCs w:val="12"/>
        </w:rPr>
        <w:t xml:space="preserve"> a controversial one, </w:t>
      </w:r>
      <w:r>
        <w:rPr>
          <w:b/>
          <w:u w:val="single"/>
        </w:rPr>
        <w:t>yet to be proven useful or even feasible in the real world.</w:t>
      </w:r>
    </w:p>
    <w:p w14:paraId="67DB4E5A" w14:textId="77777777" w:rsidR="00D55993" w:rsidRDefault="00D55993" w:rsidP="00D55993">
      <w:r>
        <w:rPr>
          <w:sz w:val="12"/>
          <w:szCs w:val="12"/>
        </w:rPr>
        <w:t xml:space="preserve"> </w:t>
      </w:r>
    </w:p>
    <w:p w14:paraId="6359C7F5" w14:textId="77777777" w:rsidR="00D55993" w:rsidRDefault="00D55993" w:rsidP="00D55993">
      <w:r>
        <w:rPr>
          <w:sz w:val="12"/>
          <w:szCs w:val="12"/>
        </w:rPr>
        <w:t xml:space="preserve">Some </w:t>
      </w:r>
      <w:r>
        <w:rPr>
          <w:u w:val="single"/>
        </w:rPr>
        <w:t>scientists worry about</w:t>
      </w:r>
      <w:r>
        <w:rPr>
          <w:sz w:val="12"/>
          <w:szCs w:val="12"/>
        </w:rPr>
        <w:t xml:space="preserve"> the </w:t>
      </w:r>
      <w:r>
        <w:rPr>
          <w:u w:val="single"/>
        </w:rPr>
        <w:t>unforeseen dangers of meddling in our planet's climate</w:t>
      </w:r>
      <w:r>
        <w:rPr>
          <w:sz w:val="12"/>
          <w:szCs w:val="12"/>
        </w:rPr>
        <w:t xml:space="preserve"> any further, </w:t>
      </w:r>
      <w:r>
        <w:rPr>
          <w:u w:val="single"/>
        </w:rPr>
        <w:t>while others point out</w:t>
      </w:r>
      <w:r>
        <w:rPr>
          <w:sz w:val="12"/>
          <w:szCs w:val="12"/>
        </w:rPr>
        <w:t xml:space="preserve"> this </w:t>
      </w:r>
      <w:r>
        <w:rPr>
          <w:u w:val="single"/>
        </w:rPr>
        <w:t>climate-hacking solution</w:t>
      </w:r>
      <w:r>
        <w:rPr>
          <w:sz w:val="12"/>
          <w:szCs w:val="12"/>
        </w:rPr>
        <w:t xml:space="preserve"> </w:t>
      </w:r>
      <w:r>
        <w:rPr>
          <w:b/>
          <w:u w:val="single"/>
        </w:rPr>
        <w:t>does nothing to address ocean acidification or adverse ecosystem effects.</w:t>
      </w:r>
    </w:p>
    <w:p w14:paraId="0658E61D" w14:textId="77777777" w:rsidR="00D55993" w:rsidRDefault="00D55993" w:rsidP="00D55993">
      <w:r>
        <w:rPr>
          <w:sz w:val="12"/>
          <w:szCs w:val="12"/>
        </w:rPr>
        <w:t xml:space="preserve"> </w:t>
      </w:r>
    </w:p>
    <w:p w14:paraId="1B808D6D" w14:textId="77777777" w:rsidR="00D55993" w:rsidRDefault="00D55993" w:rsidP="00D55993">
      <w:r>
        <w:rPr>
          <w:sz w:val="12"/>
          <w:szCs w:val="12"/>
        </w:rPr>
        <w:t xml:space="preserve">It's also only as good as the clouds in our sky, and in the coming century, there may be a lot less of those. Even in the most ideal scenario, where </w:t>
      </w:r>
      <w:r>
        <w:rPr>
          <w:u w:val="single"/>
        </w:rPr>
        <w:t>solar geoengineering</w:t>
      </w:r>
      <w:r>
        <w:rPr>
          <w:sz w:val="12"/>
          <w:szCs w:val="12"/>
        </w:rPr>
        <w:t xml:space="preserve"> works with no side effects, a new model suggests it may </w:t>
      </w:r>
      <w:r>
        <w:rPr>
          <w:b/>
          <w:u w:val="single"/>
        </w:rPr>
        <w:t>not</w:t>
      </w:r>
      <w:r>
        <w:rPr>
          <w:sz w:val="12"/>
          <w:szCs w:val="12"/>
        </w:rPr>
        <w:t xml:space="preserve"> be </w:t>
      </w:r>
      <w:r>
        <w:rPr>
          <w:b/>
          <w:u w:val="single"/>
        </w:rPr>
        <w:t>enough on its own.</w:t>
      </w:r>
    </w:p>
    <w:p w14:paraId="2DBE4C7D" w14:textId="77777777" w:rsidR="00D55993" w:rsidRDefault="00D55993" w:rsidP="00D55993">
      <w:r>
        <w:rPr>
          <w:sz w:val="12"/>
          <w:szCs w:val="12"/>
        </w:rPr>
        <w:t xml:space="preserve"> </w:t>
      </w:r>
    </w:p>
    <w:p w14:paraId="78893298" w14:textId="77777777" w:rsidR="00D55993" w:rsidRDefault="00D55993" w:rsidP="00D55993">
      <w:r>
        <w:rPr>
          <w:u w:val="single"/>
        </w:rPr>
        <w:t>If</w:t>
      </w:r>
      <w:r>
        <w:rPr>
          <w:sz w:val="12"/>
          <w:szCs w:val="12"/>
        </w:rPr>
        <w:t xml:space="preserve"> the world's carbon </w:t>
      </w:r>
      <w:r>
        <w:rPr>
          <w:u w:val="single"/>
        </w:rPr>
        <w:t>emissions continue to rise</w:t>
      </w:r>
      <w:r>
        <w:rPr>
          <w:sz w:val="12"/>
          <w:szCs w:val="12"/>
        </w:rPr>
        <w:t xml:space="preserve"> unfettered, </w:t>
      </w:r>
      <w:r>
        <w:rPr>
          <w:u w:val="single"/>
        </w:rPr>
        <w:t>we will trigger</w:t>
      </w:r>
      <w:r>
        <w:rPr>
          <w:sz w:val="12"/>
          <w:szCs w:val="12"/>
        </w:rPr>
        <w:t xml:space="preserve"> a much larger </w:t>
      </w:r>
      <w:r>
        <w:rPr>
          <w:u w:val="single"/>
        </w:rPr>
        <w:t>cascade of warming</w:t>
      </w:r>
      <w:r>
        <w:rPr>
          <w:sz w:val="12"/>
          <w:szCs w:val="12"/>
        </w:rPr>
        <w:t xml:space="preserve"> – </w:t>
      </w:r>
      <w:r>
        <w:rPr>
          <w:u w:val="single"/>
        </w:rPr>
        <w:t>cloud seeding or no</w:t>
      </w:r>
      <w:r>
        <w:rPr>
          <w:sz w:val="12"/>
          <w:szCs w:val="12"/>
        </w:rPr>
        <w:t>.</w:t>
      </w:r>
    </w:p>
    <w:p w14:paraId="4266F398" w14:textId="77777777" w:rsidR="00D55993" w:rsidRDefault="00D55993" w:rsidP="00D55993">
      <w:r>
        <w:rPr>
          <w:sz w:val="12"/>
          <w:szCs w:val="12"/>
        </w:rPr>
        <w:t xml:space="preserve"> </w:t>
      </w:r>
    </w:p>
    <w:p w14:paraId="029BEA29" w14:textId="77777777" w:rsidR="00D55993" w:rsidRDefault="00D55993" w:rsidP="00D55993">
      <w:r>
        <w:rPr>
          <w:sz w:val="12"/>
          <w:szCs w:val="12"/>
        </w:rPr>
        <w:t xml:space="preserve">"Hence, </w:t>
      </w:r>
      <w:r>
        <w:rPr>
          <w:u w:val="single"/>
        </w:rPr>
        <w:t>elevated</w:t>
      </w:r>
      <w:r>
        <w:rPr>
          <w:sz w:val="12"/>
          <w:szCs w:val="12"/>
        </w:rPr>
        <w:t xml:space="preserve"> </w:t>
      </w:r>
      <w:r>
        <w:rPr>
          <w:b/>
          <w:u w:val="single"/>
        </w:rPr>
        <w:t>greenhouse gas</w:t>
      </w:r>
      <w:r>
        <w:rPr>
          <w:u w:val="single"/>
        </w:rPr>
        <w:t xml:space="preserve"> concentrations</w:t>
      </w:r>
      <w:r>
        <w:rPr>
          <w:sz w:val="12"/>
          <w:szCs w:val="12"/>
        </w:rPr>
        <w:t xml:space="preserve"> may </w:t>
      </w:r>
      <w:r>
        <w:rPr>
          <w:u w:val="single"/>
        </w:rPr>
        <w:t>trigger</w:t>
      </w:r>
      <w:r>
        <w:rPr>
          <w:sz w:val="12"/>
          <w:szCs w:val="12"/>
        </w:rPr>
        <w:t xml:space="preserve"> substantial global </w:t>
      </w:r>
      <w:r>
        <w:rPr>
          <w:u w:val="single"/>
        </w:rPr>
        <w:t xml:space="preserve">warming by </w:t>
      </w:r>
      <w:r>
        <w:rPr>
          <w:b/>
          <w:u w:val="single"/>
        </w:rPr>
        <w:t>reducing</w:t>
      </w:r>
      <w:r>
        <w:rPr>
          <w:u w:val="single"/>
        </w:rPr>
        <w:t xml:space="preserve"> the </w:t>
      </w:r>
      <w:r>
        <w:rPr>
          <w:b/>
          <w:u w:val="single"/>
        </w:rPr>
        <w:t>cooling effect stratocumulus clouds provide</w:t>
      </w:r>
      <w:r>
        <w:rPr>
          <w:sz w:val="12"/>
          <w:szCs w:val="12"/>
        </w:rPr>
        <w:t>," the authors of the new study write, "</w:t>
      </w:r>
      <w:r>
        <w:rPr>
          <w:b/>
          <w:u w:val="single"/>
        </w:rPr>
        <w:t>even when</w:t>
      </w:r>
      <w:r>
        <w:rPr>
          <w:u w:val="single"/>
        </w:rPr>
        <w:t xml:space="preserve"> all or much of the </w:t>
      </w:r>
      <w:r>
        <w:rPr>
          <w:b/>
          <w:u w:val="single"/>
        </w:rPr>
        <w:t>effect</w:t>
      </w:r>
      <w:r>
        <w:rPr>
          <w:u w:val="single"/>
        </w:rPr>
        <w:t xml:space="preserve"> of greenhouse gas at the top of the atmosphere </w:t>
      </w:r>
      <w:r>
        <w:rPr>
          <w:b/>
          <w:u w:val="single"/>
        </w:rPr>
        <w:t>is compensated by solar geoengineering</w:t>
      </w:r>
      <w:r>
        <w:rPr>
          <w:sz w:val="12"/>
          <w:szCs w:val="12"/>
        </w:rPr>
        <w:t>."</w:t>
      </w:r>
    </w:p>
    <w:p w14:paraId="3272D580" w14:textId="77777777" w:rsidR="00D55993" w:rsidRDefault="00D55993" w:rsidP="00D55993">
      <w:r>
        <w:rPr>
          <w:sz w:val="12"/>
          <w:szCs w:val="12"/>
        </w:rPr>
        <w:t xml:space="preserve"> </w:t>
      </w:r>
    </w:p>
    <w:p w14:paraId="7A756897" w14:textId="77777777" w:rsidR="00D55993" w:rsidRDefault="00D55993" w:rsidP="00D55993">
      <w:r>
        <w:rPr>
          <w:sz w:val="12"/>
          <w:szCs w:val="12"/>
        </w:rPr>
        <w:t>This is an extreme scenario where carbon dioxide continues to accumulate in the atmosphere at a concentration four times greater than today.</w:t>
      </w:r>
    </w:p>
    <w:p w14:paraId="053A5894" w14:textId="77777777" w:rsidR="00D55993" w:rsidRDefault="00D55993" w:rsidP="00D55993">
      <w:r>
        <w:rPr>
          <w:sz w:val="12"/>
          <w:szCs w:val="12"/>
        </w:rPr>
        <w:t xml:space="preserve"> </w:t>
      </w:r>
    </w:p>
    <w:p w14:paraId="2A64D2A6" w14:textId="77777777" w:rsidR="00D55993" w:rsidRDefault="00D55993" w:rsidP="00D55993">
      <w:r>
        <w:rPr>
          <w:sz w:val="12"/>
          <w:szCs w:val="12"/>
        </w:rPr>
        <w:t>That would take about a century, researchers say, and yet it could still very well happen, even if we spent decades injecting aerosols into the atmosphere.</w:t>
      </w:r>
    </w:p>
    <w:p w14:paraId="78F1FC93" w14:textId="77777777" w:rsidR="00D55993" w:rsidRDefault="00D55993" w:rsidP="00D55993">
      <w:r>
        <w:rPr>
          <w:sz w:val="12"/>
          <w:szCs w:val="12"/>
        </w:rPr>
        <w:t xml:space="preserve"> </w:t>
      </w:r>
    </w:p>
    <w:p w14:paraId="76737E2C" w14:textId="77777777" w:rsidR="00D55993" w:rsidRDefault="00D55993" w:rsidP="00D55993">
      <w:r>
        <w:rPr>
          <w:sz w:val="12"/>
          <w:szCs w:val="12"/>
        </w:rPr>
        <w:t xml:space="preserve">Today, </w:t>
      </w:r>
      <w:r>
        <w:rPr>
          <w:u w:val="single"/>
        </w:rPr>
        <w:t>stratocumulus clouds cover huge swathes of the subtropical ocean, and</w:t>
      </w:r>
      <w:r>
        <w:rPr>
          <w:sz w:val="12"/>
          <w:szCs w:val="12"/>
        </w:rPr>
        <w:t xml:space="preserve"> recent evidence suggests they are </w:t>
      </w:r>
      <w:r>
        <w:rPr>
          <w:u w:val="single"/>
        </w:rPr>
        <w:t>responsible for reflecting</w:t>
      </w:r>
      <w:r>
        <w:rPr>
          <w:sz w:val="12"/>
          <w:szCs w:val="12"/>
        </w:rPr>
        <w:t xml:space="preserve"> about </w:t>
      </w:r>
      <w:r>
        <w:rPr>
          <w:u w:val="single"/>
        </w:rPr>
        <w:t>5 degrees Celsius of global warming back out into space.</w:t>
      </w:r>
    </w:p>
    <w:p w14:paraId="47BC580B" w14:textId="77777777" w:rsidR="00D55993" w:rsidRDefault="00D55993" w:rsidP="00D55993">
      <w:r>
        <w:rPr>
          <w:sz w:val="12"/>
          <w:szCs w:val="12"/>
        </w:rPr>
        <w:t xml:space="preserve"> </w:t>
      </w:r>
    </w:p>
    <w:p w14:paraId="1F8A73CB" w14:textId="77777777" w:rsidR="00D55993" w:rsidRDefault="00D55993" w:rsidP="00D55993">
      <w:r>
        <w:rPr>
          <w:sz w:val="12"/>
          <w:szCs w:val="12"/>
        </w:rPr>
        <w:t>As greenhouse gases build up in the atmosphere, high-resolution simulations show these clouds will thin out and maybe even dissipate completely. Even under modest warming scenarios, the results show subtropical stratocumulus clouds gradually thin out and break apart.</w:t>
      </w:r>
    </w:p>
    <w:p w14:paraId="1D88E566" w14:textId="77777777" w:rsidR="00D55993" w:rsidRDefault="00D55993" w:rsidP="00D55993">
      <w:r>
        <w:rPr>
          <w:sz w:val="12"/>
          <w:szCs w:val="12"/>
        </w:rPr>
        <w:t xml:space="preserve"> </w:t>
      </w:r>
    </w:p>
    <w:p w14:paraId="27D54BCE" w14:textId="77777777" w:rsidR="00D55993" w:rsidRDefault="00D55993" w:rsidP="00D55993">
      <w:r>
        <w:rPr>
          <w:sz w:val="12"/>
          <w:szCs w:val="12"/>
        </w:rPr>
        <w:t>Without this protective shield, all that heat from the sun can then sink freely into the lower atmosphere and our planet's oceans, raising temperatures around the globe even further.</w:t>
      </w:r>
    </w:p>
    <w:p w14:paraId="3CC9D7D5" w14:textId="77777777" w:rsidR="00D55993" w:rsidRDefault="00D55993" w:rsidP="00D55993">
      <w:r>
        <w:rPr>
          <w:sz w:val="12"/>
          <w:szCs w:val="12"/>
        </w:rPr>
        <w:t xml:space="preserve"> </w:t>
      </w:r>
    </w:p>
    <w:p w14:paraId="2669D07C" w14:textId="77777777" w:rsidR="00D55993" w:rsidRDefault="00D55993" w:rsidP="00D55993">
      <w:r>
        <w:rPr>
          <w:sz w:val="12"/>
          <w:szCs w:val="12"/>
        </w:rPr>
        <w:t xml:space="preserve">As such, </w:t>
      </w:r>
      <w:r>
        <w:rPr>
          <w:u w:val="single"/>
        </w:rPr>
        <w:t xml:space="preserve">solar geoengineering may </w:t>
      </w:r>
      <w:r>
        <w:rPr>
          <w:b/>
          <w:u w:val="single"/>
        </w:rPr>
        <w:t>only work up to a point</w:t>
      </w:r>
      <w:r>
        <w:rPr>
          <w:sz w:val="12"/>
          <w:szCs w:val="12"/>
        </w:rPr>
        <w:t xml:space="preserve">, and </w:t>
      </w:r>
      <w:r>
        <w:rPr>
          <w:b/>
          <w:u w:val="single"/>
        </w:rPr>
        <w:t>in the long run,</w:t>
      </w:r>
      <w:r>
        <w:rPr>
          <w:sz w:val="12"/>
          <w:szCs w:val="12"/>
        </w:rPr>
        <w:t xml:space="preserve"> researchers say </w:t>
      </w:r>
      <w:r>
        <w:rPr>
          <w:b/>
          <w:u w:val="single"/>
        </w:rPr>
        <w:t>it's no replacement for cutting carbon emissions</w:t>
      </w:r>
      <w:r>
        <w:rPr>
          <w:sz w:val="12"/>
          <w:szCs w:val="12"/>
        </w:rPr>
        <w:t>.</w:t>
      </w:r>
    </w:p>
    <w:p w14:paraId="446FF12D" w14:textId="77777777" w:rsidR="00D55993" w:rsidRDefault="00D55993" w:rsidP="00D55993">
      <w:r>
        <w:rPr>
          <w:sz w:val="12"/>
          <w:szCs w:val="12"/>
        </w:rPr>
        <w:t xml:space="preserve"> </w:t>
      </w:r>
    </w:p>
    <w:p w14:paraId="158413CE" w14:textId="77777777" w:rsidR="00D55993" w:rsidRDefault="00D55993" w:rsidP="00D55993">
      <w:r>
        <w:rPr>
          <w:sz w:val="12"/>
          <w:szCs w:val="12"/>
        </w:rPr>
        <w:t>"</w:t>
      </w:r>
      <w:r>
        <w:rPr>
          <w:u w:val="single"/>
        </w:rPr>
        <w:t>Solar geoengineering</w:t>
      </w:r>
      <w:r>
        <w:rPr>
          <w:sz w:val="12"/>
          <w:szCs w:val="12"/>
        </w:rPr>
        <w:t xml:space="preserve"> is not a fail-safe option to prevent global warming," the authors conclude, "because it </w:t>
      </w:r>
      <w:r>
        <w:rPr>
          <w:u w:val="single"/>
        </w:rPr>
        <w:t>does not mitigate risks to the climate system that arise from direct effects of greenhouse gases on cloud cover</w:t>
      </w:r>
      <w:r>
        <w:rPr>
          <w:sz w:val="12"/>
          <w:szCs w:val="12"/>
        </w:rPr>
        <w:t>."</w:t>
      </w:r>
    </w:p>
    <w:p w14:paraId="06F8921E" w14:textId="77777777" w:rsidR="00D55993" w:rsidRDefault="00D55993" w:rsidP="00D55993">
      <w:r>
        <w:rPr>
          <w:sz w:val="12"/>
          <w:szCs w:val="12"/>
        </w:rPr>
        <w:t xml:space="preserve"> </w:t>
      </w:r>
    </w:p>
    <w:p w14:paraId="090A38EE" w14:textId="77777777" w:rsidR="00D55993" w:rsidRDefault="00D55993" w:rsidP="00D55993">
      <w:r>
        <w:rPr>
          <w:sz w:val="12"/>
          <w:szCs w:val="12"/>
        </w:rPr>
        <w:t xml:space="preserve">Their </w:t>
      </w:r>
      <w:r>
        <w:rPr>
          <w:b/>
          <w:u w:val="single"/>
        </w:rPr>
        <w:t>model illustrates what happens</w:t>
      </w:r>
      <w:r>
        <w:rPr>
          <w:u w:val="single"/>
        </w:rPr>
        <w:t xml:space="preserve"> when increased CO2 concentrations occur at the same time as increased cloud cooling</w:t>
      </w:r>
      <w:r>
        <w:rPr>
          <w:sz w:val="12"/>
          <w:szCs w:val="12"/>
        </w:rPr>
        <w:t xml:space="preserve">. As such, </w:t>
      </w:r>
      <w:r>
        <w:rPr>
          <w:u w:val="single"/>
        </w:rPr>
        <w:t>it assumes</w:t>
      </w:r>
      <w:r>
        <w:rPr>
          <w:sz w:val="12"/>
          <w:szCs w:val="12"/>
        </w:rPr>
        <w:t xml:space="preserve"> that </w:t>
      </w:r>
      <w:r>
        <w:rPr>
          <w:u w:val="single"/>
        </w:rPr>
        <w:t>solar geoengineering actually works</w:t>
      </w:r>
      <w:r>
        <w:rPr>
          <w:sz w:val="12"/>
          <w:szCs w:val="12"/>
        </w:rPr>
        <w:t xml:space="preserve"> </w:t>
      </w:r>
      <w:r>
        <w:rPr>
          <w:u w:val="single"/>
        </w:rPr>
        <w:t>and</w:t>
      </w:r>
      <w:r>
        <w:rPr>
          <w:sz w:val="12"/>
          <w:szCs w:val="12"/>
        </w:rPr>
        <w:t xml:space="preserve"> that our </w:t>
      </w:r>
      <w:r>
        <w:rPr>
          <w:u w:val="single"/>
        </w:rPr>
        <w:t>emissions</w:t>
      </w:r>
      <w:r>
        <w:rPr>
          <w:sz w:val="12"/>
          <w:szCs w:val="12"/>
        </w:rPr>
        <w:t xml:space="preserve"> will </w:t>
      </w:r>
      <w:r>
        <w:rPr>
          <w:u w:val="single"/>
        </w:rPr>
        <w:t>continue unchecked</w:t>
      </w:r>
      <w:r>
        <w:rPr>
          <w:sz w:val="12"/>
          <w:szCs w:val="12"/>
        </w:rPr>
        <w:t>.</w:t>
      </w:r>
    </w:p>
    <w:p w14:paraId="6836C67E" w14:textId="77777777" w:rsidR="00D55993" w:rsidRDefault="00D55993" w:rsidP="00D55993">
      <w:r>
        <w:rPr>
          <w:sz w:val="12"/>
          <w:szCs w:val="12"/>
        </w:rPr>
        <w:t xml:space="preserve"> </w:t>
      </w:r>
    </w:p>
    <w:p w14:paraId="1869CD48" w14:textId="77777777" w:rsidR="00D55993" w:rsidRDefault="00D55993" w:rsidP="00D55993">
      <w:r>
        <w:rPr>
          <w:sz w:val="12"/>
          <w:szCs w:val="12"/>
        </w:rPr>
        <w:t xml:space="preserve"> </w:t>
      </w:r>
    </w:p>
    <w:p w14:paraId="2DF50026" w14:textId="77777777" w:rsidR="00D55993" w:rsidRDefault="00D55993" w:rsidP="00D55993">
      <w:r>
        <w:rPr>
          <w:sz w:val="12"/>
          <w:szCs w:val="12"/>
        </w:rPr>
        <w:t xml:space="preserve"> </w:t>
      </w:r>
    </w:p>
    <w:p w14:paraId="2B13861A" w14:textId="77777777" w:rsidR="00D55993" w:rsidRDefault="00D55993" w:rsidP="00D55993">
      <w:r>
        <w:rPr>
          <w:sz w:val="12"/>
          <w:szCs w:val="12"/>
        </w:rPr>
        <w:t xml:space="preserve"> </w:t>
      </w:r>
    </w:p>
    <w:p w14:paraId="270C542F" w14:textId="77777777" w:rsidR="00D55993" w:rsidRDefault="00D55993" w:rsidP="00D55993">
      <w:r>
        <w:t xml:space="preserve"> </w:t>
      </w:r>
    </w:p>
    <w:p w14:paraId="1F066685" w14:textId="77777777" w:rsidR="00D55993" w:rsidRDefault="00D55993" w:rsidP="00D55993">
      <w:pPr>
        <w:pStyle w:val="Heading4"/>
      </w:pPr>
      <w:r>
        <w:t>Seeding alone is insufficient – emissions key</w:t>
      </w:r>
    </w:p>
    <w:p w14:paraId="5397AED1" w14:textId="77777777" w:rsidR="00D55993" w:rsidRDefault="00D55993" w:rsidP="00D55993">
      <w:r>
        <w:rPr>
          <w:b/>
          <w:sz w:val="26"/>
          <w:szCs w:val="26"/>
        </w:rPr>
        <w:t>Smedley '19</w:t>
      </w:r>
      <w:r>
        <w:t xml:space="preserve"> [Tim Smedley; 2-25-2019; Sustainability writer; "How artificially brightened clouds could stop climate change"; BBC; </w:t>
      </w:r>
      <w:hyperlink r:id="rId36">
        <w:r>
          <w:rPr>
            <w:color w:val="000000"/>
          </w:rPr>
          <w:t>https://www.bbc.com/future/article/20190220-how-artificially-brightened-clouds-could-stop-climate-change</w:t>
        </w:r>
      </w:hyperlink>
      <w:r>
        <w:t>]</w:t>
      </w:r>
    </w:p>
    <w:p w14:paraId="7D1A7219" w14:textId="77777777" w:rsidR="00D55993" w:rsidRDefault="00D55993" w:rsidP="00D55993">
      <w:r>
        <w:t xml:space="preserve"> </w:t>
      </w:r>
    </w:p>
    <w:p w14:paraId="7A9811AE" w14:textId="77777777" w:rsidR="00D55993" w:rsidRDefault="00D55993" w:rsidP="00D55993">
      <w:r>
        <w:rPr>
          <w:u w:val="single"/>
        </w:rPr>
        <w:t xml:space="preserve">There are </w:t>
      </w:r>
      <w:r>
        <w:rPr>
          <w:highlight w:val="green"/>
          <w:u w:val="single"/>
        </w:rPr>
        <w:t xml:space="preserve">many </w:t>
      </w:r>
      <w:r>
        <w:rPr>
          <w:b/>
          <w:highlight w:val="green"/>
          <w:u w:val="single"/>
        </w:rPr>
        <w:t>preferable ways</w:t>
      </w:r>
      <w:r>
        <w:rPr>
          <w:sz w:val="16"/>
          <w:szCs w:val="16"/>
          <w:highlight w:val="green"/>
        </w:rPr>
        <w:t xml:space="preserve"> </w:t>
      </w:r>
      <w:r>
        <w:rPr>
          <w:highlight w:val="green"/>
          <w:u w:val="single"/>
        </w:rPr>
        <w:t>to reduce climate change</w:t>
      </w:r>
      <w:r>
        <w:rPr>
          <w:u w:val="single"/>
        </w:rPr>
        <w:t xml:space="preserve"> than solar geoengineering</w:t>
      </w:r>
      <w:r>
        <w:rPr>
          <w:sz w:val="16"/>
          <w:szCs w:val="16"/>
        </w:rPr>
        <w:t xml:space="preserve">. </w:t>
      </w:r>
      <w:r>
        <w:rPr>
          <w:b/>
          <w:u w:val="single"/>
        </w:rPr>
        <w:t>Planting trees</w:t>
      </w:r>
      <w:r>
        <w:rPr>
          <w:sz w:val="16"/>
          <w:szCs w:val="16"/>
        </w:rPr>
        <w:t xml:space="preserve"> – </w:t>
      </w:r>
      <w:r>
        <w:rPr>
          <w:highlight w:val="green"/>
          <w:u w:val="single"/>
        </w:rPr>
        <w:t>reforesting</w:t>
      </w:r>
      <w:r>
        <w:rPr>
          <w:sz w:val="16"/>
          <w:szCs w:val="16"/>
        </w:rPr>
        <w:t xml:space="preserve"> – </w:t>
      </w:r>
      <w:r>
        <w:rPr>
          <w:u w:val="single"/>
        </w:rPr>
        <w:t xml:space="preserve">is a proven, </w:t>
      </w:r>
      <w:r>
        <w:rPr>
          <w:highlight w:val="green"/>
          <w:u w:val="single"/>
        </w:rPr>
        <w:t xml:space="preserve">conservation-friendly method of </w:t>
      </w:r>
      <w:r>
        <w:rPr>
          <w:b/>
          <w:highlight w:val="green"/>
          <w:u w:val="single"/>
        </w:rPr>
        <w:t>taking carbon out of the atmosphere</w:t>
      </w:r>
      <w:r>
        <w:rPr>
          <w:sz w:val="16"/>
          <w:szCs w:val="16"/>
        </w:rPr>
        <w:t xml:space="preserve">. </w:t>
      </w:r>
      <w:r>
        <w:rPr>
          <w:u w:val="single"/>
        </w:rPr>
        <w:t xml:space="preserve">A </w:t>
      </w:r>
      <w:r>
        <w:rPr>
          <w:b/>
          <w:u w:val="single"/>
        </w:rPr>
        <w:t xml:space="preserve">rapid </w:t>
      </w:r>
      <w:r>
        <w:rPr>
          <w:b/>
          <w:highlight w:val="green"/>
          <w:u w:val="single"/>
        </w:rPr>
        <w:t>transition</w:t>
      </w:r>
      <w:r>
        <w:rPr>
          <w:u w:val="single"/>
        </w:rPr>
        <w:t xml:space="preserve"> from fossil fuels </w:t>
      </w:r>
      <w:r>
        <w:rPr>
          <w:highlight w:val="green"/>
          <w:u w:val="single"/>
        </w:rPr>
        <w:t>to renewable</w:t>
      </w:r>
      <w:r>
        <w:rPr>
          <w:u w:val="single"/>
        </w:rPr>
        <w:t xml:space="preserve"> energy would </w:t>
      </w:r>
      <w:r>
        <w:rPr>
          <w:highlight w:val="green"/>
          <w:u w:val="single"/>
        </w:rPr>
        <w:t>tackle</w:t>
      </w:r>
      <w:r>
        <w:rPr>
          <w:u w:val="single"/>
        </w:rPr>
        <w:t xml:space="preserve"> the </w:t>
      </w:r>
      <w:r>
        <w:rPr>
          <w:highlight w:val="green"/>
          <w:u w:val="single"/>
        </w:rPr>
        <w:t>source</w:t>
      </w:r>
      <w:r>
        <w:rPr>
          <w:u w:val="single"/>
        </w:rPr>
        <w:t xml:space="preserve"> of emissions</w:t>
      </w:r>
      <w:r>
        <w:rPr>
          <w:sz w:val="16"/>
          <w:szCs w:val="16"/>
        </w:rPr>
        <w:t>. But neither are happening fast enough. Perhaps, if nothing else, even contemplating solar geoengineering may be enough to shock governments into rapid emissions reduction.</w:t>
      </w:r>
    </w:p>
    <w:p w14:paraId="36EB2FEE" w14:textId="77777777" w:rsidR="00D55993" w:rsidRDefault="00D55993" w:rsidP="00D55993">
      <w:r>
        <w:rPr>
          <w:sz w:val="16"/>
          <w:szCs w:val="16"/>
        </w:rPr>
        <w:t xml:space="preserve"> </w:t>
      </w:r>
    </w:p>
    <w:p w14:paraId="779A90B4" w14:textId="77777777" w:rsidR="00D55993" w:rsidRDefault="00D55993" w:rsidP="00D55993">
      <w:r>
        <w:rPr>
          <w:b/>
          <w:u w:val="single"/>
        </w:rPr>
        <w:t>If the world says “no”</w:t>
      </w:r>
      <w:r>
        <w:rPr>
          <w:u w:val="single"/>
        </w:rPr>
        <w:t xml:space="preserve"> to solar geo-engineering, </w:t>
      </w:r>
      <w:r>
        <w:rPr>
          <w:b/>
          <w:u w:val="single"/>
        </w:rPr>
        <w:t>that “is totally fine with me”,</w:t>
      </w:r>
      <w:r>
        <w:rPr>
          <w:sz w:val="16"/>
          <w:szCs w:val="16"/>
        </w:rPr>
        <w:t xml:space="preserve"> says Burns. “Truthfully </w:t>
      </w:r>
      <w:r>
        <w:rPr>
          <w:u w:val="single"/>
        </w:rPr>
        <w:t xml:space="preserve">this is scary, </w:t>
      </w:r>
      <w:r>
        <w:rPr>
          <w:b/>
          <w:highlight w:val="green"/>
          <w:u w:val="single"/>
        </w:rPr>
        <w:t>I hope we don’t have to do it</w:t>
      </w:r>
      <w:r>
        <w:rPr>
          <w:sz w:val="16"/>
          <w:szCs w:val="16"/>
        </w:rPr>
        <w:t>.” But she, and academics such as Salter and Keith, at least want that “no” to be based on scientific evidence.</w:t>
      </w:r>
    </w:p>
    <w:p w14:paraId="7FAE4206" w14:textId="77777777" w:rsidR="00D55993" w:rsidRDefault="00D55993" w:rsidP="00D55993">
      <w:r>
        <w:rPr>
          <w:sz w:val="16"/>
          <w:szCs w:val="16"/>
        </w:rPr>
        <w:t xml:space="preserve"> </w:t>
      </w:r>
    </w:p>
    <w:p w14:paraId="5B27CB1A" w14:textId="77777777" w:rsidR="00D55993" w:rsidRDefault="00D55993" w:rsidP="00D55993">
      <w:r>
        <w:rPr>
          <w:sz w:val="16"/>
          <w:szCs w:val="16"/>
        </w:rPr>
        <w:t>“</w:t>
      </w:r>
      <w:r>
        <w:rPr>
          <w:u w:val="single"/>
        </w:rPr>
        <w:t>We are doing an intervention</w:t>
      </w:r>
      <w:r>
        <w:rPr>
          <w:sz w:val="16"/>
          <w:szCs w:val="16"/>
        </w:rPr>
        <w:t xml:space="preserve"> [already] </w:t>
      </w:r>
      <w:r>
        <w:rPr>
          <w:u w:val="single"/>
        </w:rPr>
        <w:t>into our atmosphere</w:t>
      </w:r>
      <w:r>
        <w:rPr>
          <w:sz w:val="16"/>
          <w:szCs w:val="16"/>
        </w:rPr>
        <w:t xml:space="preserve"> in an unprecedented way [</w:t>
      </w:r>
      <w:r>
        <w:rPr>
          <w:u w:val="single"/>
        </w:rPr>
        <w:t>through</w:t>
      </w:r>
      <w:r>
        <w:rPr>
          <w:sz w:val="16"/>
          <w:szCs w:val="16"/>
        </w:rPr>
        <w:t xml:space="preserve"> fossil fuel and CO2 </w:t>
      </w:r>
      <w:r>
        <w:rPr>
          <w:u w:val="single"/>
        </w:rPr>
        <w:t>emissions</w:t>
      </w:r>
      <w:r>
        <w:rPr>
          <w:sz w:val="16"/>
          <w:szCs w:val="16"/>
        </w:rPr>
        <w:t>],” continues Burns. “</w:t>
      </w:r>
      <w:r>
        <w:rPr>
          <w:u w:val="single"/>
        </w:rPr>
        <w:t>We have something that could potentially help</w:t>
      </w:r>
      <w:r>
        <w:rPr>
          <w:sz w:val="16"/>
          <w:szCs w:val="16"/>
        </w:rPr>
        <w:t xml:space="preserve"> with some of the symptoms, </w:t>
      </w:r>
      <w:r>
        <w:rPr>
          <w:u w:val="single"/>
        </w:rPr>
        <w:t xml:space="preserve">albeit </w:t>
      </w:r>
      <w:r>
        <w:rPr>
          <w:b/>
          <w:u w:val="single"/>
        </w:rPr>
        <w:t>not the cure</w:t>
      </w:r>
      <w:r>
        <w:rPr>
          <w:sz w:val="16"/>
          <w:szCs w:val="16"/>
        </w:rPr>
        <w:t>… it is such an important topic globally that we need to start thinking about it.”</w:t>
      </w:r>
    </w:p>
    <w:p w14:paraId="20A78614" w14:textId="77777777" w:rsidR="00D55993" w:rsidRDefault="00D55993" w:rsidP="00D55993">
      <w:r>
        <w:rPr>
          <w:sz w:val="16"/>
          <w:szCs w:val="16"/>
        </w:rPr>
        <w:t xml:space="preserve"> </w:t>
      </w:r>
    </w:p>
    <w:p w14:paraId="55CF7ABE" w14:textId="77777777" w:rsidR="00D55993" w:rsidRDefault="00D55993" w:rsidP="00D55993">
      <w:pPr>
        <w:rPr>
          <w:sz w:val="16"/>
          <w:szCs w:val="16"/>
        </w:rPr>
      </w:pPr>
    </w:p>
    <w:p w14:paraId="13A49DD2" w14:textId="77777777" w:rsidR="00D55993" w:rsidRDefault="00D55993" w:rsidP="00D55993"/>
    <w:p w14:paraId="2D47501D" w14:textId="77777777" w:rsidR="00D55993" w:rsidRDefault="00D55993" w:rsidP="00D55993"/>
    <w:p w14:paraId="23D945AC" w14:textId="77777777" w:rsidR="00D55993" w:rsidRDefault="00D55993" w:rsidP="00D55993">
      <w:pPr>
        <w:pStyle w:val="Heading2"/>
      </w:pPr>
      <w:r>
        <w:br w:type="page"/>
        <w:t>adv 2</w:t>
      </w:r>
    </w:p>
    <w:p w14:paraId="6152A8DB" w14:textId="77777777" w:rsidR="00D55993" w:rsidRDefault="00D55993" w:rsidP="00D55993">
      <w:pPr>
        <w:pStyle w:val="Heading3"/>
      </w:pPr>
      <w:r>
        <w:br w:type="page"/>
        <w:t>seeding fails</w:t>
      </w:r>
    </w:p>
    <w:p w14:paraId="3B24BD70" w14:textId="77777777" w:rsidR="00D55993" w:rsidRDefault="00D55993" w:rsidP="00D55993">
      <w:pPr>
        <w:pStyle w:val="Heading4"/>
      </w:pPr>
      <w:r>
        <w:t xml:space="preserve">Seeding can’t solve droughts – relies on </w:t>
      </w:r>
      <w:r>
        <w:rPr>
          <w:u w:val="single"/>
        </w:rPr>
        <w:t>moisture</w:t>
      </w:r>
      <w:r>
        <w:t xml:space="preserve"> that doesn’t exist during drought</w:t>
      </w:r>
    </w:p>
    <w:p w14:paraId="0B845066" w14:textId="77777777" w:rsidR="00D55993" w:rsidRDefault="00D55993" w:rsidP="00D55993">
      <w:r>
        <w:rPr>
          <w:b/>
          <w:sz w:val="26"/>
          <w:szCs w:val="26"/>
        </w:rPr>
        <w:t>Holmes '17</w:t>
      </w:r>
      <w:r>
        <w:t xml:space="preserve"> [Heather Holmes; 3-24-2017; Assistant Professor in the Department of Physics and Atmospheric Sciences Program at the University of Nevada, Reno; "Why isn’t cloud seeding a viable answer to drought?"; </w:t>
      </w:r>
      <w:hyperlink r:id="rId37">
        <w:r>
          <w:rPr>
            <w:color w:val="000000"/>
          </w:rPr>
          <w:t>https://www.unr.edu/nevada-today/news/2017/atp-cloud-seeding</w:t>
        </w:r>
      </w:hyperlink>
      <w:r>
        <w:t>]</w:t>
      </w:r>
    </w:p>
    <w:p w14:paraId="6E0D234E" w14:textId="77777777" w:rsidR="00D55993" w:rsidRDefault="00D55993" w:rsidP="00D55993">
      <w:r>
        <w:rPr>
          <w:sz w:val="12"/>
          <w:szCs w:val="12"/>
        </w:rPr>
        <w:t xml:space="preserve">Cloud seeding can be used for multiple purposes.  The one commonly thought of in Nevada is prompting precipitation but it can also be used to remove clouds or fog, for example on an airport runway when the fog is too dense for pilots to see.  </w:t>
      </w:r>
      <w:r>
        <w:rPr>
          <w:u w:val="single"/>
        </w:rPr>
        <w:t>Cloud seeding works by putting small particles, called condensation nuclei, into an already existing cloud.</w:t>
      </w:r>
      <w:r>
        <w:rPr>
          <w:sz w:val="12"/>
          <w:szCs w:val="12"/>
        </w:rPr>
        <w:t xml:space="preserve">  This existing cloud can be thought of as a large body of air molecules with moisture or water vapor molecules inside.  When the small particles are injected into the body of air and moisture, it causes the water vapor to condense onto them; this is why the particles are called condensation nuclei.</w:t>
      </w:r>
    </w:p>
    <w:p w14:paraId="091067C4" w14:textId="77777777" w:rsidR="00D55993" w:rsidRDefault="00D55993" w:rsidP="00D55993">
      <w:r>
        <w:rPr>
          <w:sz w:val="12"/>
          <w:szCs w:val="12"/>
        </w:rPr>
        <w:t xml:space="preserve"> </w:t>
      </w:r>
    </w:p>
    <w:p w14:paraId="55698A91" w14:textId="77777777" w:rsidR="00D55993" w:rsidRDefault="00D55993" w:rsidP="00D55993">
      <w:r>
        <w:rPr>
          <w:u w:val="single"/>
        </w:rPr>
        <w:t xml:space="preserve">When </w:t>
      </w:r>
      <w:r>
        <w:rPr>
          <w:highlight w:val="green"/>
          <w:u w:val="single"/>
        </w:rPr>
        <w:t>cloud seeding</w:t>
      </w:r>
      <w:r>
        <w:rPr>
          <w:u w:val="single"/>
        </w:rPr>
        <w:t xml:space="preserve"> is used to prompt precipitation, or rain, the technique </w:t>
      </w:r>
      <w:r>
        <w:rPr>
          <w:b/>
          <w:highlight w:val="green"/>
          <w:u w:val="single"/>
        </w:rPr>
        <w:t>relies on already existing water molecules</w:t>
      </w:r>
      <w:r>
        <w:rPr>
          <w:u w:val="single"/>
        </w:rPr>
        <w:t xml:space="preserve"> in the atmosphere to condense onto the particles, or "seeds."  </w:t>
      </w:r>
      <w:r>
        <w:rPr>
          <w:highlight w:val="green"/>
          <w:u w:val="single"/>
        </w:rPr>
        <w:t>To generate rain</w:t>
      </w:r>
      <w:r>
        <w:rPr>
          <w:u w:val="single"/>
        </w:rPr>
        <w:t xml:space="preserve"> using cloud seeding, the first step is to find a body of air with moisture inside.</w:t>
      </w:r>
      <w:r>
        <w:rPr>
          <w:sz w:val="12"/>
          <w:szCs w:val="12"/>
        </w:rPr>
        <w:t xml:space="preserve">  </w:t>
      </w:r>
      <w:r>
        <w:rPr>
          <w:b/>
          <w:u w:val="single"/>
        </w:rPr>
        <w:t xml:space="preserve">This </w:t>
      </w:r>
      <w:r>
        <w:rPr>
          <w:b/>
          <w:highlight w:val="green"/>
          <w:u w:val="single"/>
        </w:rPr>
        <w:t>moisture must be present</w:t>
      </w:r>
      <w:r>
        <w:rPr>
          <w:b/>
          <w:u w:val="single"/>
        </w:rPr>
        <w:t xml:space="preserve"> to form rain</w:t>
      </w:r>
      <w:r>
        <w:rPr>
          <w:sz w:val="12"/>
          <w:szCs w:val="12"/>
        </w:rPr>
        <w:t xml:space="preserve"> </w:t>
      </w:r>
      <w:r>
        <w:rPr>
          <w:u w:val="single"/>
        </w:rPr>
        <w:t>with cloud seeing because the seed particles do not contain moisture.</w:t>
      </w:r>
      <w:r>
        <w:rPr>
          <w:sz w:val="12"/>
          <w:szCs w:val="12"/>
        </w:rPr>
        <w:t xml:space="preserve"> </w:t>
      </w:r>
      <w:r>
        <w:rPr>
          <w:b/>
          <w:highlight w:val="green"/>
          <w:u w:val="single"/>
        </w:rPr>
        <w:t>They</w:t>
      </w:r>
      <w:r>
        <w:rPr>
          <w:b/>
          <w:u w:val="single"/>
        </w:rPr>
        <w:t xml:space="preserve"> just </w:t>
      </w:r>
      <w:r>
        <w:rPr>
          <w:b/>
          <w:highlight w:val="green"/>
          <w:u w:val="single"/>
        </w:rPr>
        <w:t>cause</w:t>
      </w:r>
      <w:r>
        <w:rPr>
          <w:sz w:val="12"/>
          <w:szCs w:val="12"/>
        </w:rPr>
        <w:t xml:space="preserve"> the </w:t>
      </w:r>
      <w:r>
        <w:rPr>
          <w:b/>
          <w:u w:val="single"/>
        </w:rPr>
        <w:t xml:space="preserve">existing </w:t>
      </w:r>
      <w:r>
        <w:rPr>
          <w:b/>
          <w:highlight w:val="green"/>
          <w:u w:val="single"/>
        </w:rPr>
        <w:t>moisture</w:t>
      </w:r>
      <w:r>
        <w:rPr>
          <w:sz w:val="12"/>
          <w:szCs w:val="12"/>
        </w:rPr>
        <w:t xml:space="preserve"> in the atmosphere </w:t>
      </w:r>
      <w:r>
        <w:rPr>
          <w:b/>
          <w:highlight w:val="green"/>
          <w:u w:val="single"/>
        </w:rPr>
        <w:t>to condense</w:t>
      </w:r>
      <w:r>
        <w:rPr>
          <w:sz w:val="12"/>
          <w:szCs w:val="12"/>
        </w:rPr>
        <w:t xml:space="preserve"> on them.  Once this moisture condenses on the particles, they will continue to grow inside the cloud by having more moisture condense on them.  Eventually the particles with water on them become large enough to form rain.</w:t>
      </w:r>
    </w:p>
    <w:p w14:paraId="4CF5B7A3" w14:textId="77777777" w:rsidR="00D55993" w:rsidRDefault="00D55993" w:rsidP="00D55993">
      <w:r>
        <w:rPr>
          <w:sz w:val="12"/>
          <w:szCs w:val="12"/>
        </w:rPr>
        <w:t xml:space="preserve"> </w:t>
      </w:r>
    </w:p>
    <w:p w14:paraId="0992D5B0" w14:textId="77777777" w:rsidR="00D55993" w:rsidRDefault="00D55993" w:rsidP="00D55993">
      <w:pPr>
        <w:rPr>
          <w:u w:val="single"/>
        </w:rPr>
      </w:pPr>
      <w:r>
        <w:rPr>
          <w:b/>
          <w:u w:val="single"/>
        </w:rPr>
        <w:t xml:space="preserve">Meteorological </w:t>
      </w:r>
      <w:r>
        <w:rPr>
          <w:b/>
          <w:highlight w:val="green"/>
          <w:u w:val="single"/>
        </w:rPr>
        <w:t>drought</w:t>
      </w:r>
      <w:r>
        <w:rPr>
          <w:sz w:val="12"/>
          <w:szCs w:val="12"/>
          <w:highlight w:val="green"/>
        </w:rPr>
        <w:t xml:space="preserve"> </w:t>
      </w:r>
      <w:r>
        <w:rPr>
          <w:u w:val="single"/>
        </w:rPr>
        <w:t xml:space="preserve">is defined as a </w:t>
      </w:r>
      <w:r>
        <w:rPr>
          <w:b/>
          <w:u w:val="single"/>
        </w:rPr>
        <w:t>shortfall in precipitation</w:t>
      </w:r>
      <w:r>
        <w:rPr>
          <w:sz w:val="12"/>
          <w:szCs w:val="12"/>
        </w:rPr>
        <w:t xml:space="preserve"> over a certain time period, typically </w:t>
      </w:r>
      <w:r>
        <w:rPr>
          <w:u w:val="single"/>
        </w:rPr>
        <w:t>over a long period of time</w:t>
      </w:r>
      <w:r>
        <w:rPr>
          <w:sz w:val="12"/>
          <w:szCs w:val="12"/>
        </w:rPr>
        <w:t xml:space="preserve"> like months.  This means that there is </w:t>
      </w:r>
      <w:r>
        <w:rPr>
          <w:u w:val="single"/>
        </w:rPr>
        <w:t>a lack of precipitation</w:t>
      </w:r>
      <w:r>
        <w:rPr>
          <w:sz w:val="12"/>
          <w:szCs w:val="12"/>
        </w:rPr>
        <w:t xml:space="preserve"> in a region that </w:t>
      </w:r>
      <w:r>
        <w:rPr>
          <w:highlight w:val="green"/>
          <w:u w:val="single"/>
        </w:rPr>
        <w:t>comes from</w:t>
      </w:r>
      <w:r>
        <w:rPr>
          <w:u w:val="single"/>
        </w:rPr>
        <w:t xml:space="preserve"> a </w:t>
      </w:r>
      <w:r>
        <w:rPr>
          <w:highlight w:val="green"/>
          <w:u w:val="single"/>
        </w:rPr>
        <w:t>lack of moisture in the air</w:t>
      </w:r>
      <w:r>
        <w:rPr>
          <w:sz w:val="12"/>
          <w:szCs w:val="12"/>
          <w:highlight w:val="green"/>
        </w:rPr>
        <w:t>.</w:t>
      </w:r>
      <w:r>
        <w:rPr>
          <w:sz w:val="12"/>
          <w:szCs w:val="12"/>
        </w:rPr>
        <w:t xml:space="preserve">  </w:t>
      </w:r>
      <w:r>
        <w:rPr>
          <w:u w:val="single"/>
        </w:rPr>
        <w:t xml:space="preserve">Because moisture is the first ingredient for </w:t>
      </w:r>
      <w:r>
        <w:rPr>
          <w:highlight w:val="green"/>
          <w:u w:val="single"/>
        </w:rPr>
        <w:t>cloud seeding</w:t>
      </w:r>
      <w:r>
        <w:rPr>
          <w:u w:val="single"/>
        </w:rPr>
        <w:t xml:space="preserve"> to produce rain, cloud seeing </w:t>
      </w:r>
      <w:r>
        <w:rPr>
          <w:highlight w:val="green"/>
          <w:u w:val="single"/>
        </w:rPr>
        <w:t>cannot be</w:t>
      </w:r>
      <w:r>
        <w:rPr>
          <w:u w:val="single"/>
        </w:rPr>
        <w:t xml:space="preserve"> used as </w:t>
      </w:r>
      <w:r>
        <w:rPr>
          <w:highlight w:val="green"/>
          <w:u w:val="single"/>
        </w:rPr>
        <w:t>a solution</w:t>
      </w:r>
      <w:r>
        <w:rPr>
          <w:u w:val="single"/>
        </w:rPr>
        <w:t xml:space="preserve"> to create rain during drought conditions.</w:t>
      </w:r>
    </w:p>
    <w:p w14:paraId="611C82DF" w14:textId="77777777" w:rsidR="00D55993" w:rsidRDefault="00D55993" w:rsidP="00D55993">
      <w:pPr>
        <w:pStyle w:val="Heading4"/>
      </w:pPr>
      <w:r>
        <w:t>Cloud seeding fails</w:t>
      </w:r>
    </w:p>
    <w:p w14:paraId="1DD59F39" w14:textId="77777777" w:rsidR="00D55993" w:rsidRDefault="00D55993" w:rsidP="00D55993">
      <w:r>
        <w:rPr>
          <w:b/>
          <w:sz w:val="26"/>
          <w:szCs w:val="26"/>
        </w:rPr>
        <w:t>Berwyn '20</w:t>
      </w:r>
      <w:r>
        <w:t xml:space="preserve"> [Bob Berwyn; 3-4-2020; freelance reporter; "Helping the Snow Gods: Cloud Seeding Grows as Weapon Against Global Warming"; Inside Climate News; </w:t>
      </w:r>
      <w:hyperlink r:id="rId38">
        <w:r>
          <w:rPr>
            <w:color w:val="000000"/>
          </w:rPr>
          <w:t>https://insideclimatenews.org/news/04032020/cloud-seeding-global-warming/</w:t>
        </w:r>
      </w:hyperlink>
      <w:r>
        <w:t>]</w:t>
      </w:r>
    </w:p>
    <w:p w14:paraId="274A0B00" w14:textId="77777777" w:rsidR="00D55993" w:rsidRDefault="00D55993" w:rsidP="00D55993">
      <w:r>
        <w:rPr>
          <w:u w:val="single"/>
        </w:rPr>
        <w:t xml:space="preserve">The </w:t>
      </w:r>
      <w:r>
        <w:rPr>
          <w:highlight w:val="green"/>
          <w:u w:val="single"/>
        </w:rPr>
        <w:t>natural variability</w:t>
      </w:r>
      <w:r>
        <w:rPr>
          <w:u w:val="single"/>
        </w:rPr>
        <w:t xml:space="preserve"> of clouds </w:t>
      </w:r>
      <w:r>
        <w:rPr>
          <w:highlight w:val="green"/>
          <w:u w:val="single"/>
        </w:rPr>
        <w:t>makes it difficult to quantify</w:t>
      </w:r>
      <w:r>
        <w:rPr>
          <w:u w:val="single"/>
        </w:rPr>
        <w:t xml:space="preserve"> the </w:t>
      </w:r>
      <w:r>
        <w:rPr>
          <w:highlight w:val="green"/>
          <w:u w:val="single"/>
        </w:rPr>
        <w:t>effects of cloud seeding</w:t>
      </w:r>
      <w:r>
        <w:rPr>
          <w:sz w:val="14"/>
          <w:szCs w:val="14"/>
        </w:rPr>
        <w:t xml:space="preserve">, said Andrea </w:t>
      </w:r>
      <w:r>
        <w:rPr>
          <w:u w:val="single"/>
        </w:rPr>
        <w:t>Flossmann, a cloud researcher</w:t>
      </w:r>
      <w:r>
        <w:rPr>
          <w:sz w:val="14"/>
          <w:szCs w:val="14"/>
        </w:rPr>
        <w:t xml:space="preserve"> with the CNRS/Laboratoire de Météorologie Physique in Clermont-Ferrand, France. She </w:t>
      </w:r>
      <w:r>
        <w:rPr>
          <w:u w:val="single"/>
        </w:rPr>
        <w:t xml:space="preserve">led a </w:t>
      </w:r>
      <w:r>
        <w:rPr>
          <w:b/>
          <w:u w:val="single"/>
        </w:rPr>
        <w:t xml:space="preserve">2019 </w:t>
      </w:r>
      <w:r>
        <w:rPr>
          <w:b/>
          <w:highlight w:val="green"/>
          <w:u w:val="single"/>
        </w:rPr>
        <w:t>review</w:t>
      </w:r>
      <w:r>
        <w:rPr>
          <w:u w:val="single"/>
        </w:rPr>
        <w:t xml:space="preserve"> of global cloud seeding efforts</w:t>
      </w:r>
      <w:r>
        <w:rPr>
          <w:sz w:val="14"/>
          <w:szCs w:val="14"/>
        </w:rPr>
        <w:t xml:space="preserve"> for the World Meteorological Organization that recognized growing interest in the cloud seeding worldwide.</w:t>
      </w:r>
    </w:p>
    <w:p w14:paraId="5E94C8CE" w14:textId="77777777" w:rsidR="00D55993" w:rsidRDefault="00D55993" w:rsidP="00D55993">
      <w:r>
        <w:rPr>
          <w:sz w:val="14"/>
          <w:szCs w:val="14"/>
        </w:rPr>
        <w:t xml:space="preserve"> </w:t>
      </w:r>
    </w:p>
    <w:p w14:paraId="0CE85D75" w14:textId="77777777" w:rsidR="00D55993" w:rsidRDefault="00D55993" w:rsidP="00D55993">
      <w:r>
        <w:rPr>
          <w:sz w:val="14"/>
          <w:szCs w:val="14"/>
        </w:rPr>
        <w:t xml:space="preserve">The WMO </w:t>
      </w:r>
      <w:r>
        <w:rPr>
          <w:u w:val="single"/>
        </w:rPr>
        <w:t xml:space="preserve">scientists </w:t>
      </w:r>
      <w:r>
        <w:rPr>
          <w:highlight w:val="green"/>
          <w:u w:val="single"/>
        </w:rPr>
        <w:t>concluded</w:t>
      </w:r>
      <w:r>
        <w:rPr>
          <w:sz w:val="14"/>
          <w:szCs w:val="14"/>
        </w:rPr>
        <w:t xml:space="preserve"> that global </w:t>
      </w:r>
      <w:r>
        <w:rPr>
          <w:u w:val="single"/>
        </w:rPr>
        <w:t>warming is driving</w:t>
      </w:r>
      <w:r>
        <w:rPr>
          <w:sz w:val="14"/>
          <w:szCs w:val="14"/>
        </w:rPr>
        <w:t xml:space="preserve"> conflicts over </w:t>
      </w:r>
      <w:r>
        <w:rPr>
          <w:u w:val="single"/>
        </w:rPr>
        <w:t>water shortages</w:t>
      </w:r>
      <w:r>
        <w:rPr>
          <w:sz w:val="14"/>
          <w:szCs w:val="14"/>
        </w:rPr>
        <w:t xml:space="preserve"> around the world, and </w:t>
      </w:r>
      <w:r>
        <w:rPr>
          <w:u w:val="single"/>
        </w:rPr>
        <w:t>that</w:t>
      </w:r>
      <w:r>
        <w:rPr>
          <w:sz w:val="14"/>
          <w:szCs w:val="14"/>
        </w:rPr>
        <w:t xml:space="preserve"> the increased pressure has </w:t>
      </w:r>
      <w:r>
        <w:rPr>
          <w:u w:val="single"/>
        </w:rPr>
        <w:t>spurred</w:t>
      </w:r>
      <w:r>
        <w:rPr>
          <w:sz w:val="14"/>
          <w:szCs w:val="14"/>
        </w:rPr>
        <w:t xml:space="preserve"> more </w:t>
      </w:r>
      <w:r>
        <w:rPr>
          <w:u w:val="single"/>
        </w:rPr>
        <w:t xml:space="preserve">interest in </w:t>
      </w:r>
      <w:r>
        <w:rPr>
          <w:highlight w:val="green"/>
          <w:u w:val="single"/>
        </w:rPr>
        <w:t>cloud seeding</w:t>
      </w:r>
      <w:r>
        <w:rPr>
          <w:u w:val="single"/>
        </w:rPr>
        <w:t>.</w:t>
      </w:r>
      <w:r>
        <w:rPr>
          <w:sz w:val="14"/>
          <w:szCs w:val="14"/>
        </w:rPr>
        <w:t xml:space="preserve"> A 2018 </w:t>
      </w:r>
      <w:r>
        <w:rPr>
          <w:u w:val="single"/>
        </w:rPr>
        <w:t>report from the international organization warned</w:t>
      </w:r>
      <w:r>
        <w:rPr>
          <w:sz w:val="14"/>
          <w:szCs w:val="14"/>
        </w:rPr>
        <w:t xml:space="preserve"> that some of the </w:t>
      </w:r>
      <w:r>
        <w:rPr>
          <w:b/>
          <w:highlight w:val="green"/>
          <w:u w:val="single"/>
        </w:rPr>
        <w:t>efforts are not science based</w:t>
      </w:r>
      <w:r>
        <w:rPr>
          <w:sz w:val="14"/>
          <w:szCs w:val="14"/>
          <w:highlight w:val="green"/>
        </w:rPr>
        <w:t xml:space="preserve"> </w:t>
      </w:r>
      <w:r>
        <w:rPr>
          <w:highlight w:val="green"/>
          <w:u w:val="single"/>
        </w:rPr>
        <w:t>and</w:t>
      </w:r>
      <w:r>
        <w:rPr>
          <w:sz w:val="14"/>
          <w:szCs w:val="14"/>
        </w:rPr>
        <w:t xml:space="preserve"> that some </w:t>
      </w:r>
      <w:r>
        <w:rPr>
          <w:u w:val="single"/>
        </w:rPr>
        <w:t>communities desperate for water</w:t>
      </w:r>
      <w:r>
        <w:rPr>
          <w:sz w:val="14"/>
          <w:szCs w:val="14"/>
        </w:rPr>
        <w:t xml:space="preserve"> might </w:t>
      </w:r>
      <w:r>
        <w:rPr>
          <w:u w:val="single"/>
        </w:rPr>
        <w:t xml:space="preserve">pay for </w:t>
      </w:r>
      <w:r>
        <w:rPr>
          <w:highlight w:val="green"/>
          <w:u w:val="single"/>
        </w:rPr>
        <w:t>programs</w:t>
      </w:r>
      <w:r>
        <w:rPr>
          <w:u w:val="single"/>
        </w:rPr>
        <w:t xml:space="preserve"> that </w:t>
      </w:r>
      <w:r>
        <w:rPr>
          <w:b/>
          <w:highlight w:val="green"/>
          <w:u w:val="single"/>
        </w:rPr>
        <w:t>won’t deliver</w:t>
      </w:r>
      <w:r>
        <w:rPr>
          <w:b/>
          <w:u w:val="single"/>
        </w:rPr>
        <w:t xml:space="preserve"> promised </w:t>
      </w:r>
      <w:r>
        <w:rPr>
          <w:b/>
          <w:highlight w:val="green"/>
          <w:u w:val="single"/>
        </w:rPr>
        <w:t>results</w:t>
      </w:r>
      <w:r>
        <w:rPr>
          <w:sz w:val="14"/>
          <w:szCs w:val="14"/>
        </w:rPr>
        <w:t xml:space="preserve">. </w:t>
      </w:r>
      <w:r>
        <w:rPr>
          <w:u w:val="single"/>
        </w:rPr>
        <w:t xml:space="preserve">Since the process yields </w:t>
      </w:r>
      <w:r>
        <w:rPr>
          <w:b/>
          <w:u w:val="single"/>
        </w:rPr>
        <w:t>just a 10 percent increase</w:t>
      </w:r>
      <w:r>
        <w:rPr>
          <w:u w:val="single"/>
        </w:rPr>
        <w:t xml:space="preserve"> under </w:t>
      </w:r>
      <w:r>
        <w:rPr>
          <w:b/>
          <w:u w:val="single"/>
        </w:rPr>
        <w:t>very specific weather conditions</w:t>
      </w:r>
      <w:r>
        <w:rPr>
          <w:u w:val="single"/>
        </w:rPr>
        <w:t>, it takes a lot of seeding to make it pay, Flossmann said.</w:t>
      </w:r>
    </w:p>
    <w:p w14:paraId="49560415" w14:textId="77777777" w:rsidR="00D55993" w:rsidRDefault="00D55993" w:rsidP="00D55993">
      <w:r>
        <w:rPr>
          <w:sz w:val="14"/>
          <w:szCs w:val="14"/>
        </w:rPr>
        <w:t xml:space="preserve"> </w:t>
      </w:r>
    </w:p>
    <w:p w14:paraId="03E76469" w14:textId="77777777" w:rsidR="00D55993" w:rsidRDefault="00D55993" w:rsidP="00D55993">
      <w:r>
        <w:rPr>
          <w:u w:val="single"/>
        </w:rPr>
        <w:t>It’s always hard for researchers to know how much snow would have fallen without cloud seeding</w:t>
      </w:r>
      <w:r>
        <w:rPr>
          <w:sz w:val="14"/>
          <w:szCs w:val="14"/>
        </w:rPr>
        <w:t xml:space="preserve">, and that’s one of the reasons Colorado </w:t>
      </w:r>
      <w:r>
        <w:rPr>
          <w:u w:val="single"/>
        </w:rPr>
        <w:t>climate scientist</w:t>
      </w:r>
      <w:r>
        <w:rPr>
          <w:sz w:val="14"/>
          <w:szCs w:val="14"/>
        </w:rPr>
        <w:t xml:space="preserve"> Brad Udall, with the Colorado River Research Group, </w:t>
      </w:r>
      <w:r>
        <w:rPr>
          <w:u w:val="single"/>
        </w:rPr>
        <w:t>is not so sure about the current expansion of cloud seeding programs</w:t>
      </w:r>
      <w:r>
        <w:rPr>
          <w:sz w:val="14"/>
          <w:szCs w:val="14"/>
        </w:rPr>
        <w:t xml:space="preserve">. Plus, </w:t>
      </w:r>
      <w:r>
        <w:rPr>
          <w:b/>
          <w:highlight w:val="green"/>
          <w:u w:val="single"/>
        </w:rPr>
        <w:t>the technique only works if there are clouds</w:t>
      </w:r>
      <w:r>
        <w:rPr>
          <w:b/>
          <w:u w:val="single"/>
        </w:rPr>
        <w:t xml:space="preserve"> to begin with. </w:t>
      </w:r>
      <w:r>
        <w:rPr>
          <w:b/>
          <w:highlight w:val="green"/>
          <w:u w:val="single"/>
        </w:rPr>
        <w:t>It doesn’t help</w:t>
      </w:r>
      <w:r>
        <w:rPr>
          <w:b/>
          <w:u w:val="single"/>
        </w:rPr>
        <w:t xml:space="preserve"> much </w:t>
      </w:r>
      <w:r>
        <w:rPr>
          <w:b/>
          <w:highlight w:val="green"/>
          <w:u w:val="single"/>
        </w:rPr>
        <w:t>during</w:t>
      </w:r>
      <w:r>
        <w:rPr>
          <w:b/>
          <w:u w:val="single"/>
        </w:rPr>
        <w:t xml:space="preserve"> a </w:t>
      </w:r>
      <w:r>
        <w:rPr>
          <w:b/>
          <w:highlight w:val="green"/>
          <w:u w:val="single"/>
        </w:rPr>
        <w:t>drought, when natural precipitation is hard to come by</w:t>
      </w:r>
      <w:r>
        <w:rPr>
          <w:sz w:val="14"/>
          <w:szCs w:val="14"/>
        </w:rPr>
        <w:t>, Udall said.</w:t>
      </w:r>
    </w:p>
    <w:p w14:paraId="5F03CE42" w14:textId="77777777" w:rsidR="00D55993" w:rsidRDefault="00D55993" w:rsidP="00D55993">
      <w:r>
        <w:rPr>
          <w:sz w:val="14"/>
          <w:szCs w:val="14"/>
        </w:rPr>
        <w:t xml:space="preserve"> </w:t>
      </w:r>
    </w:p>
    <w:p w14:paraId="300CAA12" w14:textId="77777777" w:rsidR="00D55993" w:rsidRDefault="00D55993" w:rsidP="00D55993">
      <w:r>
        <w:rPr>
          <w:sz w:val="14"/>
          <w:szCs w:val="14"/>
        </w:rPr>
        <w:t>“</w:t>
      </w:r>
      <w:r>
        <w:rPr>
          <w:u w:val="single"/>
        </w:rPr>
        <w:t>I’ve been</w:t>
      </w:r>
      <w:r>
        <w:rPr>
          <w:sz w:val="14"/>
          <w:szCs w:val="14"/>
        </w:rPr>
        <w:t xml:space="preserve"> pretty </w:t>
      </w:r>
      <w:r>
        <w:rPr>
          <w:u w:val="single"/>
        </w:rPr>
        <w:t>skeptical of this for a long time</w:t>
      </w:r>
      <w:r>
        <w:rPr>
          <w:sz w:val="14"/>
          <w:szCs w:val="14"/>
        </w:rPr>
        <w:t xml:space="preserve"> beginning when I started in this field in the early 2000s,” he said.</w:t>
      </w:r>
    </w:p>
    <w:p w14:paraId="70E5442F" w14:textId="77777777" w:rsidR="00D55993" w:rsidRDefault="00D55993" w:rsidP="00D55993">
      <w:pPr>
        <w:pStyle w:val="Heading4"/>
      </w:pPr>
      <w:r>
        <w:t xml:space="preserve">Cloud seeding causes </w:t>
      </w:r>
      <w:r>
        <w:rPr>
          <w:u w:val="single"/>
        </w:rPr>
        <w:t>droughts</w:t>
      </w:r>
      <w:r>
        <w:t xml:space="preserve">, </w:t>
      </w:r>
      <w:r>
        <w:rPr>
          <w:u w:val="single"/>
        </w:rPr>
        <w:t>ag collapse</w:t>
      </w:r>
      <w:r>
        <w:t xml:space="preserve">, and </w:t>
      </w:r>
      <w:r>
        <w:rPr>
          <w:u w:val="single"/>
        </w:rPr>
        <w:t>warming</w:t>
      </w:r>
      <w:r>
        <w:t xml:space="preserve"> because increased </w:t>
      </w:r>
      <w:r>
        <w:rPr>
          <w:u w:val="single"/>
        </w:rPr>
        <w:t>scale</w:t>
      </w:r>
    </w:p>
    <w:p w14:paraId="2675C280" w14:textId="77777777" w:rsidR="00D55993" w:rsidRDefault="00D55993" w:rsidP="00D55993">
      <w:r>
        <w:rPr>
          <w:b/>
          <w:sz w:val="26"/>
          <w:szCs w:val="26"/>
        </w:rPr>
        <w:t>Smedley '19</w:t>
      </w:r>
      <w:r>
        <w:t xml:space="preserve"> [Tim Smedley; 2-25-2019; Sustainability writer; "How artificially brightened clouds could stop climate change"; BBC; </w:t>
      </w:r>
      <w:hyperlink r:id="rId39">
        <w:r>
          <w:rPr>
            <w:color w:val="000000"/>
          </w:rPr>
          <w:t>https://www.bbc.com/future/article/20190220-how-artificially-brightened-clouds-could-stop-climate-change</w:t>
        </w:r>
      </w:hyperlink>
      <w:r>
        <w:t>]</w:t>
      </w:r>
    </w:p>
    <w:p w14:paraId="0EB3730F" w14:textId="77777777" w:rsidR="00D55993" w:rsidRDefault="00D55993" w:rsidP="00D55993">
      <w:r>
        <w:t xml:space="preserve"> </w:t>
      </w:r>
    </w:p>
    <w:p w14:paraId="1551AFAA" w14:textId="77777777" w:rsidR="00D55993" w:rsidRDefault="00D55993" w:rsidP="00D55993">
      <w:r>
        <w:rPr>
          <w:sz w:val="16"/>
          <w:szCs w:val="16"/>
        </w:rPr>
        <w:t xml:space="preserve">So, what’s the catch? Well, </w:t>
      </w:r>
      <w:r>
        <w:rPr>
          <w:b/>
          <w:highlight w:val="green"/>
          <w:u w:val="single"/>
        </w:rPr>
        <w:t>there’s a</w:t>
      </w:r>
      <w:r>
        <w:rPr>
          <w:b/>
          <w:u w:val="single"/>
        </w:rPr>
        <w:t xml:space="preserve"> very </w:t>
      </w:r>
      <w:r>
        <w:rPr>
          <w:b/>
          <w:highlight w:val="green"/>
          <w:u w:val="single"/>
        </w:rPr>
        <w:t>big catch</w:t>
      </w:r>
      <w:r>
        <w:rPr>
          <w:u w:val="single"/>
        </w:rPr>
        <w:t xml:space="preserve"> indeed</w:t>
      </w:r>
      <w:r>
        <w:rPr>
          <w:sz w:val="16"/>
          <w:szCs w:val="16"/>
        </w:rPr>
        <w:t xml:space="preserve">. </w:t>
      </w:r>
      <w:r>
        <w:rPr>
          <w:u w:val="single"/>
        </w:rPr>
        <w:t xml:space="preserve">The potential </w:t>
      </w:r>
      <w:r>
        <w:rPr>
          <w:b/>
          <w:u w:val="single"/>
        </w:rPr>
        <w:t>side-effects</w:t>
      </w:r>
      <w:r>
        <w:rPr>
          <w:sz w:val="16"/>
          <w:szCs w:val="16"/>
        </w:rPr>
        <w:t xml:space="preserve"> </w:t>
      </w:r>
      <w:r>
        <w:rPr>
          <w:u w:val="single"/>
        </w:rPr>
        <w:t xml:space="preserve">of solar </w:t>
      </w:r>
      <w:r>
        <w:rPr>
          <w:highlight w:val="green"/>
          <w:u w:val="single"/>
        </w:rPr>
        <w:t>geoengineering</w:t>
      </w:r>
      <w:r>
        <w:rPr>
          <w:sz w:val="16"/>
          <w:szCs w:val="16"/>
          <w:highlight w:val="green"/>
        </w:rPr>
        <w:t xml:space="preserve"> </w:t>
      </w:r>
      <w:r>
        <w:rPr>
          <w:b/>
          <w:highlight w:val="green"/>
          <w:u w:val="single"/>
        </w:rPr>
        <w:t>on the scale needed to slow hurricanes or cool</w:t>
      </w:r>
      <w:r>
        <w:rPr>
          <w:b/>
          <w:u w:val="single"/>
        </w:rPr>
        <w:t xml:space="preserve"> global </w:t>
      </w:r>
      <w:r>
        <w:rPr>
          <w:b/>
          <w:highlight w:val="green"/>
          <w:u w:val="single"/>
        </w:rPr>
        <w:t>temperatures</w:t>
      </w:r>
      <w:r>
        <w:rPr>
          <w:sz w:val="16"/>
          <w:szCs w:val="16"/>
        </w:rPr>
        <w:t xml:space="preserve"> </w:t>
      </w:r>
      <w:r>
        <w:rPr>
          <w:u w:val="single"/>
        </w:rPr>
        <w:t>are not well understood</w:t>
      </w:r>
      <w:r>
        <w:rPr>
          <w:sz w:val="16"/>
          <w:szCs w:val="16"/>
        </w:rPr>
        <w:t xml:space="preserve">. According to various theories, </w:t>
      </w:r>
      <w:r>
        <w:rPr>
          <w:u w:val="single"/>
        </w:rPr>
        <w:t xml:space="preserve">it could </w:t>
      </w:r>
      <w:r>
        <w:rPr>
          <w:b/>
          <w:highlight w:val="green"/>
          <w:u w:val="single"/>
        </w:rPr>
        <w:t>prompt droughts, flooding, and</w:t>
      </w:r>
      <w:r>
        <w:rPr>
          <w:b/>
          <w:u w:val="single"/>
        </w:rPr>
        <w:t xml:space="preserve"> catastrophic </w:t>
      </w:r>
      <w:r>
        <w:rPr>
          <w:b/>
          <w:highlight w:val="green"/>
          <w:u w:val="single"/>
        </w:rPr>
        <w:t>crop failures</w:t>
      </w:r>
      <w:r>
        <w:rPr>
          <w:sz w:val="16"/>
          <w:szCs w:val="16"/>
        </w:rPr>
        <w:t xml:space="preserve">; some even fear that the </w:t>
      </w:r>
      <w:r>
        <w:rPr>
          <w:highlight w:val="green"/>
          <w:u w:val="single"/>
        </w:rPr>
        <w:t>tech</w:t>
      </w:r>
      <w:r>
        <w:rPr>
          <w:u w:val="single"/>
        </w:rPr>
        <w:t xml:space="preserve">nology could be </w:t>
      </w:r>
      <w:r>
        <w:rPr>
          <w:b/>
          <w:highlight w:val="green"/>
          <w:u w:val="single"/>
        </w:rPr>
        <w:t>weaponised</w:t>
      </w:r>
      <w:r>
        <w:rPr>
          <w:sz w:val="16"/>
          <w:szCs w:val="16"/>
        </w:rPr>
        <w:t xml:space="preserve"> (</w:t>
      </w:r>
      <w:r>
        <w:rPr>
          <w:u w:val="single"/>
        </w:rPr>
        <w:t>during</w:t>
      </w:r>
      <w:r>
        <w:rPr>
          <w:sz w:val="16"/>
          <w:szCs w:val="16"/>
        </w:rPr>
        <w:t xml:space="preserve"> the </w:t>
      </w:r>
      <w:r>
        <w:rPr>
          <w:u w:val="single"/>
        </w:rPr>
        <w:t>Vietnam</w:t>
      </w:r>
      <w:r>
        <w:rPr>
          <w:sz w:val="16"/>
          <w:szCs w:val="16"/>
        </w:rPr>
        <w:t xml:space="preserve"> War, </w:t>
      </w:r>
      <w:r>
        <w:rPr>
          <w:u w:val="single"/>
        </w:rPr>
        <w:t>American forces flew</w:t>
      </w:r>
      <w:r>
        <w:rPr>
          <w:sz w:val="16"/>
          <w:szCs w:val="16"/>
        </w:rPr>
        <w:t xml:space="preserve"> thousands of “</w:t>
      </w:r>
      <w:r>
        <w:rPr>
          <w:u w:val="single"/>
        </w:rPr>
        <w:t>cloud seeding</w:t>
      </w:r>
      <w:r>
        <w:rPr>
          <w:sz w:val="16"/>
          <w:szCs w:val="16"/>
        </w:rPr>
        <w:t xml:space="preserve">” </w:t>
      </w:r>
      <w:r>
        <w:rPr>
          <w:u w:val="single"/>
        </w:rPr>
        <w:t xml:space="preserve">missions </w:t>
      </w:r>
      <w:r>
        <w:rPr>
          <w:highlight w:val="green"/>
          <w:u w:val="single"/>
        </w:rPr>
        <w:t>to flood enemy</w:t>
      </w:r>
      <w:r>
        <w:rPr>
          <w:u w:val="single"/>
        </w:rPr>
        <w:t xml:space="preserve"> troop supply lines</w:t>
      </w:r>
      <w:r>
        <w:rPr>
          <w:sz w:val="16"/>
          <w:szCs w:val="16"/>
        </w:rPr>
        <w:t xml:space="preserve">). Another major concern is that </w:t>
      </w:r>
      <w:r>
        <w:rPr>
          <w:highlight w:val="green"/>
          <w:u w:val="single"/>
        </w:rPr>
        <w:t>geoengineering</w:t>
      </w:r>
      <w:r>
        <w:rPr>
          <w:u w:val="single"/>
        </w:rPr>
        <w:t xml:space="preserve"> could be used as </w:t>
      </w:r>
      <w:r>
        <w:rPr>
          <w:highlight w:val="green"/>
          <w:u w:val="single"/>
        </w:rPr>
        <w:t xml:space="preserve">an </w:t>
      </w:r>
      <w:r>
        <w:rPr>
          <w:b/>
          <w:highlight w:val="green"/>
          <w:u w:val="single"/>
        </w:rPr>
        <w:t>excuse to slow</w:t>
      </w:r>
      <w:r>
        <w:rPr>
          <w:b/>
          <w:u w:val="single"/>
        </w:rPr>
        <w:t xml:space="preserve"> down </w:t>
      </w:r>
      <w:r>
        <w:rPr>
          <w:b/>
          <w:highlight w:val="green"/>
          <w:u w:val="single"/>
        </w:rPr>
        <w:t>emissions reduction</w:t>
      </w:r>
      <w:r>
        <w:rPr>
          <w:sz w:val="16"/>
          <w:szCs w:val="16"/>
        </w:rPr>
        <w:t xml:space="preserve">, </w:t>
      </w:r>
      <w:r>
        <w:rPr>
          <w:u w:val="single"/>
        </w:rPr>
        <w:t>meaning CO2 levels continue to rise and oceans continue to acidify</w:t>
      </w:r>
      <w:r>
        <w:rPr>
          <w:sz w:val="16"/>
          <w:szCs w:val="16"/>
        </w:rPr>
        <w:t xml:space="preserve"> – which, of course, brings its own serious problems.</w:t>
      </w:r>
    </w:p>
    <w:p w14:paraId="79CCBC7C" w14:textId="77777777" w:rsidR="00D55993" w:rsidRDefault="00D55993" w:rsidP="00D55993">
      <w:pPr>
        <w:rPr>
          <w:u w:val="single"/>
        </w:rPr>
      </w:pPr>
    </w:p>
    <w:p w14:paraId="3E67D5EF" w14:textId="77777777" w:rsidR="00D55993" w:rsidRDefault="00D55993" w:rsidP="00D55993">
      <w:pPr>
        <w:pStyle w:val="Heading4"/>
      </w:pPr>
      <w:r>
        <w:t>States are already utilizing cloud seeding to combat drought—it’s ineffective</w:t>
      </w:r>
    </w:p>
    <w:p w14:paraId="30871974" w14:textId="77777777" w:rsidR="00D55993" w:rsidRDefault="00D55993" w:rsidP="00D55993">
      <w:pPr>
        <w:rPr>
          <w:sz w:val="24"/>
          <w:szCs w:val="24"/>
        </w:rPr>
      </w:pPr>
      <w:r>
        <w:rPr>
          <w:b/>
          <w:sz w:val="26"/>
          <w:szCs w:val="26"/>
        </w:rPr>
        <w:t xml:space="preserve">Milman 21 </w:t>
      </w:r>
      <w:r>
        <w:rPr>
          <w:sz w:val="24"/>
          <w:szCs w:val="24"/>
        </w:rPr>
        <w:t>(Oliver, environment reporter for Guardian US. “Make it rain: US states embrace 'cloud seeding' to try to conquer drought”, The Guardian, 23 March 2021.) https://www.theguardian.com/environment/2021/mar/23/us-stated-cloud-seeding-weather-modification</w:t>
      </w:r>
    </w:p>
    <w:p w14:paraId="49E832A2" w14:textId="77777777" w:rsidR="00D55993" w:rsidRDefault="00D55993" w:rsidP="00D55993">
      <w:pPr>
        <w:rPr>
          <w:u w:val="single"/>
        </w:rPr>
      </w:pPr>
      <w:r>
        <w:rPr>
          <w:u w:val="single"/>
        </w:rPr>
        <w:t>With three-quarters of the US west gripped by a seemingly ceaseless drought, several states are increasingly embracing a drastic intervention – the modification of the weather to spur more rainfall.</w:t>
      </w:r>
    </w:p>
    <w:p w14:paraId="6BEB533B" w14:textId="77777777" w:rsidR="00D55993" w:rsidRDefault="00D55993" w:rsidP="00D55993">
      <w:pPr>
        <w:rPr>
          <w:sz w:val="16"/>
          <w:szCs w:val="16"/>
        </w:rPr>
      </w:pPr>
      <w:r>
        <w:rPr>
          <w:sz w:val="16"/>
          <w:szCs w:val="16"/>
        </w:rPr>
        <w:t xml:space="preserve">The latest reports from the US Drought Monitor have provided sobering reading, with </w:t>
      </w:r>
      <w:r>
        <w:rPr>
          <w:u w:val="single"/>
        </w:rPr>
        <w:t>40% of the US west of the continental divide classed as being in “exceptional drought”</w:t>
      </w:r>
      <w:r>
        <w:rPr>
          <w:sz w:val="16"/>
          <w:szCs w:val="16"/>
        </w:rPr>
        <w:t>, the most severe of four levels of drought. This is down only marginally from 47% in January, a record in the monitor’s 20-year history, and barring the arrival of a barrage of late winter storms will almost guarantee a severely parched year for western states.</w:t>
      </w:r>
    </w:p>
    <w:p w14:paraId="3DE4EB3B" w14:textId="77777777" w:rsidR="00D55993" w:rsidRDefault="00D55993" w:rsidP="00D55993">
      <w:pPr>
        <w:rPr>
          <w:sz w:val="16"/>
          <w:szCs w:val="16"/>
        </w:rPr>
      </w:pPr>
      <w:r>
        <w:rPr>
          <w:sz w:val="16"/>
          <w:szCs w:val="16"/>
        </w:rPr>
        <w:t>“We haven’t had much in the way of winter rain or snow, which is concerning, as we would hope to put a big dent in the drought,” said Brian Fuchs, a climatologist at the National Drought Mitigation Center. “</w:t>
      </w:r>
      <w:r>
        <w:rPr>
          <w:u w:val="single"/>
        </w:rPr>
        <w:t>It looks like it’s going to be a very tough year. We are probably looking at increased fire dangers, water restrictions and also impacts to ecosystems</w:t>
      </w:r>
      <w:r>
        <w:rPr>
          <w:sz w:val="16"/>
          <w:szCs w:val="16"/>
        </w:rPr>
        <w:t>, such as small rivers and streams and the wildlife living there.”</w:t>
      </w:r>
    </w:p>
    <w:p w14:paraId="12210663" w14:textId="77777777" w:rsidR="00D55993" w:rsidRDefault="00D55993" w:rsidP="00D55993">
      <w:pPr>
        <w:rPr>
          <w:sz w:val="16"/>
          <w:szCs w:val="16"/>
        </w:rPr>
      </w:pPr>
      <w:r>
        <w:rPr>
          <w:u w:val="single"/>
        </w:rPr>
        <w:t>The stresses of drought</w:t>
      </w:r>
      <w:r>
        <w:rPr>
          <w:sz w:val="16"/>
          <w:szCs w:val="16"/>
        </w:rPr>
        <w:t>, upon water supplies for drinking and to supply the west’s vast agricultural systems</w:t>
      </w:r>
      <w:r>
        <w:rPr>
          <w:u w:val="single"/>
        </w:rPr>
        <w:t>, have prompted eight states to look to a form of weather modification called cloud seeding to stave off the worst</w:t>
      </w:r>
      <w:r>
        <w:rPr>
          <w:sz w:val="16"/>
          <w:szCs w:val="16"/>
        </w:rPr>
        <w:t>.</w:t>
      </w:r>
    </w:p>
    <w:p w14:paraId="17FEB02D" w14:textId="77777777" w:rsidR="00D55993" w:rsidRDefault="00D55993" w:rsidP="00D55993">
      <w:pPr>
        <w:rPr>
          <w:sz w:val="16"/>
          <w:szCs w:val="16"/>
        </w:rPr>
      </w:pPr>
      <w:r>
        <w:rPr>
          <w:sz w:val="16"/>
          <w:szCs w:val="16"/>
        </w:rPr>
        <w:t>Cloud seeding involves using aircraft or drones to add small particles of silver iodide, which have a structure similar to ice, to clouds. Water droplets cluster around the particles, modifying the structure of the clouds and increasing the chance of precipitation.</w:t>
      </w:r>
    </w:p>
    <w:p w14:paraId="20B96845" w14:textId="77777777" w:rsidR="00D55993" w:rsidRDefault="00D55993" w:rsidP="00D55993">
      <w:pPr>
        <w:rPr>
          <w:sz w:val="16"/>
          <w:szCs w:val="16"/>
        </w:rPr>
      </w:pPr>
      <w:r>
        <w:rPr>
          <w:sz w:val="16"/>
          <w:szCs w:val="16"/>
        </w:rPr>
        <w:t>“With drought still a major concern, cloud seeding is an encouraged technology for Wyoming to use based on our drought contingency plan,” said Julie Gondzar, project manager for the state’s water development office. “It is an inexpensive way to help add water to our basins, in small, incremental amounts over long periods of time.”</w:t>
      </w:r>
    </w:p>
    <w:p w14:paraId="03E1E235" w14:textId="77777777" w:rsidR="00D55993" w:rsidRDefault="00D55993" w:rsidP="00D55993">
      <w:pPr>
        <w:rPr>
          <w:sz w:val="16"/>
          <w:szCs w:val="16"/>
        </w:rPr>
      </w:pPr>
      <w:r>
        <w:rPr>
          <w:sz w:val="16"/>
          <w:szCs w:val="16"/>
        </w:rPr>
        <w:t>Cloud seeding experiments have taken place since the 1940s but until recently there was little certainty the method had any positive impact. But research last year managed to pinpoint snowfall that “unambiguously” came from cloud seeding and Gondzar said officials in Wyoming and elsewhere have “concluded that cloud seeding works, and is an effective way to aid in drought-stricken areas, with no negative environmental impacts”.</w:t>
      </w:r>
    </w:p>
    <w:p w14:paraId="0BAFB524" w14:textId="77777777" w:rsidR="00D55993" w:rsidRDefault="00D55993" w:rsidP="00D55993">
      <w:pPr>
        <w:rPr>
          <w:sz w:val="16"/>
          <w:szCs w:val="16"/>
        </w:rPr>
      </w:pPr>
      <w:r>
        <w:rPr>
          <w:sz w:val="16"/>
          <w:szCs w:val="16"/>
        </w:rPr>
        <w:t>Others are now looking to join in, including the “four corners” states – Utah, Arizona, Colorado and New Mexico – that have been ravaged by the most extreme version of the latest drought. “We are very hopeful for significant funding this year with an eye towards enough to do the entire state in the future,” said Rick Ledbetter, a supervisor for the Roosevelt soil and water district in New Mexico who has run a pilot scheme for cloud seeding. “I believe that there will be no choice in the future but to look at weather modification.”</w:t>
      </w:r>
    </w:p>
    <w:p w14:paraId="6EC4EE28" w14:textId="77777777" w:rsidR="00D55993" w:rsidRDefault="00D55993" w:rsidP="00D55993">
      <w:pPr>
        <w:rPr>
          <w:u w:val="single"/>
        </w:rPr>
      </w:pPr>
      <w:r>
        <w:rPr>
          <w:u w:val="single"/>
        </w:rPr>
        <w:t xml:space="preserve">Experts who have studied cloud seeding point out that it is no panacea, given </w:t>
      </w:r>
      <w:r>
        <w:rPr>
          <w:rFonts w:eastAsia="Calibri"/>
          <w:b/>
          <w:u w:val="single"/>
        </w:rPr>
        <w:t>it doesn’t solve the systemic causes of drought</w:t>
      </w:r>
      <w:r>
        <w:rPr>
          <w:u w:val="single"/>
        </w:rPr>
        <w:t xml:space="preserve"> and can be tricky to implement – only certain clouds in certain weather conditions can be seeded with nascent rain and </w:t>
      </w:r>
      <w:r>
        <w:rPr>
          <w:rFonts w:eastAsia="Calibri"/>
          <w:b/>
          <w:u w:val="single"/>
        </w:rPr>
        <w:t>there’s no guarantee it will break a drought even if successful</w:t>
      </w:r>
      <w:r>
        <w:rPr>
          <w:u w:val="single"/>
        </w:rPr>
        <w:t>.</w:t>
      </w:r>
    </w:p>
    <w:p w14:paraId="13F16AB2" w14:textId="77777777" w:rsidR="00D55993" w:rsidRDefault="00D55993" w:rsidP="00D55993">
      <w:pPr>
        <w:rPr>
          <w:sz w:val="16"/>
          <w:szCs w:val="16"/>
        </w:rPr>
      </w:pPr>
      <w:r>
        <w:rPr>
          <w:sz w:val="16"/>
          <w:szCs w:val="16"/>
        </w:rPr>
        <w:t>“</w:t>
      </w:r>
      <w:r>
        <w:rPr>
          <w:u w:val="single"/>
        </w:rPr>
        <w:t>I don’t think cloud seeding will solve the problem</w:t>
      </w:r>
      <w:r>
        <w:rPr>
          <w:sz w:val="16"/>
          <w:szCs w:val="16"/>
        </w:rPr>
        <w:t xml:space="preserve"> but it can help,” </w:t>
      </w:r>
      <w:r>
        <w:rPr>
          <w:u w:val="single"/>
        </w:rPr>
        <w:t>said</w:t>
      </w:r>
      <w:r>
        <w:rPr>
          <w:sz w:val="16"/>
          <w:szCs w:val="16"/>
        </w:rPr>
        <w:t xml:space="preserve"> </w:t>
      </w:r>
      <w:r>
        <w:rPr>
          <w:u w:val="single"/>
        </w:rPr>
        <w:t>Katja Friedrich, a University of Colorado researcher who has studied the issue</w:t>
      </w:r>
      <w:r>
        <w:rPr>
          <w:sz w:val="16"/>
          <w:szCs w:val="16"/>
        </w:rPr>
        <w:t>. “</w:t>
      </w:r>
      <w:r>
        <w:rPr>
          <w:u w:val="single"/>
        </w:rPr>
        <w:t>It needs to be part of a broader water plan</w:t>
      </w:r>
      <w:r>
        <w:rPr>
          <w:sz w:val="16"/>
          <w:szCs w:val="16"/>
        </w:rPr>
        <w:t xml:space="preserve"> that involves conserving water efficiently, we can’t just focus on one thing. </w:t>
      </w:r>
      <w:r>
        <w:rPr>
          <w:u w:val="single"/>
        </w:rPr>
        <w:t>Also there is a question whether you will be able to do it in a changing climate – you need cold temperatures and once it gets too warm you aren’t able to do the cloud seeding</w:t>
      </w:r>
      <w:r>
        <w:rPr>
          <w:sz w:val="16"/>
          <w:szCs w:val="16"/>
        </w:rPr>
        <w:t>.”</w:t>
      </w:r>
    </w:p>
    <w:p w14:paraId="2F96F360" w14:textId="77777777" w:rsidR="00D55993" w:rsidRDefault="00D55993" w:rsidP="00D55993">
      <w:pPr>
        <w:rPr>
          <w:sz w:val="16"/>
          <w:szCs w:val="16"/>
        </w:rPr>
      </w:pPr>
      <w:r>
        <w:rPr>
          <w:sz w:val="16"/>
          <w:szCs w:val="16"/>
        </w:rPr>
        <w:t>While states attempt to formulate a response to the growing threat of drought, advocates warn that poorer people, and people of color, are most likely to suffer from a water-constrained future. Miguel Hernandez, from the non-profit Comite Civico de Valle group in Imperial Valley, southern California, said the drought has brought ongoing issues for Latino agricultural workers, some of whom have to resort to using irrigation canals for cooking water or for brushing their teeth.</w:t>
      </w:r>
    </w:p>
    <w:p w14:paraId="4D037301" w14:textId="77777777" w:rsidR="00D55993" w:rsidRDefault="00D55993" w:rsidP="00D55993">
      <w:pPr>
        <w:rPr>
          <w:sz w:val="16"/>
          <w:szCs w:val="16"/>
        </w:rPr>
      </w:pPr>
      <w:r>
        <w:rPr>
          <w:sz w:val="16"/>
          <w:szCs w:val="16"/>
        </w:rPr>
        <w:t>“Getting them good drinkable water is a priority,” he said. “We have issues with water diverted away to metropolitan areas too, leaving us with little to no water in our region. The drought causes a lot of different issues here.”</w:t>
      </w:r>
    </w:p>
    <w:p w14:paraId="185FD1FF" w14:textId="77777777" w:rsidR="00D55993" w:rsidRDefault="00D55993" w:rsidP="00D55993">
      <w:pPr>
        <w:rPr>
          <w:sz w:val="16"/>
          <w:szCs w:val="16"/>
        </w:rPr>
      </w:pPr>
      <w:r>
        <w:rPr>
          <w:sz w:val="16"/>
          <w:szCs w:val="16"/>
        </w:rPr>
        <w:t>The current drought has been building since an exceptionally hot summer last year but the past 20 years can be seen collectively as a “mega-drought” in the US west, Fuchs said. Scientists have pointed to the climate crisis as a key cause.</w:t>
      </w:r>
    </w:p>
    <w:p w14:paraId="2F07D4F1" w14:textId="77777777" w:rsidR="00D55993" w:rsidRDefault="00D55993" w:rsidP="00D55993">
      <w:pPr>
        <w:rPr>
          <w:sz w:val="16"/>
          <w:szCs w:val="16"/>
        </w:rPr>
      </w:pPr>
      <w:r>
        <w:rPr>
          <w:sz w:val="16"/>
          <w:szCs w:val="16"/>
        </w:rPr>
        <w:t>“There has been very little relief and this could well be a precursor to what can be expected for the west in the future,” Fuchs said. “It’s kind of scary to think that way.”</w:t>
      </w:r>
    </w:p>
    <w:p w14:paraId="5A80E8F5" w14:textId="77777777" w:rsidR="00D55993" w:rsidRDefault="00D55993" w:rsidP="00D55993"/>
    <w:p w14:paraId="1E75DCD1" w14:textId="77777777" w:rsidR="00D55993" w:rsidRDefault="00D55993" w:rsidP="00D55993">
      <w:pPr>
        <w:pStyle w:val="Heading3"/>
      </w:pPr>
      <w:r>
        <w:br w:type="page"/>
        <w:t>cloud loss</w:t>
      </w:r>
    </w:p>
    <w:p w14:paraId="2AA5014A" w14:textId="77777777" w:rsidR="00D55993" w:rsidRDefault="00D55993" w:rsidP="00D55993">
      <w:pPr>
        <w:pStyle w:val="Heading4"/>
      </w:pPr>
      <w:r>
        <w:t>Cloud seeding can’t solve drought—regions hit hardest don’t have the cloud cover</w:t>
      </w:r>
    </w:p>
    <w:p w14:paraId="172F32AD" w14:textId="77777777" w:rsidR="00D55993" w:rsidRDefault="00D55993" w:rsidP="00D55993">
      <w:pPr>
        <w:rPr>
          <w:sz w:val="24"/>
          <w:szCs w:val="24"/>
        </w:rPr>
      </w:pPr>
      <w:r>
        <w:rPr>
          <w:b/>
          <w:sz w:val="26"/>
          <w:szCs w:val="26"/>
        </w:rPr>
        <w:t>Kaufman 18</w:t>
      </w:r>
      <w:r>
        <w:rPr>
          <w:sz w:val="24"/>
          <w:szCs w:val="24"/>
        </w:rPr>
        <w:t xml:space="preserve"> (Mark, science reporter at Mashable. “Clouds are disappearing in Southern California, and we're not totally sure why”, Mashable, 31 May 2018.) https://mashable.com/article/clouds-disappearing-southern-california</w:t>
      </w:r>
    </w:p>
    <w:p w14:paraId="08B7D292" w14:textId="77777777" w:rsidR="00D55993" w:rsidRDefault="00D55993" w:rsidP="00D55993">
      <w:pPr>
        <w:rPr>
          <w:sz w:val="16"/>
          <w:szCs w:val="16"/>
        </w:rPr>
      </w:pPr>
      <w:r>
        <w:rPr>
          <w:highlight w:val="cyan"/>
          <w:u w:val="single"/>
        </w:rPr>
        <w:t>Clouds</w:t>
      </w:r>
      <w:r>
        <w:rPr>
          <w:u w:val="single"/>
        </w:rPr>
        <w:t xml:space="preserve"> above Los Angeles </w:t>
      </w:r>
      <w:r>
        <w:rPr>
          <w:highlight w:val="cyan"/>
          <w:u w:val="single"/>
        </w:rPr>
        <w:t>are vanishing</w:t>
      </w:r>
      <w:r>
        <w:rPr>
          <w:highlight w:val="cyan"/>
        </w:rPr>
        <w:t>.</w:t>
      </w:r>
      <w:r>
        <w:t xml:space="preserve"> </w:t>
      </w:r>
      <w:r>
        <w:rPr>
          <w:sz w:val="16"/>
          <w:szCs w:val="16"/>
        </w:rPr>
        <w:t xml:space="preserve">A new study recently published in the journal Geophysical Research Letters suggests that </w:t>
      </w:r>
      <w:r>
        <w:rPr>
          <w:u w:val="single"/>
        </w:rPr>
        <w:t xml:space="preserve">summer clouds over Southern California have dwindled as both increasing temperatures and heat-radiated from urban sprawl have driven clouds away. </w:t>
      </w:r>
      <w:r>
        <w:rPr>
          <w:sz w:val="16"/>
          <w:szCs w:val="16"/>
        </w:rPr>
        <w:t xml:space="preserve">“Cloud cover is plummeting in southern coastal California,” Park Williams, a bioclimatologist at Columbia University and lead author of the research, said in a statement. </w:t>
      </w:r>
      <w:r>
        <w:rPr>
          <w:u w:val="single"/>
        </w:rPr>
        <w:t>"</w:t>
      </w:r>
      <w:r>
        <w:rPr>
          <w:highlight w:val="cyan"/>
          <w:u w:val="single"/>
        </w:rPr>
        <w:t>Clouds that used to burn off by noon or 1 o’clock are now gone by 10</w:t>
      </w:r>
      <w:r>
        <w:rPr>
          <w:u w:val="single"/>
        </w:rPr>
        <w:t xml:space="preserve"> [a.m.] or 11 [a.m.]</w:t>
      </w:r>
      <w:r>
        <w:rPr>
          <w:highlight w:val="cyan"/>
          <w:u w:val="single"/>
        </w:rPr>
        <w:t xml:space="preserve">, </w:t>
      </w:r>
      <w:r>
        <w:rPr>
          <w:rFonts w:eastAsia="Calibri"/>
          <w:b/>
          <w:highlight w:val="cyan"/>
          <w:u w:val="single"/>
        </w:rPr>
        <w:t>if they form at all</w:t>
      </w:r>
      <w:r>
        <w:rPr>
          <w:sz w:val="16"/>
          <w:szCs w:val="16"/>
          <w:highlight w:val="cyan"/>
        </w:rPr>
        <w:t>,</w:t>
      </w:r>
      <w:r>
        <w:rPr>
          <w:sz w:val="16"/>
          <w:szCs w:val="16"/>
        </w:rPr>
        <w:t xml:space="preserve">" Williams said. The clouds in question are called stratus clouds, which hover around 1,000 to 3,000 feet above the ground, and are often referred to as the marine layer by coastal dwellers. </w:t>
      </w:r>
      <w:r>
        <w:rPr>
          <w:u w:val="single"/>
        </w:rPr>
        <w:t xml:space="preserve">During summer, the researchers found that this type of </w:t>
      </w:r>
      <w:r>
        <w:rPr>
          <w:highlight w:val="cyan"/>
          <w:u w:val="single"/>
        </w:rPr>
        <w:t>cloud cover has decreased by between 25 to 50 percent</w:t>
      </w:r>
      <w:r>
        <w:rPr>
          <w:u w:val="single"/>
        </w:rPr>
        <w:t xml:space="preserve"> over the last five decades. </w:t>
      </w:r>
      <w:r>
        <w:rPr>
          <w:sz w:val="16"/>
          <w:szCs w:val="16"/>
        </w:rPr>
        <w:t>There aren't many places that keep records of old cloud cover, but researchers were able to gather a rich collection of clouds documented in both big and small Southern California airports dating back to the 1970s. But at the end of the day, what do these disappearing clouds mean for the region? By comparing their trove of cloud cover data to a decades-long history of moisture in Southern California's vegetation</w:t>
      </w:r>
      <w:r>
        <w:rPr>
          <w:u w:val="single"/>
        </w:rPr>
        <w:t xml:space="preserve">, the study's authors found a link between less cloud cover and drier ground, which creates an environment ripe for fire danger. </w:t>
      </w:r>
      <w:r>
        <w:rPr>
          <w:highlight w:val="cyan"/>
          <w:u w:val="single"/>
        </w:rPr>
        <w:t>Without cloud cover, the ground can dry out more fully under the baking sun</w:t>
      </w:r>
      <w:r>
        <w:rPr>
          <w:sz w:val="16"/>
          <w:szCs w:val="16"/>
        </w:rPr>
        <w:t xml:space="preserve">. That said, however, the disappearing clouds don't seem to be driving meaningful changes in the region's fire activity today. "It’s one piece of the fire story in Southern California -- but maybe not even a big part of it," Brandon Collins, a research scientist at UC Berkeley's Center for Fire Research and Outreach, said in an interview. "It’s one piece of the fire story in Southern California" For instance, the December 2018 fires in Southern California -- the largest in the fire-prone state's history -- were predominately caused by hot, dry winds, called Santa Anas, blowing fire over vegetation that had grow thick after a drenching winter and then dried out, effectively making it the perfect kindling. "Don’t jump to the conclusion that changing cloud cover had anything to do with the fires last December," said Collins, who had no role in the study. "That was the Santa Anas." "Really, what's been shown over and over is the defining driver of fires in Southern California is the Santa Ana winds," he added. Williams, the study's lead author, did note that less cloud cover itself didn't mean more burned land. Year to year, different conditions like rainfall and the location of fire affect how much land ultimately gets burned. “But </w:t>
      </w:r>
      <w:r>
        <w:rPr>
          <w:u w:val="single"/>
        </w:rPr>
        <w:t>the dice are now loaded, and in areas where clouds have decreased, the fires should be getting more intense and harder to contain</w:t>
      </w:r>
      <w:r>
        <w:rPr>
          <w:sz w:val="16"/>
          <w:szCs w:val="16"/>
        </w:rPr>
        <w:t xml:space="preserve">," said Williams. Is climate change contributing to the clouds' disappearance? </w:t>
      </w:r>
      <w:r>
        <w:rPr>
          <w:u w:val="single"/>
        </w:rPr>
        <w:t>Heat</w:t>
      </w:r>
      <w:r>
        <w:rPr>
          <w:sz w:val="16"/>
          <w:szCs w:val="16"/>
        </w:rPr>
        <w:t xml:space="preserve">, radiating off of Southern California's sprawling, asphalt-blanketed land and further exacerbated by rising temperatures, </w:t>
      </w:r>
      <w:r>
        <w:rPr>
          <w:u w:val="single"/>
        </w:rPr>
        <w:t>appears to be eating away at these coastal, stratus clouds</w:t>
      </w:r>
      <w:r>
        <w:rPr>
          <w:sz w:val="16"/>
          <w:szCs w:val="16"/>
        </w:rPr>
        <w:t>. But warming temperatures haven't necessarily been shown to decimate these coastal clouds. Rather, the researchers only demonstrate that cloud cover is being lost in the region, and it's linked to an increased drying out of the land. "</w:t>
      </w:r>
      <w:r>
        <w:rPr>
          <w:u w:val="single"/>
        </w:rPr>
        <w:t>If you put lots of concrete and buildings on the surface, you do change the properties of the local microclimate</w:t>
      </w:r>
      <w:r>
        <w:rPr>
          <w:sz w:val="16"/>
          <w:szCs w:val="16"/>
        </w:rPr>
        <w:t xml:space="preserve">," Daniel Swain, a climate scientist at the University of California, Los Angeles's Institute of the Environment and Sustainability who had no role in the study, said in an interview. "But </w:t>
      </w:r>
      <w:r>
        <w:rPr>
          <w:u w:val="single"/>
        </w:rPr>
        <w:t>no one has done a formal study why [clouds are decreasing]. We just know that we do observe this trend -- it is happening."</w:t>
      </w:r>
      <w:r>
        <w:rPr>
          <w:sz w:val="16"/>
          <w:szCs w:val="16"/>
        </w:rPr>
        <w:t xml:space="preserve"> The aftermath of the Thomas fire, the largest in California' s history, in Ventura, California. The aftermath of the Thomas fire, the largest in California' s history, in Ventura, California. Credit: Visions Of America/UIG Via Getty Images It's possible, though, this trend could be driven by increased warming in urban areas, boosted by climate change. "Los Angeles and San Diego are definitely both warmer than they used to be, particularly at night and in the warm season," said Swain. "There is a hint, that might be what's going on here." But it's certainly not as if increased warming or whatever else has totally driven Southern California's famous marine layer away. "This year has been particularly foggy in May," said Swain, who noted he was standing outside in a late-May morning fog. "It's the classic May and June gloom," said Swain. "It's so characteristic of the climate here." "Yet that may be changing in a meaningful way," he added. "And it's not totally clear why."</w:t>
      </w:r>
    </w:p>
    <w:p w14:paraId="0F15D59A" w14:textId="77777777" w:rsidR="00D55993" w:rsidRDefault="00D55993" w:rsidP="00D55993"/>
    <w:p w14:paraId="53B02F04" w14:textId="77777777" w:rsidR="00D55993" w:rsidRDefault="00D55993" w:rsidP="00D55993">
      <w:pPr>
        <w:pStyle w:val="Heading4"/>
      </w:pPr>
      <w:r>
        <w:t>Cloud loss creates a feedback loop that seeding can’t fix</w:t>
      </w:r>
    </w:p>
    <w:p w14:paraId="29087D87" w14:textId="77777777" w:rsidR="00D55993" w:rsidRDefault="00D55993" w:rsidP="00D55993">
      <w:pPr>
        <w:rPr>
          <w:sz w:val="24"/>
          <w:szCs w:val="24"/>
        </w:rPr>
      </w:pPr>
      <w:r>
        <w:rPr>
          <w:b/>
          <w:sz w:val="26"/>
          <w:szCs w:val="26"/>
        </w:rPr>
        <w:t>Wolchover 19</w:t>
      </w:r>
      <w:r>
        <w:rPr>
          <w:sz w:val="24"/>
          <w:szCs w:val="24"/>
        </w:rPr>
        <w:t xml:space="preserve"> (Natalie, a senior writer and editor at Quanta Magazine covering the physical sciences. “A World Without Clouds”, Quanta Magazine, 25 February 2019.) </w:t>
      </w:r>
      <w:r>
        <w:t>https://www.quantamagazine.org/cloud-loss-could-add-8-degrees-to-global-warming-20190225</w:t>
      </w:r>
    </w:p>
    <w:p w14:paraId="45C46C0D" w14:textId="77777777" w:rsidR="00D55993" w:rsidRDefault="00D55993" w:rsidP="00D55993">
      <w:pPr>
        <w:rPr>
          <w:sz w:val="16"/>
          <w:szCs w:val="16"/>
        </w:rPr>
      </w:pPr>
      <w:r>
        <w:rPr>
          <w:u w:val="single"/>
        </w:rPr>
        <w:t>The PETM</w:t>
      </w:r>
      <w:r>
        <w:rPr>
          <w:sz w:val="16"/>
          <w:szCs w:val="16"/>
        </w:rPr>
        <w:t xml:space="preserve"> doesn’t only provide a past example of CO2-driven climate change; scientists say it also </w:t>
      </w:r>
      <w:r>
        <w:rPr>
          <w:u w:val="single"/>
        </w:rPr>
        <w:t>points to an unknown factor that has an outsize influence on Earth’s climate</w:t>
      </w:r>
      <w:r>
        <w:rPr>
          <w:sz w:val="16"/>
          <w:szCs w:val="16"/>
        </w:rPr>
        <w:t>. When the planet got hot, it got really hot. Ancient warming episodes like the PETM were always far more extreme than theoretical models of the climate suggest they should have been. Even after accounting for differences in geography, ocean currents and vegetation during these past episodes, paleoclimatologists find that something big appears to be missing from their models — an X-factor whose wild swings leave no trace in the fossil record.</w:t>
      </w:r>
    </w:p>
    <w:p w14:paraId="1B71F78E" w14:textId="77777777" w:rsidR="00D55993" w:rsidRDefault="00D55993" w:rsidP="00D55993">
      <w:pPr>
        <w:rPr>
          <w:sz w:val="16"/>
          <w:szCs w:val="16"/>
        </w:rPr>
      </w:pPr>
      <w:r>
        <w:rPr>
          <w:u w:val="single"/>
        </w:rPr>
        <w:t>Evidence is mounting in favor of the answer</w:t>
      </w:r>
      <w:r>
        <w:rPr>
          <w:sz w:val="16"/>
          <w:szCs w:val="16"/>
        </w:rPr>
        <w:t xml:space="preserve"> that experts have long suspected but have only recently been capable of exploring in detail. </w:t>
      </w:r>
      <w:r>
        <w:rPr>
          <w:u w:val="single"/>
        </w:rPr>
        <w:t>“It’s quite clear at this point that the answer is clouds</w:t>
      </w:r>
      <w:r>
        <w:rPr>
          <w:sz w:val="16"/>
          <w:szCs w:val="16"/>
        </w:rPr>
        <w:t>,” said Matt Huber, a paleoclimate modeler at Purdue University.</w:t>
      </w:r>
    </w:p>
    <w:p w14:paraId="7E32CB56" w14:textId="77777777" w:rsidR="00D55993" w:rsidRDefault="00D55993" w:rsidP="00D55993">
      <w:pPr>
        <w:rPr>
          <w:sz w:val="16"/>
          <w:szCs w:val="16"/>
        </w:rPr>
      </w:pPr>
      <w:r>
        <w:rPr>
          <w:u w:val="single"/>
        </w:rPr>
        <w:t xml:space="preserve">Clouds currently cover about two-thirds of the planet at any moment. But computer simulations of clouds have begun to suggest that </w:t>
      </w:r>
      <w:r>
        <w:rPr>
          <w:rFonts w:eastAsia="Calibri"/>
          <w:b/>
          <w:u w:val="single"/>
        </w:rPr>
        <w:t>as the Earth warms, clouds become scarcer</w:t>
      </w:r>
      <w:r>
        <w:rPr>
          <w:u w:val="single"/>
        </w:rPr>
        <w:t>.</w:t>
      </w:r>
      <w:r>
        <w:rPr>
          <w:sz w:val="16"/>
          <w:szCs w:val="16"/>
        </w:rPr>
        <w:t xml:space="preserve"> With fewer white surfaces reflecting sunlight back to space, the Earth gets even warmer, leading to more cloud loss. </w:t>
      </w:r>
      <w:r>
        <w:rPr>
          <w:u w:val="single"/>
        </w:rPr>
        <w:t>This feedback loop causes warming to spiral out of control</w:t>
      </w:r>
      <w:r>
        <w:rPr>
          <w:sz w:val="16"/>
          <w:szCs w:val="16"/>
        </w:rPr>
        <w:t>.</w:t>
      </w:r>
    </w:p>
    <w:p w14:paraId="7DAFB0C1" w14:textId="77777777" w:rsidR="00D55993" w:rsidRDefault="00D55993" w:rsidP="00D55993">
      <w:pPr>
        <w:rPr>
          <w:sz w:val="16"/>
          <w:szCs w:val="16"/>
        </w:rPr>
      </w:pPr>
      <w:r>
        <w:rPr>
          <w:sz w:val="16"/>
          <w:szCs w:val="16"/>
        </w:rPr>
        <w:t>For decades, rough calculations have suggested that cloud loss could significantly impact climate, but this concern remained speculative until the last few years, when observations and simulations of clouds improved to the point where researchers could amass convincing evidence.</w:t>
      </w:r>
    </w:p>
    <w:p w14:paraId="581CC889" w14:textId="77777777" w:rsidR="00D55993" w:rsidRDefault="00D55993" w:rsidP="00D55993">
      <w:pPr>
        <w:rPr>
          <w:sz w:val="16"/>
          <w:szCs w:val="16"/>
        </w:rPr>
      </w:pPr>
      <w:r>
        <w:rPr>
          <w:sz w:val="16"/>
          <w:szCs w:val="16"/>
        </w:rPr>
        <w:t xml:space="preserve">Now, </w:t>
      </w:r>
      <w:r>
        <w:rPr>
          <w:u w:val="single"/>
        </w:rPr>
        <w:t>new findings reported today in the journal Nature Geoscience make the case that the effects of cloud loss are dramatic enough to explain ancient warming episodes like the PETM</w:t>
      </w:r>
      <w:r>
        <w:rPr>
          <w:sz w:val="16"/>
          <w:szCs w:val="16"/>
        </w:rPr>
        <w:t xml:space="preserve"> — and to precipitate future disaster. Climate physicists at the California Institute of Technology performed a state-of-the-art simulation of stratocumulus clouds, the low-lying, blankety kind that have by far the largest cooling effect on the planet. The </w:t>
      </w:r>
      <w:r>
        <w:rPr>
          <w:u w:val="single"/>
        </w:rPr>
        <w:t>simulation revealed a tipping point: a level of warming at which stratocumulus clouds break up altogether</w:t>
      </w:r>
      <w:r>
        <w:rPr>
          <w:sz w:val="16"/>
          <w:szCs w:val="16"/>
        </w:rPr>
        <w:t>. The disappearance occurs when the concentration of CO2 in the simulated atmosphere reaches 1,200 parts per million — a level that fossil fuel burning could push us past in about a century, under “business-as-usual” emissions scenarios. In the simulation, when the tipping point is breached, Earth’s temperature soars 8 degrees Celsius, in addition to the 4 degrees of warming or more caused by the CO2 directly.</w:t>
      </w:r>
    </w:p>
    <w:p w14:paraId="63460350" w14:textId="77777777" w:rsidR="00D55993" w:rsidRDefault="00D55993" w:rsidP="00D55993">
      <w:pPr>
        <w:rPr>
          <w:sz w:val="16"/>
          <w:szCs w:val="16"/>
        </w:rPr>
      </w:pPr>
      <w:r>
        <w:rPr>
          <w:u w:val="single"/>
        </w:rPr>
        <w:t>Once clouds go away, the simulated climate “goes over a cliff</w:t>
      </w:r>
      <w:r>
        <w:rPr>
          <w:sz w:val="16"/>
          <w:szCs w:val="16"/>
        </w:rPr>
        <w:t>,” said Kerry Emanuel, a climate scientist at the Massachusetts Institute of Technology. A leading authority on atmospheric physics, Emanuel called the new findings “very plausible,” though, as he noted, scientists must now make an effort to independently replicate the work.</w:t>
      </w:r>
    </w:p>
    <w:p w14:paraId="0FFA0236" w14:textId="77777777" w:rsidR="00D55993" w:rsidRDefault="00D55993" w:rsidP="00D55993">
      <w:pPr>
        <w:rPr>
          <w:sz w:val="16"/>
          <w:szCs w:val="16"/>
        </w:rPr>
      </w:pPr>
      <w:r>
        <w:rPr>
          <w:sz w:val="16"/>
          <w:szCs w:val="16"/>
        </w:rPr>
        <w:t>To imagine 12 degrees of warming, think of crocodiles swimming in the Arctic and of the scorched, mostly lifeless equatorial regions during the PETM. If carbon emissions aren’t curbed quickly enough and the tipping point is breached, “that would be truly devastating climate change,” said Caltech’s Tapio Schneider, who performed the new simulation with Colleen Kaul and Kyle Pressel.</w:t>
      </w:r>
    </w:p>
    <w:p w14:paraId="0533858C" w14:textId="77777777" w:rsidR="00D55993" w:rsidRDefault="00D55993" w:rsidP="00D55993">
      <w:pPr>
        <w:rPr>
          <w:sz w:val="16"/>
          <w:szCs w:val="16"/>
        </w:rPr>
      </w:pPr>
      <w:r>
        <w:rPr>
          <w:sz w:val="16"/>
          <w:szCs w:val="16"/>
        </w:rPr>
        <w:t>Huber said the stratocumulus tipping point helps explain the volatility that’s evident in the paleoclimate record. He thinks it might be one of many unknown instabilities in Earth’s climate. “</w:t>
      </w:r>
      <w:r>
        <w:rPr>
          <w:u w:val="single"/>
        </w:rPr>
        <w:t>Schneider and co-authors have cracked open Pandora’s box of potential climate surprises</w:t>
      </w:r>
      <w:r>
        <w:rPr>
          <w:sz w:val="16"/>
          <w:szCs w:val="16"/>
        </w:rPr>
        <w:t>,” he said, adding that, as the mechanisms behind vanishing clouds become clear, “all of a sudden this enormous sensitivity that is apparent from past climates isn’t something that’s just in the past. It becomes a vision of the future.”</w:t>
      </w:r>
    </w:p>
    <w:p w14:paraId="2496FA9E" w14:textId="77777777" w:rsidR="00D55993" w:rsidRDefault="00D55993" w:rsidP="00D55993"/>
    <w:p w14:paraId="4F194010" w14:textId="77777777" w:rsidR="00D55993" w:rsidRDefault="00D55993" w:rsidP="00D55993">
      <w:pPr>
        <w:pStyle w:val="Heading3"/>
      </w:pPr>
      <w:r>
        <w:br w:type="page"/>
        <w:t>groundwater solves</w:t>
      </w:r>
    </w:p>
    <w:p w14:paraId="16BB764A" w14:textId="77777777" w:rsidR="00D55993" w:rsidRDefault="00D55993" w:rsidP="00D55993">
      <w:pPr>
        <w:pStyle w:val="Heading4"/>
      </w:pPr>
      <w:r>
        <w:t xml:space="preserve">Groundwater restoration and regulated uses is sufficient to solve for drought </w:t>
      </w:r>
    </w:p>
    <w:p w14:paraId="30B5AB82" w14:textId="77777777" w:rsidR="00D55993" w:rsidRDefault="00D55993" w:rsidP="00D55993">
      <w:pPr>
        <w:rPr>
          <w:b/>
          <w:sz w:val="24"/>
          <w:szCs w:val="24"/>
        </w:rPr>
      </w:pPr>
      <w:r>
        <w:rPr>
          <w:b/>
          <w:sz w:val="26"/>
          <w:szCs w:val="26"/>
        </w:rPr>
        <w:t>Stokstad 20</w:t>
      </w:r>
      <w:r>
        <w:rPr>
          <w:b/>
          <w:sz w:val="24"/>
          <w:szCs w:val="24"/>
        </w:rPr>
        <w:t xml:space="preserve"> </w:t>
      </w:r>
      <w:r>
        <w:rPr>
          <w:sz w:val="24"/>
          <w:szCs w:val="24"/>
        </w:rPr>
        <w:t>(Erik, covers environmental research and policy with a focus on natural resources and sustainability at Science magazine. “Droughts exposed California’s thirst for groundwater. Now, the state hopes to refill its aquifers”, Science Magazine, 16 April 2020.) https://www.sciencemag.org/news/2020/04/droughts-exposed-california-s-thirst-groundwater-now-state-hopes-refill-its-aquifers</w:t>
      </w:r>
    </w:p>
    <w:p w14:paraId="44815DA9" w14:textId="77777777" w:rsidR="00D55993" w:rsidRDefault="00D55993" w:rsidP="00D55993">
      <w:pPr>
        <w:rPr>
          <w:sz w:val="16"/>
          <w:szCs w:val="16"/>
        </w:rPr>
      </w:pPr>
      <w:r>
        <w:rPr>
          <w:sz w:val="16"/>
          <w:szCs w:val="16"/>
        </w:rPr>
        <w:t>California’s Central Valley—one of the richest agricultural regions in the world—is sinking. During a recent intense drought, from 2012 to 2016, parts of the valley sank as much as 60 centimeters per year. “It isn’t like an earthquake; it doesn’t happen, boom,” says Claudia Faunt, a hydrologist with the U.S. Geological Survey. But it is evidence of a slow-motion disaster, the result of the region’s insatiable thirst for groundwater.</w:t>
      </w:r>
    </w:p>
    <w:p w14:paraId="31F30884" w14:textId="77777777" w:rsidR="00D55993" w:rsidRDefault="00D55993" w:rsidP="00D55993">
      <w:pPr>
        <w:rPr>
          <w:sz w:val="16"/>
          <w:szCs w:val="16"/>
        </w:rPr>
      </w:pPr>
      <w:r>
        <w:rPr>
          <w:sz w:val="16"/>
          <w:szCs w:val="16"/>
        </w:rPr>
        <w:t>For decades, farmers have relentlessly pumped groundwater to irrigate their crops, draining thick, water-bearing clay layers deep underground. As the clays compress, roads, bridges, and irrigation canals have cracked, causing extensive and expensive damage. In 2014, when NASA scientists flew radar equipment over the California Aqueduct, a critical piece of water infrastructure, they found that one section had dipped 20 centimeters over 4 months. Such sagging can leave canals carrying less water—an “ultimate irony,” says Graham Fogg, a hydrogeologist at the University of California (UC), Davis, because they were built in part to slacken demand for groundwater. Excessive pumping also jeopardizes water quality, as pollutants accumulate within groundwater and the clays release arsenic. Worst of all, the persistent pumping means that, one day, aquifers might run out of usable water. “If you pump too hard,” Fogg says, “you’re playing with fire.”</w:t>
      </w:r>
    </w:p>
    <w:p w14:paraId="539A8DEA" w14:textId="77777777" w:rsidR="00D55993" w:rsidRDefault="00D55993" w:rsidP="00D55993">
      <w:pPr>
        <w:rPr>
          <w:sz w:val="16"/>
          <w:szCs w:val="16"/>
        </w:rPr>
      </w:pPr>
      <w:r>
        <w:rPr>
          <w:sz w:val="16"/>
          <w:szCs w:val="16"/>
        </w:rPr>
        <w:t xml:space="preserve">Now, </w:t>
      </w:r>
      <w:r>
        <w:rPr>
          <w:u w:val="single"/>
        </w:rPr>
        <w:t>California has launched a landmark effort to save its groundwater</w:t>
      </w:r>
      <w:r>
        <w:rPr>
          <w:sz w:val="16"/>
          <w:szCs w:val="16"/>
        </w:rPr>
        <w:t>. In 2014, deep in drought,</w:t>
      </w:r>
      <w:r>
        <w:rPr>
          <w:u w:val="single"/>
        </w:rPr>
        <w:t xml:space="preserve"> the state passed a law to protect its aquifers; since then, local water managers have developed sustainability plans for those deemed the most imperiled</w:t>
      </w:r>
      <w:r>
        <w:rPr>
          <w:sz w:val="16"/>
          <w:szCs w:val="16"/>
        </w:rPr>
        <w:t xml:space="preserve">. </w:t>
      </w:r>
      <w:r>
        <w:rPr>
          <w:u w:val="single"/>
        </w:rPr>
        <w:t>The plans for some particularly hard hit regions</w:t>
      </w:r>
      <w:r>
        <w:rPr>
          <w:sz w:val="16"/>
          <w:szCs w:val="16"/>
        </w:rPr>
        <w:t xml:space="preserve">, just released for public comment, </w:t>
      </w:r>
      <w:r>
        <w:rPr>
          <w:u w:val="single"/>
        </w:rPr>
        <w:t>call for ending the groundwater deficit mainly by allowing precipitation to refill aquifers, but also by curtailing demand</w:t>
      </w:r>
      <w:r>
        <w:rPr>
          <w:sz w:val="16"/>
          <w:szCs w:val="16"/>
        </w:rPr>
        <w:t xml:space="preserve">. The state is funding scientists to gather better data on the crisis; researchers estimate that in the Central Valley, half of the aquifers are dangerously depleted, but they don’t know the extent of the damage. Meanwhile, </w:t>
      </w:r>
      <w:r>
        <w:rPr>
          <w:u w:val="single"/>
        </w:rPr>
        <w:t>geologists are working to identify the best places to replenish aquifers by flooding farm fields</w:t>
      </w:r>
      <w:r>
        <w:rPr>
          <w:sz w:val="16"/>
          <w:szCs w:val="16"/>
        </w:rPr>
        <w:t>, including some with especially permeable geology.</w:t>
      </w:r>
    </w:p>
    <w:p w14:paraId="6B431B4D" w14:textId="77777777" w:rsidR="00D55993" w:rsidRDefault="00D55993" w:rsidP="00D55993">
      <w:pPr>
        <w:rPr>
          <w:sz w:val="16"/>
          <w:szCs w:val="16"/>
        </w:rPr>
      </w:pPr>
      <w:r>
        <w:rPr>
          <w:sz w:val="16"/>
          <w:szCs w:val="16"/>
        </w:rPr>
        <w:t>Groundwater science is taking on a new urgency as California and other regions around the world face growing threats from drought—and are increasingly drilling wells to make up for missing rain and snow</w:t>
      </w:r>
      <w:r>
        <w:rPr>
          <w:u w:val="single"/>
        </w:rPr>
        <w:t>. Globally, aquifers are “highly stressed” in 17 countries that hold one-quarter of the world’s population,</w:t>
      </w:r>
      <w:r>
        <w:rPr>
          <w:sz w:val="16"/>
          <w:szCs w:val="16"/>
        </w:rPr>
        <w:t xml:space="preserve"> according to the World Resources Institute. Water and food supplies for billions of people are under threat.</w:t>
      </w:r>
    </w:p>
    <w:p w14:paraId="087B5C40" w14:textId="77777777" w:rsidR="00D55993" w:rsidRDefault="00D55993" w:rsidP="00D55993">
      <w:pPr>
        <w:rPr>
          <w:sz w:val="16"/>
          <w:szCs w:val="16"/>
        </w:rPr>
      </w:pPr>
      <w:r>
        <w:rPr>
          <w:u w:val="single"/>
        </w:rPr>
        <w:t>California is a case study in the challenges of protecting those resources</w:t>
      </w:r>
      <w:r>
        <w:rPr>
          <w:sz w:val="16"/>
          <w:szCs w:val="16"/>
        </w:rPr>
        <w:t>. Farm interests, which use the most groundwater, often resist limiting withdrawals, whereas environmentalists demand more water be returned to rivers and the Sacramento-San Joaquin delta; the first lawsuit challenging California’s sustainability plans was filed last month. Demand for groundwater is growing where farms have expanded into areas with little surface water. Across the state, climate change is making precipitation less reliable. “A lot of people are looking to California to see how the law plays out,” says Ellen Hanak of the Public Policy Institute of California (PPIC). The hope, she adds, is “there’s just so much local innovation in California that it can be a model for folks elsewhere.”</w:t>
      </w:r>
    </w:p>
    <w:p w14:paraId="7F8EBFB7" w14:textId="77777777" w:rsidR="00D55993" w:rsidRDefault="00D55993" w:rsidP="00D55993">
      <w:pPr>
        <w:rPr>
          <w:sz w:val="16"/>
          <w:szCs w:val="16"/>
        </w:rPr>
      </w:pPr>
      <w:r>
        <w:rPr>
          <w:sz w:val="16"/>
          <w:szCs w:val="16"/>
        </w:rPr>
        <w:t>CALIFORNIA ONCE SERVED as a global model for another type of innovation: massive water projects. Los Angeles and other cities clamored for more water than they could get locally. The San Joaquin Valley in the southern Central Valley, the state’s largest and most lucrative agricultural zone, had fertile soil and plenty of sunshine, but never enough water. Farmers had to make do with what nature provided—and what they could pump from the ground.</w:t>
      </w:r>
    </w:p>
    <w:p w14:paraId="225DBFBA" w14:textId="77777777" w:rsidR="00D55993" w:rsidRDefault="00D55993" w:rsidP="00D55993">
      <w:pPr>
        <w:rPr>
          <w:sz w:val="16"/>
          <w:szCs w:val="16"/>
        </w:rPr>
      </w:pPr>
      <w:r>
        <w:rPr>
          <w:u w:val="single"/>
        </w:rPr>
        <w:t>In the 1930s</w:t>
      </w:r>
      <w:r>
        <w:rPr>
          <w:sz w:val="16"/>
          <w:szCs w:val="16"/>
        </w:rPr>
        <w:t>, the federal government began to build a network of dams, pipelines, and canals that moved water from the state’s wetter north to farms in its semiarid south. Local projects sent water to urban centers. With the taps turned on, California’s farms and cities flourished.</w:t>
      </w:r>
    </w:p>
    <w:p w14:paraId="0190F9F2" w14:textId="77777777" w:rsidR="00D55993" w:rsidRDefault="00D55993" w:rsidP="00D55993">
      <w:pPr>
        <w:rPr>
          <w:sz w:val="16"/>
          <w:szCs w:val="16"/>
        </w:rPr>
      </w:pPr>
      <w:r>
        <w:rPr>
          <w:sz w:val="16"/>
          <w:szCs w:val="16"/>
        </w:rPr>
        <w:t xml:space="preserve">But the imported water didn’t relieve the pressure on groundwater for long. Thanks to rural electrification, more </w:t>
      </w:r>
      <w:r>
        <w:rPr>
          <w:u w:val="single"/>
        </w:rPr>
        <w:t>farmers could pump as much as they wanted. There were no regulations, no limits</w:t>
      </w:r>
      <w:r>
        <w:rPr>
          <w:sz w:val="16"/>
          <w:szCs w:val="16"/>
        </w:rPr>
        <w:t>. And pumps have become ever more powerful, with the best able to guzzle up to 5000 liters per minute from aquifers. Now, in a wet year, about 40% of the water used in the state comes out of the ground; during a drought, the proportion swells to 60%. In some farming areas, the dependence is even greater during dry years (see map).</w:t>
      </w:r>
    </w:p>
    <w:p w14:paraId="31D1754F" w14:textId="77777777" w:rsidR="00D55993" w:rsidRDefault="00D55993" w:rsidP="00D55993">
      <w:pPr>
        <w:rPr>
          <w:sz w:val="16"/>
          <w:szCs w:val="16"/>
        </w:rPr>
      </w:pPr>
      <w:r>
        <w:rPr>
          <w:sz w:val="16"/>
          <w:szCs w:val="16"/>
        </w:rPr>
        <w:t xml:space="preserve">Rates of groundwater extraction are unsustainable in many parts of the state, says Jay Famiglietti, a hydrologist at the University of Saskatchewan. </w:t>
      </w:r>
      <w:r>
        <w:rPr>
          <w:u w:val="single"/>
        </w:rPr>
        <w:t>During wet years, enough water from rain and gushing streams sinks into the ground to partially refill aquifers, he says, but levels can fall even lower during the next drought</w:t>
      </w:r>
      <w:r>
        <w:rPr>
          <w:sz w:val="16"/>
          <w:szCs w:val="16"/>
        </w:rPr>
        <w:t>. “It’s like a tennis ball bouncing down the stairs, it’s just going in one direction,” Famiglietti says.</w:t>
      </w:r>
    </w:p>
    <w:p w14:paraId="4B8E1A9C" w14:textId="77777777" w:rsidR="00D55993" w:rsidRDefault="00D55993" w:rsidP="00D55993">
      <w:pPr>
        <w:rPr>
          <w:sz w:val="16"/>
          <w:szCs w:val="16"/>
        </w:rPr>
      </w:pPr>
      <w:r>
        <w:rPr>
          <w:sz w:val="16"/>
          <w:szCs w:val="16"/>
        </w:rPr>
        <w:t>The trend became especially worrisome during the 2012–16 drought. In the San Joaquin Valley, deep irrigation wells lowered groundwater levels—already 250 meters below the surface in places—putting it out of reach of shallower wells that provided thousands of people with drinking water. Elsewhere, environmental groups feared that springs, streams, and rivers would run dry as groundwater levels fell.</w:t>
      </w:r>
    </w:p>
    <w:p w14:paraId="259FBFE2" w14:textId="77777777" w:rsidR="00D55993" w:rsidRDefault="00D55993" w:rsidP="00D55993">
      <w:pPr>
        <w:rPr>
          <w:sz w:val="16"/>
          <w:szCs w:val="16"/>
        </w:rPr>
      </w:pPr>
      <w:r>
        <w:rPr>
          <w:u w:val="single"/>
        </w:rPr>
        <w:t>In response, state legislators introduced proposals to regulate groundwater withdrawals.</w:t>
      </w:r>
      <w:r>
        <w:rPr>
          <w:sz w:val="16"/>
          <w:szCs w:val="16"/>
        </w:rPr>
        <w:t xml:space="preserve"> The bills were fiercely opposed by farm groups, which worried about declining land values. But the push gained momentum from new satellite radar images that dramatically depicted the state’s subsidence problems. “The images really drew attention to a system that’s out of balance,” says Rosemary Knight, a geophysicist at Stanford University.</w:t>
      </w:r>
    </w:p>
    <w:p w14:paraId="7C90FDCA" w14:textId="77777777" w:rsidR="00D55993" w:rsidRDefault="00D55993" w:rsidP="00D55993">
      <w:pPr>
        <w:rPr>
          <w:sz w:val="16"/>
          <w:szCs w:val="16"/>
        </w:rPr>
      </w:pPr>
      <w:r>
        <w:rPr>
          <w:sz w:val="16"/>
          <w:szCs w:val="16"/>
        </w:rPr>
        <w:t>Lawmakers were also alarmed by images of water loss (above) from NASA’s Gravity Recovery and Climate Experiment (GRACE), which surveys surface and groundwater by measuring how its mass tugs on a pair of satellites. GRACE measurements, combined with other data, indicated that in 2010 Central Valley aquifers held 20 cubic kilometers less water than they had in 2003.</w:t>
      </w:r>
    </w:p>
    <w:p w14:paraId="61653387" w14:textId="77777777" w:rsidR="00D55993" w:rsidRDefault="00D55993" w:rsidP="00D55993">
      <w:pPr>
        <w:rPr>
          <w:sz w:val="16"/>
          <w:szCs w:val="16"/>
        </w:rPr>
      </w:pPr>
      <w:r>
        <w:rPr>
          <w:u w:val="single"/>
        </w:rPr>
        <w:t>The Sustainable Groundwater Management Act</w:t>
      </w:r>
      <w:r>
        <w:rPr>
          <w:sz w:val="16"/>
          <w:szCs w:val="16"/>
        </w:rPr>
        <w:t xml:space="preserve">, which became law in September 2014, </w:t>
      </w:r>
      <w:r>
        <w:rPr>
          <w:u w:val="single"/>
        </w:rPr>
        <w:t>was “an incredible step” for a state that had long resisted groundwater regulation</w:t>
      </w:r>
      <w:r>
        <w:rPr>
          <w:sz w:val="16"/>
          <w:szCs w:val="16"/>
        </w:rPr>
        <w:t xml:space="preserve">, Famiglietti says. But it only requires California’s some 260 groundwater sustainability agencies (new organizations set up under the law, often made up of local water districts) to stabilize, not to increase, groundwater levels. And it allows increased pumping if needed during drought, as long as no major problems result. Still, the law has forced a statewide rethink of groundwater policies. </w:t>
      </w:r>
      <w:r>
        <w:rPr>
          <w:u w:val="single"/>
        </w:rPr>
        <w:t>In January, the new agencies in 21 basins deemed critically overdrawn had to submit plans for achieving groundwater “sustainability” within 20 years</w:t>
      </w:r>
      <w:r>
        <w:rPr>
          <w:sz w:val="16"/>
          <w:szCs w:val="16"/>
        </w:rPr>
        <w:t>. (Other agencies must submit their plans by 2022.)</w:t>
      </w:r>
    </w:p>
    <w:p w14:paraId="0276B9B5" w14:textId="77777777" w:rsidR="00D55993" w:rsidRDefault="00D55993" w:rsidP="00D55993">
      <w:pPr>
        <w:rPr>
          <w:sz w:val="16"/>
          <w:szCs w:val="16"/>
        </w:rPr>
      </w:pPr>
      <w:r>
        <w:rPr>
          <w:sz w:val="16"/>
          <w:szCs w:val="16"/>
        </w:rPr>
        <w:t>The push to develop the plans has, in places, revealed an astounding lack of data. Many districts, for instance, aren’t sure how much water is being removed from the ground because California doesn’t require all pumps to have meters. (Local rules or court orders require metering in some basins to help resolve disputes.) In the absence of hard data, researchers have for years estimated flows by examining electricity records—groundwater pumps are energy hogs—and by mapping the extent and types of irrigated crops. Information on subsidence is also helpful. “It’s pretty amazing,” says hydrogeologist Andrew Fisher of UC Santa Cruz. “We’re in a position now of not knowing what a lot of the big groundwater flows are or how they vary.”</w:t>
      </w:r>
    </w:p>
    <w:p w14:paraId="1FBF0B4E" w14:textId="77777777" w:rsidR="00D55993" w:rsidRDefault="00D55993" w:rsidP="00D55993">
      <w:pPr>
        <w:rPr>
          <w:u w:val="single"/>
        </w:rPr>
      </w:pPr>
      <w:r>
        <w:rPr>
          <w:sz w:val="16"/>
          <w:szCs w:val="16"/>
        </w:rPr>
        <w:t xml:space="preserve">REDUCING PRESSURE on groundwater isn’t easy or quick. One obvious tactic is to reduce demand. </w:t>
      </w:r>
      <w:r>
        <w:rPr>
          <w:u w:val="single"/>
        </w:rPr>
        <w:t>Some parts of California have lessened their reliance on groundwater by incentivizing efficiency and imposing requirements such as water-saving showerheads and toilets. Planting water-efficient crops helps</w:t>
      </w:r>
      <w:r>
        <w:rPr>
          <w:sz w:val="16"/>
          <w:szCs w:val="16"/>
        </w:rPr>
        <w:t xml:space="preserve">—grapes and young almond trees use much less water than alfalfa, for example. </w:t>
      </w:r>
      <w:r>
        <w:rPr>
          <w:u w:val="single"/>
        </w:rPr>
        <w:t>So does leaving fields fallow, a strategy farmers have used to cope with past droughts.</w:t>
      </w:r>
    </w:p>
    <w:p w14:paraId="7F216BCD" w14:textId="77777777" w:rsidR="00D55993" w:rsidRDefault="00D55993" w:rsidP="00D55993">
      <w:pPr>
        <w:rPr>
          <w:sz w:val="16"/>
          <w:szCs w:val="16"/>
        </w:rPr>
      </w:pPr>
      <w:r>
        <w:rPr>
          <w:sz w:val="16"/>
          <w:szCs w:val="16"/>
        </w:rPr>
        <w:t>But for some parts of California, such measures aren’t practical, in part because of a massive expansion of profitable vineyards and orchards—tree nut acreage alone increased 85% between 2008 and 2018. The groves and vineyards cannot be fallowed like other fields, although they can survive with less water than normal. And farmers are reluctant to rip them out, because they are expensive to plant, can take years to mature, and have relatively long life spans.</w:t>
      </w:r>
    </w:p>
    <w:p w14:paraId="40319EB8" w14:textId="77777777" w:rsidR="00D55993" w:rsidRDefault="00D55993" w:rsidP="00D55993">
      <w:pPr>
        <w:rPr>
          <w:sz w:val="16"/>
          <w:szCs w:val="16"/>
        </w:rPr>
      </w:pPr>
      <w:r>
        <w:rPr>
          <w:sz w:val="16"/>
          <w:szCs w:val="16"/>
        </w:rPr>
        <w:t xml:space="preserve">Powerful pumps have strained some aquifers. </w:t>
      </w:r>
      <w:r>
        <w:rPr>
          <w:u w:val="single"/>
        </w:rPr>
        <w:t>Lower levels of groundwater caused problems and led to calls for better management</w:t>
      </w:r>
      <w:r>
        <w:rPr>
          <w:sz w:val="16"/>
          <w:szCs w:val="16"/>
        </w:rPr>
        <w:t>. ROBYN BECK/AFP VIA GETTY IMAGES</w:t>
      </w:r>
    </w:p>
    <w:p w14:paraId="4AA2CD70" w14:textId="77777777" w:rsidR="00D55993" w:rsidRDefault="00D55993" w:rsidP="00D55993">
      <w:pPr>
        <w:rPr>
          <w:sz w:val="16"/>
          <w:szCs w:val="16"/>
        </w:rPr>
      </w:pPr>
      <w:r>
        <w:rPr>
          <w:sz w:val="16"/>
          <w:szCs w:val="16"/>
        </w:rPr>
        <w:t>Still, researchers say truly protecting groundwater in California will require cutbacks in agriculture, which on average makes up about 80% of commercial and residential consumption. To stabilize groundwater in the San Joaquin Valley, farmers will likely have to reduce irrigated cropland by more than 200,000 hectares, or 10%, according to a 2019 report from PPIC. Not surprisingly, such prospects worry farmers across the state, says Chris Scheuring, a water lawyer with the California Farm Bureau Federation. “</w:t>
      </w:r>
      <w:r>
        <w:rPr>
          <w:u w:val="single"/>
        </w:rPr>
        <w:t>We are absolutely hoping for mitigated outcomes that get us to sustainable management without causing a lot of pain</w:t>
      </w:r>
      <w:r>
        <w:rPr>
          <w:sz w:val="16"/>
          <w:szCs w:val="16"/>
        </w:rPr>
        <w:t>.”</w:t>
      </w:r>
    </w:p>
    <w:p w14:paraId="62B01E4C" w14:textId="77777777" w:rsidR="00D55993" w:rsidRDefault="00D55993" w:rsidP="00D55993">
      <w:pPr>
        <w:rPr>
          <w:sz w:val="16"/>
          <w:szCs w:val="16"/>
        </w:rPr>
      </w:pPr>
      <w:r>
        <w:rPr>
          <w:sz w:val="16"/>
          <w:szCs w:val="16"/>
        </w:rPr>
        <w:t xml:space="preserve">To slow the rate of depletion with less pain, </w:t>
      </w:r>
      <w:r>
        <w:rPr>
          <w:u w:val="single"/>
        </w:rPr>
        <w:t>a few districts are counting on proven methods for recharging aquifers. For decades, some water districts have filled dedicated ponds in wet years so that the water percolates into the ground. Others flood farm fields when water is plentiful. Vineyards can tolerate spring flooding, and some crops, like alfalfa, do well with flood irrigation</w:t>
      </w:r>
      <w:r>
        <w:rPr>
          <w:sz w:val="16"/>
          <w:szCs w:val="16"/>
        </w:rPr>
        <w:t xml:space="preserve">. Building culverts and berms to move and hold the water can be expensive, however. </w:t>
      </w:r>
      <w:r>
        <w:rPr>
          <w:u w:val="single"/>
        </w:rPr>
        <w:t>In urban areas</w:t>
      </w:r>
      <w:r>
        <w:rPr>
          <w:sz w:val="16"/>
          <w:szCs w:val="16"/>
        </w:rPr>
        <w:t xml:space="preserve">, where land is scarce or the upper layers of sediment or rock aren’t very permeable, </w:t>
      </w:r>
      <w:r>
        <w:rPr>
          <w:u w:val="single"/>
        </w:rPr>
        <w:t>officials pump water into the ground instead of removing it</w:t>
      </w:r>
      <w:r>
        <w:rPr>
          <w:sz w:val="16"/>
          <w:szCs w:val="16"/>
        </w:rPr>
        <w:t>.</w:t>
      </w:r>
    </w:p>
    <w:p w14:paraId="198736EF" w14:textId="77777777" w:rsidR="00D55993" w:rsidRDefault="00D55993" w:rsidP="00D55993">
      <w:pPr>
        <w:rPr>
          <w:sz w:val="16"/>
          <w:szCs w:val="16"/>
        </w:rPr>
      </w:pPr>
      <w:r>
        <w:rPr>
          <w:sz w:val="16"/>
          <w:szCs w:val="16"/>
        </w:rPr>
        <w:t xml:space="preserve">To expand such practices, researchers have been searching for areas ripe for recharge, based on factors such as soil type, land use, and aquifer geology. </w:t>
      </w:r>
      <w:r>
        <w:rPr>
          <w:u w:val="single"/>
        </w:rPr>
        <w:t>A UC Davis team identified 1.5 million promising hectares by reviewing existing data,</w:t>
      </w:r>
      <w:r>
        <w:rPr>
          <w:sz w:val="16"/>
          <w:szCs w:val="16"/>
        </w:rPr>
        <w:t xml:space="preserve"> they reported in California Agriculture in 2015. Some of the best places are valleys, now buried, that once existed in the Central Valley and were filled with coarse sediments during the last ice age. </w:t>
      </w:r>
      <w:r>
        <w:rPr>
          <w:u w:val="single"/>
        </w:rPr>
        <w:t>These sweet spots may be able to drain 60 times as much water as average sites</w:t>
      </w:r>
      <w:r>
        <w:rPr>
          <w:sz w:val="16"/>
          <w:szCs w:val="16"/>
        </w:rPr>
        <w:t>, Fogg says. Researchers have discovered just three of these buried valleys, but Fogg says many others must exist given the region’s geological history.</w:t>
      </w:r>
    </w:p>
    <w:p w14:paraId="735322D2" w14:textId="77777777" w:rsidR="00D55993" w:rsidRDefault="00D55993" w:rsidP="00D55993">
      <w:pPr>
        <w:rPr>
          <w:sz w:val="16"/>
          <w:szCs w:val="16"/>
        </w:rPr>
      </w:pPr>
      <w:r>
        <w:rPr>
          <w:sz w:val="16"/>
          <w:szCs w:val="16"/>
        </w:rPr>
        <w:t>Knight is using geophysical techniques to find such promising recharge areas. A helicopter-mounted instrument sends electromagnetic signals into the ground, measuring the electrical properties of buried sediment to create 3D maps of geologic formations that are as much as 300 meters deep. After that, smaller devices can be towed through fields or orchards for higher resolution images. The maps can help managers identify areas where water will quickly soak in—avoiding ponding that can lead to crop diseases or undermine trees.</w:t>
      </w:r>
    </w:p>
    <w:p w14:paraId="576BD4BD" w14:textId="77777777" w:rsidR="00D55993" w:rsidRDefault="00D55993" w:rsidP="00D55993">
      <w:pPr>
        <w:rPr>
          <w:sz w:val="16"/>
          <w:szCs w:val="16"/>
        </w:rPr>
      </w:pPr>
      <w:r>
        <w:rPr>
          <w:u w:val="single"/>
        </w:rPr>
        <w:t>The maps also show where water is most likely to reach deep layers where pumping is causing subsidence</w:t>
      </w:r>
      <w:r>
        <w:rPr>
          <w:sz w:val="16"/>
          <w:szCs w:val="16"/>
        </w:rPr>
        <w:t>. “The level of complexity that we’re capturing is amazing,” Knight says. California’s water resources agency recently committed $12 million to using the helicopter-mounted system in groundwater basins throughout the state.</w:t>
      </w:r>
    </w:p>
    <w:p w14:paraId="5ECD39A4" w14:textId="77777777" w:rsidR="00D55993" w:rsidRDefault="00D55993" w:rsidP="00D55993">
      <w:pPr>
        <w:rPr>
          <w:sz w:val="16"/>
          <w:szCs w:val="16"/>
        </w:rPr>
      </w:pPr>
      <w:r>
        <w:rPr>
          <w:u w:val="single"/>
        </w:rPr>
        <w:t>RESTORING GROUNDWATER could become even more important because of climate change.</w:t>
      </w:r>
      <w:r>
        <w:rPr>
          <w:sz w:val="16"/>
          <w:szCs w:val="16"/>
        </w:rPr>
        <w:t xml:space="preserve"> The state has long relied on abundant mountain snow to provide a reliable, year-round source of surface water. Its many reservoirs were designed to fill with snowmelt by July, and then release the water to satisfy the peak demand during the hot summer. But </w:t>
      </w:r>
      <w:r>
        <w:rPr>
          <w:u w:val="single"/>
        </w:rPr>
        <w:t>because of a warming trend, the annual snowpack is already becoming thinner and melting sooner.</w:t>
      </w:r>
      <w:r>
        <w:rPr>
          <w:sz w:val="16"/>
          <w:szCs w:val="16"/>
        </w:rPr>
        <w:t xml:space="preserve"> And </w:t>
      </w:r>
      <w:r>
        <w:rPr>
          <w:u w:val="single"/>
        </w:rPr>
        <w:t>climate scientists predict more and more precipitation in California will fall as rain, rather than as snow in the mountains.</w:t>
      </w:r>
      <w:r>
        <w:rPr>
          <w:sz w:val="16"/>
          <w:szCs w:val="16"/>
        </w:rPr>
        <w:t xml:space="preserve"> All that means reservoirs will fill sooner and water will have to be released earlier in the spring, before it’s needed. In the summer, farmers would likely have to rely even more heavily on groundwater.</w:t>
      </w:r>
    </w:p>
    <w:p w14:paraId="02292066" w14:textId="77777777" w:rsidR="00D55993" w:rsidRDefault="00D55993" w:rsidP="00D55993">
      <w:pPr>
        <w:rPr>
          <w:sz w:val="16"/>
          <w:szCs w:val="16"/>
        </w:rPr>
      </w:pPr>
      <w:r>
        <w:rPr>
          <w:u w:val="single"/>
        </w:rPr>
        <w:t xml:space="preserve">To adapt to that future, officials are pondering a new arrangement in which dam operators would release water ahead of rainstorms. </w:t>
      </w:r>
      <w:r>
        <w:rPr>
          <w:sz w:val="16"/>
          <w:szCs w:val="16"/>
        </w:rPr>
        <w:t xml:space="preserve">That would make room for the storm water, and the discharge would allow downstream sites to put more into the ground. The idea sounds simple, but involves significant changes in regulations, operations, and in some cases infrastructure, Fogg says. Still, </w:t>
      </w:r>
      <w:r>
        <w:rPr>
          <w:u w:val="single"/>
        </w:rPr>
        <w:t>several pilot projects are underway</w:t>
      </w:r>
      <w:r>
        <w:rPr>
          <w:sz w:val="16"/>
          <w:szCs w:val="16"/>
        </w:rPr>
        <w:t xml:space="preserve">. In the American River watershed, a flood control agency wants to retrofit some upper reservoirs. </w:t>
      </w:r>
      <w:r>
        <w:rPr>
          <w:u w:val="single"/>
        </w:rPr>
        <w:t>If the strategy is implemented there and in an adjacent Sierra Nevada river basin, Fogg and colleagues estimate about one-third of a cubic kilometer of water could be stored underground each year. That’s 10% to 25% of the annual statewide deficit,</w:t>
      </w:r>
      <w:r>
        <w:rPr>
          <w:sz w:val="16"/>
          <w:szCs w:val="16"/>
        </w:rPr>
        <w:t xml:space="preserve"> Fogg says.</w:t>
      </w:r>
    </w:p>
    <w:p w14:paraId="7ECC9808" w14:textId="77777777" w:rsidR="00D55993" w:rsidRDefault="00D55993" w:rsidP="00D55993">
      <w:pPr>
        <w:rPr>
          <w:sz w:val="16"/>
          <w:szCs w:val="16"/>
        </w:rPr>
      </w:pPr>
      <w:r>
        <w:rPr>
          <w:sz w:val="16"/>
          <w:szCs w:val="16"/>
        </w:rPr>
        <w:t>When drought empties reservoirs, such as Lake Cachuma near Santa Barbara, California, in 2015, groundwater can become an even more important source of water. SCOTT LONDON/ALAMY LIVE NEWS</w:t>
      </w:r>
    </w:p>
    <w:p w14:paraId="09F166D8" w14:textId="77777777" w:rsidR="00D55993" w:rsidRDefault="00D55993" w:rsidP="00D55993">
      <w:pPr>
        <w:rPr>
          <w:sz w:val="16"/>
          <w:szCs w:val="16"/>
        </w:rPr>
      </w:pPr>
      <w:r>
        <w:rPr>
          <w:sz w:val="16"/>
          <w:szCs w:val="16"/>
        </w:rPr>
        <w:t>Recharge water that comes from mountain reservoirs often has high quality. But a different source, stormwater runoff from urban or managed landscapes, could pose a problem: preventing contaminants—including farm fertilizers—from seeping into groundwater. Fisher has been studying ways to remove certain contaminants by adding biomatter such as wood mulch and almond shells to the soil at recharge sites. His team has found that the materials can promote the growth of microbes that remove nitrate, a common pollutant. “If we’re going to be putting hundreds of thousands or millions of acre feet of water in the ground every year, we should be taking every opportunity to make that water cleaner on the way in,” Fisher says.</w:t>
      </w:r>
    </w:p>
    <w:p w14:paraId="0D03214C" w14:textId="77777777" w:rsidR="00D55993" w:rsidRDefault="00D55993" w:rsidP="00D55993">
      <w:pPr>
        <w:rPr>
          <w:sz w:val="16"/>
          <w:szCs w:val="16"/>
        </w:rPr>
      </w:pPr>
      <w:r>
        <w:rPr>
          <w:sz w:val="16"/>
          <w:szCs w:val="16"/>
        </w:rPr>
        <w:t>Recharge isn’t the whole solution. In the San Joaquin Valley, scientists estimate recharge alone can eliminate, at best, just 25% of the groundwater deficit—in part because there is so little surface water to begin with in the region. So, any additional savings will likely have to come from reduced pumping, with its political challenges, as well as shifting water to the most productive croplands while leaving others uncultivated. That will require new canals and other infrastructure, and a new level of coordination. Across the state, multiple government and private entities will need to work together on managing supply and demand at the scale of entire basins, in order to minimize the economic cost of using less water. “There has to be policy innovation or financial innovation to get people to move away from this myth that we still have an unlimited groundwater supply and that we’re just never going to hit bottom,” Famiglietti says.</w:t>
      </w:r>
    </w:p>
    <w:p w14:paraId="4C211642" w14:textId="77777777" w:rsidR="00D55993" w:rsidRDefault="00D55993" w:rsidP="00D55993">
      <w:pPr>
        <w:rPr>
          <w:sz w:val="16"/>
          <w:szCs w:val="16"/>
        </w:rPr>
      </w:pPr>
      <w:r>
        <w:rPr>
          <w:sz w:val="16"/>
          <w:szCs w:val="16"/>
        </w:rPr>
        <w:t>Bridget Scanlon, a hydrologist at the University of Texas, Austin, is optimistic that innovation will occur. “California has opportunities to move towards more sustainable management, and I think they are,” she says. Fogg is hopeful, too, but adds a cautious note. “Civilization has never been very successful at controlling water demand,” he notes.</w:t>
      </w:r>
    </w:p>
    <w:p w14:paraId="2C5FBDEA" w14:textId="77777777" w:rsidR="00D55993" w:rsidRDefault="00D55993" w:rsidP="00D55993">
      <w:pPr>
        <w:rPr>
          <w:sz w:val="16"/>
          <w:szCs w:val="16"/>
        </w:rPr>
      </w:pPr>
      <w:r>
        <w:rPr>
          <w:sz w:val="16"/>
          <w:szCs w:val="16"/>
        </w:rPr>
        <w:t>Luckily, California’s recent winters have provided enough precipitation to allow aquifers to recover a bit. The state may not find out whether it learned the lessons of the last drought until the next one.</w:t>
      </w:r>
    </w:p>
    <w:p w14:paraId="70058EF9" w14:textId="77777777" w:rsidR="00D55993" w:rsidRDefault="00D55993" w:rsidP="00D55993">
      <w:pPr>
        <w:rPr>
          <w:sz w:val="16"/>
          <w:szCs w:val="16"/>
        </w:rPr>
      </w:pPr>
    </w:p>
    <w:p w14:paraId="204AE5EA" w14:textId="77777777" w:rsidR="00D55993" w:rsidRDefault="00D55993" w:rsidP="00D55993">
      <w:pPr>
        <w:pStyle w:val="Heading4"/>
      </w:pPr>
      <w:r>
        <w:t>Aquifer recharge and other strategies solve</w:t>
      </w:r>
    </w:p>
    <w:p w14:paraId="7462F46F" w14:textId="77777777" w:rsidR="00D55993" w:rsidRDefault="00D55993" w:rsidP="00D55993">
      <w:pPr>
        <w:rPr>
          <w:sz w:val="24"/>
          <w:szCs w:val="24"/>
        </w:rPr>
      </w:pPr>
      <w:r>
        <w:rPr>
          <w:b/>
          <w:sz w:val="26"/>
          <w:szCs w:val="26"/>
        </w:rPr>
        <w:t>Pitzer 19</w:t>
      </w:r>
      <w:r>
        <w:rPr>
          <w:sz w:val="24"/>
          <w:szCs w:val="24"/>
        </w:rPr>
        <w:t xml:space="preserve"> (Gary, Water Education Foundation member who writes articles for Western Water and updates titles in the Layperson’s Guide series on key water topics as well as entries in Aquapedia. “RECHARGING DEPLETED AQUIFERS NO EASY TASK, BUT IT’S KEY TO CALIFORNIA’S WATER SUPPLY FUTURE”, Water Education Foundation, 10 October 2019.) https://www.watereducation.org/western-water/recharging-depleted-aquifers-no-easy-task-its-key-californias-water-supply-future</w:t>
      </w:r>
    </w:p>
    <w:p w14:paraId="13482988" w14:textId="77777777" w:rsidR="00D55993" w:rsidRDefault="00D55993" w:rsidP="00D55993">
      <w:pPr>
        <w:rPr>
          <w:sz w:val="16"/>
          <w:szCs w:val="16"/>
        </w:rPr>
      </w:pPr>
      <w:r>
        <w:rPr>
          <w:sz w:val="16"/>
          <w:szCs w:val="16"/>
        </w:rPr>
        <w:t>Incremental Implementation – Colorado and Idaho</w:t>
      </w:r>
    </w:p>
    <w:p w14:paraId="526E0CC3" w14:textId="77777777" w:rsidR="00D55993" w:rsidRDefault="00D55993" w:rsidP="00D55993">
      <w:pPr>
        <w:rPr>
          <w:sz w:val="16"/>
          <w:szCs w:val="16"/>
        </w:rPr>
      </w:pPr>
      <w:r>
        <w:rPr>
          <w:sz w:val="16"/>
          <w:szCs w:val="16"/>
        </w:rPr>
        <w:t>The South Platte River Basin is shaded in yellow.</w:t>
      </w:r>
    </w:p>
    <w:p w14:paraId="62EC842E" w14:textId="77777777" w:rsidR="00D55993" w:rsidRDefault="00D55993" w:rsidP="00D55993">
      <w:pPr>
        <w:rPr>
          <w:sz w:val="16"/>
          <w:szCs w:val="16"/>
        </w:rPr>
      </w:pPr>
      <w:r>
        <w:rPr>
          <w:sz w:val="16"/>
          <w:szCs w:val="16"/>
        </w:rPr>
        <w:t>The South Platte River Basin is shaded in yellow. (Source: Tom Cech, One World One Water Center, Metropolitan State University of Denver.)</w:t>
      </w:r>
    </w:p>
    <w:p w14:paraId="2697D5C5" w14:textId="77777777" w:rsidR="00D55993" w:rsidRDefault="00D55993" w:rsidP="00D55993">
      <w:pPr>
        <w:rPr>
          <w:sz w:val="16"/>
          <w:szCs w:val="16"/>
        </w:rPr>
      </w:pPr>
      <w:r>
        <w:rPr>
          <w:u w:val="single"/>
        </w:rPr>
        <w:t>Managed aquifer recharge is instrumental in preserving the health of the South Platte River in northeastern Colorado</w:t>
      </w:r>
      <w:r>
        <w:rPr>
          <w:sz w:val="16"/>
          <w:szCs w:val="16"/>
        </w:rPr>
        <w:t>, where groundwater pumping has been depleting flows in the river. There, well owners have been paying taxes and annual assessments since 1973, in part to construct groundwater recharge sites.</w:t>
      </w:r>
    </w:p>
    <w:p w14:paraId="29F0A01D" w14:textId="77777777" w:rsidR="00D55993" w:rsidRDefault="00D55993" w:rsidP="00D55993">
      <w:pPr>
        <w:rPr>
          <w:sz w:val="16"/>
          <w:szCs w:val="16"/>
        </w:rPr>
      </w:pPr>
      <w:r>
        <w:rPr>
          <w:sz w:val="16"/>
          <w:szCs w:val="16"/>
        </w:rPr>
        <w:t>In 2006</w:t>
      </w:r>
      <w:r>
        <w:rPr>
          <w:u w:val="single"/>
        </w:rPr>
        <w:t>, due to a drought and changing legal parameters, the annual assessments were increased 400 percent and about $100 million of bonds have been approved since then by voters. Some of those funds were used to construct recharge projects</w:t>
      </w:r>
      <w:r>
        <w:rPr>
          <w:sz w:val="16"/>
          <w:szCs w:val="16"/>
        </w:rPr>
        <w:t>, said Cech with Metropolitan State University in Denver.</w:t>
      </w:r>
    </w:p>
    <w:p w14:paraId="0F3B3F32" w14:textId="77777777" w:rsidR="00D55993" w:rsidRDefault="00D55993" w:rsidP="00D55993">
      <w:pPr>
        <w:rPr>
          <w:u w:val="single"/>
        </w:rPr>
      </w:pPr>
      <w:r>
        <w:rPr>
          <w:sz w:val="16"/>
          <w:szCs w:val="16"/>
        </w:rPr>
        <w:t xml:space="preserve">In Idaho, about a third of the state’s economy relies on the agricultural products from the region known as the Eastern Snake River Plain Aquifer in southern Idaho. </w:t>
      </w:r>
      <w:r>
        <w:rPr>
          <w:u w:val="single"/>
        </w:rPr>
        <w:t>A decade ago, with the water table dropping, lawmakers saw the coming crisis and adopted a comprehensive water management plan for the area.</w:t>
      </w:r>
    </w:p>
    <w:p w14:paraId="6EF41FA7" w14:textId="77777777" w:rsidR="00D55993" w:rsidRDefault="00D55993" w:rsidP="00D55993">
      <w:pPr>
        <w:rPr>
          <w:sz w:val="16"/>
          <w:szCs w:val="16"/>
        </w:rPr>
      </w:pPr>
      <w:r>
        <w:rPr>
          <w:sz w:val="16"/>
          <w:szCs w:val="16"/>
        </w:rPr>
        <w:t>Idaho decided to tackle managed aquifer recharge from a state perspective because of the scale of the project (10,000 square miles), the aversion to a new tax and the realization that the cost of doing nothing was not acceptable.</w:t>
      </w:r>
    </w:p>
    <w:p w14:paraId="266F363E" w14:textId="77777777" w:rsidR="00D55993" w:rsidRDefault="00D55993" w:rsidP="00D55993">
      <w:pPr>
        <w:rPr>
          <w:sz w:val="16"/>
          <w:szCs w:val="16"/>
        </w:rPr>
      </w:pPr>
      <w:r>
        <w:rPr>
          <w:sz w:val="16"/>
          <w:szCs w:val="16"/>
        </w:rPr>
        <w:t>~Wesley Hipke, recharge program manager with the Idaho Department of Water Resources</w:t>
      </w:r>
    </w:p>
    <w:p w14:paraId="1380A3A5" w14:textId="77777777" w:rsidR="00D55993" w:rsidRDefault="00D55993" w:rsidP="00D55993">
      <w:pPr>
        <w:rPr>
          <w:sz w:val="16"/>
          <w:szCs w:val="16"/>
        </w:rPr>
      </w:pPr>
      <w:r>
        <w:rPr>
          <w:sz w:val="16"/>
          <w:szCs w:val="16"/>
        </w:rPr>
        <w:t>“</w:t>
      </w:r>
      <w:r>
        <w:rPr>
          <w:u w:val="single"/>
        </w:rPr>
        <w:t>The declining spring river flows as a result of the declining aquifer would have resulted in curtailing most of the groundwater users in the area</w:t>
      </w:r>
      <w:r>
        <w:rPr>
          <w:sz w:val="16"/>
          <w:szCs w:val="16"/>
        </w:rPr>
        <w:t>,” said Wesley Hipke, recharge program manager with the Idaho Department of Water Resources. “This would not only have affected agriculture, but also the cities and towns and related industries that are currently in place.”</w:t>
      </w:r>
    </w:p>
    <w:p w14:paraId="4912B07B" w14:textId="77777777" w:rsidR="00D55993" w:rsidRDefault="00D55993" w:rsidP="00D55993">
      <w:pPr>
        <w:rPr>
          <w:sz w:val="16"/>
          <w:szCs w:val="16"/>
        </w:rPr>
      </w:pPr>
      <w:r>
        <w:rPr>
          <w:sz w:val="16"/>
          <w:szCs w:val="16"/>
        </w:rPr>
        <w:t>Idaho decided to tackle managed aquifer recharge from a state perspective because of the scale of the project (10,000 square miles), the aversion to a new tax and the realization that the cost of doing nothing was not acceptable, Hipke said.</w:t>
      </w:r>
    </w:p>
    <w:p w14:paraId="6D0939B8" w14:textId="77777777" w:rsidR="00D55993" w:rsidRDefault="00D55993" w:rsidP="00D55993">
      <w:pPr>
        <w:rPr>
          <w:sz w:val="16"/>
          <w:szCs w:val="16"/>
        </w:rPr>
      </w:pPr>
      <w:r>
        <w:rPr>
          <w:sz w:val="16"/>
          <w:szCs w:val="16"/>
        </w:rPr>
        <w:t>“Obviously without a stable water supply, the prospect of future growth is slim,” he said.</w:t>
      </w:r>
    </w:p>
    <w:p w14:paraId="15F83C49" w14:textId="77777777" w:rsidR="00D55993" w:rsidRDefault="00D55993" w:rsidP="00D55993">
      <w:pPr>
        <w:rPr>
          <w:u w:val="single"/>
        </w:rPr>
      </w:pPr>
      <w:r>
        <w:rPr>
          <w:u w:val="single"/>
        </w:rPr>
        <w:t>The state’s plan outlined the means to manage overall water demand while increasing aquifer recharge and reducing withdrawals. Grabbing as much natural flow as possible, the plan’s aim is to reach 250,000 acre-feet of annual recharge by 2024.</w:t>
      </w:r>
    </w:p>
    <w:p w14:paraId="6F2D7A7C" w14:textId="77777777" w:rsidR="00D55993" w:rsidRDefault="00D55993" w:rsidP="00D55993"/>
    <w:p w14:paraId="3EC0C934" w14:textId="77777777" w:rsidR="00D55993" w:rsidRDefault="00D55993" w:rsidP="00D55993">
      <w:pPr>
        <w:pStyle w:val="Heading3"/>
      </w:pPr>
      <w:r>
        <w:br w:type="page"/>
        <w:t>us /= key to algae blooms</w:t>
      </w:r>
    </w:p>
    <w:p w14:paraId="04F3A7EF" w14:textId="77777777" w:rsidR="00D55993" w:rsidRDefault="00D55993" w:rsidP="00D55993">
      <w:pPr>
        <w:pStyle w:val="Heading4"/>
      </w:pPr>
      <w:r>
        <w:t>Blooms aren’t increasing—BUT they’re global—slight decreases in U.S. ag runoff can’t solve</w:t>
      </w:r>
    </w:p>
    <w:p w14:paraId="127E3FB6" w14:textId="77777777" w:rsidR="00D55993" w:rsidRDefault="00D55993" w:rsidP="00D55993">
      <w:pPr>
        <w:rPr>
          <w:sz w:val="24"/>
          <w:szCs w:val="24"/>
        </w:rPr>
      </w:pPr>
      <w:r>
        <w:rPr>
          <w:b/>
          <w:sz w:val="26"/>
          <w:szCs w:val="26"/>
        </w:rPr>
        <w:t xml:space="preserve">Handel 21 </w:t>
      </w:r>
      <w:r>
        <w:rPr>
          <w:sz w:val="24"/>
          <w:szCs w:val="24"/>
        </w:rPr>
        <w:t>(Natalie, Science reporter at AFP. “Algae blooms harmful to aquaculture: UN global assessment”, Phys.org, 8 June 2021.) https://phys.org/news/2021-06-algae-blooms-aquaculture-global.html</w:t>
      </w:r>
    </w:p>
    <w:p w14:paraId="105EF253" w14:textId="77777777" w:rsidR="00D55993" w:rsidRDefault="00D55993" w:rsidP="00D55993">
      <w:pPr>
        <w:rPr>
          <w:sz w:val="16"/>
          <w:szCs w:val="16"/>
        </w:rPr>
      </w:pPr>
      <w:r>
        <w:rPr>
          <w:u w:val="single"/>
        </w:rPr>
        <w:t xml:space="preserve">Potentially lethal marine algae blooms </w:t>
      </w:r>
      <w:r>
        <w:rPr>
          <w:rFonts w:eastAsia="Calibri"/>
          <w:b/>
          <w:u w:val="single"/>
        </w:rPr>
        <w:t>have not increased in number over the last three decades</w:t>
      </w:r>
      <w:r>
        <w:rPr>
          <w:sz w:val="16"/>
          <w:szCs w:val="16"/>
        </w:rPr>
        <w:t xml:space="preserve">, but pose a serious threat to aquaculture, according to a UN global assessment released Tuesday. </w:t>
      </w:r>
      <w:r>
        <w:rPr>
          <w:u w:val="single"/>
        </w:rPr>
        <w:t>The origins of</w:t>
      </w:r>
      <w:r>
        <w:rPr>
          <w:sz w:val="16"/>
          <w:szCs w:val="16"/>
        </w:rPr>
        <w:t xml:space="preserve"> so-called harmful algae blooms (</w:t>
      </w:r>
      <w:r>
        <w:rPr>
          <w:u w:val="single"/>
        </w:rPr>
        <w:t>HABs</w:t>
      </w:r>
      <w:r>
        <w:rPr>
          <w:sz w:val="16"/>
          <w:szCs w:val="16"/>
        </w:rPr>
        <w:t>)—such as the one responsible for the "sea snot" sludge currently affecting Turkey—</w:t>
      </w:r>
      <w:r>
        <w:rPr>
          <w:u w:val="single"/>
        </w:rPr>
        <w:t>remain unclear</w:t>
      </w:r>
      <w:r>
        <w:rPr>
          <w:sz w:val="16"/>
          <w:szCs w:val="16"/>
        </w:rPr>
        <w:t>, UNESCO's Intergovernmental Oceanographic Commission said in a report. They are thought to be a natural process, but nitrogen and phosphorus run-off from agriculture, along with the inadvertent introduction of invasive species, could make them worse. Climate change is not thought to play a role, according to the unprecedented analysis of nearly 10,000 algae blooms from 1985 to 2018. A sharp increase in the poisoning of farmed fish and shellfish worldwide had led to speculation that toxic algae blooms were on the rise. But such incidents stemmed more from an increase in fish farming itself, which grew 16-fold over the 33-year period. "</w:t>
      </w:r>
      <w:r>
        <w:rPr>
          <w:u w:val="single"/>
        </w:rPr>
        <w:t>Overexploitation acts as a natural multiplier of the effects of HABs</w:t>
      </w:r>
      <w:r>
        <w:rPr>
          <w:sz w:val="16"/>
          <w:szCs w:val="16"/>
        </w:rPr>
        <w:t>," said co-author Adriana Zingone. "</w:t>
      </w:r>
      <w:r>
        <w:rPr>
          <w:u w:val="single"/>
        </w:rPr>
        <w:t>This leads to an increase in impacts independent of an actual trend in HABs</w:t>
      </w:r>
      <w:r>
        <w:rPr>
          <w:sz w:val="16"/>
          <w:szCs w:val="16"/>
        </w:rPr>
        <w:t xml:space="preserve">." About five percent of the world's 5,000 species of algae can cause blooms that have negative effects on humans. </w:t>
      </w:r>
      <w:r>
        <w:rPr>
          <w:u w:val="single"/>
        </w:rPr>
        <w:t>More than 4,200 tons of salmon fell victim to killer algae in Chile</w:t>
      </w:r>
      <w:r>
        <w:rPr>
          <w:sz w:val="16"/>
          <w:szCs w:val="16"/>
        </w:rPr>
        <w:t xml:space="preserve"> in April. </w:t>
      </w:r>
      <w:r>
        <w:rPr>
          <w:u w:val="single"/>
        </w:rPr>
        <w:t>These range from poisonings due to eating toxic shellfish to outbreaks of off-putting marine mucilage like the one clogging waters off Istanbul</w:t>
      </w:r>
      <w:r>
        <w:rPr>
          <w:sz w:val="16"/>
          <w:szCs w:val="16"/>
        </w:rPr>
        <w:t xml:space="preserve">. Also relatively rare but exceedingly costly are deadly incidents in which algal blooms invade fish farms. In early 2016, a surge in algae in Chile's waters choked to death an estimated 40,000 tons of salmon worth some $800 million dollars, leading to social unrest. "Wild marine finfish can simply swim away from blooms," the study explains, "but those held captive in intensive aquaculture operations are vulnerable." Researchers found about half of the incidents covered by the study involved seafood toxins, with over 80 percent of those impacting shellfish. </w:t>
      </w:r>
      <w:r>
        <w:rPr>
          <w:u w:val="single"/>
        </w:rPr>
        <w:t>Paralytic shellfish toxins</w:t>
      </w:r>
      <w:r>
        <w:rPr>
          <w:sz w:val="16"/>
          <w:szCs w:val="16"/>
        </w:rPr>
        <w:t xml:space="preserve">, which account for the largest share of these, </w:t>
      </w:r>
      <w:r>
        <w:rPr>
          <w:u w:val="single"/>
        </w:rPr>
        <w:t>led to some 3,800 poisonings</w:t>
      </w:r>
      <w:r>
        <w:rPr>
          <w:sz w:val="16"/>
          <w:szCs w:val="16"/>
        </w:rPr>
        <w:t xml:space="preserve"> over the period of study. </w:t>
      </w:r>
      <w:r>
        <w:rPr>
          <w:u w:val="single"/>
        </w:rPr>
        <w:t>The majority were in the Philippines</w:t>
      </w:r>
      <w:r>
        <w:rPr>
          <w:sz w:val="16"/>
          <w:szCs w:val="16"/>
        </w:rPr>
        <w:t xml:space="preserve"> where the population is heavily dependent on fish farming for its food supply. </w:t>
      </w:r>
      <w:r>
        <w:rPr>
          <w:u w:val="single"/>
        </w:rPr>
        <w:t>Fish farming grew 16-fold over the 33-year period of the study, leading to more reports of harmful algal blooms</w:t>
      </w:r>
      <w:r>
        <w:rPr>
          <w:sz w:val="16"/>
          <w:szCs w:val="16"/>
        </w:rPr>
        <w:t xml:space="preserve">. The study notes that food safety risk management, including the closure of shellfish harvesting areas, means toxic algae blooms do not always lead to poisonings, and rarely to fatalities. </w:t>
      </w:r>
      <w:r>
        <w:rPr>
          <w:u w:val="single"/>
        </w:rPr>
        <w:t xml:space="preserve">According to the National Oceanic and Atmospheric Association, </w:t>
      </w:r>
      <w:r>
        <w:rPr>
          <w:rFonts w:eastAsia="Calibri"/>
          <w:b/>
          <w:u w:val="single"/>
        </w:rPr>
        <w:t>the underlying causes of algae blooms are poorly understood</w:t>
      </w:r>
      <w:r>
        <w:rPr>
          <w:sz w:val="16"/>
          <w:szCs w:val="16"/>
        </w:rPr>
        <w:t xml:space="preserve">. </w:t>
      </w:r>
      <w:r>
        <w:rPr>
          <w:u w:val="single"/>
        </w:rPr>
        <w:t>The study found no evidence to support the widely-stated claim that algae blooms could be increasing across the world,</w:t>
      </w:r>
      <w:r>
        <w:rPr>
          <w:sz w:val="16"/>
          <w:szCs w:val="16"/>
        </w:rPr>
        <w:t xml:space="preserve"> perhaps due to global warming. But, NOAA notes, many species flourish in favourable winds and water currents, and some blooms may be linked to nitrogen, phosphorous and carbon runoff from farming that could "overfeed" algae downstream.</w:t>
      </w:r>
    </w:p>
    <w:p w14:paraId="25831F63" w14:textId="77777777" w:rsidR="00D55993" w:rsidRDefault="00D55993" w:rsidP="00D55993"/>
    <w:p w14:paraId="3257EC83" w14:textId="77777777" w:rsidR="00D55993" w:rsidRDefault="00D55993" w:rsidP="00D55993">
      <w:pPr>
        <w:pStyle w:val="Heading4"/>
      </w:pPr>
      <w:r>
        <w:t>tag</w:t>
      </w:r>
    </w:p>
    <w:p w14:paraId="7219255E" w14:textId="77777777" w:rsidR="00D55993" w:rsidRDefault="00D55993" w:rsidP="00D55993">
      <w:r>
        <w:t>https://www.nationalgeographic.com/animals/article/algae-bloom-kills-marine-life-kamchatka-peninsula</w:t>
      </w:r>
    </w:p>
    <w:p w14:paraId="49BB87CD" w14:textId="77777777" w:rsidR="00D55993" w:rsidRDefault="00D55993" w:rsidP="00D55993">
      <w:pPr>
        <w:rPr>
          <w:sz w:val="16"/>
          <w:szCs w:val="16"/>
        </w:rPr>
      </w:pPr>
      <w:r>
        <w:rPr>
          <w:sz w:val="16"/>
          <w:szCs w:val="16"/>
        </w:rPr>
        <w:t>September 14 was a rare sunny day at Khalaktyrskiy Beach. A seaward wind was whipping up the waves, and at 54 degrees Fahrenheit, the water was warmer than even the air. Conditions were ideal for surfing, at least by the standards of the “land of fire and ice,” Russia's Kamchatka Peninsula, in the far east.</w:t>
      </w:r>
    </w:p>
    <w:p w14:paraId="3A5598AB" w14:textId="77777777" w:rsidR="00D55993" w:rsidRDefault="00D55993" w:rsidP="00D55993">
      <w:pPr>
        <w:rPr>
          <w:sz w:val="16"/>
          <w:szCs w:val="16"/>
        </w:rPr>
      </w:pPr>
      <w:r>
        <w:rPr>
          <w:sz w:val="16"/>
          <w:szCs w:val="16"/>
        </w:rPr>
        <w:t>But half an hour after Katya Dyba, an administrator at Snowave, a local surf school on the Pacific coast, came in from riding the crests, her vision began to blur, and her throat became sore. One of her co-workers couldn't open his eyes.</w:t>
      </w:r>
    </w:p>
    <w:p w14:paraId="00CE9FC2" w14:textId="77777777" w:rsidR="00D55993" w:rsidRDefault="00D55993" w:rsidP="00D55993">
      <w:pPr>
        <w:rPr>
          <w:sz w:val="16"/>
          <w:szCs w:val="16"/>
        </w:rPr>
      </w:pPr>
      <w:r>
        <w:rPr>
          <w:sz w:val="16"/>
          <w:szCs w:val="16"/>
        </w:rPr>
        <w:t>The surfers first blamed it on the sun’s glare or buffeting winds. As they began to suffer nausea, vomiting, diarrhea, and fever in the ensuing days, however, they realized the poison was in the ocean itself. In total, 16 people went to the hospital; several were diagnosed with corneal burns.</w:t>
      </w:r>
    </w:p>
    <w:p w14:paraId="11D37B78" w14:textId="77777777" w:rsidR="00D55993" w:rsidRDefault="00D55993" w:rsidP="00D55993">
      <w:pPr>
        <w:rPr>
          <w:sz w:val="16"/>
          <w:szCs w:val="16"/>
        </w:rPr>
      </w:pPr>
      <w:r>
        <w:rPr>
          <w:sz w:val="16"/>
          <w:szCs w:val="16"/>
        </w:rPr>
        <w:t xml:space="preserve">Meanwhile </w:t>
      </w:r>
      <w:r>
        <w:rPr>
          <w:u w:val="single"/>
        </w:rPr>
        <w:t>mounds of lifeless sea urchins and starfish were washing up on Kamchatka’s eastern shores</w:t>
      </w:r>
      <w:r>
        <w:rPr>
          <w:sz w:val="16"/>
          <w:szCs w:val="16"/>
        </w:rPr>
        <w:t xml:space="preserve">. Beachgoers picked up limp red octopuses by their tentacles. A patch of fetid yellowish foam hundreds of feet wide and several miles long floated down the coast. </w:t>
      </w:r>
      <w:r>
        <w:rPr>
          <w:u w:val="single"/>
        </w:rPr>
        <w:t>Divers estimated that in some places, 95 percent of bottom-dwelling organisms had perished</w:t>
      </w:r>
      <w:r>
        <w:rPr>
          <w:sz w:val="16"/>
          <w:szCs w:val="16"/>
        </w:rPr>
        <w:t>.</w:t>
      </w:r>
    </w:p>
    <w:p w14:paraId="79346197" w14:textId="77777777" w:rsidR="00D55993" w:rsidRDefault="00D55993" w:rsidP="00D55993">
      <w:pPr>
        <w:rPr>
          <w:sz w:val="16"/>
          <w:szCs w:val="16"/>
        </w:rPr>
      </w:pPr>
      <w:r>
        <w:rPr>
          <w:sz w:val="16"/>
          <w:szCs w:val="16"/>
        </w:rPr>
        <w:t xml:space="preserve">“My reaction was absolute bewilderment, because </w:t>
      </w:r>
      <w:r>
        <w:rPr>
          <w:u w:val="single"/>
        </w:rPr>
        <w:t>we’re used to the water at Khalaktyrskiy Beach always being very clean, and nothing like this had ever happened before</w:t>
      </w:r>
      <w:r>
        <w:rPr>
          <w:sz w:val="16"/>
          <w:szCs w:val="16"/>
        </w:rPr>
        <w:t>,” says Dyba, who is still suffering eye dryness a month later.</w:t>
      </w:r>
    </w:p>
    <w:p w14:paraId="6990CFA2" w14:textId="77777777" w:rsidR="00D55993" w:rsidRDefault="00D55993" w:rsidP="00D55993">
      <w:pPr>
        <w:rPr>
          <w:sz w:val="16"/>
          <w:szCs w:val="16"/>
        </w:rPr>
      </w:pPr>
      <w:r>
        <w:rPr>
          <w:u w:val="single"/>
        </w:rPr>
        <w:t>The problem has spread southwest, around the peninsula and up the food chain</w:t>
      </w:r>
      <w:r>
        <w:rPr>
          <w:sz w:val="16"/>
          <w:szCs w:val="16"/>
        </w:rPr>
        <w:t>: Thousands of dead fish, mostly bottom feeders, were found on Kamchatka’s western shore this week, and several brown bears suffered severe food poisoning after eating them—just one example of the potential ripple effects this mass marine life die-off could cause.</w:t>
      </w:r>
    </w:p>
    <w:p w14:paraId="737A6020" w14:textId="77777777" w:rsidR="00D55993" w:rsidRDefault="00D55993" w:rsidP="00D55993">
      <w:pPr>
        <w:rPr>
          <w:sz w:val="16"/>
          <w:szCs w:val="16"/>
        </w:rPr>
      </w:pPr>
      <w:r>
        <w:rPr>
          <w:sz w:val="16"/>
          <w:szCs w:val="16"/>
        </w:rPr>
        <w:t xml:space="preserve">While many initially suspected pollution, scientists now say </w:t>
      </w:r>
      <w:r>
        <w:rPr>
          <w:sz w:val="16"/>
          <w:szCs w:val="16"/>
          <w:u w:val="single"/>
        </w:rPr>
        <w:t>the deaths were probably caused by an algal bloom</w:t>
      </w:r>
      <w:r>
        <w:rPr>
          <w:sz w:val="16"/>
          <w:szCs w:val="16"/>
        </w:rPr>
        <w:t>. That raises even more troubling questions about how climate change is affecting one of the planet's most biodiverse marine environments, home to endangered species such as steelhead trout and sea otters.</w:t>
      </w:r>
    </w:p>
    <w:p w14:paraId="38C6A981" w14:textId="77777777" w:rsidR="00D55993" w:rsidRDefault="00D55993" w:rsidP="00D55993">
      <w:pPr>
        <w:rPr>
          <w:sz w:val="16"/>
          <w:szCs w:val="16"/>
        </w:rPr>
      </w:pPr>
      <w:r>
        <w:rPr>
          <w:sz w:val="16"/>
          <w:szCs w:val="16"/>
        </w:rPr>
        <w:t>“We didn’t expect that the area of algal blooming [would] be so massive,” says Kirill Vinnikov, a marine biologist at the Far Eastern Federal University. “It is an unprecedented case.” (Last year, National Geographic chose Kamchatka Peninsula as one of its best trips of the year.)</w:t>
      </w:r>
    </w:p>
    <w:p w14:paraId="386199B3" w14:textId="77777777" w:rsidR="00D55993" w:rsidRDefault="00D55993" w:rsidP="00D55993">
      <w:pPr>
        <w:rPr>
          <w:rFonts w:eastAsia="Calibri"/>
          <w:b/>
          <w:u w:val="single"/>
        </w:rPr>
      </w:pPr>
      <w:r>
        <w:rPr>
          <w:rFonts w:eastAsia="Calibri"/>
          <w:b/>
          <w:u w:val="single"/>
        </w:rPr>
        <w:t>‘The whole coastal zone is infected’</w:t>
      </w:r>
    </w:p>
    <w:p w14:paraId="135227B8" w14:textId="77777777" w:rsidR="00D55993" w:rsidRDefault="00D55993" w:rsidP="00D55993">
      <w:pPr>
        <w:rPr>
          <w:sz w:val="16"/>
          <w:szCs w:val="16"/>
        </w:rPr>
      </w:pPr>
      <w:r>
        <w:rPr>
          <w:sz w:val="16"/>
          <w:szCs w:val="16"/>
        </w:rPr>
        <w:t>Hanging off Russia’s Pacific coast like a droopy tail, Kamchatka has the highest concentration of active volcanoes on Earth. Rivers cascade from these lava fields and glaciers into broad marshes and form the perfect spawning grounds for six species of ocean-going salmon, which in turn provide food for brown bears, spotted seals, orcas, and decreasing numbers of Steller’s sea eagles and Steller’s sea lions. The salmon often feed on zooplankton in the nutrient-rich Kamchatka current, as do gray whales and critically endangered right whales.</w:t>
      </w:r>
    </w:p>
    <w:p w14:paraId="51CA8074" w14:textId="77777777" w:rsidR="00D55993" w:rsidRDefault="00D55993" w:rsidP="00D55993">
      <w:pPr>
        <w:rPr>
          <w:sz w:val="16"/>
          <w:szCs w:val="16"/>
        </w:rPr>
      </w:pPr>
      <w:r>
        <w:rPr>
          <w:sz w:val="16"/>
          <w:szCs w:val="16"/>
        </w:rPr>
        <w:t>While Kamchatka is synonymous with salmon, it also has a huge variety of bottom-dwelling fish, mollusks, anemones, sea stars, and sea urchins that sustain mammals like walruses and otters. Unable to swim away from contaminated waters, these bottom-dwelling organisms have been dying in the greatest numbers.</w:t>
      </w:r>
    </w:p>
    <w:p w14:paraId="60AECE56" w14:textId="77777777" w:rsidR="00D55993" w:rsidRDefault="00D55993" w:rsidP="00D55993">
      <w:r>
        <w:t>“</w:t>
      </w:r>
      <w:r>
        <w:rPr>
          <w:u w:val="single"/>
        </w:rPr>
        <w:t>A vital element of this ecosystem has suddenly fallen out,” says Vasily Yablokov, Greenpeace Russia’s climate project manager</w:t>
      </w:r>
      <w:r>
        <w:t>, who has been taking samples in Kamchatka.</w:t>
      </w:r>
    </w:p>
    <w:p w14:paraId="2D2E9E2C" w14:textId="77777777" w:rsidR="00D55993" w:rsidRDefault="00D55993" w:rsidP="00D55993">
      <w:pPr>
        <w:rPr>
          <w:sz w:val="16"/>
          <w:szCs w:val="16"/>
        </w:rPr>
      </w:pPr>
      <w:r>
        <w:rPr>
          <w:sz w:val="16"/>
          <w:szCs w:val="16"/>
        </w:rPr>
        <w:t>While scientists quickly excluded volcanic activity as the cause of the marine die-off, samples taken at Khalaktyrskiy Beach found that levels of phenol, iron, oil products, phosphate ions, and mercury were several times higher than normal. But none of these concentrations, nor the wastewater dumped by a passing ship on September 23, seemed large enough to explain the sweeping die-off. Officials also ruled out leakage from a nearby pesticide dump and a military testing site.</w:t>
      </w:r>
    </w:p>
    <w:p w14:paraId="7076CB28" w14:textId="77777777" w:rsidR="00D55993" w:rsidRDefault="00D55993" w:rsidP="00D55993">
      <w:pPr>
        <w:rPr>
          <w:sz w:val="16"/>
          <w:szCs w:val="16"/>
        </w:rPr>
      </w:pPr>
      <w:r>
        <w:rPr>
          <w:sz w:val="16"/>
          <w:szCs w:val="16"/>
        </w:rPr>
        <w:t xml:space="preserve">Last week, </w:t>
      </w:r>
      <w:r>
        <w:rPr>
          <w:u w:val="single"/>
        </w:rPr>
        <w:t>scientists flew over the coast looking for clues</w:t>
      </w:r>
      <w:r>
        <w:rPr>
          <w:sz w:val="16"/>
          <w:szCs w:val="16"/>
        </w:rPr>
        <w:t xml:space="preserve">. They </w:t>
      </w:r>
      <w:r>
        <w:rPr>
          <w:u w:val="single"/>
        </w:rPr>
        <w:t>spotted swaths of yellow, green, and red water suggestive of an algal bloom</w:t>
      </w:r>
      <w:r>
        <w:rPr>
          <w:sz w:val="16"/>
          <w:szCs w:val="16"/>
        </w:rPr>
        <w:t xml:space="preserve">. These microscopic phytoplankton produce as much as half the world’s oxygen, but certain species can grow out of control </w:t>
      </w:r>
      <w:r>
        <w:rPr>
          <w:u w:val="single"/>
        </w:rPr>
        <w:t xml:space="preserve">when nutrients in runoff “overfeed” them </w:t>
      </w:r>
      <w:r>
        <w:rPr>
          <w:rFonts w:eastAsia="Calibri"/>
          <w:b/>
          <w:u w:val="single"/>
        </w:rPr>
        <w:t>or</w:t>
      </w:r>
      <w:r>
        <w:rPr>
          <w:u w:val="single"/>
        </w:rPr>
        <w:t xml:space="preserve"> water temperatures increase</w:t>
      </w:r>
      <w:r>
        <w:rPr>
          <w:sz w:val="16"/>
          <w:szCs w:val="16"/>
        </w:rPr>
        <w:t>. When this happens, they emit toxins and deplete oxygen levels in the water as they die and begin decomposing on the seafloor. That could explain high mortality among Kamchatka’s bottom-dwellers, Vinnikov says. (Learn more about algal blooms and red tides here.)</w:t>
      </w:r>
    </w:p>
    <w:p w14:paraId="185CC12F" w14:textId="77777777" w:rsidR="00D55993" w:rsidRDefault="00D55993" w:rsidP="00D55993">
      <w:pPr>
        <w:rPr>
          <w:sz w:val="16"/>
          <w:szCs w:val="16"/>
        </w:rPr>
      </w:pPr>
      <w:r>
        <w:rPr>
          <w:sz w:val="16"/>
          <w:szCs w:val="16"/>
        </w:rPr>
        <w:t>“We flew 100 kilometers to the south of Kamchatka, and we observed this kind of discoloration of the water almost along the whole coastal area,” he says. “The whole coastal zone is infected.”</w:t>
      </w:r>
    </w:p>
    <w:p w14:paraId="396BE118" w14:textId="77777777" w:rsidR="00D55993" w:rsidRDefault="00D55993" w:rsidP="00D55993">
      <w:pPr>
        <w:rPr>
          <w:sz w:val="16"/>
          <w:szCs w:val="16"/>
        </w:rPr>
      </w:pPr>
      <w:r>
        <w:rPr>
          <w:sz w:val="16"/>
          <w:szCs w:val="16"/>
        </w:rPr>
        <w:t xml:space="preserve">Water and sediment samples later found DNA from several species of Gymnodinium algae, whose toxins are known to irritate the human nose and throat. While the concentrations weren't high, </w:t>
      </w:r>
      <w:r>
        <w:rPr>
          <w:u w:val="single"/>
        </w:rPr>
        <w:t>satellite imagery in late September also showed that the amount of chlorophyll</w:t>
      </w:r>
      <w:r>
        <w:rPr>
          <w:sz w:val="16"/>
          <w:szCs w:val="16"/>
        </w:rPr>
        <w:t>—</w:t>
      </w:r>
      <w:r>
        <w:rPr>
          <w:u w:val="single"/>
        </w:rPr>
        <w:t>the photosynthetic pigment in plants and algae—in Avacha Bay</w:t>
      </w:r>
      <w:r>
        <w:rPr>
          <w:sz w:val="16"/>
          <w:szCs w:val="16"/>
        </w:rPr>
        <w:t>, on the southeastern side of the peninsula</w:t>
      </w:r>
      <w:r>
        <w:rPr>
          <w:u w:val="single"/>
        </w:rPr>
        <w:t>, was double the monthly average</w:t>
      </w:r>
      <w:r>
        <w:rPr>
          <w:sz w:val="16"/>
          <w:szCs w:val="16"/>
        </w:rPr>
        <w:t>, according to Raphael Kudela of the University of California, Santa Cruz.</w:t>
      </w:r>
    </w:p>
    <w:p w14:paraId="7AA73852" w14:textId="77777777" w:rsidR="00D55993" w:rsidRDefault="00D55993" w:rsidP="00D55993">
      <w:r>
        <w:t>Red tide, red alert</w:t>
      </w:r>
    </w:p>
    <w:p w14:paraId="7C28A37D" w14:textId="77777777" w:rsidR="00D55993" w:rsidRDefault="00D55993" w:rsidP="00D55993">
      <w:pPr>
        <w:rPr>
          <w:sz w:val="16"/>
          <w:szCs w:val="16"/>
        </w:rPr>
      </w:pPr>
      <w:r>
        <w:rPr>
          <w:sz w:val="16"/>
          <w:szCs w:val="16"/>
        </w:rPr>
        <w:t xml:space="preserve">Algal blooms are not uncommon in Kamchatka. </w:t>
      </w:r>
      <w:r>
        <w:rPr>
          <w:u w:val="single"/>
        </w:rPr>
        <w:t>This presumed event, however, was more extensive and longer lasting than any in recent memory</w:t>
      </w:r>
      <w:r>
        <w:rPr>
          <w:sz w:val="16"/>
          <w:szCs w:val="16"/>
        </w:rPr>
        <w:t>, Vinnikov says.</w:t>
      </w:r>
    </w:p>
    <w:p w14:paraId="3E14DC6F" w14:textId="77777777" w:rsidR="00D55993" w:rsidRDefault="00D55993" w:rsidP="00D55993">
      <w:pPr>
        <w:rPr>
          <w:sz w:val="16"/>
          <w:szCs w:val="16"/>
        </w:rPr>
      </w:pPr>
      <w:r>
        <w:rPr>
          <w:sz w:val="16"/>
          <w:szCs w:val="16"/>
        </w:rPr>
        <w:t>Along with the invertebrates</w:t>
      </w:r>
      <w:r>
        <w:rPr>
          <w:u w:val="single"/>
        </w:rPr>
        <w:t>, dead salmon, the foundation of both the local food web and economy, have washed ashore too</w:t>
      </w:r>
      <w:r>
        <w:rPr>
          <w:sz w:val="16"/>
          <w:szCs w:val="16"/>
        </w:rPr>
        <w:t>. This time of year, coho salmon are coming in from the ocean to head upstream to spawn—and potentially passing through the red tide.</w:t>
      </w:r>
    </w:p>
    <w:p w14:paraId="41596910" w14:textId="77777777" w:rsidR="00D55993" w:rsidRDefault="00D55993" w:rsidP="00D55993">
      <w:pPr>
        <w:rPr>
          <w:sz w:val="16"/>
          <w:szCs w:val="16"/>
        </w:rPr>
      </w:pPr>
      <w:r>
        <w:rPr>
          <w:sz w:val="16"/>
          <w:szCs w:val="16"/>
        </w:rPr>
        <w:t>“Fish swimming in that area at the time of the bloom, if it is large enough, would likely be affected and possibly die from acute exposure to a powerful toxin,” says Woods Hole senior scientist Don Anderson. But ocean mixing could quickly clear the water of contamination, he adds.</w:t>
      </w:r>
    </w:p>
    <w:p w14:paraId="1E206361" w14:textId="77777777" w:rsidR="00D55993" w:rsidRDefault="00D55993" w:rsidP="00D55993">
      <w:pPr>
        <w:rPr>
          <w:sz w:val="16"/>
          <w:szCs w:val="16"/>
        </w:rPr>
      </w:pPr>
      <w:r>
        <w:rPr>
          <w:sz w:val="16"/>
          <w:szCs w:val="16"/>
        </w:rPr>
        <w:t>FLORIDA'S DEVASTATING RED TIDE</w:t>
      </w:r>
    </w:p>
    <w:p w14:paraId="5B914E89" w14:textId="77777777" w:rsidR="00D55993" w:rsidRDefault="00D55993" w:rsidP="00D55993">
      <w:pPr>
        <w:rPr>
          <w:sz w:val="16"/>
          <w:szCs w:val="16"/>
        </w:rPr>
      </w:pPr>
      <w:r>
        <w:rPr>
          <w:sz w:val="16"/>
          <w:szCs w:val="16"/>
        </w:rPr>
        <w:t>In 2017-2018, a deadly algae bloom off the coast of Florida killed thousands of sea creatures—the region’s worst red tide in over a decade. The algae’s toxins killed many species of fish, manatees, dolphins, turtles, and more. (Read more about Florida's red tide here.)</w:t>
      </w:r>
    </w:p>
    <w:p w14:paraId="707ED6DA" w14:textId="77777777" w:rsidR="00D55993" w:rsidRDefault="00D55993" w:rsidP="00D55993">
      <w:pPr>
        <w:rPr>
          <w:sz w:val="16"/>
          <w:szCs w:val="16"/>
        </w:rPr>
      </w:pPr>
      <w:r>
        <w:rPr>
          <w:sz w:val="16"/>
          <w:szCs w:val="16"/>
        </w:rPr>
        <w:t>Fish, zooplankton, and bottom-dwelling organisms at the bottom of the food chain can pass algal toxins up to predators, such as walruses and whales, or simply deprive predators of food when there are massive die-offs due to oxygen depletion. (See pictures of extreme algal blooms worldwide.)</w:t>
      </w:r>
    </w:p>
    <w:p w14:paraId="4D05576A" w14:textId="77777777" w:rsidR="00D55993" w:rsidRDefault="00D55993" w:rsidP="00D55993">
      <w:pPr>
        <w:rPr>
          <w:sz w:val="16"/>
          <w:szCs w:val="16"/>
        </w:rPr>
      </w:pPr>
      <w:r>
        <w:rPr>
          <w:sz w:val="16"/>
          <w:szCs w:val="16"/>
        </w:rPr>
        <w:t>To date, far more sea urchins have died than fish, raising concern about the survival of the sea otter, for whom sea urchins are a staple. After the Soviet breakup opened the peninsula to intensive fishing, the otter's population plummeted from thousands to an estimated 200 in southern Kamchatka today. The decrease in sea urchins could “very negatively affect the number of this species,” says Vladimir Burkanov, a lead scientist at the Kamchatka branch of the Vladivostok-based Pacific Geographical Institute, because sea otters are less likely than other marine mammals to travel to find food.</w:t>
      </w:r>
    </w:p>
    <w:p w14:paraId="60F75ED7" w14:textId="77777777" w:rsidR="00D55993" w:rsidRDefault="00D55993" w:rsidP="00D55993">
      <w:pPr>
        <w:rPr>
          <w:sz w:val="16"/>
          <w:szCs w:val="16"/>
        </w:rPr>
      </w:pPr>
      <w:r>
        <w:rPr>
          <w:sz w:val="16"/>
          <w:szCs w:val="16"/>
        </w:rPr>
        <w:t xml:space="preserve">According to Anderson, </w:t>
      </w:r>
      <w:r>
        <w:rPr>
          <w:u w:val="single"/>
        </w:rPr>
        <w:t>Kamchatka authorities should keep investigating signs of chemical pollution</w:t>
      </w:r>
      <w:r>
        <w:rPr>
          <w:sz w:val="16"/>
          <w:szCs w:val="16"/>
        </w:rPr>
        <w:t>, which might have contributed the nutrients that triggered the presumed algal bloom. Addressing pollution would be an easier and more immediate fix than trying to mitigate the primary cause behind an expected increase of red tides globally—climate change.</w:t>
      </w:r>
    </w:p>
    <w:p w14:paraId="0CFE3613" w14:textId="77777777" w:rsidR="00D55993" w:rsidRDefault="00D55993" w:rsidP="00D55993">
      <w:pPr>
        <w:rPr>
          <w:sz w:val="16"/>
          <w:szCs w:val="16"/>
        </w:rPr>
      </w:pPr>
      <w:r>
        <w:rPr>
          <w:sz w:val="16"/>
          <w:szCs w:val="16"/>
        </w:rPr>
        <w:t>While the Arctic is increasingly vulnerable to algal blooms, there isn’t enough data yet to tell if that is the case in sub-Arctic Kamchatka. “In a general sense, warmer waters lead to more of these kinds of blooms, but it’s really complicated,” Anderson says. “Warmer waters might push some species [of algae] away from this area and shift their range north.”</w:t>
      </w:r>
    </w:p>
    <w:p w14:paraId="0F6D33D3" w14:textId="77777777" w:rsidR="00D55993" w:rsidRDefault="00D55993" w:rsidP="00D55993">
      <w:pPr>
        <w:rPr>
          <w:sz w:val="16"/>
          <w:szCs w:val="16"/>
        </w:rPr>
      </w:pPr>
      <w:r>
        <w:rPr>
          <w:u w:val="single"/>
        </w:rPr>
        <w:t xml:space="preserve">Scientists are now calling for more water quality monitoring in Kamchatka </w:t>
      </w:r>
      <w:r>
        <w:rPr>
          <w:sz w:val="16"/>
          <w:szCs w:val="16"/>
        </w:rPr>
        <w:t>after what Burkanov calls both “a red tide and a red alert.”</w:t>
      </w:r>
    </w:p>
    <w:p w14:paraId="6B69CC9D" w14:textId="77777777" w:rsidR="00D55993" w:rsidRDefault="00D55993" w:rsidP="00D55993">
      <w:pPr>
        <w:rPr>
          <w:u w:val="single"/>
        </w:rPr>
      </w:pPr>
      <w:r>
        <w:rPr>
          <w:u w:val="single"/>
        </w:rPr>
        <w:t>“If it’s really a red tide of a scale never observed before, then it's a real warning,”</w:t>
      </w:r>
      <w:r>
        <w:rPr>
          <w:sz w:val="16"/>
          <w:szCs w:val="16"/>
        </w:rPr>
        <w:t xml:space="preserve"> he says. </w:t>
      </w:r>
      <w:r>
        <w:rPr>
          <w:u w:val="single"/>
        </w:rPr>
        <w:t>“And that’s even worse than local pollution from some chemicals.”</w:t>
      </w:r>
    </w:p>
    <w:p w14:paraId="54DB8E42" w14:textId="77777777" w:rsidR="00D55993" w:rsidRDefault="00D55993" w:rsidP="00D55993"/>
    <w:p w14:paraId="05ED511F" w14:textId="77777777" w:rsidR="00D55993" w:rsidRDefault="00D55993" w:rsidP="00D55993"/>
    <w:p w14:paraId="7C4DCF40" w14:textId="77777777" w:rsidR="00D55993" w:rsidRDefault="00D55993" w:rsidP="00D55993"/>
    <w:p w14:paraId="5014C4E8" w14:textId="77777777" w:rsidR="00D55993" w:rsidRDefault="00D55993" w:rsidP="00D55993"/>
    <w:p w14:paraId="47D2DF75" w14:textId="77777777" w:rsidR="00D55993" w:rsidRDefault="00D55993" w:rsidP="00D55993"/>
    <w:p w14:paraId="7FD369E9" w14:textId="77777777" w:rsidR="00A95652" w:rsidRPr="00B55AD5" w:rsidRDefault="00A95652" w:rsidP="00B55AD5"/>
    <w:sectPr w:rsidR="00A95652" w:rsidRPr="00B55AD5">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altName w:val="﷽﷽﷽﷽﷽﷽﷽﷽rande"/>
    <w:charset w:val="00"/>
    <w:family w:val="swiss"/>
    <w:pitch w:val="variable"/>
    <w:sig w:usb0="E1000AEF" w:usb1="5000A1FF" w:usb2="00000000" w:usb3="00000000" w:csb0="000001BF" w:csb1="00000000"/>
  </w:font>
  <w:font w:name="Georgia">
    <w:altName w:val="Georgia"/>
    <w:panose1 w:val="02040502050405020303"/>
    <w:charset w:val="00"/>
    <w:family w:val="roman"/>
    <w:pitch w:val="variable"/>
    <w:sig w:usb0="00000287" w:usb1="00000000" w:usb2="00000000" w:usb3="00000000" w:csb0="0000009F" w:csb1="00000000"/>
  </w:font>
  <w:font w:name="DengXian">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F9957E3"/>
    <w:multiLevelType w:val="multilevel"/>
    <w:tmpl w:val="B30EBD3E"/>
    <w:lvl w:ilvl="0">
      <w:start w:val="1"/>
      <w:numFmt w:val="decimal"/>
      <w:lvlText w:val="%1."/>
      <w:lvlJc w:val="left"/>
      <w:pPr>
        <w:tabs>
          <w:tab w:val="num" w:pos="720"/>
        </w:tabs>
        <w:ind w:left="720" w:hanging="720"/>
      </w:pPr>
    </w:lvl>
    <w:lvl w:ilvl="1">
      <w:start w:val="1"/>
      <w:numFmt w:val="decimal"/>
      <w:pStyle w:val="analytic"/>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93590913200"/>
    <w:docVar w:name="VerbatimVersion" w:val="5.1"/>
  </w:docVars>
  <w:rsids>
    <w:rsidRoot w:val="00D55993"/>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83E48"/>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8F60CB"/>
    <w:rsid w:val="0091627E"/>
    <w:rsid w:val="0097032B"/>
    <w:rsid w:val="00976878"/>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2978"/>
    <w:rsid w:val="00D36A8A"/>
    <w:rsid w:val="00D55993"/>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1C5E9"/>
  <w15:chartTrackingRefBased/>
  <w15:docId w15:val="{FF50C210-765B-400A-A468-F593E74D2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55993"/>
    <w:rPr>
      <w:rFonts w:ascii="Calibri" w:hAnsi="Calibri" w:cs="Calibri"/>
    </w:rPr>
  </w:style>
  <w:style w:type="paragraph" w:styleId="Heading1">
    <w:name w:val="heading 1"/>
    <w:aliases w:val="Pocket"/>
    <w:basedOn w:val="Normal"/>
    <w:next w:val="Normal"/>
    <w:link w:val="Heading1Char"/>
    <w:uiPriority w:val="9"/>
    <w:qFormat/>
    <w:rsid w:val="00D5599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unhideWhenUsed/>
    <w:qFormat/>
    <w:rsid w:val="00D5599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unhideWhenUsed/>
    <w:qFormat/>
    <w:rsid w:val="00D5599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
    <w:unhideWhenUsed/>
    <w:qFormat/>
    <w:rsid w:val="00D5599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D55993"/>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D55993"/>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D5599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55993"/>
  </w:style>
  <w:style w:type="character" w:customStyle="1" w:styleId="Heading1Char">
    <w:name w:val="Heading 1 Char"/>
    <w:aliases w:val="Pocket Char"/>
    <w:basedOn w:val="DefaultParagraphFont"/>
    <w:link w:val="Heading1"/>
    <w:rsid w:val="00D5599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5599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5599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9"/>
    <w:rsid w:val="00D55993"/>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D55993"/>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D55993"/>
    <w:rPr>
      <w:b/>
      <w:bCs/>
      <w:sz w:val="20"/>
      <w:u w:val="singl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1"/>
    <w:qFormat/>
    <w:rsid w:val="00D55993"/>
    <w:rPr>
      <w:b/>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te Char,nonunderlined Char,Very Small Text Char"/>
    <w:basedOn w:val="DefaultParagraphFont"/>
    <w:link w:val="NoSpacing"/>
    <w:uiPriority w:val="99"/>
    <w:unhideWhenUsed/>
    <w:rsid w:val="00D55993"/>
    <w:rPr>
      <w:color w:val="auto"/>
      <w:u w:val="none"/>
    </w:rPr>
  </w:style>
  <w:style w:type="character" w:styleId="FollowedHyperlink">
    <w:name w:val="FollowedHyperlink"/>
    <w:basedOn w:val="DefaultParagraphFont"/>
    <w:uiPriority w:val="99"/>
    <w:semiHidden/>
    <w:unhideWhenUsed/>
    <w:rsid w:val="00D55993"/>
    <w:rPr>
      <w:color w:val="auto"/>
      <w:u w:val="none"/>
    </w:rPr>
  </w:style>
  <w:style w:type="character" w:customStyle="1" w:styleId="Heading5Char">
    <w:name w:val="Heading 5 Char"/>
    <w:basedOn w:val="DefaultParagraphFont"/>
    <w:link w:val="Heading5"/>
    <w:uiPriority w:val="9"/>
    <w:semiHidden/>
    <w:rsid w:val="00D55993"/>
    <w:rPr>
      <w:rFonts w:ascii="Calibri" w:hAnsi="Calibri" w:cs="Calibri"/>
      <w:b/>
    </w:rPr>
  </w:style>
  <w:style w:type="character" w:customStyle="1" w:styleId="Heading6Char">
    <w:name w:val="Heading 6 Char"/>
    <w:basedOn w:val="DefaultParagraphFont"/>
    <w:link w:val="Heading6"/>
    <w:uiPriority w:val="9"/>
    <w:semiHidden/>
    <w:rsid w:val="00D55993"/>
    <w:rPr>
      <w:rFonts w:asciiTheme="majorHAnsi" w:eastAsiaTheme="majorEastAsia" w:hAnsiTheme="majorHAnsi" w:cstheme="majorBidi"/>
      <w:color w:val="1F4D78" w:themeColor="accent1" w:themeShade="7F"/>
    </w:rPr>
  </w:style>
  <w:style w:type="paragraph" w:styleId="Title">
    <w:name w:val="Title"/>
    <w:basedOn w:val="Normal"/>
    <w:next w:val="Normal"/>
    <w:link w:val="TitleChar"/>
    <w:uiPriority w:val="10"/>
    <w:qFormat/>
    <w:rsid w:val="00D55993"/>
    <w:pPr>
      <w:keepNext/>
      <w:keepLines/>
      <w:spacing w:before="480" w:after="120"/>
    </w:pPr>
    <w:rPr>
      <w:b/>
      <w:sz w:val="72"/>
      <w:szCs w:val="72"/>
    </w:rPr>
  </w:style>
  <w:style w:type="character" w:customStyle="1" w:styleId="TitleChar">
    <w:name w:val="Title Char"/>
    <w:basedOn w:val="DefaultParagraphFont"/>
    <w:link w:val="Title"/>
    <w:uiPriority w:val="10"/>
    <w:rsid w:val="00D55993"/>
    <w:rPr>
      <w:rFonts w:ascii="Calibri" w:hAnsi="Calibri" w:cs="Calibri"/>
      <w:b/>
      <w:sz w:val="72"/>
      <w:szCs w:val="72"/>
    </w:rPr>
  </w:style>
  <w:style w:type="paragraph" w:styleId="DocumentMap">
    <w:name w:val="Document Map"/>
    <w:basedOn w:val="Normal"/>
    <w:link w:val="DocumentMapChar"/>
    <w:uiPriority w:val="99"/>
    <w:semiHidden/>
    <w:unhideWhenUsed/>
    <w:rsid w:val="00D5599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55993"/>
    <w:rPr>
      <w:rFonts w:ascii="Lucida Grande" w:hAnsi="Lucida Grande" w:cs="Lucida Grande"/>
      <w:sz w:val="24"/>
    </w:rPr>
  </w:style>
  <w:style w:type="paragraph" w:customStyle="1" w:styleId="Emphasis1">
    <w:name w:val="Emphasis1"/>
    <w:basedOn w:val="Normal"/>
    <w:link w:val="Emphasis"/>
    <w:uiPriority w:val="20"/>
    <w:qFormat/>
    <w:rsid w:val="00D5599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
    <w:name w:val="analytic"/>
    <w:autoRedefine/>
    <w:uiPriority w:val="4"/>
    <w:qFormat/>
    <w:rsid w:val="00D55993"/>
    <w:pPr>
      <w:numPr>
        <w:ilvl w:val="1"/>
        <w:numId w:val="11"/>
      </w:numPr>
    </w:pPr>
    <w:rPr>
      <w:rFonts w:ascii="Calibri" w:eastAsiaTheme="majorEastAsia" w:hAnsi="Calibri" w:cstheme="majorBidi"/>
      <w:b/>
      <w:iCs/>
      <w:sz w:val="26"/>
    </w:rPr>
  </w:style>
  <w:style w:type="paragraph" w:customStyle="1" w:styleId="analytic0">
    <w:name w:val="analytic_"/>
    <w:basedOn w:val="Heading4"/>
    <w:link w:val="analyticChar"/>
    <w:autoRedefine/>
    <w:uiPriority w:val="4"/>
    <w:qFormat/>
    <w:rsid w:val="00D55993"/>
  </w:style>
  <w:style w:type="character" w:customStyle="1" w:styleId="analyticChar">
    <w:name w:val="analytic_ Char"/>
    <w:basedOn w:val="Heading4Char"/>
    <w:link w:val="analytic0"/>
    <w:uiPriority w:val="4"/>
    <w:rsid w:val="00D55993"/>
    <w:rPr>
      <w:rFonts w:ascii="Calibri" w:eastAsiaTheme="majorEastAsia" w:hAnsi="Calibri" w:cstheme="majorBidi"/>
      <w:b/>
      <w:iCs/>
      <w:sz w:val="26"/>
    </w:rPr>
  </w:style>
  <w:style w:type="paragraph" w:styleId="NoSpacing">
    <w:name w:val="No Spacing"/>
    <w:aliases w:val="Note Level 2,Small Text,Card Format,Note Level 21,ClearFormatting,Clear,DDI Tag,Tag Title,No Spacing51,No Spacing11211,Tag and Cite,nonunderlined,Very Small Text,No Spacing111112,No Spacing41,Dont use,Tag and Ci,Debate Text,No Spacing31,card"/>
    <w:basedOn w:val="Heading1"/>
    <w:link w:val="Hyperlink"/>
    <w:autoRedefine/>
    <w:uiPriority w:val="99"/>
    <w:qFormat/>
    <w:rsid w:val="00D5599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D55993"/>
    <w:rPr>
      <w:color w:val="605E5C"/>
      <w:shd w:val="clear" w:color="auto" w:fill="E1DFDD"/>
    </w:rPr>
  </w:style>
  <w:style w:type="paragraph" w:styleId="Subtitle">
    <w:name w:val="Subtitle"/>
    <w:basedOn w:val="Normal"/>
    <w:next w:val="Normal"/>
    <w:link w:val="SubtitleChar"/>
    <w:uiPriority w:val="11"/>
    <w:qFormat/>
    <w:rsid w:val="00D55993"/>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D55993"/>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gitalcommons.du.edu/cgi/viewcontent.cgi?article=2028&amp;context=djilp" TargetMode="External"/><Relationship Id="rId18" Type="http://schemas.openxmlformats.org/officeDocument/2006/relationships/hyperlink" Target="https://scholarship.law.georgetown.edu/cgi/viewcontent.cgi?article=2985&amp;context=facpub" TargetMode="External"/><Relationship Id="rId26" Type="http://schemas.openxmlformats.org/officeDocument/2006/relationships/hyperlink" Target="https://www.usbr.gov/history/ProjectHistories/Project_Skywater_D1%5B1%5D.pdf" TargetMode="External"/><Relationship Id="rId39" Type="http://schemas.openxmlformats.org/officeDocument/2006/relationships/hyperlink" Target="https://www.bbc.com/future/article/20190220-how-artificially-brightened-clouds-could-stop-climate-change" TargetMode="External"/><Relationship Id="rId21" Type="http://schemas.openxmlformats.org/officeDocument/2006/relationships/hyperlink" Target="https://digitalcommons.du.edu/cgi/viewcontent.cgi?article=2028&amp;context=djilp" TargetMode="External"/><Relationship Id="rId34" Type="http://schemas.openxmlformats.org/officeDocument/2006/relationships/hyperlink" Target="https://www.sciencetimes.com/articles/28355/20201121/cloud-seeding-prevent-global-warming-worsens.htm" TargetMode="External"/><Relationship Id="rId7" Type="http://schemas.openxmlformats.org/officeDocument/2006/relationships/hyperlink" Target="https://heinonline.org/HOL/P?h=hein.journals/nordak96&amp;i=36" TargetMode="External"/><Relationship Id="rId2" Type="http://schemas.openxmlformats.org/officeDocument/2006/relationships/numbering" Target="numbering.xml"/><Relationship Id="rId16" Type="http://schemas.openxmlformats.org/officeDocument/2006/relationships/hyperlink" Target="https://nias-uas.com/unmanned-cloud-seeding-aircraft-takes-flight-in-nevada/" TargetMode="External"/><Relationship Id="rId20" Type="http://schemas.openxmlformats.org/officeDocument/2006/relationships/hyperlink" Target="https://scholarship.law.georgetown.edu/cgi/viewcontent.cgi?article=2985&amp;context=facpub" TargetMode="External"/><Relationship Id="rId29" Type="http://schemas.openxmlformats.org/officeDocument/2006/relationships/hyperlink" Target="https://www.jstor.org/stable/26322705"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cientificamerican.com/article/eight-states-are-seeding-clouds-to-overcome-megadrought/" TargetMode="External"/><Relationship Id="rId11" Type="http://schemas.openxmlformats.org/officeDocument/2006/relationships/hyperlink" Target="https://www.scientificamerican.com/article/eight-states-are-seeding-clouds-to-overcome-megadrought/" TargetMode="External"/><Relationship Id="rId24" Type="http://schemas.openxmlformats.org/officeDocument/2006/relationships/hyperlink" Target="https://apnews.com/article/business-health-government-and-politics-indiana-coronavirus-pandemic-ae532d270c7f6bbfc188044768d452bb" TargetMode="External"/><Relationship Id="rId32" Type="http://schemas.openxmlformats.org/officeDocument/2006/relationships/hyperlink" Target="https://www.conserve-energy-future.com/types-effects-cloud-seeding.php" TargetMode="External"/><Relationship Id="rId37" Type="http://schemas.openxmlformats.org/officeDocument/2006/relationships/hyperlink" Target="https://www.unr.edu/nevada-today/news/2017/atp-cloud-seedin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heinonline.org/HOL/P?h=hein.journals/nordak96&amp;i=36" TargetMode="External"/><Relationship Id="rId23" Type="http://schemas.openxmlformats.org/officeDocument/2006/relationships/hyperlink" Target="https://www.politico.com/states/california/story/2021/05/10/california-has-a-staggering-757b-budget-surplus-1381195" TargetMode="External"/><Relationship Id="rId28" Type="http://schemas.openxmlformats.org/officeDocument/2006/relationships/hyperlink" Target="https://www.americanprogress.org/issues/green/reports/2020/04/30/484163/states-laying-road-map-climate-leadership/" TargetMode="External"/><Relationship Id="rId36" Type="http://schemas.openxmlformats.org/officeDocument/2006/relationships/hyperlink" Target="https://www.bbc.com/future/article/20190220-how-artificially-brightened-clouds-could-stop-climate-change" TargetMode="External"/><Relationship Id="rId10" Type="http://schemas.openxmlformats.org/officeDocument/2006/relationships/hyperlink" Target="https://heinonline.org/HOL/P?h=hein.journals/nordak96&amp;i=36" TargetMode="External"/><Relationship Id="rId19" Type="http://schemas.openxmlformats.org/officeDocument/2006/relationships/hyperlink" Target="https://scholarship.law.georgetown.edu/cgi/viewcontent.cgi?article=2985&amp;context=facpub" TargetMode="External"/><Relationship Id="rId31" Type="http://schemas.openxmlformats.org/officeDocument/2006/relationships/hyperlink" Target="https://doi.org/10.1177/2514848619844771" TargetMode="External"/><Relationship Id="rId4" Type="http://schemas.openxmlformats.org/officeDocument/2006/relationships/settings" Target="settings.xml"/><Relationship Id="rId9" Type="http://schemas.openxmlformats.org/officeDocument/2006/relationships/hyperlink" Target="http://journalofweathermodification.org/index.php/JWM/article/view/153/200" TargetMode="External"/><Relationship Id="rId14" Type="http://schemas.openxmlformats.org/officeDocument/2006/relationships/hyperlink" Target="https://billingsgazette.com/news/state-and-regional/wyoming/forest-service-no-permit-needed-for-cloud-seeding/article_41d18e2d-40ab-5b8b-9629-e613467c85e6.html" TargetMode="External"/><Relationship Id="rId22" Type="http://schemas.openxmlformats.org/officeDocument/2006/relationships/hyperlink" Target="https://www.politico.com/news/2021/07/07/states-financial-status-pandemic-498403" TargetMode="External"/><Relationship Id="rId27" Type="http://schemas.openxmlformats.org/officeDocument/2006/relationships/hyperlink" Target="https://www.americanprogress.org/issues/green/reports/2020/04/30/484163/states-laying-road-map-climate-leadership/" TargetMode="External"/><Relationship Id="rId30" Type="http://schemas.openxmlformats.org/officeDocument/2006/relationships/hyperlink" Target="http://www.eap.philosophy-australia.com/issue_3/EAP3_AHKIN_Human_Centrism.pdf" TargetMode="External"/><Relationship Id="rId35" Type="http://schemas.openxmlformats.org/officeDocument/2006/relationships/hyperlink" Target="https://www.sciencealert.com/solar-geoengineering-won-t-be-able-to-hold-off-global-warming-forever-scientists-warn" TargetMode="External"/><Relationship Id="rId8" Type="http://schemas.openxmlformats.org/officeDocument/2006/relationships/hyperlink" Target="http://journalofweathermodification.org/index.php/JWM/article/view/153/200" TargetMode="External"/><Relationship Id="rId3" Type="http://schemas.openxmlformats.org/officeDocument/2006/relationships/styles" Target="styles.xml"/><Relationship Id="rId12" Type="http://schemas.openxmlformats.org/officeDocument/2006/relationships/hyperlink" Target="https://gwjeel.com/wp-content/uploads/2017/04/velez-leon_final.pdf" TargetMode="External"/><Relationship Id="rId17" Type="http://schemas.openxmlformats.org/officeDocument/2006/relationships/hyperlink" Target="https://tahoechamber.org/lake-tahoe-restoration-act-introduced-in-congress/" TargetMode="External"/><Relationship Id="rId25" Type="http://schemas.openxmlformats.org/officeDocument/2006/relationships/hyperlink" Target="https://www.politico.com/news/2021/07/07/states-financial-status-pandemic-498403" TargetMode="External"/><Relationship Id="rId33" Type="http://schemas.openxmlformats.org/officeDocument/2006/relationships/hyperlink" Target="https://www.independent.co.uk/climate-change/news/cloud-seeding-weather-control-manipulate-effects-chemicals-climate-change-a8160146.html" TargetMode="External"/><Relationship Id="rId38" Type="http://schemas.openxmlformats.org/officeDocument/2006/relationships/hyperlink" Target="https://insideclimatenews.org/news/04032020/cloud-seeding-global-warm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41948</Words>
  <Characters>239110</Characters>
  <Application>Microsoft Office Word</Application>
  <DocSecurity>0</DocSecurity>
  <Lines>1992</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Safieddine</dc:creator>
  <cp:keywords>5.1.1</cp:keywords>
  <dc:description/>
  <cp:lastModifiedBy>Ali Safieddine</cp:lastModifiedBy>
  <cp:revision>2</cp:revision>
  <dcterms:created xsi:type="dcterms:W3CDTF">2021-08-18T08:35:00Z</dcterms:created>
  <dcterms:modified xsi:type="dcterms:W3CDTF">2021-08-18T08:35:00Z</dcterms:modified>
</cp:coreProperties>
</file>