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D3F9" w14:textId="782EF3D4" w:rsidR="005F5E05" w:rsidRDefault="005F5E05" w:rsidP="005F5E05">
      <w:pPr>
        <w:pStyle w:val="Heading1"/>
      </w:pPr>
      <w:r>
        <w:t>Innovation ADV</w:t>
      </w:r>
    </w:p>
    <w:p w14:paraId="3C4D051A" w14:textId="6A99F2BC" w:rsidR="005F5E05" w:rsidRDefault="005F5E05" w:rsidP="005F5E05">
      <w:pPr>
        <w:pStyle w:val="Heading2"/>
      </w:pPr>
      <w:r>
        <w:lastRenderedPageBreak/>
        <w:t>Defense</w:t>
      </w:r>
    </w:p>
    <w:p w14:paraId="2F020B09" w14:textId="52A41836" w:rsidR="005F5E05" w:rsidRDefault="005F5E05" w:rsidP="005F5E05">
      <w:pPr>
        <w:pStyle w:val="Heading3"/>
      </w:pPr>
      <w:r>
        <w:t>Innovation---Seeding Fails---1NC</w:t>
      </w:r>
    </w:p>
    <w:p w14:paraId="7F78EEE1" w14:textId="77777777" w:rsidR="005F5E05" w:rsidRPr="008375ED" w:rsidRDefault="005F5E05" w:rsidP="005F5E05">
      <w:pPr>
        <w:pStyle w:val="Heading4"/>
        <w:rPr>
          <w:rStyle w:val="Style13ptBold"/>
          <w:b/>
          <w:bCs w:val="0"/>
        </w:rPr>
      </w:pPr>
      <w:r>
        <w:rPr>
          <w:rStyle w:val="Style13ptBold"/>
          <w:b/>
          <w:bCs w:val="0"/>
        </w:rPr>
        <w:t>Benefits of cloud seeding are outweighed by cost</w:t>
      </w:r>
    </w:p>
    <w:p w14:paraId="5D7118F6" w14:textId="77777777" w:rsidR="005F5E05" w:rsidRDefault="005F5E05" w:rsidP="005F5E05">
      <w:r w:rsidRPr="008375ED">
        <w:rPr>
          <w:rStyle w:val="Style13ptBold"/>
        </w:rPr>
        <w:t>Sermula 16</w:t>
      </w:r>
      <w:r>
        <w:t>, Rabbie Sermula</w:t>
      </w:r>
      <w:r w:rsidRPr="006E4A65">
        <w:t xml:space="preserve">, </w:t>
      </w:r>
      <w:r>
        <w:t>2</w:t>
      </w:r>
      <w:r w:rsidRPr="006E4A65">
        <w:t>-</w:t>
      </w:r>
      <w:r>
        <w:t>13</w:t>
      </w:r>
      <w:r w:rsidRPr="006E4A65">
        <w:t>-</w:t>
      </w:r>
      <w:r>
        <w:t>2016</w:t>
      </w:r>
      <w:r w:rsidRPr="006E4A65">
        <w:t xml:space="preserve">, "PressReader.com," </w:t>
      </w:r>
      <w:r>
        <w:t>Saturday Star</w:t>
      </w:r>
      <w:r w:rsidRPr="006E4A65">
        <w:t xml:space="preserve">, </w:t>
      </w:r>
      <w:hyperlink r:id="rId6" w:history="1">
        <w:r w:rsidRPr="000D4A92">
          <w:rPr>
            <w:rStyle w:val="Hyperlink"/>
          </w:rPr>
          <w:t>https://www.pressreader.com/south-africa/saturday-star-south-africa/20160213/281745563438691</w:t>
        </w:r>
      </w:hyperlink>
    </w:p>
    <w:p w14:paraId="56D76C82" w14:textId="77777777" w:rsidR="005F5E05" w:rsidRPr="00064846" w:rsidRDefault="005F5E05" w:rsidP="005F5E05">
      <w:pPr>
        <w:rPr>
          <w:b/>
          <w:bCs/>
          <w:u w:val="single"/>
        </w:rPr>
      </w:pPr>
      <w:r>
        <w:t>T</w:t>
      </w:r>
      <w:r w:rsidRPr="00A84670">
        <w:t>HE severe drought in South Africa is forcing the country to source water from alternative scientific methods like rainfall enhancement technology or cloud seeding.</w:t>
      </w:r>
      <w:r>
        <w:t xml:space="preserve"> </w:t>
      </w:r>
      <w:r w:rsidRPr="00A84670">
        <w:t>Cloud seeding is when hygroscopic materials (able to attract and hold water molecules from the surrounding environment) are dispersed onto clouds by planes to accelerate condensation until artificial rain occurs.</w:t>
      </w:r>
      <w:r>
        <w:t xml:space="preserve"> </w:t>
      </w:r>
      <w:r w:rsidRPr="00A84670">
        <w:t>This technology has been successfully practiced in the country for decades.</w:t>
      </w:r>
      <w:r>
        <w:t xml:space="preserve"> </w:t>
      </w:r>
      <w:r w:rsidRPr="00A84670">
        <w:t>However, Nico Kroese, manager of Prediction Research at SA Weather, said this week it would not be feasible to use the technology now to combat drought, nor was it going to help if it was done last year.</w:t>
      </w:r>
      <w:r>
        <w:t xml:space="preserve"> </w:t>
      </w:r>
      <w:r w:rsidRPr="00A84670">
        <w:t xml:space="preserve">“The drought is extensive. My opinion is that </w:t>
      </w:r>
      <w:r w:rsidRPr="00275CB3">
        <w:rPr>
          <w:b/>
          <w:bCs/>
          <w:u w:val="single"/>
        </w:rPr>
        <w:t>cloud seeding would not have made any substantial impact on the supply of water</w:t>
      </w:r>
      <w:r w:rsidRPr="00A84670">
        <w:t xml:space="preserve"> in 2015,” he said.</w:t>
      </w:r>
      <w:r>
        <w:t xml:space="preserve"> </w:t>
      </w:r>
      <w:r w:rsidRPr="00A84670">
        <w:t>“Rainfall enhancement is technology where the rainfall process is made more efficient within a cloud already producing rainfall</w:t>
      </w:r>
      <w:r w:rsidRPr="00C7680A">
        <w:t>.</w:t>
      </w:r>
      <w:r w:rsidRPr="00275CB3">
        <w:rPr>
          <w:b/>
          <w:bCs/>
          <w:u w:val="single"/>
        </w:rPr>
        <w:t xml:space="preserve"> Clouds cannot be generated from clear skies</w:t>
      </w:r>
      <w:r w:rsidRPr="00A84670">
        <w:t>.”</w:t>
      </w:r>
      <w:r>
        <w:t xml:space="preserve"> </w:t>
      </w:r>
      <w:r w:rsidRPr="00A84670">
        <w:t>The concept of cloud seeding is not new to the country, Kroese said. It was previously done with a team based in Bethlehem, in the Free State, where the viability of the technique was examined. The results were positive and</w:t>
      </w:r>
      <w:r>
        <w:t xml:space="preserve"> </w:t>
      </w:r>
      <w:r w:rsidRPr="00A84670">
        <w:t>increase in rainfall ranged from 30 to 60 percent.</w:t>
      </w:r>
      <w:r>
        <w:t xml:space="preserve"> </w:t>
      </w:r>
      <w:r w:rsidRPr="00A84670">
        <w:t>“The project was stopped in 2001 when funds were withdrawn by the Water Research Commission. The gov- ernment at the time had other pressing priorities, like providing water to every household,” he said.</w:t>
      </w:r>
      <w:r>
        <w:t xml:space="preserve"> </w:t>
      </w:r>
      <w:r w:rsidRPr="00A84670">
        <w:t>“In 2000, the cost to conduct a cloud-seeding project was R5 million. My estimate is that it would cost three to four times more to run the project under current conditions.”</w:t>
      </w:r>
      <w:r>
        <w:t xml:space="preserve"> </w:t>
      </w:r>
      <w:r w:rsidRPr="00A84670">
        <w:t>Up to five planes would be used during various stages of the project. They would be used for cloud physics research, rainfall measurements at cloud base and cloud-seeding operation.</w:t>
      </w:r>
      <w:r>
        <w:t xml:space="preserve"> </w:t>
      </w:r>
      <w:r w:rsidRPr="00A84670">
        <w:t>The kinds of challenges that the project would face, Kroese said, include perceptions of decision-makers and the public.</w:t>
      </w:r>
      <w:r>
        <w:t xml:space="preserve"> </w:t>
      </w:r>
      <w:r w:rsidRPr="00A84670">
        <w:t>“Failure of the technology in many countries influenced how it is perceived.</w:t>
      </w:r>
      <w:r>
        <w:t xml:space="preserve"> </w:t>
      </w:r>
      <w:r w:rsidRPr="00A84670">
        <w:t xml:space="preserve">“This was mainly because </w:t>
      </w:r>
      <w:r w:rsidRPr="003C6163">
        <w:rPr>
          <w:b/>
          <w:bCs/>
          <w:u w:val="single"/>
        </w:rPr>
        <w:t>no or little scientific analysis was conducted</w:t>
      </w:r>
      <w:r w:rsidRPr="00A84670">
        <w:t>.”</w:t>
      </w:r>
      <w:r>
        <w:t xml:space="preserve"> </w:t>
      </w:r>
      <w:r w:rsidRPr="00A84670">
        <w:t>He said cloud seeding can still benefit the country if it gets support from the government. “Making the technology of cloud seeding a strategic part of the Department of Water Affairs’ water management strategy is the first activity that needs to occur.”</w:t>
      </w:r>
      <w:r>
        <w:t xml:space="preserve"> </w:t>
      </w:r>
      <w:r w:rsidRPr="00A84670">
        <w:t xml:space="preserve">Professor Jasper Knight, of the University of the Witwatersrand, agreed that </w:t>
      </w:r>
      <w:r w:rsidRPr="00064846">
        <w:rPr>
          <w:b/>
          <w:bCs/>
          <w:u w:val="single"/>
        </w:rPr>
        <w:t>it would not be feasible to use cloud seeding to combat the drought. “The idea of cloud seeding sounds good but it is too expensive and the cost outweighs the benefits, and for it to work efficiently it needs to be done continuously over large areas.</w:t>
      </w:r>
      <w:r w:rsidRPr="00A84670">
        <w:t>”</w:t>
      </w:r>
      <w:r>
        <w:t xml:space="preserve"> </w:t>
      </w:r>
      <w:r w:rsidRPr="00A84670">
        <w:t>Knight said the right clouds needed for seeding appear only at certain times and are too dispersed for cloud seeding to show sufficient benefit to the country.</w:t>
      </w:r>
      <w:r>
        <w:t xml:space="preserve"> </w:t>
      </w:r>
      <w:r w:rsidRPr="00064846">
        <w:rPr>
          <w:b/>
          <w:bCs/>
          <w:u w:val="single"/>
        </w:rPr>
        <w:t>“The benefits are short-lived. Only a small area will benefit at a cost of a lot of money used for the projects.”</w:t>
      </w:r>
    </w:p>
    <w:p w14:paraId="7C41B2E5" w14:textId="3E7622AF" w:rsidR="005F5E05" w:rsidRDefault="005F5E05" w:rsidP="005F5E05"/>
    <w:p w14:paraId="551D6C70" w14:textId="117D3CE7" w:rsidR="005F5E05" w:rsidRDefault="005F5E05" w:rsidP="005F5E05">
      <w:pPr>
        <w:pStyle w:val="Heading3"/>
      </w:pPr>
      <w:r>
        <w:t>Innovation---Seeding Fails---2NC</w:t>
      </w:r>
    </w:p>
    <w:p w14:paraId="76BBB44F" w14:textId="77777777" w:rsidR="005F5E05" w:rsidRPr="008B2AA2" w:rsidRDefault="005F5E05" w:rsidP="005F5E05">
      <w:pPr>
        <w:pStyle w:val="Heading4"/>
      </w:pPr>
      <w:r>
        <w:t>No way to prove cloud seeding works- all experiments are inconclusive rendering it a pseudoscience</w:t>
      </w:r>
    </w:p>
    <w:p w14:paraId="1A012686" w14:textId="77777777" w:rsidR="005F5E05" w:rsidRPr="006B3521" w:rsidRDefault="005F5E05" w:rsidP="005F5E05">
      <w:r w:rsidRPr="004C4629">
        <w:rPr>
          <w:rStyle w:val="Style13ptBold"/>
        </w:rPr>
        <w:t>Harvey 21</w:t>
      </w:r>
      <w:r>
        <w:t xml:space="preserve">, </w:t>
      </w:r>
      <w:r w:rsidRPr="00971EAF">
        <w:t>Chelsea Harvey is an environmental journalist specializing in climate change, energy and environmental science and policy.</w:t>
      </w:r>
      <w:r>
        <w:rPr>
          <w:rFonts w:ascii="Roboto" w:hAnsi="Roboto"/>
          <w:color w:val="4D5156"/>
          <w:sz w:val="21"/>
          <w:szCs w:val="21"/>
          <w:shd w:val="clear" w:color="auto" w:fill="FFFFFF"/>
        </w:rPr>
        <w:t> </w:t>
      </w:r>
      <w:r>
        <w:t xml:space="preserve"> </w:t>
      </w:r>
      <w:r w:rsidRPr="006B3521">
        <w:t>E&amp;E News, 3-16-2021, "Eight States Are Seeding Clouds to Overcome Megadrought," Scientific American,</w:t>
      </w:r>
      <w:r>
        <w:br/>
      </w:r>
      <w:r w:rsidRPr="006B3521">
        <w:t>https://www.scientificamerican.com/article/eight-states-are-seeding-clouds-to-overcome-megadrought/</w:t>
      </w:r>
    </w:p>
    <w:p w14:paraId="392FA4D8" w14:textId="77777777" w:rsidR="005F5E05" w:rsidRPr="00E316CF" w:rsidRDefault="005F5E05" w:rsidP="005F5E05">
      <w:r w:rsidRPr="004C4629">
        <w:t>The mountaintops rumble to life unnaturally each year as snow clouds darken the sky across the West.</w:t>
      </w:r>
      <w:r>
        <w:t xml:space="preserve"> </w:t>
      </w:r>
      <w:r w:rsidRPr="004C4629">
        <w:t>Open flames burst from the throats of metal chimneys, mounted on squat towers nestled among the peaks. With a low hiss, puffs of particles belch from their mouths into the air, where the wind catches them and whisks them away.</w:t>
      </w:r>
      <w:r>
        <w:t xml:space="preserve"> </w:t>
      </w:r>
      <w:r w:rsidRPr="004C4629">
        <w:t>These aren’t ordinary particles. They’re tiny bits of crushed-up silver iodide, a crystal-like photosensitive substance once used in photography.</w:t>
      </w:r>
      <w:r>
        <w:t xml:space="preserve"> </w:t>
      </w:r>
      <w:r w:rsidRPr="004C4629">
        <w:t>But it’s not used to take pictures out in the mountains. It’s meant to make snow.</w:t>
      </w:r>
      <w:r>
        <w:t xml:space="preserve"> </w:t>
      </w:r>
      <w:r w:rsidRPr="004C4629">
        <w:t>As the wind whips the particles across the mountaintops, drafts of air sweep them higher into the sky—so high that some of them eventually touch the clouds. There, an elegant transformation takes place.</w:t>
      </w:r>
      <w:r>
        <w:t xml:space="preserve"> </w:t>
      </w:r>
      <w:r w:rsidRPr="004C4629">
        <w:t>The crystalline silver iodide particles have a structure similar to ice—and inside a cloud, like attracts like. Water droplets begin to cluster around the particles, freezing solid as they gather together.</w:t>
      </w:r>
      <w:r>
        <w:t xml:space="preserve"> </w:t>
      </w:r>
      <w:r w:rsidRPr="004C4629">
        <w:t>These frozen clusters eventually grow too heavy to stay in the air. They fall from the cloud and drift gently toward the Earth, dusting the mountaintops with fresh snow.</w:t>
      </w:r>
      <w:r>
        <w:t xml:space="preserve"> </w:t>
      </w:r>
      <w:r w:rsidRPr="004C4629">
        <w:t>This is not a page from a science fiction novel. “Cloud seeding” is a real practice—in fact, it’s been around for decades. It’s used today to boost precipitation in at least eight states across the western U.S. and dozens of countries around the world.</w:t>
      </w:r>
      <w:r>
        <w:t xml:space="preserve"> </w:t>
      </w:r>
      <w:r w:rsidRPr="00D3681E">
        <w:rPr>
          <w:b/>
          <w:bCs/>
          <w:u w:val="single"/>
        </w:rPr>
        <w:t>Interest in cloud seeding is growing as temperatures steadily rise,</w:t>
      </w:r>
      <w:r w:rsidRPr="004C4629">
        <w:t xml:space="preserve"> increasing drought risks in places like the Mountain West. </w:t>
      </w:r>
      <w:r w:rsidRPr="00D3681E">
        <w:rPr>
          <w:b/>
          <w:bCs/>
          <w:u w:val="single"/>
        </w:rPr>
        <w:t>But there’s a catch. Scientists aren’t sure how well cloud seeding works today, let alone in a warmer climate.</w:t>
      </w:r>
      <w:r>
        <w:rPr>
          <w:b/>
          <w:bCs/>
          <w:u w:val="single"/>
        </w:rPr>
        <w:t xml:space="preserve"> </w:t>
      </w:r>
      <w:r w:rsidRPr="004C4629">
        <w:t>Amid growing concerns about water resources in the western U.S., scientists are working to answer those questions. Today, cloud seeding research represents the cutting edge of weather and climate science—a convergence of questions about the influence of warming on our dwindling water resources and our ability to control those consequences.</w:t>
      </w:r>
      <w:r>
        <w:t xml:space="preserve"> </w:t>
      </w:r>
      <w:r w:rsidRPr="004C4629">
        <w:t>“Certainly we’re in a better position now to address that question than we were 10 years ago,” said Jeff French, an atmospheric scientist at the University of Wyoming. “The state of the science has progressed to the point that it is a question that we can and should be trying to address now.”</w:t>
      </w:r>
      <w:r>
        <w:t xml:space="preserve"> </w:t>
      </w:r>
      <w:r w:rsidRPr="004C4629">
        <w:t>Cloud seeding can take a few different forms. In some places, it’s used to boost rainfall or prevent hailstorms. But in the U.S., it most commonly aims to enhance snowfall, and usually with silver iodide.</w:t>
      </w:r>
      <w:r>
        <w:t xml:space="preserve"> </w:t>
      </w:r>
      <w:r w:rsidRPr="004C4629">
        <w:t>Extra snow can be a boon for water resources, especially in places like the drought-plagued West. Snowpack is a vital source of fresh water for millions of people across the country when it melts in the spring.</w:t>
      </w:r>
      <w:r>
        <w:t xml:space="preserve"> </w:t>
      </w:r>
      <w:r w:rsidRPr="004C4629">
        <w:t>Boosting snowpack is being pursued with growing urgency. Much of the western U.S. has been gripped by drought for the last 20 years.</w:t>
      </w:r>
      <w:r>
        <w:t xml:space="preserve"> </w:t>
      </w:r>
      <w:r w:rsidRPr="004C4629">
        <w:t>Scientists </w:t>
      </w:r>
      <w:hyperlink r:id="rId7" w:tgtFrame="_blank" w:history="1">
        <w:r w:rsidRPr="004C4629">
          <w:rPr>
            <w:rStyle w:val="Hyperlink"/>
          </w:rPr>
          <w:t>recently concluded</w:t>
        </w:r>
      </w:hyperlink>
      <w:r w:rsidRPr="004C4629">
        <w:t> that the past two decades represent the driest span in the region since at least the late 1500s. This “megadrought” has been heavily influenced by climate change, they found.</w:t>
      </w:r>
      <w:r>
        <w:t xml:space="preserve"> </w:t>
      </w:r>
      <w:r w:rsidRPr="004C4629">
        <w:t>Rising temperatures and the ongoing drought have taken a major toll on Western water resources.</w:t>
      </w:r>
      <w:r>
        <w:t xml:space="preserve"> </w:t>
      </w:r>
      <w:r w:rsidRPr="004C4629">
        <w:t>Recent studies find that large patches of the Mountain West have experienced major snowpack declines over the last few decades (</w:t>
      </w:r>
      <w:hyperlink r:id="rId8" w:tgtFrame="_blank" w:history="1">
        <w:r w:rsidRPr="004C4629">
          <w:rPr>
            <w:rStyle w:val="Hyperlink"/>
          </w:rPr>
          <w:t>Climatewire</w:t>
        </w:r>
      </w:hyperlink>
      <w:r w:rsidRPr="004C4629">
        <w:t>, Dec. 13, 2018). The snow season is also growing shorter as the climate warms and spring gets an early start.</w:t>
      </w:r>
      <w:r>
        <w:t xml:space="preserve"> </w:t>
      </w:r>
      <w:r w:rsidRPr="004C4629">
        <w:t>Meanwhile, Western water managers are contending with the growing threat of shortages. Flow has dwindled on major water systems like the Rio Grande and the Colorado River, which each supply water to millions of people.</w:t>
      </w:r>
      <w:r>
        <w:t xml:space="preserve"> </w:t>
      </w:r>
      <w:r w:rsidRPr="004C4629">
        <w:t xml:space="preserve">With temperatures steadily rising, </w:t>
      </w:r>
      <w:r w:rsidRPr="00BF0CB8">
        <w:rPr>
          <w:b/>
          <w:bCs/>
          <w:u w:val="single"/>
        </w:rPr>
        <w:t>cloud seeding poses one attractive solution.</w:t>
      </w:r>
      <w:r>
        <w:rPr>
          <w:b/>
          <w:bCs/>
          <w:u w:val="single"/>
        </w:rPr>
        <w:t xml:space="preserve"> </w:t>
      </w:r>
      <w:r w:rsidRPr="004C4629">
        <w:t>“Water managers basically have two choices, and both of them are implemented,” said French. “One is to somehow reduce the demand through conservation, and the other is to somehow increase the supply. And cloud seeding is a relatively inexpensive proposition.”</w:t>
      </w:r>
      <w:r>
        <w:t xml:space="preserve"> </w:t>
      </w:r>
      <w:r w:rsidRPr="00BF0CB8">
        <w:rPr>
          <w:b/>
          <w:bCs/>
          <w:u w:val="single"/>
        </w:rPr>
        <w:t>Proving that it works, though, is another matter.</w:t>
      </w:r>
      <w:r>
        <w:rPr>
          <w:b/>
          <w:bCs/>
          <w:u w:val="single"/>
        </w:rPr>
        <w:t xml:space="preserve"> </w:t>
      </w:r>
      <w:r w:rsidRPr="00BF0CB8">
        <w:rPr>
          <w:b/>
          <w:bCs/>
          <w:u w:val="single"/>
        </w:rPr>
        <w:t>Weather experiments are notoriously difficult to conduct. The scientific gold standard would be a study that proves cloud seeding produced an outcome that definitely would not have happened without it. But that kind of research requires a combination of specialized experimental design and highly advanced technology.</w:t>
      </w:r>
      <w:r>
        <w:rPr>
          <w:b/>
          <w:bCs/>
          <w:u w:val="single"/>
        </w:rPr>
        <w:t xml:space="preserve"> </w:t>
      </w:r>
      <w:r w:rsidRPr="004C4629">
        <w:t>For most of cloud seeding’s long history, it just wasn’t possible. Only within the last few years has technology advanced enough for researchers to really dig into the problem.</w:t>
      </w:r>
      <w:r>
        <w:t xml:space="preserve"> </w:t>
      </w:r>
      <w:r w:rsidRPr="004C4629">
        <w:t>“We now have much better tools to try to observe cloud seeding as it’s happening,” French said. “So it’s sort of about taking this new technology that has been developed over the last 20 years, or improved upon over the last 20 years, and applying it to really a very old problem.”</w:t>
      </w:r>
      <w:r>
        <w:t xml:space="preserve"> </w:t>
      </w:r>
      <w:r w:rsidRPr="008B2AA2">
        <w:rPr>
          <w:b/>
          <w:bCs/>
          <w:u w:val="single"/>
        </w:rPr>
        <w:t>Humans have been experimenting with weather control for the better part of the last century.</w:t>
      </w:r>
      <w:r>
        <w:t xml:space="preserve"> </w:t>
      </w:r>
      <w:r w:rsidRPr="008B2AA2">
        <w:rPr>
          <w:b/>
          <w:bCs/>
          <w:u w:val="single"/>
        </w:rPr>
        <w:t xml:space="preserve">Vincent Schaefer, a researcher with General Electric, is often credited with the first cloud seeding </w:t>
      </w:r>
      <w:r w:rsidRPr="004C4629">
        <w:t>experiments in the 1940s. Much of Schaefer’s work during and after World War II centered on preventing aircraft from icing over in midair. So he designed a special homemade freezer to help him better understand the way ice forms inside clouds.</w:t>
      </w:r>
      <w:r>
        <w:t xml:space="preserve"> </w:t>
      </w:r>
      <w:r w:rsidRPr="004C4629">
        <w:t>As the story goes, Schaefer entered the lab one day to discover that his freezer had been turned off. Hoping to cool it as quickly as possible, he placed a block of dry ice inside the box. A cloud of glistening ice crystals instantly formed in the air.</w:t>
      </w:r>
      <w:r>
        <w:t xml:space="preserve"> </w:t>
      </w:r>
      <w:r w:rsidRPr="004C4629">
        <w:t>In 1946, Schaefer conducted the first true cloud seeding experiment by aircraft. He dropped 6 pounds of crushed dry ice into a cloud in the Adirondack Mountains of New York. Almost immediately, snow began to fall.</w:t>
      </w:r>
      <w:r>
        <w:t xml:space="preserve"> </w:t>
      </w:r>
      <w:r w:rsidRPr="004C4629">
        <w:t>In later experiments, Schaefer and other GE colleagues would discover that certain types of particles are more effective at helping ice crystals form. Silver iodide, they found, is one of the best.</w:t>
      </w:r>
      <w:r>
        <w:t xml:space="preserve"> </w:t>
      </w:r>
      <w:r w:rsidRPr="004C4629">
        <w:t>Weather modification quickly captured the attention of the U.S. government. Over the next few decades, it would fund cloud seeding experiments on everything from drought management to military applications.</w:t>
      </w:r>
      <w:r>
        <w:t xml:space="preserve"> </w:t>
      </w:r>
      <w:r w:rsidRPr="004C4629">
        <w:t>In 1947, Project Cirrus—a collaboration between GE and the U.S. military—made history as scientists’ first attempt to modify a hurricane. On Oct. 13, the operation dumped nearly 200 pounds of dry ice into a cyclone that was churning off the coast of Florida.</w:t>
      </w:r>
      <w:r>
        <w:t xml:space="preserve"> </w:t>
      </w:r>
      <w:r w:rsidRPr="004C4629">
        <w:t>In the 1960s and early 1970s, the federal government continued to experiment with the idea of cloud seeding hurricanes—but to little avail. Scientists eventually concluded that it wasn’t effective.</w:t>
      </w:r>
      <w:r>
        <w:t xml:space="preserve"> </w:t>
      </w:r>
      <w:r w:rsidRPr="004C4629">
        <w:t>Beginning in the early 1960s, the Bureau of Reclamation funded a series of cloud seeding experiments known as Project Skywater, aimed at boosting water resources in the Western states. Reports suggest the project had mixed results.</w:t>
      </w:r>
      <w:r>
        <w:t xml:space="preserve"> </w:t>
      </w:r>
      <w:r w:rsidRPr="004C4629">
        <w:t>In the late 1960s and early 1970s, the U.S. military even experimented with weather modification as a weapon of war. Operation Popeye, as it was dubbed, aimed to generate enough rainfall to disrupt enemy supply routes in Vietnam.</w:t>
      </w:r>
      <w:r>
        <w:t xml:space="preserve"> </w:t>
      </w:r>
      <w:r w:rsidRPr="004C4629">
        <w:t xml:space="preserve">These efforts were short-lived. </w:t>
      </w:r>
      <w:r w:rsidRPr="008B2AA2">
        <w:rPr>
          <w:b/>
          <w:bCs/>
          <w:u w:val="single"/>
        </w:rPr>
        <w:t>In 1977, an international treaty banned the use of weather modification for military purposes.</w:t>
      </w:r>
      <w:r>
        <w:rPr>
          <w:b/>
          <w:bCs/>
          <w:u w:val="single"/>
        </w:rPr>
        <w:t xml:space="preserve"> </w:t>
      </w:r>
      <w:r w:rsidRPr="008B2AA2">
        <w:rPr>
          <w:b/>
          <w:bCs/>
          <w:u w:val="single"/>
        </w:rPr>
        <w:t>There was a common thread among many of these early experiments: Either they weren’t useful, they were quickly discontinued or scientists couldn’t tell how well they were working.</w:t>
      </w:r>
      <w:r>
        <w:rPr>
          <w:b/>
          <w:bCs/>
          <w:u w:val="single"/>
        </w:rPr>
        <w:t xml:space="preserve"> </w:t>
      </w:r>
      <w:r w:rsidRPr="004C4629">
        <w:t>“</w:t>
      </w:r>
      <w:r w:rsidRPr="008B2AA2">
        <w:rPr>
          <w:b/>
          <w:bCs/>
          <w:u w:val="single"/>
        </w:rPr>
        <w:t>There was a ton of research done in the ‘60s and ‘70s and ‘80s,</w:t>
      </w:r>
      <w:r w:rsidRPr="004C4629">
        <w:t>” said French, the University of Wyoming scientist. “</w:t>
      </w:r>
      <w:r w:rsidRPr="008B2AA2">
        <w:rPr>
          <w:b/>
          <w:bCs/>
          <w:u w:val="single"/>
        </w:rPr>
        <w:t>But all of that kind of came to a halt when I think there was a realization that agencies were spending millions upon millions of dollars year after year, and the results continued to sort of be inconclusive.”</w:t>
      </w:r>
      <w:r>
        <w:rPr>
          <w:b/>
          <w:bCs/>
          <w:u w:val="single"/>
        </w:rPr>
        <w:t xml:space="preserve"> </w:t>
      </w:r>
      <w:r w:rsidRPr="008B2AA2">
        <w:rPr>
          <w:b/>
          <w:bCs/>
          <w:u w:val="single"/>
        </w:rPr>
        <w:t>The problem, he said, is that weather modification studies are really difficult to design and carry out.</w:t>
      </w:r>
      <w:r>
        <w:rPr>
          <w:b/>
          <w:bCs/>
          <w:u w:val="single"/>
        </w:rPr>
        <w:t xml:space="preserve"> </w:t>
      </w:r>
      <w:r w:rsidRPr="008B2AA2">
        <w:rPr>
          <w:b/>
          <w:bCs/>
          <w:u w:val="single"/>
        </w:rPr>
        <w:t>To prove that cloud seeding has a real effect, scientists have to demonstrate that whatever outcome it produces would not have happened without it. That requires setting up an experiment with at least two tests—one with cloud seeding and one without it—in the same location and under identical weather conditions.</w:t>
      </w:r>
      <w:r>
        <w:rPr>
          <w:b/>
          <w:bCs/>
          <w:u w:val="single"/>
        </w:rPr>
        <w:t xml:space="preserve"> </w:t>
      </w:r>
      <w:r w:rsidRPr="008B2AA2">
        <w:rPr>
          <w:b/>
          <w:bCs/>
          <w:u w:val="single"/>
        </w:rPr>
        <w:t>Because the weather changes so quickly, that’s really difficult to do. And even when it’s possible, such studies require advanced monitoring technology, including high-tech radar.</w:t>
      </w:r>
      <w:r w:rsidRPr="004C4629">
        <w:t xml:space="preserve"> This kind of tech just wasn’t widely available until recently.</w:t>
      </w:r>
      <w:r>
        <w:t xml:space="preserve"> </w:t>
      </w:r>
      <w:r w:rsidRPr="00915B3F">
        <w:rPr>
          <w:b/>
          <w:bCs/>
          <w:u w:val="single"/>
        </w:rPr>
        <w:t xml:space="preserve">That means cloud seeding research has mainly relied on statistical studies instead. </w:t>
      </w:r>
      <w:r w:rsidRPr="004C4629">
        <w:t>These studies measure the precipitation produced with cloud seeding in one location, and then they compare it to a different location where no cloud seeding took place.</w:t>
      </w:r>
      <w:r>
        <w:t xml:space="preserve"> </w:t>
      </w:r>
      <w:r w:rsidRPr="00915B3F">
        <w:rPr>
          <w:b/>
          <w:bCs/>
          <w:u w:val="single"/>
        </w:rPr>
        <w:t>The two settings aren’t identical in these kinds of studies. That means they don’t definitively prove that the precipitation produced by cloud seeding in one area would not have happened without it.</w:t>
      </w:r>
      <w:r>
        <w:rPr>
          <w:b/>
          <w:bCs/>
          <w:u w:val="single"/>
        </w:rPr>
        <w:t xml:space="preserve"> </w:t>
      </w:r>
      <w:r w:rsidRPr="004C4629">
        <w:t>In 2003, the National Research Council published a comprehensive </w:t>
      </w:r>
      <w:hyperlink r:id="rId9" w:tgtFrame="_blank" w:history="1">
        <w:r w:rsidRPr="004C4629">
          <w:rPr>
            <w:rStyle w:val="Hyperlink"/>
          </w:rPr>
          <w:t>report</w:t>
        </w:r>
      </w:hyperlink>
      <w:r w:rsidRPr="004C4629">
        <w:t> on weather modification, highlighting these problems. It concluded that “</w:t>
      </w:r>
      <w:r w:rsidRPr="00915B3F">
        <w:rPr>
          <w:b/>
          <w:bCs/>
          <w:u w:val="single"/>
        </w:rPr>
        <w:t>there is still no convincing scientific proof of the efficacy of intentional weather modification efforts.</w:t>
      </w:r>
      <w:r w:rsidRPr="004C4629">
        <w:t>”</w:t>
      </w:r>
      <w:r>
        <w:t xml:space="preserve"> </w:t>
      </w:r>
      <w:r w:rsidRPr="004C4629">
        <w:t>Still, NRC recommended continued research on weather modification—in no small part because of its potential to address the West’s worsening water concerns.</w:t>
      </w:r>
      <w:r>
        <w:t xml:space="preserve"> </w:t>
      </w:r>
      <w:r w:rsidRPr="004C4629">
        <w:t xml:space="preserve">That same hope has led state water agencies to keep funding cloud seeding operations, even after </w:t>
      </w:r>
      <w:r w:rsidRPr="0060015F">
        <w:rPr>
          <w:b/>
          <w:bCs/>
          <w:u w:val="single"/>
        </w:rPr>
        <w:t>federal research efforts dropped off in the 1980s.</w:t>
      </w:r>
    </w:p>
    <w:p w14:paraId="743FA09A" w14:textId="77777777" w:rsidR="005F5E05" w:rsidRDefault="005F5E05" w:rsidP="005F5E05">
      <w:pPr>
        <w:pStyle w:val="Heading4"/>
      </w:pPr>
      <w:r>
        <w:t xml:space="preserve">Cloud seeding doesn’t work at a larger scale </w:t>
      </w:r>
    </w:p>
    <w:p w14:paraId="6D691385" w14:textId="77777777" w:rsidR="005F5E05" w:rsidRPr="00E93FBD" w:rsidRDefault="005F5E05" w:rsidP="005F5E05">
      <w:r w:rsidRPr="00E93FBD">
        <w:rPr>
          <w:rStyle w:val="Style13ptBold"/>
        </w:rPr>
        <w:t>Chen  2018</w:t>
      </w:r>
      <w:r>
        <w:t xml:space="preserve"> (</w:t>
      </w:r>
      <w:r w:rsidRPr="00E93FBD">
        <w:t xml:space="preserve">Angus, freelance reporter working with NPR, WNYC Radio, Scientific American magazine, and other outlets. Mainly focusing on science and, within that, drugs, addiction and mental health. He also focuses on data security and privacy, especially where it pertains to health, “Does cloud seeding really work? An experiment above Idaho suggests humans can turbocharge snowfall”, Jan. 22 2018, https://www.sciencemag.org/news/2018/01/does-cloud-seeding-really-work-experiment-above-idaho-suggests-humans-can-turbocharge // JK </w:t>
      </w:r>
      <w:r w:rsidRPr="00E93FBD">
        <w:sym w:font="Wingdings" w:char="F04A"/>
      </w:r>
      <w:r w:rsidRPr="00E93FBD">
        <w:t xml:space="preserve">) </w:t>
      </w:r>
    </w:p>
    <w:p w14:paraId="42BF3248" w14:textId="77777777" w:rsidR="005F5E05" w:rsidRPr="00234AEF" w:rsidRDefault="005F5E05" w:rsidP="005F5E05">
      <w:pPr>
        <w:rPr>
          <w:sz w:val="8"/>
        </w:rPr>
      </w:pPr>
      <w:r w:rsidRPr="00234AEF">
        <w:rPr>
          <w:sz w:val="8"/>
        </w:rPr>
        <w:t xml:space="preserve">Our </w:t>
      </w:r>
      <w:r w:rsidRPr="00825E4E">
        <w:rPr>
          <w:rStyle w:val="StyleUnderline"/>
        </w:rPr>
        <w:t>attempts to 'seed' clouds with extra snow or rain may actually be workin</w:t>
      </w:r>
      <w:r w:rsidRPr="00234AEF">
        <w:rPr>
          <w:sz w:val="8"/>
        </w:rPr>
        <w:t xml:space="preserve">g, a new study suggests, although perhaps not quite as much as some had hoped. It may sound like something straight out of science fiction, but cloud seeding has been around since the 1940s. </w:t>
      </w:r>
      <w:r w:rsidRPr="00825E4E">
        <w:rPr>
          <w:rStyle w:val="StyleUnderline"/>
        </w:rPr>
        <w:t>Despite the fact that this form of 'weather modification' is routinely used throughout the United States and elsewhere, its reputation is about as dubious as the precipitation it supposedly triggers.</w:t>
      </w:r>
      <w:r w:rsidRPr="00234AEF">
        <w:rPr>
          <w:sz w:val="8"/>
        </w:rPr>
        <w:t xml:space="preserve">Today, </w:t>
      </w:r>
      <w:r w:rsidRPr="00825E4E">
        <w:rPr>
          <w:rStyle w:val="StyleUnderline"/>
        </w:rPr>
        <w:t xml:space="preserve">scientists are still not sure if cloud seeding actually works outside the lab. </w:t>
      </w:r>
      <w:r w:rsidRPr="00825E4E">
        <w:rPr>
          <w:rStyle w:val="Emphasis"/>
        </w:rPr>
        <w:t>Previous studies in the real world have produced mixed results, and the</w:t>
      </w:r>
      <w:r w:rsidRPr="00825E4E">
        <w:rPr>
          <w:rStyle w:val="StyleUnderline"/>
        </w:rPr>
        <w:t xml:space="preserve"> </w:t>
      </w:r>
      <w:r w:rsidRPr="00825E4E">
        <w:rPr>
          <w:rStyle w:val="Emphasis"/>
        </w:rPr>
        <w:t>ones that do show benefits are often not reproducible</w:t>
      </w:r>
      <w:r w:rsidRPr="00825E4E">
        <w:rPr>
          <w:rStyle w:val="StyleUnderline"/>
        </w:rPr>
        <w:t xml:space="preserve">. </w:t>
      </w:r>
      <w:r w:rsidRPr="00234AEF">
        <w:rPr>
          <w:sz w:val="8"/>
        </w:rPr>
        <w:t xml:space="preserve">Besides, in many of these studies and real-world situations, it's difficult to determine what's natural rain and what's not. Now, the first attempt to accurately measure cloud seeding, funded in part by the US National Science Foundation (NSF), has found a flight's worth of </w:t>
      </w:r>
      <w:r w:rsidRPr="00825E4E">
        <w:rPr>
          <w:rStyle w:val="Emphasis"/>
        </w:rPr>
        <w:t>seeding produces barely enough snow to dust your eyelashes</w:t>
      </w:r>
      <w:r w:rsidRPr="00234AEF">
        <w:rPr>
          <w:sz w:val="8"/>
        </w:rPr>
        <w:t xml:space="preserve">. That said, if the cloud hadn't been seeded, it wouldn't have produced any precipitation at all. "Everyone you talk to will say even if you can generate a little bit more snow, that helps us in the long run," says atmospheric scientist Katja Friedrich from the University of Colorado Boulder. Over half a century ago, scientists discovered that tiny 'seeds' of dry ice could provide a scaffold for water molecules, allowing them to line up and crystallise (or freeze) at lower temperatures than normal. Silver iodide was later determined to be a more efficient material. Since then, the idea that this knowledge could be harnessed to increase water supply has led many nations like Australia to invest in the process, despite a lack of solid evidence that it actually works, among other unresolved concerns. </w:t>
      </w:r>
      <w:r w:rsidRPr="00825E4E">
        <w:rPr>
          <w:rStyle w:val="StyleUnderline"/>
        </w:rPr>
        <w:t>Unlike previous studies, which are often unable to watch the seeded cloud as it evolves, Friedrich and her colleagues were able to use a radar dish to accurately calculate the volume of snow produced through cloud seeding</w:t>
      </w:r>
      <w:r w:rsidRPr="00234AEF">
        <w:rPr>
          <w:sz w:val="8"/>
        </w:rPr>
        <w:t xml:space="preserve">. "We have airplanes now with radars on them that can see things that we could never see before," atmospheric scientist Bob Rauber from the University of Illinois told local news outlet The Center Square. "We have radars that operate at much higher power and frequency that we can see things we couldn't see before." During winter, they had a plane inject particles of silver iodide into a natural cloud passing overhead in western Idaho. </w:t>
      </w:r>
      <w:r w:rsidRPr="0046175F">
        <w:rPr>
          <w:rStyle w:val="StyleUnderline"/>
        </w:rPr>
        <w:t>They then used the radar and other precipitation measurements to 'watch' the cloud's water vapour thicken and grow heavy with droplets. "If everything goes according to plan, the water droplets will begin to freeze around the aerosols, forming snow," explains Friedrich</w:t>
      </w:r>
      <w:r w:rsidRPr="00234AEF">
        <w:rPr>
          <w:sz w:val="8"/>
        </w:rPr>
        <w:t xml:space="preserve">. </w:t>
      </w:r>
      <w:r w:rsidRPr="0046175F">
        <w:rPr>
          <w:rStyle w:val="StyleUnderline"/>
        </w:rPr>
        <w:t>And things don't always go to plan. Weather is a fickle thing, and nearly impossible to reproduce given the sheer number of factors that would have to be taken into account.</w:t>
      </w:r>
      <w:r w:rsidRPr="00234AEF">
        <w:rPr>
          <w:sz w:val="8"/>
        </w:rPr>
        <w:t xml:space="preserve"> Later that month, for instance, wind conditions sent precipitation from the team's seeded cloud farther downwind than intended. Another time, the snow fell too quickly. On that very first cold January day, however, the team says snow fell for just over an hour, dusting 2,330 square kilometres (900 square miles) in about a tenth of a millimetre of snow. Including that day's artificial dump and the two other occasions, the authors say they seeded enough water to fill 282 Olympic-sized swimming pools. As the clouds passed over their ground-based instrument, they say 0.2 mm fell in five minutes. Taking average snow falls into account before and after the fall, they figured half of that could be attributed directly to the seeding. Compared to the region's natural variability, that means "the increase due to seeding is three to four times greater". "We tracked the seeding plume from the time we put it into the cloud until it generated snow that actually fell onto the ground," says Friedrich. "We can now finally put a number on how much water we can produce through cloud seeding." So far, estimates on the efficiency of cloud seeding have varied considerably, anywhere from zero to 50 percent additional snowfall. The new findings suggest the answer lies somewhere in the middle, but for some critics of the practice, that may not be enough. Friedrich herself says she doesn't know how useful cloud seeding will be when it comes to increasing water supply, but she says her findings get us closer to being able to make that cost-benefit analysis</w:t>
      </w:r>
      <w:r w:rsidRPr="00234AEF">
        <w:rPr>
          <w:rStyle w:val="StyleUnderline"/>
        </w:rPr>
        <w:t xml:space="preserve">. </w:t>
      </w:r>
      <w:r w:rsidRPr="00234AEF">
        <w:rPr>
          <w:sz w:val="8"/>
        </w:rPr>
        <w:t xml:space="preserve">Despite recent interest and growth, the use of cloud seeding remains very controversial. Some say it isn't worth the resources, if it only increases rainfall to around 20 percent, </w:t>
      </w:r>
      <w:r w:rsidRPr="00234AEF">
        <w:rPr>
          <w:rStyle w:val="StyleUnderline"/>
        </w:rPr>
        <w:t>and if it's done incorrectly, there might be risks. In some cases, it might reduce rainfall downwind, where the cloud would have normally let go of its rain, if not for being prodded by us humans. Whereas others claim it increases precipitation downwind. Other concerns centre around the particles themselves, which despite being natural and nearly impossible to detect in the snowpack, may theoretically pose a risk if cloud seeding intensifies beyond reasonable levels. We clearly</w:t>
      </w:r>
      <w:r w:rsidRPr="00234AEF">
        <w:rPr>
          <w:sz w:val="8"/>
        </w:rPr>
        <w:t xml:space="preserve"> </w:t>
      </w:r>
      <w:r w:rsidRPr="00234AEF">
        <w:rPr>
          <w:rStyle w:val="StyleUnderline"/>
        </w:rPr>
        <w:t>need more research to figure out how we can use this practice more precisely, and also predict what its environmental, social, and legal consequences will be</w:t>
      </w:r>
      <w:r w:rsidRPr="00234AEF">
        <w:rPr>
          <w:sz w:val="8"/>
        </w:rPr>
        <w:t>. The study was published in PNAS.</w:t>
      </w:r>
    </w:p>
    <w:p w14:paraId="1338ADA8" w14:textId="77777777" w:rsidR="005F5E05" w:rsidRDefault="005F5E05" w:rsidP="005F5E05">
      <w:pPr>
        <w:pStyle w:val="Heading4"/>
      </w:pPr>
      <w:r>
        <w:t xml:space="preserve">Decades of studies yet there is still no significant evidence cloud seeding has any affect. </w:t>
      </w:r>
    </w:p>
    <w:p w14:paraId="006AC75F" w14:textId="77777777" w:rsidR="005F5E05" w:rsidRDefault="005F5E05" w:rsidP="005F5E05">
      <w:r w:rsidRPr="00DC51D7">
        <w:rPr>
          <w:rStyle w:val="Style13ptBold"/>
        </w:rPr>
        <w:t>Pelley 2016</w:t>
      </w:r>
      <w:r>
        <w:t xml:space="preserve"> </w:t>
      </w:r>
      <w:r w:rsidRPr="00DC51D7">
        <w:t>(Janet, freelance science writer specializing in the environment. Her work has appeared in international publications including Chemical &amp; Engineering News, Environmental Science &amp; Technology and Frontiers in Ecology and the Environment. She delves into the science behind toxic contaminants, ecological interactions, green technology and water quality and quantity. She also writes regularly about the links between science and policy. M.A. University of Minnesota-Twin Cities Technical and Scientific Communication, M.Sc University of Minnesota-Twin Cities Ecology, “Does cloud seeding really work?”</w:t>
      </w:r>
      <w:r>
        <w:t xml:space="preserve">, </w:t>
      </w:r>
      <w:r w:rsidRPr="00DC51D7">
        <w:t>May 30</w:t>
      </w:r>
      <w:r>
        <w:t xml:space="preserve"> </w:t>
      </w:r>
      <w:r w:rsidRPr="00DC51D7">
        <w:t>2016</w:t>
      </w:r>
      <w:r>
        <w:t xml:space="preserve">, </w:t>
      </w:r>
      <w:r w:rsidRPr="00DC51D7">
        <w:t>C&amp;EN</w:t>
      </w:r>
      <w:r>
        <w:t xml:space="preserve">, </w:t>
      </w:r>
      <w:r w:rsidRPr="00DC51D7">
        <w:t xml:space="preserve">Volume 94, Issue 22 https://cen.acs.org/articles/94/i22/Does-cloud-seeding-really-work.html // JK </w:t>
      </w:r>
      <w:r w:rsidRPr="00DC51D7">
        <w:sym w:font="Wingdings" w:char="F04A"/>
      </w:r>
      <w:r w:rsidRPr="00DC51D7">
        <w:t>)</w:t>
      </w:r>
      <w:r>
        <w:t xml:space="preserve"> </w:t>
      </w:r>
    </w:p>
    <w:p w14:paraId="197C6C28" w14:textId="77777777" w:rsidR="005F5E05" w:rsidRPr="00DC51D7" w:rsidRDefault="005F5E05" w:rsidP="005F5E05">
      <w:pPr>
        <w:rPr>
          <w:rStyle w:val="Emphasis"/>
        </w:rPr>
      </w:pPr>
      <w:r w:rsidRPr="00DC51D7">
        <w:rPr>
          <w:sz w:val="8"/>
        </w:rPr>
        <w:t xml:space="preserve">So it seems odd then that </w:t>
      </w:r>
      <w:r w:rsidRPr="00234AEF">
        <w:rPr>
          <w:rStyle w:val="Emphasis"/>
        </w:rPr>
        <w:t>cloud seeding, so heavily touted, hasn’t actually been statistically proven to work.</w:t>
      </w:r>
      <w:r w:rsidRPr="00DC51D7">
        <w:rPr>
          <w:sz w:val="8"/>
        </w:rPr>
        <w:t xml:space="preserve"> After the method was first tested 70 years ago, </w:t>
      </w:r>
      <w:r w:rsidRPr="00234AEF">
        <w:rPr>
          <w:rStyle w:val="StyleUnderline"/>
        </w:rPr>
        <w:t>enthusiasm for cloud seeding led to experiments that claimed annual precipitation increases of 10% or more. But the studies lacked statistical rigor. And running control experiments in cloud-seeding studies is a challenge</w:t>
      </w:r>
      <w:r w:rsidRPr="00DC51D7">
        <w:rPr>
          <w:sz w:val="8"/>
        </w:rPr>
        <w:t xml:space="preserve">: Once a cloud is treated, you can’t measure how much it would have rained or snowed if left unseeded. </w:t>
      </w:r>
      <w:r w:rsidRPr="00234AEF">
        <w:rPr>
          <w:rStyle w:val="StyleUnderline"/>
        </w:rPr>
        <w:t>Even the basic mechanics underlying the crystallization of water molecules on seeding agents remains mysterious.</w:t>
      </w:r>
      <w:r>
        <w:rPr>
          <w:rStyle w:val="StyleUnderline"/>
        </w:rPr>
        <w:t xml:space="preserve"> </w:t>
      </w:r>
      <w:r w:rsidRPr="00DC51D7">
        <w:rPr>
          <w:sz w:val="8"/>
        </w:rPr>
        <w:t>After the 1980s, with few results to show for the millions of dollars invested in research, studies on weather modification dropped to a trickle. Yet over the past decade, advances in remote-sensing and modeling and new work on the physics of ice formation are reviving hopes for a more solid scientific footing for cloud seeding. The puzzle of ice initiation Modern-day cloud seeding was launched in the lab of noted surface scientist Irving Langmuir at General Electric in 1946. His colleagues Vincent Schaefer and Bernard Vonnegut, brother of author Kurt, discovered that silver iodide could transform supercooled water vapor into ice crystals at temperatures of –10 to –5 °C. In nature, clouds form when supercooled water vapor condenses and then freezes onto particles, called ice nuclei, made of dust and even bacteria. Droplets of pure water can’t form an ice crystal nucleus until the temperature drops to –40 °C. Yet if clouds contain aerosol particles, water molecules can use the solid surfaces of these “seeds” to organize themselves into a crystalline form at much warmer temperatures, from –20 to –5 °C. Reasoning that precipitation must be limited by the scarcity of natural ice nuclei in the air, Schaefer and Vonnegut began atmospheric trials to inject artificial nuclei into clouds, and an industry was born. The researchers suggested that silver iodide was a good nucleating agent because its hexagonal crystalline lattice is nearly identical to the lattice that water molecules form in ice and snowflakes—one in which units of six water molecules assemble. Silver iodide is the seeding agent of choice for cold clouds, although firms also deploy potassium chloride and dry ice, says Bruce Boe, vice president of meteorology at Weather Modification Inc. “</w:t>
      </w:r>
      <w:r w:rsidRPr="00234AEF">
        <w:rPr>
          <w:rStyle w:val="StyleUnderline"/>
        </w:rPr>
        <w:t>Vonnegut’s proposal that silver iodide is an effective ice-nucleating agent because it provides a hexagonal crystalline template similar to that of ice is a compelling view that’s been widely accepted</w:t>
      </w:r>
      <w:r w:rsidRPr="00DC51D7">
        <w:rPr>
          <w:sz w:val="8"/>
        </w:rPr>
        <w:t xml:space="preserve">,” says Angelos Michaelides, a theoretical chemist at University College London. But there is no basis for this claim because scientists </w:t>
      </w:r>
      <w:r w:rsidRPr="00234AEF">
        <w:rPr>
          <w:rStyle w:val="StyleUnderline"/>
        </w:rPr>
        <w:t>have not yet established the exact mechanism of the freezing process</w:t>
      </w:r>
      <w:r w:rsidRPr="00DC51D7">
        <w:rPr>
          <w:sz w:val="8"/>
        </w:rPr>
        <w:t xml:space="preserve">. “We </w:t>
      </w:r>
      <w:r w:rsidRPr="00234AEF">
        <w:rPr>
          <w:rStyle w:val="StyleUnderline"/>
        </w:rPr>
        <w:t>still know rather little about the structures water forms as it transforms from the liquid to the solid state, particularly when this process happens at the surfaces of other materials such as silver iodide</w:t>
      </w:r>
      <w:r w:rsidRPr="00DC51D7">
        <w:rPr>
          <w:sz w:val="8"/>
        </w:rPr>
        <w:t xml:space="preserve">,” he says. Ice nucleation is hard to probe experimentally because current imaging instruments don’t produce clear pictures of individual molecules as they freeze, Michaelides says. So he and his colleagues have created nanoscale computer simulations that interpret results from physical images. The simulations predict the interactions between molecules on the basis of the rules of quantum mechanics. In 2009, for instance, Michaelides and his team collaborated with experimentalists at the University of Liverpool who used scanning tunneling microscopy to detect water freezing on a copper surface. The simulations run on the resulting imaging data provided strong evidence that the 1-nm-wide chains that formed on the copper surface were not built from water hexagons—the traditional ice lattice—but from groups of five water molecules bonded into pentagons (Nat. Mater. 2009, DOI: 10.1038/nmat2403). </w:t>
      </w:r>
      <w:r w:rsidRPr="00234AEF">
        <w:rPr>
          <w:rStyle w:val="StyleUnderline"/>
        </w:rPr>
        <w:t xml:space="preserve">These </w:t>
      </w:r>
      <w:r w:rsidRPr="00234AEF">
        <w:rPr>
          <w:rStyle w:val="Emphasis"/>
        </w:rPr>
        <w:t>results suggested that perhaps Schaefer and Vonnegut’s hypothesis about what makes silver iodide such a good nucleating agent wasn’t correct</w:t>
      </w:r>
      <w:r w:rsidRPr="00234AEF">
        <w:rPr>
          <w:rStyle w:val="StyleUnderline"/>
        </w:rPr>
        <w:t>.</w:t>
      </w:r>
      <w:r w:rsidRPr="00DC51D7">
        <w:rPr>
          <w:sz w:val="8"/>
        </w:rPr>
        <w:t xml:space="preserve"> So more recently, Michaelides and his team computationally designed a theoretical set of surfaces, varying the extent to which their crystal structures matched ice. Allowing ice to nucleate on the surfaces via a computer simulation, the scientists found that there was no simple correlation between the similarity of a surface to ice and its ability to nucleate ice (J. Am. Chem. Soc. 2015, DOI: 10.1021/jacs.5b08748). </w:t>
      </w:r>
      <w:r w:rsidRPr="00234AEF">
        <w:rPr>
          <w:rStyle w:val="StyleUnderline"/>
        </w:rPr>
        <w:t>Similarly, a recent investigation of ice-nucleating bacteria also suggests that surfaces don’t have to match the structure of ice crystals in order to nudge water into its solid phase. Ski resorts dose their snowmaking machines with the bacteria Pseudomonas syringae because proteins on its surface freeze water at temperatures around the melting point of ice (0 °C). “Yet no one understood the molecular mechanism by which the proteins trigger freezing of water,”</w:t>
      </w:r>
      <w:r w:rsidRPr="00DC51D7">
        <w:rPr>
          <w:sz w:val="8"/>
        </w:rPr>
        <w:t xml:space="preserve"> says Tobias Weidner, a physicist at the Max Planck Institute for Polymer Research. Weidner and his colleagues used sum frequency generation spectroscopy and computer simulations to demonstrate that the proteins on the outer membrane of the bacteria create alternating hydrophobic and hydrophilic sites (Sci. Adv. 2016, DOI: 10.1126/sciadv.1501630). This simple arrangement promotes ice crystal formation by manipulating water molecules into tight patterns of high and low density. If someone wanted to make a new cloud-seeding agent, maybe a polymer particle, “it might be possible to engineer this hydrophobic and hydrophilic pattern on a nanoscale,” Weidner says. All these findings are getting scientists closer to identifying what makes a good ice-nucleating agent and why. “We hope this will lead to a general theory that will have predictive value used to design and identify new materials we can control ice formation with,” Michaelides says. Last </w:t>
      </w:r>
      <w:r w:rsidRPr="00234AEF">
        <w:rPr>
          <w:rStyle w:val="StyleUnderline"/>
        </w:rPr>
        <w:t xml:space="preserve">year marked the conclusion of a massive six-year study that has been the most comprehensive and rigorous to date to investigate whether cloud seeding actually increases precipitation. Called the Wyoming Weather Modification Pilot Project (WWMPP), the study was run by a team of researchers from government, academia, and private industry. In the end, WWMPP wasn’t able to provide a definitive answer. </w:t>
      </w:r>
      <w:r w:rsidRPr="00DC51D7">
        <w:rPr>
          <w:sz w:val="8"/>
        </w:rPr>
        <w:t xml:space="preserve">“But the results do provide a body of evidence that cloud seeding is working under certain conditions,” says Roelof Bruintjes, an atmospheric scientist at the National Center for Atmospheric Research (NCAR), who was not part of the project although his colleagues at NCAR were deeply involved. Earlier studies would inject silver iodide into clouds, then compare precipitation gauges in areas inside and outside the seeding zone. But the </w:t>
      </w:r>
      <w:r w:rsidRPr="00234AEF">
        <w:rPr>
          <w:rStyle w:val="Emphasis"/>
        </w:rPr>
        <w:t>studies weren’t repeatable, and they didn’t include enough trials to guarantee that observed increases in precipitation weren’t due to chance.</w:t>
      </w:r>
      <w:r w:rsidRPr="00DC51D7">
        <w:rPr>
          <w:sz w:val="8"/>
        </w:rPr>
        <w:t xml:space="preserve"> The challenge with measuring the effect of weather modification is that natural rain- and snowfall variability is 10 to 100 times as large as the amount of precipitation augmented by seeding, Bruintjes says. Still, the WWMPP </w:t>
      </w:r>
      <w:r w:rsidRPr="00234AEF">
        <w:rPr>
          <w:rStyle w:val="Emphasis"/>
        </w:rPr>
        <w:t>researchers thought they could address the drawbacks of past studies. The researchers designed their $14 million project to run for six winter seasons</w:t>
      </w:r>
      <w:r w:rsidRPr="00234AEF">
        <w:rPr>
          <w:rStyle w:val="StyleUnderline"/>
        </w:rPr>
        <w:t xml:space="preserve"> in the mountains of Wyoming. They conducted more than 150 tests, randomly selecting clouds to seed and clouds to be their unseeded controls.</w:t>
      </w:r>
      <w:r>
        <w:rPr>
          <w:rStyle w:val="StyleUnderline"/>
        </w:rPr>
        <w:t xml:space="preserve"> </w:t>
      </w:r>
      <w:r w:rsidRPr="00234AEF">
        <w:rPr>
          <w:rStyle w:val="StyleUnderline"/>
        </w:rPr>
        <w:t xml:space="preserve">Measurements from the high-resolution snow gauges on the ground indicated that seeding elevated snowfall by 5–15%. But this result was achieved only after the researchers threw out some of the tests where silver iodide drifted into control clouds or where not enough seeding material was released, so the </w:t>
      </w:r>
      <w:r w:rsidRPr="00234AEF">
        <w:rPr>
          <w:rStyle w:val="Emphasis"/>
        </w:rPr>
        <w:t>final results weren’t statistically significant</w:t>
      </w:r>
      <w:r w:rsidRPr="00DC51D7">
        <w:rPr>
          <w:sz w:val="8"/>
        </w:rPr>
        <w:t>. “Nevertheless, all the results provided evidence for a positive trend,” Bruintjes says. The scientists also took advantage of new developments in remote-sensing and atmospheric modeling to examine dynamics inside a small subset of seeded clouds. Using cloud radar, a laser-based version of radar known as lidar, and other techniques, the team examined the chain of events, beginning with the distribution of the seeding material then moving to the conversion of supercooled liquid water into ice and finally to the deposition of snowfall. With the reflectance signal from lidar in particular, the researchers were able to monitor the real-time decline of supercooled liquid water as it condensed on the silver iodide particles. Cloud radar tracked the increase in the number of snow particles. Remote-sensing observations are valuable because radar can describe growth of snow in a cloud in a much more immediate way than snow gauges can, says Bart Geerts, an atmospheric scientist at the University of Wyoming who was part of WWMPP. “</w:t>
      </w:r>
      <w:r w:rsidRPr="00DC51D7">
        <w:rPr>
          <w:rStyle w:val="StyleUnderline"/>
        </w:rPr>
        <w:t>Detailed remote-sensing measurements of cloud dynamics are cheaper and more doable than randomized statistical experiments that measure increases in snow on the ground,”</w:t>
      </w:r>
      <w:r w:rsidRPr="00DC51D7">
        <w:rPr>
          <w:sz w:val="8"/>
        </w:rPr>
        <w:t xml:space="preserve"> Geerts says. The remote-sensing equipment combined with modeling confirmed an increase in the size and number of snow particles within the cloud after seeding. “In the core of the silver iodide plumes, we may see the snowfall rate double or more, according to the model,” Geerts says. In the end, though, </w:t>
      </w:r>
      <w:r w:rsidRPr="00DC51D7">
        <w:rPr>
          <w:rStyle w:val="Emphasis"/>
        </w:rPr>
        <w:t>the researchers did not have enough remote-sensing data over a sufficiently long period of time to quantify the impacts they thought they saw.</w:t>
      </w:r>
    </w:p>
    <w:p w14:paraId="0C9622A4" w14:textId="15F494C3" w:rsidR="005F5E05" w:rsidRDefault="005F5E05" w:rsidP="005F5E05"/>
    <w:p w14:paraId="62FBB9FB" w14:textId="0308372F" w:rsidR="005F5E05" w:rsidRDefault="005F5E05" w:rsidP="005F5E05">
      <w:pPr>
        <w:pStyle w:val="Heading3"/>
      </w:pPr>
      <w:r>
        <w:t>Innovation---Warming---Seeding Fails---1NC</w:t>
      </w:r>
    </w:p>
    <w:p w14:paraId="59795471" w14:textId="48F9AD91" w:rsidR="005F5E05" w:rsidRDefault="005F5E05" w:rsidP="005F5E05">
      <w:pPr>
        <w:pStyle w:val="Heading4"/>
      </w:pPr>
      <w:r w:rsidRPr="3867F331">
        <w:rPr>
          <w:rFonts w:eastAsia="Calibri" w:cs="Calibri"/>
        </w:rPr>
        <w:t>Cloud Seeding only solves a symptom of warming</w:t>
      </w:r>
      <w:r>
        <w:rPr>
          <w:rFonts w:eastAsia="Calibri" w:cs="Calibri"/>
        </w:rPr>
        <w:t>.</w:t>
      </w:r>
    </w:p>
    <w:p w14:paraId="1EA94D31" w14:textId="77777777" w:rsidR="005F5E05" w:rsidRDefault="005F5E05" w:rsidP="005F5E05">
      <w:pPr>
        <w:spacing w:line="257" w:lineRule="auto"/>
      </w:pPr>
      <w:r w:rsidRPr="005F5E05">
        <w:rPr>
          <w:rStyle w:val="Style13ptBold"/>
        </w:rPr>
        <w:t>Conca 17</w:t>
      </w:r>
      <w:r w:rsidRPr="3867F331">
        <w:rPr>
          <w:rFonts w:eastAsia="Calibri" w:cs="Calibri"/>
        </w:rPr>
        <w:t xml:space="preserve">, James Conca, Jun 22 2017, I write about nuclear, energy and the environment for Forbes, “Seeding The Clouds - Should We Mess With Our Earth's Climate?”, </w:t>
      </w:r>
      <w:hyperlink r:id="rId10">
        <w:r w:rsidRPr="3867F331">
          <w:rPr>
            <w:rStyle w:val="Hyperlink"/>
            <w:rFonts w:eastAsia="Calibri" w:cs="Calibri"/>
          </w:rPr>
          <w:t>https://www.forbes.com/sites/jamesconca/2017/06/22/seeding-the-clouds-should-we-mess-with-our-earths-climate/?sh=5b05605a696c</w:t>
        </w:r>
      </w:hyperlink>
      <w:r w:rsidRPr="3867F331">
        <w:rPr>
          <w:rFonts w:eastAsia="Calibri" w:cs="Calibri"/>
        </w:rPr>
        <w:t>, published: Forbes, accessed:7/25/21//GO</w:t>
      </w:r>
    </w:p>
    <w:p w14:paraId="50AB1CDD" w14:textId="2D847B74" w:rsidR="005F5E05" w:rsidRDefault="005F5E05" w:rsidP="005F5E05">
      <w:pPr>
        <w:spacing w:line="257" w:lineRule="auto"/>
        <w:rPr>
          <w:rFonts w:eastAsia="Calibri" w:cs="Calibri"/>
          <w:u w:val="single"/>
        </w:rPr>
      </w:pPr>
      <w:r w:rsidRPr="3867F331">
        <w:rPr>
          <w:rFonts w:eastAsia="Calibri" w:cs="Calibri"/>
          <w:u w:val="single"/>
        </w:rPr>
        <w:t>Which is an important aspect of cloud seeding. It does not change the CO2 concentrations in the atmosphere, but treats a symptom - heat</w:t>
      </w:r>
      <w:r w:rsidRPr="3867F331">
        <w:rPr>
          <w:rFonts w:eastAsia="Calibri" w:cs="Calibri"/>
        </w:rPr>
        <w:t xml:space="preserve">. Seeding would be done in specific regions so we may not be doing the whole Earth all at once. Because this method treats the symptom, </w:t>
      </w:r>
      <w:r w:rsidRPr="3867F331">
        <w:rPr>
          <w:rFonts w:eastAsia="Calibri" w:cs="Calibri"/>
          <w:u w:val="single"/>
        </w:rPr>
        <w:t>seeding would have to be performed continuously for hundreds of years until the climate system rebalanced itself, assuming we eventually decrease our emissions</w:t>
      </w:r>
      <w:r w:rsidRPr="3867F331">
        <w:rPr>
          <w:rFonts w:eastAsia="Calibri" w:cs="Calibri"/>
        </w:rPr>
        <w:t xml:space="preserve">. The effects of </w:t>
      </w:r>
      <w:r w:rsidRPr="3867F331">
        <w:rPr>
          <w:rFonts w:eastAsia="Calibri" w:cs="Calibri"/>
          <w:u w:val="single"/>
        </w:rPr>
        <w:t xml:space="preserve">seeding </w:t>
      </w:r>
      <w:r w:rsidRPr="3867F331">
        <w:rPr>
          <w:rFonts w:eastAsia="Calibri" w:cs="Calibri"/>
        </w:rPr>
        <w:t xml:space="preserve">happen fast, so it </w:t>
      </w:r>
      <w:r w:rsidRPr="3867F331">
        <w:rPr>
          <w:rFonts w:eastAsia="Calibri" w:cs="Calibri"/>
          <w:u w:val="single"/>
        </w:rPr>
        <w:t>really could be a last ditch effort if we see things getting as bad as predicted. But these complicated systems are difficult just to predict, let alone control.</w:t>
      </w:r>
    </w:p>
    <w:p w14:paraId="4E80DA92" w14:textId="404DED2E" w:rsidR="005F5E05" w:rsidRDefault="005F5E05" w:rsidP="005F5E05"/>
    <w:p w14:paraId="0890C4E6" w14:textId="2B82C118" w:rsidR="005F5E05" w:rsidRPr="005F5E05" w:rsidRDefault="005F5E05" w:rsidP="005F5E05">
      <w:pPr>
        <w:pStyle w:val="Heading3"/>
        <w:rPr>
          <w:rFonts w:eastAsia="Calibri"/>
        </w:rPr>
      </w:pPr>
      <w:r>
        <w:rPr>
          <w:rFonts w:eastAsia="Calibri"/>
        </w:rPr>
        <w:t>Innovation---Warming---Seeding Fails---2NC</w:t>
      </w:r>
    </w:p>
    <w:p w14:paraId="4F7F2E50" w14:textId="77777777" w:rsidR="005F5E05" w:rsidRDefault="005F5E05" w:rsidP="005F5E05">
      <w:pPr>
        <w:pStyle w:val="Heading4"/>
      </w:pPr>
      <w:r w:rsidRPr="3867F331">
        <w:rPr>
          <w:rFonts w:eastAsia="Calibri"/>
        </w:rPr>
        <w:t>Research proves that cloud seeding is not as effective as initially thought</w:t>
      </w:r>
    </w:p>
    <w:p w14:paraId="5D209FB5" w14:textId="77777777" w:rsidR="005F5E05" w:rsidRDefault="005F5E05" w:rsidP="005F5E05">
      <w:pPr>
        <w:spacing w:line="257" w:lineRule="auto"/>
      </w:pPr>
      <w:r w:rsidRPr="005F5E05">
        <w:rPr>
          <w:rStyle w:val="Style13ptBold"/>
        </w:rPr>
        <w:t>American Friends of Tel Aviv University 10</w:t>
      </w:r>
      <w:r w:rsidRPr="005F5E05">
        <w:t>,</w:t>
      </w:r>
      <w:r w:rsidRPr="3867F331">
        <w:rPr>
          <w:rFonts w:eastAsia="Calibri" w:cs="Calibri"/>
          <w:u w:val="single"/>
        </w:rPr>
        <w:t xml:space="preserve"> </w:t>
      </w:r>
      <w:r w:rsidRPr="00561741">
        <w:t xml:space="preserve">American Friends of Tel Aviv Uniersity, November 1 2010, “'Cloud seeding' not effective at producing rain as once thought, new research shows”, </w:t>
      </w:r>
      <w:hyperlink r:id="rId11">
        <w:r w:rsidRPr="00561741">
          <w:rPr>
            <w:rStyle w:val="Hyperlink"/>
          </w:rPr>
          <w:t>https://www.sciencedaily.com/releases/2010/11/101101125949.htm</w:t>
        </w:r>
      </w:hyperlink>
      <w:r w:rsidRPr="00561741">
        <w:t>, published: Science Daily, accessed 7/25/21//GO</w:t>
      </w:r>
      <w:r w:rsidRPr="3867F331">
        <w:rPr>
          <w:rFonts w:eastAsia="Calibri" w:cs="Calibri"/>
          <w:u w:val="single"/>
        </w:rPr>
        <w:t xml:space="preserve"> </w:t>
      </w:r>
    </w:p>
    <w:p w14:paraId="481C1702" w14:textId="761CCCB8" w:rsidR="005F5E05" w:rsidRDefault="005F5E05" w:rsidP="005F5E05">
      <w:pPr>
        <w:spacing w:line="257" w:lineRule="auto"/>
      </w:pPr>
      <w:r w:rsidRPr="3867F331">
        <w:rPr>
          <w:rFonts w:eastAsia="Calibri" w:cs="Calibri"/>
          <w:sz w:val="16"/>
          <w:szCs w:val="16"/>
          <w:u w:val="single"/>
        </w:rPr>
        <w:t xml:space="preserve">In many areas of the world, including California's Mojave Desert, rain is a precious and rare resource. To encourage rainfall, scientists use "cloud seeding," a weather modification process designed to increase precipitation amounts by dispersing chemicals into the clouds. But research now reveals that the common practice of </w:t>
      </w:r>
      <w:r w:rsidRPr="3867F331">
        <w:rPr>
          <w:rFonts w:eastAsia="Calibri" w:cs="Calibri"/>
          <w:u w:val="single"/>
        </w:rPr>
        <w:t>cloud seeding</w:t>
      </w:r>
      <w:r w:rsidRPr="3867F331">
        <w:rPr>
          <w:rFonts w:eastAsia="Calibri" w:cs="Calibri"/>
          <w:sz w:val="16"/>
          <w:szCs w:val="16"/>
          <w:u w:val="single"/>
        </w:rPr>
        <w:t xml:space="preserve"> with materials such as silver iodide and frozen carbon dioxide </w:t>
      </w:r>
      <w:r w:rsidRPr="3867F331">
        <w:rPr>
          <w:rFonts w:eastAsia="Calibri" w:cs="Calibri"/>
          <w:u w:val="single"/>
        </w:rPr>
        <w:t>may not be as effective as it had been hoped. In the most comprehensive reassessment of the effects of cloud seeding over the past fifty years, new findings</w:t>
      </w:r>
      <w:r w:rsidRPr="3867F331">
        <w:rPr>
          <w:rFonts w:eastAsia="Calibri" w:cs="Calibri"/>
          <w:sz w:val="16"/>
          <w:szCs w:val="16"/>
          <w:u w:val="single"/>
        </w:rPr>
        <w:t xml:space="preserve"> from Prof. Pinhas Alpert, Prof. Zev Levin and Dr. Noam Halfon of Tel Aviv University's Department of Geophysics and Planetary Sciences have </w:t>
      </w:r>
      <w:r w:rsidRPr="3867F331">
        <w:rPr>
          <w:rFonts w:eastAsia="Calibri" w:cs="Calibri"/>
          <w:u w:val="single"/>
        </w:rPr>
        <w:t xml:space="preserve">dispelled the notion that seeding is an effective mechanism for precipitation enhancement. </w:t>
      </w:r>
      <w:r w:rsidRPr="3867F331">
        <w:rPr>
          <w:rFonts w:eastAsia="Calibri" w:cs="Calibri"/>
          <w:sz w:val="16"/>
          <w:szCs w:val="16"/>
          <w:u w:val="single"/>
        </w:rPr>
        <w:t xml:space="preserve">The findings were recently reported in Atmospheric Research. Throwing seeds into the wind During the course of his study, Prof. Alpert and his colleagues looked over fifty years' worth of data on cloud seeding, with an emphasis on the effects of seeding on rainfall amounts in a target area over the Sea of Galilee in the north of Israel. The research team used a comprehensive rainfall database and compared statistics from periods of seeding and non-seeding, as well as the amounts of precipitation in adjacent non-seeded areas. "By comparing rainfall statistics with periods of seeding, we were able to show that increments of rainfall happened by chance," says Prof. Alpert. "For the first time, we were able to explain the increases in rainfall through changing weather patterns" instead of the use of cloud seeding. Most notable was </w:t>
      </w:r>
      <w:r w:rsidRPr="3867F331">
        <w:rPr>
          <w:rFonts w:eastAsia="Calibri" w:cs="Calibri"/>
          <w:u w:val="single"/>
        </w:rPr>
        <w:t>a six year period of increased rainfall, originally thought to be a product of successful cloud seeding</w:t>
      </w:r>
      <w:r w:rsidRPr="3867F331">
        <w:rPr>
          <w:rFonts w:eastAsia="Calibri" w:cs="Calibri"/>
          <w:sz w:val="16"/>
          <w:szCs w:val="16"/>
          <w:u w:val="single"/>
        </w:rPr>
        <w:t xml:space="preserve">. Prof. Alpert and his fellow researchers showed that this </w:t>
      </w:r>
      <w:r w:rsidRPr="3867F331">
        <w:rPr>
          <w:rFonts w:eastAsia="Calibri" w:cs="Calibri"/>
          <w:u w:val="single"/>
        </w:rPr>
        <w:t>increase corresponded with a specific type of cyclones which are consistent with increased rainfall</w:t>
      </w:r>
      <w:r w:rsidRPr="3867F331">
        <w:rPr>
          <w:rFonts w:eastAsia="Calibri" w:cs="Calibri"/>
          <w:sz w:val="16"/>
          <w:szCs w:val="16"/>
          <w:u w:val="single"/>
        </w:rPr>
        <w:t xml:space="preserve"> over the mountainous regions. They observed that a similarly significant rain enhancement over the Judean Mountains, an area which was not the subject of seeding. The researchers concluded that changing weather patterns were responsible for the higher amount of precipitation during these years. </w:t>
      </w:r>
      <w:r w:rsidRPr="3867F331">
        <w:rPr>
          <w:rFonts w:eastAsia="Calibri" w:cs="Calibri"/>
          <w:u w:val="single"/>
        </w:rPr>
        <w:t>Their research method may be useful in the investigation of cloud seeding in the U.S. and other regions.</w:t>
      </w:r>
      <w:r w:rsidRPr="3867F331">
        <w:rPr>
          <w:rFonts w:eastAsia="Calibri" w:cs="Calibri"/>
          <w:sz w:val="16"/>
          <w:szCs w:val="16"/>
          <w:u w:val="single"/>
        </w:rPr>
        <w:t xml:space="preserve"> Considering the alternatives Despite being relatively expensive, there are more than 80 cloud seeding projects around the world, according to a recent World Meteorological Organization report. In Beijing, China, for example, Prof. Alpert notes, a large amount of chemical particles were introduced to the clouds to inhibit precipitation -- a process called "overseeding" -- to limit rainfall during the 2008 Olympics. Seeding is also used in the Sierra Mountains of California and in Wyoming to try to increase precipitation in the mountains, thus increasing water levels in reservoirs. However, he says</w:t>
      </w:r>
      <w:r w:rsidRPr="3867F331">
        <w:rPr>
          <w:rFonts w:eastAsia="Calibri" w:cs="Calibri"/>
          <w:u w:val="single"/>
        </w:rPr>
        <w:t>, there is no proof that this method is successful.</w:t>
      </w:r>
    </w:p>
    <w:p w14:paraId="78AB71E7" w14:textId="77777777" w:rsidR="005F5E05" w:rsidRDefault="005F5E05" w:rsidP="005F5E05">
      <w:pPr>
        <w:pStyle w:val="Heading4"/>
      </w:pPr>
      <w:r w:rsidRPr="3867F331">
        <w:rPr>
          <w:rFonts w:eastAsia="Calibri"/>
        </w:rPr>
        <w:t>Cloud seeding itself cannot solve global warming</w:t>
      </w:r>
    </w:p>
    <w:p w14:paraId="643DA460" w14:textId="77777777" w:rsidR="005F5E05" w:rsidRDefault="005F5E05" w:rsidP="005F5E05">
      <w:pPr>
        <w:spacing w:line="257" w:lineRule="auto"/>
      </w:pPr>
      <w:r w:rsidRPr="005F5E05">
        <w:rPr>
          <w:rStyle w:val="Style13ptBold"/>
        </w:rPr>
        <w:t>Erika P 20</w:t>
      </w:r>
      <w:r w:rsidRPr="005F5E05">
        <w:t>,</w:t>
      </w:r>
      <w:r w:rsidRPr="3867F331">
        <w:rPr>
          <w:rFonts w:eastAsia="Calibri" w:cs="Calibri"/>
        </w:rPr>
        <w:t xml:space="preserve"> Erika P, Nov 21 2020, “Cloud Seeding: Does It Prevent Global Warming or Worsens It?”, </w:t>
      </w:r>
      <w:hyperlink r:id="rId12">
        <w:r w:rsidRPr="3867F331">
          <w:rPr>
            <w:rStyle w:val="Hyperlink"/>
            <w:rFonts w:eastAsia="Calibri" w:cs="Calibri"/>
          </w:rPr>
          <w:t>https://www.sciencetimes.com/articles/28355/20201121/cloud-seeding-prevent-global-warming-worsens.htm,publishd</w:t>
        </w:r>
      </w:hyperlink>
      <w:r w:rsidRPr="3867F331">
        <w:rPr>
          <w:rFonts w:eastAsia="Calibri" w:cs="Calibri"/>
        </w:rPr>
        <w:t>: science daily, accessed: 7/25/21//GO</w:t>
      </w:r>
    </w:p>
    <w:p w14:paraId="34DD767F" w14:textId="6FDA4B73" w:rsidR="005F5E05" w:rsidRDefault="005F5E05" w:rsidP="005F5E05">
      <w:pPr>
        <w:spacing w:line="257" w:lineRule="auto"/>
      </w:pPr>
      <w:r w:rsidRPr="3867F331">
        <w:rPr>
          <w:rFonts w:eastAsia="Calibri" w:cs="Calibri"/>
          <w:sz w:val="16"/>
          <w:szCs w:val="16"/>
        </w:rPr>
        <w:t xml:space="preserve">Cloud seeding has been used in many countries to enhance precipitation, dissipate fog, and modify hurricanes. It can be done by humans and can also occur naturally. But this method is controversial for many reasons. Clouds protect the planet by reflecting sunlight out into space to cool the planet. However, it melts into thin air as the temperature of Earth rises. Its loss trigger greater climate changes and new research suggests that it could also undermine the potential of future geoengineering solutions. ADVERTISING </w:t>
      </w:r>
      <w:r w:rsidRPr="3867F331">
        <w:rPr>
          <w:rFonts w:eastAsia="Calibri" w:cs="Calibri"/>
          <w:u w:val="single"/>
        </w:rPr>
        <w:t>Cloud seeding's positive impact on the environment is not yet proven or even feasible in the real world. Some scientists are worried that it might bring unprecedented dangers to the planet. Some also argued that meddling with the climate did not solve the acidification on the ocean or adverse ecosystem effects. Increasing carbon emissions trigger greater global warming with or without cloud seeding</w:t>
      </w:r>
      <w:r w:rsidRPr="3867F331">
        <w:rPr>
          <w:rFonts w:eastAsia="Calibri" w:cs="Calibri"/>
          <w:sz w:val="16"/>
          <w:szCs w:val="16"/>
        </w:rPr>
        <w:t xml:space="preserve"> With the rising temperatures of the planet, some scientists said that the clouds in the sky might lessen in the coming years even if solar geoengineering works with no side effects it might not be enough, Science Alert reported. </w:t>
      </w:r>
      <w:r w:rsidRPr="3867F331">
        <w:rPr>
          <w:rFonts w:eastAsia="Calibri" w:cs="Calibri"/>
          <w:u w:val="single"/>
        </w:rPr>
        <w:t>In other words, the increase in carbon emissions will trigger much greater global warming with or without cloud seeding</w:t>
      </w:r>
      <w:r w:rsidRPr="3867F331">
        <w:rPr>
          <w:rFonts w:eastAsia="Calibri" w:cs="Calibri"/>
          <w:sz w:val="16"/>
          <w:szCs w:val="16"/>
        </w:rPr>
        <w:t xml:space="preserve">, the authors wrote. That is when carbon emissions continue to accumulate in the atmosphere four times the concentration that it is today that approximately will take about 100 years, which would likely happen even with decades of solar geoengineering. The stratocumulus that covers most of the subtropical ocean is believed to be responsible for reflecting about five degrees Celsius of global warming into space. </w:t>
      </w:r>
      <w:r w:rsidRPr="3867F331">
        <w:rPr>
          <w:rFonts w:eastAsia="Calibri" w:cs="Calibri"/>
          <w:u w:val="single"/>
        </w:rPr>
        <w:t xml:space="preserve">Climate models suggest that without the protective shield of the clouds all heat from the sun can sink freely into the lower atmosphere and be absorbed by the planet's oceans, which raises the temperatures around the globe. </w:t>
      </w:r>
      <w:r w:rsidRPr="3867F331">
        <w:rPr>
          <w:rFonts w:eastAsia="Calibri" w:cs="Calibri"/>
          <w:sz w:val="16"/>
          <w:szCs w:val="16"/>
        </w:rPr>
        <w:t>That means solar geoengineering can only work at a point but might be difficult to operate in the long run. Researchers said that it is not a replacement for cutting carbon emissions. "</w:t>
      </w:r>
      <w:r w:rsidRPr="3867F331">
        <w:rPr>
          <w:rFonts w:eastAsia="Calibri" w:cs="Calibri"/>
          <w:u w:val="single"/>
        </w:rPr>
        <w:t>Solar geoengineering</w:t>
      </w:r>
      <w:r w:rsidRPr="3867F331">
        <w:rPr>
          <w:rFonts w:eastAsia="Calibri" w:cs="Calibri"/>
          <w:sz w:val="16"/>
          <w:szCs w:val="16"/>
        </w:rPr>
        <w:t xml:space="preserve"> is not a fail-safe option to prevent global warming," the authors said, "because it </w:t>
      </w:r>
      <w:r w:rsidRPr="3867F331">
        <w:rPr>
          <w:rFonts w:eastAsia="Calibri" w:cs="Calibri"/>
          <w:u w:val="single"/>
        </w:rPr>
        <w:t>does not mitigate risks to the climate system that arise from direct effects of greenhouse gases on cloud cover."</w:t>
      </w:r>
    </w:p>
    <w:p w14:paraId="2F17A348" w14:textId="77777777" w:rsidR="005F5E05" w:rsidRDefault="005F5E05" w:rsidP="005F5E05">
      <w:pPr>
        <w:pStyle w:val="Heading4"/>
      </w:pPr>
      <w:r w:rsidRPr="3867F331">
        <w:rPr>
          <w:rFonts w:eastAsia="Calibri"/>
        </w:rPr>
        <w:t>Cloud seeding isn’t enough</w:t>
      </w:r>
    </w:p>
    <w:p w14:paraId="38DFBD06" w14:textId="77777777" w:rsidR="005F5E05" w:rsidRDefault="005F5E05" w:rsidP="005F5E05">
      <w:pPr>
        <w:spacing w:line="257" w:lineRule="auto"/>
      </w:pPr>
      <w:r w:rsidRPr="005F5E05">
        <w:rPr>
          <w:rStyle w:val="Style13ptBold"/>
        </w:rPr>
        <w:t>Cassella 20</w:t>
      </w:r>
      <w:r w:rsidRPr="3867F331">
        <w:rPr>
          <w:rFonts w:eastAsia="Calibri" w:cs="Calibri"/>
          <w:u w:val="single"/>
        </w:rPr>
        <w:t xml:space="preserve">, </w:t>
      </w:r>
      <w:r w:rsidRPr="007B63B5">
        <w:t>Carly Cassella, November 20 2020, Carly Cassella is a Journalist at ScienceAlert. A science reporter with a background in neuroscience, she’s especially comfortable writing about health and medicine, but also loves covering nature, space, and the environment., “Depressing Study Shows a Big Issue With Using Cloud Seeding to Solve Global Warming”,https://www.sciencealert.com/solar-geoengineering-won-t-be-able-to-hold-off-global-warming-forever-scientists-warn, published: science alert, accessed:7/25/21</w:t>
      </w:r>
    </w:p>
    <w:p w14:paraId="7A636E09" w14:textId="77777777" w:rsidR="005F5E05" w:rsidRDefault="005F5E05" w:rsidP="005F5E05">
      <w:pPr>
        <w:spacing w:line="257" w:lineRule="auto"/>
      </w:pPr>
      <w:r w:rsidRPr="3867F331">
        <w:rPr>
          <w:rFonts w:eastAsia="Calibri" w:cs="Calibri"/>
          <w:sz w:val="16"/>
          <w:szCs w:val="16"/>
          <w:u w:val="single"/>
        </w:rPr>
        <w:t xml:space="preserve">The clouds that hang low and thick in our sky, reflecting sunlight back out into space, are melting into thin air as the world warms. The loss will not only trigger greater climate changes than we expected, but new research suggests it could also undermine the potential of future geoengineering solutions. </w:t>
      </w:r>
      <w:r w:rsidRPr="3867F331">
        <w:rPr>
          <w:rFonts w:eastAsia="Calibri" w:cs="Calibri"/>
          <w:u w:val="single"/>
        </w:rPr>
        <w:t>The idea of seeding clouds</w:t>
      </w:r>
      <w:r w:rsidRPr="3867F331">
        <w:rPr>
          <w:rFonts w:eastAsia="Calibri" w:cs="Calibri"/>
          <w:sz w:val="16"/>
          <w:szCs w:val="16"/>
          <w:u w:val="single"/>
        </w:rPr>
        <w:t xml:space="preserve"> with an injection of light-reflecting particles to reflect sunlight back into space – thereby 'cooling' the planet – </w:t>
      </w:r>
      <w:r w:rsidRPr="3867F331">
        <w:rPr>
          <w:rFonts w:eastAsia="Calibri" w:cs="Calibri"/>
          <w:u w:val="single"/>
        </w:rPr>
        <w:t xml:space="preserve">is a controversial one, yet to be proven useful or even feasible in the real world. Some scientists worry about the unforeseen dangers of meddling in our planet's climate any further, </w:t>
      </w:r>
      <w:r w:rsidRPr="3867F331">
        <w:rPr>
          <w:rFonts w:eastAsia="Calibri" w:cs="Calibri"/>
          <w:sz w:val="16"/>
          <w:szCs w:val="16"/>
          <w:u w:val="single"/>
        </w:rPr>
        <w:t xml:space="preserve">while </w:t>
      </w:r>
      <w:r w:rsidRPr="3867F331">
        <w:rPr>
          <w:rFonts w:eastAsia="Calibri" w:cs="Calibri"/>
          <w:u w:val="single"/>
        </w:rPr>
        <w:t xml:space="preserve">others point out this climate-hacking solution does nothing to address ocean acidification or adverse ecosystem effects. </w:t>
      </w:r>
      <w:r w:rsidRPr="3867F331">
        <w:rPr>
          <w:rFonts w:eastAsia="Calibri" w:cs="Calibri"/>
          <w:sz w:val="16"/>
          <w:szCs w:val="16"/>
          <w:u w:val="single"/>
        </w:rPr>
        <w:t xml:space="preserve">It's also only as good as the clouds in our sky, and in the coming century, there may be a lot less of those. </w:t>
      </w:r>
      <w:r w:rsidRPr="3867F331">
        <w:rPr>
          <w:rFonts w:eastAsia="Calibri" w:cs="Calibri"/>
          <w:u w:val="single"/>
        </w:rPr>
        <w:t xml:space="preserve">Even in the most ideal scenario, where solar geoengineering works with no side effects, a new model suggests it may not be enough on its own. If the world's carbon emissions continue to rise unfettered, we will trigger a much larger cascade of warming – cloud seeding or no. </w:t>
      </w:r>
      <w:r w:rsidRPr="3867F331">
        <w:rPr>
          <w:rFonts w:eastAsia="Calibri" w:cs="Calibri"/>
          <w:sz w:val="16"/>
          <w:szCs w:val="16"/>
          <w:u w:val="single"/>
        </w:rPr>
        <w:t xml:space="preserve">"Hence, elevated greenhouse gas concentrations may trigger substantial global warming by reducing the cooling effect stratocumulus clouds provide," the authors of the new study write, "even when all or much of the effect of greenhouse gas at the top of the atmosphere is compensated by solar geoengineering." This is an extreme scenario where carbon dioxide continues to accumulate in the atmosphere at a concentration four times greater than today. That would take about a century, researchers say, and yet it could still very well happen, even if we spent decades injecting aerosols into the atmosphere. Today, stratocumulus clouds cover huge swathes of the subtropical ocean, and recent evidence suggests they are responsible for reflecting about 5 degrees Celsius of global warming back out into space. As greenhouse gases build up in the atmosphere, high-resolution simulations show these clouds will thin out and maybe even dissipate completely. Even under modest warming scenarios, the results show subtropical stratocumulus clouds gradually thin out and break apart. Without this protective shield, all that heat from the sun can then sink freely into the lower atmosphere and our planet's oceans, raising temperatures around the globe even further. As </w:t>
      </w:r>
      <w:r w:rsidRPr="3867F331">
        <w:rPr>
          <w:rFonts w:eastAsia="Calibri" w:cs="Calibri"/>
          <w:u w:val="single"/>
        </w:rPr>
        <w:t xml:space="preserve">such, solar geoengineering may only work up to a point, and in the long run, researchers say it's no replacement for cutting carbon emissions. </w:t>
      </w:r>
      <w:r w:rsidRPr="3867F331">
        <w:rPr>
          <w:rFonts w:eastAsia="Calibri" w:cs="Calibri"/>
          <w:sz w:val="16"/>
          <w:szCs w:val="16"/>
          <w:u w:val="single"/>
        </w:rPr>
        <w:t>"</w:t>
      </w:r>
      <w:r w:rsidRPr="3867F331">
        <w:rPr>
          <w:rFonts w:eastAsia="Calibri" w:cs="Calibri"/>
          <w:u w:val="single"/>
        </w:rPr>
        <w:t>Solar geoengineering is not a fail-safe option to prevent global warming,"</w:t>
      </w:r>
      <w:r w:rsidRPr="3867F331">
        <w:rPr>
          <w:rFonts w:eastAsia="Calibri" w:cs="Calibri"/>
          <w:sz w:val="16"/>
          <w:szCs w:val="16"/>
          <w:u w:val="single"/>
        </w:rPr>
        <w:t xml:space="preserve"> the authors conclude, "</w:t>
      </w:r>
      <w:r w:rsidRPr="3867F331">
        <w:rPr>
          <w:rFonts w:eastAsia="Calibri" w:cs="Calibri"/>
          <w:u w:val="single"/>
        </w:rPr>
        <w:t>because it does not mitigate risks to the climate system that arise from direct effects of greenhouse gases on cloud cover."</w:t>
      </w:r>
      <w:r w:rsidRPr="3867F331">
        <w:rPr>
          <w:rFonts w:eastAsia="Calibri" w:cs="Calibri"/>
          <w:sz w:val="16"/>
          <w:szCs w:val="16"/>
          <w:u w:val="single"/>
        </w:rPr>
        <w:t xml:space="preserve"> Their model illustrates what happens when increased CO2 concentrations occur at the same time as increased cloud cooling. As such, it assumes that solar geoengineering actually works and that our emissions will continue unchecked. But while growing research has tied increased greenhouse gas emissions to a potential tipping point of thinning cloud cover that's often overlooked in climate models, it's still not clear at what concentration those clouds begin to thin or how that impacts their light-reflecting abilities. Surface warming on Earth leads to evaporation and increased atmospheric moisture, which appears to weaken cloud-top cooling, sort of like how the ground takes longer to cool at night in humid weather as opposed to dry conditions. The new model is an interesting exploration of what happens when emissions continue while cloud cooling improves, but it is still a relatively simple explanation that does not take into account seasonal cycles, 'noise' in meteorological data or regional differences. "The lack of spatial heterogeneity and temporal variability in our simulations make it difficult to quantify more precisely the range of CO2 concentrations over which stratocumulus breakup may occur, or when the clouds reform after CO2 concentrations are lowered," the authors admit. "Caveats and limitations notwithstanding, the results illustrate a hitherto-unrecognised risk of solar geoengineering." </w:t>
      </w:r>
      <w:r w:rsidRPr="3867F331">
        <w:rPr>
          <w:rFonts w:eastAsia="Calibri" w:cs="Calibri"/>
          <w:u w:val="single"/>
        </w:rPr>
        <w:t xml:space="preserve">The risks and benefits of solar geoengineering remain uncertain, and we need far more research before we can say for sure whether it's worth pursuing at all. Clouds are really hard to simulate; seeding them is a whole other issue. For now, reducing our emissions is still undoubtedly the best option. </w:t>
      </w:r>
      <w:r w:rsidRPr="3867F331">
        <w:rPr>
          <w:rFonts w:eastAsia="Calibri" w:cs="Calibri"/>
          <w:sz w:val="16"/>
          <w:szCs w:val="16"/>
          <w:u w:val="single"/>
        </w:rPr>
        <w:t xml:space="preserve">The study was published in PNAS. </w:t>
      </w:r>
    </w:p>
    <w:p w14:paraId="6D39B248" w14:textId="77777777" w:rsidR="005F5E05" w:rsidRPr="005F5E05" w:rsidRDefault="005F5E05" w:rsidP="005F5E05"/>
    <w:p w14:paraId="385E1E34" w14:textId="5213D5C7" w:rsidR="005F5E05" w:rsidRDefault="005F5E05" w:rsidP="005F5E05">
      <w:pPr>
        <w:pStyle w:val="Heading1"/>
      </w:pPr>
      <w:r>
        <w:t>Precipitation ADV</w:t>
      </w:r>
    </w:p>
    <w:p w14:paraId="5DFD1E37" w14:textId="4B6034A5" w:rsidR="005F5E05" w:rsidRDefault="005F5E05" w:rsidP="005F5E05">
      <w:pPr>
        <w:pStyle w:val="Heading2"/>
      </w:pPr>
      <w:r>
        <w:t>Defense</w:t>
      </w:r>
    </w:p>
    <w:p w14:paraId="44D06AD1" w14:textId="7055D07F" w:rsidR="005F5E05" w:rsidRDefault="005F5E05" w:rsidP="005F5E05">
      <w:pPr>
        <w:pStyle w:val="Heading3"/>
      </w:pPr>
      <w:r>
        <w:t>Precipitation---Drought---Seeding Fails---1NC</w:t>
      </w:r>
    </w:p>
    <w:p w14:paraId="7139BD40" w14:textId="77777777" w:rsidR="005F5E05" w:rsidRDefault="005F5E05" w:rsidP="005F5E05">
      <w:pPr>
        <w:pStyle w:val="Heading4"/>
      </w:pPr>
      <w:r>
        <w:t>Lack of moisture in the air proves that cloud seeding can’t solve for droughts</w:t>
      </w:r>
    </w:p>
    <w:p w14:paraId="4F1E3F7A" w14:textId="77777777" w:rsidR="005F5E05" w:rsidRPr="00185F17" w:rsidRDefault="005F5E05" w:rsidP="005F5E05">
      <w:pPr>
        <w:rPr>
          <w:rFonts w:eastAsia="Times New Roman" w:cs="Times New Roman"/>
          <w:sz w:val="12"/>
          <w:szCs w:val="12"/>
        </w:rPr>
      </w:pPr>
      <w:r>
        <w:rPr>
          <w:b/>
        </w:rPr>
        <w:t>Holmes 17</w:t>
      </w:r>
      <w:r>
        <w:t xml:space="preserve"> </w:t>
      </w:r>
      <w:r w:rsidRPr="005F5E05">
        <w:t xml:space="preserve">[(Healther Holmes, Assistant Professor from the Department of Physics and Atmospheric Sciences Program, University of Nevada) “Why isn’t cloud seeding a viable answer to drought?”, Nevada Today, 3/24/17, </w:t>
      </w:r>
      <w:hyperlink r:id="rId13" w:history="1">
        <w:r w:rsidRPr="005F5E05">
          <w:rPr>
            <w:rStyle w:val="Hyperlink"/>
          </w:rPr>
          <w:t>https://www.unr.edu/nevada-today/news/2017/atp-cloud-seeding</w:t>
        </w:r>
      </w:hyperlink>
      <w:r w:rsidRPr="005F5E05">
        <w:t>] NY</w:t>
      </w:r>
    </w:p>
    <w:p w14:paraId="0B292B1E" w14:textId="77777777" w:rsidR="005F5E05" w:rsidRPr="00185F17" w:rsidRDefault="005F5E05" w:rsidP="005F5E05">
      <w:pPr>
        <w:rPr>
          <w:b/>
          <w:u w:val="single"/>
        </w:rPr>
      </w:pPr>
      <w:r w:rsidRPr="00185F17">
        <w:t>Cloud seeding can be used for multiple purposes.</w:t>
      </w:r>
      <w:r>
        <w:t xml:space="preserve"> </w:t>
      </w:r>
      <w:r w:rsidRPr="00185F17">
        <w:t>The one commonly thought of in Nevada is prompting precipitation but it can also be used to remove clouds or fog, for example on an airport runway when the fog is too dense for pilots to see.</w:t>
      </w:r>
      <w:r>
        <w:t xml:space="preserve"> </w:t>
      </w:r>
      <w:r w:rsidRPr="00185F17">
        <w:rPr>
          <w:b/>
          <w:u w:val="single"/>
        </w:rPr>
        <w:t>Cloud seeding works by putting small particles, called condensation nuclei, into an already existing cloud.</w:t>
      </w:r>
      <w:r>
        <w:rPr>
          <w:b/>
          <w:u w:val="single"/>
        </w:rPr>
        <w:t xml:space="preserve"> </w:t>
      </w:r>
      <w:r w:rsidRPr="00185F17">
        <w:rPr>
          <w:b/>
          <w:u w:val="single"/>
        </w:rPr>
        <w:t>This existing cloud can be thought of as a large body of air molecules with moisture or water vapor molecules inside</w:t>
      </w:r>
      <w:r w:rsidRPr="00185F17">
        <w:t>.</w:t>
      </w:r>
      <w:r>
        <w:t xml:space="preserve"> </w:t>
      </w:r>
      <w:r w:rsidRPr="00185F17">
        <w:t>When the small particles are injected into the body of air and moisture, it causes the water vapor to condense onto them; this is why the particles are called condensation nuclei.</w:t>
      </w:r>
      <w:r>
        <w:t xml:space="preserve"> </w:t>
      </w:r>
      <w:r w:rsidRPr="00185F17">
        <w:rPr>
          <w:b/>
          <w:u w:val="single"/>
        </w:rPr>
        <w:t>When cloud seeding is used to prompt precipitation, or rain, the technique relies on already existing water molecules in the atmosphere to condense onto the particles, or "seeds."</w:t>
      </w:r>
      <w:r>
        <w:rPr>
          <w:b/>
          <w:u w:val="single"/>
        </w:rPr>
        <w:t xml:space="preserve"> </w:t>
      </w:r>
      <w:r w:rsidRPr="00185F17">
        <w:rPr>
          <w:b/>
          <w:u w:val="single"/>
        </w:rPr>
        <w:t>To generate rain using cloud seeding, the first step is to find a body of air with moisture inside.</w:t>
      </w:r>
      <w:r>
        <w:rPr>
          <w:b/>
          <w:u w:val="single"/>
        </w:rPr>
        <w:t xml:space="preserve"> </w:t>
      </w:r>
      <w:r w:rsidRPr="00185F17">
        <w:rPr>
          <w:b/>
          <w:u w:val="single"/>
        </w:rPr>
        <w:t>This moisture must be present to form rain with cloud seeing because the seed particles do not contain moisture. They just cause the existing moisture in the atmosphere to condense on them.</w:t>
      </w:r>
      <w:r>
        <w:rPr>
          <w:b/>
          <w:u w:val="single"/>
        </w:rPr>
        <w:t xml:space="preserve"> </w:t>
      </w:r>
      <w:r w:rsidRPr="00185F17">
        <w:rPr>
          <w:b/>
          <w:u w:val="single"/>
        </w:rPr>
        <w:t>Once this moisture condenses on the particles, they will continue to grow inside the cloud by having more moisture condense on them.</w:t>
      </w:r>
      <w:r>
        <w:rPr>
          <w:b/>
          <w:u w:val="single"/>
        </w:rPr>
        <w:t xml:space="preserve"> </w:t>
      </w:r>
      <w:r w:rsidRPr="00185F17">
        <w:rPr>
          <w:b/>
          <w:u w:val="single"/>
        </w:rPr>
        <w:t>Eventually the particles with water on them become large enough to form rain.</w:t>
      </w:r>
      <w:r>
        <w:rPr>
          <w:b/>
          <w:u w:val="single"/>
        </w:rPr>
        <w:t xml:space="preserve"> </w:t>
      </w:r>
      <w:r w:rsidRPr="00185F17">
        <w:t xml:space="preserve">Meteorological </w:t>
      </w:r>
      <w:r w:rsidRPr="00185F17">
        <w:rPr>
          <w:b/>
          <w:u w:val="single"/>
        </w:rPr>
        <w:t>drought is defined as a shortfall in precipitation over a certain time period</w:t>
      </w:r>
      <w:r w:rsidRPr="00185F17">
        <w:t>, typically over a long period of time like months.</w:t>
      </w:r>
      <w:r>
        <w:t xml:space="preserve"> </w:t>
      </w:r>
      <w:r w:rsidRPr="00185F17">
        <w:rPr>
          <w:b/>
          <w:u w:val="single"/>
        </w:rPr>
        <w:t>This means that there is a lack of precipitation in a region that comes from a lack of moisture in the air.</w:t>
      </w:r>
      <w:r>
        <w:rPr>
          <w:b/>
          <w:u w:val="single"/>
        </w:rPr>
        <w:t xml:space="preserve"> </w:t>
      </w:r>
      <w:r w:rsidRPr="00185F17">
        <w:rPr>
          <w:b/>
          <w:u w:val="single"/>
        </w:rPr>
        <w:t>Because moisture is the first ingredient for cloud seeding to produce rain, cloud seeing cannot be used as a solution to create rain during drought conditions.</w:t>
      </w:r>
      <w:r>
        <w:rPr>
          <w:b/>
          <w:u w:val="single"/>
        </w:rPr>
        <w:t xml:space="preserve"> </w:t>
      </w:r>
    </w:p>
    <w:p w14:paraId="272C8010" w14:textId="77777777" w:rsidR="005F5E05" w:rsidRPr="005F5E05" w:rsidRDefault="005F5E05" w:rsidP="005F5E05"/>
    <w:p w14:paraId="3872D882" w14:textId="66B4AD3D" w:rsidR="005F5E05" w:rsidRDefault="005F5E05" w:rsidP="005F5E05">
      <w:pPr>
        <w:pStyle w:val="Heading1"/>
      </w:pPr>
      <w:r>
        <w:t>CP</w:t>
      </w:r>
    </w:p>
    <w:p w14:paraId="3C66EC81" w14:textId="606A455C" w:rsidR="005F5E05" w:rsidRDefault="005F5E05" w:rsidP="005F5E05">
      <w:pPr>
        <w:pStyle w:val="Heading2"/>
      </w:pPr>
      <w:r>
        <w:t>Privatization</w:t>
      </w:r>
    </w:p>
    <w:p w14:paraId="149E798E" w14:textId="739A820A" w:rsidR="005F5E05" w:rsidRDefault="005F5E05" w:rsidP="005F5E05">
      <w:pPr>
        <w:pStyle w:val="Heading3"/>
      </w:pPr>
      <w:r>
        <w:t>Solvency</w:t>
      </w:r>
    </w:p>
    <w:p w14:paraId="68B7EDF4" w14:textId="77777777" w:rsidR="005F5E05" w:rsidRPr="00AF6C82" w:rsidRDefault="005F5E05" w:rsidP="00AF6C82">
      <w:pPr>
        <w:pStyle w:val="Heading4"/>
        <w:rPr>
          <w:rStyle w:val="StyleUnderline"/>
          <w:sz w:val="26"/>
          <w:u w:val="none"/>
        </w:rPr>
      </w:pPr>
      <w:r w:rsidRPr="00AF6C82">
        <w:rPr>
          <w:rStyle w:val="StyleUnderline"/>
          <w:sz w:val="26"/>
          <w:u w:val="none"/>
        </w:rPr>
        <w:t>Private companies use cloud seeding now</w:t>
      </w:r>
    </w:p>
    <w:p w14:paraId="7330A9EA" w14:textId="77777777" w:rsidR="005F5E05" w:rsidRPr="00F937CF" w:rsidRDefault="005F5E05" w:rsidP="005F5E05">
      <w:r w:rsidRPr="00F937CF">
        <w:rPr>
          <w:rStyle w:val="Style13ptBold"/>
        </w:rPr>
        <w:t>Horspool, 19</w:t>
      </w:r>
      <w:r w:rsidRPr="00F937CF">
        <w:t xml:space="preserve"> (Susette Horspool, 2-20-2019, accessed on 7-26-2021, Owlcation, "The Growing Industry of Cloud Seeding", </w:t>
      </w:r>
      <w:hyperlink r:id="rId14" w:history="1">
        <w:r w:rsidRPr="00873C73">
          <w:rPr>
            <w:rStyle w:val="Hyperlink"/>
          </w:rPr>
          <w:t>https://owlcation.com/stem/The-Emerging-Industry-of-Cloud-Seeding</w:t>
        </w:r>
      </w:hyperlink>
      <w:r>
        <w:t>, LASA-CSK</w:t>
      </w:r>
      <w:r w:rsidRPr="00F937CF">
        <w:t>)</w:t>
      </w:r>
    </w:p>
    <w:p w14:paraId="2CF37503" w14:textId="77777777" w:rsidR="005F5E05" w:rsidRDefault="005F5E05" w:rsidP="005F5E05">
      <w:r w:rsidRPr="00F937CF">
        <w:rPr>
          <w:rStyle w:val="StyleUnderline"/>
        </w:rPr>
        <w:t>Cloud seeding is widespread and growing,</w:t>
      </w:r>
      <w:r>
        <w:t xml:space="preserve"> </w:t>
      </w:r>
      <w:r w:rsidRPr="00F937CF">
        <w:rPr>
          <w:rStyle w:val="StyleUnderline"/>
        </w:rPr>
        <w:t>with</w:t>
      </w:r>
      <w:r>
        <w:t xml:space="preserve"> some </w:t>
      </w:r>
      <w:r w:rsidRPr="00F937CF">
        <w:rPr>
          <w:rStyle w:val="StyleUnderline"/>
        </w:rPr>
        <w:t>150 ongoing projects</w:t>
      </w:r>
      <w:r>
        <w:t xml:space="preserve"> counted </w:t>
      </w:r>
      <w:r w:rsidRPr="00F937CF">
        <w:rPr>
          <w:rStyle w:val="StyleUnderline"/>
        </w:rPr>
        <w:t>worldwide</w:t>
      </w:r>
      <w:r>
        <w:t xml:space="preserve"> in 2012 (according to the government of Australia). Unregulated, the industry could be inadvertently (or deliberately) destructive, but some dangers have already been experienced, and government and international agencies are watching carefully. </w:t>
      </w:r>
      <w:r w:rsidRPr="00F937CF">
        <w:t>Some</w:t>
      </w:r>
      <w:r w:rsidRPr="00F937CF">
        <w:rPr>
          <w:rStyle w:val="StyleUnderline"/>
        </w:rPr>
        <w:t xml:space="preserve"> </w:t>
      </w:r>
      <w:r w:rsidRPr="00F937CF">
        <w:rPr>
          <w:rStyle w:val="Emphasis"/>
        </w:rPr>
        <w:t>restrictive legislation has already been passed</w:t>
      </w:r>
      <w:r>
        <w:t xml:space="preserve">. There are cases in </w:t>
      </w:r>
      <w:r w:rsidRPr="00F937CF">
        <w:rPr>
          <w:rStyle w:val="StyleUnderline"/>
        </w:rPr>
        <w:t>US courts</w:t>
      </w:r>
      <w:r>
        <w:t xml:space="preserve"> that </w:t>
      </w:r>
      <w:r w:rsidRPr="00F937CF">
        <w:rPr>
          <w:rStyle w:val="StyleUnderline"/>
        </w:rPr>
        <w:t>will</w:t>
      </w:r>
      <w:r>
        <w:t xml:space="preserve"> help </w:t>
      </w:r>
      <w:r w:rsidRPr="00F937CF">
        <w:rPr>
          <w:rStyle w:val="StyleUnderline"/>
        </w:rPr>
        <w:t>define limits further</w:t>
      </w:r>
      <w:r>
        <w:t xml:space="preserve">. Careful </w:t>
      </w:r>
      <w:r w:rsidRPr="00F937CF">
        <w:rPr>
          <w:rStyle w:val="StyleUnderline"/>
        </w:rPr>
        <w:t>testing on public health is</w:t>
      </w:r>
      <w:r>
        <w:t xml:space="preserve"> already </w:t>
      </w:r>
      <w:r w:rsidRPr="00F937CF">
        <w:rPr>
          <w:rStyle w:val="StyleUnderline"/>
        </w:rPr>
        <w:t>being carried out</w:t>
      </w:r>
      <w:r>
        <w:t xml:space="preserve">. It remains to be seen what more will be needed as this emerging industry grows. The flare at the end of the wing is releasing silver iodide into the clouds to create rain. The flare at the end of the wing is releasing silver iodide into the clouds to create rain. What Is Cloud Seeding? </w:t>
      </w:r>
      <w:r w:rsidRPr="00F937CF">
        <w:rPr>
          <w:rStyle w:val="StyleUnderline"/>
        </w:rPr>
        <w:t>Cloud seeding is</w:t>
      </w:r>
      <w:r>
        <w:t xml:space="preserve"> the process of </w:t>
      </w:r>
      <w:r w:rsidRPr="00F937CF">
        <w:rPr>
          <w:rStyle w:val="StyleUnderline"/>
        </w:rPr>
        <w:t>throwing a</w:t>
      </w:r>
      <w:r>
        <w:t xml:space="preserve"> specific </w:t>
      </w:r>
      <w:r w:rsidRPr="00F937CF">
        <w:rPr>
          <w:rStyle w:val="StyleUnderline"/>
        </w:rPr>
        <w:t>chemical or biological agent</w:t>
      </w:r>
      <w:r>
        <w:t xml:space="preserve"> </w:t>
      </w:r>
      <w:r w:rsidRPr="00F937CF">
        <w:rPr>
          <w:rStyle w:val="StyleUnderline"/>
        </w:rPr>
        <w:t>into</w:t>
      </w:r>
      <w:r>
        <w:t xml:space="preserve"> </w:t>
      </w:r>
      <w:r w:rsidRPr="00F937CF">
        <w:rPr>
          <w:rStyle w:val="StyleUnderline"/>
        </w:rPr>
        <w:t>a</w:t>
      </w:r>
      <w:r>
        <w:t xml:space="preserve">n already existing </w:t>
      </w:r>
      <w:r w:rsidRPr="00F937CF">
        <w:rPr>
          <w:rStyle w:val="StyleUnderline"/>
        </w:rPr>
        <w:t>cloud</w:t>
      </w:r>
      <w:r>
        <w:t xml:space="preserve"> mass </w:t>
      </w:r>
      <w:r w:rsidRPr="00F937CF">
        <w:rPr>
          <w:rStyle w:val="StyleUnderline"/>
        </w:rPr>
        <w:t>that causes the cloud to thicken and/or water vapor to condense and fall as rain or snow</w:t>
      </w:r>
      <w:r>
        <w:t xml:space="preserve">. They can be thrown from the ground or the air, and are currently being used to: Increase rainfall where it doesn't rain much. Clean or cool the air for outdoor events. Clear airports of fog. Add snowpack for skiing or water supply. Prevent hailstorms or reduce hurricanes by inducing rain early on. Reduce heat from the sun by increasing cloud mass. Government bodies, utilities, and </w:t>
      </w:r>
      <w:r w:rsidRPr="00F937CF">
        <w:rPr>
          <w:rStyle w:val="Emphasis"/>
        </w:rPr>
        <w:t>private companies</w:t>
      </w:r>
      <w:r>
        <w:t xml:space="preserve"> all </w:t>
      </w:r>
      <w:r w:rsidRPr="00F937CF">
        <w:rPr>
          <w:rStyle w:val="Emphasis"/>
        </w:rPr>
        <w:t>use cloud seeding for projects</w:t>
      </w:r>
      <w:r>
        <w:t xml:space="preserve"> such as these. Agents commonly used are sodium iodide (underneath a cloud), dry ice (above a cloud), sea salt (in warmer climates), liquid propane (to reduce fog), and desiccated ice-nucleating bacteria––Pseudomonas syringae. </w:t>
      </w:r>
    </w:p>
    <w:p w14:paraId="12DCC970" w14:textId="77777777" w:rsidR="005F5E05" w:rsidRDefault="005F5E05" w:rsidP="005F5E05"/>
    <w:p w14:paraId="3B287CE5" w14:textId="77777777" w:rsidR="005F5E05" w:rsidRDefault="005F5E05" w:rsidP="005F5E05">
      <w:pPr>
        <w:pStyle w:val="Heading4"/>
      </w:pPr>
      <w:r>
        <w:t>Private companies have more profit and contractual incentives in cloud seeding making them more effective</w:t>
      </w:r>
    </w:p>
    <w:p w14:paraId="1B4C214E" w14:textId="77777777" w:rsidR="005F5E05" w:rsidRPr="00886CF2" w:rsidRDefault="005F5E05" w:rsidP="005F5E05">
      <w:r w:rsidRPr="00886CF2">
        <w:rPr>
          <w:rStyle w:val="Style13ptBold"/>
        </w:rPr>
        <w:t>Young, 2</w:t>
      </w:r>
      <w:r w:rsidRPr="00886CF2">
        <w:t xml:space="preserve"> (Adam Young, 8-1-2002, accessed on 7-26-2021, Instituto Mises, "Free-Market Weather Delivery | Adam Young", </w:t>
      </w:r>
      <w:hyperlink r:id="rId15" w:history="1">
        <w:r w:rsidRPr="00873C73">
          <w:rPr>
            <w:rStyle w:val="Hyperlink"/>
          </w:rPr>
          <w:t>https://mises.org/es/library/free-market-weather-delivery</w:t>
        </w:r>
      </w:hyperlink>
      <w:r>
        <w:t>, LASA-CSK</w:t>
      </w:r>
      <w:r w:rsidRPr="00886CF2">
        <w:t>)</w:t>
      </w:r>
    </w:p>
    <w:p w14:paraId="52A66515" w14:textId="77777777" w:rsidR="005F5E05" w:rsidRDefault="005F5E05" w:rsidP="005F5E05">
      <w:r>
        <w:t xml:space="preserve">While watching the evening news the other day, I saw something I never expected to ever see anywhere, let alone on the CBC, Canada's official state broadcaster. I saw a news story in which the state advertised its failure to deal with the recurrent droughts on the Prairies, and, more important, I saw </w:t>
      </w:r>
      <w:r w:rsidRPr="00886CF2">
        <w:rPr>
          <w:rStyle w:val="StyleUnderline"/>
        </w:rPr>
        <w:t>the</w:t>
      </w:r>
      <w:r>
        <w:t xml:space="preserve"> success of </w:t>
      </w:r>
      <w:r w:rsidRPr="00886CF2">
        <w:rPr>
          <w:rStyle w:val="StyleUnderline"/>
        </w:rPr>
        <w:t>private enterprise in stepping up to fill the</w:t>
      </w:r>
      <w:r>
        <w:t xml:space="preserve"> empty </w:t>
      </w:r>
      <w:r w:rsidRPr="00886CF2">
        <w:rPr>
          <w:rStyle w:val="StyleUnderline"/>
        </w:rPr>
        <w:t xml:space="preserve">shoes left by the state and its failure </w:t>
      </w:r>
      <w:r>
        <w:t xml:space="preserve">with the same tired old solutions. The news story was about how bad the drought is on the Canadian Prairies, and how many </w:t>
      </w:r>
      <w:r w:rsidRPr="00886CF2">
        <w:rPr>
          <w:rStyle w:val="StyleUnderline"/>
        </w:rPr>
        <w:t>farmers are so desperate for water that they are looking to</w:t>
      </w:r>
      <w:r>
        <w:t xml:space="preserve"> an old idea: </w:t>
      </w:r>
      <w:r w:rsidRPr="00886CF2">
        <w:rPr>
          <w:rStyle w:val="StyleUnderline"/>
        </w:rPr>
        <w:t>seeding the clouds</w:t>
      </w:r>
      <w:r>
        <w:t xml:space="preserve"> with silver iodine </w:t>
      </w:r>
      <w:r w:rsidRPr="00886CF2">
        <w:rPr>
          <w:rStyle w:val="StyleUnderline"/>
        </w:rPr>
        <w:t>to stimulate rai</w:t>
      </w:r>
      <w:r>
        <w:t xml:space="preserve">n. Without rain, these farmers cannot grow enough hay to feed their cattle, and that forces them to liquidate their herds at fire-sale prices. One farmer spent 30 years in the business, only to have to sell his entire herd this season. Cloud seeding is done by flying silver iodide flares through the clouds. These cause artificial ice crystals to form and, hopefully, rain to fall. From the mid-'60s until the mid-'80s, the Alberta Research Council carried out a cloud-seeding program--which, not atypical of </w:t>
      </w:r>
      <w:r w:rsidRPr="00886CF2">
        <w:rPr>
          <w:rStyle w:val="StyleUnderline"/>
        </w:rPr>
        <w:t>the state's clumsiness</w:t>
      </w:r>
      <w:r>
        <w:t xml:space="preserve">, </w:t>
      </w:r>
      <w:r w:rsidRPr="00886CF2">
        <w:rPr>
          <w:rStyle w:val="StyleUnderline"/>
        </w:rPr>
        <w:t>resulted in farmers' complaints that the cloud seeding was causing too much rain and ruining their hay</w:t>
      </w:r>
      <w:r>
        <w:t xml:space="preserve">. A farmer interviewed at the time complained: "Bingo, down it comes. It just drops it on us." The complaints from farmers--a large constituency out on the Prairies--and </w:t>
      </w:r>
      <w:r w:rsidRPr="00886CF2">
        <w:rPr>
          <w:rStyle w:val="StyleUnderline"/>
        </w:rPr>
        <w:t>the</w:t>
      </w:r>
      <w:r>
        <w:t xml:space="preserve"> controversy over the government ruining agriculture were enough for the Alberta provincial </w:t>
      </w:r>
      <w:r w:rsidRPr="00886CF2">
        <w:rPr>
          <w:rStyle w:val="StyleUnderline"/>
        </w:rPr>
        <w:t>government</w:t>
      </w:r>
      <w:r>
        <w:t xml:space="preserve"> to eventually end its cloud-seeding experiments. Where the government failed, leaving only frustration and despoiled property as its legacy, in rode the insurance industry to the rescue of the drought-stricken farmers. In Alberta, crop insurers </w:t>
      </w:r>
      <w:r w:rsidRPr="00886CF2">
        <w:rPr>
          <w:rStyle w:val="StyleUnderline"/>
        </w:rPr>
        <w:t>hired an American company</w:t>
      </w:r>
      <w:r>
        <w:t xml:space="preserve">, Weather Modification Inc., to seed clouds--not to make rain this time, but instead </w:t>
      </w:r>
      <w:r w:rsidRPr="00886CF2">
        <w:rPr>
          <w:rStyle w:val="StyleUnderline"/>
        </w:rPr>
        <w:t>to reduce the size of hail</w:t>
      </w:r>
      <w:r>
        <w:t xml:space="preserve"> so as </w:t>
      </w:r>
      <w:r w:rsidRPr="00886CF2">
        <w:rPr>
          <w:rStyle w:val="StyleUnderline"/>
        </w:rPr>
        <w:t>to lower crop insurance</w:t>
      </w:r>
      <w:r>
        <w:t xml:space="preserve"> claims. When hail damage is reduced, </w:t>
      </w:r>
      <w:r w:rsidRPr="00886CF2">
        <w:rPr>
          <w:rStyle w:val="StyleUnderline"/>
        </w:rPr>
        <w:t>hay yields in even drought conditions can be increased</w:t>
      </w:r>
      <w:r>
        <w:t xml:space="preserve">. And with the insurance industry's track record of success, farmers are confident that </w:t>
      </w:r>
      <w:r w:rsidRPr="00886CF2">
        <w:rPr>
          <w:rStyle w:val="Emphasis"/>
        </w:rPr>
        <w:t>these companies can make it rain where the government failed</w:t>
      </w:r>
      <w:r>
        <w:t xml:space="preserve">, and they want them to try. Farmers have this confidence in the insurance industry because, for the past seven years, Weather Modification Inc. has been tracking clouds over the Prairies and dispatching planes. And since the cloud-seeding contract started, payments for hail damage have dropped by 50 percent. Of course, what would a news report from the state media be without a naysayer handpicked from the bodyguard of statism: the universities. Phil Austin is introduced as a cloud specialist at the University of British Columbia and says the problem with cloud seeding is that there isn't any proof it works. "Anything is possible," he says. "It is possible the cloud seeding is working. What is difficult is to assess, as the seasons change, and as the years change, whether the effect we're seeing is just due to climate change, for example." But is it really all that debatable that for seven years, insurers would foot the bill for an unproven process? After all, they only have their own property at risk. </w:t>
      </w:r>
      <w:r w:rsidRPr="00886CF2">
        <w:rPr>
          <w:rStyle w:val="StyleUnderline"/>
        </w:rPr>
        <w:t>Unlike the bureaucracy</w:t>
      </w:r>
      <w:r>
        <w:t xml:space="preserve"> that experimented on Alberta farmers' livelihoods for 20 years, the </w:t>
      </w:r>
      <w:r w:rsidRPr="00886CF2">
        <w:rPr>
          <w:rStyle w:val="StyleUnderline"/>
        </w:rPr>
        <w:t>firms</w:t>
      </w:r>
      <w:r>
        <w:t xml:space="preserve"> that </w:t>
      </w:r>
      <w:r w:rsidRPr="00886CF2">
        <w:rPr>
          <w:rStyle w:val="StyleUnderline"/>
        </w:rPr>
        <w:t>place their capital at risk</w:t>
      </w:r>
      <w:r>
        <w:t xml:space="preserve"> </w:t>
      </w:r>
      <w:r w:rsidRPr="00886CF2">
        <w:rPr>
          <w:rStyle w:val="StyleUnderline"/>
        </w:rPr>
        <w:t>to insure their customers' crops expect to earn a return on their capital</w:t>
      </w:r>
      <w:r>
        <w:t xml:space="preserve">. </w:t>
      </w:r>
      <w:r w:rsidRPr="00886CF2">
        <w:rPr>
          <w:rStyle w:val="Emphasis"/>
        </w:rPr>
        <w:t>They have every incentive that the state lacks</w:t>
      </w:r>
      <w:r>
        <w:t xml:space="preserve">. Over the entire 20-year period of publicly funded cloud seeding, </w:t>
      </w:r>
      <w:r w:rsidRPr="00886CF2">
        <w:rPr>
          <w:rStyle w:val="StyleUnderline"/>
        </w:rPr>
        <w:t>the bureaucrats in charge lacked the self-interest in the results that the market system provides by having property at stake in the entire process, fulfilling contractual obligations, and the desire for profit</w:t>
      </w:r>
      <w:r>
        <w:t xml:space="preserve"> from satisfied customers in the present as well as the future. </w:t>
      </w:r>
    </w:p>
    <w:p w14:paraId="5480B5DD" w14:textId="77777777" w:rsidR="005F5E05" w:rsidRDefault="005F5E05" w:rsidP="005F5E05"/>
    <w:p w14:paraId="68CDB3F4" w14:textId="77777777" w:rsidR="005F5E05" w:rsidRDefault="005F5E05" w:rsidP="005F5E05">
      <w:pPr>
        <w:pStyle w:val="Heading4"/>
      </w:pPr>
      <w:r>
        <w:t>Utah’s private cloud seeding company proves it’s effective</w:t>
      </w:r>
    </w:p>
    <w:p w14:paraId="367D7B39" w14:textId="77777777" w:rsidR="005F5E05" w:rsidRPr="00BE19C2" w:rsidRDefault="005F5E05" w:rsidP="005F5E05">
      <w:r w:rsidRPr="00BE19C2">
        <w:rPr>
          <w:rStyle w:val="Style13ptBold"/>
        </w:rPr>
        <w:t>Podmore, 21</w:t>
      </w:r>
      <w:r w:rsidRPr="00BE19C2">
        <w:t xml:space="preserve"> (Zak Podmore, 3-28-2021, accessed on 7-26-2021, The Salt Lake Tribune, "Utah is a leader in cloud seeding. Is it working?", </w:t>
      </w:r>
      <w:hyperlink r:id="rId16" w:history="1">
        <w:r w:rsidRPr="00873C73">
          <w:rPr>
            <w:rStyle w:val="Hyperlink"/>
          </w:rPr>
          <w:t>https://www.sltrib.com/news/2021/03/28/utah-is-leader-cloud</w:t>
        </w:r>
      </w:hyperlink>
      <w:r>
        <w:t>, LASA-CSK</w:t>
      </w:r>
      <w:r w:rsidRPr="00BE19C2">
        <w:t>)</w:t>
      </w:r>
    </w:p>
    <w:p w14:paraId="06ECFC8C" w14:textId="77777777" w:rsidR="005F5E05" w:rsidRPr="00F601E6" w:rsidRDefault="005F5E05" w:rsidP="005F5E05">
      <w:r w:rsidRPr="00447EC7">
        <w:rPr>
          <w:rStyle w:val="StyleUnderline"/>
        </w:rPr>
        <w:t>Thanks to the steady funding stream</w:t>
      </w:r>
      <w:r>
        <w:t xml:space="preserve">, </w:t>
      </w:r>
      <w:r w:rsidRPr="00447EC7">
        <w:rPr>
          <w:rStyle w:val="StyleUnderline"/>
        </w:rPr>
        <w:t>Utah’s program has developed</w:t>
      </w:r>
      <w:r>
        <w:t xml:space="preserve"> into one of the most </w:t>
      </w:r>
      <w:r w:rsidRPr="00447EC7">
        <w:rPr>
          <w:rStyle w:val="StyleUnderline"/>
        </w:rPr>
        <w:t>comprehensive weather modification</w:t>
      </w:r>
      <w:r>
        <w:t xml:space="preserve"> efforts in the West, and, after decades of expansion, </w:t>
      </w:r>
      <w:r w:rsidRPr="00447EC7">
        <w:rPr>
          <w:rStyle w:val="StyleUnderline"/>
        </w:rPr>
        <w:t xml:space="preserve">every major mountain </w:t>
      </w:r>
      <w:r>
        <w:t xml:space="preserve">range in the state </w:t>
      </w:r>
      <w:r w:rsidRPr="00447EC7">
        <w:rPr>
          <w:rStyle w:val="StyleUnderline"/>
        </w:rPr>
        <w:t>now</w:t>
      </w:r>
      <w:r>
        <w:t xml:space="preserve"> </w:t>
      </w:r>
      <w:r w:rsidRPr="00447EC7">
        <w:rPr>
          <w:rStyle w:val="StyleUnderline"/>
        </w:rPr>
        <w:t>sees extensive cloud seedin</w:t>
      </w:r>
      <w:r>
        <w:t xml:space="preserve">g. But that doesn’t mean aircraft are buzzing overhead, creating precipitation. Seeding — which in Utah is done mostly by stationary, propane-powered generators on the ground — is possible only under a narrow range of conditions, usually when snow is already in the forecast, explained Jake Serago, an engineer with the Utah Division of Water Resources. Water particles hovering aloft as vapor in a cold-weather storm system need something to crystallize around to form snowflakes. In natural storms, each flake typically starts by bonding to a speck of dust or a bit of airborne salt. “There is way more water in clouds than actually falls to the ground,” Serago said. “And that’s because there’s a limit on the number of particles that the water can freeze to.” </w:t>
      </w:r>
      <w:r w:rsidRPr="00447EC7">
        <w:rPr>
          <w:rStyle w:val="StyleUnderline"/>
        </w:rPr>
        <w:t>The goal of cloud seeding is to</w:t>
      </w:r>
      <w:r>
        <w:t xml:space="preserve"> increase the number of particles in the storm and </w:t>
      </w:r>
      <w:r w:rsidRPr="00447EC7">
        <w:rPr>
          <w:rStyle w:val="StyleUnderline"/>
        </w:rPr>
        <w:t>coax snow to fall in the mountains</w:t>
      </w:r>
      <w:r>
        <w:t xml:space="preserve">. According to the state’s estimates, </w:t>
      </w:r>
      <w:r w:rsidRPr="00447EC7">
        <w:rPr>
          <w:rStyle w:val="StyleUnderline"/>
        </w:rPr>
        <w:t>roughly 7% of the snowflakes that land</w:t>
      </w:r>
      <w:r>
        <w:t xml:space="preserve"> on Utah’s major mountain ranges any given winter </w:t>
      </w:r>
      <w:r w:rsidRPr="00447EC7">
        <w:rPr>
          <w:rStyle w:val="StyleUnderline"/>
        </w:rPr>
        <w:t>freeze around tiny particles of silver iodide</w:t>
      </w:r>
      <w:r>
        <w:t xml:space="preserve"> that </w:t>
      </w:r>
      <w:r w:rsidRPr="00447EC7">
        <w:t>are blasted into storm systems</w:t>
      </w:r>
      <w:r>
        <w:t xml:space="preserve"> </w:t>
      </w:r>
      <w:r w:rsidRPr="00447EC7">
        <w:rPr>
          <w:rStyle w:val="StyleUnderline"/>
        </w:rPr>
        <w:t>from</w:t>
      </w:r>
      <w:r>
        <w:t xml:space="preserve"> more than </w:t>
      </w:r>
      <w:r w:rsidRPr="00447EC7">
        <w:rPr>
          <w:rStyle w:val="StyleUnderline"/>
        </w:rPr>
        <w:t>130 cloud seeding generators</w:t>
      </w:r>
      <w:r>
        <w:t xml:space="preserve">, mostly stationed along the western edge of the state’s mountains. Cloud seeding to increase water supply The program’s primary purpose is to up the amount of water in Utah’s rivers, and supporters say it’s one of the most cost-effective ways to boost runoff into the Colorado River Basin and the Great Salt Lake. “I find it fascinating that we can give Mother Nature an assist and help augment the water supply,” said Kim Wells, a spokesperson for the Utah Division of Water Resources. “Traditionally, with water management, you do things by building dams or reservoirs or pipelines. But </w:t>
      </w:r>
      <w:r w:rsidRPr="00BE19C2">
        <w:rPr>
          <w:rStyle w:val="StyleUnderline"/>
        </w:rPr>
        <w:t>cloud seeding</w:t>
      </w:r>
      <w:r>
        <w:t xml:space="preserve"> is different because it </w:t>
      </w:r>
      <w:r w:rsidRPr="00BE19C2">
        <w:rPr>
          <w:rStyle w:val="StyleUnderline"/>
        </w:rPr>
        <w:t>increases the water in a low-cost, low-risk, nonstructural way</w:t>
      </w:r>
      <w:r>
        <w:t xml:space="preserve">. So that’s a win for Utah — anything you can do to increase the water supply is a win.” The state and its local partners spent $523,700 on the program last winter, split evenly between the two. And nearly $200,000 in additional funding was provided by the Lower Basin states, which rely on runoff from the Rocky Mountains. </w:t>
      </w:r>
      <w:r w:rsidRPr="00BE19C2">
        <w:rPr>
          <w:rStyle w:val="StyleUnderline"/>
        </w:rPr>
        <w:t>About 90% of Utah is</w:t>
      </w:r>
      <w:r>
        <w:t xml:space="preserve"> currently </w:t>
      </w:r>
      <w:r w:rsidRPr="00BE19C2">
        <w:rPr>
          <w:rStyle w:val="StyleUnderline"/>
        </w:rPr>
        <w:t>experiencing extreme drought conditions</w:t>
      </w:r>
      <w:r>
        <w:t>, which prompted Gov. Spencer Cox to declare a state of emergency earlier this month. The problem could be even more dire without cloud seeding. In January — for the first time ever — water officials in the Upper Colorado River Basin states of Wyoming, Colorado, New Mexico and Utah initiated a drought contingency plan in an attempt to keep the level of Lake Powell from dropping so low that power generation would become impossible. Three major components make up the drought plan, according to Andy Mueller, general manager of the Colorado River District, which is based in Glenwood Springs. The first sends more water from smaller reservoirs in the basin to Lake Powell, and the second involves potential plans to pay farmers to voluntarily stop irrigating during dry years. The third initiative is increased cloud seeding, and Utah’s program could be looked to as a model by neighboring states. “</w:t>
      </w:r>
      <w:r w:rsidRPr="00BE19C2">
        <w:rPr>
          <w:rStyle w:val="StyleUnderline"/>
        </w:rPr>
        <w:t>Utah has a tremendously active cloud seeding program</w:t>
      </w:r>
      <w:r>
        <w:t xml:space="preserve">,” Mueller said. “In Colorado, we’re trying to grow our program and add to that ability.” The Utah Division of Water Resources estimates the </w:t>
      </w:r>
      <w:r w:rsidRPr="00BE19C2">
        <w:rPr>
          <w:rStyle w:val="StyleUnderline"/>
        </w:rPr>
        <w:t>state’s cloud seeding led to an 8% jump in</w:t>
      </w:r>
      <w:r>
        <w:t xml:space="preserve"> overall </w:t>
      </w:r>
      <w:r w:rsidRPr="00BE19C2">
        <w:rPr>
          <w:rStyle w:val="StyleUnderline"/>
        </w:rPr>
        <w:t>snowpack</w:t>
      </w:r>
      <w:r>
        <w:t xml:space="preserve"> last year, and an average of 7% in previous seasons since the program began in 1973. Federal researchers have reached similar conclusions about the effectiveness of seeding. But unlike Colorado and New Mexico, which could potentially expand cloud seeding as a drought response, Utah doesn’t have as much room for growth because there are fewer gaps in its seeding program. “The number of generators we have, and where they’re sited,” Serago said, “is basically giving us really good coverage.” </w:t>
      </w:r>
      <w:r w:rsidRPr="00BE19C2">
        <w:rPr>
          <w:rStyle w:val="StyleUnderline"/>
        </w:rPr>
        <w:t>Utah’s cloud seeding program is contracted out to Sandy-based North American Weather Consultants</w:t>
      </w:r>
      <w:r>
        <w:t xml:space="preserve">, which was founded in the 1980s and bills itself as </w:t>
      </w:r>
      <w:r w:rsidRPr="00BE19C2">
        <w:rPr>
          <w:rStyle w:val="Emphasis"/>
        </w:rPr>
        <w:t>the world’s longest standing private weather modification company</w:t>
      </w:r>
      <w:r>
        <w:t>.</w:t>
      </w:r>
    </w:p>
    <w:p w14:paraId="097BAD67" w14:textId="77777777" w:rsidR="005F5E05" w:rsidRPr="005F5E05" w:rsidRDefault="005F5E05" w:rsidP="005F5E05"/>
    <w:p w14:paraId="6342040A" w14:textId="5F1388E5" w:rsidR="005F5E05" w:rsidRDefault="005F5E05" w:rsidP="005F5E05">
      <w:pPr>
        <w:pStyle w:val="Heading2"/>
      </w:pPr>
      <w:r>
        <w:t>States</w:t>
      </w:r>
    </w:p>
    <w:p w14:paraId="09CFC477" w14:textId="35B47D67" w:rsidR="00292D83" w:rsidRDefault="00292D83" w:rsidP="00292D83">
      <w:pPr>
        <w:pStyle w:val="Heading3"/>
      </w:pPr>
      <w:r>
        <w:t>1NC</w:t>
      </w:r>
    </w:p>
    <w:p w14:paraId="53F05EA5" w14:textId="6244D56A" w:rsidR="00292D83" w:rsidRDefault="00292D83" w:rsidP="00292D83">
      <w:pPr>
        <w:pStyle w:val="Heading4"/>
      </w:pPr>
      <w:r>
        <w:t xml:space="preserve">The </w:t>
      </w:r>
      <w:r>
        <w:t xml:space="preserve">50 </w:t>
      </w:r>
      <w:r>
        <w:t xml:space="preserve">states and relevant sub-federal entities should uniformly and </w:t>
      </w:r>
      <w:r w:rsidRPr="001415FF">
        <w:t>substantially increase its protection of atmospheric water by regulating cloud seeding in the United States.</w:t>
      </w:r>
    </w:p>
    <w:p w14:paraId="476BC9F8" w14:textId="77777777" w:rsidR="00292D83" w:rsidRDefault="00292D83" w:rsidP="00292D83">
      <w:pPr>
        <w:pStyle w:val="Heading4"/>
      </w:pPr>
      <w:r>
        <w:t>States have authority to regulate weather modification</w:t>
      </w:r>
    </w:p>
    <w:p w14:paraId="0D2FFA66" w14:textId="77777777" w:rsidR="00292D83" w:rsidRPr="00D55E33" w:rsidRDefault="00292D83" w:rsidP="00292D83">
      <w:pPr>
        <w:rPr>
          <w:rFonts w:eastAsia="Times New Roman" w:cs="Times New Roman"/>
          <w:sz w:val="24"/>
        </w:rPr>
      </w:pPr>
      <w:r>
        <w:rPr>
          <w:rStyle w:val="Style13ptBold"/>
        </w:rPr>
        <w:t xml:space="preserve">DeFelice &amp; Keyes ’16 </w:t>
      </w:r>
      <w:r w:rsidRPr="00D55E33">
        <w:t>(Thomas, long-standing member of the Weather Modification Association, Conrad, Emeritus Professor and Department Head, New Mexico State University “Guidelines for Cloud Seeding to Augment Precipitation” (3rd edition) 2016 Chapter 1 ASCE Manuals and Reports on Engineering Practice No. 81 http://ndl.ethernet.edu.et/bitstream/123456789/60459/1/1027.pdf#page=68//AF)</w:t>
      </w:r>
    </w:p>
    <w:p w14:paraId="04A5E397" w14:textId="77777777" w:rsidR="00292D83" w:rsidRPr="00B26F01" w:rsidRDefault="00292D83" w:rsidP="00292D83">
      <w:pPr>
        <w:rPr>
          <w:u w:val="single"/>
        </w:rPr>
      </w:pPr>
      <w:r w:rsidRPr="00D55E33">
        <w:rPr>
          <w:sz w:val="16"/>
        </w:rPr>
        <w:t xml:space="preserve">Chapter 3 of this manual covers the recent developments pertaining to legal implications of the use of cloud seeding technology. </w:t>
      </w:r>
      <w:r w:rsidRPr="00D55E33">
        <w:rPr>
          <w:u w:val="single"/>
        </w:rPr>
        <w:t xml:space="preserve">Awareness of public concerns, a responsive and well-guided public involvement program, a corresponding decision process, and ongoing evaluation of both the direct and indirect effects will provide many appropriate checks and balances as cloud seeding programs are conducted. </w:t>
      </w:r>
      <w:r w:rsidRPr="00ED4CE2">
        <w:rPr>
          <w:highlight w:val="yellow"/>
          <w:u w:val="single"/>
        </w:rPr>
        <w:t>If</w:t>
      </w:r>
      <w:r w:rsidRPr="00D55E33">
        <w:rPr>
          <w:u w:val="single"/>
        </w:rPr>
        <w:t xml:space="preserve"> stakeholder groups and </w:t>
      </w:r>
      <w:r w:rsidRPr="00ED4CE2">
        <w:rPr>
          <w:highlight w:val="yellow"/>
          <w:u w:val="single"/>
        </w:rPr>
        <w:t>public concerns</w:t>
      </w:r>
      <w:r w:rsidRPr="00D55E33">
        <w:rPr>
          <w:u w:val="single"/>
        </w:rPr>
        <w:t xml:space="preserve">, perceived or otherwise, </w:t>
      </w:r>
      <w:r w:rsidRPr="00ED4CE2">
        <w:rPr>
          <w:highlight w:val="yellow"/>
          <w:u w:val="single"/>
        </w:rPr>
        <w:t>are not addressed</w:t>
      </w:r>
      <w:r w:rsidRPr="00D55E33">
        <w:rPr>
          <w:u w:val="single"/>
        </w:rPr>
        <w:t xml:space="preserve"> prior to a project, </w:t>
      </w:r>
      <w:r w:rsidRPr="00ED4CE2">
        <w:rPr>
          <w:highlight w:val="yellow"/>
          <w:u w:val="single"/>
        </w:rPr>
        <w:t>a community might not accept a cloud seeding project</w:t>
      </w:r>
      <w:r w:rsidRPr="00D55E33">
        <w:rPr>
          <w:u w:val="single"/>
        </w:rPr>
        <w:t xml:space="preserve"> within the watersheds surrounding the community in which it lives. </w:t>
      </w:r>
      <w:r w:rsidRPr="00ED4CE2">
        <w:rPr>
          <w:highlight w:val="yellow"/>
          <w:u w:val="single"/>
        </w:rPr>
        <w:t>Social, environmental, and economic factors</w:t>
      </w:r>
      <w:r w:rsidRPr="00D55E33">
        <w:rPr>
          <w:u w:val="single"/>
        </w:rPr>
        <w:t xml:space="preserve"> also </w:t>
      </w:r>
      <w:r w:rsidRPr="00ED4CE2">
        <w:rPr>
          <w:highlight w:val="yellow"/>
          <w:u w:val="single"/>
        </w:rPr>
        <w:t xml:space="preserve">will affect whether a </w:t>
      </w:r>
      <w:r w:rsidRPr="00ED4CE2">
        <w:rPr>
          <w:u w:val="single"/>
        </w:rPr>
        <w:t>cloud</w:t>
      </w:r>
      <w:r w:rsidRPr="00D55E33">
        <w:rPr>
          <w:u w:val="single"/>
        </w:rPr>
        <w:t xml:space="preserve"> </w:t>
      </w:r>
      <w:r w:rsidRPr="00ED4CE2">
        <w:rPr>
          <w:u w:val="single"/>
        </w:rPr>
        <w:t xml:space="preserve">seeding </w:t>
      </w:r>
      <w:r w:rsidRPr="00ED4CE2">
        <w:rPr>
          <w:highlight w:val="yellow"/>
          <w:u w:val="single"/>
        </w:rPr>
        <w:t>program is accepted</w:t>
      </w:r>
      <w:r w:rsidRPr="00D55E33">
        <w:rPr>
          <w:u w:val="single"/>
        </w:rPr>
        <w:t xml:space="preserve"> by a community. </w:t>
      </w:r>
      <w:r w:rsidRPr="00D55E33">
        <w:rPr>
          <w:sz w:val="16"/>
        </w:rPr>
        <w:t xml:space="preserve">Risk–benefit assessments in each of these categories, relative to alternatives for providing more water, are appropriate. The experiences from more than 60 years of seeding clouds, relevant lessons-learned exercises, conferences, discussions, and general public forums have generated, among other things, environmental issues (risks or impacts) including potential effects on cultural resources, erosion rates, duration of snowmelt, and contributions to the greenhouse effect. </w:t>
      </w:r>
      <w:r w:rsidRPr="00D55E33">
        <w:rPr>
          <w:u w:val="single"/>
        </w:rPr>
        <w:t xml:space="preserve">Legal guidance and restraints concerning cloud seeding ensure fair balance between opportunities to advance individual and group desires and concerns and the need to consider the rights of the remainder of society. </w:t>
      </w:r>
      <w:r w:rsidRPr="00D55E33">
        <w:rPr>
          <w:sz w:val="16"/>
        </w:rPr>
        <w:t xml:space="preserve">The development of environmental impact statements (EISs) and reports has been necessary in some cases. Some early environmental concerns focused on the seeding agent, i.e., the ice-forming nucleant, AgI (silver iodide). Heavy metals occur in nature, and residual silver from seeding is normally produced in concentrations far below toxic levels (e.g., WMA 2009). This is only one of many environmental aspects of cloud seeding. It should be recognized that effects of added water on the environment could be negative and positive. Organizations that undertake operational cloud seeding should be prepared to invest the considerable time and costs of preparing EISs, especially if federal funds are used, and to consider the subsequent costs of environmental monitoring during operations (e.g., Elliott et al. 1995). </w:t>
      </w:r>
      <w:r w:rsidRPr="00D55E33">
        <w:rPr>
          <w:u w:val="single"/>
        </w:rPr>
        <w:t xml:space="preserve">Some </w:t>
      </w:r>
      <w:r w:rsidRPr="00ED4CE2">
        <w:rPr>
          <w:highlight w:val="yellow"/>
          <w:u w:val="single"/>
        </w:rPr>
        <w:t>states require</w:t>
      </w:r>
      <w:r w:rsidRPr="00D55E33">
        <w:rPr>
          <w:u w:val="single"/>
        </w:rPr>
        <w:t xml:space="preserve"> the sponsorship of </w:t>
      </w:r>
      <w:r w:rsidRPr="00ED4CE2">
        <w:rPr>
          <w:highlight w:val="yellow"/>
          <w:u w:val="single"/>
        </w:rPr>
        <w:t>a weather modification operation to be</w:t>
      </w:r>
      <w:r w:rsidRPr="00D55E33">
        <w:rPr>
          <w:u w:val="single"/>
        </w:rPr>
        <w:t xml:space="preserve"> </w:t>
      </w:r>
      <w:r w:rsidRPr="00ED4CE2">
        <w:rPr>
          <w:highlight w:val="yellow"/>
          <w:u w:val="single"/>
        </w:rPr>
        <w:t>responsible for</w:t>
      </w:r>
      <w:r w:rsidRPr="00D55E33">
        <w:rPr>
          <w:u w:val="single"/>
        </w:rPr>
        <w:t xml:space="preserve"> conducting preliminary </w:t>
      </w:r>
      <w:r w:rsidRPr="00ED4CE2">
        <w:rPr>
          <w:highlight w:val="yellow"/>
          <w:u w:val="single"/>
        </w:rPr>
        <w:t>studies to assess</w:t>
      </w:r>
      <w:r w:rsidRPr="00D55E33">
        <w:rPr>
          <w:u w:val="single"/>
        </w:rPr>
        <w:t xml:space="preserve">, and quantify, </w:t>
      </w:r>
      <w:r w:rsidRPr="00ED4CE2">
        <w:rPr>
          <w:highlight w:val="yellow"/>
          <w:u w:val="single"/>
        </w:rPr>
        <w:t>various</w:t>
      </w:r>
      <w:r w:rsidRPr="00D55E33">
        <w:rPr>
          <w:u w:val="single"/>
        </w:rPr>
        <w:t xml:space="preserve"> impacts the proposed seeding operations may have </w:t>
      </w:r>
      <w:r w:rsidRPr="00ED4CE2">
        <w:rPr>
          <w:highlight w:val="yellow"/>
          <w:u w:val="single"/>
        </w:rPr>
        <w:t>on the environment</w:t>
      </w:r>
      <w:r w:rsidRPr="00D55E33">
        <w:rPr>
          <w:u w:val="single"/>
        </w:rPr>
        <w:t>.</w:t>
      </w:r>
      <w:r w:rsidRPr="00D55E33">
        <w:rPr>
          <w:sz w:val="16"/>
        </w:rPr>
        <w:t xml:space="preserve"> The chapter on legal considerations applied to atmospheric water management or cloud seeding has been adapted from Davis (1995) with adjustments to reflect recent developments pertaining to legal implications of the use of cloud seeding technology. Legal considerations apply to atmospheric water development implementation decisions in the same way that they apply to development of any other part of the hydrologic cycle. </w:t>
      </w:r>
      <w:r w:rsidRPr="00D55E33">
        <w:rPr>
          <w:u w:val="single"/>
        </w:rPr>
        <w:t xml:space="preserve">The ability of the federal government to affect weather modification policy resides within various appropriation acts that make government funding available for research in and development of cloud seeding technologies. </w:t>
      </w:r>
      <w:r w:rsidRPr="00ED4CE2">
        <w:rPr>
          <w:highlight w:val="yellow"/>
          <w:u w:val="single"/>
        </w:rPr>
        <w:t xml:space="preserve">The </w:t>
      </w:r>
      <w:r w:rsidRPr="00ED4CE2">
        <w:rPr>
          <w:rStyle w:val="Emphasis"/>
          <w:highlight w:val="yellow"/>
        </w:rPr>
        <w:t>only federal statute</w:t>
      </w:r>
      <w:r w:rsidRPr="00ED4CE2">
        <w:rPr>
          <w:highlight w:val="yellow"/>
          <w:u w:val="single"/>
        </w:rPr>
        <w:t xml:space="preserve"> governing weather modification pertains to </w:t>
      </w:r>
      <w:r w:rsidRPr="00ED4CE2">
        <w:rPr>
          <w:rStyle w:val="Emphasis"/>
          <w:highlight w:val="yellow"/>
        </w:rPr>
        <w:t>reporting activities</w:t>
      </w:r>
      <w:r w:rsidRPr="00D55E33">
        <w:rPr>
          <w:u w:val="single"/>
        </w:rPr>
        <w:t xml:space="preserve">; practically </w:t>
      </w:r>
      <w:r w:rsidRPr="00ED4CE2">
        <w:rPr>
          <w:rStyle w:val="Emphasis"/>
          <w:highlight w:val="yellow"/>
        </w:rPr>
        <w:t>all</w:t>
      </w:r>
      <w:r w:rsidRPr="00D55E33">
        <w:rPr>
          <w:u w:val="single"/>
        </w:rPr>
        <w:t xml:space="preserve"> of </w:t>
      </w:r>
      <w:r w:rsidRPr="00D55E33">
        <w:rPr>
          <w:rStyle w:val="Emphasis"/>
        </w:rPr>
        <w:t xml:space="preserve">American </w:t>
      </w:r>
      <w:r w:rsidRPr="00ED4CE2">
        <w:rPr>
          <w:rStyle w:val="Emphasis"/>
          <w:highlight w:val="yellow"/>
        </w:rPr>
        <w:t>law</w:t>
      </w:r>
      <w:r w:rsidRPr="00D55E33">
        <w:rPr>
          <w:u w:val="single"/>
        </w:rPr>
        <w:t xml:space="preserve"> specifically </w:t>
      </w:r>
      <w:r w:rsidRPr="00ED4CE2">
        <w:rPr>
          <w:highlight w:val="yellow"/>
          <w:u w:val="single"/>
        </w:rPr>
        <w:t>targeting weather control</w:t>
      </w:r>
      <w:r w:rsidRPr="00D55E33">
        <w:rPr>
          <w:u w:val="single"/>
        </w:rPr>
        <w:t xml:space="preserve"> activities </w:t>
      </w:r>
      <w:r w:rsidRPr="00ED4CE2">
        <w:rPr>
          <w:highlight w:val="yellow"/>
          <w:u w:val="single"/>
        </w:rPr>
        <w:t xml:space="preserve">rests with </w:t>
      </w:r>
      <w:r w:rsidRPr="00ED4CE2">
        <w:rPr>
          <w:rStyle w:val="Emphasis"/>
          <w:highlight w:val="yellow"/>
        </w:rPr>
        <w:t>the states</w:t>
      </w:r>
      <w:r w:rsidRPr="00D55E33">
        <w:rPr>
          <w:u w:val="single"/>
        </w:rPr>
        <w:t>.</w:t>
      </w:r>
      <w:r w:rsidRPr="00D55E33">
        <w:rPr>
          <w:sz w:val="16"/>
        </w:rPr>
        <w:t xml:space="preserve"> As a means of avoiding misapplication of the technology by poorly qualified individuals; by groups focusing narrowly on special interests’ benefits; or in uncontrolled, unmonitored, or conflicting projects, a legal system has gradually been developed for controlling the application of the cloud seeding technology. </w:t>
      </w:r>
      <w:r w:rsidRPr="00D55E33">
        <w:rPr>
          <w:u w:val="single"/>
        </w:rPr>
        <w:t xml:space="preserve">Many </w:t>
      </w:r>
      <w:r w:rsidRPr="00ED4CE2">
        <w:rPr>
          <w:highlight w:val="yellow"/>
          <w:u w:val="single"/>
        </w:rPr>
        <w:t>states</w:t>
      </w:r>
      <w:r w:rsidRPr="00D55E33">
        <w:rPr>
          <w:u w:val="single"/>
        </w:rPr>
        <w:t xml:space="preserve"> in the United States </w:t>
      </w:r>
      <w:r w:rsidRPr="00ED4CE2">
        <w:rPr>
          <w:highlight w:val="yellow"/>
          <w:u w:val="single"/>
        </w:rPr>
        <w:t>have regulatory laws in place</w:t>
      </w:r>
      <w:r w:rsidRPr="00D55E33">
        <w:rPr>
          <w:u w:val="single"/>
        </w:rPr>
        <w:t xml:space="preserve">. </w:t>
      </w:r>
      <w:r w:rsidRPr="00ED4CE2">
        <w:rPr>
          <w:highlight w:val="yellow"/>
          <w:u w:val="single"/>
        </w:rPr>
        <w:t>Licensing</w:t>
      </w:r>
      <w:r w:rsidRPr="00D55E33">
        <w:rPr>
          <w:u w:val="single"/>
        </w:rPr>
        <w:t xml:space="preserve">, </w:t>
      </w:r>
      <w:r w:rsidRPr="00ED4CE2">
        <w:rPr>
          <w:highlight w:val="yellow"/>
          <w:u w:val="single"/>
        </w:rPr>
        <w:t>permitting, and reporting</w:t>
      </w:r>
      <w:r w:rsidRPr="00D55E33">
        <w:rPr>
          <w:u w:val="single"/>
        </w:rPr>
        <w:t xml:space="preserve"> may be </w:t>
      </w:r>
      <w:r w:rsidRPr="00ED4CE2">
        <w:rPr>
          <w:highlight w:val="yellow"/>
          <w:u w:val="single"/>
        </w:rPr>
        <w:t>required</w:t>
      </w:r>
      <w:r w:rsidRPr="00D55E33">
        <w:rPr>
          <w:u w:val="single"/>
        </w:rPr>
        <w:t>. A U.S. law requires that the people who are carrying out weather modification activities report them (Elliott et al. 1995). Davis (1995) provided a list of current state statutory and regulatory references on weather modification.</w:t>
      </w:r>
    </w:p>
    <w:p w14:paraId="6B18C4BC" w14:textId="77777777" w:rsidR="00292D83" w:rsidRDefault="00292D83" w:rsidP="00292D83">
      <w:pPr>
        <w:rPr>
          <w:sz w:val="14"/>
        </w:rPr>
      </w:pPr>
    </w:p>
    <w:p w14:paraId="304058EF" w14:textId="7C63EC1A" w:rsidR="00292D83" w:rsidRDefault="00292D83" w:rsidP="00292D83">
      <w:pPr>
        <w:pStyle w:val="Heading2"/>
      </w:pPr>
      <w:r>
        <w:t>Solvency</w:t>
      </w:r>
    </w:p>
    <w:p w14:paraId="3D5CCA29" w14:textId="77777777" w:rsidR="00292D83" w:rsidRPr="00020130" w:rsidRDefault="00292D83" w:rsidP="00292D83">
      <w:pPr>
        <w:pStyle w:val="Heading3"/>
      </w:pPr>
      <w:r>
        <w:t>2NC – O/V – Generic</w:t>
      </w:r>
    </w:p>
    <w:p w14:paraId="2BC44D67" w14:textId="77777777" w:rsidR="00292D83" w:rsidRDefault="00292D83" w:rsidP="00292D83">
      <w:pPr>
        <w:pStyle w:val="Heading4"/>
      </w:pPr>
      <w:r>
        <w:t>The CP solves all of the aff – cloud seeding regulation and implementation are already occurring on the State level – that’s Davis – and spurs federal follow on by the CWA creating deference – that solves any cloud seeding on federal lands</w:t>
      </w:r>
    </w:p>
    <w:p w14:paraId="24DA3F56" w14:textId="77777777" w:rsidR="00292D83" w:rsidRDefault="00292D83" w:rsidP="00292D83"/>
    <w:p w14:paraId="63BC94B1" w14:textId="77777777" w:rsidR="00292D83" w:rsidRPr="00020130" w:rsidRDefault="00292D83" w:rsidP="00292D83">
      <w:pPr>
        <w:pStyle w:val="Heading4"/>
      </w:pPr>
      <w:r>
        <w:t>View the CP through sufficiency framing – even if the CP solves slightly less, it’s outweighed by even a small risk of the net benefit.</w:t>
      </w:r>
    </w:p>
    <w:p w14:paraId="54A12AF5" w14:textId="77777777" w:rsidR="00292D83" w:rsidRDefault="00292D83" w:rsidP="00292D83"/>
    <w:p w14:paraId="45F9DEFB" w14:textId="77777777" w:rsidR="00292D83" w:rsidRDefault="00292D83" w:rsidP="00292D83">
      <w:pPr>
        <w:pStyle w:val="Heading3"/>
      </w:pPr>
      <w:r>
        <w:t>2NC – O/V – NBs</w:t>
      </w:r>
    </w:p>
    <w:p w14:paraId="1DEC2531" w14:textId="77777777" w:rsidR="00292D83" w:rsidRDefault="00292D83" w:rsidP="00292D83">
      <w:pPr>
        <w:pStyle w:val="Heading4"/>
      </w:pPr>
      <w:r>
        <w:t xml:space="preserve">Doesn’t link to politics – state action avoids politization and isn’t passed by congress, so it avoids politics </w:t>
      </w:r>
    </w:p>
    <w:p w14:paraId="075B92C2" w14:textId="77777777" w:rsidR="00292D83" w:rsidRDefault="00292D83" w:rsidP="00292D83"/>
    <w:p w14:paraId="5F19DAAA" w14:textId="77777777" w:rsidR="00292D83" w:rsidRPr="00776B73" w:rsidRDefault="00292D83" w:rsidP="00292D83">
      <w:pPr>
        <w:pStyle w:val="Heading4"/>
      </w:pPr>
      <w:r>
        <w:t>Doesn’t link to federalism – keeping power at the state level spurring federal follow on empowers the states</w:t>
      </w:r>
    </w:p>
    <w:p w14:paraId="7DE6A2D1" w14:textId="77777777" w:rsidR="00292D83" w:rsidRPr="00776B73" w:rsidRDefault="00292D83" w:rsidP="00292D83"/>
    <w:p w14:paraId="6C632E97" w14:textId="77777777" w:rsidR="00292D83" w:rsidRDefault="00292D83" w:rsidP="00292D83">
      <w:pPr>
        <w:pStyle w:val="Heading3"/>
      </w:pPr>
      <w:r>
        <w:t>2NC – Solves - Juristiction</w:t>
      </w:r>
    </w:p>
    <w:p w14:paraId="33FF4886" w14:textId="77777777" w:rsidR="00292D83" w:rsidRDefault="00292D83" w:rsidP="00292D83">
      <w:pPr>
        <w:pStyle w:val="Heading4"/>
      </w:pPr>
      <w:r>
        <w:t>States have jurisdiction now – water modification activities are regulated by states under statutory authority through registration, permits, and licensing. Regulation in Montana, California, and Arizona proves – that’s all Davis</w:t>
      </w:r>
    </w:p>
    <w:p w14:paraId="638E0549" w14:textId="77777777" w:rsidR="00292D83" w:rsidRDefault="00292D83" w:rsidP="00292D83"/>
    <w:p w14:paraId="5A6D9BBB" w14:textId="77777777" w:rsidR="00292D83" w:rsidRDefault="00292D83" w:rsidP="00292D83">
      <w:pPr>
        <w:pStyle w:val="Heading4"/>
      </w:pPr>
      <w:r>
        <w:t>States have jurisdiction over cloud seeding</w:t>
      </w:r>
    </w:p>
    <w:p w14:paraId="39FC4973" w14:textId="77777777" w:rsidR="00292D83" w:rsidRDefault="00292D83" w:rsidP="00292D83">
      <w:r w:rsidRPr="000511DC">
        <w:t xml:space="preserve">Ray Jay </w:t>
      </w:r>
      <w:r w:rsidRPr="000511DC">
        <w:rPr>
          <w:rStyle w:val="Style13ptBold"/>
        </w:rPr>
        <w:t>Davis</w:t>
      </w:r>
      <w:r w:rsidRPr="000511DC">
        <w:t xml:space="preserve">, </w:t>
      </w:r>
      <w:r>
        <w:t>05- 20</w:t>
      </w:r>
      <w:r w:rsidRPr="000511DC">
        <w:rPr>
          <w:rStyle w:val="Style13ptBold"/>
        </w:rPr>
        <w:t>20</w:t>
      </w:r>
      <w:r w:rsidRPr="000511DC">
        <w:t xml:space="preserve"> " Options for Public Control of Atmospheric Management", Denver Journal of International Law &amp; Policy</w:t>
      </w:r>
      <w:r>
        <w:t xml:space="preserve">, </w:t>
      </w:r>
      <w:r w:rsidRPr="000511DC">
        <w:t>https://digitalcommons.du.edu/cgi/viewcontent.cgi?article=2028&amp;context=djilp //spou</w:t>
      </w:r>
    </w:p>
    <w:p w14:paraId="1E9A8590" w14:textId="77777777" w:rsidR="00292D83" w:rsidRDefault="00292D83" w:rsidP="00292D83">
      <w:pPr>
        <w:rPr>
          <w:sz w:val="14"/>
        </w:rPr>
      </w:pPr>
      <w:r w:rsidRPr="00F84989">
        <w:rPr>
          <w:sz w:val="14"/>
        </w:rPr>
        <w:t>Some governmental control over intended weather alteration activities takes place at a local level.9 However</w:t>
      </w:r>
      <w:r w:rsidRPr="00F84989">
        <w:rPr>
          <w:rStyle w:val="StyleUnderline"/>
        </w:rPr>
        <w:t xml:space="preserve">, </w:t>
      </w:r>
      <w:r w:rsidRPr="00ED4CE2">
        <w:rPr>
          <w:rStyle w:val="StyleUnderline"/>
          <w:highlight w:val="yellow"/>
        </w:rPr>
        <w:t>in the U</w:t>
      </w:r>
      <w:r w:rsidRPr="00F84989">
        <w:rPr>
          <w:rStyle w:val="StyleUnderline"/>
        </w:rPr>
        <w:t xml:space="preserve">nited </w:t>
      </w:r>
      <w:r w:rsidRPr="00ED4CE2">
        <w:rPr>
          <w:rStyle w:val="StyleUnderline"/>
          <w:highlight w:val="yellow"/>
        </w:rPr>
        <w:t>S</w:t>
      </w:r>
      <w:r w:rsidRPr="00F84989">
        <w:rPr>
          <w:rStyle w:val="StyleUnderline"/>
        </w:rPr>
        <w:t xml:space="preserve">tates, </w:t>
      </w:r>
      <w:r w:rsidRPr="00ED4CE2">
        <w:rPr>
          <w:rStyle w:val="StyleUnderline"/>
          <w:highlight w:val="yellow"/>
        </w:rPr>
        <w:t>it is more common to regulate cloud seeding through</w:t>
      </w:r>
      <w:r w:rsidRPr="00F84989">
        <w:rPr>
          <w:rStyle w:val="StyleUnderline"/>
        </w:rPr>
        <w:t xml:space="preserve"> agencies of </w:t>
      </w:r>
      <w:r w:rsidRPr="00ED4CE2">
        <w:rPr>
          <w:rStyle w:val="StyleUnderline"/>
          <w:highlight w:val="yellow"/>
        </w:rPr>
        <w:t>state governments</w:t>
      </w:r>
      <w:r w:rsidRPr="00F84989">
        <w:rPr>
          <w:rStyle w:val="StyleUnderline"/>
        </w:rPr>
        <w:t>.</w:t>
      </w:r>
      <w:r w:rsidRPr="00F84989">
        <w:rPr>
          <w:sz w:val="14"/>
        </w:rPr>
        <w:t xml:space="preserve">10 In many countries public control of atmospheric management takes place at the national level." Various legal options are available for public control of atmospheric management. Among those which have been employed and which will be considered herein are: I. Incidental Control A. Delivery of Seeding Materials B. Water Resource Rights C. Liability Claims II. Informational Control A. Technological Expertise B. Disclosure III. Administrative Control A. Project Registration B. Operational Permits C. Professional Licensing IV. Contractual Control A. Authorization Laws B. Appropriation Statutes C. Procurement Laws and Regulations V. Governmental Operations VI. Prohibition of Weather Modification Activities A. Partial Ban B. Complete Ban I. INCIDENTAL CONTROL Prior to the time of scientific cloud seeding there were no statutes, administrative regulations, or judicial decisions concerning weather modification activities. Many jurisdictions, including forty percent of the states in the United States, still have no legislation relating specifically to weather resource management. 2 This does not mean, however, that weather modification is uncontrolled by governmental agencies in such places. Control incidental to the use of other kinds of governmental power is widespread. Regulation of the delivery of seeding materials into the atmosphere is one type of control. Allocation of atmospheric water rights is another control device. A third type is legal response to liability claims. A. Delivery of Seeding Materials Flight control regulations in statutes and administrative rules are intended to protect the public convenience and safety. They include rules concerning transportation of hazardous materials. Carriage on board aircraft of inflammables in the United States is subjected to Federal Aviation Administration (FAA) rules."8 Some cloud seeding materials dispensed from aircraft are inflammable. Examples are pyrotechnics, which are mounted on racks on aircraft wings, and mixtures of silver iodide (the major cloud seeding chemical) with acetone, which are burned in wing tip generators. The FAA has given exemptions from its hazardous materials rules to weather modifiers.' 4 In doing so, or refusing to grant permission to drop pyrotechnics or burn generators, that agency regulates weather modification incidentally to its role as the guardian of aircraft safety. In some parts of the United States over half of the opportunities for treating the atmosphere take place at night. The occupation of a cloud seeding pilot thdis involves unusual hours. Pilots can spend many days grounded because no seedable clouds are available, and when there are seedable events it may be necessary for them to work many successive hours. Aviation control agencies, such as the Australian Department of Civil Aviation, have flight time rules. These restrictions are, however, waived for seeding aircraft operations. It is not necessary to employ duplicative pilots who actually work only when atmospheric conditions require seeding beyond the time set for usual aircraft piloting.15 Authority to make flight-time rules and then to grant or withhold waivers therefore constitutes the power to control airborne weather resources management. Cloud seeding flights take place in and near storm clouds, and in olve problems of air traffic control. There must be coordination of flight instructions relayed from project managers on the ground who have weather radar information and traffic instructions from governmental air traffic controllers who direct commerical and general aviation movements. The formal agreement on flight control between the North Dakota stateoperated weather modification managers and the FAA is an example of air traffic control cooperation.16 The administrative power to determine flight patterns can, however, be used to regulate seeding from aircraft.1 " Much weather modification activity takes place on the ground. Persons who control access to ground facilities can exercise incidental control over treating clouds. Many of the prime areas for American seeding projects are on or in the atmosphere above federally owned land. Some National Forest Service units have asserted that persons wishing to use ground-based seeding generators or monitoring equipment must obtain special land use permits for those activities in the national forests.1 " Issuance or denial of permits would be a form of control over cloud seeding incidental to the general permit-granting authority. In order to preserve certain areas from development, the United States Congress has designated nationally owned areas of primitive character and ecological significance as part of the national wilderness system.19 Both cloud seeding and the collection of hydrometeorological data needed to evaluate its impact may intrude upon wilderness areas. Through use of their power generally to prevent uses inconsistent with the wilderness character of such areas, some administrators of national forests and parks have taken the position that mechanized access to data collection instruments in wildernesses will not be allowed.20 Proposals to reduce the impact of this sort of incidental control by setting up a procedure for approval of various means of data collection have not been enacted into law.2 ' B. Water Resource Rights Precipitation enhancement is advocated by persons and organizations wishing to obtain additional water. They may not, however, be able to use the water unless they have a legal right to exclude others from its use. </w:t>
      </w:r>
      <w:r w:rsidRPr="00F84989">
        <w:rPr>
          <w:rStyle w:val="StyleUnderline"/>
        </w:rPr>
        <w:t>Who owns the water in the atmosphere?</w:t>
      </w:r>
      <w:r w:rsidRPr="00F84989">
        <w:rPr>
          <w:sz w:val="14"/>
        </w:rPr>
        <w:t xml:space="preserve"> The meager case law on this point is scattered, comes from lesser courts, and reaches different conclusions.22 </w:t>
      </w:r>
      <w:r w:rsidRPr="00ED4CE2">
        <w:rPr>
          <w:rStyle w:val="StyleUnderline"/>
          <w:highlight w:val="yellow"/>
        </w:rPr>
        <w:t>Montana has</w:t>
      </w:r>
      <w:r w:rsidRPr="00F84989">
        <w:rPr>
          <w:rStyle w:val="StyleUnderline"/>
        </w:rPr>
        <w:t xml:space="preserve"> a constitutional provision asserting </w:t>
      </w:r>
      <w:r w:rsidRPr="00ED4CE2">
        <w:rPr>
          <w:rStyle w:val="StyleUnderline"/>
          <w:highlight w:val="yellow"/>
        </w:rPr>
        <w:t>state ownership of atmospheric waters</w:t>
      </w:r>
      <w:r w:rsidRPr="00F84989">
        <w:rPr>
          <w:rStyle w:val="StyleUnderline"/>
        </w:rPr>
        <w:t xml:space="preserve">;23 and </w:t>
      </w:r>
      <w:r w:rsidRPr="00ED4CE2">
        <w:rPr>
          <w:rStyle w:val="StyleUnderline"/>
          <w:highlight w:val="yellow"/>
        </w:rPr>
        <w:t>states have statutes</w:t>
      </w:r>
      <w:r w:rsidRPr="00F84989">
        <w:rPr>
          <w:rStyle w:val="StyleUnderline"/>
        </w:rPr>
        <w:t xml:space="preserve"> </w:t>
      </w:r>
      <w:r w:rsidRPr="00ED4CE2">
        <w:rPr>
          <w:rStyle w:val="StyleUnderline"/>
          <w:highlight w:val="yellow"/>
        </w:rPr>
        <w:t>reaching the same result</w:t>
      </w:r>
      <w:r w:rsidRPr="00F84989">
        <w:rPr>
          <w:sz w:val="14"/>
        </w:rPr>
        <w:t xml:space="preserve">.2 ' </w:t>
      </w:r>
      <w:r w:rsidRPr="00F84989">
        <w:rPr>
          <w:rStyle w:val="StyleUnderline"/>
        </w:rPr>
        <w:t>These provisions,</w:t>
      </w:r>
      <w:r w:rsidRPr="00F84989">
        <w:rPr>
          <w:sz w:val="14"/>
        </w:rPr>
        <w:t xml:space="preserve"> however, do not allocate water rights. They, like similar laws concerning surface and underground waters, 5 </w:t>
      </w:r>
      <w:r w:rsidRPr="00F84989">
        <w:rPr>
          <w:rStyle w:val="StyleUnderline"/>
        </w:rPr>
        <w:t xml:space="preserve">are </w:t>
      </w:r>
      <w:r w:rsidRPr="00F84989">
        <w:rPr>
          <w:sz w:val="14"/>
        </w:rPr>
        <w:t xml:space="preserve">merely </w:t>
      </w:r>
      <w:r w:rsidRPr="00F84989">
        <w:rPr>
          <w:rStyle w:val="StyleUnderline"/>
        </w:rPr>
        <w:t>intended to be a basis for exercise by states of the power to regulate the use</w:t>
      </w:r>
      <w:r>
        <w:rPr>
          <w:rStyle w:val="StyleUnderline"/>
        </w:rPr>
        <w:t xml:space="preserve"> </w:t>
      </w:r>
      <w:r w:rsidRPr="00F84989">
        <w:rPr>
          <w:rStyle w:val="StyleUnderline"/>
        </w:rPr>
        <w:t>of water rights.</w:t>
      </w:r>
      <w:r>
        <w:rPr>
          <w:rStyle w:val="StyleUnderline"/>
        </w:rPr>
        <w:t xml:space="preserve"> </w:t>
      </w:r>
      <w:r w:rsidRPr="00F84989">
        <w:rPr>
          <w:sz w:val="14"/>
        </w:rPr>
        <w:t xml:space="preserve">Of more importance to sponsors of rain and snow augmentation projects than rights in the skies is the right to use additional waters on the ground and in the streams. Case law does not deal with this issue; three American states have statutes addressing it. Colorado's law provides that water flow generated by weather modification activities will be treated like other water. Seeding project sponsors can obtain a legal right of use if, but only if, they file to appropriate it."' A somewhat similar Utah statute has been interpreted to give the right of use to the added water to the appropriator whose unfilled water priority stood the highest in rank.7 North Dakota by law rules that artifically induced precipitation will be treated the same as natural precipitation." By granting or withholding inducements to mount projects, these rules form a type of control over atmospheric water resources management. C. Liability Claims When most persons think of law and weather modification their attention turns first to liability claims by land owners and others against weather modifiers. In spite of its fears about litigation the industry has been very successful in liability lawsuits. Plaintiffs have won only one case.2 ' Judicial control through use of tort law has been more of a threat than a reality. Of course, assessment of damages and imposition of injunctions could be an effective means of control when plaintiffs manage to prove the elements of their tort claims. Various liability theories have been advanced. For example, in a Michigan lawsuit, a farmer whose crop had been damaged by a storm sued a weather modification company and sponsoring farmer groups asserting theories of trespass, negligence, nuisance, and ultrahazardous activity.80 Although the jury found for the defendants, this multiple theory approach to litigation seems to be the best way of getting before the courts a theory upon which liability can be based.81 Probably the basic reason for failure by most complainants in weather modification litigation has been their inability to prove a causal relationship between the cloud seeding activity and their harm. For example, in a Pennsylvania case,8 ' plaintiffs alleged that hail suppression efforts had brought about a drought. They proved that there had been seeding and that there was a drought; but they could not establish any connection between the two. It is not surprising that this should be the case. Even scientists who use sophisticated statistical analyses of longterm projects debate findings.8 8 Proof of a causal connection in a single instance of seeding is obviously more difficult. If liability claims are proven, defendants still can prevail by proving an affirmative defense. The privilege of public necessity is one such defense. Anglo-American common law gives persons a right to protect the public from an imminent disaster by performing acts which might otherwise be tortious. For example, a firefighter may pull down buildings to form a fire break to stop a conflagration." So too, it might be argued, could a cloud seeder bring about an inundation of forest lands to stop a fire. Public necessity and other defenses diminish the number of cases in which the judiciary would be able to control weather modification efforts. Information about weather modifications is freely exchanged among scientists, cloud seeding companies, and nations." A professional organization, the Weather Modification Association, holds semiannual meetings during which cloud seeders exchange information on techniques and activities. The organization also publishes a journal." Other meteorological publications, such as the Bulletin of the American Meteorological Society and the Journal of Applied Meteorology, contain articles relating to weather management technologies.3 " Numerous official reports are also available."8 Consequently persons knowledgeable in the field can keep current. In spite of this cooperation and information exchange, much remains to be learned about the properties, dynamics, and behavior of the atmosphere and about its response to different seeding techniques. Additionally, there are many persons interested in weather resources management who are not well versed in the science and technology. Withholding information from such persons, or requiring information disclosure by people who propose and carry out experimental or operational projects has impeded proper seeding operations. A. Technological Expertise Persons who seek to launch cloud seeding projects in Australia usually have become aware of weather modification through reading of the activities of the Commonwealth Scientific and Industrial Research Organization (CSIOR). This science agency of the Australian government has been successfully involved in weather modification research and development for over thirty years. Although they share their expertise with state governments, 39 CSIOR scientists do not assist in private projects.40 Through informational control the government has kept the private sector from performing cloud seeding. The National Environmental Policy Act of 1969 directs that all agencies of the federal government shall include in every recommendation or report on proposals for legislation and other major federal actions significantly affecting the quality of the human environment, a detailed statement by the responsible official on the environmental impacts and consequences of the proposed action.41 Federal projects, which include a large portion of experimental projects in the United States,' 2 must not be conducted without complying with this advance disclosure requirement if they will have a significant environmental impact. Preparation of adequate impact statements requires analysis of meteorological and hydrologic records and consideration of the "natural and social sciences and the environmental design arts in planning and decisionmaking. ' ' 14 Public access to environmental impact statements gives people a means of ascertaining whether environmental considerations have been adequately incorporated into the projects. When there are laws and rules mandating that cloud seeding records be kept and that reports based upon them be made, the public also has access to information about weather resources management. The federal government in Canada has a record keeping and reporting statute" which is supplemented by administrative regulations. "5 Weather modification cannot legally be practiced without public and official knowledge. Adverse publicity can have a very real impact upon an industry." </w:t>
      </w:r>
      <w:r w:rsidRPr="00ED4CE2">
        <w:rPr>
          <w:rStyle w:val="StyleUnderline"/>
          <w:highlight w:val="yellow"/>
        </w:rPr>
        <w:t>Weather modification activities are</w:t>
      </w:r>
      <w:r w:rsidRPr="00F84989">
        <w:rPr>
          <w:rStyle w:val="StyleUnderline"/>
        </w:rPr>
        <w:t xml:space="preserve"> now </w:t>
      </w:r>
      <w:r w:rsidRPr="00ED4CE2">
        <w:rPr>
          <w:rStyle w:val="StyleUnderline"/>
          <w:highlight w:val="yellow"/>
        </w:rPr>
        <w:t>regulated by state</w:t>
      </w:r>
      <w:r w:rsidRPr="00F84989">
        <w:rPr>
          <w:rStyle w:val="StyleUnderline"/>
        </w:rPr>
        <w:t xml:space="preserve"> administrative </w:t>
      </w:r>
      <w:r w:rsidRPr="00ED4CE2">
        <w:rPr>
          <w:rStyle w:val="StyleUnderline"/>
          <w:highlight w:val="yellow"/>
        </w:rPr>
        <w:t>agencies</w:t>
      </w:r>
      <w:r w:rsidRPr="00F84989">
        <w:rPr>
          <w:rStyle w:val="StyleUnderline"/>
        </w:rPr>
        <w:t xml:space="preserve"> in about half of the United States.' Agencies, </w:t>
      </w:r>
      <w:r w:rsidRPr="00ED4CE2">
        <w:rPr>
          <w:rStyle w:val="StyleUnderline"/>
          <w:highlight w:val="yellow"/>
        </w:rPr>
        <w:t>acting under statutory authority</w:t>
      </w:r>
      <w:r w:rsidRPr="00F84989">
        <w:rPr>
          <w:rStyle w:val="StyleUnderline"/>
        </w:rPr>
        <w:t xml:space="preserve">, use a variety of administrative control </w:t>
      </w:r>
      <w:r w:rsidRPr="00ED4CE2">
        <w:rPr>
          <w:rStyle w:val="StyleUnderline"/>
          <w:highlight w:val="yellow"/>
        </w:rPr>
        <w:t>techniques</w:t>
      </w:r>
      <w:r w:rsidRPr="00F84989">
        <w:rPr>
          <w:rStyle w:val="StyleUnderline"/>
        </w:rPr>
        <w:t xml:space="preserve">. Among them </w:t>
      </w:r>
      <w:r w:rsidRPr="00ED4CE2">
        <w:rPr>
          <w:rStyle w:val="StyleUnderline"/>
          <w:highlight w:val="yellow"/>
        </w:rPr>
        <w:t>are</w:t>
      </w:r>
      <w:r w:rsidRPr="00F84989">
        <w:rPr>
          <w:rStyle w:val="StyleUnderline"/>
        </w:rPr>
        <w:t xml:space="preserve"> project </w:t>
      </w:r>
      <w:r w:rsidRPr="00ED4CE2">
        <w:rPr>
          <w:rStyle w:val="StyleUnderline"/>
          <w:highlight w:val="yellow"/>
        </w:rPr>
        <w:t>registration</w:t>
      </w:r>
      <w:r w:rsidRPr="00F84989">
        <w:rPr>
          <w:rStyle w:val="StyleUnderline"/>
        </w:rPr>
        <w:t xml:space="preserve">, operational </w:t>
      </w:r>
      <w:r w:rsidRPr="00ED4CE2">
        <w:rPr>
          <w:rStyle w:val="StyleUnderline"/>
          <w:highlight w:val="yellow"/>
        </w:rPr>
        <w:t>permits, and</w:t>
      </w:r>
      <w:r>
        <w:rPr>
          <w:rStyle w:val="StyleUnderline"/>
        </w:rPr>
        <w:t xml:space="preserve"> </w:t>
      </w:r>
      <w:r w:rsidRPr="00F84989">
        <w:rPr>
          <w:rStyle w:val="StyleUnderline"/>
        </w:rPr>
        <w:t xml:space="preserve">professional </w:t>
      </w:r>
      <w:r w:rsidRPr="00ED4CE2">
        <w:rPr>
          <w:rStyle w:val="StyleUnderline"/>
          <w:highlight w:val="yellow"/>
        </w:rPr>
        <w:t>licensing</w:t>
      </w:r>
      <w:r w:rsidRPr="00F84989">
        <w:rPr>
          <w:rStyle w:val="StyleUnderline"/>
        </w:rPr>
        <w:t>.</w:t>
      </w:r>
      <w:r>
        <w:rPr>
          <w:rStyle w:val="StyleUnderline"/>
        </w:rPr>
        <w:t xml:space="preserve"> </w:t>
      </w:r>
      <w:r w:rsidRPr="00F84989">
        <w:rPr>
          <w:sz w:val="14"/>
        </w:rPr>
        <w:t xml:space="preserve">A. </w:t>
      </w:r>
      <w:r w:rsidRPr="00F84989">
        <w:rPr>
          <w:rStyle w:val="Emphasis"/>
        </w:rPr>
        <w:t>Project Registration</w:t>
      </w:r>
      <w:r>
        <w:rPr>
          <w:rStyle w:val="Emphasis"/>
        </w:rPr>
        <w:t xml:space="preserve"> </w:t>
      </w:r>
      <w:r w:rsidRPr="00F84989">
        <w:rPr>
          <w:rStyle w:val="Emphasis"/>
        </w:rPr>
        <w:t>In Idaho persons doing cloud seeding must register with the state Department of Agriculture.</w:t>
      </w:r>
      <w:r w:rsidRPr="00F84989">
        <w:rPr>
          <w:sz w:val="14"/>
        </w:rPr>
        <w:t xml:space="preserve">"8 Although the department has no discretion to reject attempted registration of inappropriate seeding projects, it at least has an official register of operations in the state. The World Meteorological Organization (WMO) also has a register of projects. 49 Member nations in the organization pass along to WMO information as to what projects are being carried out in their jurisdictions. One of the rather hesitant steps toward international legal control over weather modification is the recommendation by experts designated by member governments that the register be maintained by WMO and that members report the required information needed for it.60 </w:t>
      </w:r>
      <w:r w:rsidRPr="00F84989">
        <w:rPr>
          <w:rStyle w:val="StyleUnderline"/>
        </w:rPr>
        <w:t xml:space="preserve">B. </w:t>
      </w:r>
      <w:r w:rsidRPr="00ED4CE2">
        <w:rPr>
          <w:rStyle w:val="StyleUnderline"/>
        </w:rPr>
        <w:t>Operational Permits</w:t>
      </w:r>
      <w:r>
        <w:rPr>
          <w:rStyle w:val="StyleUnderline"/>
        </w:rPr>
        <w:t xml:space="preserve"> </w:t>
      </w:r>
      <w:r w:rsidRPr="00F84989">
        <w:rPr>
          <w:rStyle w:val="StyleUnderline"/>
        </w:rPr>
        <w:t>Use of the power to issue operational permits is a more effective form</w:t>
      </w:r>
      <w:r>
        <w:rPr>
          <w:rStyle w:val="StyleUnderline"/>
        </w:rPr>
        <w:t xml:space="preserve"> </w:t>
      </w:r>
      <w:r w:rsidRPr="00F84989">
        <w:rPr>
          <w:rStyle w:val="StyleUnderline"/>
        </w:rPr>
        <w:t>of administrative regulation</w:t>
      </w:r>
      <w:r w:rsidRPr="00F84989">
        <w:rPr>
          <w:sz w:val="14"/>
        </w:rPr>
        <w:t xml:space="preserve">. Illinois has a law under which state officials have the power to impose conditions upon persons who desire to carry out weather modification operations in the state."1 The time and place of seeding, materials and amounts, radar, kinds and numbers of personnel, target and control areas, and other particulars of proposed operations are reviewed by the regulators. They can shape permits to fit their perception of the public interest as well as that of the project sponsors. Interim administrative modification of permits allows for adjustments required by unforeseen or changed circumstances. The Council of State Governments' recommended that weather control law delegates administer such power.52 There are also provisions for emergencies when permits can be suspended, for revocation and refusals to renew permits and for hearings to protect the rights of permitholders.5s In order for these requirements to be effective it is necessary to have competent administrative personnel who monitor projects so they can know when administrative intervention is needed." </w:t>
      </w:r>
      <w:r w:rsidRPr="00F84989">
        <w:rPr>
          <w:rStyle w:val="StyleUnderline"/>
        </w:rPr>
        <w:t>C. Professional Licensing</w:t>
      </w:r>
      <w:r>
        <w:rPr>
          <w:rStyle w:val="StyleUnderline"/>
        </w:rPr>
        <w:t xml:space="preserve"> </w:t>
      </w:r>
      <w:r w:rsidRPr="00F84989">
        <w:rPr>
          <w:rStyle w:val="StyleUnderline"/>
        </w:rPr>
        <w:t>People selling their services as cloud seeders should be both competent and honest</w:t>
      </w:r>
      <w:r w:rsidRPr="00F84989">
        <w:rPr>
          <w:sz w:val="14"/>
        </w:rPr>
        <w:t xml:space="preserve">. The Weather Modification Association has a system for certification of weather modification managers and operators. They must demonstrate competency to be certified.5 5 Unfortunately, some cloud seeders are not members of the Association. It is necessary, therefore, for governments wishing to check on the qualifications of seeders to set up a licensing system. </w:t>
      </w:r>
      <w:r w:rsidRPr="00ED4CE2">
        <w:rPr>
          <w:rStyle w:val="StyleUnderline"/>
          <w:highlight w:val="yellow"/>
        </w:rPr>
        <w:t>California, as an example</w:t>
      </w:r>
      <w:r w:rsidRPr="00F84989">
        <w:rPr>
          <w:rStyle w:val="StyleUnderline"/>
        </w:rPr>
        <w:t xml:space="preserve">, </w:t>
      </w:r>
      <w:r w:rsidRPr="00ED4CE2">
        <w:rPr>
          <w:rStyle w:val="StyleUnderline"/>
          <w:highlight w:val="yellow"/>
        </w:rPr>
        <w:t>requires</w:t>
      </w:r>
      <w:r w:rsidRPr="00F84989">
        <w:rPr>
          <w:rStyle w:val="StyleUnderline"/>
        </w:rPr>
        <w:t xml:space="preserve"> minimum levels of</w:t>
      </w:r>
      <w:r>
        <w:rPr>
          <w:rStyle w:val="StyleUnderline"/>
        </w:rPr>
        <w:t xml:space="preserve"> </w:t>
      </w:r>
      <w:r w:rsidRPr="00F84989">
        <w:rPr>
          <w:rStyle w:val="StyleUnderline"/>
        </w:rPr>
        <w:t xml:space="preserve">educational and practical </w:t>
      </w:r>
      <w:r w:rsidRPr="00ED4CE2">
        <w:rPr>
          <w:rStyle w:val="StyleUnderline"/>
          <w:highlight w:val="yellow"/>
        </w:rPr>
        <w:t>experience as a</w:t>
      </w:r>
      <w:r w:rsidRPr="00F84989">
        <w:rPr>
          <w:rStyle w:val="StyleUnderline"/>
        </w:rPr>
        <w:t xml:space="preserve"> </w:t>
      </w:r>
      <w:r w:rsidRPr="00ED4CE2">
        <w:rPr>
          <w:rStyle w:val="StyleUnderline"/>
          <w:highlight w:val="yellow"/>
        </w:rPr>
        <w:t>prerequisite to being licensed</w:t>
      </w:r>
      <w:r w:rsidRPr="00F84989">
        <w:rPr>
          <w:sz w:val="14"/>
        </w:rPr>
        <w:t xml:space="preserve">.5 1 In addition to competency, there is a need for integrity by weather modifiers. Literature is full of stories of swindling "rainmakers," boastful "experts," and athletic "rain dancers. </w:t>
      </w:r>
      <w:r w:rsidRPr="00F84989">
        <w:rPr>
          <w:rStyle w:val="StyleUnderline"/>
        </w:rPr>
        <w:t xml:space="preserve">'57 </w:t>
      </w:r>
      <w:r w:rsidRPr="00ED4CE2">
        <w:rPr>
          <w:rStyle w:val="StyleUnderline"/>
          <w:highlight w:val="yellow"/>
        </w:rPr>
        <w:t>Arizona</w:t>
      </w:r>
      <w:r w:rsidRPr="00F84989">
        <w:rPr>
          <w:rStyle w:val="StyleUnderline"/>
        </w:rPr>
        <w:t>, in order to protect the</w:t>
      </w:r>
      <w:r>
        <w:rPr>
          <w:rStyle w:val="StyleUnderline"/>
        </w:rPr>
        <w:t xml:space="preserve"> </w:t>
      </w:r>
      <w:r w:rsidRPr="00F84989">
        <w:rPr>
          <w:rStyle w:val="StyleUnderline"/>
        </w:rPr>
        <w:t xml:space="preserve">public from persons who promise much and deliver somewhat less, </w:t>
      </w:r>
      <w:r w:rsidRPr="00ED4CE2">
        <w:rPr>
          <w:rStyle w:val="StyleUnderline"/>
          <w:highlight w:val="yellow"/>
        </w:rPr>
        <w:t>requires</w:t>
      </w:r>
      <w:r w:rsidRPr="00F84989">
        <w:rPr>
          <w:rStyle w:val="StyleUnderline"/>
        </w:rPr>
        <w:t xml:space="preserve"> that </w:t>
      </w:r>
      <w:r w:rsidRPr="00ED4CE2">
        <w:rPr>
          <w:rStyle w:val="StyleUnderline"/>
          <w:highlight w:val="yellow"/>
        </w:rPr>
        <w:t>persons seeking authority</w:t>
      </w:r>
      <w:r w:rsidRPr="00F84989">
        <w:rPr>
          <w:rStyle w:val="StyleUnderline"/>
        </w:rPr>
        <w:t xml:space="preserve"> to modify the clouds </w:t>
      </w:r>
      <w:r w:rsidRPr="00ED4CE2">
        <w:rPr>
          <w:rStyle w:val="StyleUnderline"/>
          <w:highlight w:val="yellow"/>
        </w:rPr>
        <w:t>file with the regulatory agency</w:t>
      </w:r>
      <w:r w:rsidRPr="00F84989">
        <w:rPr>
          <w:rStyle w:val="StyleUnderline"/>
        </w:rPr>
        <w:t xml:space="preserve"> copies of their advertising.5</w:t>
      </w:r>
      <w:r w:rsidRPr="00F84989">
        <w:rPr>
          <w:sz w:val="14"/>
        </w:rPr>
        <w:t xml:space="preserve"> 8 Revelation of dishonesty can be a step in the direction of its prevention.</w:t>
      </w:r>
    </w:p>
    <w:p w14:paraId="2902B56A" w14:textId="77777777" w:rsidR="00292D83" w:rsidRDefault="00292D83" w:rsidP="00292D83"/>
    <w:p w14:paraId="67F65DA6" w14:textId="77777777" w:rsidR="00292D83" w:rsidRDefault="00292D83" w:rsidP="00292D83">
      <w:pPr>
        <w:pStyle w:val="Heading3"/>
      </w:pPr>
      <w:r>
        <w:t>2NC – Solves – In the Squo</w:t>
      </w:r>
    </w:p>
    <w:p w14:paraId="7173A7B5" w14:textId="77777777" w:rsidR="00292D83" w:rsidRDefault="00292D83" w:rsidP="00292D83">
      <w:pPr>
        <w:pStyle w:val="Heading4"/>
        <w:spacing w:before="0"/>
        <w:rPr>
          <w:rFonts w:cs="Times New Roman"/>
          <w:sz w:val="24"/>
        </w:rPr>
      </w:pPr>
      <w:r>
        <w:rPr>
          <w:rFonts w:cs="Calibri"/>
        </w:rPr>
        <w:t xml:space="preserve">States are regulating cloud seeding now </w:t>
      </w:r>
    </w:p>
    <w:p w14:paraId="7CF5B500" w14:textId="77777777" w:rsidR="00292D83" w:rsidRDefault="00292D83" w:rsidP="00292D83">
      <w:pPr>
        <w:spacing w:before="15" w:after="180"/>
      </w:pPr>
      <w:r>
        <w:rPr>
          <w:rFonts w:ascii="Calibri" w:hAnsi="Calibri" w:cs="Calibri"/>
          <w:b/>
          <w:bCs/>
          <w:sz w:val="26"/>
          <w:szCs w:val="26"/>
        </w:rPr>
        <w:t>Harvey, 21</w:t>
      </w:r>
      <w:r>
        <w:rPr>
          <w:rFonts w:ascii="Calibri" w:hAnsi="Calibri" w:cs="Calibri"/>
        </w:rPr>
        <w:t> </w:t>
      </w:r>
      <w:r w:rsidRPr="000B1DB8">
        <w:rPr>
          <w:rFonts w:asciiTheme="majorHAnsi" w:hAnsiTheme="majorHAnsi" w:cstheme="majorHAnsi"/>
        </w:rPr>
        <w:t>(Chelsea Harvey, environmental journalist specializing in climate change, energy and environmental science and policy with a master's degree in health, science and environmental reporting from NYU, 3-16-2021, accessed on 7-15-2021, Scientific American, "Eight States Are Seeding Clouds to Overcome Megadrought", https://www.scientificamerican.com/article/eight-states-are-seeding-clouds-to-overcome-megadrought/</w:t>
      </w:r>
      <w:r>
        <w:rPr>
          <w:rFonts w:asciiTheme="majorHAnsi" w:hAnsiTheme="majorHAnsi" w:cstheme="majorHAnsi"/>
        </w:rPr>
        <w:t>/AF</w:t>
      </w:r>
      <w:r w:rsidRPr="000B1DB8">
        <w:rPr>
          <w:rFonts w:asciiTheme="majorHAnsi" w:hAnsiTheme="majorHAnsi" w:cstheme="majorHAnsi"/>
        </w:rPr>
        <w:t>)</w:t>
      </w:r>
    </w:p>
    <w:p w14:paraId="792DB0B7" w14:textId="77777777" w:rsidR="00292D83" w:rsidRPr="000B1DB8" w:rsidRDefault="00292D83" w:rsidP="00292D83">
      <w:pPr>
        <w:rPr>
          <w:sz w:val="16"/>
        </w:rPr>
      </w:pPr>
      <w:r w:rsidRPr="000B1DB8">
        <w:rPr>
          <w:sz w:val="16"/>
        </w:rPr>
        <w:t xml:space="preserve">The mountaintops rumble to life unnaturally each year as snow clouds darken the sky across the West. Open flames burst from the throats of metal chimneys, mounted on squat towers nestled among the peaks. With a low hiss, puffs of particles belch from their mouths into the air, where the wind catches them and whisks them away. These aren’t ordinary particles. They’re tiny bits of crushed-up silver iodide, a crystal-like photosensitive substance once used in photography. But it’s not used to take pictures out in the mountains. It’s meant to make snow. As the wind whips the particles across the mountaintops, drafts of air sweep them higher into the sky—so high that some of them eventually touch the clouds. There, an elegant transformation takes place. The crystalline silver iodide particles have a structure similar to ice—and inside a cloud, like attracts like. Water droplets begin to cluster around the particles, freezing solid as they gather together. These frozen clusters eventually grow too heavy to stay in the air. They fall from the cloud and drift gently toward the Earth, dusting the mountaintops with fresh snow. This is not a page from a science fiction novel. </w:t>
      </w:r>
      <w:r w:rsidRPr="000B1DB8">
        <w:rPr>
          <w:u w:val="single"/>
        </w:rPr>
        <w:t>“</w:t>
      </w:r>
      <w:r w:rsidRPr="00726403">
        <w:rPr>
          <w:highlight w:val="yellow"/>
          <w:u w:val="single"/>
        </w:rPr>
        <w:t>Cloud seeding” is</w:t>
      </w:r>
      <w:r w:rsidRPr="000B1DB8">
        <w:rPr>
          <w:u w:val="single"/>
        </w:rPr>
        <w:t xml:space="preserve"> a real practice—in fact, it’s </w:t>
      </w:r>
      <w:r w:rsidRPr="00726403">
        <w:rPr>
          <w:u w:val="single"/>
        </w:rPr>
        <w:t xml:space="preserve">been </w:t>
      </w:r>
      <w:r w:rsidRPr="00726403">
        <w:rPr>
          <w:highlight w:val="yellow"/>
          <w:u w:val="single"/>
        </w:rPr>
        <w:t>around for decades</w:t>
      </w:r>
      <w:r w:rsidRPr="000B1DB8">
        <w:rPr>
          <w:u w:val="single"/>
        </w:rPr>
        <w:t xml:space="preserve">. </w:t>
      </w:r>
      <w:r w:rsidRPr="00726403">
        <w:rPr>
          <w:highlight w:val="yellow"/>
          <w:u w:val="single"/>
        </w:rPr>
        <w:t>It’s used</w:t>
      </w:r>
      <w:r w:rsidRPr="000B1DB8">
        <w:rPr>
          <w:u w:val="single"/>
        </w:rPr>
        <w:t xml:space="preserve"> today </w:t>
      </w:r>
      <w:r w:rsidRPr="00726403">
        <w:rPr>
          <w:highlight w:val="yellow"/>
          <w:u w:val="single"/>
        </w:rPr>
        <w:t>to boost precipitation in</w:t>
      </w:r>
      <w:r w:rsidRPr="000B1DB8">
        <w:rPr>
          <w:u w:val="single"/>
        </w:rPr>
        <w:t xml:space="preserve"> at least </w:t>
      </w:r>
      <w:r w:rsidRPr="00726403">
        <w:rPr>
          <w:highlight w:val="yellow"/>
          <w:u w:val="single"/>
        </w:rPr>
        <w:t>eight states</w:t>
      </w:r>
      <w:r w:rsidRPr="000B1DB8">
        <w:rPr>
          <w:u w:val="single"/>
        </w:rPr>
        <w:t xml:space="preserve"> across the western U.S. and dozens of countries around the world. Interest in cloud seeding is growing as temperatures steadily rise, increasing drought risks in places like the Mountain West.</w:t>
      </w:r>
      <w:r w:rsidRPr="000B1DB8">
        <w:rPr>
          <w:sz w:val="16"/>
        </w:rPr>
        <w:t xml:space="preserve"> But there’s a catch. Scientists aren’t sure how well cloud seeding works today, let alone in a warmer climate. </w:t>
      </w:r>
      <w:r w:rsidRPr="000B1DB8">
        <w:rPr>
          <w:u w:val="single"/>
        </w:rPr>
        <w:t>Amid growing concerns about water resources in the western U.S., scientists are working to answer those questions. Today, cloud seeding research represents the cutting edge of weather and climate science—a convergence of questions about the influence of warming on our dwindling water resources and our ability to control those consequences.</w:t>
      </w:r>
      <w:r w:rsidRPr="000B1DB8">
        <w:rPr>
          <w:sz w:val="16"/>
        </w:rPr>
        <w:t xml:space="preserve"> “Certainly we’re in a better position now to address that question than we were 10 years ago,” said Jeff French, an atmospheric scientist at the University of Wyoming. “The state of the science has progressed to the point that it is a question that we can and should be trying to address now.” </w:t>
      </w:r>
      <w:r w:rsidRPr="000B1DB8">
        <w:rPr>
          <w:u w:val="single"/>
        </w:rPr>
        <w:t>Cloud seeding can take a few different forms. In some places, it’s used to boost rainfall or prevent hailstorms. But in the U.S., it most commonly aims to enhance snowfall, and usually with silver iodide. Extra snow can be a boon for water resources, especially in places like the drought-plagued West. Snowpack is a vital source of fresh water for millions of people across the country when it melts in the spring. Boosting snowpack is being pursued with growing urgency.</w:t>
      </w:r>
      <w:r w:rsidRPr="000B1DB8">
        <w:rPr>
          <w:sz w:val="16"/>
        </w:rPr>
        <w:t xml:space="preserve"> Much of the western U.S. has been gripped by drought for the last 20 years. Scientists recently concluded that the past two decades represent the driest span in the region since at least the late 1500s. This “megadrought” has been heavily influenced by climate change, they found. Rising temperatures and the ongoing drought have taken a major toll on Western water resources. Recent studies find that large patches of the Mountain West have experienced major snowpack declines over the last few decades (Climatewire, Dec. 13, 2018). The snow season is also growing shorter as the climate warms and spring gets an early start. Meanwhile, Western water managers are contending with the growing threat of shortages. Flow has dwindled on major water systems like the Rio Grande and the Colorado River, which each supply water to millions of people. With temperatures steadily rising, cloud seeding poses one attractive solution. “Water managers basically have two choices, and both of them are implemented,” said French. “One is to somehow reduce the demand through conservation, and the other is to somehow increase the supply. And cloud seeding is a relatively inexpensive proposition.” Proving that it works, though, is another matter. Weather experiments are notoriously difficult to conduct. The scientific gold standard would be a study that proves cloud seeding produced an outcome that definitely would not have happened without it. But that kind of research requires a combination of specialized experimental design and highly advanced technology. For most of cloud seeding’s long history, it just wasn’t possible. Only within the last few years has technology advanced enough for researchers to really dig into the problem. “We now have much better tools to try to observe cloud seeding as it’s happening,” French said. “So it’s sort of about taking this new technology that has been developed over the last 20 years, or improved upon over the last 20 years, and applying it to really a very old problem.” Humans have been experimenting with weather control for the better part of the last century. Vincent Schaefer, a researcher with General Electric, is often credited with the first cloud seeding experiments in the 1940s. Much of Schaefer’s work during and after World War II centered on preventing aircraft from icing over in midair. So he designed a special homemade freezer to help him better understand the way ice forms inside clouds. As the story goes, Schaefer entered the lab one day to discover that his freezer had been turned off. Hoping to cool it as quickly as possible, he placed a block of dry ice inside the box. A cloud of glistening ice crystals instantly formed in the air. In 1946, Schaefer conducted the first true cloud seeding experiment by aircraft. He dropped 6 pounds of crushed dry ice into a cloud in the Adirondack Mountains of New York. Almost immediately, snow began to fall. In later experiments, Schaefer and other GE colleagues would discover that certain types of particles are more effective at helping ice crystals form. Silver iodide, they found, is one of the best. Weather modification quickly captured the attention of the U.S. government. Over the next few decades, it would fund cloud seeding experiments on everything from drought management to military applications. In 1947, Project Cirrus—a collaboration between GE and the U.S. military—made history as scientists’ first attempt to modify a hurricane. On Oct. 13, the operation dumped nearly 200 pounds of dry ice into a cyclone that was churning off the coast of Florida. In the 1960s and early 1970s, the federal government continued to experiment with the idea of cloud seeding hurricanes—but to little avail. Scientists eventually concluded that it wasn’t effective. Beginning in the early 1960s, the Bureau of Reclamation funded a series of cloud seeding experiments known as Project Skywater, aimed at boosting water resources in the Western states. Reports suggest the project had mixed results. In the late 1960s and early 1970s, the U.S. military even experimented with weather modification as a weapon of war. Operation Popeye, as it was dubbed, aimed to generate enough rainfall to disrupt enemy supply routes in Vietnam. These efforts were short-lived. In 1977, an international treaty banned the use of weather modification for military purposes. There was a common thread among many of these early experiments: Either they weren’t useful, they were quickly discontinued or scientists couldn’t tell how well they were working. “There was a ton of research done in the ‘60s and ‘70s and ‘80s,” said French, the University of Wyoming scientist. “But all of that kind of came to a halt when I think there was a realization that agencies were spending millions upon millions of dollars year after year, and the results continued to sort of be inconclusive.” The problem, he said, is that weather modification studies are really difficult to design and carry out. To prove that cloud seeding has a real effect, scientists have to demonstrate that whatever outcome it produces would not have happened without it. That requires setting up an experiment with at least two tests—one with cloud seeding and one without it—in the same location and under identical weather conditions. Because the weather changes so quickly, that’s really difficult to do. And even when it’s possible, such studies require advanced monitoring technology, including high-tech radar. This kind of tech just wasn’t widely available until recently. That means cloud seeding research has mainly relied on statistical studies instead. These studies measure the precipitation produced with cloud seeding in one location, and then they compare it to a different location where no cloud seeding took place. The two settings aren’t identical in these kinds of studies. That means they don’t definitively prove that the precipitation produced by cloud seeding in one area would not have happened without it. In 2003, the National Research Council published a comprehensive report on weather modification, highlighting these problems. It concluded that “there is still no convincing scientific proof of the efficacy of intentional weather modification efforts.” </w:t>
      </w:r>
      <w:r w:rsidRPr="000B1DB8">
        <w:rPr>
          <w:u w:val="single"/>
        </w:rPr>
        <w:t xml:space="preserve">Still, NRC recommended continued research on weather modification—in no small part because of its potential to address the West’s worsening water concerns. That same hope has led </w:t>
      </w:r>
      <w:r w:rsidRPr="00726403">
        <w:rPr>
          <w:highlight w:val="yellow"/>
          <w:u w:val="single"/>
        </w:rPr>
        <w:t>state water agencies</w:t>
      </w:r>
      <w:r w:rsidRPr="000B1DB8">
        <w:rPr>
          <w:u w:val="single"/>
        </w:rPr>
        <w:t xml:space="preserve"> to </w:t>
      </w:r>
      <w:r w:rsidRPr="00726403">
        <w:rPr>
          <w:highlight w:val="yellow"/>
          <w:u w:val="single"/>
        </w:rPr>
        <w:t>keep funding cloud seeding operations</w:t>
      </w:r>
      <w:r w:rsidRPr="000B1DB8">
        <w:rPr>
          <w:u w:val="single"/>
        </w:rPr>
        <w:t>, even after federal research efforts dropped off in the 1980s. “</w:t>
      </w:r>
      <w:r w:rsidRPr="000B1DB8">
        <w:rPr>
          <w:sz w:val="16"/>
        </w:rPr>
        <w:t>I think there’s a pretty easy explanation for why it continued,”</w:t>
      </w:r>
      <w:r w:rsidRPr="000B1DB8">
        <w:rPr>
          <w:u w:val="single"/>
        </w:rPr>
        <w:t xml:space="preserve"> </w:t>
      </w:r>
      <w:r w:rsidRPr="000B1DB8">
        <w:rPr>
          <w:sz w:val="16"/>
        </w:rPr>
        <w:t xml:space="preserve">French said. “Cloud seeding is rooted in a pretty solid, well-understood physical basis of why it should work.” </w:t>
      </w:r>
      <w:r w:rsidRPr="000B1DB8">
        <w:rPr>
          <w:u w:val="single"/>
        </w:rPr>
        <w:t xml:space="preserve">Today, </w:t>
      </w:r>
      <w:r w:rsidRPr="00253152">
        <w:rPr>
          <w:u w:val="single"/>
        </w:rPr>
        <w:t xml:space="preserve">cloud seeding </w:t>
      </w:r>
      <w:r w:rsidRPr="00253152">
        <w:rPr>
          <w:highlight w:val="yellow"/>
          <w:u w:val="single"/>
        </w:rPr>
        <w:t>operations</w:t>
      </w:r>
      <w:r w:rsidRPr="000B1DB8">
        <w:rPr>
          <w:u w:val="single"/>
        </w:rPr>
        <w:t xml:space="preserve"> take place in at least eight states across the western U.S., with varying levels of investment often </w:t>
      </w:r>
      <w:r w:rsidRPr="00253152">
        <w:rPr>
          <w:highlight w:val="yellow"/>
          <w:u w:val="single"/>
        </w:rPr>
        <w:t xml:space="preserve">shared among </w:t>
      </w:r>
      <w:r w:rsidRPr="00253152">
        <w:rPr>
          <w:rStyle w:val="Emphasis"/>
          <w:highlight w:val="yellow"/>
        </w:rPr>
        <w:t>state agencies</w:t>
      </w:r>
      <w:r w:rsidRPr="00253152">
        <w:rPr>
          <w:highlight w:val="yellow"/>
          <w:u w:val="single"/>
        </w:rPr>
        <w:t>, utilities and private companies</w:t>
      </w:r>
      <w:r w:rsidRPr="000B1DB8">
        <w:rPr>
          <w:u w:val="single"/>
        </w:rPr>
        <w:t xml:space="preserve"> such as mountain resorts</w:t>
      </w:r>
      <w:r w:rsidRPr="000B1DB8">
        <w:rPr>
          <w:sz w:val="16"/>
        </w:rPr>
        <w:t xml:space="preserve">. Cloud seeding programs in the upper Colorado River Basin, for instance, cost around $1.5 million each year. </w:t>
      </w:r>
      <w:r w:rsidRPr="000B1DB8">
        <w:rPr>
          <w:u w:val="single"/>
        </w:rPr>
        <w:t xml:space="preserve">The </w:t>
      </w:r>
      <w:r w:rsidRPr="00253152">
        <w:rPr>
          <w:highlight w:val="yellow"/>
          <w:u w:val="single"/>
        </w:rPr>
        <w:t>costs are split among</w:t>
      </w:r>
      <w:r w:rsidRPr="000B1DB8">
        <w:rPr>
          <w:u w:val="single"/>
        </w:rPr>
        <w:t xml:space="preserve"> state agencies in </w:t>
      </w:r>
      <w:r w:rsidRPr="00253152">
        <w:rPr>
          <w:highlight w:val="yellow"/>
          <w:u w:val="single"/>
        </w:rPr>
        <w:t>Colorado, Utah and Wyoming</w:t>
      </w:r>
      <w:r w:rsidRPr="000B1DB8">
        <w:rPr>
          <w:u w:val="single"/>
        </w:rPr>
        <w:t xml:space="preserve">, </w:t>
      </w:r>
      <w:r w:rsidRPr="00253152">
        <w:rPr>
          <w:highlight w:val="yellow"/>
          <w:u w:val="single"/>
        </w:rPr>
        <w:t>where the majority of</w:t>
      </w:r>
      <w:r w:rsidRPr="000B1DB8">
        <w:rPr>
          <w:u w:val="single"/>
        </w:rPr>
        <w:t xml:space="preserve"> the </w:t>
      </w:r>
      <w:r w:rsidRPr="00253152">
        <w:rPr>
          <w:highlight w:val="yellow"/>
          <w:u w:val="single"/>
        </w:rPr>
        <w:t>operations take place, as well as</w:t>
      </w:r>
      <w:r w:rsidRPr="000B1DB8">
        <w:rPr>
          <w:u w:val="single"/>
        </w:rPr>
        <w:t xml:space="preserve"> </w:t>
      </w:r>
      <w:r w:rsidRPr="00253152">
        <w:rPr>
          <w:highlight w:val="yellow"/>
          <w:u w:val="single"/>
        </w:rPr>
        <w:t>Nevada, California, New Mexico and Arizona</w:t>
      </w:r>
      <w:r w:rsidRPr="000B1DB8">
        <w:rPr>
          <w:u w:val="single"/>
        </w:rPr>
        <w:t>, which also stand to benefit from increased flow on the Colorado River. In the last few years, cloud seeding has featured more prominently in drought management strategies across the West.</w:t>
      </w:r>
      <w:r w:rsidRPr="000B1DB8">
        <w:rPr>
          <w:sz w:val="16"/>
        </w:rPr>
        <w:t xml:space="preserve"> The cost-sharing agreement in the Colorado River Basin was finalized in 2018, after states had spent years individually managing their cloud seeding operations. The agreement extends through the fall of 2026. Since 2018, </w:t>
      </w:r>
      <w:r w:rsidRPr="00253152">
        <w:rPr>
          <w:highlight w:val="yellow"/>
          <w:u w:val="single"/>
        </w:rPr>
        <w:t>Wyoming and Colorado</w:t>
      </w:r>
      <w:r w:rsidRPr="000B1DB8">
        <w:rPr>
          <w:u w:val="single"/>
        </w:rPr>
        <w:t xml:space="preserve"> have </w:t>
      </w:r>
      <w:r w:rsidRPr="00253152">
        <w:rPr>
          <w:highlight w:val="yellow"/>
          <w:u w:val="single"/>
        </w:rPr>
        <w:t>strengthened</w:t>
      </w:r>
      <w:r w:rsidRPr="000B1DB8">
        <w:rPr>
          <w:u w:val="single"/>
        </w:rPr>
        <w:t xml:space="preserve"> their </w:t>
      </w:r>
      <w:r w:rsidRPr="00253152">
        <w:rPr>
          <w:highlight w:val="yellow"/>
          <w:u w:val="single"/>
        </w:rPr>
        <w:t>programs by investing in aerial</w:t>
      </w:r>
      <w:r w:rsidRPr="000B1DB8">
        <w:rPr>
          <w:u w:val="single"/>
        </w:rPr>
        <w:t xml:space="preserve"> cloud seeding </w:t>
      </w:r>
      <w:r w:rsidRPr="00253152">
        <w:rPr>
          <w:highlight w:val="yellow"/>
          <w:u w:val="single"/>
        </w:rPr>
        <w:t>operations</w:t>
      </w:r>
      <w:r w:rsidRPr="000B1DB8">
        <w:rPr>
          <w:u w:val="single"/>
        </w:rPr>
        <w:t>—that’s seeding conducted by aircraft—in addition to the ground-based machines they already have scattered throughout the mountains. These are relatively inexpensive investments, all things considered—a low risk for a potentially high reward.</w:t>
      </w:r>
      <w:r w:rsidRPr="000B1DB8">
        <w:rPr>
          <w:sz w:val="16"/>
        </w:rPr>
        <w:t xml:space="preserve"> But is it actually making a difference? Most programs point to statistical studies to justify their efforts. These studies indicate that seeded clouds can produce around 5% to 15% more snowfall compared with areas where no cloud seeding took place. If that’s right, it puts the cost of cloud seeding at around a few dollars per acre-foot of water (equivalent to about half an Olympic-size swimming pool). That’s far less expensive than the cost of many other water-saving interventions, such as water conservation, recycling or desalination, which can cost hundreds of dollars per acre-foot. </w:t>
      </w:r>
    </w:p>
    <w:p w14:paraId="68E15616" w14:textId="77777777" w:rsidR="00292D83" w:rsidRDefault="00292D83" w:rsidP="00292D83"/>
    <w:p w14:paraId="27B082B4" w14:textId="77777777" w:rsidR="00292D83" w:rsidRDefault="00292D83" w:rsidP="00292D83">
      <w:pPr>
        <w:pStyle w:val="Heading4"/>
        <w:rPr>
          <w:rStyle w:val="Emphasis"/>
        </w:rPr>
      </w:pPr>
      <w:r>
        <w:t>States can regulate cloud seeding –permitting and regulations Colorado proves</w:t>
      </w:r>
      <w:r w:rsidRPr="000511DC">
        <w:rPr>
          <w:rStyle w:val="Emphasis"/>
        </w:rPr>
        <w:t xml:space="preserve"> </w:t>
      </w:r>
    </w:p>
    <w:p w14:paraId="3992FEC5" w14:textId="77777777" w:rsidR="00292D83" w:rsidRDefault="00292D83" w:rsidP="00292D83">
      <w:r w:rsidRPr="000511DC">
        <w:rPr>
          <w:rStyle w:val="Style13ptBold"/>
        </w:rPr>
        <w:t>Colorado Administrative Code</w:t>
      </w:r>
      <w:r w:rsidRPr="00916D61">
        <w:t xml:space="preserve">,  </w:t>
      </w:r>
      <w:r>
        <w:t>06-30-20</w:t>
      </w:r>
      <w:r w:rsidRPr="000511DC">
        <w:rPr>
          <w:rStyle w:val="Style13ptBold"/>
        </w:rPr>
        <w:t>12</w:t>
      </w:r>
      <w:r>
        <w:t xml:space="preserve">, </w:t>
      </w:r>
      <w:r w:rsidRPr="00916D61">
        <w:t xml:space="preserve"> " 2 CCR 401-1 - COLORADO WEATHER MODIFICATION RULES AND REGULATIONS",</w:t>
      </w:r>
      <w:r>
        <w:t xml:space="preserve"> </w:t>
      </w:r>
      <w:r w:rsidRPr="00916D61">
        <w:t>https://www.law.cornell.edu/regulations/colorado/2-CCR-401-1 //spou</w:t>
      </w:r>
    </w:p>
    <w:p w14:paraId="57449B10" w14:textId="77777777" w:rsidR="00292D83" w:rsidRPr="001B32B2" w:rsidRDefault="00292D83" w:rsidP="00292D83">
      <w:pPr>
        <w:rPr>
          <w:sz w:val="16"/>
        </w:rPr>
      </w:pPr>
      <w:r w:rsidRPr="001B32B2">
        <w:rPr>
          <w:sz w:val="16"/>
        </w:rPr>
        <w:t xml:space="preserve">Purpose. The </w:t>
      </w:r>
      <w:r w:rsidRPr="00916D61">
        <w:rPr>
          <w:rStyle w:val="StyleUnderline"/>
        </w:rPr>
        <w:t>purpose of these Rules is to provide regulation of and standards for weather modification in Colorado in accordance with the legislative declaration provided by the Act</w:t>
      </w:r>
      <w:r w:rsidRPr="001B32B2">
        <w:rPr>
          <w:sz w:val="16"/>
        </w:rPr>
        <w:t xml:space="preserve">, section 36-20-101, C.R.S. (2011), and pursuant to the legislative direction provided by section 36-20-107(3)(a). </w:t>
      </w:r>
      <w:r w:rsidRPr="00916D61">
        <w:rPr>
          <w:rStyle w:val="StyleUnderline"/>
        </w:rPr>
        <w:t xml:space="preserve">Rules for </w:t>
      </w:r>
      <w:r w:rsidRPr="00253152">
        <w:rPr>
          <w:rStyle w:val="StyleUnderline"/>
          <w:highlight w:val="yellow"/>
        </w:rPr>
        <w:t>regulation of weather modification</w:t>
      </w:r>
      <w:r w:rsidRPr="00916D61">
        <w:rPr>
          <w:rStyle w:val="StyleUnderline"/>
        </w:rPr>
        <w:t xml:space="preserve"> operations </w:t>
      </w:r>
      <w:r w:rsidRPr="00253152">
        <w:rPr>
          <w:rStyle w:val="StyleUnderline"/>
          <w:highlight w:val="yellow"/>
        </w:rPr>
        <w:t>are of statewide concern to</w:t>
      </w:r>
      <w:r w:rsidRPr="00916D61">
        <w:rPr>
          <w:rStyle w:val="StyleUnderline"/>
        </w:rPr>
        <w:t xml:space="preserve"> the state of </w:t>
      </w:r>
      <w:r w:rsidRPr="00253152">
        <w:rPr>
          <w:rStyle w:val="StyleUnderline"/>
          <w:highlight w:val="yellow"/>
        </w:rPr>
        <w:t>Colorado</w:t>
      </w:r>
      <w:r w:rsidRPr="001B32B2">
        <w:rPr>
          <w:sz w:val="16"/>
        </w:rPr>
        <w:t xml:space="preserve"> and the Department of Natural Resources. The state of </w:t>
      </w:r>
      <w:r w:rsidRPr="00253152">
        <w:rPr>
          <w:rStyle w:val="StyleUnderline"/>
          <w:highlight w:val="yellow"/>
        </w:rPr>
        <w:t>Colorado</w:t>
      </w:r>
      <w:r w:rsidRPr="00916D61">
        <w:rPr>
          <w:rStyle w:val="StyleUnderline"/>
        </w:rPr>
        <w:t xml:space="preserve">, through the Colorado General Assembly, </w:t>
      </w:r>
      <w:r w:rsidRPr="00253152">
        <w:rPr>
          <w:rStyle w:val="StyleUnderline"/>
          <w:highlight w:val="yellow"/>
        </w:rPr>
        <w:t>recognizes</w:t>
      </w:r>
      <w:r w:rsidRPr="00916D61">
        <w:rPr>
          <w:rStyle w:val="StyleUnderline"/>
        </w:rPr>
        <w:t xml:space="preserve"> the </w:t>
      </w:r>
      <w:r w:rsidRPr="00253152">
        <w:rPr>
          <w:rStyle w:val="StyleUnderline"/>
          <w:highlight w:val="yellow"/>
        </w:rPr>
        <w:t>economic benefits</w:t>
      </w:r>
      <w:r w:rsidRPr="00916D61">
        <w:rPr>
          <w:rStyle w:val="StyleUnderline"/>
        </w:rPr>
        <w:t xml:space="preserve"> that can be derived for the people of Colorado from weather modification, </w:t>
      </w:r>
      <w:r w:rsidRPr="00253152">
        <w:rPr>
          <w:rStyle w:val="StyleUnderline"/>
          <w:highlight w:val="yellow"/>
        </w:rPr>
        <w:t>while minimizing</w:t>
      </w:r>
      <w:r w:rsidRPr="00916D61">
        <w:rPr>
          <w:rStyle w:val="StyleUnderline"/>
        </w:rPr>
        <w:t xml:space="preserve"> possible </w:t>
      </w:r>
      <w:r w:rsidRPr="00253152">
        <w:rPr>
          <w:rStyle w:val="StyleUnderline"/>
          <w:highlight w:val="yellow"/>
        </w:rPr>
        <w:t>adverse effects through</w:t>
      </w:r>
      <w:r w:rsidRPr="00916D61">
        <w:rPr>
          <w:rStyle w:val="StyleUnderline"/>
        </w:rPr>
        <w:t xml:space="preserve"> implementation of proper </w:t>
      </w:r>
      <w:r w:rsidRPr="00253152">
        <w:rPr>
          <w:rStyle w:val="StyleUnderline"/>
          <w:highlight w:val="yellow"/>
        </w:rPr>
        <w:t>safeguards and</w:t>
      </w:r>
      <w:r w:rsidRPr="00916D61">
        <w:rPr>
          <w:rStyle w:val="StyleUnderline"/>
        </w:rPr>
        <w:t xml:space="preserve"> collection of accurate </w:t>
      </w:r>
      <w:r w:rsidRPr="00253152">
        <w:rPr>
          <w:rStyle w:val="StyleUnderline"/>
          <w:highlight w:val="yellow"/>
        </w:rPr>
        <w:t>info</w:t>
      </w:r>
      <w:r w:rsidRPr="00916D61">
        <w:rPr>
          <w:rStyle w:val="StyleUnderline"/>
        </w:rPr>
        <w:t>rmation</w:t>
      </w:r>
      <w:r w:rsidRPr="001B32B2">
        <w:rPr>
          <w:sz w:val="16"/>
        </w:rPr>
        <w:t xml:space="preserve">. The Colorado General Assembly authorized the Director to issue permits applicable to weather modification operations pursuant to the Act, section 36-20-108(1), C.R.S. (2011). This direction is intended to ensure that weather modification operations implement proper safeguards and provide accurate information on operations. B. Scope. These </w:t>
      </w:r>
      <w:r w:rsidRPr="00253152">
        <w:rPr>
          <w:rStyle w:val="StyleUnderline"/>
          <w:highlight w:val="yellow"/>
        </w:rPr>
        <w:t>Rules apply to</w:t>
      </w:r>
      <w:r w:rsidRPr="00916D61">
        <w:rPr>
          <w:rStyle w:val="StyleUnderline"/>
        </w:rPr>
        <w:t xml:space="preserve"> all weather modification operations in the state of Colorado, including, but not limited to, those by </w:t>
      </w:r>
      <w:r w:rsidRPr="00253152">
        <w:rPr>
          <w:rStyle w:val="StyleUnderline"/>
          <w:highlight w:val="yellow"/>
        </w:rPr>
        <w:t>individuals, corporations, local</w:t>
      </w:r>
      <w:r w:rsidRPr="00916D61">
        <w:rPr>
          <w:rStyle w:val="StyleUnderline"/>
        </w:rPr>
        <w:t xml:space="preserve"> government </w:t>
      </w:r>
      <w:r w:rsidRPr="00253152">
        <w:rPr>
          <w:rStyle w:val="StyleUnderline"/>
        </w:rPr>
        <w:t>agencies</w:t>
      </w:r>
      <w:r w:rsidRPr="00253152">
        <w:rPr>
          <w:rStyle w:val="StyleUnderline"/>
          <w:highlight w:val="yellow"/>
        </w:rPr>
        <w:t>, regional</w:t>
      </w:r>
      <w:r w:rsidRPr="00916D61">
        <w:rPr>
          <w:rStyle w:val="StyleUnderline"/>
        </w:rPr>
        <w:t xml:space="preserve"> government </w:t>
      </w:r>
      <w:r w:rsidRPr="00253152">
        <w:rPr>
          <w:rStyle w:val="StyleUnderline"/>
        </w:rPr>
        <w:t>agencies</w:t>
      </w:r>
      <w:r w:rsidRPr="00253152">
        <w:rPr>
          <w:rStyle w:val="StyleUnderline"/>
          <w:highlight w:val="yellow"/>
        </w:rPr>
        <w:t>, state</w:t>
      </w:r>
      <w:r w:rsidRPr="00916D61">
        <w:rPr>
          <w:rStyle w:val="StyleUnderline"/>
        </w:rPr>
        <w:t xml:space="preserve"> government </w:t>
      </w:r>
      <w:r w:rsidRPr="00253152">
        <w:rPr>
          <w:rStyle w:val="StyleUnderline"/>
        </w:rPr>
        <w:t>agencies</w:t>
      </w:r>
      <w:r w:rsidRPr="00253152">
        <w:rPr>
          <w:rStyle w:val="StyleUnderline"/>
          <w:highlight w:val="yellow"/>
        </w:rPr>
        <w:t xml:space="preserve">, and </w:t>
      </w:r>
      <w:r w:rsidRPr="00253152">
        <w:rPr>
          <w:rStyle w:val="Emphasis"/>
          <w:highlight w:val="yellow"/>
        </w:rPr>
        <w:t>federal</w:t>
      </w:r>
      <w:r w:rsidRPr="00916D61">
        <w:rPr>
          <w:rStyle w:val="Emphasis"/>
        </w:rPr>
        <w:t xml:space="preserve"> </w:t>
      </w:r>
      <w:r w:rsidRPr="00253152">
        <w:rPr>
          <w:rStyle w:val="Emphasis"/>
          <w:highlight w:val="yellow"/>
        </w:rPr>
        <w:t>government agencies</w:t>
      </w:r>
      <w:r w:rsidRPr="00916D61">
        <w:rPr>
          <w:rStyle w:val="Emphasis"/>
        </w:rPr>
        <w:t>.</w:t>
      </w:r>
      <w:r>
        <w:rPr>
          <w:rStyle w:val="Emphasis"/>
        </w:rPr>
        <w:t xml:space="preserve"> </w:t>
      </w:r>
      <w:r w:rsidRPr="001B32B2">
        <w:rPr>
          <w:sz w:val="16"/>
        </w:rPr>
        <w:t xml:space="preserve">Rule 4. Definitions: These Rules adopt the defined terms provided by section 36-20-104, C.R.S. (2011) of the Act. Further terms are defined as provided herein. Rule 5. </w:t>
      </w:r>
      <w:r w:rsidRPr="00916D61">
        <w:rPr>
          <w:rStyle w:val="StyleUnderline"/>
        </w:rPr>
        <w:t xml:space="preserve">Application for a </w:t>
      </w:r>
      <w:r w:rsidRPr="00253152">
        <w:rPr>
          <w:rStyle w:val="StyleUnderline"/>
          <w:highlight w:val="yellow"/>
        </w:rPr>
        <w:t>Permit</w:t>
      </w:r>
      <w:r w:rsidRPr="00916D61">
        <w:rPr>
          <w:rStyle w:val="StyleUnderline"/>
        </w:rPr>
        <w:t>:</w:t>
      </w:r>
      <w:r>
        <w:rPr>
          <w:rStyle w:val="StyleUnderline"/>
        </w:rPr>
        <w:t xml:space="preserve"> </w:t>
      </w:r>
      <w:r w:rsidRPr="001B32B2">
        <w:rPr>
          <w:sz w:val="16"/>
        </w:rPr>
        <w:t xml:space="preserve">A. Application for Permit. </w:t>
      </w:r>
      <w:r w:rsidRPr="00916D61">
        <w:rPr>
          <w:rStyle w:val="StyleUnderline"/>
        </w:rPr>
        <w:t xml:space="preserve">An </w:t>
      </w:r>
      <w:r w:rsidRPr="00253152">
        <w:rPr>
          <w:rStyle w:val="StyleUnderline"/>
          <w:highlight w:val="yellow"/>
        </w:rPr>
        <w:t>application</w:t>
      </w:r>
      <w:r w:rsidRPr="00916D61">
        <w:rPr>
          <w:rStyle w:val="StyleUnderline"/>
        </w:rPr>
        <w:t xml:space="preserve"> for a weather modification permit </w:t>
      </w:r>
      <w:r w:rsidRPr="00253152">
        <w:rPr>
          <w:rStyle w:val="StyleUnderline"/>
          <w:highlight w:val="yellow"/>
        </w:rPr>
        <w:t>must be submitted</w:t>
      </w:r>
      <w:r w:rsidRPr="00916D61">
        <w:rPr>
          <w:rStyle w:val="StyleUnderline"/>
        </w:rPr>
        <w:t xml:space="preserve"> at least 45 days </w:t>
      </w:r>
      <w:r w:rsidRPr="00253152">
        <w:rPr>
          <w:rStyle w:val="StyleUnderline"/>
          <w:highlight w:val="yellow"/>
        </w:rPr>
        <w:t>before</w:t>
      </w:r>
      <w:r w:rsidRPr="00916D61">
        <w:rPr>
          <w:rStyle w:val="StyleUnderline"/>
        </w:rPr>
        <w:t xml:space="preserve"> the beginning date of proposed weather modification </w:t>
      </w:r>
      <w:r w:rsidRPr="00253152">
        <w:rPr>
          <w:rStyle w:val="StyleUnderline"/>
          <w:highlight w:val="yellow"/>
        </w:rPr>
        <w:t>operation</w:t>
      </w:r>
      <w:r w:rsidRPr="00916D61">
        <w:rPr>
          <w:rStyle w:val="StyleUnderline"/>
        </w:rPr>
        <w:t>.</w:t>
      </w:r>
      <w:r>
        <w:rPr>
          <w:rStyle w:val="StyleUnderline"/>
        </w:rPr>
        <w:t xml:space="preserve"> </w:t>
      </w:r>
      <w:r w:rsidRPr="001B32B2">
        <w:rPr>
          <w:sz w:val="16"/>
        </w:rPr>
        <w:t xml:space="preserve">B. Requirements for Operator. The qualifications, education, and experience of any prospective Operator to engage in weather modification operations must be demonstrated to the Director pursuant to section 36-20-112(1)(g), C.R.S. (2011). An application for a permit must therefore include evidence of one of the following: (1) A minimum of four years of field experience in the management and control of weather modification operations or research; and (2) A degree in engineering, the physical sciences, or meteorology; or (3) Certification by the Weather Modification Association as a Certified Operator; or (4) Other training and relevant experience that the Director accepts as indicative of sufficient competence in the field of weather modification to engage in weather modification activities. At least one such Operator shall be available at all times and days during weather modification activities for immediate consultation by the Director. C. Modification, Suspension or Revocation of Permit. The Director may revise the terms of a permit if the operator is first given notice and opportunity for a hearing on the need for a revision and the Director determines the revision is necessary to protect the health or property of any person or to protect the environment. The Director may suspend or revoke a permit if it appears that the operator no longer has the qualification necessary for the issuance of the permit or has violated any provision of the Act after giving the operator notice and opportunity for a hearing pursuant to sections 36-20-119 and 36-20-120, C.R.S. (2011). While the Director may only issue one active permit for activities in any geographic area if two or more projects may adversely interfere with each other, the Director may issue more than one permit for activities in any geographic area if one of the permits becomes inactive due to a project sponsor's termination of a contract with a permit holder and the cessation of weather modification operations. D. Permit Fee. A permit application or renewal must include the appropriate application or renewal fee designated by the Director pursuant to section 36-20-113, 114, C.R.S. (2011), as set forth in a policy discussed at a Board meeting and published on the Board website. The application fee is required of all applicants; including persons employed by commercial firms, government and nonprofit agencies and should be sufficient to pay the direct costs of reviewing the permit application, holding public hearings and monitoring the Permitting Program. E. Commercial Fee. Applicants for commercial weather modification operations must also pay a Commercial Fee. The amount of this Commercial Fee is 2% of the yearly contract between the permit holder and the operation sponsors. If the permit holder and operation sponsor are the same, then the Commercial Fee is 2% of the operation's yearly budget. The Commercial Fee shall be paid at the beginning of each operational season, or may be prorated to be paid half at the beginning of the operational season and half at the end of the season at the discretion of the Director. The Commercial Fee compensates for permitting, regulatory compliance and environmental monitoring functions performed by the Director or his or her designee. The Director may waive the Commercial Fee in extraordinary circumstances. Rule 6. Required Information and Proof of Financial Responsibility: A. Required Information. The weather modification permit application must include the following information: (1) A description of the objectives of the proposed weather modification operation; and (2) The specific time period for the operation; and (3) A written description and map identifying the specific target area and the area reasonably expected to be affected by the operation; and (4) A description of how the operation will be carried out, including, but not limited to, the location of the office, weather data used, aircraft types, seeding devices and material, seeding rates; and (5) How the proposed operation is designed to provide economic benefit to the target area (applicable to commercial operations only); and (6) How the proposed operation is reasonably expected to benefit both persons living in the target area and the people of Colorado; and (7) How the proposed operation is scientifically and technically feasible; and (8) How the proposed operation is designed for developing the knowledge and technology of weather modification (applicable to research and development operations only); and (9) The potential risks that the proposed operation could cause, such as harm to land, water, people, health, safety, property and the environment, and the adequate safeguards proposed for use by the operator to prevent harm; and (10) How other weather modification operations and research projects (if any) could be affected adversely by the proposed operation; and (11) Any significant expected negative ecological impacts that may result from the operation, such as how precipitation patterns could be altered, how increased runoff would affect erosion, and the environmental impacts of any chemicals utilized in the operation; and (12) Provide scientific literature and documentation that the proposed form of weather modification is viable and likely to produce the intended effect. B. Proof of Financial Responsibility. The </w:t>
      </w:r>
      <w:r w:rsidRPr="00253152">
        <w:rPr>
          <w:rStyle w:val="StyleUnderline"/>
          <w:highlight w:val="yellow"/>
        </w:rPr>
        <w:t>application must</w:t>
      </w:r>
      <w:r w:rsidRPr="000511DC">
        <w:rPr>
          <w:rStyle w:val="StyleUnderline"/>
        </w:rPr>
        <w:t xml:space="preserve"> also </w:t>
      </w:r>
      <w:r w:rsidRPr="00253152">
        <w:rPr>
          <w:rStyle w:val="StyleUnderline"/>
          <w:highlight w:val="yellow"/>
        </w:rPr>
        <w:t>furnish proof of financial responsibility</w:t>
      </w:r>
      <w:r w:rsidRPr="000511DC">
        <w:rPr>
          <w:rStyle w:val="StyleUnderline"/>
        </w:rPr>
        <w:t xml:space="preserve"> adequate to meet obligations reasonably likely to be attached to, or result from, the proposed weather modification operation</w:t>
      </w:r>
      <w:r w:rsidRPr="001B32B2">
        <w:rPr>
          <w:sz w:val="16"/>
        </w:rPr>
        <w:t xml:space="preserve"> as required by section 36-20-112(c), C.R.S. (2011). Proof of financial responsibility may be shown by evidence of a liability policy of at least $1 million, or three times the value of the weather modification operation, whichever is greater, including proof that the insuring company is authorized to do business in Colorado, and a cancellation clause with a 30-day notice to the Director. Above these minimum requirements above, Applicants should consider maintaining liability insurance against the effects of weather modification operations, also called consequential loss insurance, which is not normally a part of ordinary liability insurance. Rule 7. Publication of Legal Notice of Intent: Applicants for a weather modification permit must publish a legal notice or notices of intent to modify weather in the counties to be affected by the weather modification operations, and/or any other newspapers required by the Director, including regional newspapers, pursuant to section 36-20-112(e), C.R.S. (2011) and in accordance with the timeline provided by section 36-20-104(7). The target area is defined as the area in which the operator desires to produce effects. Counties which may reasonably be expected to be affected by the operation include, at a minimum, those counties that are adjacent to the county (or counties) containing the target area. Applicants must use a form for legal notices approved by the Director. Affidavits provided by newspaper publishers, radio or television station managers, or sheriffs are sufficient proof of publication. Rule 8. Evaluating Permit Applications: The Director shall evaluate applications for compliance with the criteria provided by section 36-20-112, C.R.S. (2011). The decision made will be to grant, deny, or grant the permit with additional terms and conditions. Rule 9. Hearing Required: Hearing Prior to Permit Issuance or Renewal. A public hearing is required prior to issuance or renewal of a weather modification permit pursuant to section 36-20-112(e), C.R.S. (2011) and held in accordance with section 36-20-108(3)(b). The Director or his or her designee will record the hearing, and will consider public input, as well as all other information presented at the hearing to evaluate applications. Rule 10. Duration of Permits: </w:t>
      </w:r>
      <w:r w:rsidRPr="00916D61">
        <w:rPr>
          <w:rStyle w:val="StyleUnderline"/>
        </w:rPr>
        <w:t>Permits shall be granted for a maximum of one calendar year, except for ground-based winter cloud seeding, which may have a duration of five years, and may be renewed for five years or ten years,</w:t>
      </w:r>
      <w:r w:rsidRPr="001B32B2">
        <w:rPr>
          <w:sz w:val="16"/>
        </w:rPr>
        <w:t xml:space="preserve"> pursuant to section 36-20-108(1), C.R.S. (2011). Consistent with section 36-20-114(2), permits granted for one calendar year may be renewed on an annual basis for four additional calendar years without a public hearing providing the permitted weather modification operation has not materially changed and the permit holder has satisfied all record keeping and reporting requirements. Rule 11. Target Area Notifications Required: The permit holder must notify the local National Weather Service weather forecast office, Colorado Avalanche Information Center ("CAIC" ), the County emergency managers, and the CSU Colorado Climate Center, unless otherwise requested by the Director prior to each season of weather modification operations. The permit holder must document notification in annual reports. Rule 12. Yearly Operational Plan Required: The permit holder must submit an annual Operational Plan to the Director. The Operational Plan must include the following information: (1) A map depicting the target area and weather modification equipment locations; and (2) An unlocked spreadsheet including the latitude and longitudinal directions of each weather modification equipment location; and (3) Evidence of compliance with the notifications required by Rule 11; and (4) The Operator's current contact information; and (5) Declaration of the weather modification operational suspension criteria; and (6) Acknowledgement of the Director's suspension criteria to be followed during the year. Rule 13. Reports: The Director requires the permit holder to maintain and submit the following reports pursuant to section 36-20-117, C.R.S. (2011): A. </w:t>
      </w:r>
      <w:r w:rsidRPr="000511DC">
        <w:rPr>
          <w:rStyle w:val="StyleUnderline"/>
        </w:rPr>
        <w:t xml:space="preserve">Daily Log: The permit holder must maintain a current, daily log at the operation office which is available for inspection by the public. </w:t>
      </w:r>
      <w:r w:rsidRPr="001B32B2">
        <w:rPr>
          <w:sz w:val="16"/>
        </w:rPr>
        <w:t xml:space="preserve">The daily log must include the date, time of each period of operations, rate of dispersion of seeding agent and total amount of seeding agent dispersed. The Director encourages automated logging of operations over manual logging of operations. B. Annual Reports: The permit holder must compile annual reports in accordance with section 36-20- 117(3), C.R.S. (2011). Annual reporting for ground-based winter operations shall include, at a minimum, target versus control analysis of precipitation or snow water equivalent. The permit holder must provide the Director with a written annual report that evaluates the weather modification operation within 90 days of concluding its operations season. C. Additional Record-Keeping for Aircraft-Based Operations: In addition to the above record keeping requirements, any person conducting a weather modification operation with an operational target area that includes any part of Colorado that employs aircraft must record and maintain the following information: (1) The date; and (2) Time period (in minutes); and (3) Rates of dispersion for seeding agent for each flight; and (4) Total amount of seeding agent dispensed; (5) Description of each flight track logged in such a manner as to allow a complete and accurate reconstruction of the run and identified at the beginning and ending of each flight by radial and distance from a standard reference point, ground fixes in statute miles from a nearby town or landmark, or geostationary positioning system ("GPS" ) location; and (6) Other information required by the Director. Rule 14. Weather Modification Activities Subject to Applicable Permitting and Regulation: Permit holders are subject to all applicable local, state, and federal permitting and regulation. Permit holders should be aware that all cloud seeding operations must be reported to the National Oceanic and Atmospheric Administration (Public Law 92-205). Rule 15. Modification of a Permit and Best Management Practices: The Director may revise a weather modification permit in accordance with section 36-20-115, C.R.S. (2011), including the addition or a revision based on best management practices, operational criteria, or as otherwise necessary to protect the health or property of any person or to protect the environment. The permit holder may request a hearing regarding permit revisions pursuant to section 36-20-112(e), C.R.S. and held in accordance with section 36-20-108(3)(b). Rule 16. Compliance with American Society of Civil Engineers Standard Practices: The Director may require permit holders to comply with applicable American Society of Civil Engineers Standard Practices documents to design, operate, and evaluate weather modification operations. Rule 17. Suspension of Weather Modification Operations: A. Ground-Based Winter Cloud Seeding: </w:t>
      </w:r>
      <w:r w:rsidRPr="000511DC">
        <w:rPr>
          <w:rStyle w:val="StyleUnderline"/>
        </w:rPr>
        <w:t>The permit holder must suspend ground-based winter cloud seeding operations when the following conditions are in the target area:</w:t>
      </w:r>
      <w:r>
        <w:rPr>
          <w:rStyle w:val="StyleUnderline"/>
        </w:rPr>
        <w:t xml:space="preserve"> </w:t>
      </w:r>
      <w:r w:rsidRPr="001B32B2">
        <w:rPr>
          <w:sz w:val="16"/>
        </w:rPr>
        <w:t>(1</w:t>
      </w:r>
      <w:r w:rsidRPr="000511DC">
        <w:rPr>
          <w:rStyle w:val="StyleUnderline"/>
        </w:rPr>
        <w:t>)</w:t>
      </w:r>
      <w:r>
        <w:rPr>
          <w:rStyle w:val="StyleUnderline"/>
        </w:rPr>
        <w:t xml:space="preserve"> </w:t>
      </w:r>
      <w:r w:rsidRPr="000511DC">
        <w:rPr>
          <w:rStyle w:val="StyleUnderline"/>
        </w:rPr>
        <w:t>Snow Water Equivalent Thresholds.</w:t>
      </w:r>
      <w:r w:rsidRPr="001B32B2">
        <w:rPr>
          <w:sz w:val="16"/>
        </w:rPr>
        <w:t xml:space="preserve"> Weather modification operations must be suspended at </w:t>
      </w:r>
      <w:r w:rsidRPr="000511DC">
        <w:rPr>
          <w:rStyle w:val="StyleUnderline"/>
        </w:rPr>
        <w:t>any time the snowpack water equivalents exceed the following: 175% of average on December 1st, 175% of average on January 1st, 160% of average on February 1st, 150% of average on March 1st and 140% of average on April 1st</w:t>
      </w:r>
      <w:r w:rsidRPr="001B32B2">
        <w:rPr>
          <w:sz w:val="16"/>
        </w:rPr>
        <w:t xml:space="preserve">. The Director or his or her designee will determine where and how snowpack water equivalents are to be measured, including at selected "SNOTEL" sites. The Director or his or her designee may permit weather modification operations to continue in a portion of the operation target area where snowpack water equivalents are below these suspension criteria percentages, if the operation will not impact the area where snowpack water equivalents are above these suspension criteria percentages. These thresholds are designed to keep the seeding effect to within the realm of natural variability of the local climate as measured at each SNOTEL station. (2) </w:t>
      </w:r>
      <w:r w:rsidRPr="000511DC">
        <w:rPr>
          <w:rStyle w:val="StyleUnderline"/>
        </w:rPr>
        <w:t>Avalanche Hazard Levels</w:t>
      </w:r>
      <w:r w:rsidRPr="001B32B2">
        <w:rPr>
          <w:sz w:val="16"/>
        </w:rPr>
        <w:t xml:space="preserve">. Weather modification operations may be suspended by the Director due </w:t>
      </w:r>
      <w:r w:rsidRPr="000511DC">
        <w:rPr>
          <w:rStyle w:val="StyleUnderline"/>
        </w:rPr>
        <w:t>to high avalanche hazard levels, and must be suspended by the permit holder due to extreme avalanche hazard levels for highway corridors, as determined by the Colorado Avalanche Information Center (CAIC).</w:t>
      </w:r>
      <w:r w:rsidRPr="001B32B2">
        <w:rPr>
          <w:sz w:val="16"/>
        </w:rPr>
        <w:t xml:space="preserve"> The CAIC works in coordination with the Department of Transportation and National Weather Service to determine avalanche hazard levels. The permit holder must monitor CAIC avalanche hazard levels, and coordinate with the Director and CAIC to determine whether suspension of operations is warranted by high avalanche hazard levels. (3) </w:t>
      </w:r>
      <w:r w:rsidRPr="000511DC">
        <w:rPr>
          <w:rStyle w:val="StyleUnderline"/>
        </w:rPr>
        <w:t>National Weather Service Hazardous Weather Statements</w:t>
      </w:r>
      <w:r w:rsidRPr="001B32B2">
        <w:rPr>
          <w:sz w:val="16"/>
        </w:rPr>
        <w:t xml:space="preserve">. The permit holder must suspend all weather modification operations whenever one of the following is issued that impacts any part of the target area: a. </w:t>
      </w:r>
      <w:r w:rsidRPr="000511DC">
        <w:rPr>
          <w:rStyle w:val="StyleUnderline"/>
        </w:rPr>
        <w:t>An urban or small stream flood advisory;</w:t>
      </w:r>
      <w:r>
        <w:rPr>
          <w:rStyle w:val="StyleUnderline"/>
        </w:rPr>
        <w:t xml:space="preserve"> </w:t>
      </w:r>
      <w:r w:rsidRPr="000511DC">
        <w:rPr>
          <w:rStyle w:val="StyleUnderline"/>
        </w:rPr>
        <w:t>b.</w:t>
      </w:r>
      <w:r>
        <w:rPr>
          <w:rStyle w:val="StyleUnderline"/>
        </w:rPr>
        <w:t xml:space="preserve"> </w:t>
      </w:r>
      <w:r w:rsidRPr="000511DC">
        <w:rPr>
          <w:rStyle w:val="StyleUnderline"/>
        </w:rPr>
        <w:t>A blizzard warning;</w:t>
      </w:r>
      <w:r>
        <w:rPr>
          <w:rStyle w:val="StyleUnderline"/>
        </w:rPr>
        <w:t xml:space="preserve"> </w:t>
      </w:r>
      <w:r w:rsidRPr="000511DC">
        <w:rPr>
          <w:rStyle w:val="StyleUnderline"/>
        </w:rPr>
        <w:t>c.</w:t>
      </w:r>
      <w:r>
        <w:rPr>
          <w:rStyle w:val="StyleUnderline"/>
        </w:rPr>
        <w:t xml:space="preserve"> </w:t>
      </w:r>
      <w:r w:rsidRPr="000511DC">
        <w:rPr>
          <w:rStyle w:val="StyleUnderline"/>
        </w:rPr>
        <w:t>A flash flood warning; or</w:t>
      </w:r>
      <w:r>
        <w:rPr>
          <w:rStyle w:val="StyleUnderline"/>
        </w:rPr>
        <w:t xml:space="preserve"> </w:t>
      </w:r>
      <w:r w:rsidRPr="000511DC">
        <w:rPr>
          <w:rStyle w:val="StyleUnderline"/>
        </w:rPr>
        <w:t>d.</w:t>
      </w:r>
      <w:r>
        <w:rPr>
          <w:rStyle w:val="StyleUnderline"/>
        </w:rPr>
        <w:t xml:space="preserve"> </w:t>
      </w:r>
      <w:r w:rsidRPr="000511DC">
        <w:rPr>
          <w:rStyle w:val="StyleUnderline"/>
        </w:rPr>
        <w:t>A severe thunderstorm warning.</w:t>
      </w:r>
      <w:r>
        <w:rPr>
          <w:rStyle w:val="StyleUnderline"/>
        </w:rPr>
        <w:t xml:space="preserve"> </w:t>
      </w:r>
      <w:r w:rsidRPr="001B32B2">
        <w:rPr>
          <w:sz w:val="16"/>
        </w:rPr>
        <w:t xml:space="preserve">Operations may resume after these statements expire. B. </w:t>
      </w:r>
      <w:r w:rsidRPr="000511DC">
        <w:rPr>
          <w:rStyle w:val="StyleUnderline"/>
        </w:rPr>
        <w:t>Aerial</w:t>
      </w:r>
      <w:r w:rsidRPr="001B32B2">
        <w:rPr>
          <w:sz w:val="16"/>
        </w:rPr>
        <w:t xml:space="preserve"> Summer </w:t>
      </w:r>
      <w:r w:rsidRPr="000511DC">
        <w:rPr>
          <w:rStyle w:val="StyleUnderline"/>
        </w:rPr>
        <w:t>Cloud Seeding: The permit holder must suspend</w:t>
      </w:r>
      <w:r w:rsidRPr="001B32B2">
        <w:rPr>
          <w:sz w:val="16"/>
        </w:rPr>
        <w:t xml:space="preserve"> aerial summer </w:t>
      </w:r>
      <w:r w:rsidRPr="000511DC">
        <w:rPr>
          <w:rStyle w:val="StyleUnderline"/>
        </w:rPr>
        <w:t>cloud seeding operations when the National Weather Service has issued a flash flood warning, storms are producing a funnel cloud or tornado</w:t>
      </w:r>
      <w:r w:rsidRPr="001B32B2">
        <w:rPr>
          <w:sz w:val="16"/>
        </w:rPr>
        <w:t>, or the operational meteorologist observes any condition that warrants temporary suspension of the program. The permit holder must suspend winter aerial cloud seeding operations according to the suspension criteria of Rule 17.A.</w:t>
      </w:r>
    </w:p>
    <w:p w14:paraId="7DFDAA4C" w14:textId="77777777" w:rsidR="00292D83" w:rsidRDefault="00292D83" w:rsidP="00292D83">
      <w:pPr>
        <w:ind w:left="120"/>
        <w:rPr>
          <w:sz w:val="16"/>
        </w:rPr>
      </w:pPr>
    </w:p>
    <w:p w14:paraId="077B1E9F" w14:textId="77777777" w:rsidR="00292D83" w:rsidRPr="001B32B2" w:rsidRDefault="00292D83" w:rsidP="00292D83">
      <w:pPr>
        <w:pStyle w:val="Heading3"/>
      </w:pPr>
      <w:r>
        <w:t>2NC – Solves – Better than Fed</w:t>
      </w:r>
    </w:p>
    <w:p w14:paraId="19527ABA" w14:textId="77777777" w:rsidR="00292D83" w:rsidRPr="000304E5" w:rsidRDefault="00292D83" w:rsidP="00292D83">
      <w:pPr>
        <w:pStyle w:val="Heading4"/>
        <w:rPr>
          <w:rStyle w:val="Style13ptBold"/>
          <w:b/>
        </w:rPr>
      </w:pPr>
      <w:r>
        <w:t xml:space="preserve">States </w:t>
      </w:r>
      <w:r w:rsidRPr="000304E5">
        <w:rPr>
          <w:rStyle w:val="Style13ptBold"/>
          <w:b/>
        </w:rPr>
        <w:t>solve weather modification regulation better than the feds – interstate compacts over weather modification have historically been successful</w:t>
      </w:r>
    </w:p>
    <w:p w14:paraId="0C3AF78F" w14:textId="77777777" w:rsidR="00292D83" w:rsidRDefault="00292D83" w:rsidP="00292D83">
      <w:pPr>
        <w:rPr>
          <w:rStyle w:val="Style13ptBold"/>
          <w:rFonts w:eastAsia="Times New Roman" w:cs="Times New Roman"/>
          <w:b w:val="0"/>
          <w:sz w:val="24"/>
        </w:rPr>
      </w:pPr>
      <w:r>
        <w:rPr>
          <w:rStyle w:val="Style13ptBold"/>
        </w:rPr>
        <w:t xml:space="preserve">Hertz ’21 </w:t>
      </w:r>
      <w:r>
        <w:t>(MacKenzie, Judicial Clerk at United States Court of Appeals for the Eighth Circuit, “It's Raining, It's Pouring, Weather Modification Regulation Is Snoring: A Proposal to Fill the Gap in Weather Modification Governance” 2021 NORTH DAKOTA LAW REVIEW VOL. 96 Issue 1 https://law.und.edu/_files/docs/ndlr/pdf/issues/96/1/96ndlr31.pdf//AF)</w:t>
      </w:r>
    </w:p>
    <w:p w14:paraId="4D37CF16" w14:textId="77777777" w:rsidR="00292D83" w:rsidRDefault="00292D83" w:rsidP="00292D83">
      <w:pPr>
        <w:rPr>
          <w:u w:val="single"/>
        </w:rPr>
      </w:pPr>
      <w:r>
        <w:rPr>
          <w:sz w:val="16"/>
        </w:rPr>
        <w:t xml:space="preserve">II. ANALYSIS: COMPREHENSIVE REGULATORY AND ADJUDICATORY FRAMEWORK FOR WEATHER MODIFICATION AT THE STATE ADMINISTRATIVE LEVEL Existing legal frameworks fail to effectively regulate weather modification. </w:t>
      </w:r>
      <w:r>
        <w:rPr>
          <w:u w:val="single"/>
        </w:rPr>
        <w:t xml:space="preserve">The </w:t>
      </w:r>
      <w:r w:rsidRPr="00253152">
        <w:rPr>
          <w:highlight w:val="yellow"/>
          <w:u w:val="single"/>
        </w:rPr>
        <w:t>common law lacks</w:t>
      </w:r>
      <w:r>
        <w:rPr>
          <w:u w:val="single"/>
        </w:rPr>
        <w:t xml:space="preserve"> the </w:t>
      </w:r>
      <w:r w:rsidRPr="00253152">
        <w:rPr>
          <w:highlight w:val="yellow"/>
          <w:u w:val="single"/>
        </w:rPr>
        <w:t>capacity to address harms</w:t>
      </w:r>
      <w:r>
        <w:rPr>
          <w:u w:val="single"/>
        </w:rPr>
        <w:t xml:space="preserve"> that may result </w:t>
      </w:r>
      <w:r w:rsidRPr="00253152">
        <w:rPr>
          <w:highlight w:val="yellow"/>
          <w:u w:val="single"/>
        </w:rPr>
        <w:t>from weather modification</w:t>
      </w:r>
      <w:r>
        <w:rPr>
          <w:u w:val="single"/>
        </w:rPr>
        <w:t xml:space="preserve">. </w:t>
      </w:r>
      <w:r w:rsidRPr="00C80B20">
        <w:rPr>
          <w:highlight w:val="yellow"/>
          <w:u w:val="single"/>
        </w:rPr>
        <w:t>The fed</w:t>
      </w:r>
      <w:r>
        <w:rPr>
          <w:u w:val="single"/>
        </w:rPr>
        <w:t xml:space="preserve">eral government </w:t>
      </w:r>
      <w:r w:rsidRPr="00C80B20">
        <w:rPr>
          <w:highlight w:val="yellow"/>
          <w:u w:val="single"/>
        </w:rPr>
        <w:t>has not taken a</w:t>
      </w:r>
      <w:r>
        <w:rPr>
          <w:u w:val="single"/>
        </w:rPr>
        <w:t xml:space="preserve"> substantive </w:t>
      </w:r>
      <w:r w:rsidRPr="00C80B20">
        <w:rPr>
          <w:highlight w:val="yellow"/>
          <w:u w:val="single"/>
        </w:rPr>
        <w:t>regulatory role</w:t>
      </w:r>
      <w:r>
        <w:rPr>
          <w:u w:val="single"/>
        </w:rPr>
        <w:t xml:space="preserve">. State governance is uncomprehensive and fails to fill this gap left by the common law. </w:t>
      </w:r>
      <w:r w:rsidRPr="00C80B20">
        <w:rPr>
          <w:highlight w:val="yellow"/>
          <w:u w:val="single"/>
        </w:rPr>
        <w:t>Each state should develop</w:t>
      </w:r>
      <w:r>
        <w:rPr>
          <w:u w:val="single"/>
        </w:rPr>
        <w:t xml:space="preserve"> a comprehensive </w:t>
      </w:r>
      <w:r w:rsidRPr="00C80B20">
        <w:rPr>
          <w:highlight w:val="yellow"/>
          <w:u w:val="single"/>
        </w:rPr>
        <w:t>regulatory framework</w:t>
      </w:r>
      <w:r>
        <w:rPr>
          <w:u w:val="single"/>
        </w:rPr>
        <w:t xml:space="preserve"> over weather modification at the administrative level. </w:t>
      </w:r>
      <w:r w:rsidRPr="00C80B20">
        <w:rPr>
          <w:highlight w:val="yellow"/>
          <w:u w:val="single"/>
        </w:rPr>
        <w:t>This</w:t>
      </w:r>
      <w:r>
        <w:rPr>
          <w:u w:val="single"/>
        </w:rPr>
        <w:t xml:space="preserve"> framework </w:t>
      </w:r>
      <w:r w:rsidRPr="00C80B20">
        <w:rPr>
          <w:highlight w:val="yellow"/>
          <w:u w:val="single"/>
        </w:rPr>
        <w:t>should</w:t>
      </w:r>
      <w:r>
        <w:rPr>
          <w:u w:val="single"/>
        </w:rPr>
        <w:t xml:space="preserve"> effectively </w:t>
      </w:r>
      <w:r w:rsidRPr="00C80B20">
        <w:rPr>
          <w:highlight w:val="yellow"/>
          <w:u w:val="single"/>
        </w:rPr>
        <w:t>utilize</w:t>
      </w:r>
      <w:r>
        <w:rPr>
          <w:u w:val="single"/>
        </w:rPr>
        <w:t xml:space="preserve"> all four components of governance: (1) </w:t>
      </w:r>
      <w:r w:rsidRPr="00C80B20">
        <w:rPr>
          <w:highlight w:val="yellow"/>
          <w:u w:val="single"/>
        </w:rPr>
        <w:t>reporting</w:t>
      </w:r>
      <w:r>
        <w:rPr>
          <w:u w:val="single"/>
        </w:rPr>
        <w:t xml:space="preserve">, (2) </w:t>
      </w:r>
      <w:r w:rsidRPr="00C80B20">
        <w:rPr>
          <w:highlight w:val="yellow"/>
          <w:u w:val="single"/>
        </w:rPr>
        <w:t>licensing and permitting</w:t>
      </w:r>
      <w:r>
        <w:rPr>
          <w:u w:val="single"/>
        </w:rPr>
        <w:t xml:space="preserve">, (3) </w:t>
      </w:r>
      <w:r w:rsidRPr="00C80B20">
        <w:rPr>
          <w:highlight w:val="yellow"/>
          <w:u w:val="single"/>
        </w:rPr>
        <w:t>public participation, and</w:t>
      </w:r>
      <w:r>
        <w:rPr>
          <w:u w:val="single"/>
        </w:rPr>
        <w:t xml:space="preserve"> (4) </w:t>
      </w:r>
      <w:r w:rsidRPr="00C80B20">
        <w:rPr>
          <w:highlight w:val="yellow"/>
          <w:u w:val="single"/>
        </w:rPr>
        <w:t>liability framework</w:t>
      </w:r>
      <w:r>
        <w:rPr>
          <w:u w:val="single"/>
        </w:rPr>
        <w:t>.</w:t>
      </w:r>
      <w:r>
        <w:rPr>
          <w:sz w:val="16"/>
        </w:rPr>
        <w:t xml:space="preserve">201 Most importantly, states must develop a means to redistribute the costs of weather modification, currently borne by those harmed alone, with a defined liability and adjudicatory framework, such as one mirroring the Vaccine Injury Compensation Program or the Veterans Benefits Program. A. WHY IS STATE-LEVEL GOVERANCE PREFERABLE? </w:t>
      </w:r>
      <w:r w:rsidRPr="00C80B20">
        <w:rPr>
          <w:highlight w:val="yellow"/>
          <w:u w:val="single"/>
        </w:rPr>
        <w:t>State, rather than fed</w:t>
      </w:r>
      <w:r>
        <w:rPr>
          <w:u w:val="single"/>
        </w:rPr>
        <w:t xml:space="preserve">eral </w:t>
      </w:r>
      <w:r w:rsidRPr="00C80B20">
        <w:rPr>
          <w:highlight w:val="yellow"/>
          <w:u w:val="single"/>
        </w:rPr>
        <w:t>or local, is the appropriate level</w:t>
      </w:r>
      <w:r>
        <w:rPr>
          <w:u w:val="single"/>
        </w:rPr>
        <w:t xml:space="preserve"> of government </w:t>
      </w:r>
      <w:r w:rsidRPr="00C80B20">
        <w:rPr>
          <w:highlight w:val="yellow"/>
          <w:u w:val="single"/>
        </w:rPr>
        <w:t>for weather modification</w:t>
      </w:r>
      <w:r>
        <w:rPr>
          <w:u w:val="single"/>
        </w:rPr>
        <w:t xml:space="preserve">. Of course, the federal government could substantively regulate weather modification202 given that weather is not a local phenomenon and moves without regard to government boundaries.203 Accordingly, </w:t>
      </w:r>
      <w:r w:rsidRPr="00C80B20">
        <w:rPr>
          <w:u w:val="single"/>
        </w:rPr>
        <w:t>weather</w:t>
      </w:r>
      <w:r>
        <w:rPr>
          <w:u w:val="single"/>
        </w:rPr>
        <w:t xml:space="preserve"> </w:t>
      </w:r>
      <w:r w:rsidRPr="00C80B20">
        <w:rPr>
          <w:highlight w:val="yellow"/>
          <w:u w:val="single"/>
        </w:rPr>
        <w:t>modification operations may</w:t>
      </w:r>
      <w:r>
        <w:rPr>
          <w:u w:val="single"/>
        </w:rPr>
        <w:t xml:space="preserve"> inevitably </w:t>
      </w:r>
      <w:r w:rsidRPr="00C80B20">
        <w:rPr>
          <w:highlight w:val="yellow"/>
          <w:u w:val="single"/>
        </w:rPr>
        <w:t>affect more than one state</w:t>
      </w:r>
      <w:r>
        <w:rPr>
          <w:u w:val="single"/>
        </w:rPr>
        <w:t xml:space="preserve">, becoming a multi-state issue.204 </w:t>
      </w:r>
      <w:r w:rsidRPr="00C80B20">
        <w:rPr>
          <w:highlight w:val="yellow"/>
          <w:u w:val="single"/>
        </w:rPr>
        <w:t>Yet</w:t>
      </w:r>
      <w:r>
        <w:rPr>
          <w:u w:val="single"/>
        </w:rPr>
        <w:t xml:space="preserve">, </w:t>
      </w:r>
      <w:r w:rsidRPr="00C80B20">
        <w:rPr>
          <w:highlight w:val="yellow"/>
          <w:u w:val="single"/>
        </w:rPr>
        <w:t>the state level remains the preferential level</w:t>
      </w:r>
      <w:r>
        <w:rPr>
          <w:u w:val="single"/>
        </w:rPr>
        <w:t xml:space="preserve"> of government. First, </w:t>
      </w:r>
      <w:r w:rsidRPr="00C80B20">
        <w:rPr>
          <w:highlight w:val="yellow"/>
          <w:u w:val="single"/>
        </w:rPr>
        <w:t>the fed</w:t>
      </w:r>
      <w:r>
        <w:rPr>
          <w:u w:val="single"/>
        </w:rPr>
        <w:t xml:space="preserve">eral government has </w:t>
      </w:r>
      <w:r w:rsidRPr="00C80B20">
        <w:rPr>
          <w:highlight w:val="yellow"/>
          <w:u w:val="single"/>
        </w:rPr>
        <w:t>demonstrated</w:t>
      </w:r>
      <w:r>
        <w:rPr>
          <w:u w:val="single"/>
        </w:rPr>
        <w:t xml:space="preserve"> an </w:t>
      </w:r>
      <w:r w:rsidRPr="00C80B20">
        <w:rPr>
          <w:highlight w:val="yellow"/>
          <w:u w:val="single"/>
        </w:rPr>
        <w:t>unwillingness, or inability, to</w:t>
      </w:r>
      <w:r>
        <w:rPr>
          <w:u w:val="single"/>
        </w:rPr>
        <w:t xml:space="preserve"> offer comprehensive weather modification </w:t>
      </w:r>
      <w:r w:rsidRPr="00C80B20">
        <w:rPr>
          <w:highlight w:val="yellow"/>
          <w:u w:val="single"/>
        </w:rPr>
        <w:t>governance</w:t>
      </w:r>
      <w:r>
        <w:rPr>
          <w:u w:val="single"/>
        </w:rPr>
        <w:t xml:space="preserve">.205 Next, </w:t>
      </w:r>
      <w:r w:rsidRPr="001A189D">
        <w:rPr>
          <w:highlight w:val="yellow"/>
          <w:u w:val="single"/>
        </w:rPr>
        <w:t>though</w:t>
      </w:r>
      <w:r>
        <w:rPr>
          <w:u w:val="single"/>
        </w:rPr>
        <w:t xml:space="preserve"> weather modification </w:t>
      </w:r>
      <w:r w:rsidRPr="001A189D">
        <w:rPr>
          <w:highlight w:val="yellow"/>
          <w:u w:val="single"/>
        </w:rPr>
        <w:t>effects have</w:t>
      </w:r>
      <w:r>
        <w:rPr>
          <w:u w:val="single"/>
        </w:rPr>
        <w:t xml:space="preserve"> the potential to </w:t>
      </w:r>
      <w:r w:rsidRPr="001A189D">
        <w:rPr>
          <w:highlight w:val="yellow"/>
          <w:u w:val="single"/>
        </w:rPr>
        <w:t>cross state lines</w:t>
      </w:r>
      <w:r>
        <w:rPr>
          <w:u w:val="single"/>
        </w:rPr>
        <w:t xml:space="preserve">, </w:t>
      </w:r>
      <w:r w:rsidRPr="001A189D">
        <w:rPr>
          <w:rStyle w:val="Emphasis"/>
          <w:highlight w:val="yellow"/>
        </w:rPr>
        <w:t>no</w:t>
      </w:r>
      <w:r>
        <w:rPr>
          <w:u w:val="single"/>
        </w:rPr>
        <w:t xml:space="preserve"> such </w:t>
      </w:r>
      <w:r w:rsidRPr="001A189D">
        <w:rPr>
          <w:rStyle w:val="Emphasis"/>
          <w:highlight w:val="yellow"/>
        </w:rPr>
        <w:t>interstate disputes</w:t>
      </w:r>
      <w:r w:rsidRPr="001A189D">
        <w:rPr>
          <w:highlight w:val="yellow"/>
          <w:u w:val="single"/>
        </w:rPr>
        <w:t xml:space="preserve"> have arisen</w:t>
      </w:r>
      <w:r>
        <w:rPr>
          <w:u w:val="single"/>
        </w:rPr>
        <w:t xml:space="preserve">.206 To the contrary, </w:t>
      </w:r>
      <w:r w:rsidRPr="001A189D">
        <w:rPr>
          <w:highlight w:val="yellow"/>
          <w:u w:val="single"/>
        </w:rPr>
        <w:t>states have</w:t>
      </w:r>
      <w:r>
        <w:rPr>
          <w:u w:val="single"/>
        </w:rPr>
        <w:t xml:space="preserve"> </w:t>
      </w:r>
      <w:r w:rsidRPr="001A189D">
        <w:rPr>
          <w:highlight w:val="yellow"/>
          <w:u w:val="single"/>
        </w:rPr>
        <w:t>historically entered</w:t>
      </w:r>
      <w:r>
        <w:rPr>
          <w:u w:val="single"/>
        </w:rPr>
        <w:t xml:space="preserve"> into </w:t>
      </w:r>
      <w:r w:rsidRPr="001A189D">
        <w:rPr>
          <w:rStyle w:val="Emphasis"/>
          <w:highlight w:val="yellow"/>
        </w:rPr>
        <w:t>interstate compact</w:t>
      </w:r>
      <w:r w:rsidRPr="001A189D">
        <w:rPr>
          <w:highlight w:val="yellow"/>
          <w:u w:val="single"/>
        </w:rPr>
        <w:t>s</w:t>
      </w:r>
      <w:r>
        <w:rPr>
          <w:u w:val="single"/>
        </w:rPr>
        <w:t xml:space="preserve"> to cooperatively execute weather modification projects,207 with some state legislation providing for the same.</w:t>
      </w:r>
      <w:r>
        <w:rPr>
          <w:sz w:val="16"/>
        </w:rPr>
        <w:t xml:space="preserve">208 Moreover, </w:t>
      </w:r>
      <w:r>
        <w:rPr>
          <w:u w:val="single"/>
        </w:rPr>
        <w:t xml:space="preserve">with governance at the state level, </w:t>
      </w:r>
      <w:r w:rsidRPr="001A189D">
        <w:rPr>
          <w:highlight w:val="yellow"/>
          <w:u w:val="single"/>
        </w:rPr>
        <w:t>states may tailor</w:t>
      </w:r>
      <w:r>
        <w:rPr>
          <w:u w:val="single"/>
        </w:rPr>
        <w:t xml:space="preserve"> their </w:t>
      </w:r>
      <w:r w:rsidRPr="001A189D">
        <w:rPr>
          <w:highlight w:val="yellow"/>
          <w:u w:val="single"/>
        </w:rPr>
        <w:t>approaches for</w:t>
      </w:r>
      <w:r>
        <w:rPr>
          <w:u w:val="single"/>
        </w:rPr>
        <w:t xml:space="preserve"> their </w:t>
      </w:r>
      <w:r w:rsidRPr="001A189D">
        <w:rPr>
          <w:rStyle w:val="Emphasis"/>
          <w:highlight w:val="yellow"/>
        </w:rPr>
        <w:t>unique</w:t>
      </w:r>
      <w:r w:rsidRPr="001A189D">
        <w:rPr>
          <w:highlight w:val="yellow"/>
          <w:u w:val="single"/>
        </w:rPr>
        <w:t xml:space="preserve"> needs</w:t>
      </w:r>
      <w:r>
        <w:rPr>
          <w:u w:val="single"/>
        </w:rPr>
        <w:t xml:space="preserve"> and preferences, while keeping governance close to those affected by projects and, as such, more susceptible to influence</w:t>
      </w:r>
      <w:r>
        <w:rPr>
          <w:sz w:val="16"/>
        </w:rPr>
        <w:t xml:space="preserve">.209 Finally, the state level is preferable to local governance because local governments, such as counties, are too geographically small and lack the resources to address weather modification issues.210 Local government units too severely restrict geographical control over weather modification, failing to account for the migratory nature of weather and the potential downwind effects of weather modification operations. B. WHY ARE STATE ADMINISTRATIVE AGENCIES PREFERABLE? </w:t>
      </w:r>
      <w:r>
        <w:rPr>
          <w:u w:val="single"/>
        </w:rPr>
        <w:t>State governments should delegate authority to state administrative agencies to carry out and refine weather modification regulation.</w:t>
      </w:r>
      <w:r>
        <w:rPr>
          <w:sz w:val="16"/>
        </w:rPr>
        <w:t xml:space="preserve"> </w:t>
      </w:r>
      <w:r w:rsidRPr="001A189D">
        <w:rPr>
          <w:highlight w:val="yellow"/>
          <w:u w:val="single"/>
        </w:rPr>
        <w:t>Regulation at the state</w:t>
      </w:r>
      <w:r>
        <w:rPr>
          <w:u w:val="single"/>
        </w:rPr>
        <w:t xml:space="preserve"> administrative level </w:t>
      </w:r>
      <w:r w:rsidRPr="001A189D">
        <w:rPr>
          <w:highlight w:val="yellow"/>
          <w:u w:val="single"/>
        </w:rPr>
        <w:t>offers</w:t>
      </w:r>
      <w:r>
        <w:rPr>
          <w:u w:val="single"/>
        </w:rPr>
        <w:t xml:space="preserve"> the following advantages: (1) </w:t>
      </w:r>
      <w:r w:rsidRPr="001A189D">
        <w:rPr>
          <w:rStyle w:val="Emphasis"/>
          <w:highlight w:val="yellow"/>
        </w:rPr>
        <w:t>expertise</w:t>
      </w:r>
      <w:r>
        <w:rPr>
          <w:u w:val="single"/>
        </w:rPr>
        <w:t xml:space="preserve">, (2) </w:t>
      </w:r>
      <w:r w:rsidRPr="001A189D">
        <w:rPr>
          <w:rStyle w:val="Emphasis"/>
          <w:highlight w:val="yellow"/>
        </w:rPr>
        <w:t>flexibility</w:t>
      </w:r>
      <w:r>
        <w:rPr>
          <w:u w:val="single"/>
        </w:rPr>
        <w:t xml:space="preserve">, </w:t>
      </w:r>
      <w:r w:rsidRPr="001A189D">
        <w:rPr>
          <w:highlight w:val="yellow"/>
          <w:u w:val="single"/>
        </w:rPr>
        <w:t>and</w:t>
      </w:r>
      <w:r>
        <w:rPr>
          <w:u w:val="single"/>
        </w:rPr>
        <w:t xml:space="preserve"> (3) </w:t>
      </w:r>
      <w:r w:rsidRPr="001A189D">
        <w:rPr>
          <w:rStyle w:val="Emphasis"/>
          <w:highlight w:val="yellow"/>
        </w:rPr>
        <w:t>comprehensiveness</w:t>
      </w:r>
      <w:r>
        <w:rPr>
          <w:u w:val="single"/>
        </w:rPr>
        <w:t xml:space="preserve">.212 First, experts in fields relevant to weather modification are likely to staff administrative agencies.213 Because weather modification is a complicated science, </w:t>
      </w:r>
      <w:r w:rsidRPr="001A189D">
        <w:rPr>
          <w:u w:val="single"/>
        </w:rPr>
        <w:t>it is critical that</w:t>
      </w:r>
      <w:r>
        <w:rPr>
          <w:u w:val="single"/>
        </w:rPr>
        <w:t xml:space="preserve"> those governing it understand the technology and potential consequences. While there is no guarantee that agencies will always employ experts, it is more likely that those administrators will have expertise than legislators or judges.</w:t>
      </w:r>
      <w:r>
        <w:rPr>
          <w:sz w:val="16"/>
        </w:rPr>
        <w:t xml:space="preserve">214 And even if administrators are not experts at the time they start with an agency, because their work will focus solely on weather modification, they will gain expertise during their time with the agency.215 Next, </w:t>
      </w:r>
      <w:r>
        <w:rPr>
          <w:u w:val="single"/>
        </w:rPr>
        <w:t>in agencies empowered to create and change weather modification regulations, administrators will be able to adjust regulations as technology develops.</w:t>
      </w:r>
      <w:r>
        <w:rPr>
          <w:sz w:val="16"/>
        </w:rPr>
        <w:t xml:space="preserve">216 Indeed, it is easier to amend regulations than statutes.217 </w:t>
      </w:r>
      <w:r w:rsidRPr="001A189D">
        <w:rPr>
          <w:highlight w:val="yellow"/>
          <w:u w:val="single"/>
        </w:rPr>
        <w:t xml:space="preserve">Flexibility is necessary for </w:t>
      </w:r>
      <w:r w:rsidRPr="001A189D">
        <w:rPr>
          <w:rStyle w:val="Emphasis"/>
          <w:highlight w:val="yellow"/>
        </w:rPr>
        <w:t>evolving technology</w:t>
      </w:r>
      <w:r>
        <w:rPr>
          <w:u w:val="single"/>
        </w:rPr>
        <w:t xml:space="preserve">.218 Finally, administrative agencies provide comprehensive governance. Most </w:t>
      </w:r>
      <w:r w:rsidRPr="001A189D">
        <w:rPr>
          <w:highlight w:val="yellow"/>
          <w:u w:val="single"/>
        </w:rPr>
        <w:t>judicial and statutory regulation has been incomplete</w:t>
      </w:r>
      <w:r>
        <w:rPr>
          <w:u w:val="single"/>
        </w:rPr>
        <w:t xml:space="preserve">.219 Administrative governance, which can take on both quasi-legislative and quasi-judicial roles, would be all-encompassing.220 Moreover, a specialized regulatory body can facilitate continuous supervision.221 In short, administrative governance is preferable because of these benefits—expertise, flexibility, and comprehensiveness. </w:t>
      </w:r>
    </w:p>
    <w:p w14:paraId="71106A49" w14:textId="77777777" w:rsidR="00292D83" w:rsidRPr="004D2EA5" w:rsidRDefault="00292D83" w:rsidP="00292D83"/>
    <w:p w14:paraId="1DCA76EC" w14:textId="77777777" w:rsidR="00292D83" w:rsidRPr="00FA6DF7" w:rsidRDefault="00292D83" w:rsidP="00292D83">
      <w:pPr>
        <w:pStyle w:val="Heading4"/>
      </w:pPr>
      <w:r>
        <w:t>Fed gov bad for cloud seeding innovation</w:t>
      </w:r>
    </w:p>
    <w:p w14:paraId="7B40EDB5" w14:textId="77777777" w:rsidR="00292D83" w:rsidRDefault="00292D83" w:rsidP="00292D83">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Iss</w:t>
      </w:r>
      <w:r>
        <w:t>.</w:t>
      </w:r>
      <w:r w:rsidRPr="00D63966">
        <w:t xml:space="preserve"> 4,</w:t>
      </w:r>
      <w:r>
        <w:t xml:space="preserve"> p. 967-968,</w:t>
      </w:r>
      <w:r w:rsidRPr="00D63966">
        <w:t xml:space="preserve"> https://scholarlycommons.pacific.edu/cgi/viewcontent.cgi?article=1074&amp;context=uoplawreview</w:t>
      </w:r>
      <w:r>
        <w:t xml:space="preserve"> //spou</w:t>
      </w:r>
    </w:p>
    <w:p w14:paraId="04EC3EE1" w14:textId="77777777" w:rsidR="00292D83" w:rsidRDefault="00292D83" w:rsidP="00292D83">
      <w:pPr>
        <w:rPr>
          <w:sz w:val="16"/>
        </w:rPr>
      </w:pPr>
      <w:r w:rsidRPr="000653A9">
        <w:rPr>
          <w:rStyle w:val="StyleUnderline"/>
          <w:highlight w:val="yellow"/>
        </w:rPr>
        <w:t>Fed</w:t>
      </w:r>
      <w:r w:rsidRPr="00FA6DF7">
        <w:rPr>
          <w:rStyle w:val="StyleUnderline"/>
        </w:rPr>
        <w:t xml:space="preserve">eral </w:t>
      </w:r>
      <w:r w:rsidRPr="000653A9">
        <w:rPr>
          <w:rStyle w:val="StyleUnderline"/>
          <w:highlight w:val="yellow"/>
        </w:rPr>
        <w:t>regulation of cloud seeding inevitably creates</w:t>
      </w:r>
      <w:r w:rsidRPr="00FA6DF7">
        <w:rPr>
          <w:rStyle w:val="StyleUnderline"/>
        </w:rPr>
        <w:t xml:space="preserve"> more </w:t>
      </w:r>
      <w:r w:rsidRPr="000653A9">
        <w:rPr>
          <w:rStyle w:val="StyleUnderline"/>
          <w:highlight w:val="yellow"/>
        </w:rPr>
        <w:t>hoops for</w:t>
      </w:r>
      <w:r w:rsidRPr="00FA6DF7">
        <w:rPr>
          <w:rStyle w:val="StyleUnderline"/>
        </w:rPr>
        <w:t xml:space="preserve"> cloud </w:t>
      </w:r>
      <w:r w:rsidRPr="000653A9">
        <w:rPr>
          <w:rStyle w:val="StyleUnderline"/>
          <w:highlight w:val="yellow"/>
        </w:rPr>
        <w:t>seeders</w:t>
      </w:r>
      <w:r w:rsidRPr="00FA6DF7">
        <w:rPr>
          <w:rStyle w:val="StyleUnderline"/>
        </w:rPr>
        <w:t xml:space="preserve"> to jump through to make sure they are in compliance with the law</w:t>
      </w:r>
      <w:r w:rsidRPr="00FA6DF7">
        <w:rPr>
          <w:sz w:val="16"/>
        </w:rPr>
        <w:t xml:space="preserve">.210 </w:t>
      </w:r>
      <w:r w:rsidRPr="000653A9">
        <w:rPr>
          <w:rStyle w:val="StyleUnderline"/>
          <w:highlight w:val="yellow"/>
        </w:rPr>
        <w:t>Increased bureaucracy</w:t>
      </w:r>
      <w:r w:rsidRPr="00FA6DF7">
        <w:rPr>
          <w:rStyle w:val="StyleUnderline"/>
        </w:rPr>
        <w:t xml:space="preserve"> can </w:t>
      </w:r>
      <w:r w:rsidRPr="000653A9">
        <w:rPr>
          <w:rStyle w:val="StyleUnderline"/>
          <w:highlight w:val="yellow"/>
        </w:rPr>
        <w:t>stifle</w:t>
      </w:r>
      <w:r w:rsidRPr="00FA6DF7">
        <w:rPr>
          <w:rStyle w:val="StyleUnderline"/>
        </w:rPr>
        <w:t xml:space="preserve"> </w:t>
      </w:r>
      <w:r w:rsidRPr="000653A9">
        <w:rPr>
          <w:rStyle w:val="StyleUnderline"/>
          <w:highlight w:val="yellow"/>
        </w:rPr>
        <w:t>innovation</w:t>
      </w:r>
      <w:r w:rsidRPr="00FA6DF7">
        <w:rPr>
          <w:rStyle w:val="StyleUnderline"/>
        </w:rPr>
        <w:t>.</w:t>
      </w:r>
      <w:r w:rsidRPr="00FA6DF7">
        <w:rPr>
          <w:sz w:val="16"/>
        </w:rPr>
        <w:t>211 Since cloud seeding technology is still growing, any federal regulation must be flexible enough to allow for continued growth within the field.2</w:t>
      </w:r>
    </w:p>
    <w:p w14:paraId="7634F69B" w14:textId="77777777" w:rsidR="00292D83" w:rsidRDefault="00292D83" w:rsidP="00292D83">
      <w:pPr>
        <w:rPr>
          <w:sz w:val="16"/>
        </w:rPr>
      </w:pPr>
    </w:p>
    <w:p w14:paraId="7F0D6212" w14:textId="77777777" w:rsidR="00292D83" w:rsidRDefault="00292D83" w:rsidP="00292D83">
      <w:pPr>
        <w:pStyle w:val="Heading3"/>
      </w:pPr>
      <w:r>
        <w:t>2NC – AT: Delay</w:t>
      </w:r>
    </w:p>
    <w:p w14:paraId="3F7857E8" w14:textId="77777777" w:rsidR="00292D83" w:rsidRDefault="00292D83" w:rsidP="00292D83">
      <w:pPr>
        <w:pStyle w:val="Heading4"/>
      </w:pPr>
      <w:r>
        <w:t xml:space="preserve">States solve </w:t>
      </w:r>
      <w:r w:rsidRPr="00E2467A">
        <w:rPr>
          <w:u w:val="single"/>
        </w:rPr>
        <w:t>faster</w:t>
      </w:r>
      <w:r>
        <w:t>.</w:t>
      </w:r>
    </w:p>
    <w:p w14:paraId="06D1336E" w14:textId="77777777" w:rsidR="00292D83" w:rsidRDefault="00292D83" w:rsidP="00292D83">
      <w:r w:rsidRPr="00E2467A">
        <w:rPr>
          <w:rStyle w:val="Style13ptBold"/>
        </w:rPr>
        <w:t>Ormesher 17</w:t>
      </w:r>
      <w:r>
        <w:t xml:space="preserve"> [J</w:t>
      </w:r>
      <w:r w:rsidRPr="00645091">
        <w:t>ames Harrison Ormesher</w:t>
      </w:r>
      <w:r>
        <w:t>; May 2017; “</w:t>
      </w:r>
      <w:r w:rsidRPr="00E2467A">
        <w:t>Examining Federalism</w:t>
      </w:r>
      <w:r>
        <w:t xml:space="preserve"> </w:t>
      </w:r>
      <w:r w:rsidRPr="00E2467A">
        <w:t>in</w:t>
      </w:r>
      <w:r>
        <w:t xml:space="preserve"> </w:t>
      </w:r>
      <w:r w:rsidRPr="00E2467A">
        <w:t>American</w:t>
      </w:r>
      <w:r>
        <w:t xml:space="preserve"> </w:t>
      </w:r>
      <w:r w:rsidRPr="00E2467A">
        <w:t>Water</w:t>
      </w:r>
      <w:r>
        <w:t xml:space="preserve"> </w:t>
      </w:r>
      <w:r w:rsidRPr="00E2467A">
        <w:t>Policy: Taking</w:t>
      </w:r>
      <w:r>
        <w:t xml:space="preserve"> </w:t>
      </w:r>
      <w:r w:rsidRPr="00E2467A">
        <w:t>Stock</w:t>
      </w:r>
      <w:r>
        <w:t xml:space="preserve"> </w:t>
      </w:r>
      <w:r w:rsidRPr="00E2467A">
        <w:t>of</w:t>
      </w:r>
      <w:r>
        <w:t xml:space="preserve"> </w:t>
      </w:r>
      <w:r w:rsidRPr="00E2467A">
        <w:t>a</w:t>
      </w:r>
      <w:r>
        <w:t xml:space="preserve"> </w:t>
      </w:r>
      <w:r w:rsidRPr="00E2467A">
        <w:t>Modern</w:t>
      </w:r>
      <w:r>
        <w:t xml:space="preserve"> </w:t>
      </w:r>
      <w:r w:rsidRPr="00E2467A">
        <w:t>Issue</w:t>
      </w:r>
      <w:r>
        <w:t xml:space="preserve">,” Honors Thesis, p. 54, </w:t>
      </w:r>
      <w:hyperlink r:id="rId17" w:history="1">
        <w:r w:rsidRPr="00F01204">
          <w:rPr>
            <w:rStyle w:val="FollowedHyperlink"/>
          </w:rPr>
          <w:t>http://thesis.honors.olemiss.edu/975/1/Harris%20Ormesher%20Thesis%20Final%20Draft.pdf</w:t>
        </w:r>
      </w:hyperlink>
      <w:r>
        <w:t>] |Trip|</w:t>
      </w:r>
    </w:p>
    <w:p w14:paraId="22AEB5C4" w14:textId="77777777" w:rsidR="00292D83" w:rsidRPr="00E2467A" w:rsidRDefault="00292D83" w:rsidP="00292D83">
      <w:pPr>
        <w:rPr>
          <w:sz w:val="16"/>
        </w:rPr>
      </w:pPr>
      <w:r w:rsidRPr="00C715EE">
        <w:rPr>
          <w:rStyle w:val="StyleUnderline"/>
        </w:rPr>
        <w:t xml:space="preserve">At the </w:t>
      </w:r>
      <w:r w:rsidRPr="008B7128">
        <w:rPr>
          <w:rStyle w:val="StyleUnderline"/>
        </w:rPr>
        <w:t>state</w:t>
      </w:r>
      <w:r w:rsidRPr="00E2467A">
        <w:rPr>
          <w:b/>
          <w:bCs/>
          <w:sz w:val="16"/>
        </w:rPr>
        <w:t xml:space="preserve"> </w:t>
      </w:r>
      <w:r w:rsidRPr="00E2467A">
        <w:rPr>
          <w:sz w:val="16"/>
        </w:rPr>
        <w:t xml:space="preserve">and local </w:t>
      </w:r>
      <w:r w:rsidRPr="00C715EE">
        <w:rPr>
          <w:rStyle w:val="StyleUnderline"/>
        </w:rPr>
        <w:t>level</w:t>
      </w:r>
      <w:r w:rsidRPr="00E2467A">
        <w:rPr>
          <w:sz w:val="16"/>
        </w:rPr>
        <w:t>s</w:t>
      </w:r>
      <w:r w:rsidRPr="00E2467A">
        <w:rPr>
          <w:rStyle w:val="StyleUnderline"/>
        </w:rPr>
        <w:t xml:space="preserve">, </w:t>
      </w:r>
      <w:r w:rsidRPr="008B7128">
        <w:rPr>
          <w:rStyle w:val="StyleUnderline"/>
        </w:rPr>
        <w:t>water policy</w:t>
      </w:r>
      <w:r w:rsidRPr="00C715EE">
        <w:rPr>
          <w:rStyle w:val="StyleUnderline"/>
        </w:rPr>
        <w:t xml:space="preserve"> mostly concerns itself with issues of supply and the allocation </w:t>
      </w:r>
      <w:r w:rsidRPr="00E2467A">
        <w:rPr>
          <w:rStyle w:val="StyleUnderline"/>
        </w:rPr>
        <w:t>of water resources</w:t>
      </w:r>
      <w:r w:rsidRPr="00C715EE">
        <w:rPr>
          <w:rStyle w:val="StyleUnderline"/>
        </w:rPr>
        <w:t xml:space="preserve">. This </w:t>
      </w:r>
      <w:r w:rsidRPr="008B7128">
        <w:rPr>
          <w:rStyle w:val="StyleUnderline"/>
        </w:rPr>
        <w:t>is</w:t>
      </w:r>
      <w:r w:rsidRPr="00C715EE">
        <w:rPr>
          <w:rStyle w:val="StyleUnderline"/>
        </w:rPr>
        <w:t xml:space="preserve"> particularly </w:t>
      </w:r>
      <w:r w:rsidRPr="008B7128">
        <w:rPr>
          <w:rStyle w:val="StyleUnderline"/>
        </w:rPr>
        <w:t>effective</w:t>
      </w:r>
      <w:r w:rsidRPr="00C715EE">
        <w:rPr>
          <w:rStyle w:val="StyleUnderline"/>
        </w:rPr>
        <w:t xml:space="preserve">, as </w:t>
      </w:r>
      <w:r w:rsidRPr="008B7128">
        <w:rPr>
          <w:rStyle w:val="StyleUnderline"/>
        </w:rPr>
        <w:t>compared to the fed</w:t>
      </w:r>
      <w:r w:rsidRPr="00C715EE">
        <w:rPr>
          <w:rStyle w:val="StyleUnderline"/>
        </w:rPr>
        <w:t xml:space="preserve">eral level, </w:t>
      </w:r>
      <w:r w:rsidRPr="008B7128">
        <w:rPr>
          <w:rStyle w:val="StyleUnderline"/>
        </w:rPr>
        <w:t>states have higher visibility to</w:t>
      </w:r>
      <w:r w:rsidRPr="00C715EE">
        <w:rPr>
          <w:rStyle w:val="StyleUnderline"/>
        </w:rPr>
        <w:t xml:space="preserve"> the </w:t>
      </w:r>
      <w:r w:rsidRPr="008B7128">
        <w:rPr>
          <w:rStyle w:val="StyleUnderline"/>
        </w:rPr>
        <w:t>needs of their constituency, and therefore</w:t>
      </w:r>
      <w:r w:rsidRPr="00C715EE">
        <w:rPr>
          <w:rStyle w:val="StyleUnderline"/>
        </w:rPr>
        <w:t xml:space="preserve">, an ability to </w:t>
      </w:r>
      <w:r w:rsidRPr="008B7128">
        <w:rPr>
          <w:rStyle w:val="StyleUnderline"/>
        </w:rPr>
        <w:t>adapt</w:t>
      </w:r>
      <w:r w:rsidRPr="00C715EE">
        <w:rPr>
          <w:rStyle w:val="StyleUnderline"/>
        </w:rPr>
        <w:t xml:space="preserve"> </w:t>
      </w:r>
      <w:r w:rsidRPr="008B7128">
        <w:rPr>
          <w:rStyle w:val="StyleUnderline"/>
        </w:rPr>
        <w:t>more quickly to solve crisis</w:t>
      </w:r>
      <w:r w:rsidRPr="00C715EE">
        <w:rPr>
          <w:rStyle w:val="StyleUnderline"/>
        </w:rPr>
        <w:t xml:space="preserve"> in their jurisdiction. Additionally, </w:t>
      </w:r>
      <w:r w:rsidRPr="008B7128">
        <w:rPr>
          <w:rStyle w:val="StyleUnderline"/>
        </w:rPr>
        <w:t>more direct ties</w:t>
      </w:r>
      <w:r w:rsidRPr="00C715EE">
        <w:rPr>
          <w:rStyle w:val="StyleUnderline"/>
        </w:rPr>
        <w:t xml:space="preserve"> to their constituencies </w:t>
      </w:r>
      <w:r w:rsidRPr="008B7128">
        <w:rPr>
          <w:rStyle w:val="StyleUnderline"/>
        </w:rPr>
        <w:t>create</w:t>
      </w:r>
      <w:r w:rsidRPr="00C715EE">
        <w:rPr>
          <w:rStyle w:val="StyleUnderline"/>
        </w:rPr>
        <w:t xml:space="preserve"> a </w:t>
      </w:r>
      <w:r w:rsidRPr="008B7128">
        <w:rPr>
          <w:rStyle w:val="StyleUnderline"/>
        </w:rPr>
        <w:t>higher</w:t>
      </w:r>
      <w:r w:rsidRPr="00C715EE">
        <w:rPr>
          <w:rStyle w:val="StyleUnderline"/>
        </w:rPr>
        <w:t xml:space="preserve"> level of </w:t>
      </w:r>
      <w:r w:rsidRPr="008B7128">
        <w:rPr>
          <w:rStyle w:val="StyleUnderline"/>
        </w:rPr>
        <w:t>accountability</w:t>
      </w:r>
      <w:r w:rsidRPr="00C715EE">
        <w:rPr>
          <w:rStyle w:val="StyleUnderline"/>
        </w:rPr>
        <w:t>, and visibility for developing policy to efficiently manage the resource.</w:t>
      </w:r>
      <w:r w:rsidRPr="00E2467A">
        <w:rPr>
          <w:sz w:val="16"/>
        </w:rPr>
        <w:t xml:space="preserve"> The evidence for state and local government’s ability to quickly adapt to meet the needs of their constituents can be seen in various places.</w:t>
      </w:r>
    </w:p>
    <w:p w14:paraId="237FD986" w14:textId="77777777" w:rsidR="00292D83" w:rsidRPr="00E2467A" w:rsidRDefault="00292D83" w:rsidP="00292D83"/>
    <w:p w14:paraId="7AC8C1CB" w14:textId="77777777" w:rsidR="00292D83" w:rsidRDefault="00292D83" w:rsidP="00292D83">
      <w:pPr>
        <w:pStyle w:val="Heading3"/>
      </w:pPr>
      <w:r>
        <w:t>2NC – AT: Modeling Deficit</w:t>
      </w:r>
    </w:p>
    <w:p w14:paraId="02BF79F8" w14:textId="77777777" w:rsidR="00292D83" w:rsidRDefault="00292D83" w:rsidP="00292D83">
      <w:pPr>
        <w:pStyle w:val="Heading4"/>
      </w:pPr>
      <w:r>
        <w:t xml:space="preserve">States are </w:t>
      </w:r>
      <w:r w:rsidRPr="0051119D">
        <w:rPr>
          <w:u w:val="single"/>
        </w:rPr>
        <w:t>modeled</w:t>
      </w:r>
      <w:r>
        <w:t xml:space="preserve"> internationally – California proves</w:t>
      </w:r>
    </w:p>
    <w:p w14:paraId="06B6BDE5" w14:textId="77777777" w:rsidR="00292D83" w:rsidRDefault="00292D83" w:rsidP="00292D83">
      <w:r w:rsidRPr="0051119D">
        <w:rPr>
          <w:rStyle w:val="Style13ptBold"/>
        </w:rPr>
        <w:t>Galbraith 17</w:t>
      </w:r>
      <w:r>
        <w:t xml:space="preserve"> [Jean Galbraith; 6/10/2017; Professor of </w:t>
      </w:r>
      <w:r w:rsidRPr="0051119D">
        <w:t>public international law and U.S. foreign relations law</w:t>
      </w:r>
      <w:r>
        <w:t xml:space="preserve"> at the University of Pennsylvania; “</w:t>
      </w:r>
      <w:r w:rsidRPr="0051119D">
        <w:t>Cooperative and Uncooperative Foreign Affairs Federalism</w:t>
      </w:r>
      <w:r>
        <w:t>,” Harvard Law Review, Vol. 130, No. 8, p. 2148-2149] |Trip|</w:t>
      </w:r>
    </w:p>
    <w:p w14:paraId="2B9FA069" w14:textId="77777777" w:rsidR="00292D83" w:rsidRPr="001973EF" w:rsidRDefault="00292D83" w:rsidP="00292D83">
      <w:pPr>
        <w:rPr>
          <w:sz w:val="16"/>
        </w:rPr>
      </w:pPr>
      <w:r w:rsidRPr="001973EF">
        <w:rPr>
          <w:sz w:val="16"/>
        </w:rPr>
        <w:t xml:space="preserve">Mitigating climate change is a challenge for all levels of government — international, national, state, and local. As Glennon and Sloane note, </w:t>
      </w:r>
      <w:r w:rsidRPr="008B7128">
        <w:rPr>
          <w:rStyle w:val="StyleUnderline"/>
        </w:rPr>
        <w:t>some states</w:t>
      </w:r>
      <w:r w:rsidRPr="001973EF">
        <w:rPr>
          <w:sz w:val="16"/>
        </w:rPr>
        <w:t xml:space="preserve"> and cities have </w:t>
      </w:r>
      <w:r w:rsidRPr="008B7128">
        <w:rPr>
          <w:rStyle w:val="StyleUnderline"/>
        </w:rPr>
        <w:t>embraced climate</w:t>
      </w:r>
      <w:r w:rsidRPr="001973EF">
        <w:rPr>
          <w:rStyle w:val="StyleUnderline"/>
        </w:rPr>
        <w:t xml:space="preserve"> change mitigation </w:t>
      </w:r>
      <w:r w:rsidRPr="008B7128">
        <w:rPr>
          <w:rStyle w:val="StyleUnderline"/>
        </w:rPr>
        <w:t>measures</w:t>
      </w:r>
      <w:r w:rsidRPr="001973EF">
        <w:rPr>
          <w:sz w:val="16"/>
        </w:rPr>
        <w:t xml:space="preserve"> (pp. 62–63). </w:t>
      </w:r>
      <w:r w:rsidRPr="008B7128">
        <w:rPr>
          <w:rStyle w:val="StyleUnderline"/>
        </w:rPr>
        <w:t>In doing so, states have</w:t>
      </w:r>
      <w:r w:rsidRPr="001973EF">
        <w:rPr>
          <w:rStyle w:val="StyleUnderline"/>
        </w:rPr>
        <w:t xml:space="preserve"> often </w:t>
      </w:r>
      <w:r w:rsidRPr="008B7128">
        <w:rPr>
          <w:rStyle w:val="StyleUnderline"/>
        </w:rPr>
        <w:t>coordinated with each other and</w:t>
      </w:r>
      <w:r w:rsidRPr="001973EF">
        <w:rPr>
          <w:rStyle w:val="StyleUnderline"/>
        </w:rPr>
        <w:t xml:space="preserve"> with </w:t>
      </w:r>
      <w:r w:rsidRPr="008B7128">
        <w:rPr>
          <w:rStyle w:val="StyleUnderline"/>
        </w:rPr>
        <w:t>foreign counterparts</w:t>
      </w:r>
      <w:r w:rsidRPr="001973EF">
        <w:rPr>
          <w:rStyle w:val="StyleUnderline"/>
        </w:rPr>
        <w:t xml:space="preserve"> in both practical and expressivist ways</w:t>
      </w:r>
      <w:r w:rsidRPr="001973EF">
        <w:rPr>
          <w:sz w:val="16"/>
        </w:rPr>
        <w:t xml:space="preserve"> (pp. 62–63). California’s efforts are exceptionally notable. State legislation requires sweeping emissions reductions;65 </w:t>
      </w:r>
      <w:r w:rsidRPr="001973EF">
        <w:rPr>
          <w:rStyle w:val="StyleUnderline"/>
        </w:rPr>
        <w:t>California and Quebec have sought to integrate their cap-and-trade programs</w:t>
      </w:r>
      <w:r w:rsidRPr="001973EF">
        <w:rPr>
          <w:sz w:val="16"/>
        </w:rPr>
        <w:t xml:space="preserve">;66 </w:t>
      </w:r>
      <w:r w:rsidRPr="001973EF">
        <w:rPr>
          <w:rStyle w:val="StyleUnderline"/>
        </w:rPr>
        <w:t xml:space="preserve">and </w:t>
      </w:r>
      <w:r w:rsidRPr="008B7128">
        <w:rPr>
          <w:rStyle w:val="StyleUnderline"/>
        </w:rPr>
        <w:t>California</w:t>
      </w:r>
      <w:r w:rsidRPr="001973EF">
        <w:rPr>
          <w:rStyle w:val="StyleUnderline"/>
        </w:rPr>
        <w:t xml:space="preserve"> has </w:t>
      </w:r>
      <w:r w:rsidRPr="008B7128">
        <w:rPr>
          <w:rStyle w:val="StyleUnderline"/>
        </w:rPr>
        <w:t>spearheaded a coalition of state</w:t>
      </w:r>
      <w:r w:rsidRPr="001973EF">
        <w:rPr>
          <w:rStyle w:val="StyleUnderline"/>
        </w:rPr>
        <w:t xml:space="preserve"> and local </w:t>
      </w:r>
      <w:r w:rsidRPr="008B7128">
        <w:rPr>
          <w:rStyle w:val="StyleUnderline"/>
        </w:rPr>
        <w:t>governments around the world</w:t>
      </w:r>
      <w:r w:rsidRPr="001973EF">
        <w:rPr>
          <w:rStyle w:val="StyleUnderline"/>
        </w:rPr>
        <w:t xml:space="preserve"> who have </w:t>
      </w:r>
      <w:r w:rsidRPr="008B7128">
        <w:rPr>
          <w:rStyle w:val="StyleUnderline"/>
        </w:rPr>
        <w:t>committed to climate policy</w:t>
      </w:r>
      <w:r w:rsidRPr="001973EF">
        <w:rPr>
          <w:sz w:val="16"/>
        </w:rPr>
        <w:t xml:space="preserve">.67 </w:t>
      </w:r>
      <w:r w:rsidRPr="001973EF">
        <w:rPr>
          <w:rStyle w:val="StyleUnderline"/>
        </w:rPr>
        <w:t>California even sent a large and high-profile delegation to the United Nations conference on climate change in Paris in 2015.</w:t>
      </w:r>
      <w:r w:rsidRPr="001973EF">
        <w:rPr>
          <w:sz w:val="16"/>
        </w:rPr>
        <w:t xml:space="preserve"> 68</w:t>
      </w:r>
    </w:p>
    <w:p w14:paraId="25D998AE" w14:textId="77777777" w:rsidR="00292D83" w:rsidRPr="00ED440D" w:rsidRDefault="00292D83" w:rsidP="00292D83">
      <w:pPr>
        <w:rPr>
          <w:sz w:val="16"/>
        </w:rPr>
      </w:pPr>
    </w:p>
    <w:p w14:paraId="27C30CD0" w14:textId="77777777" w:rsidR="00292D83" w:rsidRPr="006C3196" w:rsidRDefault="00292D83" w:rsidP="00292D83">
      <w:pPr>
        <w:rPr>
          <w:sz w:val="8"/>
        </w:rPr>
      </w:pPr>
    </w:p>
    <w:p w14:paraId="00CF4F3C" w14:textId="77777777" w:rsidR="00292D83" w:rsidRDefault="00292D83" w:rsidP="00292D83">
      <w:pPr>
        <w:pStyle w:val="Heading3"/>
      </w:pPr>
      <w:r>
        <w:t>2NC – AT: Theory – Defense</w:t>
      </w:r>
    </w:p>
    <w:p w14:paraId="2C1F6D74" w14:textId="77777777" w:rsidR="00292D83" w:rsidRDefault="00292D83" w:rsidP="00292D83">
      <w:pPr>
        <w:pStyle w:val="Heading4"/>
      </w:pPr>
      <w:r>
        <w:t xml:space="preserve">This is an </w:t>
      </w:r>
      <w:r>
        <w:rPr>
          <w:u w:val="single"/>
        </w:rPr>
        <w:t>important area</w:t>
      </w:r>
      <w:r>
        <w:t xml:space="preserve"> of policy debate</w:t>
      </w:r>
    </w:p>
    <w:p w14:paraId="4CB6C343" w14:textId="77777777" w:rsidR="00292D83" w:rsidRPr="00C82564" w:rsidRDefault="00292D83" w:rsidP="00292D83">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1A6DACF2" w14:textId="77777777" w:rsidR="00292D83" w:rsidRPr="002D3054" w:rsidRDefault="00292D83" w:rsidP="00292D83">
      <w:r w:rsidRPr="00B02161">
        <w:rPr>
          <w:u w:val="single"/>
        </w:rPr>
        <w:t xml:space="preserve">There is a </w:t>
      </w:r>
      <w:r w:rsidRPr="00B02161">
        <w:rPr>
          <w:rStyle w:val="Emphasis"/>
        </w:rPr>
        <w:t>relevant</w:t>
      </w:r>
      <w:r>
        <w:t xml:space="preserve"> </w:t>
      </w:r>
      <w:r w:rsidRPr="00B02161">
        <w:rPr>
          <w:u w:val="single"/>
        </w:rPr>
        <w:t xml:space="preserve">and </w:t>
      </w:r>
      <w:r w:rsidRPr="00B02161">
        <w:rPr>
          <w:rStyle w:val="Emphasis"/>
        </w:rPr>
        <w:t>meaningful policy argument</w:t>
      </w:r>
      <w:r>
        <w:t xml:space="preserve"> </w:t>
      </w:r>
      <w:r w:rsidRPr="00B02161">
        <w:rPr>
          <w:u w:val="single"/>
        </w:rPr>
        <w:t xml:space="preserve">about whether wetland protection policy is best made and implemented by the </w:t>
      </w:r>
      <w:r w:rsidRPr="00B02161">
        <w:rPr>
          <w:rStyle w:val="Emphasis"/>
        </w:rPr>
        <w:t>states</w:t>
      </w:r>
      <w:r w:rsidRPr="00B02161">
        <w:rPr>
          <w:u w:val="single"/>
        </w:rPr>
        <w:t xml:space="preserve"> or </w:t>
      </w:r>
      <w:r w:rsidRPr="00B02161">
        <w:rPr>
          <w:rStyle w:val="Emphasis"/>
        </w:rPr>
        <w:t>federal agencies</w:t>
      </w:r>
      <w:r>
        <w:t xml:space="preserve">. See Adler, supra note 8, at 40-54 (arguing for a policy of "wetland federalism" because of the superior effectiveness of state regulation of wetlands). </w:t>
      </w:r>
      <w:r w:rsidRPr="00B02161">
        <w:rPr>
          <w:u w:val="single"/>
        </w:rPr>
        <w:t>It is important</w:t>
      </w:r>
      <w:r>
        <w:t xml:space="preserve">, however, </w:t>
      </w:r>
      <w:r w:rsidRPr="00B02161">
        <w:rPr>
          <w:u w:val="single"/>
        </w:rPr>
        <w:t xml:space="preserve">to </w:t>
      </w:r>
      <w:r w:rsidRPr="00B02161">
        <w:rPr>
          <w:rStyle w:val="Emphasis"/>
        </w:rPr>
        <w:t>maintain</w:t>
      </w:r>
      <w:r>
        <w:t xml:space="preserve"> </w:t>
      </w:r>
      <w:r w:rsidRPr="00B02161">
        <w:rPr>
          <w:u w:val="single"/>
        </w:rPr>
        <w:t>the</w:t>
      </w:r>
      <w:r>
        <w:t xml:space="preserve"> </w:t>
      </w:r>
      <w:r w:rsidRPr="00B02161">
        <w:rPr>
          <w:rStyle w:val="Emphasis"/>
        </w:rPr>
        <w:t>distinction</w:t>
      </w:r>
      <w:r>
        <w:t xml:space="preserve"> </w:t>
      </w:r>
      <w:r w:rsidRPr="00B02161">
        <w:rPr>
          <w:u w:val="single"/>
        </w:rPr>
        <w:t xml:space="preserve">between what is within </w:t>
      </w:r>
      <w:r w:rsidRPr="00B02161">
        <w:rPr>
          <w:rStyle w:val="Emphasis"/>
        </w:rPr>
        <w:t>federal constitutional reach</w:t>
      </w:r>
      <w:r>
        <w:t xml:space="preserve">, </w:t>
      </w:r>
      <w:r w:rsidRPr="00B02161">
        <w:rPr>
          <w:u w:val="single"/>
        </w:rPr>
        <w:t xml:space="preserve">and </w:t>
      </w:r>
      <w:r w:rsidRPr="00B02161">
        <w:rPr>
          <w:rStyle w:val="Emphasis"/>
        </w:rPr>
        <w:t>whether federal control</w:t>
      </w:r>
      <w:r w:rsidRPr="00B02161">
        <w:rPr>
          <w:u w:val="single"/>
        </w:rPr>
        <w:t xml:space="preserve"> is </w:t>
      </w:r>
      <w:r w:rsidRPr="00B02161">
        <w:rPr>
          <w:rStyle w:val="Emphasis"/>
        </w:rPr>
        <w:t>preferable</w:t>
      </w:r>
      <w:r w:rsidRPr="00B02161">
        <w:rPr>
          <w:u w:val="single"/>
        </w:rPr>
        <w:t xml:space="preserve"> to </w:t>
      </w:r>
      <w:r w:rsidRPr="00B02161">
        <w:rPr>
          <w:rStyle w:val="Emphasis"/>
        </w:rPr>
        <w:t xml:space="preserve">state control </w:t>
      </w:r>
      <w:r w:rsidRPr="00B02161">
        <w:rPr>
          <w:u w:val="single"/>
        </w:rPr>
        <w:t xml:space="preserve">as a </w:t>
      </w:r>
      <w:r w:rsidRPr="00B02161">
        <w:rPr>
          <w:rStyle w:val="Emphasis"/>
        </w:rPr>
        <w:t>matter of policy</w:t>
      </w:r>
      <w:r>
        <w:t>.</w:t>
      </w:r>
    </w:p>
    <w:p w14:paraId="7C907DF4" w14:textId="77777777" w:rsidR="00292D83" w:rsidRDefault="00292D83" w:rsidP="00292D83">
      <w:pPr>
        <w:pStyle w:val="Heading3"/>
      </w:pPr>
      <w:r>
        <w:t>2NC – AT: Perm do Both – General</w:t>
      </w:r>
    </w:p>
    <w:p w14:paraId="4E3CE2C4" w14:textId="77777777" w:rsidR="00292D83" w:rsidRDefault="00292D83" w:rsidP="00292D83">
      <w:pPr>
        <w:pStyle w:val="Heading4"/>
        <w:rPr>
          <w:u w:val="single"/>
        </w:rPr>
      </w:pPr>
      <w:r>
        <w:t xml:space="preserve">Establishing </w:t>
      </w:r>
      <w:r>
        <w:rPr>
          <w:u w:val="single"/>
        </w:rPr>
        <w:t>clear lines</w:t>
      </w:r>
      <w:r>
        <w:t xml:space="preserve"> of division of </w:t>
      </w:r>
      <w:r>
        <w:rPr>
          <w:u w:val="single"/>
        </w:rPr>
        <w:t>federal and state authority</w:t>
      </w:r>
      <w:r>
        <w:t xml:space="preserve"> is key – overlap causes </w:t>
      </w:r>
      <w:r>
        <w:rPr>
          <w:u w:val="single"/>
        </w:rPr>
        <w:t>blame shifting</w:t>
      </w:r>
      <w:r>
        <w:t xml:space="preserve"> and encourages </w:t>
      </w:r>
      <w:r>
        <w:rPr>
          <w:u w:val="single"/>
        </w:rPr>
        <w:t>legislative irresponsibility</w:t>
      </w:r>
    </w:p>
    <w:p w14:paraId="10D44D0D" w14:textId="77777777" w:rsidR="00292D83" w:rsidRPr="001404C4" w:rsidRDefault="00292D83" w:rsidP="00292D83">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3B9CA904" w14:textId="77777777" w:rsidR="00292D83" w:rsidRPr="00DF6CE3" w:rsidRDefault="00292D83" w:rsidP="00292D83">
      <w:pPr>
        <w:rPr>
          <w:sz w:val="16"/>
        </w:rPr>
      </w:pPr>
      <w:r w:rsidRPr="00DF6CE3">
        <w:rPr>
          <w:sz w:val="16"/>
        </w:rPr>
        <w:t xml:space="preserve">The </w:t>
      </w:r>
      <w:r w:rsidRPr="0054088B">
        <w:rPr>
          <w:rStyle w:val="Emphasis"/>
        </w:rPr>
        <w:t>doctrines</w:t>
      </w:r>
      <w:r w:rsidRPr="0054088B">
        <w:rPr>
          <w:u w:val="single"/>
        </w:rPr>
        <w:t xml:space="preserve"> that </w:t>
      </w:r>
      <w:r w:rsidRPr="0054088B">
        <w:rPr>
          <w:rStyle w:val="Emphasis"/>
        </w:rPr>
        <w:t>purport</w:t>
      </w:r>
      <w:r w:rsidRPr="0054088B">
        <w:rPr>
          <w:u w:val="single"/>
        </w:rPr>
        <w:t xml:space="preserve"> to </w:t>
      </w:r>
      <w:r w:rsidRPr="0054088B">
        <w:rPr>
          <w:rStyle w:val="Emphasis"/>
        </w:rPr>
        <w:t>protect state</w:t>
      </w:r>
      <w:r w:rsidRPr="0054088B">
        <w:rPr>
          <w:u w:val="single"/>
        </w:rPr>
        <w:t xml:space="preserve"> and local officials’ </w:t>
      </w:r>
      <w:r w:rsidRPr="0054088B">
        <w:rPr>
          <w:rStyle w:val="Emphasis"/>
        </w:rPr>
        <w:t>prerogatives</w:t>
      </w:r>
      <w:r w:rsidRPr="00DF6CE3">
        <w:rPr>
          <w:sz w:val="16"/>
        </w:rPr>
        <w:t>—chiefly, the law of federal criminal jurisdiction, enforced through jurisdictional elements that attach to individual crimes—</w:t>
      </w:r>
      <w:r w:rsidRPr="002B68ED">
        <w:rPr>
          <w:u w:val="single"/>
        </w:rPr>
        <w:t xml:space="preserve">make the situation </w:t>
      </w:r>
      <w:r w:rsidRPr="002B68ED">
        <w:rPr>
          <w:rStyle w:val="Emphasis"/>
        </w:rPr>
        <w:t>worse</w:t>
      </w:r>
      <w:r w:rsidRPr="00DF6CE3">
        <w:rPr>
          <w:sz w:val="16"/>
        </w:rPr>
        <w:t xml:space="preserve">. Federalism-based doctrines in criminal law cut across crimes, not between them: instead of, say, assigning bribery to federal officials and arson to the locals, </w:t>
      </w:r>
      <w:r w:rsidRPr="002B68ED">
        <w:rPr>
          <w:u w:val="single"/>
        </w:rPr>
        <w:t>federal law covers some bribery and some arson</w:t>
      </w:r>
      <w:r w:rsidRPr="00DF6CE3">
        <w:rPr>
          <w:sz w:val="16"/>
        </w:rPr>
        <w:t xml:space="preserve">, </w:t>
      </w:r>
      <w:r w:rsidRPr="002B68ED">
        <w:rPr>
          <w:u w:val="single"/>
        </w:rPr>
        <w:t>leaving local police and prosecutors the rest</w:t>
      </w:r>
      <w:r w:rsidRPr="00DF6CE3">
        <w:rPr>
          <w:sz w:val="16"/>
        </w:rPr>
        <w:t>—</w:t>
      </w:r>
      <w:r w:rsidRPr="002B68ED">
        <w:rPr>
          <w:u w:val="single"/>
        </w:rPr>
        <w:t xml:space="preserve">with a </w:t>
      </w:r>
      <w:r w:rsidRPr="002B68ED">
        <w:rPr>
          <w:rStyle w:val="Emphasis"/>
        </w:rPr>
        <w:t>fuzzy</w:t>
      </w:r>
      <w:r w:rsidRPr="002B68ED">
        <w:rPr>
          <w:u w:val="single"/>
        </w:rPr>
        <w:t xml:space="preserve"> and </w:t>
      </w:r>
      <w:r w:rsidRPr="002B68ED">
        <w:rPr>
          <w:rStyle w:val="Emphasis"/>
        </w:rPr>
        <w:t>constantly changing line</w:t>
      </w:r>
      <w:r w:rsidRPr="002B68ED">
        <w:rPr>
          <w:u w:val="single"/>
        </w:rPr>
        <w:t xml:space="preserve"> between the two</w:t>
      </w:r>
      <w:r w:rsidRPr="00DF6CE3">
        <w:rPr>
          <w:sz w:val="16"/>
        </w:rPr>
        <w:t>. A large fraction of federal criminal litigation is devoted to issues like whether robbery victims or torched buildings were sufficiently “commercial” to support federal charges.61 This generates lines of cases devoted to such questions as whether arsons of churches that order Sunday School materials from out of state are within the scope of federal authority.62 That kind of judicially mandated federalism obscures accountability and wastes the time of litigants and courts alike.</w:t>
      </w:r>
    </w:p>
    <w:p w14:paraId="040CC843" w14:textId="77777777" w:rsidR="00292D83" w:rsidRDefault="00292D83" w:rsidP="00292D83">
      <w:pPr>
        <w:rPr>
          <w:sz w:val="16"/>
        </w:rPr>
      </w:pPr>
      <w:r w:rsidRPr="00DF6CE3">
        <w:rPr>
          <w:sz w:val="16"/>
        </w:rPr>
        <w:t xml:space="preserve">The pattern recurs throughout the federal criminal code. </w:t>
      </w:r>
      <w:r w:rsidRPr="002B68ED">
        <w:rPr>
          <w:rStyle w:val="Emphasis"/>
        </w:rPr>
        <w:t>Voters cannot know</w:t>
      </w:r>
      <w:r w:rsidRPr="002B68ED">
        <w:rPr>
          <w:u w:val="single"/>
        </w:rPr>
        <w:t xml:space="preserve"> whom to </w:t>
      </w:r>
      <w:r w:rsidRPr="002B68ED">
        <w:rPr>
          <w:rStyle w:val="Emphasis"/>
        </w:rPr>
        <w:t>credit</w:t>
      </w:r>
      <w:r w:rsidRPr="002B68ED">
        <w:rPr>
          <w:u w:val="single"/>
        </w:rPr>
        <w:t xml:space="preserve"> when the </w:t>
      </w:r>
      <w:r w:rsidRPr="002B68ED">
        <w:rPr>
          <w:rStyle w:val="Emphasis"/>
        </w:rPr>
        <w:t>system functions well</w:t>
      </w:r>
      <w:r w:rsidRPr="002B68ED">
        <w:rPr>
          <w:u w:val="single"/>
        </w:rPr>
        <w:t xml:space="preserve"> and </w:t>
      </w:r>
      <w:r w:rsidRPr="002B68ED">
        <w:rPr>
          <w:rStyle w:val="Emphasis"/>
        </w:rPr>
        <w:t>whom to blame</w:t>
      </w:r>
      <w:r w:rsidRPr="002B68ED">
        <w:rPr>
          <w:u w:val="single"/>
        </w:rPr>
        <w:t xml:space="preserve"> when it </w:t>
      </w:r>
      <w:r w:rsidRPr="002B68ED">
        <w:rPr>
          <w:rStyle w:val="Emphasis"/>
        </w:rPr>
        <w:t>doesn’t</w:t>
      </w:r>
      <w:r w:rsidRPr="00DF6CE3">
        <w:rPr>
          <w:sz w:val="16"/>
        </w:rPr>
        <w:t xml:space="preserve">. </w:t>
      </w:r>
      <w:r w:rsidRPr="002B68ED">
        <w:rPr>
          <w:u w:val="single"/>
        </w:rPr>
        <w:t xml:space="preserve">That encourages </w:t>
      </w:r>
      <w:r w:rsidRPr="002B68ED">
        <w:rPr>
          <w:rStyle w:val="Emphasis"/>
        </w:rPr>
        <w:t>irresponsible legislation</w:t>
      </w:r>
      <w:r w:rsidRPr="00DF6CE3">
        <w:rPr>
          <w:sz w:val="16"/>
        </w:rPr>
        <w:t xml:space="preserve">. </w:t>
      </w:r>
      <w:r w:rsidRPr="002B68ED">
        <w:rPr>
          <w:u w:val="single"/>
        </w:rPr>
        <w:t xml:space="preserve">Better to </w:t>
      </w:r>
      <w:r w:rsidRPr="002B68ED">
        <w:rPr>
          <w:rStyle w:val="Emphasis"/>
        </w:rPr>
        <w:t>draw</w:t>
      </w:r>
      <w:r w:rsidRPr="00DF6CE3">
        <w:rPr>
          <w:sz w:val="16"/>
        </w:rPr>
        <w:t xml:space="preserve"> some plausible </w:t>
      </w:r>
      <w:r w:rsidRPr="002B68ED">
        <w:rPr>
          <w:rStyle w:val="Emphasis"/>
        </w:rPr>
        <w:t>lines</w:t>
      </w:r>
      <w:r w:rsidRPr="00DF6CE3">
        <w:rPr>
          <w:sz w:val="16"/>
        </w:rPr>
        <w:t xml:space="preserve"> between crimes </w:t>
      </w:r>
      <w:r w:rsidRPr="002B68ED">
        <w:rPr>
          <w:u w:val="single"/>
        </w:rPr>
        <w:t xml:space="preserve">that should be </w:t>
      </w:r>
      <w:r w:rsidRPr="002B68ED">
        <w:rPr>
          <w:rStyle w:val="Emphasis"/>
        </w:rPr>
        <w:t>exclusively federal</w:t>
      </w:r>
      <w:r w:rsidRPr="00DF6CE3">
        <w:rPr>
          <w:sz w:val="16"/>
        </w:rPr>
        <w:t xml:space="preserve"> </w:t>
      </w:r>
      <w:r w:rsidRPr="002B68ED">
        <w:rPr>
          <w:u w:val="single"/>
        </w:rPr>
        <w:t xml:space="preserve">and </w:t>
      </w:r>
      <w:r w:rsidRPr="009C6920">
        <w:rPr>
          <w:sz w:val="14"/>
          <w:szCs w:val="16"/>
        </w:rPr>
        <w:t>crimes that should be</w:t>
      </w:r>
      <w:r w:rsidRPr="009C6920">
        <w:rPr>
          <w:sz w:val="14"/>
          <w:szCs w:val="16"/>
          <w:u w:val="single"/>
        </w:rPr>
        <w:t xml:space="preserve"> </w:t>
      </w:r>
      <w:r w:rsidRPr="002B68ED">
        <w:rPr>
          <w:rStyle w:val="Emphasis"/>
        </w:rPr>
        <w:t>exclusively</w:t>
      </w:r>
      <w:r w:rsidRPr="002B68ED">
        <w:rPr>
          <w:u w:val="single"/>
        </w:rPr>
        <w:t xml:space="preserve"> enforced by </w:t>
      </w:r>
      <w:r w:rsidRPr="002B68ED">
        <w:rPr>
          <w:rStyle w:val="Emphasis"/>
        </w:rPr>
        <w:t>state</w:t>
      </w:r>
      <w:r w:rsidRPr="00DF6CE3">
        <w:rPr>
          <w:sz w:val="16"/>
        </w:rPr>
        <w:t xml:space="preserve"> and local </w:t>
      </w:r>
      <w:r w:rsidRPr="002B68ED">
        <w:rPr>
          <w:u w:val="single"/>
        </w:rPr>
        <w:t>officials</w:t>
      </w:r>
      <w:r w:rsidRPr="00DF6CE3">
        <w:rPr>
          <w:sz w:val="16"/>
        </w:rPr>
        <w:t>. Courts are poorly positioned to draw those lines, and Congress has no incentive to do so itself. Some mechanism is needed to encourage Congress to make federal law where federal law will count and not elsewhere.</w:t>
      </w:r>
    </w:p>
    <w:p w14:paraId="796B6297" w14:textId="77777777" w:rsidR="00292D83" w:rsidRPr="00546EAE" w:rsidRDefault="00292D83" w:rsidP="00292D83"/>
    <w:p w14:paraId="27B23A29" w14:textId="77777777" w:rsidR="00292D83" w:rsidRDefault="00292D83" w:rsidP="00292D83">
      <w:pPr>
        <w:pStyle w:val="Heading3"/>
      </w:pPr>
      <w:r>
        <w:t>2NC – AT: Perm do Both – Coop FIsm</w:t>
      </w:r>
    </w:p>
    <w:p w14:paraId="7B6E01BF" w14:textId="77777777" w:rsidR="00292D83" w:rsidRDefault="00292D83" w:rsidP="00292D83">
      <w:pPr>
        <w:pStyle w:val="Heading4"/>
        <w:rPr>
          <w:rFonts w:eastAsia="Times New Roman"/>
        </w:rPr>
      </w:pPr>
      <w:r>
        <w:rPr>
          <w:rFonts w:eastAsia="Times New Roman"/>
        </w:rPr>
        <w:t>Cooperative federalism fails</w:t>
      </w:r>
    </w:p>
    <w:p w14:paraId="4645E7D5" w14:textId="77777777" w:rsidR="00292D83" w:rsidRPr="0008038A" w:rsidRDefault="00292D83" w:rsidP="00292D83">
      <w:r w:rsidRPr="0008038A">
        <w:rPr>
          <w:rStyle w:val="Style13ptBold"/>
        </w:rPr>
        <w:t>Barton 2017</w:t>
      </w:r>
      <w:r w:rsidRPr="0008038A">
        <w:t xml:space="preserve"> [Brooke Barton, researcher for the Harvard Business School's Social Enterprise Initiative, Why Pruitt’s ‘Cooperative Federalism’ Spells Trouble for Clean Water Protection, Ceres, March 8, 2017. https://www.ceres.org/news-center/blog/why-pruitts-cooperative-federalism-spells-trouble-clean-water-protection]</w:t>
      </w:r>
    </w:p>
    <w:p w14:paraId="02DBC281" w14:textId="77777777" w:rsidR="00292D83" w:rsidRDefault="00292D83" w:rsidP="00292D83">
      <w:pPr>
        <w:shd w:val="clear" w:color="auto" w:fill="FFFFFF"/>
        <w:spacing w:after="525"/>
        <w:rPr>
          <w:rFonts w:eastAsia="Times New Roman"/>
          <w:color w:val="333333"/>
          <w:sz w:val="16"/>
          <w:szCs w:val="27"/>
        </w:rPr>
      </w:pPr>
      <w:r w:rsidRPr="00F36473">
        <w:rPr>
          <w:rStyle w:val="StyleUnderline"/>
        </w:rPr>
        <w:t>Cooperative federalism</w:t>
      </w:r>
      <w:r w:rsidRPr="00F36473">
        <w:rPr>
          <w:rFonts w:eastAsia="Times New Roman"/>
          <w:color w:val="333333"/>
          <w:sz w:val="16"/>
          <w:szCs w:val="27"/>
        </w:rPr>
        <w:t xml:space="preserve">, at its most benign, </w:t>
      </w:r>
      <w:r w:rsidRPr="00F36473">
        <w:rPr>
          <w:rStyle w:val="StyleUnderline"/>
        </w:rPr>
        <w:t>is</w:t>
      </w:r>
      <w:r w:rsidRPr="00F36473">
        <w:rPr>
          <w:rFonts w:eastAsia="Times New Roman"/>
          <w:color w:val="333333"/>
          <w:sz w:val="16"/>
          <w:szCs w:val="27"/>
        </w:rPr>
        <w:t xml:space="preserve"> about </w:t>
      </w:r>
      <w:r w:rsidRPr="00F36473">
        <w:rPr>
          <w:rStyle w:val="StyleUnderline"/>
        </w:rPr>
        <w:t>allowing each state to tailor its own approach to enforcing environmental rules</w:t>
      </w:r>
      <w:r w:rsidRPr="00F36473">
        <w:rPr>
          <w:rFonts w:eastAsia="Times New Roman"/>
          <w:color w:val="333333"/>
          <w:sz w:val="16"/>
          <w:szCs w:val="27"/>
        </w:rPr>
        <w:t xml:space="preserve">. </w:t>
      </w:r>
      <w:r w:rsidRPr="00F36473">
        <w:rPr>
          <w:rStyle w:val="Emphasis"/>
        </w:rPr>
        <w:t>At its worst</w:t>
      </w:r>
      <w:r w:rsidRPr="00F36473">
        <w:rPr>
          <w:rFonts w:eastAsia="Times New Roman"/>
          <w:color w:val="333333"/>
          <w:sz w:val="16"/>
          <w:szCs w:val="27"/>
        </w:rPr>
        <w:t xml:space="preserve">, </w:t>
      </w:r>
      <w:r w:rsidRPr="00F36473">
        <w:rPr>
          <w:sz w:val="16"/>
        </w:rPr>
        <w:t>it's</w:t>
      </w:r>
      <w:r w:rsidRPr="00F36473">
        <w:rPr>
          <w:rFonts w:eastAsia="Times New Roman"/>
          <w:color w:val="333333"/>
          <w:sz w:val="16"/>
          <w:szCs w:val="27"/>
        </w:rPr>
        <w:t xml:space="preserve"> about </w:t>
      </w:r>
      <w:r w:rsidRPr="00F36473">
        <w:rPr>
          <w:rStyle w:val="StyleUnderline"/>
        </w:rPr>
        <w:t xml:space="preserve">the federal government </w:t>
      </w:r>
      <w:r w:rsidRPr="00F36473">
        <w:rPr>
          <w:rStyle w:val="Emphasis"/>
        </w:rPr>
        <w:t>turning a blind eye to states that shirk the nation's environmental laws</w:t>
      </w:r>
      <w:r w:rsidRPr="00F36473">
        <w:rPr>
          <w:rFonts w:eastAsia="Times New Roman"/>
          <w:color w:val="333333"/>
          <w:sz w:val="16"/>
          <w:szCs w:val="27"/>
        </w:rPr>
        <w:t xml:space="preserve"> or that simply don't have the coffers to pay for monitoring and enforcement.</w:t>
      </w:r>
      <w:r w:rsidRPr="00F36473">
        <w:rPr>
          <w:rStyle w:val="StyleUnderline"/>
        </w:rPr>
        <w:t xml:space="preserve">"Process, rule of law and cooperative federalism, </w:t>
      </w:r>
      <w:r w:rsidRPr="00F36473">
        <w:t>that</w:t>
      </w:r>
      <w:r w:rsidRPr="00F36473">
        <w:rPr>
          <w:rStyle w:val="StyleUnderline"/>
        </w:rPr>
        <w:t xml:space="preserve"> is going to be the heart of how we do business at the EPA," said EPA Administrator </w:t>
      </w:r>
      <w:hyperlink r:id="rId18" w:tgtFrame="_blank" w:history="1">
        <w:r w:rsidRPr="00F36473">
          <w:rPr>
            <w:rStyle w:val="StyleUnderline"/>
          </w:rPr>
          <w:t>Scott Pruitt</w:t>
        </w:r>
      </w:hyperlink>
      <w:r w:rsidRPr="00F36473">
        <w:rPr>
          <w:rStyle w:val="Emphasis"/>
        </w:rPr>
        <w:t>, who has promised</w:t>
      </w:r>
      <w:r w:rsidRPr="00F36473">
        <w:rPr>
          <w:rStyle w:val="StyleUnderline"/>
        </w:rPr>
        <w:t xml:space="preserve"> to follow the </w:t>
      </w:r>
      <w:hyperlink r:id="rId19" w:tgtFrame="_blank" w:history="1">
        <w:r w:rsidRPr="00F36473">
          <w:rPr>
            <w:rStyle w:val="StyleUnderline"/>
          </w:rPr>
          <w:t>Trump</w:t>
        </w:r>
      </w:hyperlink>
      <w:r w:rsidRPr="00B841C0">
        <w:rPr>
          <w:rStyle w:val="StyleUnderline"/>
        </w:rPr>
        <w:t xml:space="preserve"> </w:t>
      </w:r>
      <w:r w:rsidRPr="00F36473">
        <w:rPr>
          <w:rStyle w:val="StyleUnderline"/>
        </w:rPr>
        <w:t xml:space="preserve">administration's </w:t>
      </w:r>
      <w:r w:rsidRPr="00F36473">
        <w:rPr>
          <w:rStyle w:val="Emphasis"/>
        </w:rPr>
        <w:t>will to slash EPA's budget and soften its rules.</w:t>
      </w:r>
      <w:r w:rsidRPr="00F36473">
        <w:rPr>
          <w:rFonts w:eastAsia="Times New Roman"/>
          <w:color w:val="333333"/>
          <w:sz w:val="16"/>
          <w:szCs w:val="27"/>
        </w:rPr>
        <w:t xml:space="preserve">To see how </w:t>
      </w:r>
      <w:r w:rsidRPr="00F36473">
        <w:rPr>
          <w:rStyle w:val="Emphasis"/>
        </w:rPr>
        <w:t>cooperative federalism erodes environmental protection</w:t>
      </w:r>
      <w:r w:rsidRPr="00F36473">
        <w:rPr>
          <w:rFonts w:eastAsia="Times New Roman"/>
          <w:color w:val="333333"/>
          <w:sz w:val="16"/>
          <w:szCs w:val="27"/>
        </w:rPr>
        <w:t xml:space="preserve">, look no further than </w:t>
      </w:r>
      <w:r w:rsidRPr="00F36473">
        <w:rPr>
          <w:rStyle w:val="StyleUnderline"/>
        </w:rPr>
        <w:t>the 2015 Waters of the United States rule. President Trump </w:t>
      </w:r>
      <w:hyperlink r:id="rId20" w:tgtFrame="_blank" w:history="1">
        <w:r w:rsidRPr="00F36473">
          <w:rPr>
            <w:rStyle w:val="StyleUnderline"/>
          </w:rPr>
          <w:t>issued an executive order</w:t>
        </w:r>
      </w:hyperlink>
      <w:r w:rsidRPr="00F36473">
        <w:rPr>
          <w:rFonts w:eastAsia="Times New Roman"/>
          <w:color w:val="333333"/>
          <w:sz w:val="16"/>
          <w:szCs w:val="27"/>
        </w:rPr>
        <w:t xml:space="preserve"> last week </w:t>
      </w:r>
      <w:r w:rsidRPr="00F36473">
        <w:rPr>
          <w:rStyle w:val="StyleUnderline"/>
        </w:rPr>
        <w:t>announcing plans to undo the rule</w:t>
      </w:r>
      <w:r w:rsidRPr="00F36473">
        <w:rPr>
          <w:rFonts w:eastAsia="Times New Roman"/>
          <w:color w:val="333333"/>
          <w:sz w:val="16"/>
          <w:szCs w:val="27"/>
        </w:rPr>
        <w:t xml:space="preserve">, </w:t>
      </w:r>
      <w:r w:rsidRPr="00F36473">
        <w:rPr>
          <w:rStyle w:val="StyleUnderline"/>
        </w:rPr>
        <w:t xml:space="preserve">which clarifies the federal government's authority to limit pollution in bodies of water </w:t>
      </w:r>
      <w:r w:rsidRPr="00F36473">
        <w:rPr>
          <w:rStyle w:val="Emphasis"/>
        </w:rPr>
        <w:t>not</w:t>
      </w:r>
      <w:r w:rsidRPr="00F36473">
        <w:rPr>
          <w:rFonts w:eastAsia="Times New Roman"/>
          <w:color w:val="333333"/>
          <w:sz w:val="16"/>
          <w:szCs w:val="27"/>
        </w:rPr>
        <w:t xml:space="preserve"> explicitly </w:t>
      </w:r>
      <w:r w:rsidRPr="00F36473">
        <w:rPr>
          <w:rStyle w:val="Emphasis"/>
        </w:rPr>
        <w:t>covered by the Clean Water Act.</w:t>
      </w:r>
      <w:r w:rsidRPr="00F36473">
        <w:rPr>
          <w:rFonts w:eastAsia="Times New Roman"/>
          <w:color w:val="333333"/>
          <w:sz w:val="16"/>
          <w:szCs w:val="27"/>
        </w:rPr>
        <w:t xml:space="preserve">Those smaller bodies of water—typically </w:t>
      </w:r>
      <w:r w:rsidRPr="00F36473">
        <w:rPr>
          <w:rStyle w:val="StyleUnderline"/>
        </w:rPr>
        <w:t xml:space="preserve">streams, wetlands and rivers, which account for </w:t>
      </w:r>
      <w:r w:rsidRPr="00F36473">
        <w:rPr>
          <w:rStyle w:val="Emphasis"/>
        </w:rPr>
        <w:t>more than half of the nation's freshwater</w:t>
      </w:r>
      <w:r w:rsidRPr="00F36473">
        <w:rPr>
          <w:rFonts w:eastAsia="Times New Roman"/>
          <w:color w:val="333333"/>
          <w:sz w:val="16"/>
          <w:szCs w:val="27"/>
        </w:rPr>
        <w:t xml:space="preserve"> resources—</w:t>
      </w:r>
      <w:r w:rsidRPr="00F36473">
        <w:rPr>
          <w:rStyle w:val="StyleUnderline"/>
        </w:rPr>
        <w:t>feed into larger water bodies that provide key </w:t>
      </w:r>
      <w:hyperlink r:id="rId21" w:tgtFrame="_blank" w:history="1">
        <w:r w:rsidRPr="00F36473">
          <w:rPr>
            <w:rStyle w:val="StyleUnderline"/>
          </w:rPr>
          <w:t>drinking water</w:t>
        </w:r>
      </w:hyperlink>
      <w:r w:rsidRPr="00F36473">
        <w:rPr>
          <w:rStyle w:val="StyleUnderline"/>
        </w:rPr>
        <w:t> and recreational opportunities for the public</w:t>
      </w:r>
      <w:r w:rsidRPr="00F36473">
        <w:rPr>
          <w:rFonts w:eastAsia="Times New Roman"/>
          <w:color w:val="333333"/>
          <w:sz w:val="16"/>
          <w:szCs w:val="27"/>
        </w:rPr>
        <w:t xml:space="preserve">, as well as water supplies for business. </w:t>
      </w:r>
      <w:r w:rsidRPr="00F36473">
        <w:rPr>
          <w:rStyle w:val="Emphasis"/>
        </w:rPr>
        <w:t>Keeping them clean is vital for the nation's health and economic prosperity.</w:t>
      </w:r>
      <w:r w:rsidRPr="00F36473">
        <w:rPr>
          <w:rStyle w:val="StyleUnderline"/>
        </w:rPr>
        <w:t>The executive order,</w:t>
      </w:r>
      <w:r w:rsidRPr="00F36473">
        <w:rPr>
          <w:rFonts w:eastAsia="Times New Roman"/>
          <w:color w:val="333333"/>
          <w:sz w:val="16"/>
          <w:szCs w:val="27"/>
        </w:rPr>
        <w:t xml:space="preserve"> coupled with the administration's penchant for cooperative federalism, </w:t>
      </w:r>
      <w:r w:rsidRPr="00F36473">
        <w:rPr>
          <w:rStyle w:val="StyleUnderline"/>
        </w:rPr>
        <w:t>send</w:t>
      </w:r>
      <w:r w:rsidRPr="00EA2651">
        <w:rPr>
          <w:rStyle w:val="StyleUnderline"/>
        </w:rPr>
        <w:t>s</w:t>
      </w:r>
      <w:r w:rsidRPr="00F36473">
        <w:rPr>
          <w:rStyle w:val="StyleUnderline"/>
        </w:rPr>
        <w:t xml:space="preserve"> a strong message that if states choose not to protect smaller streams and wetlands, they </w:t>
      </w:r>
      <w:r w:rsidRPr="00F36473">
        <w:rPr>
          <w:rStyle w:val="Emphasis"/>
        </w:rPr>
        <w:t>won't get pushback from the federal government</w:t>
      </w:r>
      <w:r w:rsidRPr="00F36473">
        <w:rPr>
          <w:rStyle w:val="StyleUnderline"/>
        </w:rPr>
        <w:t>.</w:t>
      </w:r>
      <w:r w:rsidRPr="00F36473">
        <w:rPr>
          <w:rFonts w:eastAsia="Times New Roman"/>
          <w:color w:val="333333"/>
          <w:sz w:val="16"/>
          <w:szCs w:val="27"/>
        </w:rPr>
        <w:t xml:space="preserve">And </w:t>
      </w:r>
      <w:r w:rsidRPr="00F36473">
        <w:rPr>
          <w:rStyle w:val="Emphasis"/>
        </w:rPr>
        <w:t>as state environmental budgets shrink</w:t>
      </w:r>
      <w:r w:rsidRPr="00F36473">
        <w:rPr>
          <w:rStyle w:val="StyleUnderline"/>
        </w:rPr>
        <w:t>, many</w:t>
      </w:r>
      <w:r w:rsidRPr="00F36473">
        <w:rPr>
          <w:rFonts w:eastAsia="Times New Roman"/>
          <w:color w:val="333333"/>
          <w:sz w:val="16"/>
          <w:szCs w:val="27"/>
        </w:rPr>
        <w:t xml:space="preserve"> simply </w:t>
      </w:r>
      <w:r w:rsidRPr="00F36473">
        <w:rPr>
          <w:rStyle w:val="StyleUnderline"/>
        </w:rPr>
        <w:t>don't have the resources to ensure healthy streams and</w:t>
      </w:r>
      <w:r w:rsidRPr="00F36473">
        <w:rPr>
          <w:rFonts w:eastAsia="Times New Roman"/>
          <w:color w:val="333333"/>
          <w:sz w:val="16"/>
          <w:szCs w:val="27"/>
        </w:rPr>
        <w:t xml:space="preserve"> clean </w:t>
      </w:r>
      <w:r w:rsidRPr="00F36473">
        <w:rPr>
          <w:rStyle w:val="StyleUnderline"/>
        </w:rPr>
        <w:t>drinking water on their own</w:t>
      </w:r>
      <w:r w:rsidRPr="00F36473">
        <w:rPr>
          <w:rFonts w:eastAsia="Times New Roman"/>
          <w:color w:val="333333"/>
          <w:sz w:val="16"/>
          <w:szCs w:val="27"/>
        </w:rPr>
        <w:t xml:space="preserve">, even if they wanted to. </w:t>
      </w:r>
      <w:r w:rsidRPr="00F36473">
        <w:rPr>
          <w:rStyle w:val="Emphasis"/>
        </w:rPr>
        <w:t>Forty state environmental agencies have reduced staff</w:t>
      </w:r>
      <w:r w:rsidRPr="00F36473">
        <w:rPr>
          <w:rStyle w:val="StyleUnderline"/>
        </w:rPr>
        <w:t xml:space="preserve"> in recent years, with the biggest cuts being in North Carolina, Florida, Michigan, New York, Illinois and Arizona</w:t>
      </w:r>
      <w:r w:rsidRPr="00F36473">
        <w:rPr>
          <w:rFonts w:eastAsia="Times New Roman"/>
          <w:color w:val="333333"/>
          <w:sz w:val="16"/>
          <w:szCs w:val="27"/>
        </w:rPr>
        <w:t>, according to a fall 2016</w:t>
      </w:r>
      <w:r>
        <w:rPr>
          <w:rFonts w:eastAsia="Times New Roman"/>
          <w:color w:val="333333"/>
          <w:sz w:val="16"/>
          <w:szCs w:val="27"/>
        </w:rPr>
        <w:t xml:space="preserve"> report</w:t>
      </w:r>
      <w:r w:rsidRPr="00F36473">
        <w:rPr>
          <w:rFonts w:eastAsia="Times New Roman"/>
          <w:color w:val="333333"/>
          <w:sz w:val="16"/>
          <w:szCs w:val="27"/>
        </w:rPr>
        <w:t> by the Center for Public Integrity.</w:t>
      </w:r>
    </w:p>
    <w:p w14:paraId="43C18676" w14:textId="77777777" w:rsidR="00292D83" w:rsidRPr="00C92805" w:rsidRDefault="00292D83" w:rsidP="00292D83">
      <w:pPr>
        <w:pStyle w:val="Heading3"/>
      </w:pPr>
      <w:r>
        <w:t xml:space="preserve">2NC – </w:t>
      </w:r>
      <w:r w:rsidRPr="00C92805">
        <w:t>AT: Strike Down</w:t>
      </w:r>
    </w:p>
    <w:p w14:paraId="72502E2A" w14:textId="77777777" w:rsidR="00292D83" w:rsidRPr="00C92805" w:rsidRDefault="00292D83" w:rsidP="00292D83">
      <w:pPr>
        <w:pStyle w:val="Heading4"/>
      </w:pPr>
      <w:r>
        <w:t>No strike down</w:t>
      </w:r>
      <w:r w:rsidRPr="00C92805">
        <w:t xml:space="preserve"> – the political costs are too high</w:t>
      </w:r>
    </w:p>
    <w:p w14:paraId="0907F52D" w14:textId="77777777" w:rsidR="00292D83" w:rsidRPr="00C92805" w:rsidRDefault="00292D83" w:rsidP="00292D83">
      <w:r w:rsidRPr="00C92805">
        <w:t xml:space="preserve">Noah D. </w:t>
      </w:r>
      <w:r w:rsidRPr="00C92805">
        <w:rPr>
          <w:rStyle w:val="Style13ptBold"/>
        </w:rPr>
        <w:t>Hall</w:t>
      </w:r>
      <w:r w:rsidRPr="00C92805">
        <w:t xml:space="preserve"> (Contact Author), 3-13-</w:t>
      </w:r>
      <w:r w:rsidRPr="00C92805">
        <w:rPr>
          <w:rStyle w:val="Style13ptBold"/>
        </w:rPr>
        <w:t>2006</w:t>
      </w:r>
      <w:r w:rsidRPr="00C92805">
        <w:t>, Professor @ Wayne State Law School. Noah Hall's expertise is in environmental and water law, and his research focuses on issues of environmental governance, federalism, and transboundary pollution and resource management. "Toward a New Horizontal Federalism: Interstate Water Management in the Great Lakes Region by Noah D. Hall :: SSRN," No Publication, https://papers.ssrn.com/sol3/papers.cfm?abstract_id=888603, accessed 7-12-2021 (Kent Denver -- EA)</w:t>
      </w:r>
    </w:p>
    <w:p w14:paraId="115572D4" w14:textId="77777777" w:rsidR="00292D83" w:rsidRDefault="00292D83" w:rsidP="00292D83">
      <w:pPr>
        <w:rPr>
          <w:rStyle w:val="StyleUnderline"/>
        </w:rPr>
      </w:pPr>
      <w:r w:rsidRPr="00C92805">
        <w:rPr>
          <w:rStyle w:val="StyleUnderline"/>
        </w:rPr>
        <w:t xml:space="preserve">The cooperative horizontal federalism model is particularly valuable for addressing environmental problems </w:t>
      </w:r>
      <w:r w:rsidRPr="00C92805">
        <w:rPr>
          <w:rStyle w:val="Emphasis"/>
        </w:rPr>
        <w:t>when federal action is undesirable</w:t>
      </w:r>
      <w:r w:rsidRPr="00C92805">
        <w:rPr>
          <w:rStyle w:val="StyleUnderline"/>
        </w:rPr>
        <w:t>.</w:t>
      </w:r>
      <w:r w:rsidRPr="00C92805">
        <w:t xml:space="preserve"> In some cases, </w:t>
      </w:r>
      <w:r w:rsidRPr="00C92805">
        <w:rPr>
          <w:rStyle w:val="StyleUnderline"/>
        </w:rPr>
        <w:t>environmental protection advocates may not want a strong federal role.</w:t>
      </w:r>
      <w:r w:rsidRPr="00C92805">
        <w:t xml:space="preserve"> This is certainly the case in the Great Lakes, where concerns over diversions to other parts of the country fuel a preference for keeping management of the Great Lakes away from the federal government. </w:t>
      </w:r>
      <w:r w:rsidRPr="00C92805">
        <w:rPr>
          <w:rStyle w:val="StyleUnderline"/>
        </w:rPr>
        <w:t xml:space="preserve">While the federal government could always exercise its constitutional powers over management and allocation of interstate waters, the proposed compact creates at least </w:t>
      </w:r>
      <w:r w:rsidRPr="00C92805">
        <w:rPr>
          <w:rStyle w:val="Emphasis"/>
        </w:rPr>
        <w:t>a significant political hurdle to a federal water grab</w:t>
      </w:r>
      <w:r w:rsidRPr="00C92805">
        <w:rPr>
          <w:rStyle w:val="StyleUnderline"/>
        </w:rPr>
        <w:t>.</w:t>
      </w:r>
      <w:r w:rsidRPr="00C92805">
        <w:t xml:space="preserve"> </w:t>
      </w:r>
      <w:r w:rsidRPr="00C92805">
        <w:rPr>
          <w:rStyle w:val="StyleUnderline"/>
        </w:rPr>
        <w:t xml:space="preserve">Congress can repeal a compact just as it can any statute, but the political ramifications of repealing a compact that has already been ratified by numerous state legislatures may prove to be a significant deterrent. </w:t>
      </w:r>
      <w:r w:rsidRPr="00C92805">
        <w:t xml:space="preserve">As discussed in Part II.G, the current federal authority for managing Great Lakes water diversions (1986 WRDA) has shaky future political prospects. From the perspective of the Great Lakes states, the risk of putting Congress in the lead role for managing a resource that could be coveted by other regions is obvious. </w:t>
      </w:r>
      <w:r w:rsidRPr="00C92805">
        <w:rPr>
          <w:rStyle w:val="StyleUnderline"/>
        </w:rPr>
        <w:t xml:space="preserve">While cooperative horizontal federalism does not preempt or prevent congressional action, </w:t>
      </w:r>
      <w:r w:rsidRPr="00C92805">
        <w:rPr>
          <w:rStyle w:val="Emphasis"/>
        </w:rPr>
        <w:t>it makes it politically less likely.</w:t>
      </w:r>
      <w:r w:rsidRPr="00C92805">
        <w:rPr>
          <w:rStyle w:val="StyleUnderline"/>
        </w:rPr>
        <w:t xml:space="preserve"> Congress would need to overturn the express and collective legislative will of an entire region, something that has never occurred in the history of interstate water management compacts.</w:t>
      </w:r>
    </w:p>
    <w:p w14:paraId="1622DA54" w14:textId="77777777" w:rsidR="00292D83" w:rsidRPr="00C92805" w:rsidRDefault="00292D83" w:rsidP="00292D83">
      <w:pPr>
        <w:pStyle w:val="Heading4"/>
      </w:pPr>
      <w:r w:rsidRPr="00C92805">
        <w:t>No Preemption — state efforts and federal motivation.</w:t>
      </w:r>
    </w:p>
    <w:p w14:paraId="521E7B8B" w14:textId="77777777" w:rsidR="00292D83" w:rsidRPr="00C92805" w:rsidRDefault="00292D83" w:rsidP="00292D83">
      <w:r w:rsidRPr="00C92805">
        <w:rPr>
          <w:rStyle w:val="Style13ptBold"/>
        </w:rPr>
        <w:t>Hall 06</w:t>
      </w:r>
      <w:r w:rsidRPr="00C92805">
        <w:t xml:space="preserve"> — Noah Hall, Professor of Environmental and Water Law at Wayne State University, former Professor at the University of Michigan School of Law, J.D. from the University of Michigan Law School, 2006 (“Toward a New Horizontal Federalism: Interstate Water Management in the Great Lakes Region,” </w:t>
      </w:r>
      <w:r w:rsidRPr="00C92805">
        <w:rPr>
          <w:i/>
          <w:iCs/>
        </w:rPr>
        <w:t xml:space="preserve">University of Colorado Law Review, </w:t>
      </w:r>
      <w:r w:rsidRPr="00C92805">
        <w:t xml:space="preserve">Volume 77, Available Online at </w:t>
      </w:r>
      <w:hyperlink r:id="rId22" w:history="1">
        <w:r w:rsidRPr="00C92805">
          <w:rPr>
            <w:rStyle w:val="Hyperlink"/>
          </w:rPr>
          <w:t>https://papers.ssrn.com/sol3/papers.cfm?abstract_id=888603</w:t>
        </w:r>
      </w:hyperlink>
      <w:r w:rsidRPr="00C92805">
        <w:t>, Accessed on 07-11-2021, Jackson Hightower)</w:t>
      </w:r>
    </w:p>
    <w:p w14:paraId="767651B8" w14:textId="77777777" w:rsidR="00292D83" w:rsidRPr="00C92805" w:rsidRDefault="00292D83" w:rsidP="00292D83">
      <w:pPr>
        <w:rPr>
          <w:rStyle w:val="StyleUnderline"/>
        </w:rPr>
      </w:pPr>
      <w:r w:rsidRPr="00C92805">
        <w:t xml:space="preserve">Beyond the legal benefits, </w:t>
      </w:r>
      <w:r w:rsidRPr="00C92805">
        <w:rPr>
          <w:rStyle w:val="StyleUnderline"/>
        </w:rPr>
        <w:t>a cooperative horizontal federalism approach also eliminates many of the political obstacles to environmental protection</w:t>
      </w:r>
      <w:r w:rsidRPr="00C92805">
        <w:t xml:space="preserve">. </w:t>
      </w:r>
      <w:r w:rsidRPr="00C92805">
        <w:rPr>
          <w:rStyle w:val="StyleUnderline"/>
        </w:rPr>
        <w:t xml:space="preserve">By allowing the states to take the initiative and craft their own solutions, states have a more </w:t>
      </w:r>
      <w:r w:rsidRPr="00C92805">
        <w:rPr>
          <w:rStyle w:val="Emphasis"/>
        </w:rPr>
        <w:t>genuine ownership stake</w:t>
      </w:r>
      <w:r w:rsidRPr="00C92805">
        <w:rPr>
          <w:rStyle w:val="StyleUnderline"/>
        </w:rPr>
        <w:t xml:space="preserve"> in the resulting policy</w:t>
      </w:r>
      <w:r w:rsidRPr="00C92805">
        <w:t xml:space="preserve">. Instead of having legal burdens forced upon them, </w:t>
      </w:r>
      <w:r w:rsidRPr="00C92805">
        <w:rPr>
          <w:rStyle w:val="StyleUnderline"/>
        </w:rPr>
        <w:t xml:space="preserve">they may embrace the goals of the program and </w:t>
      </w:r>
      <w:r w:rsidRPr="00C92805">
        <w:rPr>
          <w:rStyle w:val="Emphasis"/>
        </w:rPr>
        <w:t>better support</w:t>
      </w:r>
      <w:r w:rsidRPr="00C92805">
        <w:rPr>
          <w:rStyle w:val="StyleUnderline"/>
        </w:rPr>
        <w:t xml:space="preserve"> its implementation. Having invested in the development and creation of a regional policy, the states are more likely to </w:t>
      </w:r>
      <w:r w:rsidRPr="00C92805">
        <w:rPr>
          <w:rStyle w:val="Emphasis"/>
        </w:rPr>
        <w:t>adequately fund</w:t>
      </w:r>
      <w:r w:rsidRPr="00C92805">
        <w:rPr>
          <w:rStyle w:val="StyleUnderline"/>
        </w:rPr>
        <w:t xml:space="preserve"> the resulting programs and provide the resources needed for effective administration, since they are politically invested in the program’s success.</w:t>
      </w:r>
    </w:p>
    <w:p w14:paraId="3429F1F6" w14:textId="22C9CB9A" w:rsidR="00292D83" w:rsidRDefault="00292D83" w:rsidP="00292D83">
      <w:pPr>
        <w:rPr>
          <w:rStyle w:val="StyleUnderline"/>
        </w:rPr>
      </w:pPr>
      <w:r w:rsidRPr="00C92805">
        <w:t xml:space="preserve">Programmatic review and enforcement may also be stronger under cooperative horizontal federalism approach. </w:t>
      </w:r>
      <w:r w:rsidRPr="00C92805">
        <w:rPr>
          <w:rStyle w:val="StyleUnderline"/>
        </w:rPr>
        <w:t xml:space="preserve">Federal agencies are often </w:t>
      </w:r>
      <w:r w:rsidRPr="00C92805">
        <w:rPr>
          <w:rStyle w:val="Emphasis"/>
        </w:rPr>
        <w:t>reluctant</w:t>
      </w:r>
      <w:r w:rsidRPr="00C92805">
        <w:rPr>
          <w:rStyle w:val="StyleUnderline"/>
        </w:rPr>
        <w:t xml:space="preserve"> to challenge state programs for a variety of political reasons, including the cost of assuming the program if the state is out of compliance and the reality that congressional representatives are advocates for their states</w:t>
      </w:r>
      <w:r w:rsidRPr="00C92805">
        <w:t xml:space="preserve">. These problems are minimized in the cooperative horizontal federalism model. </w:t>
      </w:r>
      <w:r w:rsidRPr="00C92805">
        <w:rPr>
          <w:rStyle w:val="StyleUnderline"/>
        </w:rPr>
        <w:t>A neighboring state will have fewer political disincentives for enforcing programmatic compliance on a delinquent state. It is possible that neighboring states will even be pressured by business interests within their borders to ensure that the competition is playing by the same rules</w:t>
      </w:r>
      <w:r>
        <w:rPr>
          <w:rStyle w:val="StyleUnderline"/>
        </w:rPr>
        <w:t>.</w:t>
      </w:r>
    </w:p>
    <w:p w14:paraId="32949FBF" w14:textId="77777777" w:rsidR="00292D83" w:rsidRDefault="00292D83" w:rsidP="00292D83">
      <w:pPr>
        <w:rPr>
          <w:rStyle w:val="StyleUnderline"/>
        </w:rPr>
      </w:pPr>
    </w:p>
    <w:p w14:paraId="12C3C3F4" w14:textId="4C4589F1" w:rsidR="00292D83" w:rsidRPr="002F7DDC" w:rsidRDefault="00292D83" w:rsidP="00292D83">
      <w:pPr>
        <w:pStyle w:val="Heading2"/>
      </w:pPr>
      <w:r>
        <w:t>Net Benefit</w:t>
      </w:r>
    </w:p>
    <w:p w14:paraId="4834366B" w14:textId="77777777" w:rsidR="00292D83" w:rsidRDefault="00292D83" w:rsidP="00292D83">
      <w:pPr>
        <w:pStyle w:val="Heading3"/>
      </w:pPr>
      <w:r>
        <w:t>2NC – Avoids Politics</w:t>
      </w:r>
    </w:p>
    <w:p w14:paraId="16188EB9" w14:textId="77777777" w:rsidR="00292D83" w:rsidRPr="002F7DDC" w:rsidRDefault="00292D83" w:rsidP="00292D83">
      <w:pPr>
        <w:pStyle w:val="Heading4"/>
      </w:pPr>
      <w:r>
        <w:t>CP isn’t controversial</w:t>
      </w:r>
    </w:p>
    <w:p w14:paraId="47281F9B" w14:textId="77777777" w:rsidR="00292D83" w:rsidRPr="00C92805" w:rsidRDefault="00292D83" w:rsidP="00292D83">
      <w:r w:rsidRPr="00C92805">
        <w:rPr>
          <w:rStyle w:val="Style13ptBold"/>
        </w:rPr>
        <w:t>Ablavsky 19</w:t>
      </w:r>
      <w:r w:rsidRPr="00C92805">
        <w:t xml:space="preserve"> (Gregory Ablavsky is associate professor of law and of history at Stanford University, May 2019, "Empire States: The Coming of Dual Federalism", Yale Law Journal, https://www.yalelawjournal.org/pdf/Ablavsky_oytqdr67.pdf, accessed: 7-14-2021)//jake</w:t>
      </w:r>
    </w:p>
    <w:p w14:paraId="69515353" w14:textId="77777777" w:rsidR="00292D83" w:rsidRPr="00C92805" w:rsidRDefault="00292D83" w:rsidP="00292D83">
      <w:pPr>
        <w:rPr>
          <w:sz w:val="12"/>
        </w:rPr>
      </w:pPr>
      <w:r w:rsidRPr="00C92805">
        <w:rPr>
          <w:sz w:val="12"/>
        </w:rPr>
        <w:t xml:space="preserve">“[C]onsolidation”—the prospect that the new federal government would destroy the “states as independent, autonomous jurisdictions”—was, historian Jack Rakove has argued, “the chief evil that Anti-Federalists ascribed to the Constitution.”279 Unsurprisingly, then, </w:t>
      </w:r>
      <w:r w:rsidRPr="00C92805">
        <w:rPr>
          <w:rStyle w:val="StyleUnderline"/>
        </w:rPr>
        <w:t>discussions of federalism dominated the extensive debates over ratification that followed the Constitutional Convention.</w:t>
      </w:r>
      <w:r w:rsidRPr="00C92805">
        <w:rPr>
          <w:sz w:val="12"/>
        </w:rPr>
        <w:t xml:space="preserve"> As the Constitution’s critics vociferously defended state independence and sovereignty, ratification’s Federalist proponents sought to downplay the Constitution’s threat to state autonomy, speaking far more circumspectly about state authority than the delegates to the Convention had. These dynamics pushed the ratification debates onto seemingly shared argumentative terrain: if only out of expediency, </w:t>
      </w:r>
      <w:r w:rsidRPr="00C92805">
        <w:rPr>
          <w:rStyle w:val="StyleUnderline"/>
        </w:rPr>
        <w:t xml:space="preserve">Federalists outwardly agreed with Antifederalists on the need for federal power to preserve state sovereignty </w:t>
      </w:r>
      <w:r w:rsidRPr="00C92805">
        <w:rPr>
          <w:sz w:val="12"/>
        </w:rPr>
        <w:t xml:space="preserve">against potential competitors. But they disagreed over whether the Constitution actually achieved this supposedly shared goal. This framing had divergent consequences for the Guarantee and New State Clauses during ratification. The Guarantee Clause proved a key point of contention: Federalists routinely invoked it as proof against charges of consolidation, only for Antifederalists to respond that the Clause’s text did not support the Federalists’ broad claims. By contrast, unlike the heated discussions it elicited during the Convention, the New State Clause, with its unambiguous </w:t>
      </w:r>
      <w:r w:rsidRPr="00C92805">
        <w:rPr>
          <w:rStyle w:val="StyleUnderline"/>
        </w:rPr>
        <w:t>textual support for states, proved</w:t>
      </w:r>
      <w:r w:rsidRPr="00C92805">
        <w:rPr>
          <w:rStyle w:val="Emphasis"/>
        </w:rPr>
        <w:t xml:space="preserve"> largely uncontroversial</w:t>
      </w:r>
      <w:r w:rsidRPr="00C92805">
        <w:rPr>
          <w:sz w:val="12"/>
        </w:rPr>
        <w:t>.</w:t>
      </w:r>
    </w:p>
    <w:p w14:paraId="6FF68512" w14:textId="77777777" w:rsidR="00292D83" w:rsidRPr="005F5E05" w:rsidRDefault="00292D83" w:rsidP="00292D83"/>
    <w:sectPr w:rsidR="00292D83" w:rsidRPr="005F5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F5E05"/>
    <w:rsid w:val="000139A3"/>
    <w:rsid w:val="00027D24"/>
    <w:rsid w:val="00100833"/>
    <w:rsid w:val="00104529"/>
    <w:rsid w:val="00105942"/>
    <w:rsid w:val="00107396"/>
    <w:rsid w:val="00144A4C"/>
    <w:rsid w:val="00175F6B"/>
    <w:rsid w:val="00176AB0"/>
    <w:rsid w:val="00177B7D"/>
    <w:rsid w:val="0018322D"/>
    <w:rsid w:val="001B5776"/>
    <w:rsid w:val="001E527A"/>
    <w:rsid w:val="001F78CE"/>
    <w:rsid w:val="00251FC7"/>
    <w:rsid w:val="002855A7"/>
    <w:rsid w:val="00292D83"/>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61741"/>
    <w:rsid w:val="0057268A"/>
    <w:rsid w:val="00576417"/>
    <w:rsid w:val="005D2912"/>
    <w:rsid w:val="005E546F"/>
    <w:rsid w:val="005F5E05"/>
    <w:rsid w:val="006065BD"/>
    <w:rsid w:val="00645FA9"/>
    <w:rsid w:val="00647866"/>
    <w:rsid w:val="00665003"/>
    <w:rsid w:val="006A2AD0"/>
    <w:rsid w:val="006C2375"/>
    <w:rsid w:val="006D4ECC"/>
    <w:rsid w:val="00722258"/>
    <w:rsid w:val="007243E5"/>
    <w:rsid w:val="00766EA0"/>
    <w:rsid w:val="007A2226"/>
    <w:rsid w:val="007B63B5"/>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F6C82"/>
    <w:rsid w:val="00B33C6D"/>
    <w:rsid w:val="00B42BAA"/>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607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8EF0"/>
  <w15:chartTrackingRefBased/>
  <w15:docId w15:val="{9335B2AD-9AE3-4B05-B3EE-88BB7AD1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92D83"/>
    <w:rPr>
      <w:rFonts w:ascii="Arial" w:hAnsi="Arial" w:cs="Arial"/>
    </w:rPr>
  </w:style>
  <w:style w:type="paragraph" w:styleId="Heading1">
    <w:name w:val="heading 1"/>
    <w:aliases w:val="Pocket"/>
    <w:basedOn w:val="Normal"/>
    <w:next w:val="Normal"/>
    <w:link w:val="Heading1Char"/>
    <w:qFormat/>
    <w:rsid w:val="00292D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2D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2D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92D83"/>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92D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2D83"/>
  </w:style>
  <w:style w:type="character" w:customStyle="1" w:styleId="Heading1Char">
    <w:name w:val="Heading 1 Char"/>
    <w:aliases w:val="Pocket Char"/>
    <w:basedOn w:val="DefaultParagraphFont"/>
    <w:link w:val="Heading1"/>
    <w:rsid w:val="00292D8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92D8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292D83"/>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292D83"/>
    <w:rPr>
      <w:rFonts w:ascii="Arial" w:eastAsiaTheme="majorEastAsia" w:hAnsi="Arial"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292D83"/>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2D83"/>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6"/>
    <w:qFormat/>
    <w:rsid w:val="00292D8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292D83"/>
    <w:rPr>
      <w:color w:val="auto"/>
      <w:u w:val="none"/>
    </w:rPr>
  </w:style>
  <w:style w:type="character" w:styleId="FollowedHyperlink">
    <w:name w:val="FollowedHyperlink"/>
    <w:basedOn w:val="DefaultParagraphFont"/>
    <w:uiPriority w:val="99"/>
    <w:semiHidden/>
    <w:unhideWhenUsed/>
    <w:rsid w:val="00292D83"/>
    <w:rPr>
      <w:color w:val="auto"/>
      <w:u w:val="none"/>
    </w:rPr>
  </w:style>
  <w:style w:type="paragraph" w:styleId="DocumentMap">
    <w:name w:val="Document Map"/>
    <w:basedOn w:val="Normal"/>
    <w:link w:val="DocumentMapChar"/>
    <w:uiPriority w:val="99"/>
    <w:semiHidden/>
    <w:unhideWhenUsed/>
    <w:rsid w:val="00AF6C8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F6C82"/>
    <w:rPr>
      <w:rFonts w:ascii="Lucida Grande" w:eastAsiaTheme="minorEastAsia" w:hAnsi="Lucida Grande" w:cs="Lucida Grande"/>
      <w:sz w:val="24"/>
      <w:szCs w:val="24"/>
    </w:rPr>
  </w:style>
  <w:style w:type="paragraph" w:styleId="Title">
    <w:name w:val="Title"/>
    <w:basedOn w:val="Normal"/>
    <w:next w:val="Normal"/>
    <w:link w:val="TitleChar"/>
    <w:uiPriority w:val="10"/>
    <w:qFormat/>
    <w:rsid w:val="00AF6C82"/>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F6C82"/>
    <w:rPr>
      <w:rFonts w:ascii="Times New Roman" w:eastAsiaTheme="majorEastAsia" w:hAnsi="Times New Roman" w:cstheme="majorBidi"/>
      <w:spacing w:val="-10"/>
      <w:kern w:val="28"/>
      <w:sz w:val="56"/>
      <w:szCs w:val="56"/>
    </w:rPr>
  </w:style>
  <w:style w:type="paragraph" w:customStyle="1" w:styleId="textbold">
    <w:name w:val="text bold"/>
    <w:basedOn w:val="Normal"/>
    <w:link w:val="Emphasis"/>
    <w:uiPriority w:val="7"/>
    <w:qFormat/>
    <w:rsid w:val="00292D8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enews.net/stories/1060109497" TargetMode="External"/><Relationship Id="rId13" Type="http://schemas.openxmlformats.org/officeDocument/2006/relationships/hyperlink" Target="https://www.unr.edu/nevada-today/news/2017/atp-cloud-seeding" TargetMode="External"/><Relationship Id="rId18" Type="http://schemas.openxmlformats.org/officeDocument/2006/relationships/hyperlink" Target="https://www.ecowatch.com/tag/scott-pruitt" TargetMode="External"/><Relationship Id="rId3" Type="http://schemas.openxmlformats.org/officeDocument/2006/relationships/styles" Target="styles.xml"/><Relationship Id="rId21" Type="http://schemas.openxmlformats.org/officeDocument/2006/relationships/hyperlink" Target="https://www.ecowatch.com/tag/drinking-water" TargetMode="External"/><Relationship Id="rId7" Type="http://schemas.openxmlformats.org/officeDocument/2006/relationships/hyperlink" Target="https://science.sciencemag.org/content/368/6488/314" TargetMode="External"/><Relationship Id="rId12" Type="http://schemas.openxmlformats.org/officeDocument/2006/relationships/hyperlink" Target="https://www.sciencetimes.com/articles/28355/20201121/cloud-seeding-prevent-global-warming-worsens.htm,publishd" TargetMode="External"/><Relationship Id="rId17" Type="http://schemas.openxmlformats.org/officeDocument/2006/relationships/hyperlink" Target="http://thesis.honors.olemiss.edu/975/1/Harris%20Ormesher%20Thesis%20Final%20Draft.pdf" TargetMode="External"/><Relationship Id="rId2" Type="http://schemas.openxmlformats.org/officeDocument/2006/relationships/numbering" Target="numbering.xml"/><Relationship Id="rId16" Type="http://schemas.openxmlformats.org/officeDocument/2006/relationships/hyperlink" Target="https://www.sltrib.com/news/2021/03/28/utah-is-leader-cloud" TargetMode="External"/><Relationship Id="rId20" Type="http://schemas.openxmlformats.org/officeDocument/2006/relationships/hyperlink" Target="https://www.ecowatch.com/trump-clean-water-rule-2292421509.html" TargetMode="External"/><Relationship Id="rId1" Type="http://schemas.openxmlformats.org/officeDocument/2006/relationships/customXml" Target="../customXml/item1.xml"/><Relationship Id="rId6" Type="http://schemas.openxmlformats.org/officeDocument/2006/relationships/hyperlink" Target="https://www.pressreader.com/south-africa/saturday-star-south-africa/20160213/281745563438691" TargetMode="External"/><Relationship Id="rId11" Type="http://schemas.openxmlformats.org/officeDocument/2006/relationships/hyperlink" Target="https://www.sciencedaily.com/releases/2010/11/101101125949.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ises.org/es/library/free-market-weather-delivery" TargetMode="External"/><Relationship Id="rId23" Type="http://schemas.openxmlformats.org/officeDocument/2006/relationships/fontTable" Target="fontTable.xml"/><Relationship Id="rId10" Type="http://schemas.openxmlformats.org/officeDocument/2006/relationships/hyperlink" Target="https://www.forbes.com/sites/jamesconca/2017/06/22/seeding-the-clouds-should-we-mess-with-our-earths-climate/?sh=5b05605a696c" TargetMode="External"/><Relationship Id="rId19" Type="http://schemas.openxmlformats.org/officeDocument/2006/relationships/hyperlink" Target="https://www.ecowatch.com/trump-watch/" TargetMode="External"/><Relationship Id="rId4" Type="http://schemas.openxmlformats.org/officeDocument/2006/relationships/settings" Target="settings.xml"/><Relationship Id="rId9" Type="http://schemas.openxmlformats.org/officeDocument/2006/relationships/hyperlink" Target="https://www.nap.edu/catalog/10829/critical-issues-in-weather-modification-research" TargetMode="External"/><Relationship Id="rId14" Type="http://schemas.openxmlformats.org/officeDocument/2006/relationships/hyperlink" Target="https://owlcation.com/stem/The-Emerging-Industry-of-Cloud-Seeding" TargetMode="External"/><Relationship Id="rId22" Type="http://schemas.openxmlformats.org/officeDocument/2006/relationships/hyperlink" Target="https://papers.ssrn.com/sol3/papers.cfm?abstract_id=8886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B6AFC-AD6F-4C1B-A9CF-70B546BDA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18756</Words>
  <Characters>106912</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Jordan Di</cp:lastModifiedBy>
  <cp:revision>5</cp:revision>
  <dcterms:created xsi:type="dcterms:W3CDTF">2021-07-26T17:37:00Z</dcterms:created>
  <dcterms:modified xsi:type="dcterms:W3CDTF">2021-07-27T17:29:00Z</dcterms:modified>
</cp:coreProperties>
</file>